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6F" w:rsidRPr="004D37E0" w:rsidRDefault="004E4C6F" w:rsidP="00E42A00">
      <w:pPr>
        <w:ind w:left="7788" w:firstLine="708"/>
        <w:rPr>
          <w:rFonts w:cs="Times New Roman"/>
        </w:rPr>
      </w:pPr>
      <w:r w:rsidRPr="004D37E0">
        <w:rPr>
          <w:rFonts w:cs="Times New Roman"/>
        </w:rPr>
        <w:t xml:space="preserve">Приложение </w:t>
      </w:r>
    </w:p>
    <w:p w:rsidR="004E4C6F" w:rsidRPr="004D37E0" w:rsidRDefault="004E4C6F" w:rsidP="004D37E0">
      <w:pPr>
        <w:spacing w:line="100" w:lineRule="atLeast"/>
        <w:ind w:left="8496"/>
        <w:rPr>
          <w:rFonts w:cs="Times New Roman"/>
          <w:bCs/>
        </w:rPr>
      </w:pPr>
      <w:r w:rsidRPr="004D37E0">
        <w:rPr>
          <w:rFonts w:cs="Times New Roman"/>
        </w:rPr>
        <w:t xml:space="preserve">к постановлению администрации </w:t>
      </w:r>
      <w:proofErr w:type="spellStart"/>
      <w:r w:rsidRPr="004D37E0">
        <w:rPr>
          <w:rFonts w:cs="Times New Roman"/>
        </w:rPr>
        <w:t>Дальнереченского</w:t>
      </w:r>
      <w:proofErr w:type="spellEnd"/>
      <w:r w:rsidRPr="004D37E0">
        <w:rPr>
          <w:rFonts w:cs="Times New Roman"/>
        </w:rPr>
        <w:t xml:space="preserve"> городского округа</w:t>
      </w:r>
      <w:r w:rsidR="00523484" w:rsidRPr="004D37E0">
        <w:rPr>
          <w:rFonts w:cs="Times New Roman"/>
        </w:rPr>
        <w:t xml:space="preserve"> </w:t>
      </w:r>
      <w:r w:rsidR="00E42A00">
        <w:rPr>
          <w:rFonts w:cs="Times New Roman"/>
        </w:rPr>
        <w:t>«</w:t>
      </w:r>
      <w:r w:rsidR="004D37E0" w:rsidRPr="004D37E0">
        <w:rPr>
          <w:rFonts w:cs="Times New Roman"/>
          <w:bCs/>
        </w:rPr>
        <w:t>О</w:t>
      </w:r>
      <w:bookmarkStart w:id="0" w:name="__DdeLink__28391_11713190852"/>
      <w:r w:rsidR="004D37E0" w:rsidRPr="004D37E0">
        <w:rPr>
          <w:rFonts w:cs="Times New Roman"/>
          <w:bCs/>
        </w:rPr>
        <w:t xml:space="preserve">  включении предложений от заинтересованных лиц по внесению изменений в генеральный план </w:t>
      </w:r>
      <w:proofErr w:type="spellStart"/>
      <w:r w:rsidR="004D37E0" w:rsidRPr="004D37E0">
        <w:rPr>
          <w:rFonts w:cs="Times New Roman"/>
          <w:bCs/>
        </w:rPr>
        <w:t>Дальнереченского</w:t>
      </w:r>
      <w:proofErr w:type="spellEnd"/>
      <w:r w:rsidR="004D37E0" w:rsidRPr="004D37E0">
        <w:rPr>
          <w:rFonts w:cs="Times New Roman"/>
          <w:bCs/>
        </w:rPr>
        <w:t xml:space="preserve"> городского округа в Перечень предложений на 2020 год для подготовки Технического задания</w:t>
      </w:r>
      <w:bookmarkEnd w:id="0"/>
      <w:r w:rsidR="00E42A00">
        <w:rPr>
          <w:rFonts w:cs="Times New Roman"/>
          <w:bCs/>
        </w:rPr>
        <w:t>»</w:t>
      </w:r>
      <w:r w:rsidR="004D37E0">
        <w:rPr>
          <w:rFonts w:cs="Times New Roman"/>
          <w:bCs/>
        </w:rPr>
        <w:t xml:space="preserve"> </w:t>
      </w:r>
      <w:r w:rsidR="00E42A00">
        <w:rPr>
          <w:rFonts w:cs="Times New Roman"/>
        </w:rPr>
        <w:t>от 12</w:t>
      </w:r>
      <w:r w:rsidR="00523484" w:rsidRPr="004D37E0">
        <w:rPr>
          <w:rFonts w:cs="Times New Roman"/>
        </w:rPr>
        <w:t xml:space="preserve"> февраля 2020 № 128</w:t>
      </w:r>
    </w:p>
    <w:p w:rsidR="004E4C6F" w:rsidRDefault="004E4C6F" w:rsidP="004E4C6F">
      <w:pPr>
        <w:jc w:val="center"/>
        <w:rPr>
          <w:rFonts w:cs="Times New Roman"/>
          <w:sz w:val="28"/>
          <w:szCs w:val="28"/>
        </w:rPr>
      </w:pPr>
    </w:p>
    <w:p w:rsidR="004E4C6F" w:rsidRDefault="004E4C6F" w:rsidP="004E4C6F">
      <w:pPr>
        <w:jc w:val="center"/>
        <w:rPr>
          <w:rFonts w:cs="Times New Roman"/>
          <w:sz w:val="28"/>
          <w:szCs w:val="28"/>
        </w:rPr>
      </w:pPr>
    </w:p>
    <w:p w:rsidR="004D37E0" w:rsidRPr="004D37E0" w:rsidRDefault="004E4C6F" w:rsidP="004E4C6F">
      <w:pPr>
        <w:jc w:val="center"/>
        <w:rPr>
          <w:rFonts w:cs="Times New Roman"/>
          <w:b/>
          <w:sz w:val="28"/>
          <w:szCs w:val="28"/>
        </w:rPr>
      </w:pPr>
      <w:r w:rsidRPr="004D37E0">
        <w:rPr>
          <w:rFonts w:cs="Times New Roman"/>
          <w:b/>
          <w:sz w:val="28"/>
          <w:szCs w:val="28"/>
        </w:rPr>
        <w:t xml:space="preserve">Перечень </w:t>
      </w:r>
    </w:p>
    <w:p w:rsidR="004E4C6F" w:rsidRDefault="004E4C6F" w:rsidP="004E4C6F">
      <w:pPr>
        <w:jc w:val="center"/>
        <w:rPr>
          <w:rFonts w:cs="Times New Roman"/>
          <w:sz w:val="28"/>
          <w:szCs w:val="28"/>
        </w:rPr>
      </w:pPr>
      <w:r w:rsidRPr="00594680">
        <w:rPr>
          <w:rFonts w:cs="Times New Roman"/>
          <w:sz w:val="28"/>
          <w:szCs w:val="28"/>
        </w:rPr>
        <w:t xml:space="preserve">предложений о внесении изменений в генеральный план </w:t>
      </w:r>
      <w:proofErr w:type="spellStart"/>
      <w:r w:rsidRPr="00594680">
        <w:rPr>
          <w:rFonts w:cs="Times New Roman"/>
          <w:sz w:val="28"/>
          <w:szCs w:val="28"/>
        </w:rPr>
        <w:t>Дальнереченского</w:t>
      </w:r>
      <w:proofErr w:type="spellEnd"/>
      <w:r w:rsidRPr="00594680">
        <w:rPr>
          <w:rFonts w:cs="Times New Roman"/>
          <w:sz w:val="28"/>
          <w:szCs w:val="28"/>
        </w:rPr>
        <w:t xml:space="preserve"> городского округа на 2020 год</w:t>
      </w:r>
    </w:p>
    <w:p w:rsidR="004E4C6F" w:rsidRPr="00594680" w:rsidRDefault="004E4C6F" w:rsidP="004E4C6F">
      <w:pPr>
        <w:jc w:val="center"/>
        <w:rPr>
          <w:rFonts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551"/>
        <w:gridCol w:w="6663"/>
        <w:gridCol w:w="2551"/>
      </w:tblGrid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№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Ф.И.О. физического лица, наименование юридического лица</w:t>
            </w: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 xml:space="preserve">Адрес, кадастровый номер земельного участка </w:t>
            </w: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Цель обращения</w:t>
            </w: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№, дата протокола</w:t>
            </w:r>
            <w:r w:rsidR="00E42A00">
              <w:rPr>
                <w:rFonts w:cs="Times New Roman"/>
              </w:rPr>
              <w:t xml:space="preserve"> комиссии по подготовке проекта </w:t>
            </w:r>
            <w:proofErr w:type="spellStart"/>
            <w:r w:rsidR="00E42A00">
              <w:rPr>
                <w:rFonts w:cs="Times New Roman"/>
              </w:rPr>
              <w:t>ПЗиЗ</w:t>
            </w:r>
            <w:proofErr w:type="spellEnd"/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Устюгова</w:t>
            </w:r>
            <w:proofErr w:type="spellEnd"/>
            <w:r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2551" w:type="dxa"/>
          </w:tcPr>
          <w:p w:rsidR="004D37E0" w:rsidRPr="00CC305F" w:rsidRDefault="004D37E0" w:rsidP="00B4331C">
            <w:pPr>
              <w:jc w:val="center"/>
              <w:rPr>
                <w:bCs/>
              </w:rPr>
            </w:pPr>
            <w:r w:rsidRPr="00CC305F">
              <w:rPr>
                <w:bCs/>
              </w:rPr>
              <w:t xml:space="preserve">г. Дальнереченск, ул. </w:t>
            </w:r>
            <w:proofErr w:type="spellStart"/>
            <w:r w:rsidRPr="00CC305F">
              <w:rPr>
                <w:bCs/>
              </w:rPr>
              <w:t>М.Личенко</w:t>
            </w:r>
            <w:proofErr w:type="spellEnd"/>
            <w:r w:rsidRPr="00CC305F">
              <w:rPr>
                <w:bCs/>
              </w:rPr>
              <w:t>, 55-б</w:t>
            </w:r>
          </w:p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C305F">
              <w:rPr>
                <w:bCs/>
              </w:rPr>
              <w:t>№</w:t>
            </w:r>
            <w:r w:rsidRPr="00CC305F">
              <w:rPr>
                <w:rFonts w:cs="Times New Roman"/>
              </w:rPr>
              <w:t xml:space="preserve"> 25:29:010103:1999</w:t>
            </w:r>
          </w:p>
        </w:tc>
        <w:tc>
          <w:tcPr>
            <w:tcW w:w="6663" w:type="dxa"/>
          </w:tcPr>
          <w:p w:rsidR="004D37E0" w:rsidRPr="00CC305F" w:rsidRDefault="004D37E0" w:rsidP="00CC305F">
            <w:pPr>
              <w:widowControl/>
              <w:spacing w:line="276" w:lineRule="auto"/>
              <w:jc w:val="both"/>
              <w:rPr>
                <w:bCs/>
              </w:rPr>
            </w:pPr>
            <w:r w:rsidRPr="00523484">
              <w:rPr>
                <w:bCs/>
              </w:rPr>
              <w:t>изменить территориальную Зону делового, общественного и коммерческого назначения (О</w:t>
            </w:r>
            <w:proofErr w:type="gramStart"/>
            <w:r w:rsidRPr="00523484">
              <w:rPr>
                <w:bCs/>
              </w:rPr>
              <w:t>1</w:t>
            </w:r>
            <w:proofErr w:type="gramEnd"/>
            <w:r w:rsidRPr="00523484">
              <w:rPr>
                <w:bCs/>
              </w:rPr>
              <w:t>),  на Зону застройки индивидуальными жилыми домами (Ж1).</w:t>
            </w:r>
          </w:p>
        </w:tc>
        <w:tc>
          <w:tcPr>
            <w:tcW w:w="2551" w:type="dxa"/>
          </w:tcPr>
          <w:p w:rsidR="004D37E0" w:rsidRPr="00523484" w:rsidRDefault="004D37E0" w:rsidP="00CC305F">
            <w:pPr>
              <w:widowControl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Юхневич Геннадий Станиславович</w:t>
            </w: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25:29:010205:668</w:t>
            </w:r>
          </w:p>
        </w:tc>
        <w:tc>
          <w:tcPr>
            <w:tcW w:w="6663" w:type="dxa"/>
          </w:tcPr>
          <w:p w:rsidR="004D37E0" w:rsidRPr="00523484" w:rsidRDefault="004D37E0" w:rsidP="00523484">
            <w:pPr>
              <w:jc w:val="both"/>
              <w:rPr>
                <w:rFonts w:cs="Times New Roman"/>
              </w:rPr>
            </w:pPr>
            <w:r w:rsidRPr="00523484">
              <w:rPr>
                <w:bCs/>
              </w:rPr>
              <w:t>изменить территориальную Зону «Транспортная (Т)» для земельного участка с кадастровым номером 25:29:010205:668, площадью 86 кв</w:t>
            </w:r>
            <w:proofErr w:type="gramStart"/>
            <w:r w:rsidRPr="00523484">
              <w:rPr>
                <w:bCs/>
              </w:rPr>
              <w:t>.м</w:t>
            </w:r>
            <w:proofErr w:type="gramEnd"/>
            <w:r w:rsidRPr="00523484">
              <w:rPr>
                <w:bCs/>
              </w:rPr>
              <w:t xml:space="preserve">, на «Зону делового, общественного и коммерческого назначения (О1)» </w:t>
            </w:r>
          </w:p>
        </w:tc>
        <w:tc>
          <w:tcPr>
            <w:tcW w:w="2551" w:type="dxa"/>
          </w:tcPr>
          <w:p w:rsidR="004D37E0" w:rsidRPr="00523484" w:rsidRDefault="004D37E0" w:rsidP="00523484">
            <w:pPr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Юхневич Геннадий Станиславович</w:t>
            </w:r>
          </w:p>
        </w:tc>
        <w:tc>
          <w:tcPr>
            <w:tcW w:w="2551" w:type="dxa"/>
          </w:tcPr>
          <w:p w:rsidR="004D37E0" w:rsidRPr="00CC305F" w:rsidRDefault="004D37E0" w:rsidP="00B4331C">
            <w:pPr>
              <w:jc w:val="center"/>
              <w:rPr>
                <w:rFonts w:cs="Times New Roman"/>
              </w:rPr>
            </w:pPr>
            <w:r w:rsidRPr="00CC305F">
              <w:rPr>
                <w:bCs/>
              </w:rPr>
              <w:t>г. Дальнереченск, ул. О.Кошевого, д.1</w:t>
            </w:r>
          </w:p>
        </w:tc>
        <w:tc>
          <w:tcPr>
            <w:tcW w:w="6663" w:type="dxa"/>
          </w:tcPr>
          <w:p w:rsidR="004D37E0" w:rsidRPr="00CC305F" w:rsidRDefault="004D37E0" w:rsidP="00CC305F">
            <w:pPr>
              <w:jc w:val="both"/>
              <w:rPr>
                <w:rFonts w:cs="Times New Roman"/>
              </w:rPr>
            </w:pPr>
            <w:r w:rsidRPr="00CC305F">
              <w:rPr>
                <w:bCs/>
              </w:rPr>
              <w:t>изменить территориальную Зону</w:t>
            </w:r>
            <w:r w:rsidRPr="00CC305F">
              <w:rPr>
                <w:lang w:eastAsia="ru-RU"/>
              </w:rPr>
              <w:t xml:space="preserve"> </w:t>
            </w:r>
            <w:r w:rsidRPr="00CC305F">
              <w:rPr>
                <w:rStyle w:val="blk"/>
                <w:lang w:eastAsia="ru-RU"/>
              </w:rPr>
              <w:t>застройки индивидуальными жилыми домами (Ж</w:t>
            </w:r>
            <w:proofErr w:type="gramStart"/>
            <w:r w:rsidRPr="00CC305F">
              <w:rPr>
                <w:rStyle w:val="blk"/>
                <w:lang w:eastAsia="ru-RU"/>
              </w:rPr>
              <w:t>1</w:t>
            </w:r>
            <w:proofErr w:type="gramEnd"/>
            <w:r w:rsidRPr="00CC305F">
              <w:rPr>
                <w:rStyle w:val="blk"/>
                <w:lang w:eastAsia="ru-RU"/>
              </w:rPr>
              <w:t xml:space="preserve">) на </w:t>
            </w:r>
            <w:r w:rsidRPr="00CC305F">
              <w:rPr>
                <w:bCs/>
              </w:rPr>
              <w:t>«Зону делового, общественного и коммерческого назначения (О1)»</w:t>
            </w:r>
          </w:p>
        </w:tc>
        <w:tc>
          <w:tcPr>
            <w:tcW w:w="2551" w:type="dxa"/>
          </w:tcPr>
          <w:p w:rsidR="004D37E0" w:rsidRPr="00CC305F" w:rsidRDefault="004D37E0" w:rsidP="00CC305F">
            <w:pPr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</w:p>
        </w:tc>
      </w:tr>
    </w:tbl>
    <w:p w:rsidR="004E4C6F" w:rsidRDefault="004E4C6F" w:rsidP="004E4C6F">
      <w:pPr>
        <w:jc w:val="center"/>
      </w:pPr>
    </w:p>
    <w:p w:rsidR="004E4C6F" w:rsidRDefault="004E4C6F" w:rsidP="004E4C6F">
      <w:pPr>
        <w:shd w:val="clear" w:color="auto" w:fill="FFFFFF"/>
        <w:jc w:val="both"/>
        <w:rPr>
          <w:rFonts w:cs="Times New Roman"/>
          <w:color w:val="000000"/>
        </w:rPr>
      </w:pPr>
    </w:p>
    <w:p w:rsidR="00603BF7" w:rsidRDefault="00603BF7"/>
    <w:sectPr w:rsidR="00603BF7" w:rsidSect="004D37E0">
      <w:pgSz w:w="16838" w:h="11906" w:orient="landscape"/>
      <w:pgMar w:top="1418" w:right="709" w:bottom="851" w:left="6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5B6"/>
    <w:multiLevelType w:val="hybridMultilevel"/>
    <w:tmpl w:val="000C46B8"/>
    <w:lvl w:ilvl="0" w:tplc="74F2C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4C6F"/>
    <w:rsid w:val="00117F76"/>
    <w:rsid w:val="004D37E0"/>
    <w:rsid w:val="004E4C6F"/>
    <w:rsid w:val="00523484"/>
    <w:rsid w:val="00603BF7"/>
    <w:rsid w:val="00A851E1"/>
    <w:rsid w:val="00CC305F"/>
    <w:rsid w:val="00E42A00"/>
    <w:rsid w:val="00EB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F"/>
    <w:pPr>
      <w:widowControl w:val="0"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1E1"/>
    <w:rPr>
      <w:b/>
      <w:bCs/>
    </w:rPr>
  </w:style>
  <w:style w:type="character" w:customStyle="1" w:styleId="blk">
    <w:name w:val="blk"/>
    <w:basedOn w:val="a0"/>
    <w:rsid w:val="00CC3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adm21</cp:lastModifiedBy>
  <cp:revision>3</cp:revision>
  <dcterms:created xsi:type="dcterms:W3CDTF">2020-02-20T04:53:00Z</dcterms:created>
  <dcterms:modified xsi:type="dcterms:W3CDTF">2020-02-20T06:09:00Z</dcterms:modified>
</cp:coreProperties>
</file>