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916"/>
        <w:gridCol w:w="4804"/>
      </w:tblGrid>
      <w:tr w:rsidR="001829A3" w:rsidRPr="009C0220" w:rsidTr="000C4385">
        <w:tc>
          <w:tcPr>
            <w:tcW w:w="4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3" w:rsidRDefault="001829A3" w:rsidP="005E4D06">
            <w:pPr>
              <w:ind w:right="5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829A3" w:rsidRPr="009C0220" w:rsidRDefault="001829A3" w:rsidP="005E4D06">
            <w:pPr>
              <w:ind w:right="56"/>
              <w:jc w:val="both"/>
              <w:rPr>
                <w:sz w:val="28"/>
                <w:szCs w:val="28"/>
              </w:rPr>
            </w:pPr>
          </w:p>
          <w:p w:rsidR="001829A3" w:rsidRPr="009C0220" w:rsidRDefault="001829A3" w:rsidP="005E4D06">
            <w:pPr>
              <w:ind w:right="56"/>
              <w:jc w:val="both"/>
              <w:rPr>
                <w:sz w:val="28"/>
                <w:szCs w:val="28"/>
              </w:rPr>
            </w:pPr>
            <w:r w:rsidRPr="009C0220"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от 08.08.2023 г. № 76 «Об утверждении Перечня наказов избирателей депутатам Думы Дальнереченского городского округа на 2024 год» </w:t>
            </w:r>
          </w:p>
        </w:tc>
        <w:tc>
          <w:tcPr>
            <w:tcW w:w="4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3" w:rsidRPr="009C0220" w:rsidRDefault="001829A3" w:rsidP="005E4D0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829A3" w:rsidRPr="009C0220" w:rsidRDefault="001829A3" w:rsidP="001829A3">
      <w:pPr>
        <w:rPr>
          <w:sz w:val="28"/>
          <w:szCs w:val="28"/>
        </w:rPr>
      </w:pPr>
      <w:r w:rsidRPr="009C0220">
        <w:rPr>
          <w:sz w:val="28"/>
          <w:szCs w:val="28"/>
        </w:rPr>
        <w:tab/>
        <w:t xml:space="preserve">      </w:t>
      </w:r>
      <w:r w:rsidRPr="009C0220">
        <w:rPr>
          <w:sz w:val="28"/>
          <w:szCs w:val="28"/>
        </w:rPr>
        <w:tab/>
      </w:r>
    </w:p>
    <w:p w:rsidR="001829A3" w:rsidRPr="009C0220" w:rsidRDefault="001829A3" w:rsidP="001829A3">
      <w:pPr>
        <w:rPr>
          <w:sz w:val="28"/>
          <w:szCs w:val="28"/>
        </w:rPr>
      </w:pPr>
    </w:p>
    <w:p w:rsidR="001829A3" w:rsidRPr="009C0220" w:rsidRDefault="001829A3" w:rsidP="001829A3">
      <w:pPr>
        <w:jc w:val="both"/>
        <w:rPr>
          <w:sz w:val="28"/>
          <w:szCs w:val="28"/>
        </w:rPr>
      </w:pPr>
      <w:r w:rsidRPr="009C0220">
        <w:rPr>
          <w:sz w:val="28"/>
          <w:szCs w:val="28"/>
        </w:rPr>
        <w:t xml:space="preserve">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Думы Дальнереченского городского округа от 26.07.2022 № 90 «Об утверждении Положения об организации работы с наказами избирателей </w:t>
      </w:r>
      <w:proofErr w:type="gramStart"/>
      <w:r w:rsidRPr="009C0220">
        <w:rPr>
          <w:sz w:val="28"/>
          <w:szCs w:val="28"/>
        </w:rPr>
        <w:t>в</w:t>
      </w:r>
      <w:proofErr w:type="gramEnd"/>
      <w:r w:rsidRPr="009C0220">
        <w:rPr>
          <w:sz w:val="28"/>
          <w:szCs w:val="28"/>
        </w:rPr>
        <w:t xml:space="preserve"> </w:t>
      </w:r>
      <w:proofErr w:type="gramStart"/>
      <w:r w:rsidRPr="009C0220">
        <w:rPr>
          <w:sz w:val="28"/>
          <w:szCs w:val="28"/>
        </w:rPr>
        <w:t>Дальнереченском</w:t>
      </w:r>
      <w:proofErr w:type="gramEnd"/>
      <w:r w:rsidRPr="009C0220">
        <w:rPr>
          <w:sz w:val="28"/>
          <w:szCs w:val="28"/>
        </w:rPr>
        <w:t xml:space="preserve"> городском округе», рассмотрев заявлени</w:t>
      </w:r>
      <w:r>
        <w:rPr>
          <w:sz w:val="28"/>
          <w:szCs w:val="28"/>
        </w:rPr>
        <w:t>я</w:t>
      </w:r>
      <w:r w:rsidRPr="009C022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9C0220">
        <w:rPr>
          <w:sz w:val="28"/>
          <w:szCs w:val="28"/>
        </w:rPr>
        <w:t xml:space="preserve"> Думы Дальнереченского городского округа</w:t>
      </w:r>
      <w:r>
        <w:rPr>
          <w:sz w:val="28"/>
          <w:szCs w:val="28"/>
        </w:rPr>
        <w:t xml:space="preserve"> </w:t>
      </w:r>
      <w:r w:rsidR="0012723A">
        <w:rPr>
          <w:sz w:val="28"/>
          <w:szCs w:val="28"/>
        </w:rPr>
        <w:t xml:space="preserve">С.В. </w:t>
      </w:r>
      <w:proofErr w:type="spellStart"/>
      <w:r w:rsidR="0012723A">
        <w:rPr>
          <w:sz w:val="28"/>
          <w:szCs w:val="28"/>
        </w:rPr>
        <w:t>Кабачинского</w:t>
      </w:r>
      <w:proofErr w:type="spellEnd"/>
      <w:r w:rsidR="0012723A">
        <w:rPr>
          <w:sz w:val="28"/>
          <w:szCs w:val="28"/>
        </w:rPr>
        <w:t xml:space="preserve">, М.Ю. Филипенко, В.Н. </w:t>
      </w:r>
      <w:proofErr w:type="spellStart"/>
      <w:r w:rsidR="0012723A">
        <w:rPr>
          <w:sz w:val="28"/>
          <w:szCs w:val="28"/>
        </w:rPr>
        <w:t>Гилёва</w:t>
      </w:r>
      <w:proofErr w:type="spellEnd"/>
      <w:r w:rsidR="0012723A">
        <w:rPr>
          <w:sz w:val="28"/>
          <w:szCs w:val="28"/>
        </w:rPr>
        <w:t xml:space="preserve">, Е.С. </w:t>
      </w:r>
      <w:proofErr w:type="spellStart"/>
      <w:r w:rsidR="0012723A">
        <w:rPr>
          <w:sz w:val="28"/>
          <w:szCs w:val="28"/>
        </w:rPr>
        <w:t>Вишницкого</w:t>
      </w:r>
      <w:proofErr w:type="spellEnd"/>
      <w:r w:rsidR="0012723A">
        <w:rPr>
          <w:sz w:val="28"/>
          <w:szCs w:val="28"/>
        </w:rPr>
        <w:t xml:space="preserve">, Д.В. </w:t>
      </w:r>
      <w:proofErr w:type="spellStart"/>
      <w:r w:rsidR="0012723A">
        <w:rPr>
          <w:sz w:val="28"/>
          <w:szCs w:val="28"/>
        </w:rPr>
        <w:t>Гайнутдинова</w:t>
      </w:r>
      <w:proofErr w:type="spellEnd"/>
      <w:r w:rsidR="0012723A">
        <w:rPr>
          <w:sz w:val="28"/>
          <w:szCs w:val="28"/>
        </w:rPr>
        <w:t>, И.А. Ткачева</w:t>
      </w:r>
      <w:r>
        <w:rPr>
          <w:sz w:val="28"/>
          <w:szCs w:val="28"/>
        </w:rPr>
        <w:t xml:space="preserve">, </w:t>
      </w:r>
      <w:r w:rsidRPr="009C0220">
        <w:rPr>
          <w:sz w:val="28"/>
          <w:szCs w:val="28"/>
        </w:rPr>
        <w:t>Дума Дальнереченского городского округа</w:t>
      </w:r>
    </w:p>
    <w:p w:rsidR="001829A3" w:rsidRPr="009C0220" w:rsidRDefault="001829A3" w:rsidP="001829A3">
      <w:pPr>
        <w:rPr>
          <w:sz w:val="28"/>
          <w:szCs w:val="28"/>
        </w:rPr>
      </w:pPr>
    </w:p>
    <w:p w:rsidR="001829A3" w:rsidRPr="009C0220" w:rsidRDefault="001829A3" w:rsidP="001829A3">
      <w:pPr>
        <w:rPr>
          <w:sz w:val="28"/>
          <w:szCs w:val="28"/>
        </w:rPr>
      </w:pPr>
      <w:r w:rsidRPr="009C0220">
        <w:rPr>
          <w:sz w:val="28"/>
          <w:szCs w:val="28"/>
        </w:rPr>
        <w:t>РЕШИЛА:</w:t>
      </w:r>
    </w:p>
    <w:p w:rsidR="001829A3" w:rsidRPr="009C0220" w:rsidRDefault="001829A3" w:rsidP="001829A3">
      <w:pPr>
        <w:jc w:val="both"/>
        <w:rPr>
          <w:sz w:val="28"/>
          <w:szCs w:val="28"/>
        </w:rPr>
      </w:pPr>
    </w:p>
    <w:p w:rsidR="001829A3" w:rsidRDefault="001829A3" w:rsidP="001829A3">
      <w:pPr>
        <w:numPr>
          <w:ilvl w:val="0"/>
          <w:numId w:val="1"/>
        </w:numPr>
        <w:ind w:left="0" w:right="-6" w:firstLine="750"/>
        <w:jc w:val="both"/>
        <w:rPr>
          <w:sz w:val="28"/>
          <w:szCs w:val="28"/>
        </w:rPr>
      </w:pPr>
      <w:r w:rsidRPr="009C0220">
        <w:rPr>
          <w:sz w:val="28"/>
          <w:szCs w:val="28"/>
        </w:rPr>
        <w:t>Внести в решение Думы Дальнереченского городского округа от 08.08.2023 г. № 76 «Об утверждении Перечня наказов избирателей депутатам Думы Дальнереченского городского округа на 2024 год»</w:t>
      </w:r>
      <w:r>
        <w:rPr>
          <w:sz w:val="28"/>
          <w:szCs w:val="28"/>
        </w:rPr>
        <w:t xml:space="preserve"> следующие изменения:</w:t>
      </w:r>
    </w:p>
    <w:p w:rsidR="001829A3" w:rsidRPr="009C0220" w:rsidRDefault="001829A3" w:rsidP="001829A3">
      <w:pPr>
        <w:ind w:right="-6"/>
        <w:jc w:val="both"/>
        <w:rPr>
          <w:sz w:val="28"/>
          <w:szCs w:val="28"/>
        </w:rPr>
      </w:pPr>
    </w:p>
    <w:p w:rsidR="001829A3" w:rsidRDefault="001829A3" w:rsidP="001829A3">
      <w:pPr>
        <w:ind w:firstLine="720"/>
        <w:jc w:val="both"/>
        <w:rPr>
          <w:sz w:val="28"/>
          <w:szCs w:val="28"/>
        </w:rPr>
      </w:pPr>
      <w:r w:rsidRPr="009C0220">
        <w:rPr>
          <w:sz w:val="28"/>
          <w:szCs w:val="28"/>
        </w:rPr>
        <w:t xml:space="preserve">1.1. </w:t>
      </w:r>
      <w:r w:rsidR="0012723A">
        <w:rPr>
          <w:sz w:val="28"/>
          <w:szCs w:val="28"/>
        </w:rPr>
        <w:t xml:space="preserve">Номер избирательного округа «6» </w:t>
      </w:r>
      <w:proofErr w:type="gramStart"/>
      <w:r w:rsidR="0012723A">
        <w:rPr>
          <w:sz w:val="28"/>
          <w:szCs w:val="28"/>
        </w:rPr>
        <w:t>заменить на номер</w:t>
      </w:r>
      <w:proofErr w:type="gramEnd"/>
      <w:r w:rsidR="0012723A">
        <w:rPr>
          <w:sz w:val="28"/>
          <w:szCs w:val="28"/>
        </w:rPr>
        <w:t xml:space="preserve"> избирательного округа «7»</w:t>
      </w:r>
      <w:r>
        <w:rPr>
          <w:sz w:val="28"/>
          <w:szCs w:val="28"/>
        </w:rPr>
        <w:t xml:space="preserve"> </w:t>
      </w:r>
      <w:r w:rsidR="006C3950">
        <w:rPr>
          <w:sz w:val="28"/>
          <w:szCs w:val="28"/>
        </w:rPr>
        <w:t>«</w:t>
      </w:r>
      <w:r>
        <w:rPr>
          <w:sz w:val="28"/>
          <w:szCs w:val="28"/>
        </w:rPr>
        <w:t xml:space="preserve">Перечня </w:t>
      </w:r>
      <w:r w:rsidRPr="009C0220">
        <w:rPr>
          <w:sz w:val="28"/>
          <w:szCs w:val="28"/>
        </w:rPr>
        <w:t>наказов избирателей депутатам Думы Дальнереченского городского округа на 2024 год</w:t>
      </w:r>
      <w:r>
        <w:rPr>
          <w:sz w:val="28"/>
          <w:szCs w:val="28"/>
        </w:rPr>
        <w:t xml:space="preserve">» </w:t>
      </w:r>
      <w:r w:rsidR="0012723A">
        <w:rPr>
          <w:sz w:val="28"/>
          <w:szCs w:val="28"/>
        </w:rPr>
        <w:t xml:space="preserve">и </w:t>
      </w:r>
      <w:r>
        <w:rPr>
          <w:sz w:val="28"/>
          <w:szCs w:val="28"/>
        </w:rPr>
        <w:t>изложить в новой редакции:</w:t>
      </w:r>
    </w:p>
    <w:tbl>
      <w:tblPr>
        <w:tblW w:w="10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DC273D" w:rsidRPr="0059650C" w:rsidTr="00DC273D">
        <w:tc>
          <w:tcPr>
            <w:tcW w:w="709" w:type="dxa"/>
            <w:shd w:val="clear" w:color="auto" w:fill="auto"/>
          </w:tcPr>
          <w:p w:rsidR="00DC273D" w:rsidRPr="00537A5D" w:rsidRDefault="00DC273D" w:rsidP="005E4D06">
            <w:pPr>
              <w:jc w:val="center"/>
              <w:rPr>
                <w:b/>
                <w:sz w:val="16"/>
                <w:szCs w:val="16"/>
              </w:rPr>
            </w:pPr>
            <w:r w:rsidRPr="00537A5D">
              <w:rPr>
                <w:b/>
                <w:sz w:val="16"/>
                <w:szCs w:val="16"/>
              </w:rPr>
              <w:t>№ изб.</w:t>
            </w:r>
          </w:p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A5D">
              <w:rPr>
                <w:b/>
                <w:sz w:val="16"/>
                <w:szCs w:val="16"/>
              </w:rPr>
              <w:t>окр</w:t>
            </w:r>
            <w:proofErr w:type="spellEnd"/>
            <w:r w:rsidRPr="00537A5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ФИО</w:t>
            </w:r>
          </w:p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Объём средств</w:t>
            </w:r>
          </w:p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(руб.)</w:t>
            </w:r>
          </w:p>
        </w:tc>
      </w:tr>
      <w:tr w:rsidR="00DC273D" w:rsidRPr="0059650C" w:rsidTr="00DC273D">
        <w:tc>
          <w:tcPr>
            <w:tcW w:w="709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0"/>
                <w:szCs w:val="20"/>
              </w:rPr>
            </w:pPr>
            <w:r w:rsidRPr="0059650C">
              <w:rPr>
                <w:b/>
                <w:sz w:val="20"/>
                <w:szCs w:val="20"/>
              </w:rPr>
              <w:t>4</w:t>
            </w:r>
          </w:p>
        </w:tc>
      </w:tr>
      <w:tr w:rsidR="00DC273D" w:rsidRPr="0059650C" w:rsidTr="00DC273D">
        <w:tc>
          <w:tcPr>
            <w:tcW w:w="709" w:type="dxa"/>
            <w:shd w:val="clear" w:color="auto" w:fill="auto"/>
          </w:tcPr>
          <w:p w:rsidR="00DC273D" w:rsidRPr="0059650C" w:rsidRDefault="00DC273D" w:rsidP="005E4D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C273D" w:rsidRPr="0059650C" w:rsidRDefault="00DC273D" w:rsidP="005E4D0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Кабачинский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811" w:type="dxa"/>
            <w:shd w:val="clear" w:color="auto" w:fill="auto"/>
          </w:tcPr>
          <w:p w:rsidR="00DC273D" w:rsidRDefault="00DC273D" w:rsidP="005E4D06">
            <w:pPr>
              <w:ind w:firstLine="45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спортивных тренажеров (уличный тренажер «Велосипед двойной», уличный тренажер «Лыжи двойные») на детской площа</w:t>
            </w:r>
            <w:r w:rsidR="00537A5D">
              <w:rPr>
                <w:sz w:val="26"/>
                <w:szCs w:val="26"/>
              </w:rPr>
              <w:t xml:space="preserve">дке по адресу: ул. </w:t>
            </w:r>
            <w:proofErr w:type="spellStart"/>
            <w:r w:rsidR="00537A5D">
              <w:rPr>
                <w:sz w:val="26"/>
                <w:szCs w:val="26"/>
              </w:rPr>
              <w:t>М.Личенко</w:t>
            </w:r>
            <w:proofErr w:type="spellEnd"/>
            <w:r w:rsidR="00537A5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30</w:t>
            </w:r>
          </w:p>
          <w:p w:rsidR="00DC273D" w:rsidRDefault="00DC273D" w:rsidP="005E4D06">
            <w:pPr>
              <w:ind w:firstLine="45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и установка уличного тренажера «Велосипед двойной» на детской площадке по адресу: ул. </w:t>
            </w:r>
            <w:r w:rsidR="00537A5D">
              <w:rPr>
                <w:sz w:val="26"/>
                <w:szCs w:val="26"/>
              </w:rPr>
              <w:t xml:space="preserve">Рябуха, </w:t>
            </w:r>
            <w:r>
              <w:rPr>
                <w:sz w:val="26"/>
                <w:szCs w:val="26"/>
              </w:rPr>
              <w:t>16</w:t>
            </w:r>
          </w:p>
          <w:p w:rsidR="00DC273D" w:rsidRDefault="00DC273D" w:rsidP="005E4D06">
            <w:pPr>
              <w:ind w:firstLine="45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лавочек со спинками (4 шт.) по адресу: ул. Рябуха, 16</w:t>
            </w:r>
          </w:p>
          <w:p w:rsidR="00DC273D" w:rsidRDefault="00DC273D" w:rsidP="005E4D06">
            <w:pPr>
              <w:ind w:firstLine="45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бордюр по адресу: ул. Рябуха, 16</w:t>
            </w:r>
          </w:p>
          <w:p w:rsidR="00DC273D" w:rsidRPr="0059650C" w:rsidRDefault="00DC273D" w:rsidP="0012723A">
            <w:pPr>
              <w:ind w:firstLine="45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Подсыпка ПГС, дресвой на избирательном округе</w:t>
            </w:r>
          </w:p>
        </w:tc>
        <w:tc>
          <w:tcPr>
            <w:tcW w:w="1503" w:type="dxa"/>
            <w:shd w:val="clear" w:color="auto" w:fill="auto"/>
          </w:tcPr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191 092,60</w:t>
            </w: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81 359,72</w:t>
            </w: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58 093,61</w:t>
            </w: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330 465,81</w:t>
            </w:r>
          </w:p>
          <w:p w:rsidR="00DC273D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</w:p>
          <w:p w:rsidR="00DC273D" w:rsidRPr="0059650C" w:rsidRDefault="00DC273D" w:rsidP="005E4D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138 988,26</w:t>
            </w:r>
          </w:p>
        </w:tc>
      </w:tr>
    </w:tbl>
    <w:p w:rsidR="001829A3" w:rsidRDefault="001829A3" w:rsidP="001829A3">
      <w:pPr>
        <w:ind w:firstLine="720"/>
        <w:jc w:val="both"/>
        <w:rPr>
          <w:sz w:val="28"/>
          <w:szCs w:val="28"/>
        </w:rPr>
      </w:pPr>
    </w:p>
    <w:p w:rsidR="001829A3" w:rsidRDefault="001829A3" w:rsidP="00182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9C0220">
        <w:rPr>
          <w:sz w:val="28"/>
          <w:szCs w:val="28"/>
        </w:rPr>
        <w:t xml:space="preserve">. </w:t>
      </w:r>
      <w:r w:rsidR="0012723A">
        <w:rPr>
          <w:sz w:val="28"/>
          <w:szCs w:val="28"/>
        </w:rPr>
        <w:t>Номер избирательного округа «</w:t>
      </w:r>
      <w:r>
        <w:rPr>
          <w:sz w:val="28"/>
          <w:szCs w:val="28"/>
        </w:rPr>
        <w:t>7</w:t>
      </w:r>
      <w:r w:rsidR="0012723A">
        <w:rPr>
          <w:sz w:val="28"/>
          <w:szCs w:val="28"/>
        </w:rPr>
        <w:t xml:space="preserve">» </w:t>
      </w:r>
      <w:proofErr w:type="gramStart"/>
      <w:r w:rsidR="0012723A">
        <w:rPr>
          <w:sz w:val="28"/>
          <w:szCs w:val="28"/>
        </w:rPr>
        <w:t>заменить на номер</w:t>
      </w:r>
      <w:proofErr w:type="gramEnd"/>
      <w:r w:rsidR="0012723A">
        <w:rPr>
          <w:sz w:val="28"/>
          <w:szCs w:val="28"/>
        </w:rPr>
        <w:t xml:space="preserve"> избирательного округа «6»</w:t>
      </w:r>
      <w:r>
        <w:rPr>
          <w:sz w:val="28"/>
          <w:szCs w:val="28"/>
        </w:rPr>
        <w:t xml:space="preserve"> </w:t>
      </w:r>
      <w:r w:rsidR="006C3950">
        <w:rPr>
          <w:sz w:val="28"/>
          <w:szCs w:val="28"/>
        </w:rPr>
        <w:t>«</w:t>
      </w:r>
      <w:r>
        <w:rPr>
          <w:sz w:val="28"/>
          <w:szCs w:val="28"/>
        </w:rPr>
        <w:t xml:space="preserve">Перечня </w:t>
      </w:r>
      <w:r w:rsidRPr="009C0220">
        <w:rPr>
          <w:sz w:val="28"/>
          <w:szCs w:val="28"/>
        </w:rPr>
        <w:t>наказов избирателей депутатам Думы Дальнереченского городского округа на 2024 год</w:t>
      </w:r>
      <w:r>
        <w:rPr>
          <w:sz w:val="28"/>
          <w:szCs w:val="28"/>
        </w:rPr>
        <w:t xml:space="preserve">» </w:t>
      </w:r>
      <w:r w:rsidR="0012723A">
        <w:rPr>
          <w:sz w:val="28"/>
          <w:szCs w:val="28"/>
        </w:rPr>
        <w:t xml:space="preserve">и </w:t>
      </w:r>
      <w:r>
        <w:rPr>
          <w:sz w:val="28"/>
          <w:szCs w:val="28"/>
        </w:rPr>
        <w:t>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1829A3" w:rsidRPr="00440F03" w:rsidTr="00537A5D">
        <w:tc>
          <w:tcPr>
            <w:tcW w:w="709" w:type="dxa"/>
            <w:shd w:val="clear" w:color="auto" w:fill="auto"/>
          </w:tcPr>
          <w:p w:rsidR="001829A3" w:rsidRPr="00537A5D" w:rsidRDefault="001829A3" w:rsidP="005E4D06">
            <w:pPr>
              <w:jc w:val="center"/>
              <w:rPr>
                <w:b/>
                <w:sz w:val="16"/>
                <w:szCs w:val="16"/>
              </w:rPr>
            </w:pPr>
            <w:r w:rsidRPr="00537A5D">
              <w:rPr>
                <w:b/>
                <w:sz w:val="16"/>
                <w:szCs w:val="16"/>
              </w:rPr>
              <w:t>№ изб.</w:t>
            </w:r>
          </w:p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A5D">
              <w:rPr>
                <w:b/>
                <w:sz w:val="16"/>
                <w:szCs w:val="16"/>
              </w:rPr>
              <w:t>окр</w:t>
            </w:r>
            <w:proofErr w:type="spellEnd"/>
            <w:r w:rsidRPr="00537A5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ФИО</w:t>
            </w:r>
          </w:p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Объём средств</w:t>
            </w:r>
          </w:p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(руб.)</w:t>
            </w:r>
          </w:p>
        </w:tc>
      </w:tr>
      <w:tr w:rsidR="00870B7C" w:rsidRPr="00440F03" w:rsidTr="00537A5D">
        <w:tc>
          <w:tcPr>
            <w:tcW w:w="709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4</w:t>
            </w:r>
          </w:p>
        </w:tc>
      </w:tr>
      <w:tr w:rsidR="001829A3" w:rsidRPr="00440F03" w:rsidTr="00537A5D">
        <w:tc>
          <w:tcPr>
            <w:tcW w:w="709" w:type="dxa"/>
            <w:shd w:val="clear" w:color="auto" w:fill="auto"/>
          </w:tcPr>
          <w:p w:rsidR="001829A3" w:rsidRPr="0019501B" w:rsidRDefault="001829A3" w:rsidP="005E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829A3" w:rsidRPr="0019501B" w:rsidRDefault="001829A3" w:rsidP="005E4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Вадим Юрьевич</w:t>
            </w:r>
          </w:p>
        </w:tc>
        <w:tc>
          <w:tcPr>
            <w:tcW w:w="5811" w:type="dxa"/>
            <w:shd w:val="clear" w:color="auto" w:fill="auto"/>
          </w:tcPr>
          <w:p w:rsidR="001829A3" w:rsidRPr="0019501B" w:rsidRDefault="00DC273D" w:rsidP="005E4D06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Отсыпка дорог на избирательном округе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-гравийной смесью</w:t>
            </w:r>
          </w:p>
        </w:tc>
        <w:tc>
          <w:tcPr>
            <w:tcW w:w="1503" w:type="dxa"/>
            <w:shd w:val="clear" w:color="auto" w:fill="auto"/>
          </w:tcPr>
          <w:p w:rsidR="001829A3" w:rsidRPr="00DC273D" w:rsidRDefault="00DC273D" w:rsidP="005E4D06">
            <w:pPr>
              <w:jc w:val="center"/>
              <w:rPr>
                <w:sz w:val="28"/>
                <w:szCs w:val="28"/>
              </w:rPr>
            </w:pPr>
            <w:r w:rsidRPr="00DC273D">
              <w:rPr>
                <w:sz w:val="28"/>
                <w:szCs w:val="28"/>
              </w:rPr>
              <w:t>800 000</w:t>
            </w:r>
          </w:p>
        </w:tc>
      </w:tr>
    </w:tbl>
    <w:p w:rsidR="001829A3" w:rsidRDefault="001829A3" w:rsidP="001829A3">
      <w:pPr>
        <w:ind w:firstLine="720"/>
        <w:jc w:val="both"/>
        <w:rPr>
          <w:sz w:val="28"/>
          <w:szCs w:val="28"/>
        </w:rPr>
      </w:pPr>
    </w:p>
    <w:p w:rsidR="001829A3" w:rsidRDefault="001829A3" w:rsidP="00182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Пункт 1</w:t>
      </w:r>
      <w:r w:rsidR="00B30C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C3950">
        <w:rPr>
          <w:sz w:val="28"/>
          <w:szCs w:val="28"/>
        </w:rPr>
        <w:t>«</w:t>
      </w:r>
      <w:r>
        <w:rPr>
          <w:sz w:val="28"/>
          <w:szCs w:val="28"/>
        </w:rPr>
        <w:t xml:space="preserve">Перечня </w:t>
      </w:r>
      <w:r w:rsidRPr="009C0220">
        <w:rPr>
          <w:sz w:val="28"/>
          <w:szCs w:val="28"/>
        </w:rPr>
        <w:t>наказов избирателей депутатам Думы Дальнереченского городского округа на 2024 год</w:t>
      </w:r>
      <w:r>
        <w:rPr>
          <w:sz w:val="28"/>
          <w:szCs w:val="28"/>
        </w:rPr>
        <w:t>» изложить в новой редакции:</w:t>
      </w:r>
    </w:p>
    <w:tbl>
      <w:tblPr>
        <w:tblW w:w="10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665081" w:rsidRPr="00440F03" w:rsidTr="00665081">
        <w:tc>
          <w:tcPr>
            <w:tcW w:w="709" w:type="dxa"/>
            <w:shd w:val="clear" w:color="auto" w:fill="auto"/>
          </w:tcPr>
          <w:p w:rsidR="00665081" w:rsidRPr="00537A5D" w:rsidRDefault="00665081" w:rsidP="005E4D06">
            <w:pPr>
              <w:jc w:val="center"/>
              <w:rPr>
                <w:b/>
                <w:sz w:val="16"/>
                <w:szCs w:val="16"/>
              </w:rPr>
            </w:pPr>
            <w:r w:rsidRPr="00537A5D">
              <w:rPr>
                <w:b/>
                <w:sz w:val="16"/>
                <w:szCs w:val="16"/>
              </w:rPr>
              <w:t>№ изб.</w:t>
            </w:r>
          </w:p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A5D">
              <w:rPr>
                <w:b/>
                <w:sz w:val="16"/>
                <w:szCs w:val="16"/>
              </w:rPr>
              <w:t>окр</w:t>
            </w:r>
            <w:proofErr w:type="spellEnd"/>
            <w:r w:rsidRPr="00537A5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ФИО</w:t>
            </w:r>
          </w:p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Объём средств</w:t>
            </w:r>
          </w:p>
          <w:p w:rsidR="00665081" w:rsidRPr="00440F03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(руб.)</w:t>
            </w:r>
          </w:p>
        </w:tc>
      </w:tr>
      <w:tr w:rsidR="00665081" w:rsidRPr="0019501B" w:rsidTr="00665081">
        <w:tc>
          <w:tcPr>
            <w:tcW w:w="709" w:type="dxa"/>
            <w:shd w:val="clear" w:color="auto" w:fill="auto"/>
          </w:tcPr>
          <w:p w:rsidR="00665081" w:rsidRPr="0019501B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65081" w:rsidRPr="0019501B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665081" w:rsidRPr="0019501B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665081" w:rsidRPr="0019501B" w:rsidRDefault="00665081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4</w:t>
            </w:r>
          </w:p>
        </w:tc>
      </w:tr>
      <w:tr w:rsidR="00665081" w:rsidRPr="0019501B" w:rsidTr="00665081">
        <w:tc>
          <w:tcPr>
            <w:tcW w:w="709" w:type="dxa"/>
            <w:shd w:val="clear" w:color="auto" w:fill="auto"/>
          </w:tcPr>
          <w:p w:rsidR="00665081" w:rsidRPr="00537A5D" w:rsidRDefault="00665081" w:rsidP="005E4D06">
            <w:pPr>
              <w:jc w:val="center"/>
              <w:rPr>
                <w:b/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665081" w:rsidRPr="00537A5D" w:rsidRDefault="00665081" w:rsidP="006C3950">
            <w:pPr>
              <w:rPr>
                <w:b/>
                <w:sz w:val="28"/>
                <w:szCs w:val="28"/>
              </w:rPr>
            </w:pPr>
            <w:proofErr w:type="spellStart"/>
            <w:r w:rsidRPr="00537A5D">
              <w:rPr>
                <w:sz w:val="28"/>
                <w:szCs w:val="28"/>
              </w:rPr>
              <w:t>Гилёв</w:t>
            </w:r>
            <w:proofErr w:type="spellEnd"/>
            <w:r w:rsidR="006C3950" w:rsidRPr="00537A5D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811" w:type="dxa"/>
            <w:shd w:val="clear" w:color="auto" w:fill="auto"/>
          </w:tcPr>
          <w:p w:rsidR="00665081" w:rsidRPr="00537A5D" w:rsidRDefault="00665081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Устройство уличного освещения: ул. Уткина, 18, пер.</w:t>
            </w:r>
            <w:r w:rsidR="006C3950" w:rsidRPr="00537A5D">
              <w:rPr>
                <w:sz w:val="28"/>
                <w:szCs w:val="28"/>
              </w:rPr>
              <w:t xml:space="preserve"> </w:t>
            </w:r>
            <w:r w:rsidRPr="00537A5D">
              <w:rPr>
                <w:sz w:val="28"/>
                <w:szCs w:val="28"/>
              </w:rPr>
              <w:t>Первомайский,  от д. 9 до д. 22, ул.</w:t>
            </w:r>
            <w:r w:rsidR="006C3950" w:rsidRPr="00537A5D">
              <w:rPr>
                <w:sz w:val="28"/>
                <w:szCs w:val="28"/>
              </w:rPr>
              <w:t xml:space="preserve"> </w:t>
            </w:r>
            <w:r w:rsidRPr="00537A5D">
              <w:rPr>
                <w:sz w:val="28"/>
                <w:szCs w:val="28"/>
              </w:rPr>
              <w:t>Советская, 33</w:t>
            </w:r>
            <w:proofErr w:type="gramStart"/>
            <w:r w:rsidRPr="00537A5D">
              <w:rPr>
                <w:sz w:val="28"/>
                <w:szCs w:val="28"/>
              </w:rPr>
              <w:t xml:space="preserve"> А</w:t>
            </w:r>
            <w:proofErr w:type="gramEnd"/>
          </w:p>
          <w:p w:rsidR="00665081" w:rsidRPr="00537A5D" w:rsidRDefault="00665081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 xml:space="preserve">Асфальтирование тротуара ул. </w:t>
            </w:r>
            <w:proofErr w:type="gramStart"/>
            <w:r w:rsidRPr="00537A5D">
              <w:rPr>
                <w:sz w:val="28"/>
                <w:szCs w:val="28"/>
              </w:rPr>
              <w:t>Советская</w:t>
            </w:r>
            <w:proofErr w:type="gramEnd"/>
          </w:p>
          <w:p w:rsidR="00665081" w:rsidRPr="00537A5D" w:rsidRDefault="00665081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Установка лавочки по адресу: ул. Советская, 33</w:t>
            </w:r>
            <w:proofErr w:type="gramStart"/>
            <w:r w:rsidRPr="00537A5D">
              <w:rPr>
                <w:sz w:val="28"/>
                <w:szCs w:val="28"/>
              </w:rPr>
              <w:t xml:space="preserve"> А</w:t>
            </w:r>
            <w:proofErr w:type="gramEnd"/>
          </w:p>
          <w:p w:rsidR="00665081" w:rsidRPr="00537A5D" w:rsidRDefault="00665081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Устройство уличного освещения на избирательном округе</w:t>
            </w:r>
          </w:p>
        </w:tc>
        <w:tc>
          <w:tcPr>
            <w:tcW w:w="1503" w:type="dxa"/>
            <w:shd w:val="clear" w:color="auto" w:fill="auto"/>
          </w:tcPr>
          <w:p w:rsidR="00665081" w:rsidRPr="00537A5D" w:rsidRDefault="00665081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135 220,23</w:t>
            </w:r>
          </w:p>
          <w:p w:rsidR="00665081" w:rsidRPr="00537A5D" w:rsidRDefault="00665081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65081" w:rsidRPr="00537A5D" w:rsidRDefault="00665081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65081" w:rsidRPr="00537A5D" w:rsidRDefault="00665081" w:rsidP="00665081">
            <w:pPr>
              <w:contextualSpacing/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249 461,3414 523,40</w:t>
            </w:r>
          </w:p>
          <w:p w:rsidR="00537A5D" w:rsidRDefault="00537A5D" w:rsidP="00537A5D">
            <w:pPr>
              <w:pStyle w:val="aa"/>
              <w:ind w:left="439"/>
              <w:rPr>
                <w:sz w:val="28"/>
                <w:szCs w:val="28"/>
              </w:rPr>
            </w:pPr>
          </w:p>
          <w:p w:rsidR="00665081" w:rsidRPr="00537A5D" w:rsidRDefault="00665081" w:rsidP="00537A5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37A5D">
              <w:rPr>
                <w:sz w:val="28"/>
                <w:szCs w:val="28"/>
              </w:rPr>
              <w:t>795,03</w:t>
            </w:r>
          </w:p>
          <w:p w:rsidR="00665081" w:rsidRPr="00537A5D" w:rsidRDefault="00665081" w:rsidP="005E4D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29A3" w:rsidRDefault="001829A3" w:rsidP="001829A3">
      <w:pPr>
        <w:ind w:firstLine="720"/>
        <w:jc w:val="both"/>
        <w:rPr>
          <w:sz w:val="28"/>
          <w:szCs w:val="28"/>
        </w:rPr>
      </w:pPr>
    </w:p>
    <w:p w:rsidR="006C3950" w:rsidRPr="0012520E" w:rsidRDefault="0012520E" w:rsidP="00125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C3950" w:rsidRPr="0012520E">
        <w:rPr>
          <w:sz w:val="28"/>
          <w:szCs w:val="28"/>
        </w:rPr>
        <w:t>Пункт 13 «Перечня наказов избирателей депутатам Думы Дальнереченского городского округа на 2024 год» изложить в новой редакции:</w:t>
      </w:r>
    </w:p>
    <w:tbl>
      <w:tblPr>
        <w:tblW w:w="10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6C3950" w:rsidRPr="00440F03" w:rsidTr="005E4D06">
        <w:tc>
          <w:tcPr>
            <w:tcW w:w="709" w:type="dxa"/>
            <w:shd w:val="clear" w:color="auto" w:fill="auto"/>
          </w:tcPr>
          <w:p w:rsidR="006C3950" w:rsidRPr="00870B7C" w:rsidRDefault="006C3950" w:rsidP="00870B7C">
            <w:pPr>
              <w:jc w:val="center"/>
              <w:rPr>
                <w:b/>
                <w:sz w:val="16"/>
                <w:szCs w:val="16"/>
              </w:rPr>
            </w:pPr>
            <w:r w:rsidRPr="00870B7C">
              <w:rPr>
                <w:b/>
                <w:sz w:val="16"/>
                <w:szCs w:val="16"/>
              </w:rPr>
              <w:t>№</w:t>
            </w:r>
            <w:r w:rsidR="00870B7C" w:rsidRPr="00870B7C">
              <w:rPr>
                <w:b/>
                <w:sz w:val="16"/>
                <w:szCs w:val="16"/>
              </w:rPr>
              <w:t xml:space="preserve"> </w:t>
            </w:r>
            <w:r w:rsidRPr="00870B7C">
              <w:rPr>
                <w:b/>
                <w:sz w:val="16"/>
                <w:szCs w:val="16"/>
              </w:rPr>
              <w:t>изб.</w:t>
            </w:r>
          </w:p>
          <w:p w:rsidR="006C3950" w:rsidRPr="00440F03" w:rsidRDefault="006C3950" w:rsidP="00870B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B7C">
              <w:rPr>
                <w:b/>
                <w:sz w:val="16"/>
                <w:szCs w:val="16"/>
              </w:rPr>
              <w:t>окр</w:t>
            </w:r>
            <w:proofErr w:type="spellEnd"/>
            <w:r w:rsidRPr="00870B7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C3950" w:rsidRPr="00440F03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ФИО</w:t>
            </w:r>
          </w:p>
          <w:p w:rsidR="006C3950" w:rsidRPr="00440F03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6C3950" w:rsidRPr="00440F03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6C3950" w:rsidRPr="00440F03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Объём средств</w:t>
            </w:r>
          </w:p>
          <w:p w:rsidR="006C3950" w:rsidRPr="00440F03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(руб.)</w:t>
            </w:r>
          </w:p>
        </w:tc>
      </w:tr>
      <w:tr w:rsidR="006C3950" w:rsidRPr="0019501B" w:rsidTr="005E4D06">
        <w:tc>
          <w:tcPr>
            <w:tcW w:w="709" w:type="dxa"/>
            <w:shd w:val="clear" w:color="auto" w:fill="auto"/>
          </w:tcPr>
          <w:p w:rsidR="006C3950" w:rsidRPr="0019501B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C3950" w:rsidRPr="0019501B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6C3950" w:rsidRPr="0019501B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6C3950" w:rsidRPr="0019501B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4</w:t>
            </w:r>
          </w:p>
        </w:tc>
      </w:tr>
      <w:tr w:rsidR="006C3950" w:rsidRPr="0099523F" w:rsidTr="005E4D06">
        <w:tc>
          <w:tcPr>
            <w:tcW w:w="709" w:type="dxa"/>
            <w:shd w:val="clear" w:color="auto" w:fill="auto"/>
          </w:tcPr>
          <w:p w:rsidR="006C3950" w:rsidRPr="0099523F" w:rsidRDefault="006C3950" w:rsidP="006C3950">
            <w:pPr>
              <w:jc w:val="center"/>
              <w:rPr>
                <w:b/>
                <w:sz w:val="28"/>
                <w:szCs w:val="28"/>
              </w:rPr>
            </w:pPr>
            <w:r w:rsidRPr="0099523F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6C3950" w:rsidRPr="0099523F" w:rsidRDefault="006C3950" w:rsidP="005E4D06">
            <w:pPr>
              <w:rPr>
                <w:b/>
                <w:sz w:val="28"/>
                <w:szCs w:val="28"/>
              </w:rPr>
            </w:pPr>
            <w:proofErr w:type="spellStart"/>
            <w:r w:rsidRPr="0099523F">
              <w:rPr>
                <w:sz w:val="28"/>
                <w:szCs w:val="28"/>
              </w:rPr>
              <w:t>Вишницкий</w:t>
            </w:r>
            <w:proofErr w:type="spellEnd"/>
            <w:r w:rsidRPr="0099523F">
              <w:rPr>
                <w:sz w:val="28"/>
                <w:szCs w:val="28"/>
              </w:rPr>
              <w:t xml:space="preserve"> Евгений </w:t>
            </w:r>
            <w:proofErr w:type="spellStart"/>
            <w:r w:rsidRPr="0099523F">
              <w:rPr>
                <w:sz w:val="28"/>
                <w:szCs w:val="28"/>
              </w:rPr>
              <w:t>Савирович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6C3950" w:rsidRPr="0099523F" w:rsidRDefault="00896981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9523F">
              <w:rPr>
                <w:sz w:val="28"/>
                <w:szCs w:val="28"/>
              </w:rPr>
              <w:t xml:space="preserve">Отсыпка дресвой ул. </w:t>
            </w:r>
            <w:r w:rsidR="0099523F" w:rsidRPr="0099523F">
              <w:rPr>
                <w:sz w:val="28"/>
                <w:szCs w:val="28"/>
              </w:rPr>
              <w:t>Строительной (</w:t>
            </w:r>
            <w:r w:rsidRPr="0099523F">
              <w:rPr>
                <w:sz w:val="28"/>
                <w:szCs w:val="28"/>
              </w:rPr>
              <w:t>от перекрестка ул.</w:t>
            </w:r>
            <w:r w:rsidR="00D8303D" w:rsidRPr="0099523F">
              <w:rPr>
                <w:sz w:val="28"/>
                <w:szCs w:val="28"/>
              </w:rPr>
              <w:t xml:space="preserve"> </w:t>
            </w:r>
            <w:r w:rsidRPr="0099523F">
              <w:rPr>
                <w:sz w:val="28"/>
                <w:szCs w:val="28"/>
              </w:rPr>
              <w:t>Полевой</w:t>
            </w:r>
            <w:r w:rsidR="00D8303D" w:rsidRPr="0099523F">
              <w:rPr>
                <w:sz w:val="28"/>
                <w:szCs w:val="28"/>
              </w:rPr>
              <w:t xml:space="preserve"> до </w:t>
            </w:r>
            <w:r w:rsidR="0099523F" w:rsidRPr="0099523F">
              <w:rPr>
                <w:sz w:val="28"/>
                <w:szCs w:val="28"/>
              </w:rPr>
              <w:t>ул. Юбилейной), ул.</w:t>
            </w:r>
            <w:r w:rsidR="00FC2BCB">
              <w:rPr>
                <w:sz w:val="28"/>
                <w:szCs w:val="28"/>
              </w:rPr>
              <w:t xml:space="preserve"> </w:t>
            </w:r>
            <w:r w:rsidR="0099523F" w:rsidRPr="0099523F">
              <w:rPr>
                <w:sz w:val="28"/>
                <w:szCs w:val="28"/>
              </w:rPr>
              <w:t>Репина, ул.</w:t>
            </w:r>
            <w:r w:rsidR="00FC2BCB">
              <w:rPr>
                <w:sz w:val="28"/>
                <w:szCs w:val="28"/>
              </w:rPr>
              <w:t xml:space="preserve"> </w:t>
            </w:r>
            <w:r w:rsidR="0099523F" w:rsidRPr="0099523F">
              <w:rPr>
                <w:sz w:val="28"/>
                <w:szCs w:val="28"/>
              </w:rPr>
              <w:t>Линейная, ул. Чайковского</w:t>
            </w:r>
            <w:proofErr w:type="gramEnd"/>
          </w:p>
          <w:p w:rsidR="0099523F" w:rsidRPr="0099523F" w:rsidRDefault="0099523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99523F">
              <w:rPr>
                <w:sz w:val="28"/>
                <w:szCs w:val="28"/>
              </w:rPr>
              <w:t>Демонтаж и вывоз бортовых бетонных камней с придомовой территории по адресу: ул.</w:t>
            </w:r>
            <w:r w:rsidR="00FC2BCB">
              <w:rPr>
                <w:sz w:val="28"/>
                <w:szCs w:val="28"/>
              </w:rPr>
              <w:t xml:space="preserve"> </w:t>
            </w:r>
            <w:r w:rsidRPr="0099523F">
              <w:rPr>
                <w:sz w:val="28"/>
                <w:szCs w:val="28"/>
              </w:rPr>
              <w:t>Пушкина, 19</w:t>
            </w:r>
          </w:p>
          <w:p w:rsidR="00D8303D" w:rsidRPr="0099523F" w:rsidRDefault="0099523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фонарей уличного освещения для установки на избирательном округе</w:t>
            </w:r>
          </w:p>
        </w:tc>
        <w:tc>
          <w:tcPr>
            <w:tcW w:w="1503" w:type="dxa"/>
            <w:shd w:val="clear" w:color="auto" w:fill="auto"/>
          </w:tcPr>
          <w:p w:rsidR="006C3950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  <w:r w:rsidRPr="0099523F">
              <w:rPr>
                <w:sz w:val="28"/>
                <w:szCs w:val="28"/>
              </w:rPr>
              <w:t>666</w:t>
            </w:r>
            <w:r>
              <w:rPr>
                <w:sz w:val="28"/>
                <w:szCs w:val="28"/>
              </w:rPr>
              <w:t xml:space="preserve"> </w:t>
            </w:r>
            <w:r w:rsidRPr="0099523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6</w:t>
            </w:r>
            <w:r w:rsidRPr="0099523F">
              <w:rPr>
                <w:sz w:val="28"/>
                <w:szCs w:val="28"/>
              </w:rPr>
              <w:t>,56</w:t>
            </w:r>
          </w:p>
          <w:p w:rsid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</w:p>
          <w:p w:rsid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</w:p>
          <w:p w:rsid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96 151,24</w:t>
            </w:r>
          </w:p>
          <w:p w:rsid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</w:p>
          <w:p w:rsid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</w:p>
          <w:p w:rsidR="0099523F" w:rsidRPr="0099523F" w:rsidRDefault="0099523F" w:rsidP="006C39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37 392,20</w:t>
            </w:r>
          </w:p>
        </w:tc>
      </w:tr>
    </w:tbl>
    <w:p w:rsidR="006C3950" w:rsidRDefault="006C3950" w:rsidP="0012520E">
      <w:pPr>
        <w:ind w:firstLine="851"/>
        <w:jc w:val="both"/>
        <w:rPr>
          <w:sz w:val="28"/>
          <w:szCs w:val="28"/>
        </w:rPr>
      </w:pPr>
    </w:p>
    <w:p w:rsidR="006C3950" w:rsidRPr="0012520E" w:rsidRDefault="006C3950" w:rsidP="0012520E">
      <w:pPr>
        <w:pStyle w:val="aa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12520E">
        <w:rPr>
          <w:sz w:val="28"/>
          <w:szCs w:val="28"/>
        </w:rPr>
        <w:t>Пункт 14 «Перечня наказов избирателей депутатам Думы Дальнереченского городского округа на 2024 год» изложить в новой редакции:</w:t>
      </w:r>
    </w:p>
    <w:tbl>
      <w:tblPr>
        <w:tblW w:w="10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6C3950" w:rsidRPr="006A52DF" w:rsidTr="005E4D06">
        <w:tc>
          <w:tcPr>
            <w:tcW w:w="709" w:type="dxa"/>
            <w:shd w:val="clear" w:color="auto" w:fill="auto"/>
          </w:tcPr>
          <w:p w:rsidR="006C3950" w:rsidRPr="00870B7C" w:rsidRDefault="006C3950" w:rsidP="005E4D06">
            <w:pPr>
              <w:jc w:val="center"/>
              <w:rPr>
                <w:b/>
                <w:sz w:val="16"/>
                <w:szCs w:val="16"/>
              </w:rPr>
            </w:pPr>
            <w:r w:rsidRPr="00870B7C">
              <w:rPr>
                <w:b/>
                <w:sz w:val="16"/>
                <w:szCs w:val="16"/>
              </w:rPr>
              <w:t>№ изб.</w:t>
            </w:r>
          </w:p>
          <w:p w:rsidR="006C3950" w:rsidRPr="006A52DF" w:rsidRDefault="006C3950" w:rsidP="005E4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70B7C">
              <w:rPr>
                <w:b/>
                <w:sz w:val="16"/>
                <w:szCs w:val="16"/>
              </w:rPr>
              <w:t>окр</w:t>
            </w:r>
            <w:proofErr w:type="spellEnd"/>
            <w:r w:rsidRPr="00870B7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C3950" w:rsidRPr="00896981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96981">
              <w:rPr>
                <w:b/>
                <w:sz w:val="20"/>
                <w:szCs w:val="20"/>
              </w:rPr>
              <w:t>ФИО</w:t>
            </w:r>
          </w:p>
          <w:p w:rsidR="006C3950" w:rsidRPr="00896981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96981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6C3950" w:rsidRPr="00896981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96981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6C3950" w:rsidRPr="00896981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96981">
              <w:rPr>
                <w:b/>
                <w:sz w:val="20"/>
                <w:szCs w:val="20"/>
              </w:rPr>
              <w:t>Объём средств</w:t>
            </w:r>
          </w:p>
          <w:p w:rsidR="006C3950" w:rsidRPr="00896981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96981">
              <w:rPr>
                <w:b/>
                <w:sz w:val="20"/>
                <w:szCs w:val="20"/>
              </w:rPr>
              <w:t>(руб.)</w:t>
            </w:r>
          </w:p>
        </w:tc>
      </w:tr>
      <w:tr w:rsidR="006C3950" w:rsidRPr="006A52DF" w:rsidTr="005E4D06">
        <w:tc>
          <w:tcPr>
            <w:tcW w:w="709" w:type="dxa"/>
            <w:shd w:val="clear" w:color="auto" w:fill="auto"/>
          </w:tcPr>
          <w:p w:rsidR="006C3950" w:rsidRPr="00870B7C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70B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C3950" w:rsidRPr="00870B7C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70B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6C3950" w:rsidRPr="00870B7C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70B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6C3950" w:rsidRPr="00870B7C" w:rsidRDefault="006C3950" w:rsidP="005E4D06">
            <w:pPr>
              <w:jc w:val="center"/>
              <w:rPr>
                <w:b/>
                <w:sz w:val="20"/>
                <w:szCs w:val="20"/>
              </w:rPr>
            </w:pPr>
            <w:r w:rsidRPr="00870B7C">
              <w:rPr>
                <w:b/>
                <w:sz w:val="20"/>
                <w:szCs w:val="20"/>
              </w:rPr>
              <w:t>4</w:t>
            </w:r>
          </w:p>
        </w:tc>
      </w:tr>
      <w:tr w:rsidR="006C3950" w:rsidRPr="006A52DF" w:rsidTr="005E4D06">
        <w:tc>
          <w:tcPr>
            <w:tcW w:w="709" w:type="dxa"/>
            <w:shd w:val="clear" w:color="auto" w:fill="auto"/>
          </w:tcPr>
          <w:p w:rsidR="006C3950" w:rsidRPr="006A52DF" w:rsidRDefault="006C3950" w:rsidP="006C3950">
            <w:pPr>
              <w:jc w:val="center"/>
              <w:rPr>
                <w:b/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6C3950" w:rsidRPr="006A52DF" w:rsidRDefault="006C3950" w:rsidP="005E4D06">
            <w:pPr>
              <w:rPr>
                <w:b/>
                <w:sz w:val="28"/>
                <w:szCs w:val="28"/>
              </w:rPr>
            </w:pPr>
            <w:proofErr w:type="spellStart"/>
            <w:r w:rsidRPr="006A52DF">
              <w:rPr>
                <w:sz w:val="28"/>
                <w:szCs w:val="28"/>
              </w:rPr>
              <w:t>Гайнутдинов</w:t>
            </w:r>
            <w:proofErr w:type="spellEnd"/>
            <w:r w:rsidRPr="006A52DF"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5811" w:type="dxa"/>
            <w:shd w:val="clear" w:color="auto" w:fill="auto"/>
          </w:tcPr>
          <w:p w:rsidR="006C3950" w:rsidRPr="006A52DF" w:rsidRDefault="00576310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Спил аварийных деревьев в количестве 2 шт. по адресу: ул. Горького, 17</w:t>
            </w:r>
          </w:p>
          <w:p w:rsidR="00576310" w:rsidRPr="006A52DF" w:rsidRDefault="00576310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Заливка бетоном земельного участка под бельевой площадкой по адресу: ул.</w:t>
            </w:r>
            <w:r w:rsidR="006A52DF">
              <w:rPr>
                <w:sz w:val="28"/>
                <w:szCs w:val="28"/>
              </w:rPr>
              <w:t xml:space="preserve"> </w:t>
            </w:r>
            <w:r w:rsidRPr="006A52DF">
              <w:rPr>
                <w:sz w:val="28"/>
                <w:szCs w:val="28"/>
              </w:rPr>
              <w:t xml:space="preserve">Горького, </w:t>
            </w:r>
            <w:r w:rsidRPr="006A52DF">
              <w:rPr>
                <w:sz w:val="28"/>
                <w:szCs w:val="28"/>
              </w:rPr>
              <w:lastRenderedPageBreak/>
              <w:t>3, 5, ул.</w:t>
            </w:r>
            <w:r w:rsidR="006A52DF">
              <w:rPr>
                <w:sz w:val="28"/>
                <w:szCs w:val="28"/>
              </w:rPr>
              <w:t xml:space="preserve"> </w:t>
            </w:r>
            <w:r w:rsidRPr="006A52DF">
              <w:rPr>
                <w:sz w:val="28"/>
                <w:szCs w:val="28"/>
              </w:rPr>
              <w:t>Пушкина, 12</w:t>
            </w:r>
          </w:p>
          <w:p w:rsidR="006A52DF" w:rsidRPr="006A52DF" w:rsidRDefault="006A52D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Благоустройство зоны отдыха в виде установки лавочек в количестве 3 шт. и беседки по адресу: ул.</w:t>
            </w:r>
            <w:r>
              <w:rPr>
                <w:sz w:val="28"/>
                <w:szCs w:val="28"/>
              </w:rPr>
              <w:t xml:space="preserve"> </w:t>
            </w:r>
            <w:r w:rsidRPr="006A52DF">
              <w:rPr>
                <w:sz w:val="28"/>
                <w:szCs w:val="28"/>
              </w:rPr>
              <w:t>Горького, 3, 5</w:t>
            </w:r>
          </w:p>
          <w:p w:rsidR="006A52DF" w:rsidRPr="006A52DF" w:rsidRDefault="006A52D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Благоустройство придомовой территории по адресу: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A52DF">
              <w:rPr>
                <w:sz w:val="28"/>
                <w:szCs w:val="28"/>
              </w:rPr>
              <w:t>Строительная</w:t>
            </w:r>
            <w:proofErr w:type="gramEnd"/>
            <w:r w:rsidRPr="006A52DF">
              <w:rPr>
                <w:sz w:val="28"/>
                <w:szCs w:val="28"/>
              </w:rPr>
              <w:t>, 27 в виде лавочек в количестве 3 шт. и беседки</w:t>
            </w:r>
          </w:p>
          <w:p w:rsidR="006A52DF" w:rsidRDefault="006A52D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Приобретение и установка детской площадки по адресу</w:t>
            </w:r>
            <w:r>
              <w:rPr>
                <w:sz w:val="28"/>
                <w:szCs w:val="28"/>
              </w:rPr>
              <w:t>:</w:t>
            </w:r>
            <w:r w:rsidRPr="006A52D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A52DF">
              <w:rPr>
                <w:sz w:val="28"/>
                <w:szCs w:val="28"/>
              </w:rPr>
              <w:t>Пушкина, 2</w:t>
            </w:r>
          </w:p>
          <w:p w:rsidR="006A52DF" w:rsidRPr="006A52DF" w:rsidRDefault="006A52DF" w:rsidP="005E4D06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фонарей уличного освещения для установки на избирательном округе</w:t>
            </w:r>
          </w:p>
        </w:tc>
        <w:tc>
          <w:tcPr>
            <w:tcW w:w="1503" w:type="dxa"/>
            <w:shd w:val="clear" w:color="auto" w:fill="auto"/>
          </w:tcPr>
          <w:p w:rsidR="006C3950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lastRenderedPageBreak/>
              <w:t>15 537,36</w:t>
            </w: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149 861,62</w:t>
            </w: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98 070,20</w:t>
            </w: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98 070,20</w:t>
            </w:r>
          </w:p>
          <w:p w:rsidR="006A52DF" w:rsidRP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37A5D" w:rsidRDefault="00537A5D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  <w:r w:rsidRPr="006A52DF">
              <w:rPr>
                <w:sz w:val="28"/>
                <w:szCs w:val="28"/>
              </w:rPr>
              <w:t>387</w:t>
            </w:r>
            <w:r>
              <w:rPr>
                <w:sz w:val="28"/>
                <w:szCs w:val="28"/>
              </w:rPr>
              <w:t> </w:t>
            </w:r>
            <w:r w:rsidRPr="006A52DF">
              <w:rPr>
                <w:sz w:val="28"/>
                <w:szCs w:val="28"/>
              </w:rPr>
              <w:t>800</w:t>
            </w:r>
          </w:p>
          <w:p w:rsidR="006A52DF" w:rsidRDefault="006A52DF" w:rsidP="005E4D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52DF" w:rsidRPr="006A52DF" w:rsidRDefault="006A52DF" w:rsidP="005E4D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50 660,62</w:t>
            </w:r>
          </w:p>
        </w:tc>
      </w:tr>
    </w:tbl>
    <w:p w:rsidR="006C3950" w:rsidRDefault="006C3950" w:rsidP="001829A3">
      <w:pPr>
        <w:ind w:firstLine="720"/>
        <w:jc w:val="both"/>
        <w:rPr>
          <w:sz w:val="28"/>
          <w:szCs w:val="28"/>
        </w:rPr>
      </w:pPr>
    </w:p>
    <w:p w:rsidR="001829A3" w:rsidRPr="006C3950" w:rsidRDefault="001829A3" w:rsidP="0012520E">
      <w:pPr>
        <w:pStyle w:val="aa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6C3950">
        <w:rPr>
          <w:sz w:val="28"/>
          <w:szCs w:val="28"/>
        </w:rPr>
        <w:t xml:space="preserve">Пункт 15 </w:t>
      </w:r>
      <w:r w:rsidR="006C3950">
        <w:rPr>
          <w:sz w:val="28"/>
          <w:szCs w:val="28"/>
        </w:rPr>
        <w:t>«</w:t>
      </w:r>
      <w:r w:rsidRPr="006C3950">
        <w:rPr>
          <w:sz w:val="28"/>
          <w:szCs w:val="28"/>
        </w:rPr>
        <w:t>Перечня наказов избирателей депутатам Думы Дальнереченского городского округа на 2024 год»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811"/>
        <w:gridCol w:w="1503"/>
      </w:tblGrid>
      <w:tr w:rsidR="001829A3" w:rsidRPr="00440F03" w:rsidTr="00537A5D">
        <w:tc>
          <w:tcPr>
            <w:tcW w:w="709" w:type="dxa"/>
            <w:shd w:val="clear" w:color="auto" w:fill="auto"/>
          </w:tcPr>
          <w:p w:rsidR="001829A3" w:rsidRPr="00537A5D" w:rsidRDefault="001829A3" w:rsidP="00537A5D">
            <w:pPr>
              <w:rPr>
                <w:b/>
                <w:sz w:val="16"/>
                <w:szCs w:val="16"/>
              </w:rPr>
            </w:pPr>
            <w:r w:rsidRPr="00537A5D">
              <w:rPr>
                <w:b/>
                <w:sz w:val="16"/>
                <w:szCs w:val="16"/>
              </w:rPr>
              <w:t xml:space="preserve">№ </w:t>
            </w:r>
            <w:r w:rsidR="00537A5D">
              <w:rPr>
                <w:b/>
                <w:sz w:val="16"/>
                <w:szCs w:val="16"/>
              </w:rPr>
              <w:t>и</w:t>
            </w:r>
            <w:r w:rsidRPr="00537A5D">
              <w:rPr>
                <w:b/>
                <w:sz w:val="16"/>
                <w:szCs w:val="16"/>
              </w:rPr>
              <w:t>зб.</w:t>
            </w:r>
          </w:p>
          <w:p w:rsidR="001829A3" w:rsidRPr="00440F03" w:rsidRDefault="001829A3" w:rsidP="00537A5D">
            <w:pPr>
              <w:rPr>
                <w:b/>
                <w:sz w:val="20"/>
                <w:szCs w:val="20"/>
              </w:rPr>
            </w:pPr>
            <w:proofErr w:type="spellStart"/>
            <w:r w:rsidRPr="00537A5D">
              <w:rPr>
                <w:b/>
                <w:sz w:val="16"/>
                <w:szCs w:val="16"/>
              </w:rPr>
              <w:t>окр</w:t>
            </w:r>
            <w:proofErr w:type="spellEnd"/>
            <w:r w:rsidRPr="00537A5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ФИО</w:t>
            </w:r>
          </w:p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5811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Содержание предложения по наказам избирателей с указанием характера работ (адреса объекта)</w:t>
            </w:r>
          </w:p>
        </w:tc>
        <w:tc>
          <w:tcPr>
            <w:tcW w:w="1503" w:type="dxa"/>
            <w:shd w:val="clear" w:color="auto" w:fill="auto"/>
          </w:tcPr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Объём средств</w:t>
            </w:r>
          </w:p>
          <w:p w:rsidR="001829A3" w:rsidRPr="00440F03" w:rsidRDefault="001829A3" w:rsidP="005E4D06">
            <w:pPr>
              <w:jc w:val="center"/>
              <w:rPr>
                <w:b/>
                <w:sz w:val="20"/>
                <w:szCs w:val="20"/>
              </w:rPr>
            </w:pPr>
            <w:r w:rsidRPr="00440F03">
              <w:rPr>
                <w:b/>
                <w:sz w:val="20"/>
                <w:szCs w:val="20"/>
              </w:rPr>
              <w:t>(руб.)</w:t>
            </w:r>
          </w:p>
        </w:tc>
      </w:tr>
      <w:tr w:rsidR="00870B7C" w:rsidRPr="00440F03" w:rsidTr="00537A5D">
        <w:tc>
          <w:tcPr>
            <w:tcW w:w="709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870B7C" w:rsidRPr="0019501B" w:rsidRDefault="00870B7C" w:rsidP="005E4D06">
            <w:pPr>
              <w:jc w:val="center"/>
              <w:rPr>
                <w:b/>
                <w:sz w:val="20"/>
                <w:szCs w:val="20"/>
              </w:rPr>
            </w:pPr>
            <w:r w:rsidRPr="0019501B">
              <w:rPr>
                <w:b/>
                <w:sz w:val="20"/>
                <w:szCs w:val="20"/>
              </w:rPr>
              <w:t>4</w:t>
            </w:r>
          </w:p>
        </w:tc>
      </w:tr>
      <w:tr w:rsidR="001829A3" w:rsidRPr="00440F03" w:rsidTr="00537A5D">
        <w:trPr>
          <w:trHeight w:val="53"/>
        </w:trPr>
        <w:tc>
          <w:tcPr>
            <w:tcW w:w="709" w:type="dxa"/>
            <w:shd w:val="clear" w:color="auto" w:fill="auto"/>
          </w:tcPr>
          <w:p w:rsidR="001829A3" w:rsidRPr="0019501B" w:rsidRDefault="001829A3" w:rsidP="005E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829A3" w:rsidRPr="0019501B" w:rsidRDefault="001829A3" w:rsidP="005E4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Илья Александрович</w:t>
            </w:r>
          </w:p>
        </w:tc>
        <w:tc>
          <w:tcPr>
            <w:tcW w:w="5811" w:type="dxa"/>
            <w:shd w:val="clear" w:color="auto" w:fill="auto"/>
          </w:tcPr>
          <w:p w:rsidR="001829A3" w:rsidRDefault="001829A3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 участка дороги ул. Строительная (от 45 лет Октября до дома Владивостокская, 2)</w:t>
            </w:r>
          </w:p>
          <w:p w:rsidR="001829A3" w:rsidRDefault="001829A3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освещения спортивной площадки по адресу: ул. </w:t>
            </w:r>
            <w:proofErr w:type="gramStart"/>
            <w:r>
              <w:rPr>
                <w:sz w:val="28"/>
                <w:szCs w:val="28"/>
              </w:rPr>
              <w:t>Владивостокская</w:t>
            </w:r>
            <w:proofErr w:type="gramEnd"/>
            <w:r>
              <w:rPr>
                <w:sz w:val="28"/>
                <w:szCs w:val="28"/>
              </w:rPr>
              <w:t>, 2</w:t>
            </w:r>
          </w:p>
          <w:p w:rsidR="001829A3" w:rsidRDefault="001829A3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урн в количестве 4-х шт. для установки около трибун на спортивной площадке по адресу: ул. </w:t>
            </w:r>
            <w:proofErr w:type="gramStart"/>
            <w:r>
              <w:rPr>
                <w:sz w:val="28"/>
                <w:szCs w:val="28"/>
              </w:rPr>
              <w:t>Владивостокская</w:t>
            </w:r>
            <w:proofErr w:type="gramEnd"/>
            <w:r>
              <w:rPr>
                <w:sz w:val="28"/>
                <w:szCs w:val="28"/>
              </w:rPr>
              <w:t>, 2</w:t>
            </w:r>
          </w:p>
          <w:p w:rsidR="001829A3" w:rsidRDefault="001829A3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уличного освещения (установка столбов в количестве 2 шт.) напротив домов 25 и 27 по ул. Пролетарская</w:t>
            </w:r>
          </w:p>
          <w:p w:rsidR="001829A3" w:rsidRDefault="001829A3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Подсыпка ПГС и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на избирательном округе (ул. Фрунзе, подъездная дорога к контейнерной площадке для сбора ТКО от ТП с торца дома по ул. Владивостокская, 1а; между МКД с торца дома по ул. 45 лет Октября, 28 и Владивостокская, 1а – ориентир магазин «Ольга»;  подъездная дорога к контейнерной площадке для сбора ТКО от МКД по ул. Владивостокская, 1;</w:t>
            </w:r>
            <w:proofErr w:type="gramEnd"/>
            <w:r>
              <w:rPr>
                <w:sz w:val="28"/>
                <w:szCs w:val="28"/>
              </w:rPr>
              <w:t xml:space="preserve"> подъездная дорога от контейнерной площадки напротив МКД по ул. Владивостокская, 3 к въезду в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Владивостокская от магазина «Аленка») </w:t>
            </w:r>
            <w:proofErr w:type="gramEnd"/>
          </w:p>
          <w:p w:rsidR="00B30C48" w:rsidRDefault="00B30C48" w:rsidP="00B30C4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 w:rsidR="00995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фонарей уличного освещения </w:t>
            </w:r>
            <w:r w:rsidR="003C6F30">
              <w:rPr>
                <w:sz w:val="28"/>
                <w:szCs w:val="28"/>
              </w:rPr>
              <w:t xml:space="preserve">(15 шт.) </w:t>
            </w:r>
            <w:r w:rsidR="0099523F">
              <w:rPr>
                <w:sz w:val="28"/>
                <w:szCs w:val="28"/>
              </w:rPr>
              <w:t xml:space="preserve">для установки </w:t>
            </w:r>
            <w:r w:rsidR="003C6F3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избирательном округе</w:t>
            </w:r>
          </w:p>
          <w:p w:rsidR="003C6F30" w:rsidRPr="0019501B" w:rsidRDefault="003C6F30" w:rsidP="003C6F30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уличных урн в количестве 4 шт. для установки на избирательном округе</w:t>
            </w:r>
          </w:p>
        </w:tc>
        <w:tc>
          <w:tcPr>
            <w:tcW w:w="1503" w:type="dxa"/>
            <w:shd w:val="clear" w:color="auto" w:fill="auto"/>
          </w:tcPr>
          <w:p w:rsidR="001829A3" w:rsidRPr="003C6F30" w:rsidRDefault="00B30C48" w:rsidP="00B30C48">
            <w:pPr>
              <w:contextualSpacing/>
              <w:jc w:val="center"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339 661,10</w:t>
            </w: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B30C48" w:rsidP="00B30C48">
            <w:pPr>
              <w:contextualSpacing/>
              <w:jc w:val="center"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140 000</w:t>
            </w: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20</w:t>
            </w:r>
            <w:r w:rsidR="00B30C48" w:rsidRPr="003C6F30">
              <w:rPr>
                <w:sz w:val="28"/>
                <w:szCs w:val="28"/>
              </w:rPr>
              <w:t xml:space="preserve"> </w:t>
            </w:r>
            <w:r w:rsidRPr="003C6F30">
              <w:rPr>
                <w:sz w:val="28"/>
                <w:szCs w:val="28"/>
              </w:rPr>
              <w:t>000</w:t>
            </w: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B30C48" w:rsidP="00B30C48">
            <w:pPr>
              <w:contextualSpacing/>
              <w:jc w:val="center"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 xml:space="preserve">55 </w:t>
            </w:r>
            <w:r w:rsidR="001829A3" w:rsidRPr="003C6F30">
              <w:rPr>
                <w:sz w:val="28"/>
                <w:szCs w:val="28"/>
              </w:rPr>
              <w:t>000</w:t>
            </w: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29A3" w:rsidRPr="003C6F30" w:rsidRDefault="001829A3" w:rsidP="00B30C48">
            <w:pPr>
              <w:contextualSpacing/>
              <w:jc w:val="center"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jc w:val="center"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178 523,46</w:t>
            </w: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B30C48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3C6F30" w:rsidRDefault="003C6F30" w:rsidP="00B30C48">
            <w:pPr>
              <w:contextualSpacing/>
              <w:rPr>
                <w:sz w:val="28"/>
                <w:szCs w:val="28"/>
              </w:rPr>
            </w:pPr>
          </w:p>
          <w:p w:rsidR="003C6F30" w:rsidRPr="003C6F30" w:rsidRDefault="003C6F30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3C6F30" w:rsidP="00B30C48">
            <w:pPr>
              <w:contextualSpacing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4</w:t>
            </w:r>
            <w:r w:rsidR="00B30C48" w:rsidRPr="003C6F30">
              <w:rPr>
                <w:sz w:val="28"/>
                <w:szCs w:val="28"/>
              </w:rPr>
              <w:t>6 815,44</w:t>
            </w:r>
          </w:p>
          <w:p w:rsidR="00B30C48" w:rsidRDefault="00B30C48" w:rsidP="00B30C48">
            <w:pPr>
              <w:contextualSpacing/>
              <w:rPr>
                <w:sz w:val="28"/>
                <w:szCs w:val="28"/>
              </w:rPr>
            </w:pPr>
          </w:p>
          <w:p w:rsidR="003C6F30" w:rsidRPr="003C6F30" w:rsidRDefault="003C6F30" w:rsidP="00B30C48">
            <w:pPr>
              <w:contextualSpacing/>
              <w:rPr>
                <w:sz w:val="28"/>
                <w:szCs w:val="28"/>
              </w:rPr>
            </w:pPr>
          </w:p>
          <w:p w:rsidR="00B30C48" w:rsidRPr="003C6F30" w:rsidRDefault="003C6F30" w:rsidP="00B30C48">
            <w:pPr>
              <w:contextualSpacing/>
              <w:rPr>
                <w:sz w:val="28"/>
                <w:szCs w:val="28"/>
              </w:rPr>
            </w:pPr>
            <w:r w:rsidRPr="003C6F30">
              <w:rPr>
                <w:sz w:val="28"/>
                <w:szCs w:val="28"/>
              </w:rPr>
              <w:t>20 000</w:t>
            </w:r>
          </w:p>
        </w:tc>
      </w:tr>
    </w:tbl>
    <w:p w:rsidR="001829A3" w:rsidRDefault="001829A3" w:rsidP="001829A3">
      <w:pPr>
        <w:pStyle w:val="a6"/>
        <w:spacing w:after="0"/>
        <w:ind w:left="0" w:firstLine="720"/>
        <w:jc w:val="both"/>
        <w:rPr>
          <w:szCs w:val="28"/>
        </w:rPr>
      </w:pPr>
    </w:p>
    <w:p w:rsidR="001829A3" w:rsidRDefault="001829A3" w:rsidP="001829A3">
      <w:pPr>
        <w:pStyle w:val="a6"/>
        <w:spacing w:after="0"/>
        <w:ind w:left="0" w:firstLine="720"/>
        <w:jc w:val="both"/>
      </w:pPr>
      <w:r w:rsidRPr="00167829">
        <w:rPr>
          <w:szCs w:val="28"/>
        </w:rPr>
        <w:lastRenderedPageBreak/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1829A3" w:rsidRDefault="001829A3" w:rsidP="001829A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1829A3" w:rsidRDefault="001829A3" w:rsidP="001829A3">
      <w:pPr>
        <w:pStyle w:val="a4"/>
        <w:tabs>
          <w:tab w:val="left" w:pos="708"/>
        </w:tabs>
        <w:ind w:firstLine="708"/>
        <w:jc w:val="both"/>
        <w:rPr>
          <w:szCs w:val="28"/>
        </w:rPr>
      </w:pPr>
    </w:p>
    <w:p w:rsidR="001829A3" w:rsidRDefault="001829A3" w:rsidP="001829A3">
      <w:pPr>
        <w:jc w:val="both"/>
        <w:rPr>
          <w:sz w:val="28"/>
          <w:szCs w:val="28"/>
        </w:rPr>
      </w:pPr>
    </w:p>
    <w:p w:rsidR="001829A3" w:rsidRDefault="001829A3" w:rsidP="001829A3">
      <w:pPr>
        <w:jc w:val="both"/>
        <w:rPr>
          <w:sz w:val="28"/>
          <w:szCs w:val="28"/>
        </w:rPr>
      </w:pPr>
    </w:p>
    <w:p w:rsidR="001829A3" w:rsidRDefault="001829A3" w:rsidP="0018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68F">
        <w:rPr>
          <w:sz w:val="28"/>
          <w:szCs w:val="28"/>
        </w:rPr>
        <w:t xml:space="preserve">Дальнереченского  </w:t>
      </w:r>
    </w:p>
    <w:p w:rsidR="001829A3" w:rsidRPr="009C0220" w:rsidRDefault="001829A3" w:rsidP="001829A3">
      <w:pPr>
        <w:jc w:val="both"/>
        <w:rPr>
          <w:sz w:val="28"/>
          <w:szCs w:val="28"/>
        </w:rPr>
      </w:pPr>
      <w:r w:rsidRPr="003F568F">
        <w:rPr>
          <w:sz w:val="28"/>
          <w:szCs w:val="28"/>
        </w:rPr>
        <w:t xml:space="preserve">городского округа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BC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С.В. Старков </w:t>
      </w:r>
      <w:r w:rsidRPr="003F568F">
        <w:rPr>
          <w:sz w:val="28"/>
          <w:szCs w:val="28"/>
        </w:rPr>
        <w:t xml:space="preserve">                             </w:t>
      </w:r>
    </w:p>
    <w:p w:rsidR="001829A3" w:rsidRDefault="001829A3" w:rsidP="001829A3">
      <w:pPr>
        <w:pStyle w:val="a6"/>
        <w:spacing w:after="0"/>
        <w:ind w:left="5664"/>
        <w:jc w:val="both"/>
        <w:rPr>
          <w:sz w:val="16"/>
          <w:szCs w:val="16"/>
        </w:rPr>
      </w:pPr>
    </w:p>
    <w:p w:rsidR="001829A3" w:rsidRDefault="001829A3" w:rsidP="001829A3">
      <w:pPr>
        <w:pStyle w:val="a6"/>
        <w:spacing w:after="0"/>
        <w:ind w:left="5664"/>
        <w:jc w:val="both"/>
        <w:rPr>
          <w:sz w:val="16"/>
          <w:szCs w:val="16"/>
        </w:rPr>
      </w:pPr>
    </w:p>
    <w:p w:rsidR="001829A3" w:rsidRPr="00231980" w:rsidRDefault="001829A3" w:rsidP="001829A3">
      <w:pPr>
        <w:pStyle w:val="a6"/>
        <w:spacing w:after="0"/>
        <w:ind w:left="5664"/>
        <w:jc w:val="both"/>
        <w:rPr>
          <w:sz w:val="16"/>
          <w:szCs w:val="16"/>
        </w:rPr>
      </w:pPr>
    </w:p>
    <w:p w:rsidR="00736D32" w:rsidRDefault="00736D32"/>
    <w:sectPr w:rsidR="00736D32" w:rsidSect="004003EF">
      <w:pgSz w:w="11906" w:h="16838"/>
      <w:pgMar w:top="568" w:right="566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2B17"/>
    <w:multiLevelType w:val="hybridMultilevel"/>
    <w:tmpl w:val="5FC0A91A"/>
    <w:lvl w:ilvl="0" w:tplc="17C41148">
      <w:start w:val="400"/>
      <w:numFmt w:val="decimal"/>
      <w:lvlText w:val="%1"/>
      <w:lvlJc w:val="left"/>
      <w:pPr>
        <w:ind w:left="34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39818F2"/>
    <w:multiLevelType w:val="hybridMultilevel"/>
    <w:tmpl w:val="803874E0"/>
    <w:lvl w:ilvl="0" w:tplc="8F92524C">
      <w:start w:val="4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68EC"/>
    <w:multiLevelType w:val="hybridMultilevel"/>
    <w:tmpl w:val="17266A86"/>
    <w:lvl w:ilvl="0" w:tplc="5220E816">
      <w:start w:val="400"/>
      <w:numFmt w:val="decimal"/>
      <w:lvlText w:val="%1"/>
      <w:lvlJc w:val="left"/>
      <w:pPr>
        <w:ind w:left="4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575642C7"/>
    <w:multiLevelType w:val="multilevel"/>
    <w:tmpl w:val="0E5EA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C394569"/>
    <w:multiLevelType w:val="hybridMultilevel"/>
    <w:tmpl w:val="BA88A2B4"/>
    <w:lvl w:ilvl="0" w:tplc="BDB8AE7E">
      <w:start w:val="400"/>
      <w:numFmt w:val="decimal"/>
      <w:lvlText w:val="%1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3BB4685"/>
    <w:multiLevelType w:val="hybridMultilevel"/>
    <w:tmpl w:val="B25E3EC2"/>
    <w:lvl w:ilvl="0" w:tplc="F822B87A">
      <w:start w:val="4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25999"/>
    <w:multiLevelType w:val="multilevel"/>
    <w:tmpl w:val="9C923BDC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A3"/>
    <w:rsid w:val="000C4385"/>
    <w:rsid w:val="0012520E"/>
    <w:rsid w:val="0012723A"/>
    <w:rsid w:val="001829A3"/>
    <w:rsid w:val="003C6F30"/>
    <w:rsid w:val="004458F8"/>
    <w:rsid w:val="004F3F01"/>
    <w:rsid w:val="00537A5D"/>
    <w:rsid w:val="00576310"/>
    <w:rsid w:val="00665081"/>
    <w:rsid w:val="006A52DF"/>
    <w:rsid w:val="006C3950"/>
    <w:rsid w:val="00736D32"/>
    <w:rsid w:val="00870B7C"/>
    <w:rsid w:val="00896981"/>
    <w:rsid w:val="0099523F"/>
    <w:rsid w:val="00B30C48"/>
    <w:rsid w:val="00D8303D"/>
    <w:rsid w:val="00DC273D"/>
    <w:rsid w:val="00EE772A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29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1829A3"/>
    <w:pPr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1829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1829A3"/>
    <w:pPr>
      <w:suppressAutoHyphens/>
      <w:spacing w:after="120"/>
      <w:ind w:left="283"/>
    </w:pPr>
    <w:rPr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1829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829A3"/>
    <w:pPr>
      <w:suppressAutoHyphens/>
      <w:jc w:val="both"/>
    </w:pPr>
    <w:rPr>
      <w:sz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829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9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C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29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1829A3"/>
    <w:pPr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1829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1829A3"/>
    <w:pPr>
      <w:suppressAutoHyphens/>
      <w:spacing w:after="120"/>
      <w:ind w:left="283"/>
    </w:pPr>
    <w:rPr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1829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829A3"/>
    <w:pPr>
      <w:suppressAutoHyphens/>
      <w:jc w:val="both"/>
    </w:pPr>
    <w:rPr>
      <w:sz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829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9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C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3</cp:revision>
  <dcterms:created xsi:type="dcterms:W3CDTF">2024-10-21T23:56:00Z</dcterms:created>
  <dcterms:modified xsi:type="dcterms:W3CDTF">2024-10-21T23:56:00Z</dcterms:modified>
</cp:coreProperties>
</file>