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6A" w:rsidRDefault="00C22D6A" w:rsidP="00C22D6A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D6A">
        <w:rPr>
          <w:rFonts w:ascii="Times New Roman" w:eastAsia="Times New Roman" w:hAnsi="Times New Roman" w:cs="Times New Roman"/>
          <w:b/>
          <w:sz w:val="28"/>
          <w:szCs w:val="28"/>
        </w:rPr>
        <w:t>Координаторы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(кураторы) </w:t>
      </w:r>
      <w:r w:rsidRPr="00CF560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проектов-победителей, подлежащих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Pr="00CF5608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на территории </w:t>
      </w:r>
      <w:proofErr w:type="spellStart"/>
      <w:r w:rsidRPr="00CF5608">
        <w:rPr>
          <w:rFonts w:ascii="Times New Roman" w:eastAsia="Times New Roman" w:hAnsi="Times New Roman" w:cs="Times New Roman"/>
          <w:b/>
          <w:sz w:val="28"/>
          <w:szCs w:val="28"/>
        </w:rPr>
        <w:t>Дальнереченского</w:t>
      </w:r>
      <w:proofErr w:type="spellEnd"/>
      <w:r w:rsidRPr="00CF5608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в рамках инициативного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бюджетирования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по направлению </w:t>
      </w:r>
    </w:p>
    <w:tbl>
      <w:tblPr>
        <w:tblpPr w:leftFromText="180" w:rightFromText="180" w:vertAnchor="page" w:horzAnchor="margin" w:tblpY="2832"/>
        <w:tblW w:w="96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08"/>
        <w:gridCol w:w="4637"/>
        <w:gridCol w:w="3430"/>
      </w:tblGrid>
      <w:tr w:rsidR="009549A8" w:rsidRPr="00591300" w:rsidTr="009549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549A8" w:rsidRPr="00591300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Старикова Екатерина Александровна</w:t>
            </w:r>
          </w:p>
        </w:tc>
        <w:tc>
          <w:tcPr>
            <w:tcW w:w="4637" w:type="dxa"/>
            <w:shd w:val="clear" w:color="auto" w:fill="FFFFFF"/>
            <w:vAlign w:val="center"/>
            <w:hideMark/>
          </w:tcPr>
          <w:p w:rsidR="009549A8" w:rsidRPr="00591300" w:rsidRDefault="009549A8" w:rsidP="00954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главы, куратор «Твой проект», реализуемых в 2023 году («Благоустройство Сквера при кинотеатре ДК «Восток», «Благоустройство сквера по адресу г</w:t>
            </w:r>
            <w:proofErr w:type="gramStart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альнереченск, ул. Ленина, 101») </w:t>
            </w:r>
          </w:p>
        </w:tc>
        <w:tc>
          <w:tcPr>
            <w:tcW w:w="3430" w:type="dxa"/>
            <w:shd w:val="clear" w:color="auto" w:fill="FFFFFF"/>
            <w:vAlign w:val="center"/>
            <w:hideMark/>
          </w:tcPr>
          <w:p w:rsidR="009549A8" w:rsidRPr="00591300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(423356) 25-5-55</w:t>
            </w:r>
          </w:p>
          <w:p w:rsidR="009549A8" w:rsidRPr="00591300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</w:t>
            </w:r>
            <w:proofErr w:type="spellEnd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hyperlink r:id="rId5" w:history="1">
              <w:r w:rsidRPr="00E36D8F">
                <w:rPr>
                  <w:rFonts w:ascii="Times New Roman" w:eastAsia="Times New Roman" w:hAnsi="Times New Roman" w:cs="Times New Roman"/>
                  <w:color w:val="5C6CFF"/>
                  <w:lang w:eastAsia="ru-RU"/>
                </w:rPr>
                <w:t>priemn-adm@dalnerokrug.ru</w:t>
              </w:r>
            </w:hyperlink>
          </w:p>
        </w:tc>
      </w:tr>
      <w:tr w:rsidR="009549A8" w:rsidRPr="00591300" w:rsidTr="009549A8">
        <w:trPr>
          <w:trHeight w:val="173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549A8" w:rsidRPr="00591300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Вакансия</w:t>
            </w:r>
          </w:p>
        </w:tc>
        <w:tc>
          <w:tcPr>
            <w:tcW w:w="4637" w:type="dxa"/>
            <w:shd w:val="clear" w:color="auto" w:fill="FFFFFF"/>
            <w:vAlign w:val="center"/>
            <w:hideMark/>
          </w:tcPr>
          <w:p w:rsidR="009549A8" w:rsidRPr="00591300" w:rsidRDefault="009549A8" w:rsidP="00954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по разработке программ и вопросам жилищно-коммунального хозяйства, координатор «Твой проект», реализуемых в 2023 году («Благоустройство Сквера при кинотеатре ДК «Восток», «Благоустройство сквера по адресу г</w:t>
            </w:r>
            <w:proofErr w:type="gramStart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альнереченск, ул. Ленина, 101»)</w:t>
            </w:r>
            <w:r w:rsidRPr="00591300">
              <w:rPr>
                <w:rFonts w:ascii="Times New Roman" w:eastAsia="Times New Roman" w:hAnsi="Times New Roman" w:cs="Times New Roman"/>
                <w:color w:val="330099"/>
                <w:lang w:eastAsia="ru-RU"/>
              </w:rPr>
              <w:t> </w:t>
            </w:r>
          </w:p>
        </w:tc>
        <w:tc>
          <w:tcPr>
            <w:tcW w:w="3430" w:type="dxa"/>
            <w:shd w:val="clear" w:color="auto" w:fill="FFFFFF"/>
            <w:vAlign w:val="center"/>
            <w:hideMark/>
          </w:tcPr>
          <w:p w:rsidR="009549A8" w:rsidRPr="00591300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(423356) 25-1-82</w:t>
            </w:r>
          </w:p>
          <w:p w:rsidR="009549A8" w:rsidRPr="00591300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</w:t>
            </w:r>
            <w:proofErr w:type="spellEnd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hyperlink r:id="rId6" w:history="1">
              <w:r w:rsidRPr="00E36D8F">
                <w:rPr>
                  <w:rFonts w:ascii="Times New Roman" w:eastAsia="Times New Roman" w:hAnsi="Times New Roman" w:cs="Times New Roman"/>
                  <w:color w:val="5C6CFF"/>
                  <w:lang w:eastAsia="ru-RU"/>
                </w:rPr>
                <w:t>zizneob@dalnerokrug.ru</w:t>
              </w:r>
            </w:hyperlink>
          </w:p>
          <w:p w:rsidR="009549A8" w:rsidRPr="00591300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49A8" w:rsidRPr="00591300" w:rsidTr="009549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549A8" w:rsidRPr="00591300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Рачко</w:t>
            </w:r>
            <w:proofErr w:type="spellEnd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Сергеевна</w:t>
            </w:r>
          </w:p>
        </w:tc>
        <w:tc>
          <w:tcPr>
            <w:tcW w:w="4637" w:type="dxa"/>
            <w:shd w:val="clear" w:color="auto" w:fill="FFFFFF"/>
            <w:vAlign w:val="center"/>
            <w:hideMark/>
          </w:tcPr>
          <w:p w:rsidR="009549A8" w:rsidRPr="00591300" w:rsidRDefault="009549A8" w:rsidP="00954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специалист 1 разряда  отдела экономики и прогнозирования, координатор «Твой проект», реализуемых в 2024 году ("Обустройство тротуара в г. Дальнереченске по ул. 50 лет Октября", "Установка автопавильона с обустройством посадочной площадки в микрорайоне </w:t>
            </w:r>
            <w:proofErr w:type="spellStart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Сенопункт</w:t>
            </w:r>
            <w:proofErr w:type="spellEnd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Дальнереченска"), координатор «Молодежный бюджет», реализуемых в 2024 году ("Спортивная площадка на территории МБОУ "СОШ № 2, "Спорт для всех", на территории МБОУ "Лицей")</w:t>
            </w:r>
            <w:proofErr w:type="gramEnd"/>
          </w:p>
        </w:tc>
        <w:tc>
          <w:tcPr>
            <w:tcW w:w="3430" w:type="dxa"/>
            <w:shd w:val="clear" w:color="auto" w:fill="FFFFFF"/>
            <w:vAlign w:val="center"/>
            <w:hideMark/>
          </w:tcPr>
          <w:p w:rsidR="009549A8" w:rsidRPr="00E36D8F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6CFF"/>
                <w:lang w:eastAsia="ru-RU"/>
              </w:rPr>
            </w:pP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(42356) 25-5-55 </w:t>
            </w:r>
            <w:proofErr w:type="spellStart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proofErr w:type="spellEnd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136</w:t>
            </w:r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</w:t>
            </w: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</w:t>
            </w:r>
            <w:proofErr w:type="spellEnd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"mailto:econom@dalnerokrug.ru" </w:instrText>
            </w: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E36D8F">
              <w:rPr>
                <w:rFonts w:ascii="Times New Roman" w:eastAsia="Times New Roman" w:hAnsi="Times New Roman" w:cs="Times New Roman"/>
                <w:color w:val="5C6CFF"/>
                <w:lang w:eastAsia="ru-RU"/>
              </w:rPr>
              <w:t>econom@dalnerokrug.ru</w:t>
            </w:r>
          </w:p>
          <w:p w:rsidR="009549A8" w:rsidRPr="00591300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</w:p>
        </w:tc>
      </w:tr>
      <w:tr w:rsidR="009549A8" w:rsidRPr="00E36D8F" w:rsidTr="009549A8">
        <w:trPr>
          <w:trHeight w:val="169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549A8" w:rsidRPr="00E36D8F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Шитько</w:t>
            </w:r>
            <w:proofErr w:type="spellEnd"/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Николаевна </w:t>
            </w:r>
          </w:p>
          <w:p w:rsidR="009549A8" w:rsidRPr="00E36D8F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549A8" w:rsidRPr="00E36D8F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549A8" w:rsidRPr="00E36D8F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7" w:type="dxa"/>
            <w:shd w:val="clear" w:color="auto" w:fill="FFFFFF"/>
            <w:vAlign w:val="center"/>
            <w:hideMark/>
          </w:tcPr>
          <w:p w:rsidR="009549A8" w:rsidRPr="00E36D8F" w:rsidRDefault="009549A8" w:rsidP="00954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 МКУ «Управление образования» </w:t>
            </w:r>
            <w:proofErr w:type="spellStart"/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Дальнереченского</w:t>
            </w:r>
            <w:proofErr w:type="spellEnd"/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округа, координатор «</w:t>
            </w: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Молодежный бюджет»,</w:t>
            </w:r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реализуемых</w:t>
            </w:r>
            <w:proofErr w:type="gramEnd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202</w:t>
            </w:r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</w:t>
            </w:r>
            <w:r w:rsidRPr="00E36D8F">
              <w:rPr>
                <w:rFonts w:ascii="Times New Roman" w:hAnsi="Times New Roman"/>
              </w:rPr>
              <w:t xml:space="preserve"> (</w:t>
            </w:r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спортивной площадки МБО «СОШ 5»; Спортивная площадка для школы МБОУ  «СОШ 6»)</w:t>
            </w:r>
          </w:p>
        </w:tc>
        <w:tc>
          <w:tcPr>
            <w:tcW w:w="3430" w:type="dxa"/>
            <w:shd w:val="clear" w:color="auto" w:fill="FFFFFF"/>
            <w:vAlign w:val="center"/>
            <w:hideMark/>
          </w:tcPr>
          <w:p w:rsidR="009549A8" w:rsidRPr="00E36D8F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D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Телефон </w:t>
            </w:r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7" w:history="1">
              <w:r w:rsidRPr="00E36D8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8 (42356) 2-5</w:t>
              </w:r>
            </w:hyperlink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-1-15</w:t>
            </w:r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E36D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E-mail</w:t>
            </w:r>
            <w:proofErr w:type="spellEnd"/>
            <w:r w:rsidRPr="00E36D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8" w:history="1">
              <w:r w:rsidRPr="00E36D8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uodgo@mail.ru</w:t>
              </w:r>
            </w:hyperlink>
          </w:p>
        </w:tc>
      </w:tr>
      <w:tr w:rsidR="009549A8" w:rsidRPr="00E36D8F" w:rsidTr="009549A8">
        <w:trPr>
          <w:trHeight w:val="9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549A8" w:rsidRPr="00E36D8F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Кузнецова Анна Владимировна </w:t>
            </w:r>
          </w:p>
        </w:tc>
        <w:tc>
          <w:tcPr>
            <w:tcW w:w="4637" w:type="dxa"/>
            <w:shd w:val="clear" w:color="auto" w:fill="FFFFFF"/>
            <w:vAlign w:val="center"/>
            <w:hideMark/>
          </w:tcPr>
          <w:p w:rsidR="009549A8" w:rsidRPr="00E36D8F" w:rsidRDefault="009549A8" w:rsidP="00954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отдела экономики и прогнозирования, координатор  «Твой проект» </w:t>
            </w: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реализуемых в 202</w:t>
            </w:r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</w:t>
            </w:r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прилегающей территории возле МБУДО «Детская школа искусств» ДГО, Сцена у Дома культуры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430" w:type="dxa"/>
            <w:shd w:val="clear" w:color="auto" w:fill="FFFFFF"/>
            <w:vAlign w:val="center"/>
            <w:hideMark/>
          </w:tcPr>
          <w:p w:rsidR="009549A8" w:rsidRPr="00E36D8F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6CFF"/>
                <w:lang w:eastAsia="ru-RU"/>
              </w:rPr>
            </w:pP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(42356) 25-5-55 </w:t>
            </w:r>
            <w:proofErr w:type="spellStart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proofErr w:type="spellEnd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</w:t>
            </w:r>
            <w:r w:rsidRPr="00E3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                                                 </w:t>
            </w: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</w:t>
            </w:r>
            <w:proofErr w:type="spellEnd"/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"mailto:econom@dalnerokrug.ru" </w:instrText>
            </w: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E36D8F">
              <w:rPr>
                <w:rFonts w:ascii="Times New Roman" w:eastAsia="Times New Roman" w:hAnsi="Times New Roman" w:cs="Times New Roman"/>
                <w:color w:val="5C6CFF"/>
                <w:lang w:eastAsia="ru-RU"/>
              </w:rPr>
              <w:t>econom@dalnerokrug.ru</w:t>
            </w:r>
          </w:p>
          <w:p w:rsidR="009549A8" w:rsidRPr="00E36D8F" w:rsidRDefault="009549A8" w:rsidP="0095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</w:p>
        </w:tc>
      </w:tr>
    </w:tbl>
    <w:p w:rsidR="00C22D6A" w:rsidRDefault="00C22D6A" w:rsidP="00C22D6A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«Твой проект» и </w:t>
      </w:r>
      <w:r w:rsidRPr="00C22D6A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«Молодежный бюджет»</w:t>
      </w:r>
    </w:p>
    <w:sectPr w:rsidR="00C22D6A" w:rsidSect="007E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91300"/>
    <w:rsid w:val="00034EBB"/>
    <w:rsid w:val="00591300"/>
    <w:rsid w:val="00795EAC"/>
    <w:rsid w:val="007E0506"/>
    <w:rsid w:val="008F51AC"/>
    <w:rsid w:val="009549A8"/>
    <w:rsid w:val="00A4468C"/>
    <w:rsid w:val="00C22D6A"/>
    <w:rsid w:val="00E36D8F"/>
    <w:rsid w:val="00E8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1300"/>
    <w:rPr>
      <w:color w:val="0000FF"/>
      <w:u w:val="single"/>
    </w:rPr>
  </w:style>
  <w:style w:type="character" w:styleId="a5">
    <w:name w:val="Strong"/>
    <w:basedOn w:val="a0"/>
    <w:uiPriority w:val="22"/>
    <w:qFormat/>
    <w:rsid w:val="008F51AC"/>
    <w:rPr>
      <w:b/>
      <w:bCs/>
    </w:rPr>
  </w:style>
  <w:style w:type="paragraph" w:customStyle="1" w:styleId="ConsPlusNormal">
    <w:name w:val="ConsPlusNormal"/>
    <w:rsid w:val="00C22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d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8(42356)25-9-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izneob@dalnerokrug.ru" TargetMode="External"/><Relationship Id="rId5" Type="http://schemas.openxmlformats.org/officeDocument/2006/relationships/hyperlink" Target="mailto:priemn-adm@dalnerokru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C4B7-7109-4AA0-B340-33888DDC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АВ</dc:creator>
  <cp:lastModifiedBy>Кузнецова АВ</cp:lastModifiedBy>
  <cp:revision>4</cp:revision>
  <dcterms:created xsi:type="dcterms:W3CDTF">2024-12-27T06:29:00Z</dcterms:created>
  <dcterms:modified xsi:type="dcterms:W3CDTF">2024-12-27T06:41:00Z</dcterms:modified>
</cp:coreProperties>
</file>