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56"/>
        <w:tblW w:w="10117" w:type="dxa"/>
        <w:tblLayout w:type="fixed"/>
        <w:tblLook w:val="0000"/>
      </w:tblPr>
      <w:tblGrid>
        <w:gridCol w:w="5058"/>
        <w:gridCol w:w="5059"/>
      </w:tblGrid>
      <w:tr w:rsidR="00FE24DC" w:rsidRPr="00FE24DC" w:rsidTr="00C60303">
        <w:trPr>
          <w:trHeight w:val="2096"/>
        </w:trPr>
        <w:tc>
          <w:tcPr>
            <w:tcW w:w="5058" w:type="dxa"/>
            <w:shd w:val="clear" w:color="auto" w:fill="auto"/>
          </w:tcPr>
          <w:p w:rsidR="00FE24DC" w:rsidRPr="00FE24DC" w:rsidRDefault="00FE24DC" w:rsidP="00FE2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FE24DC" w:rsidRPr="00FE24DC" w:rsidRDefault="00FE24DC" w:rsidP="00905CA8">
            <w:pPr>
              <w:ind w:left="2239" w:hanging="22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FE24DC" w:rsidRPr="00FE24DC" w:rsidRDefault="00FE24DC" w:rsidP="00FE24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E24DC" w:rsidRPr="00FE24DC" w:rsidRDefault="00FE24DC" w:rsidP="00FE24DC">
            <w:pPr>
              <w:ind w:left="61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>Глава Дальнереченского                                                                                                                                                   городского округа</w:t>
            </w:r>
          </w:p>
          <w:p w:rsidR="00FE24DC" w:rsidRPr="00FE24DC" w:rsidRDefault="00FE24DC" w:rsidP="00FE24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С.В. Старков                                                                                                                                                                      </w:t>
            </w:r>
          </w:p>
          <w:p w:rsidR="00FE24DC" w:rsidRPr="00FE24DC" w:rsidRDefault="00FE24DC" w:rsidP="00FE24D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24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«     » сентября  2021 г.</w:t>
            </w:r>
          </w:p>
        </w:tc>
      </w:tr>
    </w:tbl>
    <w:p w:rsidR="006155F6" w:rsidRDefault="006155F6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CAB" w:rsidRDefault="00C24CAB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74" w:rsidRPr="00151874" w:rsidRDefault="00151874" w:rsidP="00151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5410" w:rsidRPr="00B0444D" w:rsidRDefault="00C24CAB" w:rsidP="003D00F5">
      <w:pPr>
        <w:spacing w:after="0" w:line="336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Фотоконкурсе</w:t>
      </w:r>
    </w:p>
    <w:p w:rsidR="00D62E37" w:rsidRPr="00B0444D" w:rsidRDefault="00C24CAB" w:rsidP="003D00F5">
      <w:pPr>
        <w:spacing w:after="0" w:line="336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</w:t>
      </w:r>
      <w:r w:rsidR="00FE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D62E37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423C39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D62E37" w:rsidRPr="00B0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r w:rsidR="00FE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03E" w:rsidRPr="00FE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4DC" w:rsidRPr="00FE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</w:t>
      </w:r>
      <w:r w:rsidR="00D62E37" w:rsidRPr="00FE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5410" w:rsidRPr="008C5410" w:rsidRDefault="008C5410" w:rsidP="003D00F5">
      <w:pPr>
        <w:spacing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410" w:rsidRPr="005D26B8" w:rsidRDefault="008C5410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8C5410" w:rsidRPr="00B0444D" w:rsidRDefault="008C5410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D62E3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Фотоконкурс «</w:t>
      </w:r>
      <w:r w:rsidR="00C24C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</w:t>
      </w:r>
      <w:r w:rsidR="00FE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4C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</w:t>
      </w:r>
      <w:r w:rsidR="00D62E3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ел</w:t>
      </w:r>
      <w:r w:rsidR="00423C3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D62E3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</w:t>
      </w:r>
      <w:r w:rsidR="00FE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DC" w:rsidRPr="00FE2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</w:t>
      </w:r>
      <w:r w:rsidR="00FE24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4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Фотоконкурс) проводится в целях привлечения </w:t>
      </w:r>
      <w:r w:rsidR="00644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жителей к отдыху на территории общественных пространств (парки, скверы, пруды, набережные и иные территории)</w:t>
      </w:r>
      <w:r w:rsidR="005B1B7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выявления максимально привлекательных для жителей городов точек притяжения, оценки разнообразия и идентичности озелененных пространств, повышения индекса качества городской среды в Приморском крае</w:t>
      </w:r>
      <w:r w:rsidR="00644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5410" w:rsidRPr="00F36B4A" w:rsidRDefault="00F36B4A" w:rsidP="00F36B4A">
      <w:pPr>
        <w:tabs>
          <w:tab w:val="left" w:pos="23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Организатор</w:t>
      </w:r>
      <w:r w:rsidR="00DC37D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C37D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Фотоконкурса </w:t>
      </w:r>
      <w:r w:rsidR="006440F5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«Зел</w:t>
      </w:r>
      <w:r w:rsidR="00423C39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6440F5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город</w:t>
      </w:r>
      <w:r w:rsidR="0015303E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Приморья</w:t>
      </w:r>
      <w:r w:rsidR="006440F5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666FB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="003D00F5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жилищно-коммунального хозяйства Приморского края (ОГРН 1072540010982, ИНН 2540138254) (далее </w:t>
      </w:r>
      <w:r w:rsidR="00DC37D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C7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65A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министерство), </w:t>
      </w:r>
      <w:r w:rsidR="006440F5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агентство проектного управления Приморского края </w:t>
      </w:r>
      <w:r w:rsidR="007C74A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(ОГРН 1152540005540, ИНН 2540213222) (далее </w:t>
      </w:r>
      <w:r w:rsidR="007C74A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C74A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агентство)</w:t>
      </w:r>
      <w:r w:rsidR="000365A2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E24DC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</w:t>
      </w:r>
      <w:r w:rsidR="000365A2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C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4A9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(ОГРН </w:t>
      </w:r>
      <w:r w:rsidR="007C74A9">
        <w:rPr>
          <w:rFonts w:ascii="Times New Roman" w:eastAsia="Times New Roman" w:hAnsi="Times New Roman" w:cs="Times New Roman"/>
          <w:sz w:val="28"/>
          <w:szCs w:val="24"/>
          <w:lang w:eastAsia="ru-RU"/>
        </w:rPr>
        <w:t>1032500638895</w:t>
      </w:r>
      <w:r w:rsidR="007C74A9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, ИНН 25</w:t>
      </w:r>
      <w:r w:rsidR="007C74A9">
        <w:rPr>
          <w:rFonts w:ascii="Times New Roman" w:eastAsia="Times New Roman" w:hAnsi="Times New Roman" w:cs="Times New Roman"/>
          <w:sz w:val="28"/>
          <w:szCs w:val="24"/>
          <w:lang w:eastAsia="ru-RU"/>
        </w:rPr>
        <w:t>06002729</w:t>
      </w:r>
      <w:r w:rsidR="007C74A9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440F5" w:rsidRPr="00F36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410" w:rsidRPr="00B0444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Фотоконкурса:</w:t>
      </w:r>
    </w:p>
    <w:p w:rsidR="008C5410" w:rsidRPr="00B0444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устанавлива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 сроки и правила проведения Фотоконкурса;</w:t>
      </w:r>
    </w:p>
    <w:p w:rsidR="008C5410" w:rsidRPr="00B0444D" w:rsidRDefault="006440F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подвод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 итоги Фотоконкурса;</w:t>
      </w:r>
    </w:p>
    <w:p w:rsidR="008C5410" w:rsidRPr="00B0444D" w:rsidRDefault="00EE266F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6155F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Публикация фотографий для участия в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</w:t>
      </w:r>
      <w:r w:rsidR="006155F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чинается </w:t>
      </w:r>
      <w:r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0365A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4007F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365A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007F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4007F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8C5410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8C5410" w:rsidRPr="00B0444D" w:rsidRDefault="00EE266F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1.5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Фотоконкурс проводится в 5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пять) этапов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1-й этап «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о проведении конкурса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жителей 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Дальнереченского </w:t>
      </w:r>
      <w:r w:rsidR="000365A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официальн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65A2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0365A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2-й этап «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публикаций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публикаций осуществляется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жителями 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социальных сетях «ВКонтакте» и «Одноклассники»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FC44D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44D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(включительно);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3-й этап «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отбор 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организаторами фотоконкурса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публикаций, набравших наибольшее количество отметок «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равится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2276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(лайков)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25октября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4007F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5410" w:rsidRPr="00B0444D" w:rsidRDefault="008C5410" w:rsidP="00B0444D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4-й этап «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Оглашение победителей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оглашение ит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 Фотоконкурса на официальн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783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Дальнереченского 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9810B8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666F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51874" w:rsidRPr="00F36B4A" w:rsidRDefault="009810B8" w:rsidP="00151874">
      <w:pPr>
        <w:pStyle w:val="ac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5-й этап «Награждение победителей» 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вручение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победителям Фотоконкурса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приза в администрации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791D32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27октября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29октября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73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340F9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5410" w:rsidRPr="00B0444D" w:rsidRDefault="001340F9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Положение является офертой, которая акцептуется участник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Фотоконкурса в момент опубликования фотографии с ссылкой на конкурс в виде хэштега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#мойзеленый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альнереченск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личной странице в социальной сети «ВКонтакте» или «Одноклассники».</w:t>
      </w:r>
    </w:p>
    <w:p w:rsidR="008C5410" w:rsidRPr="00B0444D" w:rsidRDefault="00357836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1.7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Участник Фотоконкурса в порядке статьи 434 Гражданского кодекса Российской Федерации признаёт и соглашается с тем, что письменная форма сделки (размещение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сайт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F36B4A" w:rsidRPr="00B0444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="00464A21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настоящей оферты, содержащей в себе в том числе акцепт настоящей оферты</w:t>
      </w:r>
      <w:r w:rsidR="00B34D8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лицензионное соглашение, и публикация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участником Фотоконкурса </w:t>
      </w:r>
      <w:r w:rsidR="00B34D8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ссылкой на конкурс в виде хэштега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6B4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#мойзеленый</w:t>
      </w:r>
      <w:r w:rsidR="00F36B4A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альнереченск 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личной странице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социальной сети «ВКонтакте» или «Одноклассники»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) считается соблюдённой.  </w:t>
      </w:r>
    </w:p>
    <w:p w:rsidR="005B1B75" w:rsidRPr="005D26B8" w:rsidRDefault="005A5EAB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Допуск к участию</w:t>
      </w:r>
    </w:p>
    <w:p w:rsidR="005A5EAB" w:rsidRPr="00B0444D" w:rsidRDefault="005B1B75" w:rsidP="00B0444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2.1. Допуск к участию в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Фотоконкурсе осуществляется в случае соблюдения требований к 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публикациям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иных требований, установл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енных настоящим Положением.</w:t>
      </w:r>
    </w:p>
    <w:p w:rsidR="006155F6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Фотоконкурсе допускаются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жители Приморского края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возрастных и иных ограничений.</w:t>
      </w:r>
    </w:p>
    <w:p w:rsidR="00151874" w:rsidRPr="00B0444D" w:rsidRDefault="00151874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Этические требования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Участники Фотоконкурса должны соблюдать следующие этические требования: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.1.1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работы не должны вводить 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Организаторов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заблуждение, маскировать или искажать реальную картину природы;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целях получения необходимого кадра участники Фотоконкурса не должны предпринимать каких-либо действий, которые влекут за собой нанесение вреда природе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объектам благоустройства</w:t>
      </w:r>
      <w:r w:rsidR="005A5EA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F2C67" w:rsidRPr="00B0444D" w:rsidRDefault="005F2C67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3.1.3. фотографии, представленные на участие в Фотоконкурсе, не должны поддерживать религиозную деятельность, политические партии, пропагандировать экстремизм и терроризм.</w:t>
      </w:r>
    </w:p>
    <w:p w:rsidR="008C5410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F2C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Если у Организатора Фотоконкурса возникают сомнения в том, что фотография, представленная на Фотоконкурс,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</w:t>
      </w:r>
    </w:p>
    <w:p w:rsidR="00151874" w:rsidRPr="000E66BE" w:rsidRDefault="00151874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Требования к </w:t>
      </w:r>
      <w:r w:rsidR="005A5EAB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публикации</w:t>
      </w:r>
    </w:p>
    <w:p w:rsidR="00B8376B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Для участия в Фотоконкурсе принимаются фотографии, которые сделаны в парках, скверах, на набережных, прудах и иных пространствах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которых присутствуют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зел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ны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насаждения, топиарны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подтверждающи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 озеленения территории.</w:t>
      </w:r>
    </w:p>
    <w:p w:rsidR="00B8376B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D40E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Фотоконкурсе принимаются фотографии, размещ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9D40E3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нные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личной странице участника в социальной сети «ВКонтакте»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или «Одноклассники», с ссылкой на конкурс в виде хэштега</w:t>
      </w:r>
      <w:r w:rsidR="007D3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</w:t>
      </w:r>
      <w:r w:rsidR="007D34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#мойзеленый</w:t>
      </w:r>
      <w:r w:rsidR="007D34C5" w:rsidRPr="00F36B4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7D3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альнереченск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="000E6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7D34C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0E66BE">
        <w:rPr>
          <w:rFonts w:ascii="Times New Roman" w:eastAsia="Times New Roman" w:hAnsi="Times New Roman" w:cs="Times New Roman"/>
          <w:sz w:val="28"/>
          <w:szCs w:val="24"/>
          <w:lang w:eastAsia="ru-RU"/>
        </w:rPr>
        <w:t>4 октября по 26</w:t>
      </w:r>
      <w:bookmarkStart w:id="0" w:name="_GoBack"/>
      <w:bookmarkEnd w:id="0"/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2021 года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376B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участия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Фотоконкурсе 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присутствие в кадре фотографии не менее 1 человека.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8376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К участию в Фотоконкурсе </w:t>
      </w:r>
      <w:r w:rsidR="007D2A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публикации тех участников, чьи личные страницы открыты всем пользователям.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Оценка работ. Определение победителей Фотоконкурса. </w:t>
      </w:r>
      <w:r w:rsidR="007F2664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ценка работ, представленных на Фотоконкурс, осуществляется на 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третьем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этапе 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C72BC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рганизаторами конкурса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проведения Фо</w:t>
      </w:r>
      <w:r w:rsidR="00F4445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464A2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оконкурса о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рганизаторы Фотоконкурса определяют два победителя в 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464A21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округе</w:t>
      </w:r>
      <w:r w:rsidR="004C10B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победитель, разместивший публикацию в социальной сети «ВКонтакте, и 1 победитель, разместивший публикацию в социальной сети «Одноклассники»).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Победителем Фотоконкурса признается тот участник, публикация которого набрала наибольшее количество отметок «нравится» (лайков).</w:t>
      </w:r>
    </w:p>
    <w:p w:rsidR="00CC2467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опреде</w:t>
      </w:r>
      <w:r w:rsidR="007F2664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 победителей Фотоконкурса О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рганизаторы обязаны лично проинформировать победителей об их выигрыше.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итогам определения победителей Фотоконкурса осуществляется публикация результатов на официальн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Дальнереченского</w:t>
      </w:r>
      <w:r w:rsidR="00E77BDA" w:rsidRPr="00B0444D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округа,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информации.</w:t>
      </w:r>
    </w:p>
    <w:p w:rsidR="00F73377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Организаторы вправе разместить фотографии победителей Фотоконкурса с согла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автор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Дальнереченского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в средствах массовой информации.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Победители </w:t>
      </w:r>
      <w:r w:rsidR="00CC246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Фотоконкурса получают приз </w:t>
      </w:r>
      <w:r w:rsidR="003D00F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администрации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Дальнереченского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  <w:r w:rsidR="004A0A0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08AA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.8. В случае, если победителем Фотоконкурса признан несовершеннолетний участник (автор публикации), приз вручается в </w:t>
      </w:r>
      <w:r w:rsidR="006C08AA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присутствии законного представителя несовершеннолетнего участника (автора публикации).</w:t>
      </w: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Лицензионное соглашение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Принимая участие в Фотоконкурсе, участник Фотоконкурса гарантирует, что: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.1.1. является автором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фотографии, представленной на Фотоконкурс;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3506C5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.1.3. содержание фотографий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нарушает права третьих лиц.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Законный представитель несовершеннолетнего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(автора публикации) 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Фотоконкурса гарантирует, что действительно является законным представителем ребёнка </w:t>
      </w:r>
      <w:r w:rsidR="005D26B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автора представленных на Фотоконкурс работ.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3. Авт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орские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фотографии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представленные на Фотоконкурс, сохраня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за авторами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соответствующих фотографий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8C5410" w:rsidRPr="005D26B8" w:rsidRDefault="005B1B75" w:rsidP="005D26B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8C5410" w:rsidRPr="005D2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Заключительные положения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 w:rsidR="005E459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7BDA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Дальнереченского </w:t>
      </w:r>
      <w:r w:rsidR="005E459B" w:rsidRP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E77B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</w:t>
      </w:r>
      <w:r w:rsidR="005E459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 приобретение призов</w:t>
      </w:r>
      <w:r w:rsidR="006F1C8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</w:t>
      </w:r>
      <w:r w:rsidR="00DC37D0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6F1C8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муниципальных </w:t>
      </w:r>
      <w:r w:rsidR="00791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(или) </w:t>
      </w:r>
      <w:r w:rsidR="006A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внебюджетных </w:t>
      </w:r>
      <w:r w:rsidR="006F1C86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отвеча</w:t>
      </w:r>
      <w:r w:rsidR="005E459B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506C5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за их сохранность до передачи приза победителям Фотоконкурса. 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Организаторы Фотоконкурса несут ответственность за доведение призов до победителей Фотоконкурса. </w:t>
      </w:r>
    </w:p>
    <w:p w:rsidR="008C5410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пределени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окончательным и пересмотру не подлеж</w:t>
      </w:r>
      <w:r w:rsidR="00F73377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т.</w:t>
      </w:r>
    </w:p>
    <w:p w:rsidR="00341484" w:rsidRPr="00B0444D" w:rsidRDefault="005B1B75" w:rsidP="00B04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463E01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8C5410" w:rsidRPr="00B0444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Организатор Фотоконкурса оставляет за собой право вносить изменения в правила проведения Фотоконкурса.</w:t>
      </w:r>
    </w:p>
    <w:sectPr w:rsidR="00341484" w:rsidRPr="00B0444D" w:rsidSect="005D26B8">
      <w:headerReference w:type="default" r:id="rId8"/>
      <w:headerReference w:type="first" r:id="rId9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DA" w:rsidRDefault="00DC41DA" w:rsidP="005D26B8">
      <w:pPr>
        <w:spacing w:after="0" w:line="240" w:lineRule="auto"/>
      </w:pPr>
      <w:r>
        <w:separator/>
      </w:r>
    </w:p>
  </w:endnote>
  <w:endnote w:type="continuationSeparator" w:id="1">
    <w:p w:rsidR="00DC41DA" w:rsidRDefault="00DC41DA" w:rsidP="005D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DA" w:rsidRDefault="00DC41DA" w:rsidP="005D26B8">
      <w:pPr>
        <w:spacing w:after="0" w:line="240" w:lineRule="auto"/>
      </w:pPr>
      <w:r>
        <w:separator/>
      </w:r>
    </w:p>
  </w:footnote>
  <w:footnote w:type="continuationSeparator" w:id="1">
    <w:p w:rsidR="00DC41DA" w:rsidRDefault="00DC41DA" w:rsidP="005D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6B8" w:rsidRPr="005D26B8" w:rsidRDefault="009B412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6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26B8" w:rsidRPr="005D26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6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4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6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26B8" w:rsidRDefault="005D26B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B8" w:rsidRPr="005D26B8" w:rsidRDefault="005D26B8">
    <w:pPr>
      <w:pStyle w:val="ad"/>
      <w:jc w:val="center"/>
      <w:rPr>
        <w:rFonts w:ascii="Times New Roman" w:hAnsi="Times New Roman" w:cs="Times New Roman"/>
        <w:sz w:val="28"/>
        <w:szCs w:val="28"/>
      </w:rPr>
    </w:pPr>
  </w:p>
  <w:p w:rsidR="005D26B8" w:rsidRDefault="005D26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EAC"/>
    <w:multiLevelType w:val="multilevel"/>
    <w:tmpl w:val="099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3A21"/>
    <w:multiLevelType w:val="multilevel"/>
    <w:tmpl w:val="7E2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16368"/>
    <w:multiLevelType w:val="hybridMultilevel"/>
    <w:tmpl w:val="A358E6F4"/>
    <w:lvl w:ilvl="0" w:tplc="C02A9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8F2"/>
    <w:rsid w:val="00022763"/>
    <w:rsid w:val="000365A2"/>
    <w:rsid w:val="000A71FD"/>
    <w:rsid w:val="000E66BE"/>
    <w:rsid w:val="001340F9"/>
    <w:rsid w:val="00151874"/>
    <w:rsid w:val="0015303E"/>
    <w:rsid w:val="002260ED"/>
    <w:rsid w:val="002765E7"/>
    <w:rsid w:val="002A1057"/>
    <w:rsid w:val="003506C5"/>
    <w:rsid w:val="00357836"/>
    <w:rsid w:val="00373467"/>
    <w:rsid w:val="003D00F5"/>
    <w:rsid w:val="004007FA"/>
    <w:rsid w:val="00423C39"/>
    <w:rsid w:val="00463E01"/>
    <w:rsid w:val="00464A21"/>
    <w:rsid w:val="004A0A0A"/>
    <w:rsid w:val="004C10B7"/>
    <w:rsid w:val="005541D7"/>
    <w:rsid w:val="005666FB"/>
    <w:rsid w:val="005A5EAB"/>
    <w:rsid w:val="005B1B75"/>
    <w:rsid w:val="005D26B8"/>
    <w:rsid w:val="005E1024"/>
    <w:rsid w:val="005E459B"/>
    <w:rsid w:val="005F2C67"/>
    <w:rsid w:val="00610A19"/>
    <w:rsid w:val="006155F6"/>
    <w:rsid w:val="006440F5"/>
    <w:rsid w:val="00654597"/>
    <w:rsid w:val="006A029F"/>
    <w:rsid w:val="006C08AA"/>
    <w:rsid w:val="006F0E25"/>
    <w:rsid w:val="006F1C86"/>
    <w:rsid w:val="00791D32"/>
    <w:rsid w:val="007C74A9"/>
    <w:rsid w:val="007D2A77"/>
    <w:rsid w:val="007D34C5"/>
    <w:rsid w:val="007F2664"/>
    <w:rsid w:val="008C238F"/>
    <w:rsid w:val="008C5410"/>
    <w:rsid w:val="009810B8"/>
    <w:rsid w:val="009B4120"/>
    <w:rsid w:val="009D40E3"/>
    <w:rsid w:val="009E559E"/>
    <w:rsid w:val="00A128F2"/>
    <w:rsid w:val="00A4684A"/>
    <w:rsid w:val="00AC40FA"/>
    <w:rsid w:val="00B0444D"/>
    <w:rsid w:val="00B34D85"/>
    <w:rsid w:val="00B8376B"/>
    <w:rsid w:val="00B87BEC"/>
    <w:rsid w:val="00C24CAB"/>
    <w:rsid w:val="00CC2467"/>
    <w:rsid w:val="00D62E37"/>
    <w:rsid w:val="00DC37D0"/>
    <w:rsid w:val="00DC41DA"/>
    <w:rsid w:val="00DE5C3F"/>
    <w:rsid w:val="00E010D2"/>
    <w:rsid w:val="00E43471"/>
    <w:rsid w:val="00E750F5"/>
    <w:rsid w:val="00E77BDA"/>
    <w:rsid w:val="00EE266F"/>
    <w:rsid w:val="00F36B4A"/>
    <w:rsid w:val="00F4445A"/>
    <w:rsid w:val="00F73377"/>
    <w:rsid w:val="00FC44D5"/>
    <w:rsid w:val="00FC72BC"/>
    <w:rsid w:val="00FE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0"/>
  </w:style>
  <w:style w:type="paragraph" w:styleId="2">
    <w:name w:val="heading 2"/>
    <w:basedOn w:val="a"/>
    <w:link w:val="20"/>
    <w:uiPriority w:val="9"/>
    <w:qFormat/>
    <w:rsid w:val="008C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41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440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40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40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40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40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0F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155F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6B8"/>
  </w:style>
  <w:style w:type="paragraph" w:styleId="af">
    <w:name w:val="footer"/>
    <w:basedOn w:val="a"/>
    <w:link w:val="af0"/>
    <w:uiPriority w:val="99"/>
    <w:unhideWhenUsed/>
    <w:rsid w:val="005D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06DD-3E97-4E66-9DFA-DF60BD48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Нестуля Валентина Константиновна</dc:creator>
  <cp:keywords/>
  <dc:description/>
  <cp:lastModifiedBy>Бычкова ЛВ</cp:lastModifiedBy>
  <cp:revision>19</cp:revision>
  <dcterms:created xsi:type="dcterms:W3CDTF">2021-09-20T08:09:00Z</dcterms:created>
  <dcterms:modified xsi:type="dcterms:W3CDTF">2021-09-27T05:47:00Z</dcterms:modified>
</cp:coreProperties>
</file>