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CCE" w:rsidRPr="00185850" w:rsidRDefault="000F42E3" w:rsidP="00CB0CCE">
      <w:pPr>
        <w:jc w:val="center"/>
        <w:rPr>
          <w:rFonts w:ascii="Times New Roman" w:hAnsi="Times New Roman" w:cs="Times New Roman"/>
          <w:b/>
          <w:sz w:val="22"/>
          <w:lang w:val="ru-RU"/>
        </w:rPr>
      </w:pPr>
      <w:r w:rsidRPr="000F42E3">
        <w:rPr>
          <w:rFonts w:ascii="MS Gothic" w:eastAsia="MS Gothic" w:hAnsi="MS Gothic"/>
          <w:bCs/>
          <w:noProof/>
          <w:color w:val="000000"/>
          <w:kern w:val="0"/>
          <w:sz w:val="22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331.35pt;margin-top:-12.3pt;width:93.2pt;height:23.1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">
            <v:textbox>
              <w:txbxContent>
                <w:p w:rsidR="00F4341E" w:rsidRPr="00F4341E" w:rsidRDefault="00F4341E" w:rsidP="00F4341E">
                  <w:pPr>
                    <w:jc w:val="center"/>
                    <w:rPr>
                      <w:rFonts w:ascii="Times New Roman" w:eastAsia="Yu Mincho" w:hAnsi="Times New Roman" w:cs="Times New Roman"/>
                      <w:b/>
                      <w:sz w:val="24"/>
                      <w:lang w:val="ru-RU"/>
                    </w:rPr>
                  </w:pPr>
                  <w:r w:rsidRPr="00F4341E">
                    <w:rPr>
                      <w:rFonts w:ascii="Times New Roman" w:eastAsia="Yu Mincho" w:hAnsi="Times New Roman" w:cs="Times New Roman"/>
                      <w:b/>
                      <w:sz w:val="24"/>
                    </w:rPr>
                    <w:t>Приложение</w:t>
                  </w:r>
                  <w:r w:rsidRPr="00F4341E">
                    <w:rPr>
                      <w:rFonts w:ascii="Times New Roman" w:eastAsia="Yu Mincho" w:hAnsi="Times New Roman" w:cs="Times New Roman"/>
                      <w:b/>
                      <w:sz w:val="24"/>
                      <w:lang w:val="ru-RU"/>
                    </w:rPr>
                    <w:t xml:space="preserve"> 1</w:t>
                  </w:r>
                </w:p>
              </w:txbxContent>
            </v:textbox>
            <w10:wrap anchorx="margin"/>
          </v:shape>
        </w:pict>
      </w:r>
    </w:p>
    <w:p w:rsidR="00CB0CCE" w:rsidRPr="00185850" w:rsidRDefault="00CB0CCE" w:rsidP="00CB0CCE">
      <w:pPr>
        <w:jc w:val="center"/>
        <w:rPr>
          <w:rFonts w:ascii="Times New Roman" w:eastAsia="MS Gothic" w:hAnsi="Times New Roman" w:cs="Times New Roman"/>
          <w:b/>
          <w:bCs/>
          <w:sz w:val="22"/>
          <w:lang w:val="ru-RU"/>
        </w:rPr>
      </w:pPr>
      <w:r w:rsidRPr="00185850">
        <w:rPr>
          <w:rFonts w:ascii="Times New Roman" w:eastAsia="MS Gothic" w:hAnsi="Times New Roman" w:cs="Times New Roman"/>
          <w:b/>
          <w:bCs/>
          <w:sz w:val="22"/>
          <w:lang w:val="ru-RU"/>
        </w:rPr>
        <w:t xml:space="preserve">Программа экологического образования молодежи с точки зрения концепции </w:t>
      </w:r>
    </w:p>
    <w:p w:rsidR="00CB0CCE" w:rsidRPr="00185850" w:rsidRDefault="00CB0CCE" w:rsidP="00CB0CCE">
      <w:pPr>
        <w:jc w:val="center"/>
        <w:rPr>
          <w:rFonts w:ascii="Times New Roman" w:eastAsia="MS Gothic" w:hAnsi="Times New Roman" w:cs="Times New Roman"/>
          <w:b/>
          <w:bCs/>
          <w:sz w:val="22"/>
          <w:lang w:val="ru-RU"/>
        </w:rPr>
      </w:pPr>
      <w:r w:rsidRPr="00185850">
        <w:rPr>
          <w:rFonts w:ascii="Times New Roman" w:eastAsia="MS Gothic" w:hAnsi="Times New Roman" w:cs="Times New Roman"/>
          <w:b/>
          <w:bCs/>
          <w:sz w:val="22"/>
          <w:lang w:val="ru-RU"/>
        </w:rPr>
        <w:t>«Голубого углерода» (Blue Carbon) с использованием моллюс</w:t>
      </w:r>
      <w:r w:rsidR="0031082F">
        <w:rPr>
          <w:rFonts w:ascii="Times New Roman" w:eastAsia="MS Gothic" w:hAnsi="Times New Roman" w:cs="Times New Roman"/>
          <w:b/>
          <w:bCs/>
          <w:sz w:val="22"/>
          <w:lang w:val="ru-RU"/>
        </w:rPr>
        <w:t>ков</w:t>
      </w:r>
      <w:r w:rsidRPr="00185850">
        <w:rPr>
          <w:rFonts w:ascii="Times New Roman" w:eastAsia="MS Gothic" w:hAnsi="Times New Roman" w:cs="Times New Roman"/>
          <w:b/>
          <w:bCs/>
          <w:sz w:val="22"/>
          <w:lang w:val="ru-RU"/>
        </w:rPr>
        <w:t>.</w:t>
      </w:r>
    </w:p>
    <w:p w:rsidR="00CB0CCE" w:rsidRPr="00185850" w:rsidRDefault="00CB0CCE" w:rsidP="00CB0CCE">
      <w:pPr>
        <w:jc w:val="center"/>
        <w:rPr>
          <w:rFonts w:ascii="Times New Roman" w:eastAsia="MS Gothic" w:hAnsi="Times New Roman" w:cs="Times New Roman"/>
          <w:b/>
          <w:bCs/>
          <w:sz w:val="22"/>
          <w:lang w:val="ru-RU"/>
        </w:rPr>
      </w:pPr>
    </w:p>
    <w:p w:rsidR="00CB0CCE" w:rsidRPr="002644DF" w:rsidRDefault="00CB0CCE" w:rsidP="00CB0CCE">
      <w:pPr>
        <w:rPr>
          <w:rFonts w:ascii="Times New Roman" w:hAnsi="Times New Roman" w:cs="Times New Roman"/>
          <w:sz w:val="22"/>
          <w:lang w:val="ru-RU"/>
        </w:rPr>
      </w:pPr>
    </w:p>
    <w:p w:rsidR="00CB0CCE" w:rsidRPr="00A64B4F" w:rsidRDefault="00CB0CCE" w:rsidP="00CB0CCE">
      <w:pPr>
        <w:pStyle w:val="a7"/>
        <w:numPr>
          <w:ilvl w:val="0"/>
          <w:numId w:val="2"/>
        </w:numPr>
        <w:ind w:leftChars="0"/>
        <w:rPr>
          <w:rFonts w:ascii="Times New Roman" w:hAnsi="Times New Roman" w:cs="Times New Roman"/>
          <w:b/>
          <w:sz w:val="22"/>
          <w:lang w:val="ru-RU"/>
        </w:rPr>
      </w:pPr>
      <w:r w:rsidRPr="00A64B4F">
        <w:rPr>
          <w:rFonts w:ascii="Times New Roman" w:hAnsi="Times New Roman" w:cs="Times New Roman"/>
          <w:b/>
          <w:sz w:val="22"/>
          <w:lang w:val="ru-RU"/>
        </w:rPr>
        <w:t>Цель:</w:t>
      </w:r>
    </w:p>
    <w:p w:rsidR="00C653B4" w:rsidRPr="002644DF" w:rsidRDefault="00C653B4" w:rsidP="00C653B4">
      <w:pPr>
        <w:pStyle w:val="a7"/>
        <w:ind w:leftChars="0" w:left="525"/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>Через опыт экологической работы на побережье, молодежь осознает ценность голубого карбона прибрежных морских экосистем, а также необходимость охраны окружающей среды прибрежных экосистем и необходимость экологического образования</w:t>
      </w:r>
    </w:p>
    <w:p w:rsidR="00C653B4" w:rsidRDefault="00C653B4" w:rsidP="00C653B4">
      <w:pPr>
        <w:pStyle w:val="a7"/>
        <w:ind w:leftChars="0" w:left="525"/>
        <w:rPr>
          <w:rFonts w:ascii="Times New Roman" w:hAnsi="Times New Roman" w:cs="Times New Roman"/>
          <w:sz w:val="22"/>
          <w:lang w:val="ru-RU"/>
        </w:rPr>
      </w:pPr>
    </w:p>
    <w:p w:rsidR="00021545" w:rsidRPr="002644DF" w:rsidRDefault="00021545" w:rsidP="00C653B4">
      <w:pPr>
        <w:pStyle w:val="a7"/>
        <w:ind w:leftChars="0" w:left="525"/>
        <w:rPr>
          <w:rFonts w:ascii="Times New Roman" w:hAnsi="Times New Roman" w:cs="Times New Roman"/>
          <w:sz w:val="22"/>
          <w:lang w:val="ru-RU"/>
        </w:rPr>
      </w:pPr>
    </w:p>
    <w:p w:rsidR="00C653B4" w:rsidRPr="00A64B4F" w:rsidRDefault="00C653B4" w:rsidP="00A64B4F">
      <w:pPr>
        <w:pStyle w:val="a7"/>
        <w:numPr>
          <w:ilvl w:val="0"/>
          <w:numId w:val="2"/>
        </w:numPr>
        <w:ind w:leftChars="0"/>
        <w:rPr>
          <w:rFonts w:ascii="Times New Roman" w:hAnsi="Times New Roman" w:cs="Times New Roman"/>
          <w:b/>
          <w:sz w:val="22"/>
          <w:lang w:val="ru-RU"/>
        </w:rPr>
      </w:pPr>
      <w:r w:rsidRPr="00A64B4F">
        <w:rPr>
          <w:rFonts w:ascii="Times New Roman" w:hAnsi="Times New Roman" w:cs="Times New Roman"/>
          <w:b/>
          <w:sz w:val="22"/>
          <w:lang w:val="ru-RU"/>
        </w:rPr>
        <w:t>Содержание</w:t>
      </w:r>
    </w:p>
    <w:p w:rsidR="00C653B4" w:rsidRPr="002644DF" w:rsidRDefault="00C653B4" w:rsidP="00A64B4F">
      <w:pPr>
        <w:pStyle w:val="a3"/>
        <w:numPr>
          <w:ilvl w:val="0"/>
          <w:numId w:val="4"/>
        </w:numPr>
        <w:tabs>
          <w:tab w:val="clear" w:pos="4252"/>
          <w:tab w:val="clear" w:pos="8504"/>
        </w:tabs>
        <w:ind w:left="851"/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 xml:space="preserve">Время: </w:t>
      </w:r>
      <w:r w:rsidR="00F217B9">
        <w:rPr>
          <w:rFonts w:ascii="Times New Roman" w:eastAsia="MS Gothic" w:hAnsi="Times New Roman"/>
          <w:bCs/>
          <w:sz w:val="22"/>
          <w:lang w:val="ru-RU"/>
        </w:rPr>
        <w:t>июнь</w:t>
      </w:r>
      <w:r w:rsidRPr="002644DF">
        <w:rPr>
          <w:rFonts w:ascii="Times New Roman" w:eastAsia="MS Gothic" w:hAnsi="Times New Roman"/>
          <w:bCs/>
          <w:sz w:val="22"/>
          <w:lang w:val="ru-RU"/>
        </w:rPr>
        <w:t xml:space="preserve"> – декабрь 20</w:t>
      </w:r>
      <w:r w:rsidR="008C7036">
        <w:rPr>
          <w:rFonts w:ascii="Times New Roman" w:eastAsia="MS Gothic" w:hAnsi="Times New Roman"/>
          <w:bCs/>
          <w:sz w:val="22"/>
          <w:lang w:val="ru-RU"/>
        </w:rPr>
        <w:t>2</w:t>
      </w:r>
      <w:r w:rsidR="00E06BEC">
        <w:rPr>
          <w:rFonts w:ascii="Times New Roman" w:eastAsia="MS Gothic" w:hAnsi="Times New Roman" w:hint="eastAsia"/>
          <w:bCs/>
          <w:sz w:val="22"/>
          <w:lang w:val="ru-RU"/>
        </w:rPr>
        <w:t>2</w:t>
      </w:r>
      <w:r w:rsidRPr="002644DF">
        <w:rPr>
          <w:rFonts w:ascii="Times New Roman" w:eastAsia="MS Gothic" w:hAnsi="Times New Roman"/>
          <w:bCs/>
          <w:sz w:val="22"/>
          <w:lang w:val="ru-RU"/>
        </w:rPr>
        <w:t xml:space="preserve"> г. (около </w:t>
      </w:r>
      <w:r w:rsidR="00F217B9">
        <w:rPr>
          <w:rFonts w:ascii="Times New Roman" w:eastAsia="MS Gothic" w:hAnsi="Times New Roman"/>
          <w:bCs/>
          <w:sz w:val="22"/>
          <w:lang w:val="ru-RU"/>
        </w:rPr>
        <w:t>7</w:t>
      </w:r>
      <w:r w:rsidRPr="002644DF">
        <w:rPr>
          <w:rFonts w:ascii="Times New Roman" w:eastAsia="MS Gothic" w:hAnsi="Times New Roman"/>
          <w:bCs/>
          <w:sz w:val="22"/>
          <w:lang w:val="ru-RU"/>
        </w:rPr>
        <w:t xml:space="preserve"> месяцев)</w:t>
      </w:r>
    </w:p>
    <w:p w:rsidR="00C653B4" w:rsidRPr="002644DF" w:rsidRDefault="00C653B4" w:rsidP="00A64B4F">
      <w:pPr>
        <w:pStyle w:val="a3"/>
        <w:numPr>
          <w:ilvl w:val="0"/>
          <w:numId w:val="4"/>
        </w:numPr>
        <w:tabs>
          <w:tab w:val="clear" w:pos="4252"/>
          <w:tab w:val="clear" w:pos="8504"/>
        </w:tabs>
        <w:ind w:left="851"/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 xml:space="preserve">Место: на </w:t>
      </w:r>
      <w:r w:rsidR="00F217B9">
        <w:rPr>
          <w:rFonts w:ascii="Times New Roman" w:eastAsia="MS Gothic" w:hAnsi="Times New Roman"/>
          <w:bCs/>
          <w:sz w:val="22"/>
          <w:lang w:val="ru-RU"/>
        </w:rPr>
        <w:t xml:space="preserve">морском, речном или озерном </w:t>
      </w:r>
      <w:r w:rsidRPr="002644DF">
        <w:rPr>
          <w:rFonts w:ascii="Times New Roman" w:eastAsia="MS Gothic" w:hAnsi="Times New Roman"/>
          <w:bCs/>
          <w:sz w:val="22"/>
          <w:lang w:val="ru-RU"/>
        </w:rPr>
        <w:t>побережье каждой региональной администрации</w:t>
      </w:r>
    </w:p>
    <w:p w:rsidR="00C653B4" w:rsidRPr="002644DF" w:rsidRDefault="00C653B4" w:rsidP="00A64B4F">
      <w:pPr>
        <w:pStyle w:val="a3"/>
        <w:numPr>
          <w:ilvl w:val="0"/>
          <w:numId w:val="4"/>
        </w:numPr>
        <w:tabs>
          <w:tab w:val="clear" w:pos="4252"/>
          <w:tab w:val="clear" w:pos="8504"/>
        </w:tabs>
        <w:ind w:left="851"/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>Форма проведения:</w:t>
      </w:r>
    </w:p>
    <w:p w:rsidR="00975B66" w:rsidRDefault="0031082F" w:rsidP="00F4341E">
      <w:pPr>
        <w:pStyle w:val="a3"/>
        <w:numPr>
          <w:ilvl w:val="1"/>
          <w:numId w:val="2"/>
        </w:numPr>
        <w:tabs>
          <w:tab w:val="clear" w:pos="1440"/>
          <w:tab w:val="clear" w:pos="4252"/>
          <w:tab w:val="clear" w:pos="8504"/>
          <w:tab w:val="num" w:pos="1276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  <w:r w:rsidRPr="0086056C">
        <w:rPr>
          <w:rFonts w:ascii="Times New Roman" w:eastAsia="MS Gothic" w:hAnsi="Times New Roman"/>
          <w:bCs/>
          <w:sz w:val="22"/>
          <w:lang w:val="ru-RU"/>
        </w:rPr>
        <w:t>Вы</w:t>
      </w:r>
      <w:r w:rsidR="00C653B4" w:rsidRPr="0086056C">
        <w:rPr>
          <w:rFonts w:ascii="Times New Roman" w:eastAsia="MS Gothic" w:hAnsi="Times New Roman"/>
          <w:bCs/>
          <w:sz w:val="22"/>
          <w:lang w:val="ru-RU"/>
        </w:rPr>
        <w:t xml:space="preserve">пустить молодых </w:t>
      </w:r>
      <w:r w:rsidR="0086056C" w:rsidRPr="0086056C">
        <w:rPr>
          <w:rFonts w:ascii="Times New Roman" w:eastAsia="MS Gothic" w:hAnsi="Times New Roman"/>
          <w:bCs/>
          <w:sz w:val="22"/>
          <w:lang w:val="ru-RU"/>
        </w:rPr>
        <w:t xml:space="preserve">моллюсков (например: </w:t>
      </w:r>
      <w:r w:rsidR="00C653B4" w:rsidRPr="0086056C">
        <w:rPr>
          <w:rFonts w:ascii="Times New Roman" w:eastAsia="MS Gothic" w:hAnsi="Times New Roman"/>
          <w:bCs/>
          <w:sz w:val="22"/>
          <w:lang w:val="ru-RU"/>
        </w:rPr>
        <w:t>устриц</w:t>
      </w:r>
      <w:r w:rsidR="0086056C" w:rsidRPr="0086056C">
        <w:rPr>
          <w:rFonts w:ascii="Times New Roman" w:eastAsia="MS Gothic" w:hAnsi="Times New Roman"/>
          <w:bCs/>
          <w:sz w:val="22"/>
          <w:lang w:val="ru-RU"/>
        </w:rPr>
        <w:t>)</w:t>
      </w:r>
      <w:r w:rsidR="00C653B4" w:rsidRPr="0086056C">
        <w:rPr>
          <w:rFonts w:ascii="Times New Roman" w:eastAsia="MS Gothic" w:hAnsi="Times New Roman"/>
          <w:bCs/>
          <w:sz w:val="22"/>
          <w:lang w:val="ru-RU"/>
        </w:rPr>
        <w:t>, и собрать после того</w:t>
      </w:r>
      <w:r w:rsidR="00F4341E" w:rsidRPr="0086056C">
        <w:rPr>
          <w:rFonts w:ascii="Times New Roman" w:eastAsia="MS Gothic" w:hAnsi="Times New Roman"/>
          <w:bCs/>
          <w:sz w:val="22"/>
          <w:lang w:val="ru-RU"/>
        </w:rPr>
        <w:t>,</w:t>
      </w:r>
    </w:p>
    <w:p w:rsidR="00975B66" w:rsidRDefault="00C653B4" w:rsidP="0086056C">
      <w:pPr>
        <w:pStyle w:val="a3"/>
        <w:tabs>
          <w:tab w:val="clear" w:pos="4252"/>
          <w:tab w:val="clear" w:pos="850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  <w:r w:rsidRPr="0086056C">
        <w:rPr>
          <w:rFonts w:ascii="Times New Roman" w:eastAsia="MS Gothic" w:hAnsi="Times New Roman"/>
          <w:bCs/>
          <w:sz w:val="22"/>
          <w:lang w:val="ru-RU"/>
        </w:rPr>
        <w:t xml:space="preserve"> как выраст</w:t>
      </w:r>
      <w:r w:rsidR="00F4341E" w:rsidRPr="0086056C">
        <w:rPr>
          <w:rFonts w:ascii="Times New Roman" w:eastAsia="MS Gothic" w:hAnsi="Times New Roman"/>
          <w:bCs/>
          <w:sz w:val="22"/>
          <w:lang w:val="ru-RU"/>
        </w:rPr>
        <w:t>у</w:t>
      </w:r>
      <w:r w:rsidRPr="0086056C">
        <w:rPr>
          <w:rFonts w:ascii="Times New Roman" w:eastAsia="MS Gothic" w:hAnsi="Times New Roman"/>
          <w:bCs/>
          <w:sz w:val="22"/>
          <w:lang w:val="ru-RU"/>
        </w:rPr>
        <w:t xml:space="preserve">т до взрослой особи. Пронаблюдатьпроцесс того, как в организме моллюсков накапливается углерод (1 раз вовремя выпуска, второй </w:t>
      </w:r>
    </w:p>
    <w:p w:rsidR="00C653B4" w:rsidRPr="0086056C" w:rsidRDefault="00C653B4" w:rsidP="0086056C">
      <w:pPr>
        <w:pStyle w:val="a3"/>
        <w:tabs>
          <w:tab w:val="clear" w:pos="4252"/>
          <w:tab w:val="clear" w:pos="850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  <w:r w:rsidRPr="0086056C">
        <w:rPr>
          <w:rFonts w:ascii="Times New Roman" w:eastAsia="MS Gothic" w:hAnsi="Times New Roman"/>
          <w:bCs/>
          <w:sz w:val="22"/>
          <w:lang w:val="ru-RU"/>
        </w:rPr>
        <w:t xml:space="preserve">раз во время </w:t>
      </w:r>
      <w:r w:rsidR="00DE7AA1" w:rsidRPr="0086056C">
        <w:rPr>
          <w:rFonts w:ascii="Times New Roman" w:eastAsia="MS Gothic" w:hAnsi="Times New Roman"/>
          <w:bCs/>
          <w:sz w:val="22"/>
          <w:lang w:val="ru-RU"/>
        </w:rPr>
        <w:t>вылова</w:t>
      </w:r>
      <w:r w:rsidRPr="0086056C">
        <w:rPr>
          <w:rFonts w:ascii="Times New Roman" w:eastAsia="MS Gothic" w:hAnsi="Times New Roman"/>
          <w:bCs/>
          <w:sz w:val="22"/>
          <w:lang w:val="ru-RU"/>
        </w:rPr>
        <w:t>), измерить объем накопления углерода.</w:t>
      </w:r>
    </w:p>
    <w:p w:rsidR="00A64B4F" w:rsidRDefault="00D53834" w:rsidP="00A64B4F">
      <w:pPr>
        <w:pStyle w:val="a3"/>
        <w:numPr>
          <w:ilvl w:val="1"/>
          <w:numId w:val="2"/>
        </w:numPr>
        <w:tabs>
          <w:tab w:val="clear" w:pos="1440"/>
          <w:tab w:val="clear" w:pos="4252"/>
          <w:tab w:val="clear" w:pos="850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 xml:space="preserve">Наблюдать за процессом накопления </w:t>
      </w:r>
      <w:r w:rsidR="00B06C88" w:rsidRPr="002644DF">
        <w:rPr>
          <w:rFonts w:ascii="Times New Roman" w:eastAsia="MS Gothic" w:hAnsi="Times New Roman"/>
          <w:bCs/>
          <w:sz w:val="22"/>
          <w:lang w:val="ru-RU"/>
        </w:rPr>
        <w:t>в организме углерода, получаемого из водной среды до того, как устрица станет взрослой особью.</w:t>
      </w:r>
    </w:p>
    <w:p w:rsidR="00A64B4F" w:rsidRDefault="00B06C88" w:rsidP="00A64B4F">
      <w:pPr>
        <w:pStyle w:val="a3"/>
        <w:tabs>
          <w:tab w:val="clear" w:pos="4252"/>
          <w:tab w:val="clear" w:pos="850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  <w:r w:rsidRPr="00A64B4F">
        <w:rPr>
          <w:rFonts w:ascii="Times New Roman" w:eastAsia="MS Gothic" w:hAnsi="Times New Roman"/>
          <w:bCs/>
          <w:sz w:val="22"/>
          <w:lang w:val="ru-RU"/>
        </w:rPr>
        <w:t>Примеры работы:</w:t>
      </w:r>
    </w:p>
    <w:p w:rsidR="00A64B4F" w:rsidRDefault="00A64B4F" w:rsidP="00A64B4F">
      <w:pPr>
        <w:pStyle w:val="a3"/>
        <w:tabs>
          <w:tab w:val="clear" w:pos="4252"/>
          <w:tab w:val="clear" w:pos="850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  <w:r>
        <w:rPr>
          <w:rFonts w:ascii="Times New Roman" w:eastAsia="MS Gothic" w:hAnsi="Times New Roman"/>
          <w:bCs/>
          <w:sz w:val="22"/>
          <w:lang w:val="ru-RU"/>
        </w:rPr>
        <w:t>*</w:t>
      </w:r>
      <w:r w:rsidR="00B06C88" w:rsidRPr="002644DF">
        <w:rPr>
          <w:rFonts w:ascii="Times New Roman" w:eastAsia="MS Gothic" w:hAnsi="Times New Roman"/>
          <w:bCs/>
          <w:sz w:val="22"/>
          <w:lang w:val="ru-RU"/>
        </w:rPr>
        <w:t xml:space="preserve">Изучение </w:t>
      </w:r>
      <w:r w:rsidR="0031082F">
        <w:rPr>
          <w:rFonts w:ascii="Times New Roman" w:eastAsia="MS Gothic" w:hAnsi="Times New Roman"/>
          <w:bCs/>
          <w:sz w:val="22"/>
          <w:lang w:val="ru-RU"/>
        </w:rPr>
        <w:t>фильтрующей</w:t>
      </w:r>
      <w:r w:rsidR="00B06C88" w:rsidRPr="002644DF">
        <w:rPr>
          <w:rFonts w:ascii="Times New Roman" w:eastAsia="MS Gothic" w:hAnsi="Times New Roman"/>
          <w:bCs/>
          <w:sz w:val="22"/>
          <w:lang w:val="ru-RU"/>
        </w:rPr>
        <w:t xml:space="preserve"> функци</w:t>
      </w:r>
      <w:r w:rsidR="0031082F">
        <w:rPr>
          <w:rFonts w:ascii="Times New Roman" w:eastAsia="MS Gothic" w:hAnsi="Times New Roman"/>
          <w:bCs/>
          <w:sz w:val="22"/>
          <w:lang w:val="ru-RU"/>
        </w:rPr>
        <w:t>и</w:t>
      </w:r>
      <w:r w:rsidR="00B06C88" w:rsidRPr="002644DF">
        <w:rPr>
          <w:rFonts w:ascii="Times New Roman" w:eastAsia="MS Gothic" w:hAnsi="Times New Roman"/>
          <w:bCs/>
          <w:sz w:val="22"/>
          <w:lang w:val="ru-RU"/>
        </w:rPr>
        <w:t xml:space="preserve"> моллюсков.</w:t>
      </w:r>
    </w:p>
    <w:p w:rsidR="00A64B4F" w:rsidRDefault="00A64B4F" w:rsidP="00A64B4F">
      <w:pPr>
        <w:pStyle w:val="a3"/>
        <w:tabs>
          <w:tab w:val="clear" w:pos="4252"/>
          <w:tab w:val="clear" w:pos="850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  <w:r>
        <w:rPr>
          <w:rFonts w:ascii="Times New Roman" w:eastAsia="MS Gothic" w:hAnsi="Times New Roman"/>
          <w:bCs/>
          <w:sz w:val="22"/>
          <w:lang w:val="ru-RU"/>
        </w:rPr>
        <w:t>*</w:t>
      </w:r>
      <w:r w:rsidR="00B06C88" w:rsidRPr="002644DF">
        <w:rPr>
          <w:rFonts w:ascii="Times New Roman" w:eastAsia="MS Gothic" w:hAnsi="Times New Roman"/>
          <w:bCs/>
          <w:sz w:val="22"/>
          <w:lang w:val="ru-RU"/>
        </w:rPr>
        <w:t xml:space="preserve">Приготовление блюд из собранных моллюсков. Изучение цикла углерода (Выращивание (производство) </w:t>
      </w:r>
      <w:r w:rsidR="00B06C88" w:rsidRPr="002644DF">
        <w:rPr>
          <w:rFonts w:ascii="Times New Roman" w:eastAsia="MS Gothic" w:hAnsi="Times New Roman"/>
          <w:sz w:val="22"/>
          <w:lang w:val="ru-RU"/>
        </w:rPr>
        <w:t xml:space="preserve">→ Сбор (рыболовство) → Употребление в пищу (потребление)) </w:t>
      </w:r>
    </w:p>
    <w:p w:rsidR="00B06C88" w:rsidRPr="002644DF" w:rsidRDefault="00A64B4F" w:rsidP="00A64B4F">
      <w:pPr>
        <w:pStyle w:val="a3"/>
        <w:tabs>
          <w:tab w:val="clear" w:pos="4252"/>
          <w:tab w:val="clear" w:pos="850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  <w:r>
        <w:rPr>
          <w:rFonts w:ascii="Times New Roman" w:eastAsia="MS Gothic" w:hAnsi="Times New Roman"/>
          <w:bCs/>
          <w:sz w:val="22"/>
          <w:lang w:val="ru-RU"/>
        </w:rPr>
        <w:t>*</w:t>
      </w:r>
      <w:r w:rsidR="00B06C88" w:rsidRPr="002644DF">
        <w:rPr>
          <w:rFonts w:ascii="Times New Roman" w:eastAsia="MS Gothic" w:hAnsi="Times New Roman"/>
          <w:bCs/>
          <w:sz w:val="22"/>
          <w:lang w:val="ru-RU"/>
        </w:rPr>
        <w:t xml:space="preserve">Экскурсии в музеи </w:t>
      </w:r>
      <w:r w:rsidR="0031082F">
        <w:rPr>
          <w:rFonts w:ascii="Times New Roman" w:eastAsia="MS Gothic" w:hAnsi="Times New Roman"/>
          <w:bCs/>
          <w:sz w:val="22"/>
          <w:lang w:val="ru-RU"/>
        </w:rPr>
        <w:t>раковинных</w:t>
      </w:r>
      <w:r w:rsidR="00B06C88" w:rsidRPr="002644DF">
        <w:rPr>
          <w:rFonts w:ascii="Times New Roman" w:eastAsia="MS Gothic" w:hAnsi="Times New Roman"/>
          <w:bCs/>
          <w:sz w:val="22"/>
          <w:lang w:val="ru-RU"/>
        </w:rPr>
        <w:t xml:space="preserve"> куч</w:t>
      </w:r>
      <w:r w:rsidR="00AD15D9" w:rsidRPr="002644DF">
        <w:rPr>
          <w:rFonts w:ascii="Times New Roman" w:eastAsia="MS Gothic" w:hAnsi="Times New Roman"/>
          <w:bCs/>
          <w:sz w:val="22"/>
          <w:lang w:val="ru-RU"/>
        </w:rPr>
        <w:t xml:space="preserve">. (С помощью </w:t>
      </w:r>
      <w:r w:rsidR="0031082F">
        <w:rPr>
          <w:rFonts w:ascii="Times New Roman" w:eastAsia="MS Gothic" w:hAnsi="Times New Roman"/>
          <w:bCs/>
          <w:sz w:val="22"/>
          <w:lang w:val="ru-RU"/>
        </w:rPr>
        <w:t>ракови</w:t>
      </w:r>
      <w:r w:rsidR="00AD15D9" w:rsidRPr="002644DF">
        <w:rPr>
          <w:rFonts w:ascii="Times New Roman" w:eastAsia="MS Gothic" w:hAnsi="Times New Roman"/>
          <w:bCs/>
          <w:sz w:val="22"/>
          <w:lang w:val="ru-RU"/>
        </w:rPr>
        <w:t>нных куч, углубить понятие концепции Голубого Карбона. Рассмотреть методы применения этой концепции в повседневной жизни)</w:t>
      </w:r>
    </w:p>
    <w:p w:rsidR="00B06C88" w:rsidRDefault="00B06C88" w:rsidP="00A64B4F">
      <w:pPr>
        <w:pStyle w:val="a3"/>
        <w:numPr>
          <w:ilvl w:val="1"/>
          <w:numId w:val="2"/>
        </w:numPr>
        <w:tabs>
          <w:tab w:val="clear" w:pos="1440"/>
          <w:tab w:val="clear" w:pos="4252"/>
          <w:tab w:val="clear" w:pos="8504"/>
          <w:tab w:val="num" w:pos="113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>Составить отчет.</w:t>
      </w:r>
    </w:p>
    <w:p w:rsidR="00975B66" w:rsidRDefault="00975B66" w:rsidP="00975B66">
      <w:pPr>
        <w:pStyle w:val="a3"/>
        <w:tabs>
          <w:tab w:val="clear" w:pos="4252"/>
          <w:tab w:val="clear" w:pos="850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</w:p>
    <w:p w:rsidR="00021545" w:rsidRPr="002644DF" w:rsidRDefault="00021545" w:rsidP="00975B66">
      <w:pPr>
        <w:pStyle w:val="a3"/>
        <w:tabs>
          <w:tab w:val="clear" w:pos="4252"/>
          <w:tab w:val="clear" w:pos="8504"/>
        </w:tabs>
        <w:ind w:left="1134"/>
        <w:rPr>
          <w:rFonts w:ascii="Times New Roman" w:eastAsia="MS Gothic" w:hAnsi="Times New Roman"/>
          <w:bCs/>
          <w:sz w:val="22"/>
          <w:lang w:val="ru-RU"/>
        </w:rPr>
      </w:pPr>
    </w:p>
    <w:p w:rsidR="00A64B4F" w:rsidRDefault="00AD15D9" w:rsidP="00A64B4F">
      <w:pPr>
        <w:pStyle w:val="a3"/>
        <w:numPr>
          <w:ilvl w:val="0"/>
          <w:numId w:val="4"/>
        </w:numPr>
        <w:tabs>
          <w:tab w:val="clear" w:pos="4252"/>
          <w:tab w:val="clear" w:pos="8504"/>
        </w:tabs>
        <w:ind w:left="851"/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>План на год:</w:t>
      </w:r>
    </w:p>
    <w:p w:rsidR="00A64B4F" w:rsidRDefault="00F217B9" w:rsidP="00A64B4F">
      <w:pPr>
        <w:pStyle w:val="a3"/>
        <w:tabs>
          <w:tab w:val="clear" w:pos="4252"/>
          <w:tab w:val="clear" w:pos="8504"/>
        </w:tabs>
        <w:ind w:left="851"/>
        <w:rPr>
          <w:rFonts w:ascii="Times New Roman" w:eastAsia="MS Gothic" w:hAnsi="Times New Roman"/>
          <w:bCs/>
          <w:sz w:val="22"/>
          <w:lang w:val="ru-RU"/>
        </w:rPr>
      </w:pPr>
      <w:r>
        <w:rPr>
          <w:rFonts w:ascii="Times New Roman" w:eastAsia="MS Gothic" w:hAnsi="Times New Roman"/>
          <w:bCs/>
          <w:sz w:val="22"/>
          <w:lang w:val="ru-RU"/>
        </w:rPr>
        <w:t xml:space="preserve">до июля </w:t>
      </w:r>
      <w:r w:rsidR="00AD15D9" w:rsidRPr="00A64B4F">
        <w:rPr>
          <w:rFonts w:ascii="Times New Roman" w:eastAsia="MS Gothic" w:hAnsi="Times New Roman"/>
          <w:bCs/>
          <w:sz w:val="22"/>
          <w:lang w:val="ru-RU"/>
        </w:rPr>
        <w:t>20</w:t>
      </w:r>
      <w:r w:rsidR="008C7036">
        <w:rPr>
          <w:rFonts w:ascii="Times New Roman" w:eastAsia="MS Gothic" w:hAnsi="Times New Roman"/>
          <w:bCs/>
          <w:sz w:val="22"/>
          <w:lang w:val="ru-RU"/>
        </w:rPr>
        <w:t>2</w:t>
      </w:r>
      <w:r w:rsidR="00E06BEC">
        <w:rPr>
          <w:rFonts w:ascii="Times New Roman" w:eastAsia="MS Gothic" w:hAnsi="Times New Roman"/>
          <w:bCs/>
          <w:sz w:val="22"/>
          <w:lang w:val="ru-RU"/>
        </w:rPr>
        <w:t>2</w:t>
      </w:r>
      <w:r w:rsidR="00AD15D9" w:rsidRPr="00A64B4F">
        <w:rPr>
          <w:rFonts w:ascii="Times New Roman" w:eastAsia="MS Gothic" w:hAnsi="Times New Roman"/>
          <w:bCs/>
          <w:sz w:val="22"/>
          <w:lang w:val="ru-RU"/>
        </w:rPr>
        <w:t xml:space="preserve"> г.  Выпуск мол</w:t>
      </w:r>
      <w:r w:rsidR="00F4341E">
        <w:rPr>
          <w:rFonts w:ascii="Times New Roman" w:eastAsia="MS Gothic" w:hAnsi="Times New Roman"/>
          <w:bCs/>
          <w:sz w:val="22"/>
          <w:lang w:val="ru-RU"/>
        </w:rPr>
        <w:t>оди устриц или начало разведения устриц.</w:t>
      </w:r>
    </w:p>
    <w:p w:rsidR="00A64B4F" w:rsidRDefault="00F217B9" w:rsidP="00A64B4F">
      <w:pPr>
        <w:pStyle w:val="a3"/>
        <w:tabs>
          <w:tab w:val="clear" w:pos="4252"/>
          <w:tab w:val="clear" w:pos="8504"/>
        </w:tabs>
        <w:ind w:left="851"/>
        <w:rPr>
          <w:rFonts w:ascii="Times New Roman" w:eastAsia="MS Gothic" w:hAnsi="Times New Roman"/>
          <w:bCs/>
          <w:sz w:val="22"/>
          <w:lang w:val="ru-RU"/>
        </w:rPr>
      </w:pPr>
      <w:r>
        <w:rPr>
          <w:rFonts w:ascii="Times New Roman" w:eastAsia="MS Gothic" w:hAnsi="Times New Roman"/>
          <w:bCs/>
          <w:sz w:val="22"/>
          <w:lang w:val="ru-RU"/>
        </w:rPr>
        <w:t xml:space="preserve">до </w:t>
      </w:r>
      <w:r w:rsidR="00AD15D9" w:rsidRPr="002644DF">
        <w:rPr>
          <w:rFonts w:ascii="Times New Roman" w:eastAsia="MS Gothic" w:hAnsi="Times New Roman"/>
          <w:bCs/>
          <w:sz w:val="22"/>
          <w:lang w:val="ru-RU"/>
        </w:rPr>
        <w:t>ноябр</w:t>
      </w:r>
      <w:r>
        <w:rPr>
          <w:rFonts w:ascii="Times New Roman" w:eastAsia="MS Gothic" w:hAnsi="Times New Roman"/>
          <w:bCs/>
          <w:sz w:val="22"/>
          <w:lang w:val="ru-RU"/>
        </w:rPr>
        <w:t>я</w:t>
      </w:r>
      <w:r w:rsidR="00AD15D9" w:rsidRPr="002644DF">
        <w:rPr>
          <w:rFonts w:ascii="Times New Roman" w:eastAsia="MS Gothic" w:hAnsi="Times New Roman"/>
          <w:bCs/>
          <w:sz w:val="22"/>
          <w:lang w:val="ru-RU"/>
        </w:rPr>
        <w:t xml:space="preserve"> 20</w:t>
      </w:r>
      <w:r w:rsidR="008C7036">
        <w:rPr>
          <w:rFonts w:ascii="Times New Roman" w:eastAsia="MS Gothic" w:hAnsi="Times New Roman"/>
          <w:bCs/>
          <w:sz w:val="22"/>
          <w:lang w:val="ru-RU"/>
        </w:rPr>
        <w:t>2</w:t>
      </w:r>
      <w:r w:rsidR="00E06BEC">
        <w:rPr>
          <w:rFonts w:ascii="Times New Roman" w:eastAsia="MS Gothic" w:hAnsi="Times New Roman"/>
          <w:bCs/>
          <w:sz w:val="22"/>
          <w:lang w:val="ru-RU"/>
        </w:rPr>
        <w:t>2</w:t>
      </w:r>
      <w:r w:rsidR="00AD15D9" w:rsidRPr="002644DF">
        <w:rPr>
          <w:rFonts w:ascii="Times New Roman" w:eastAsia="MS Gothic" w:hAnsi="Times New Roman"/>
          <w:bCs/>
          <w:sz w:val="22"/>
          <w:lang w:val="ru-RU"/>
        </w:rPr>
        <w:t>г. Измер</w:t>
      </w:r>
      <w:r w:rsidR="0031082F">
        <w:rPr>
          <w:rFonts w:ascii="Times New Roman" w:eastAsia="MS Gothic" w:hAnsi="Times New Roman"/>
          <w:bCs/>
          <w:sz w:val="22"/>
          <w:lang w:val="ru-RU"/>
        </w:rPr>
        <w:t>ение</w:t>
      </w:r>
      <w:r w:rsidR="00AD15D9" w:rsidRPr="002644DF">
        <w:rPr>
          <w:rFonts w:ascii="Times New Roman" w:eastAsia="MS Gothic" w:hAnsi="Times New Roman"/>
          <w:bCs/>
          <w:sz w:val="22"/>
          <w:lang w:val="ru-RU"/>
        </w:rPr>
        <w:t xml:space="preserve"> параметр</w:t>
      </w:r>
      <w:r w:rsidR="0031082F">
        <w:rPr>
          <w:rFonts w:ascii="Times New Roman" w:eastAsia="MS Gothic" w:hAnsi="Times New Roman"/>
          <w:bCs/>
          <w:sz w:val="22"/>
          <w:lang w:val="ru-RU"/>
        </w:rPr>
        <w:t>ов</w:t>
      </w:r>
      <w:r w:rsidR="00AD15D9" w:rsidRPr="002644DF">
        <w:rPr>
          <w:rFonts w:ascii="Times New Roman" w:eastAsia="MS Gothic" w:hAnsi="Times New Roman"/>
          <w:bCs/>
          <w:sz w:val="22"/>
          <w:lang w:val="ru-RU"/>
        </w:rPr>
        <w:t xml:space="preserve"> моллюсков, изучить </w:t>
      </w:r>
      <w:r w:rsidR="00FC32EE" w:rsidRPr="002644DF">
        <w:rPr>
          <w:rFonts w:ascii="Times New Roman" w:eastAsia="MS Gothic" w:hAnsi="Times New Roman"/>
          <w:bCs/>
          <w:sz w:val="22"/>
          <w:lang w:val="ru-RU"/>
        </w:rPr>
        <w:t>процесс накопления углерода.</w:t>
      </w:r>
    </w:p>
    <w:p w:rsidR="00FC32EE" w:rsidRPr="002644DF" w:rsidRDefault="00FC32EE" w:rsidP="00A64B4F">
      <w:pPr>
        <w:pStyle w:val="a3"/>
        <w:tabs>
          <w:tab w:val="clear" w:pos="4252"/>
          <w:tab w:val="clear" w:pos="8504"/>
        </w:tabs>
        <w:ind w:left="851"/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>декабрь 20</w:t>
      </w:r>
      <w:r w:rsidR="008C7036">
        <w:rPr>
          <w:rFonts w:ascii="Times New Roman" w:eastAsia="MS Gothic" w:hAnsi="Times New Roman"/>
          <w:bCs/>
          <w:sz w:val="22"/>
          <w:lang w:val="ru-RU"/>
        </w:rPr>
        <w:t>2</w:t>
      </w:r>
      <w:r w:rsidR="00E06BEC">
        <w:rPr>
          <w:rFonts w:ascii="Times New Roman" w:eastAsia="MS Gothic" w:hAnsi="Times New Roman"/>
          <w:bCs/>
          <w:sz w:val="22"/>
          <w:lang w:val="ru-RU"/>
        </w:rPr>
        <w:t>2</w:t>
      </w:r>
      <w:r w:rsidRPr="002644DF">
        <w:rPr>
          <w:rFonts w:ascii="Times New Roman" w:eastAsia="MS Gothic" w:hAnsi="Times New Roman"/>
          <w:bCs/>
          <w:sz w:val="22"/>
          <w:lang w:val="ru-RU"/>
        </w:rPr>
        <w:t xml:space="preserve">г. </w:t>
      </w:r>
      <w:r w:rsidR="0031082F">
        <w:rPr>
          <w:rFonts w:ascii="Times New Roman" w:eastAsia="MS Gothic" w:hAnsi="Times New Roman"/>
          <w:bCs/>
          <w:sz w:val="22"/>
          <w:lang w:val="ru-RU"/>
        </w:rPr>
        <w:t>Отчет</w:t>
      </w:r>
      <w:r w:rsidRPr="002644DF">
        <w:rPr>
          <w:rFonts w:ascii="Times New Roman" w:eastAsia="MS Gothic" w:hAnsi="Times New Roman"/>
          <w:bCs/>
          <w:sz w:val="22"/>
          <w:lang w:val="ru-RU"/>
        </w:rPr>
        <w:t xml:space="preserve"> о результатах наблюдений.</w:t>
      </w:r>
    </w:p>
    <w:p w:rsidR="00FC32EE" w:rsidRPr="008C7036" w:rsidRDefault="00FC32EE" w:rsidP="00FC32EE">
      <w:pPr>
        <w:pStyle w:val="a3"/>
        <w:tabs>
          <w:tab w:val="clear" w:pos="4252"/>
          <w:tab w:val="clear" w:pos="8504"/>
        </w:tabs>
        <w:rPr>
          <w:rFonts w:ascii="Times New Roman" w:eastAsia="MS Gothic" w:hAnsi="Times New Roman"/>
          <w:bCs/>
          <w:sz w:val="22"/>
          <w:lang w:val="ru-RU"/>
        </w:rPr>
      </w:pPr>
    </w:p>
    <w:p w:rsidR="00697674" w:rsidRDefault="00AD15D9" w:rsidP="00697674">
      <w:pPr>
        <w:pStyle w:val="a3"/>
        <w:numPr>
          <w:ilvl w:val="0"/>
          <w:numId w:val="4"/>
        </w:numPr>
        <w:tabs>
          <w:tab w:val="clear" w:pos="4252"/>
          <w:tab w:val="clear" w:pos="8504"/>
        </w:tabs>
        <w:ind w:left="851"/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>Ожидаемые результаты</w:t>
      </w:r>
      <w:r w:rsidR="00FC32EE" w:rsidRPr="002644DF">
        <w:rPr>
          <w:rFonts w:ascii="Times New Roman" w:eastAsia="MS Gothic" w:hAnsi="Times New Roman"/>
          <w:bCs/>
          <w:sz w:val="22"/>
          <w:lang w:val="ru-RU"/>
        </w:rPr>
        <w:t>:</w:t>
      </w:r>
    </w:p>
    <w:p w:rsidR="00B3361F" w:rsidRPr="00975B66" w:rsidRDefault="00F65445" w:rsidP="00B3361F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rPr>
          <w:rFonts w:ascii="Times New Roman" w:eastAsia="MS Gothic" w:hAnsi="Times New Roman"/>
          <w:bCs/>
          <w:sz w:val="22"/>
          <w:lang w:val="ru-RU"/>
        </w:rPr>
      </w:pPr>
      <w:r w:rsidRPr="00975B66">
        <w:rPr>
          <w:rFonts w:ascii="Times New Roman" w:eastAsia="MS Gothic" w:hAnsi="Times New Roman"/>
          <w:bCs/>
          <w:sz w:val="22"/>
          <w:lang w:val="ru-RU"/>
        </w:rPr>
        <w:t xml:space="preserve">Посредством практических работ и </w:t>
      </w:r>
      <w:r w:rsidR="0031082F" w:rsidRPr="00975B66">
        <w:rPr>
          <w:rFonts w:ascii="Times New Roman" w:eastAsia="MS Gothic" w:hAnsi="Times New Roman"/>
          <w:bCs/>
          <w:sz w:val="22"/>
          <w:lang w:val="ru-RU"/>
        </w:rPr>
        <w:t>лекций</w:t>
      </w:r>
      <w:r w:rsidRPr="00975B66">
        <w:rPr>
          <w:rFonts w:ascii="Times New Roman" w:eastAsia="MS Gothic" w:hAnsi="Times New Roman"/>
          <w:bCs/>
          <w:sz w:val="22"/>
          <w:lang w:val="ru-RU"/>
        </w:rPr>
        <w:t xml:space="preserve"> повысится сознание в области охраны окружающей среды и в вопросах глобального изменения климата.</w:t>
      </w:r>
    </w:p>
    <w:p w:rsidR="00F65445" w:rsidRPr="002644DF" w:rsidRDefault="005F07B6" w:rsidP="00F65445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rPr>
          <w:rFonts w:ascii="Times New Roman" w:eastAsia="MS Gothic" w:hAnsi="Times New Roman"/>
          <w:bCs/>
          <w:sz w:val="22"/>
          <w:lang w:val="ru-RU"/>
        </w:rPr>
      </w:pPr>
      <w:r w:rsidRPr="002644DF">
        <w:rPr>
          <w:rFonts w:ascii="Times New Roman" w:eastAsia="MS Gothic" w:hAnsi="Times New Roman"/>
          <w:bCs/>
          <w:sz w:val="22"/>
          <w:lang w:val="ru-RU"/>
        </w:rPr>
        <w:t>Посредством опыта рыболовства</w:t>
      </w:r>
      <w:r w:rsidR="004E1366" w:rsidRPr="002644DF">
        <w:rPr>
          <w:rFonts w:ascii="Times New Roman" w:eastAsia="MS Gothic" w:hAnsi="Times New Roman"/>
          <w:bCs/>
          <w:sz w:val="22"/>
          <w:lang w:val="ru-RU"/>
        </w:rPr>
        <w:t xml:space="preserve"> поменяется сознание о голубом углероде, которые накапливается в раковинах. Полученные знания будут активно использоваться в просветительской работе.</w:t>
      </w:r>
    </w:p>
    <w:p w:rsidR="004E1366" w:rsidRPr="002644DF" w:rsidRDefault="0031082F" w:rsidP="00F65445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rPr>
          <w:rFonts w:ascii="Times New Roman" w:eastAsia="MS Gothic" w:hAnsi="Times New Roman"/>
          <w:bCs/>
          <w:sz w:val="22"/>
          <w:lang w:val="ru-RU"/>
        </w:rPr>
      </w:pPr>
      <w:r>
        <w:rPr>
          <w:rFonts w:ascii="Times New Roman" w:eastAsia="MS Gothic" w:hAnsi="Times New Roman"/>
          <w:bCs/>
          <w:sz w:val="22"/>
          <w:lang w:val="ru-RU"/>
        </w:rPr>
        <w:t>Данные, п</w:t>
      </w:r>
      <w:r w:rsidR="00D07867" w:rsidRPr="002644DF">
        <w:rPr>
          <w:rFonts w:ascii="Times New Roman" w:eastAsia="MS Gothic" w:hAnsi="Times New Roman"/>
          <w:bCs/>
          <w:sz w:val="22"/>
          <w:lang w:val="ru-RU"/>
        </w:rPr>
        <w:t>олученные в результате анализа состава и содержания моллюсков</w:t>
      </w:r>
      <w:r>
        <w:rPr>
          <w:rFonts w:ascii="Times New Roman" w:eastAsia="MS Gothic" w:hAnsi="Times New Roman"/>
          <w:bCs/>
          <w:sz w:val="22"/>
          <w:lang w:val="ru-RU"/>
        </w:rPr>
        <w:t xml:space="preserve">, </w:t>
      </w:r>
      <w:r w:rsidR="00D07867" w:rsidRPr="002644DF">
        <w:rPr>
          <w:rFonts w:ascii="Times New Roman" w:eastAsia="MS Gothic" w:hAnsi="Times New Roman"/>
          <w:bCs/>
          <w:sz w:val="22"/>
          <w:lang w:val="ru-RU"/>
        </w:rPr>
        <w:t>будут использованы в качестве базового материала при формировании политики сокращения углекислого газа на следующий срок.</w:t>
      </w:r>
    </w:p>
    <w:p w:rsidR="00C653B4" w:rsidRPr="00E06BEC" w:rsidRDefault="00C653B4" w:rsidP="002644DF">
      <w:pPr>
        <w:pStyle w:val="a3"/>
        <w:tabs>
          <w:tab w:val="clear" w:pos="4252"/>
          <w:tab w:val="clear" w:pos="8504"/>
        </w:tabs>
        <w:rPr>
          <w:rFonts w:ascii="Times New Roman" w:eastAsia="MS Gothic" w:hAnsi="Times New Roman"/>
          <w:bCs/>
          <w:sz w:val="22"/>
          <w:lang w:val="ru-RU"/>
        </w:rPr>
      </w:pPr>
    </w:p>
    <w:p w:rsidR="00C653B4" w:rsidRPr="007A51FF" w:rsidRDefault="00C653B4" w:rsidP="007A51FF">
      <w:pPr>
        <w:pStyle w:val="a3"/>
        <w:tabs>
          <w:tab w:val="clear" w:pos="4252"/>
          <w:tab w:val="clear" w:pos="8504"/>
        </w:tabs>
        <w:ind w:left="1276"/>
        <w:rPr>
          <w:rFonts w:ascii="Times New Roman" w:eastAsia="MS Gothic" w:hAnsi="Times New Roman"/>
          <w:bCs/>
          <w:sz w:val="22"/>
          <w:lang w:val="ru-RU"/>
        </w:rPr>
      </w:pPr>
      <w:bookmarkStart w:id="0" w:name="_GoBack"/>
      <w:bookmarkEnd w:id="0"/>
    </w:p>
    <w:sectPr w:rsidR="00C653B4" w:rsidRPr="007A51FF" w:rsidSect="000F42E3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C6D" w:rsidRDefault="00DA0C6D" w:rsidP="00CB0CCE">
      <w:r>
        <w:separator/>
      </w:r>
    </w:p>
  </w:endnote>
  <w:endnote w:type="continuationSeparator" w:id="1">
    <w:p w:rsidR="00DA0C6D" w:rsidRDefault="00DA0C6D" w:rsidP="00CB0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eiryo UI">
    <w:charset w:val="80"/>
    <w:family w:val="modern"/>
    <w:pitch w:val="variable"/>
    <w:sig w:usb0="E00002FF" w:usb1="6AC7FFFF" w:usb2="08000012" w:usb3="00000000" w:csb0="0002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C6D" w:rsidRDefault="00DA0C6D" w:rsidP="00CB0CCE">
      <w:r>
        <w:separator/>
      </w:r>
    </w:p>
  </w:footnote>
  <w:footnote w:type="continuationSeparator" w:id="1">
    <w:p w:rsidR="00DA0C6D" w:rsidRDefault="00DA0C6D" w:rsidP="00CB0C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2485"/>
    <w:multiLevelType w:val="hybridMultilevel"/>
    <w:tmpl w:val="6E004DD4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">
    <w:nsid w:val="0B5A3FA5"/>
    <w:multiLevelType w:val="hybridMultilevel"/>
    <w:tmpl w:val="03FC5A02"/>
    <w:lvl w:ilvl="0" w:tplc="E6DC0E8C">
      <w:start w:val="1"/>
      <w:numFmt w:val="decimal"/>
      <w:lvlText w:val="%1)"/>
      <w:lvlJc w:val="left"/>
      <w:pPr>
        <w:ind w:left="16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7" w:hanging="360"/>
      </w:pPr>
    </w:lvl>
    <w:lvl w:ilvl="2" w:tplc="0419001B" w:tentative="1">
      <w:start w:val="1"/>
      <w:numFmt w:val="lowerRoman"/>
      <w:lvlText w:val="%3."/>
      <w:lvlJc w:val="right"/>
      <w:pPr>
        <w:ind w:left="3097" w:hanging="180"/>
      </w:pPr>
    </w:lvl>
    <w:lvl w:ilvl="3" w:tplc="0419000F" w:tentative="1">
      <w:start w:val="1"/>
      <w:numFmt w:val="decimal"/>
      <w:lvlText w:val="%4."/>
      <w:lvlJc w:val="left"/>
      <w:pPr>
        <w:ind w:left="3817" w:hanging="360"/>
      </w:pPr>
    </w:lvl>
    <w:lvl w:ilvl="4" w:tplc="04190019" w:tentative="1">
      <w:start w:val="1"/>
      <w:numFmt w:val="lowerLetter"/>
      <w:lvlText w:val="%5."/>
      <w:lvlJc w:val="left"/>
      <w:pPr>
        <w:ind w:left="4537" w:hanging="360"/>
      </w:pPr>
    </w:lvl>
    <w:lvl w:ilvl="5" w:tplc="0419001B" w:tentative="1">
      <w:start w:val="1"/>
      <w:numFmt w:val="lowerRoman"/>
      <w:lvlText w:val="%6."/>
      <w:lvlJc w:val="right"/>
      <w:pPr>
        <w:ind w:left="5257" w:hanging="180"/>
      </w:pPr>
    </w:lvl>
    <w:lvl w:ilvl="6" w:tplc="0419000F" w:tentative="1">
      <w:start w:val="1"/>
      <w:numFmt w:val="decimal"/>
      <w:lvlText w:val="%7."/>
      <w:lvlJc w:val="left"/>
      <w:pPr>
        <w:ind w:left="5977" w:hanging="360"/>
      </w:pPr>
    </w:lvl>
    <w:lvl w:ilvl="7" w:tplc="04190019" w:tentative="1">
      <w:start w:val="1"/>
      <w:numFmt w:val="lowerLetter"/>
      <w:lvlText w:val="%8."/>
      <w:lvlJc w:val="left"/>
      <w:pPr>
        <w:ind w:left="6697" w:hanging="360"/>
      </w:pPr>
    </w:lvl>
    <w:lvl w:ilvl="8" w:tplc="0419001B" w:tentative="1">
      <w:start w:val="1"/>
      <w:numFmt w:val="lowerRoman"/>
      <w:lvlText w:val="%9."/>
      <w:lvlJc w:val="right"/>
      <w:pPr>
        <w:ind w:left="7417" w:hanging="180"/>
      </w:pPr>
    </w:lvl>
  </w:abstractNum>
  <w:abstractNum w:abstractNumId="2">
    <w:nsid w:val="24DE1635"/>
    <w:multiLevelType w:val="hybridMultilevel"/>
    <w:tmpl w:val="4AE82CF2"/>
    <w:lvl w:ilvl="0" w:tplc="E3F616CE">
      <w:start w:val="1"/>
      <w:numFmt w:val="decimal"/>
      <w:lvlText w:val="%1)"/>
      <w:lvlJc w:val="left"/>
      <w:pPr>
        <w:ind w:left="1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3">
    <w:nsid w:val="33D235DD"/>
    <w:multiLevelType w:val="hybridMultilevel"/>
    <w:tmpl w:val="49DCE95E"/>
    <w:lvl w:ilvl="0" w:tplc="0419000B">
      <w:start w:val="1"/>
      <w:numFmt w:val="bullet"/>
      <w:lvlText w:val=""/>
      <w:lvlJc w:val="left"/>
      <w:pPr>
        <w:ind w:left="2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37" w:hanging="360"/>
      </w:pPr>
      <w:rPr>
        <w:rFonts w:ascii="Wingdings" w:hAnsi="Wingdings" w:hint="default"/>
      </w:rPr>
    </w:lvl>
  </w:abstractNum>
  <w:abstractNum w:abstractNumId="4">
    <w:nsid w:val="35A546AA"/>
    <w:multiLevelType w:val="hybridMultilevel"/>
    <w:tmpl w:val="5B22AD0A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76F509B"/>
    <w:multiLevelType w:val="hybridMultilevel"/>
    <w:tmpl w:val="8586E880"/>
    <w:lvl w:ilvl="0" w:tplc="77627C56">
      <w:start w:val="5"/>
      <w:numFmt w:val="bullet"/>
      <w:lvlText w:val=""/>
      <w:lvlJc w:val="left"/>
      <w:pPr>
        <w:ind w:left="120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>
    <w:nsid w:val="39F523C7"/>
    <w:multiLevelType w:val="hybridMultilevel"/>
    <w:tmpl w:val="B6D0E9F0"/>
    <w:lvl w:ilvl="0" w:tplc="0419000B">
      <w:start w:val="1"/>
      <w:numFmt w:val="bullet"/>
      <w:lvlText w:val=""/>
      <w:lvlJc w:val="left"/>
      <w:pPr>
        <w:ind w:left="1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A905D4A"/>
    <w:multiLevelType w:val="hybridMultilevel"/>
    <w:tmpl w:val="4D1A4ED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970904"/>
    <w:multiLevelType w:val="hybridMultilevel"/>
    <w:tmpl w:val="03FC5A02"/>
    <w:lvl w:ilvl="0" w:tplc="E6DC0E8C">
      <w:start w:val="1"/>
      <w:numFmt w:val="decimal"/>
      <w:lvlText w:val="%1)"/>
      <w:lvlJc w:val="left"/>
      <w:pPr>
        <w:ind w:left="16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7" w:hanging="360"/>
      </w:pPr>
    </w:lvl>
    <w:lvl w:ilvl="2" w:tplc="0419001B" w:tentative="1">
      <w:start w:val="1"/>
      <w:numFmt w:val="lowerRoman"/>
      <w:lvlText w:val="%3."/>
      <w:lvlJc w:val="right"/>
      <w:pPr>
        <w:ind w:left="3097" w:hanging="180"/>
      </w:pPr>
    </w:lvl>
    <w:lvl w:ilvl="3" w:tplc="0419000F" w:tentative="1">
      <w:start w:val="1"/>
      <w:numFmt w:val="decimal"/>
      <w:lvlText w:val="%4."/>
      <w:lvlJc w:val="left"/>
      <w:pPr>
        <w:ind w:left="3817" w:hanging="360"/>
      </w:pPr>
    </w:lvl>
    <w:lvl w:ilvl="4" w:tplc="04190019" w:tentative="1">
      <w:start w:val="1"/>
      <w:numFmt w:val="lowerLetter"/>
      <w:lvlText w:val="%5."/>
      <w:lvlJc w:val="left"/>
      <w:pPr>
        <w:ind w:left="4537" w:hanging="360"/>
      </w:pPr>
    </w:lvl>
    <w:lvl w:ilvl="5" w:tplc="0419001B" w:tentative="1">
      <w:start w:val="1"/>
      <w:numFmt w:val="lowerRoman"/>
      <w:lvlText w:val="%6."/>
      <w:lvlJc w:val="right"/>
      <w:pPr>
        <w:ind w:left="5257" w:hanging="180"/>
      </w:pPr>
    </w:lvl>
    <w:lvl w:ilvl="6" w:tplc="0419000F" w:tentative="1">
      <w:start w:val="1"/>
      <w:numFmt w:val="decimal"/>
      <w:lvlText w:val="%7."/>
      <w:lvlJc w:val="left"/>
      <w:pPr>
        <w:ind w:left="5977" w:hanging="360"/>
      </w:pPr>
    </w:lvl>
    <w:lvl w:ilvl="7" w:tplc="04190019" w:tentative="1">
      <w:start w:val="1"/>
      <w:numFmt w:val="lowerLetter"/>
      <w:lvlText w:val="%8."/>
      <w:lvlJc w:val="left"/>
      <w:pPr>
        <w:ind w:left="6697" w:hanging="360"/>
      </w:pPr>
    </w:lvl>
    <w:lvl w:ilvl="8" w:tplc="0419001B" w:tentative="1">
      <w:start w:val="1"/>
      <w:numFmt w:val="lowerRoman"/>
      <w:lvlText w:val="%9."/>
      <w:lvlJc w:val="right"/>
      <w:pPr>
        <w:ind w:left="7417" w:hanging="180"/>
      </w:pPr>
    </w:lvl>
  </w:abstractNum>
  <w:abstractNum w:abstractNumId="9">
    <w:nsid w:val="4866345A"/>
    <w:multiLevelType w:val="hybridMultilevel"/>
    <w:tmpl w:val="B8DEA1C4"/>
    <w:lvl w:ilvl="0" w:tplc="97AE79B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513932D5"/>
    <w:multiLevelType w:val="hybridMultilevel"/>
    <w:tmpl w:val="CA06BF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382AC5"/>
    <w:multiLevelType w:val="hybridMultilevel"/>
    <w:tmpl w:val="010ECF14"/>
    <w:lvl w:ilvl="0" w:tplc="625827E6">
      <w:start w:val="2"/>
      <w:numFmt w:val="bullet"/>
      <w:lvlText w:val=""/>
      <w:lvlJc w:val="left"/>
      <w:pPr>
        <w:ind w:left="1800" w:hanging="360"/>
      </w:pPr>
      <w:rPr>
        <w:rFonts w:ascii="Symbol" w:eastAsia="MS Gothic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11"/>
  </w:num>
  <w:num w:numId="9">
    <w:abstractNumId w:val="9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08"/>
  <w:characterSpacingControl w:val="doNotCompress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F510A"/>
    <w:rsid w:val="00021545"/>
    <w:rsid w:val="000F42E3"/>
    <w:rsid w:val="00185850"/>
    <w:rsid w:val="00230A7A"/>
    <w:rsid w:val="002644DF"/>
    <w:rsid w:val="0031082F"/>
    <w:rsid w:val="003F5864"/>
    <w:rsid w:val="004078D6"/>
    <w:rsid w:val="00407B22"/>
    <w:rsid w:val="004E1366"/>
    <w:rsid w:val="004F3D46"/>
    <w:rsid w:val="00554AE3"/>
    <w:rsid w:val="005F07B6"/>
    <w:rsid w:val="006719D2"/>
    <w:rsid w:val="00682ED3"/>
    <w:rsid w:val="00697674"/>
    <w:rsid w:val="006E0A39"/>
    <w:rsid w:val="00732E2C"/>
    <w:rsid w:val="007A51FF"/>
    <w:rsid w:val="0086056C"/>
    <w:rsid w:val="008C7036"/>
    <w:rsid w:val="00975B66"/>
    <w:rsid w:val="00A64B4F"/>
    <w:rsid w:val="00A94E07"/>
    <w:rsid w:val="00AD15D9"/>
    <w:rsid w:val="00B06C88"/>
    <w:rsid w:val="00B3361F"/>
    <w:rsid w:val="00C0230A"/>
    <w:rsid w:val="00C44282"/>
    <w:rsid w:val="00C653B4"/>
    <w:rsid w:val="00CB0CCE"/>
    <w:rsid w:val="00D07867"/>
    <w:rsid w:val="00D53834"/>
    <w:rsid w:val="00DA0C6D"/>
    <w:rsid w:val="00DE7AA1"/>
    <w:rsid w:val="00DF510A"/>
    <w:rsid w:val="00E06BEC"/>
    <w:rsid w:val="00E738FD"/>
    <w:rsid w:val="00F217B9"/>
    <w:rsid w:val="00F4341E"/>
    <w:rsid w:val="00F65445"/>
    <w:rsid w:val="00FC2A14"/>
    <w:rsid w:val="00FC3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CCE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B0CCE"/>
    <w:pPr>
      <w:tabs>
        <w:tab w:val="center" w:pos="4252"/>
        <w:tab w:val="right" w:pos="8504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0CCE"/>
  </w:style>
  <w:style w:type="paragraph" w:styleId="a5">
    <w:name w:val="footer"/>
    <w:basedOn w:val="a"/>
    <w:link w:val="a6"/>
    <w:uiPriority w:val="99"/>
    <w:unhideWhenUsed/>
    <w:rsid w:val="00CB0CCE"/>
    <w:pPr>
      <w:tabs>
        <w:tab w:val="center" w:pos="4252"/>
        <w:tab w:val="right" w:pos="8504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0CCE"/>
  </w:style>
  <w:style w:type="paragraph" w:styleId="a7">
    <w:name w:val="List Paragraph"/>
    <w:basedOn w:val="a"/>
    <w:uiPriority w:val="34"/>
    <w:qFormat/>
    <w:rsid w:val="00CB0CC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97674"/>
    <w:rPr>
      <w:rFonts w:ascii="Meiryo UI" w:eastAsia="Meiryo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7674"/>
    <w:rPr>
      <w:rFonts w:ascii="Meiryo UI" w:eastAsia="Meiryo UI"/>
      <w:kern w:val="2"/>
      <w:sz w:val="18"/>
      <w:szCs w:val="18"/>
      <w:lang w:val="en-US" w:eastAsia="ja-JP"/>
    </w:rPr>
  </w:style>
  <w:style w:type="character" w:styleId="aa">
    <w:name w:val="Hyperlink"/>
    <w:basedOn w:val="a0"/>
    <w:uiPriority w:val="99"/>
    <w:unhideWhenUsed/>
    <w:rsid w:val="00F4341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4341E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kankyo19</dc:creator>
  <cp:keywords/>
  <dc:description/>
  <cp:lastModifiedBy>Евченко</cp:lastModifiedBy>
  <cp:revision>28</cp:revision>
  <cp:lastPrinted>2018-03-06T06:16:00Z</cp:lastPrinted>
  <dcterms:created xsi:type="dcterms:W3CDTF">2018-03-06T04:08:00Z</dcterms:created>
  <dcterms:modified xsi:type="dcterms:W3CDTF">2022-07-04T04:34:00Z</dcterms:modified>
</cp:coreProperties>
</file>