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B" w:rsidRPr="00AF6EC7" w:rsidRDefault="00257D04" w:rsidP="001532C4">
      <w:pPr>
        <w:tabs>
          <w:tab w:val="left" w:pos="567"/>
        </w:tabs>
        <w:spacing w:line="240" w:lineRule="auto"/>
        <w:ind w:firstLine="0"/>
        <w:jc w:val="left"/>
        <w:rPr>
          <w:sz w:val="26"/>
          <w:szCs w:val="26"/>
        </w:rPr>
      </w:pPr>
      <w:r>
        <w:rPr>
          <w:szCs w:val="28"/>
        </w:rPr>
        <w:t xml:space="preserve">  </w:t>
      </w:r>
      <w:r w:rsidR="00AF6EC7">
        <w:rPr>
          <w:szCs w:val="28"/>
        </w:rPr>
        <w:t xml:space="preserve">                                     </w:t>
      </w:r>
      <w:r w:rsidR="00524802">
        <w:rPr>
          <w:szCs w:val="28"/>
        </w:rPr>
        <w:t xml:space="preserve">                               </w:t>
      </w:r>
      <w:r w:rsidR="003B1B20">
        <w:rPr>
          <w:szCs w:val="28"/>
        </w:rPr>
        <w:t xml:space="preserve">      </w:t>
      </w:r>
      <w:r w:rsidR="003A40A4">
        <w:rPr>
          <w:szCs w:val="28"/>
        </w:rPr>
        <w:t xml:space="preserve"> </w:t>
      </w:r>
      <w:r w:rsidR="005B57DB" w:rsidRPr="00AF6EC7">
        <w:rPr>
          <w:sz w:val="26"/>
          <w:szCs w:val="26"/>
        </w:rPr>
        <w:t>Утвержден</w:t>
      </w:r>
    </w:p>
    <w:p w:rsidR="00EF645E" w:rsidRPr="00AF6EC7" w:rsidRDefault="00257D04" w:rsidP="001532C4">
      <w:pPr>
        <w:spacing w:line="240" w:lineRule="auto"/>
        <w:jc w:val="left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</w:t>
      </w:r>
      <w:r w:rsidR="00524802">
        <w:rPr>
          <w:sz w:val="26"/>
          <w:szCs w:val="26"/>
        </w:rPr>
        <w:t xml:space="preserve">                        </w:t>
      </w:r>
      <w:r w:rsidR="00AF6EC7">
        <w:rPr>
          <w:sz w:val="26"/>
          <w:szCs w:val="26"/>
        </w:rPr>
        <w:t xml:space="preserve"> </w:t>
      </w:r>
      <w:r w:rsidRP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      </w:t>
      </w:r>
      <w:r w:rsidR="00AF6EC7" w:rsidRPr="00AF6EC7">
        <w:rPr>
          <w:sz w:val="26"/>
          <w:szCs w:val="26"/>
        </w:rPr>
        <w:t xml:space="preserve">  </w:t>
      </w:r>
      <w:r w:rsidR="00EF645E" w:rsidRPr="00AF6EC7">
        <w:rPr>
          <w:sz w:val="26"/>
          <w:szCs w:val="26"/>
        </w:rPr>
        <w:t>решением Председателя</w:t>
      </w:r>
    </w:p>
    <w:p w:rsidR="00257D04" w:rsidRPr="00AF6EC7" w:rsidRDefault="00257D04" w:rsidP="001532C4">
      <w:pPr>
        <w:spacing w:line="240" w:lineRule="auto"/>
        <w:jc w:val="left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</w:t>
      </w:r>
      <w:r w:rsidR="00524802">
        <w:rPr>
          <w:sz w:val="26"/>
          <w:szCs w:val="26"/>
        </w:rPr>
        <w:t xml:space="preserve">                        </w:t>
      </w:r>
      <w:r w:rsidRPr="00AF6EC7">
        <w:rPr>
          <w:sz w:val="26"/>
          <w:szCs w:val="26"/>
        </w:rPr>
        <w:t xml:space="preserve">     </w:t>
      </w:r>
      <w:r w:rsidR="00A749F3" w:rsidRPr="00AF6EC7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AF6EC7">
        <w:rPr>
          <w:sz w:val="26"/>
          <w:szCs w:val="26"/>
        </w:rPr>
        <w:t xml:space="preserve">        </w:t>
      </w:r>
      <w:r w:rsidR="003B1B20">
        <w:rPr>
          <w:sz w:val="26"/>
          <w:szCs w:val="26"/>
        </w:rPr>
        <w:t xml:space="preserve">    </w:t>
      </w:r>
      <w:r w:rsidR="00EF645E" w:rsidRPr="00AF6EC7">
        <w:rPr>
          <w:sz w:val="26"/>
          <w:szCs w:val="26"/>
        </w:rPr>
        <w:t xml:space="preserve">Контрольно-счетной палаты </w:t>
      </w:r>
      <w:r w:rsidRPr="00AF6EC7">
        <w:rPr>
          <w:sz w:val="26"/>
          <w:szCs w:val="26"/>
        </w:rPr>
        <w:t xml:space="preserve"> </w:t>
      </w:r>
    </w:p>
    <w:p w:rsidR="005B57DB" w:rsidRPr="00AF6EC7" w:rsidRDefault="00257D04" w:rsidP="001532C4">
      <w:pPr>
        <w:spacing w:line="240" w:lineRule="auto"/>
        <w:jc w:val="left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</w:t>
      </w:r>
      <w:r w:rsidR="00A749F3" w:rsidRPr="00AF6EC7">
        <w:rPr>
          <w:sz w:val="26"/>
          <w:szCs w:val="26"/>
        </w:rPr>
        <w:t xml:space="preserve">  </w:t>
      </w:r>
      <w:r w:rsidR="00524802">
        <w:rPr>
          <w:sz w:val="26"/>
          <w:szCs w:val="26"/>
        </w:rPr>
        <w:t xml:space="preserve">    </w:t>
      </w:r>
      <w:r w:rsidR="00A749F3" w:rsidRPr="00AF6EC7">
        <w:rPr>
          <w:sz w:val="26"/>
          <w:szCs w:val="26"/>
        </w:rPr>
        <w:t xml:space="preserve">                </w:t>
      </w:r>
      <w:r w:rsidR="005B57DB" w:rsidRPr="00AF6EC7">
        <w:rPr>
          <w:sz w:val="26"/>
          <w:szCs w:val="26"/>
        </w:rPr>
        <w:t>Дальнереченского</w:t>
      </w:r>
      <w:r w:rsidR="00AF6EC7">
        <w:rPr>
          <w:sz w:val="26"/>
          <w:szCs w:val="26"/>
        </w:rPr>
        <w:t xml:space="preserve"> г</w:t>
      </w:r>
      <w:r w:rsidR="005B57DB" w:rsidRPr="00AF6EC7">
        <w:rPr>
          <w:sz w:val="26"/>
          <w:szCs w:val="26"/>
        </w:rPr>
        <w:t>ородского округа</w:t>
      </w:r>
    </w:p>
    <w:p w:rsidR="005B57DB" w:rsidRPr="00AF6EC7" w:rsidRDefault="00257D04" w:rsidP="00B87EC6">
      <w:pPr>
        <w:tabs>
          <w:tab w:val="left" w:pos="567"/>
        </w:tabs>
        <w:spacing w:line="240" w:lineRule="auto"/>
        <w:jc w:val="left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               </w:t>
      </w:r>
      <w:r w:rsidR="003B1B20">
        <w:rPr>
          <w:sz w:val="26"/>
          <w:szCs w:val="26"/>
        </w:rPr>
        <w:t xml:space="preserve">      </w:t>
      </w:r>
      <w:r w:rsidR="00AF6EC7" w:rsidRPr="00AF6EC7">
        <w:rPr>
          <w:sz w:val="26"/>
          <w:szCs w:val="26"/>
        </w:rPr>
        <w:t xml:space="preserve"> </w:t>
      </w:r>
      <w:r w:rsidR="00525E52" w:rsidRPr="00AF6EC7">
        <w:rPr>
          <w:sz w:val="26"/>
          <w:szCs w:val="26"/>
        </w:rPr>
        <w:t>от</w:t>
      </w:r>
      <w:r w:rsidR="00F5719C">
        <w:rPr>
          <w:sz w:val="26"/>
          <w:szCs w:val="26"/>
        </w:rPr>
        <w:t xml:space="preserve"> </w:t>
      </w:r>
      <w:r w:rsidR="00F33300">
        <w:rPr>
          <w:sz w:val="26"/>
          <w:szCs w:val="26"/>
        </w:rPr>
        <w:t xml:space="preserve"> </w:t>
      </w:r>
      <w:r w:rsidR="00ED1E2E">
        <w:rPr>
          <w:sz w:val="26"/>
          <w:szCs w:val="26"/>
        </w:rPr>
        <w:t>20  июня</w:t>
      </w:r>
      <w:r w:rsidR="004625D7">
        <w:rPr>
          <w:sz w:val="26"/>
          <w:szCs w:val="26"/>
        </w:rPr>
        <w:t xml:space="preserve">  </w:t>
      </w:r>
      <w:r w:rsidR="00F5719C">
        <w:rPr>
          <w:sz w:val="26"/>
          <w:szCs w:val="26"/>
        </w:rPr>
        <w:t>2016</w:t>
      </w:r>
      <w:r w:rsidR="00B11E2C" w:rsidRPr="00AF6EC7">
        <w:rPr>
          <w:sz w:val="26"/>
          <w:szCs w:val="26"/>
        </w:rPr>
        <w:t xml:space="preserve">  </w:t>
      </w:r>
      <w:r w:rsidR="00F84B7D" w:rsidRPr="00AF6EC7">
        <w:rPr>
          <w:sz w:val="26"/>
          <w:szCs w:val="26"/>
        </w:rPr>
        <w:t xml:space="preserve">г. </w:t>
      </w:r>
      <w:r w:rsidR="004625D7">
        <w:rPr>
          <w:sz w:val="26"/>
          <w:szCs w:val="26"/>
        </w:rPr>
        <w:t xml:space="preserve"> № </w:t>
      </w:r>
      <w:r w:rsidR="002667CE">
        <w:rPr>
          <w:sz w:val="26"/>
          <w:szCs w:val="26"/>
        </w:rPr>
        <w:t>09</w:t>
      </w:r>
    </w:p>
    <w:p w:rsidR="005B57DB" w:rsidRPr="00377376" w:rsidRDefault="005B57DB" w:rsidP="001532C4">
      <w:pPr>
        <w:spacing w:line="240" w:lineRule="auto"/>
        <w:ind w:right="-85"/>
        <w:jc w:val="left"/>
        <w:rPr>
          <w:szCs w:val="28"/>
        </w:rPr>
      </w:pPr>
    </w:p>
    <w:p w:rsidR="005B57DB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5B57DB" w:rsidRPr="001A3A1F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985489" w:rsidRPr="00814A58" w:rsidRDefault="005B57DB" w:rsidP="00B23E0E">
      <w:pPr>
        <w:pStyle w:val="2"/>
        <w:ind w:left="284" w:right="-85"/>
      </w:pPr>
      <w:r w:rsidRPr="00814A58">
        <w:t>отчет</w:t>
      </w:r>
    </w:p>
    <w:p w:rsidR="00E81792" w:rsidRPr="00E81792" w:rsidRDefault="005B57DB" w:rsidP="00B23E0E">
      <w:pPr>
        <w:pStyle w:val="2"/>
        <w:ind w:left="284" w:right="-85"/>
      </w:pPr>
      <w:r w:rsidRPr="00814A58">
        <w:t>о результатах контрольного мероприятия</w:t>
      </w:r>
    </w:p>
    <w:p w:rsidR="003B1B20" w:rsidRDefault="00ED1E2E" w:rsidP="00B23E0E">
      <w:pPr>
        <w:tabs>
          <w:tab w:val="left" w:pos="567"/>
        </w:tabs>
        <w:spacing w:line="276" w:lineRule="auto"/>
        <w:ind w:right="-113"/>
        <w:jc w:val="center"/>
        <w:rPr>
          <w:b/>
          <w:szCs w:val="28"/>
        </w:rPr>
      </w:pPr>
      <w:r w:rsidRPr="00ED1E2E">
        <w:rPr>
          <w:b/>
          <w:szCs w:val="28"/>
        </w:rPr>
        <w:t xml:space="preserve">финансово - хозяйственной деятельности Муниципального автономного учреждения «Информационно-аналитический центр» Дальнереченского городского округа за </w:t>
      </w:r>
      <w:r w:rsidR="003B1B20">
        <w:rPr>
          <w:b/>
          <w:szCs w:val="28"/>
        </w:rPr>
        <w:t xml:space="preserve">период </w:t>
      </w:r>
      <w:r w:rsidRPr="00ED1E2E">
        <w:rPr>
          <w:b/>
          <w:szCs w:val="28"/>
        </w:rPr>
        <w:t>2015 год</w:t>
      </w:r>
      <w:r w:rsidR="003B1B20">
        <w:rPr>
          <w:b/>
          <w:szCs w:val="28"/>
        </w:rPr>
        <w:t>а</w:t>
      </w:r>
    </w:p>
    <w:p w:rsidR="00ED1E2E" w:rsidRPr="00ED1E2E" w:rsidRDefault="00ED1E2E" w:rsidP="00B23E0E">
      <w:pPr>
        <w:tabs>
          <w:tab w:val="left" w:pos="567"/>
        </w:tabs>
        <w:spacing w:line="276" w:lineRule="auto"/>
        <w:ind w:right="-113"/>
        <w:jc w:val="center"/>
        <w:rPr>
          <w:b/>
          <w:szCs w:val="28"/>
        </w:rPr>
      </w:pPr>
      <w:r w:rsidRPr="00ED1E2E">
        <w:rPr>
          <w:b/>
          <w:szCs w:val="28"/>
        </w:rPr>
        <w:t xml:space="preserve">и текущий </w:t>
      </w:r>
      <w:r w:rsidR="003B1B20">
        <w:rPr>
          <w:b/>
          <w:szCs w:val="28"/>
        </w:rPr>
        <w:t>период 2016 год</w:t>
      </w:r>
    </w:p>
    <w:p w:rsidR="00525E52" w:rsidRPr="00525E52" w:rsidRDefault="00525E52" w:rsidP="00B23E0E">
      <w:pPr>
        <w:tabs>
          <w:tab w:val="left" w:pos="567"/>
        </w:tabs>
        <w:spacing w:line="240" w:lineRule="auto"/>
        <w:ind w:right="-284"/>
        <w:jc w:val="center"/>
        <w:rPr>
          <w:b/>
          <w:szCs w:val="28"/>
        </w:rPr>
      </w:pPr>
    </w:p>
    <w:p w:rsidR="00090056" w:rsidRPr="00525E52" w:rsidRDefault="00090056" w:rsidP="00B23E0E">
      <w:pPr>
        <w:spacing w:line="240" w:lineRule="auto"/>
        <w:ind w:firstLine="0"/>
        <w:jc w:val="center"/>
        <w:rPr>
          <w:b/>
          <w:caps/>
          <w:snapToGrid w:val="0"/>
          <w:sz w:val="24"/>
          <w:szCs w:val="24"/>
        </w:rPr>
      </w:pPr>
    </w:p>
    <w:p w:rsidR="00F5719C" w:rsidRDefault="0026595C" w:rsidP="00E2136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="004A7F72">
        <w:rPr>
          <w:b/>
          <w:szCs w:val="28"/>
        </w:rPr>
        <w:t xml:space="preserve">1. </w:t>
      </w:r>
      <w:r w:rsidR="005B57DB" w:rsidRPr="004A7F72">
        <w:rPr>
          <w:b/>
          <w:szCs w:val="28"/>
        </w:rPr>
        <w:t>Основание для проведения контрольного мероприятия</w:t>
      </w:r>
      <w:r w:rsidR="005B57DB" w:rsidRPr="004A7F72">
        <w:rPr>
          <w:szCs w:val="28"/>
        </w:rPr>
        <w:t>:</w:t>
      </w:r>
      <w:r w:rsidR="00BE1A0B" w:rsidRPr="00BE1A0B">
        <w:rPr>
          <w:szCs w:val="28"/>
        </w:rPr>
        <w:t xml:space="preserve"> </w:t>
      </w:r>
      <w:r w:rsidR="006805B6">
        <w:rPr>
          <w:szCs w:val="28"/>
        </w:rPr>
        <w:t xml:space="preserve">план работы </w:t>
      </w:r>
      <w:r w:rsidR="006805B6" w:rsidRPr="00CE0CD1">
        <w:rPr>
          <w:szCs w:val="28"/>
        </w:rPr>
        <w:t>Кон</w:t>
      </w:r>
      <w:r w:rsidR="00F5719C">
        <w:rPr>
          <w:szCs w:val="28"/>
        </w:rPr>
        <w:t>трольно – счётной палаты на 2016</w:t>
      </w:r>
      <w:r w:rsidR="006805B6" w:rsidRPr="00CE0CD1">
        <w:rPr>
          <w:szCs w:val="28"/>
        </w:rPr>
        <w:t xml:space="preserve"> год, утверждённый  председателем  Контрольно – счётной палаты Дальнереченского </w:t>
      </w:r>
      <w:r w:rsidR="00F5719C">
        <w:rPr>
          <w:szCs w:val="28"/>
        </w:rPr>
        <w:t>городск</w:t>
      </w:r>
      <w:r w:rsidR="00E758FB">
        <w:rPr>
          <w:szCs w:val="28"/>
        </w:rPr>
        <w:t>ого округа от  30.12.2015  № 07, решение председателя</w:t>
      </w:r>
      <w:r w:rsidR="00ED1E2E">
        <w:rPr>
          <w:szCs w:val="28"/>
        </w:rPr>
        <w:t xml:space="preserve"> Контрольно-счётной палаты от 22.04.2016 № 06</w:t>
      </w:r>
      <w:r w:rsidR="00E758FB">
        <w:rPr>
          <w:szCs w:val="28"/>
        </w:rPr>
        <w:t>.</w:t>
      </w:r>
    </w:p>
    <w:p w:rsidR="00ED1E2E" w:rsidRPr="00436553" w:rsidRDefault="00ED1E2E" w:rsidP="00ED1E2E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>
        <w:rPr>
          <w:b/>
          <w:szCs w:val="28"/>
        </w:rPr>
        <w:t xml:space="preserve">       </w:t>
      </w:r>
      <w:r w:rsidR="004A7F72" w:rsidRPr="00F5719C">
        <w:rPr>
          <w:b/>
          <w:szCs w:val="28"/>
        </w:rPr>
        <w:t xml:space="preserve">2. </w:t>
      </w:r>
      <w:r w:rsidR="005B57DB" w:rsidRPr="00F5719C">
        <w:rPr>
          <w:b/>
          <w:szCs w:val="28"/>
        </w:rPr>
        <w:t>Предмет контрольного мероприятия:</w:t>
      </w:r>
      <w:r w:rsidR="00F5719C" w:rsidRPr="00F5719C">
        <w:rPr>
          <w:szCs w:val="28"/>
        </w:rPr>
        <w:t xml:space="preserve"> </w:t>
      </w:r>
      <w:r w:rsidRPr="002E4523">
        <w:rPr>
          <w:szCs w:val="28"/>
        </w:rPr>
        <w:t>Уста</w:t>
      </w:r>
      <w:r>
        <w:rPr>
          <w:szCs w:val="28"/>
        </w:rPr>
        <w:t>в</w:t>
      </w:r>
      <w:r w:rsidRPr="002E4523">
        <w:rPr>
          <w:szCs w:val="28"/>
        </w:rPr>
        <w:t xml:space="preserve"> учреждения</w:t>
      </w:r>
      <w:r>
        <w:rPr>
          <w:szCs w:val="28"/>
        </w:rPr>
        <w:t xml:space="preserve">, </w:t>
      </w:r>
      <w:r w:rsidRPr="00D64379">
        <w:rPr>
          <w:szCs w:val="28"/>
        </w:rPr>
        <w:t>учётная политика,</w:t>
      </w:r>
      <w:r>
        <w:rPr>
          <w:szCs w:val="28"/>
        </w:rPr>
        <w:t xml:space="preserve"> </w:t>
      </w:r>
      <w:r w:rsidRPr="00E747B9">
        <w:rPr>
          <w:szCs w:val="28"/>
        </w:rPr>
        <w:t>Положение об оплате труда работников учреждения</w:t>
      </w:r>
      <w:r>
        <w:rPr>
          <w:szCs w:val="28"/>
        </w:rPr>
        <w:t>, штатное расписание</w:t>
      </w:r>
      <w:r w:rsidRPr="00E747B9">
        <w:rPr>
          <w:szCs w:val="28"/>
        </w:rPr>
        <w:t xml:space="preserve">, трудовые договора, </w:t>
      </w:r>
      <w:r>
        <w:rPr>
          <w:szCs w:val="28"/>
        </w:rPr>
        <w:t>план финансово – хозяйственной деятельности (далее – План ФХД)</w:t>
      </w:r>
      <w:r w:rsidRPr="00E747B9">
        <w:rPr>
          <w:szCs w:val="28"/>
        </w:rPr>
        <w:t xml:space="preserve">, </w:t>
      </w:r>
      <w:r>
        <w:rPr>
          <w:szCs w:val="28"/>
        </w:rPr>
        <w:t xml:space="preserve"> </w:t>
      </w:r>
      <w:r w:rsidRPr="00E37EA1">
        <w:rPr>
          <w:szCs w:val="28"/>
        </w:rPr>
        <w:t>бухгалтерские документы,</w:t>
      </w:r>
      <w:r>
        <w:rPr>
          <w:szCs w:val="28"/>
        </w:rPr>
        <w:t xml:space="preserve"> </w:t>
      </w:r>
      <w:r w:rsidRPr="00ED4781">
        <w:rPr>
          <w:szCs w:val="28"/>
        </w:rPr>
        <w:t xml:space="preserve"> </w:t>
      </w:r>
      <w:r w:rsidRPr="00E747B9">
        <w:rPr>
          <w:szCs w:val="28"/>
        </w:rPr>
        <w:t>а также иные документы и материалы, необ</w:t>
      </w:r>
      <w:r>
        <w:rPr>
          <w:szCs w:val="28"/>
        </w:rPr>
        <w:t>ходимые для проведения контрольного мероприятия.</w:t>
      </w:r>
    </w:p>
    <w:p w:rsidR="00ED1E2E" w:rsidRPr="0067031F" w:rsidRDefault="00ED1E2E" w:rsidP="00ED1E2E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>
        <w:rPr>
          <w:szCs w:val="28"/>
        </w:rPr>
        <w:t xml:space="preserve">       </w:t>
      </w:r>
      <w:r w:rsidR="004A7F72">
        <w:rPr>
          <w:b/>
          <w:szCs w:val="28"/>
        </w:rPr>
        <w:t xml:space="preserve">3. </w:t>
      </w:r>
      <w:r w:rsidR="00257F71">
        <w:rPr>
          <w:b/>
          <w:szCs w:val="28"/>
        </w:rPr>
        <w:t xml:space="preserve">Объект  </w:t>
      </w:r>
      <w:r w:rsidR="005B57DB" w:rsidRPr="00F01F7B">
        <w:rPr>
          <w:b/>
          <w:szCs w:val="28"/>
        </w:rPr>
        <w:t>контрольного мероприятия:</w:t>
      </w:r>
      <w:r w:rsidR="00D36533">
        <w:rPr>
          <w:szCs w:val="28"/>
        </w:rPr>
        <w:t xml:space="preserve"> </w:t>
      </w:r>
      <w:r w:rsidRPr="005511B8">
        <w:rPr>
          <w:szCs w:val="28"/>
        </w:rPr>
        <w:t>Мун</w:t>
      </w:r>
      <w:r>
        <w:rPr>
          <w:szCs w:val="28"/>
        </w:rPr>
        <w:t>иципальное автономное учреждение</w:t>
      </w:r>
      <w:r w:rsidRPr="005511B8">
        <w:rPr>
          <w:szCs w:val="28"/>
        </w:rPr>
        <w:t xml:space="preserve"> «Информационно</w:t>
      </w:r>
      <w:r>
        <w:rPr>
          <w:szCs w:val="28"/>
        </w:rPr>
        <w:t xml:space="preserve">-аналитический </w:t>
      </w:r>
      <w:r w:rsidR="0055046F">
        <w:rPr>
          <w:szCs w:val="28"/>
        </w:rPr>
        <w:t xml:space="preserve">центр» </w:t>
      </w:r>
      <w:r w:rsidRPr="005511B8">
        <w:rPr>
          <w:szCs w:val="28"/>
        </w:rPr>
        <w:t>Дальнереченского городского округа</w:t>
      </w:r>
      <w:r>
        <w:rPr>
          <w:szCs w:val="28"/>
        </w:rPr>
        <w:t xml:space="preserve"> (далее – МАУ «ИАЦ»)</w:t>
      </w:r>
    </w:p>
    <w:p w:rsidR="006805B6" w:rsidRPr="00CE0CD1" w:rsidRDefault="004A7F72" w:rsidP="0022236B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</w:t>
      </w:r>
      <w:r w:rsidR="0022236B">
        <w:rPr>
          <w:b/>
          <w:szCs w:val="28"/>
        </w:rPr>
        <w:t xml:space="preserve"> </w:t>
      </w:r>
      <w:r w:rsidR="0026595C">
        <w:rPr>
          <w:b/>
          <w:szCs w:val="28"/>
        </w:rPr>
        <w:t xml:space="preserve"> </w:t>
      </w:r>
      <w:r>
        <w:rPr>
          <w:b/>
          <w:szCs w:val="28"/>
        </w:rPr>
        <w:t>4.</w:t>
      </w:r>
      <w:r w:rsidR="00EA330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B57DB" w:rsidRPr="00F01F7B">
        <w:rPr>
          <w:b/>
          <w:szCs w:val="28"/>
        </w:rPr>
        <w:t xml:space="preserve">Срок проведения </w:t>
      </w:r>
      <w:r w:rsidR="004604A5" w:rsidRPr="00F01F7B">
        <w:rPr>
          <w:b/>
          <w:szCs w:val="28"/>
        </w:rPr>
        <w:t>контрольного мероприятия</w:t>
      </w:r>
      <w:r w:rsidR="000B2FF9" w:rsidRPr="00F01F7B">
        <w:rPr>
          <w:b/>
          <w:szCs w:val="28"/>
        </w:rPr>
        <w:t>:</w:t>
      </w:r>
      <w:r w:rsidR="008C0F2F">
        <w:rPr>
          <w:szCs w:val="28"/>
        </w:rPr>
        <w:t xml:space="preserve"> </w:t>
      </w:r>
      <w:r w:rsidR="00ED1E2E">
        <w:rPr>
          <w:szCs w:val="28"/>
        </w:rPr>
        <w:t>с 26 апреля по 17 июня 2016 года</w:t>
      </w:r>
      <w:r w:rsidR="00B91C76">
        <w:rPr>
          <w:szCs w:val="28"/>
        </w:rPr>
        <w:t>.</w:t>
      </w:r>
    </w:p>
    <w:p w:rsidR="00ED1E2E" w:rsidRPr="00ED2CF3" w:rsidRDefault="00ED1E2E" w:rsidP="003B1B20">
      <w:pPr>
        <w:tabs>
          <w:tab w:val="left" w:pos="567"/>
        </w:tabs>
        <w:spacing w:line="276" w:lineRule="auto"/>
        <w:ind w:right="-113" w:firstLine="0"/>
        <w:rPr>
          <w:szCs w:val="28"/>
        </w:rPr>
      </w:pPr>
      <w:r>
        <w:rPr>
          <w:szCs w:val="28"/>
        </w:rPr>
        <w:t xml:space="preserve">       </w:t>
      </w:r>
      <w:r w:rsidR="004A7F72" w:rsidRPr="00ED163B">
        <w:rPr>
          <w:b/>
          <w:szCs w:val="28"/>
        </w:rPr>
        <w:t>5</w:t>
      </w:r>
      <w:r w:rsidR="000307D5">
        <w:rPr>
          <w:b/>
          <w:szCs w:val="28"/>
        </w:rPr>
        <w:t>.</w:t>
      </w:r>
      <w:r w:rsidR="00054C04">
        <w:rPr>
          <w:b/>
          <w:szCs w:val="28"/>
        </w:rPr>
        <w:t xml:space="preserve"> </w:t>
      </w:r>
      <w:r w:rsidR="00A959A7" w:rsidRPr="00ED163B">
        <w:rPr>
          <w:b/>
          <w:szCs w:val="28"/>
        </w:rPr>
        <w:t>Цель</w:t>
      </w:r>
      <w:r w:rsidR="005B57DB" w:rsidRPr="00ED163B">
        <w:rPr>
          <w:b/>
          <w:szCs w:val="28"/>
        </w:rPr>
        <w:t xml:space="preserve"> контрольного мероприятия:</w:t>
      </w:r>
      <w:r w:rsidR="00463DE4" w:rsidRPr="00ED163B">
        <w:rPr>
          <w:szCs w:val="28"/>
        </w:rPr>
        <w:t xml:space="preserve"> </w:t>
      </w:r>
      <w:r w:rsidRPr="00ED2CF3">
        <w:rPr>
          <w:szCs w:val="28"/>
        </w:rPr>
        <w:t xml:space="preserve">проверить отдельные вопросы финансово-хозяйственной деятельности автономного учреждения, а также эффективность использования </w:t>
      </w:r>
      <w:r>
        <w:rPr>
          <w:szCs w:val="28"/>
        </w:rPr>
        <w:t>бюджетных средств.</w:t>
      </w:r>
    </w:p>
    <w:p w:rsidR="00ED1E2E" w:rsidRDefault="00687127" w:rsidP="00ED1E2E">
      <w:pPr>
        <w:pStyle w:val="a5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</w:t>
      </w:r>
      <w:r w:rsidR="00EF0E72">
        <w:rPr>
          <w:szCs w:val="28"/>
        </w:rPr>
        <w:t xml:space="preserve"> </w:t>
      </w:r>
      <w:r w:rsidR="0026595C">
        <w:rPr>
          <w:szCs w:val="28"/>
        </w:rPr>
        <w:t xml:space="preserve"> </w:t>
      </w:r>
      <w:r>
        <w:rPr>
          <w:szCs w:val="28"/>
        </w:rPr>
        <w:t xml:space="preserve"> </w:t>
      </w:r>
      <w:r w:rsidR="004A7F72" w:rsidRPr="00C4323D">
        <w:rPr>
          <w:b/>
          <w:szCs w:val="28"/>
        </w:rPr>
        <w:t xml:space="preserve">6. </w:t>
      </w:r>
      <w:r w:rsidR="005B57DB" w:rsidRPr="00C4323D">
        <w:rPr>
          <w:b/>
          <w:szCs w:val="28"/>
        </w:rPr>
        <w:t>Проверяемый период деятельности:</w:t>
      </w:r>
      <w:r w:rsidR="00ED163B" w:rsidRPr="00C4323D">
        <w:rPr>
          <w:b/>
          <w:szCs w:val="28"/>
        </w:rPr>
        <w:t xml:space="preserve"> </w:t>
      </w:r>
      <w:r w:rsidR="00ED1E2E">
        <w:rPr>
          <w:szCs w:val="28"/>
        </w:rPr>
        <w:t>2015 год и с 01.01.2016 по 30.04. 2016.</w:t>
      </w:r>
    </w:p>
    <w:p w:rsidR="00336B22" w:rsidRDefault="003228B4" w:rsidP="003228B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74E7A" w:rsidRPr="00A74E7A">
        <w:rPr>
          <w:b/>
          <w:szCs w:val="28"/>
        </w:rPr>
        <w:t>7. Краткая характеристика</w:t>
      </w:r>
      <w:r w:rsidR="00A74E7A">
        <w:rPr>
          <w:b/>
          <w:szCs w:val="28"/>
        </w:rPr>
        <w:t xml:space="preserve"> проверяемой сферы:</w:t>
      </w:r>
      <w:r>
        <w:rPr>
          <w:szCs w:val="28"/>
        </w:rPr>
        <w:t xml:space="preserve"> </w:t>
      </w:r>
      <w:r w:rsidR="00B4148A">
        <w:rPr>
          <w:szCs w:val="28"/>
        </w:rPr>
        <w:t xml:space="preserve"> 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</w:t>
      </w:r>
      <w:r w:rsidRPr="003D5853">
        <w:rPr>
          <w:szCs w:val="28"/>
        </w:rPr>
        <w:t xml:space="preserve">- характеристика </w:t>
      </w:r>
      <w:r>
        <w:rPr>
          <w:szCs w:val="28"/>
        </w:rPr>
        <w:t xml:space="preserve">предмета и сферы </w:t>
      </w:r>
      <w:r w:rsidRPr="003D5853">
        <w:rPr>
          <w:szCs w:val="28"/>
        </w:rPr>
        <w:t>деятельности объекта контрольного мероприятия,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</w:t>
      </w:r>
      <w:r w:rsidRPr="003D5853">
        <w:rPr>
          <w:szCs w:val="28"/>
        </w:rPr>
        <w:t xml:space="preserve"> - </w:t>
      </w:r>
      <w:r>
        <w:rPr>
          <w:szCs w:val="28"/>
        </w:rPr>
        <w:t>проверка правильности формирования муниципального задания,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- </w:t>
      </w:r>
      <w:r w:rsidR="00F25314">
        <w:rPr>
          <w:szCs w:val="28"/>
        </w:rPr>
        <w:t>выполнение</w:t>
      </w:r>
      <w:r w:rsidR="00BA7536">
        <w:rPr>
          <w:szCs w:val="28"/>
        </w:rPr>
        <w:t xml:space="preserve"> полномочий наблюдательным</w:t>
      </w:r>
      <w:r>
        <w:rPr>
          <w:szCs w:val="28"/>
        </w:rPr>
        <w:t xml:space="preserve"> совет</w:t>
      </w:r>
      <w:r w:rsidR="00BA7536">
        <w:rPr>
          <w:szCs w:val="28"/>
        </w:rPr>
        <w:t>ом</w:t>
      </w:r>
      <w:r>
        <w:rPr>
          <w:szCs w:val="28"/>
        </w:rPr>
        <w:t>,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lastRenderedPageBreak/>
        <w:t xml:space="preserve">       - проверка выполнения нормативно-правовых актов при составлении и  утверждении штатного расписания,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- проверка расходования средств на оплату труда,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- проверка ведения   кассовых операций,</w:t>
      </w:r>
    </w:p>
    <w:p w:rsidR="00ED1E2E" w:rsidRDefault="00ED1E2E" w:rsidP="00ED1E2E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п</w:t>
      </w:r>
      <w:r w:rsidRPr="00DD0572">
        <w:rPr>
          <w:szCs w:val="28"/>
        </w:rPr>
        <w:t>роверка банковских операций</w:t>
      </w:r>
      <w:r>
        <w:rPr>
          <w:szCs w:val="28"/>
        </w:rPr>
        <w:t>,</w:t>
      </w:r>
    </w:p>
    <w:p w:rsidR="00ED1E2E" w:rsidRDefault="00ED1E2E" w:rsidP="00ED1E2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расчёты с подотчётными лицами,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 - проверка расчётов по обязательствам, анализ кредиторской задолженности,</w:t>
      </w:r>
    </w:p>
    <w:p w:rsidR="00ED1E2E" w:rsidRPr="007B3178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-</w:t>
      </w:r>
      <w:r w:rsidRPr="007B3178">
        <w:rPr>
          <w:b/>
          <w:i/>
          <w:szCs w:val="28"/>
        </w:rPr>
        <w:t xml:space="preserve"> </w:t>
      </w:r>
      <w:r>
        <w:rPr>
          <w:szCs w:val="28"/>
        </w:rPr>
        <w:t>о</w:t>
      </w:r>
      <w:r w:rsidRPr="007B3178">
        <w:rPr>
          <w:szCs w:val="28"/>
        </w:rPr>
        <w:t>рганизация налогового учёта</w:t>
      </w:r>
      <w:r>
        <w:rPr>
          <w:szCs w:val="28"/>
        </w:rPr>
        <w:t>,</w:t>
      </w:r>
    </w:p>
    <w:p w:rsidR="00ED1E2E" w:rsidRDefault="00ED1E2E" w:rsidP="00ED1E2E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   -  соблюдение порядка составления, утверждения и внесения изменений в план финансово-хозяйственной деятельности</w:t>
      </w:r>
      <w:r w:rsidR="00EE1E78">
        <w:rPr>
          <w:szCs w:val="28"/>
        </w:rPr>
        <w:t>.</w:t>
      </w:r>
    </w:p>
    <w:p w:rsidR="00FD6B4A" w:rsidRDefault="00E21363" w:rsidP="00BD4532">
      <w:pPr>
        <w:tabs>
          <w:tab w:val="left" w:pos="567"/>
        </w:tabs>
        <w:spacing w:line="276" w:lineRule="auto"/>
        <w:ind w:right="-113"/>
        <w:rPr>
          <w:b/>
          <w:szCs w:val="28"/>
        </w:rPr>
      </w:pPr>
      <w:r>
        <w:rPr>
          <w:b/>
          <w:szCs w:val="28"/>
        </w:rPr>
        <w:t xml:space="preserve">       </w:t>
      </w:r>
      <w:r w:rsidR="00336B22">
        <w:rPr>
          <w:b/>
          <w:szCs w:val="28"/>
        </w:rPr>
        <w:t>8. По результатам</w:t>
      </w:r>
      <w:r w:rsidR="00336B22" w:rsidRPr="00F01F7B">
        <w:rPr>
          <w:b/>
          <w:szCs w:val="28"/>
        </w:rPr>
        <w:t xml:space="preserve"> контрольного мероприятия</w:t>
      </w:r>
      <w:r w:rsidR="00336B22">
        <w:rPr>
          <w:b/>
          <w:szCs w:val="28"/>
        </w:rPr>
        <w:t xml:space="preserve"> установлено следующее:</w:t>
      </w:r>
      <w:r w:rsidR="009A7034">
        <w:rPr>
          <w:b/>
          <w:szCs w:val="28"/>
        </w:rPr>
        <w:t xml:space="preserve"> </w:t>
      </w:r>
    </w:p>
    <w:p w:rsidR="005B23C2" w:rsidRPr="00BD4532" w:rsidRDefault="00FD6B4A" w:rsidP="00BD4532">
      <w:pPr>
        <w:tabs>
          <w:tab w:val="left" w:pos="567"/>
        </w:tabs>
        <w:spacing w:line="276" w:lineRule="auto"/>
        <w:ind w:right="-113"/>
        <w:rPr>
          <w:b/>
          <w:szCs w:val="28"/>
        </w:rPr>
      </w:pPr>
      <w:r w:rsidRPr="00FD6B4A">
        <w:rPr>
          <w:szCs w:val="28"/>
        </w:rPr>
        <w:t>8.1.</w:t>
      </w:r>
      <w:r>
        <w:rPr>
          <w:b/>
          <w:szCs w:val="28"/>
        </w:rPr>
        <w:t xml:space="preserve"> </w:t>
      </w:r>
      <w:r w:rsidR="005B23C2">
        <w:rPr>
          <w:szCs w:val="28"/>
        </w:rPr>
        <w:t>Муниципальное автономное учреждение «</w:t>
      </w:r>
      <w:r w:rsidR="005B23C2" w:rsidRPr="005511B8">
        <w:rPr>
          <w:szCs w:val="28"/>
        </w:rPr>
        <w:t>Информационно</w:t>
      </w:r>
      <w:r w:rsidR="005B23C2">
        <w:rPr>
          <w:szCs w:val="28"/>
        </w:rPr>
        <w:t xml:space="preserve"> - аналитический </w:t>
      </w:r>
      <w:r w:rsidR="005B23C2" w:rsidRPr="005511B8">
        <w:rPr>
          <w:szCs w:val="28"/>
        </w:rPr>
        <w:t>центр»</w:t>
      </w:r>
      <w:r w:rsidR="005B23C2">
        <w:rPr>
          <w:szCs w:val="28"/>
        </w:rPr>
        <w:t xml:space="preserve"> Дальнереченского городского округа создано в соответствии с Гражданским кодексом  РФ,  Федеральным законом от 03.11.2006  №174-ФЗ  «Об автономных учреждениях» и  постановлением администрации Дальнереченского городского округа от  23.11.2011 №1089 путём изменения типа существующего Муниципального учреждения «Информационно – аналитический центр» Дальнереченского городского округа на Муниципальное автономное учреждение «Информационно – аналитический центр» Дальнереченского городского округа (далее – МАУ «ИАЦ»).</w:t>
      </w:r>
    </w:p>
    <w:p w:rsidR="005B23C2" w:rsidRDefault="00BD4532" w:rsidP="00B87EC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B23C2">
        <w:rPr>
          <w:szCs w:val="28"/>
        </w:rPr>
        <w:t>Устав учреждения с изменениями принят общим собранием трудового коллектива 21.10.2014, утверждён постановлением администрации ДГО от 03.12.2014 № 1621.</w:t>
      </w:r>
      <w:r w:rsidR="005B23C2" w:rsidRPr="00520211">
        <w:rPr>
          <w:szCs w:val="28"/>
        </w:rPr>
        <w:t xml:space="preserve"> </w:t>
      </w:r>
    </w:p>
    <w:p w:rsidR="005B23C2" w:rsidRDefault="00BD4532" w:rsidP="00BD4532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B23C2">
        <w:rPr>
          <w:szCs w:val="28"/>
        </w:rPr>
        <w:t>Учредителем Учреждения является муниципальное образование Дальнереченского городского округа в лице администрации Дальнереченского городского округа (далее  – Администрация ДГО).</w:t>
      </w:r>
    </w:p>
    <w:p w:rsidR="00486CF3" w:rsidRDefault="00486CF3" w:rsidP="00486CF3">
      <w:pPr>
        <w:tabs>
          <w:tab w:val="left" w:pos="567"/>
        </w:tabs>
        <w:spacing w:line="276" w:lineRule="auto"/>
        <w:ind w:right="-185" w:firstLine="0"/>
        <w:rPr>
          <w:szCs w:val="28"/>
        </w:rPr>
      </w:pPr>
      <w:r>
        <w:rPr>
          <w:szCs w:val="28"/>
        </w:rPr>
        <w:t xml:space="preserve">       Учреждение выполняет муниципальное задание в соответствии с предусмотренными  Уставом видами деятельности, которое формируется Учредителем.</w:t>
      </w:r>
    </w:p>
    <w:p w:rsidR="00486CF3" w:rsidRDefault="00486CF3" w:rsidP="00486CF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Кроме муниципального задания Учреждение по своему усмотрению вправе выполнять работы, оказывать услуги, относящиеся к его основой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5B23C2" w:rsidRDefault="00486CF3" w:rsidP="00486CF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BD4532">
        <w:rPr>
          <w:szCs w:val="28"/>
        </w:rPr>
        <w:t xml:space="preserve">      </w:t>
      </w:r>
      <w:r w:rsidR="005B23C2">
        <w:rPr>
          <w:szCs w:val="28"/>
        </w:rPr>
        <w:t xml:space="preserve"> Распоряжением  Администрации ДГО от 01.06.2012 </w:t>
      </w:r>
      <w:r w:rsidR="00841DAC">
        <w:rPr>
          <w:szCs w:val="28"/>
        </w:rPr>
        <w:t xml:space="preserve">№ </w:t>
      </w:r>
      <w:r w:rsidR="005B23C2">
        <w:rPr>
          <w:szCs w:val="28"/>
        </w:rPr>
        <w:t xml:space="preserve">32-лс, исполнение обязанностей директора </w:t>
      </w:r>
      <w:r w:rsidR="005B23C2" w:rsidRPr="00EB66A1">
        <w:rPr>
          <w:szCs w:val="28"/>
        </w:rPr>
        <w:t>МАУ «И</w:t>
      </w:r>
      <w:r w:rsidR="005B23C2">
        <w:rPr>
          <w:szCs w:val="28"/>
        </w:rPr>
        <w:t xml:space="preserve">АЦ» </w:t>
      </w:r>
      <w:r w:rsidR="005B23C2" w:rsidRPr="00EB66A1">
        <w:rPr>
          <w:szCs w:val="28"/>
        </w:rPr>
        <w:t xml:space="preserve">  возложены на </w:t>
      </w:r>
      <w:r w:rsidR="005B23C2">
        <w:rPr>
          <w:i/>
          <w:szCs w:val="28"/>
        </w:rPr>
        <w:t xml:space="preserve"> </w:t>
      </w:r>
      <w:r w:rsidR="005B23C2">
        <w:rPr>
          <w:szCs w:val="28"/>
        </w:rPr>
        <w:t xml:space="preserve">корреспондента </w:t>
      </w:r>
      <w:r w:rsidR="005B23C2">
        <w:rPr>
          <w:szCs w:val="28"/>
        </w:rPr>
        <w:lastRenderedPageBreak/>
        <w:t>учреждения  Л.И. Красникову, с оплатой труда  согласно  штатному расписанию.</w:t>
      </w:r>
    </w:p>
    <w:p w:rsidR="005B23C2" w:rsidRDefault="00BD4532" w:rsidP="00BD4532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B23C2">
        <w:rPr>
          <w:szCs w:val="28"/>
        </w:rPr>
        <w:t xml:space="preserve">В нарушение  статей  59  и 275  Трудового кодекса РФ от 30.12.2001 №197-ФЗ, Учредителем  с  исполняющей обязанности директора Л.И. Красниковой не заключён трудовой договор. </w:t>
      </w:r>
    </w:p>
    <w:p w:rsidR="005B23C2" w:rsidRDefault="00BD4532" w:rsidP="00BD4532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5B23C2">
        <w:rPr>
          <w:szCs w:val="28"/>
        </w:rPr>
        <w:t xml:space="preserve"> Бухгалтерский и налоговый учёт финансово-хозяйственной деятельности  осуществлялся с 01.01.2015 по 03.08.2015 главным бухгалтером  Г.В. Казмирук,  с  03.08.2015 по настоящее время главным бухгалтером  Г.В. Волковой.</w:t>
      </w:r>
    </w:p>
    <w:p w:rsidR="00486CF3" w:rsidRDefault="00BD4532" w:rsidP="00486CF3">
      <w:pPr>
        <w:tabs>
          <w:tab w:val="left" w:pos="567"/>
        </w:tabs>
        <w:spacing w:line="276" w:lineRule="auto"/>
        <w:ind w:right="-185" w:firstLine="0"/>
        <w:rPr>
          <w:szCs w:val="28"/>
        </w:rPr>
      </w:pPr>
      <w:r>
        <w:rPr>
          <w:szCs w:val="28"/>
        </w:rPr>
        <w:t xml:space="preserve">       </w:t>
      </w:r>
      <w:r w:rsidR="005B23C2" w:rsidRPr="00F45FAB">
        <w:rPr>
          <w:szCs w:val="28"/>
        </w:rPr>
        <w:t>П</w:t>
      </w:r>
      <w:r w:rsidR="005B23C2">
        <w:rPr>
          <w:szCs w:val="28"/>
        </w:rPr>
        <w:t xml:space="preserve">риказами </w:t>
      </w:r>
      <w:r w:rsidR="005B23C2" w:rsidRPr="00F45FAB">
        <w:rPr>
          <w:szCs w:val="28"/>
        </w:rPr>
        <w:t xml:space="preserve"> исполняющего обязанности директора  МАУ «ИАЦ»  утверждено Положение об учётной политике</w:t>
      </w:r>
      <w:r w:rsidR="005B23C2">
        <w:rPr>
          <w:szCs w:val="28"/>
        </w:rPr>
        <w:t xml:space="preserve"> на 2015 год от 12.01.2015 №1, на 2016 год  от 11.01.2016 №3.</w:t>
      </w:r>
    </w:p>
    <w:p w:rsidR="00A37EA7" w:rsidRDefault="00486CF3" w:rsidP="00A37EA7">
      <w:pPr>
        <w:tabs>
          <w:tab w:val="left" w:pos="567"/>
        </w:tabs>
        <w:spacing w:line="276" w:lineRule="auto"/>
        <w:ind w:right="-185" w:firstLine="0"/>
        <w:rPr>
          <w:szCs w:val="28"/>
        </w:rPr>
      </w:pPr>
      <w:r>
        <w:rPr>
          <w:szCs w:val="28"/>
        </w:rPr>
        <w:t xml:space="preserve">       </w:t>
      </w:r>
    </w:p>
    <w:p w:rsidR="00FD6B4A" w:rsidRDefault="00FD6B4A" w:rsidP="00FD6B4A">
      <w:pPr>
        <w:tabs>
          <w:tab w:val="left" w:pos="567"/>
        </w:tabs>
        <w:spacing w:line="276" w:lineRule="auto"/>
        <w:ind w:firstLine="0"/>
        <w:rPr>
          <w:bCs/>
          <w:color w:val="000000"/>
          <w:szCs w:val="28"/>
        </w:rPr>
      </w:pPr>
      <w:r>
        <w:rPr>
          <w:b/>
          <w:i/>
          <w:szCs w:val="28"/>
        </w:rPr>
        <w:t xml:space="preserve">     </w:t>
      </w:r>
      <w:r>
        <w:rPr>
          <w:szCs w:val="28"/>
        </w:rPr>
        <w:t xml:space="preserve">  8.2.</w:t>
      </w:r>
      <w:hyperlink r:id="rId8" w:anchor="YANDEX_54" w:history="1"/>
      <w:r w:rsidRPr="00567E87">
        <w:rPr>
          <w:color w:val="000000"/>
          <w:szCs w:val="28"/>
          <w:lang w:val="en-US"/>
        </w:rPr>
        <w:t> </w:t>
      </w:r>
      <w:r w:rsidRPr="00567E87">
        <w:rPr>
          <w:color w:val="000000"/>
          <w:szCs w:val="28"/>
        </w:rPr>
        <w:t>Муниципальное</w:t>
      </w:r>
      <w:r w:rsidRPr="00567E87">
        <w:rPr>
          <w:color w:val="000000"/>
          <w:szCs w:val="28"/>
          <w:lang w:val="en-US"/>
        </w:rPr>
        <w:t> </w:t>
      </w:r>
      <w:hyperlink r:id="rId9" w:anchor="YANDEX_56" w:history="1"/>
      <w:r w:rsidRPr="00567E87">
        <w:rPr>
          <w:color w:val="000000"/>
          <w:szCs w:val="28"/>
        </w:rPr>
        <w:t xml:space="preserve"> </w:t>
      </w:r>
      <w:bookmarkStart w:id="0" w:name="YANDEX_56"/>
      <w:bookmarkEnd w:id="0"/>
      <w:r w:rsidR="00246D9E" w:rsidRPr="00567E87">
        <w:rPr>
          <w:color w:val="000000"/>
          <w:szCs w:val="28"/>
          <w:lang w:val="en-US"/>
        </w:rPr>
        <w:fldChar w:fldCharType="begin"/>
      </w:r>
      <w:r w:rsidRPr="00567E87">
        <w:rPr>
          <w:color w:val="000000"/>
          <w:szCs w:val="28"/>
        </w:rPr>
        <w:instrText xml:space="preserve"> </w:instrText>
      </w:r>
      <w:r w:rsidRPr="00567E87">
        <w:rPr>
          <w:color w:val="000000"/>
          <w:szCs w:val="28"/>
          <w:lang w:val="en-US"/>
        </w:rPr>
        <w:instrText>HYPERLINK</w:instrText>
      </w:r>
      <w:r w:rsidRPr="00567E87">
        <w:rPr>
          <w:color w:val="000000"/>
          <w:szCs w:val="28"/>
        </w:rPr>
        <w:instrText xml:space="preserve"> "</w:instrText>
      </w:r>
      <w:r w:rsidRPr="00567E87">
        <w:rPr>
          <w:color w:val="000000"/>
          <w:szCs w:val="28"/>
          <w:lang w:val="en-US"/>
        </w:rPr>
        <w:instrText>http</w:instrText>
      </w:r>
      <w:r w:rsidRPr="00567E87">
        <w:rPr>
          <w:color w:val="000000"/>
          <w:szCs w:val="28"/>
        </w:rPr>
        <w:instrText>://</w:instrText>
      </w:r>
      <w:r w:rsidRPr="00567E87">
        <w:rPr>
          <w:color w:val="000000"/>
          <w:szCs w:val="28"/>
          <w:lang w:val="en-US"/>
        </w:rPr>
        <w:instrText>hghltd</w:instrText>
      </w:r>
      <w:r w:rsidRPr="00567E87">
        <w:rPr>
          <w:color w:val="000000"/>
          <w:szCs w:val="28"/>
        </w:rPr>
        <w:instrText>.</w:instrText>
      </w:r>
      <w:r w:rsidRPr="00567E87">
        <w:rPr>
          <w:color w:val="000000"/>
          <w:szCs w:val="28"/>
          <w:lang w:val="en-US"/>
        </w:rPr>
        <w:instrText>yandex</w:instrText>
      </w:r>
      <w:r w:rsidRPr="00567E87">
        <w:rPr>
          <w:color w:val="000000"/>
          <w:szCs w:val="28"/>
        </w:rPr>
        <w:instrText>.</w:instrText>
      </w:r>
      <w:r w:rsidRPr="00567E87">
        <w:rPr>
          <w:color w:val="000000"/>
          <w:szCs w:val="28"/>
          <w:lang w:val="en-US"/>
        </w:rPr>
        <w:instrText>net</w:instrText>
      </w:r>
      <w:r w:rsidRPr="00567E87">
        <w:rPr>
          <w:color w:val="000000"/>
          <w:szCs w:val="28"/>
        </w:rPr>
        <w:instrText>/</w:instrText>
      </w:r>
      <w:r w:rsidRPr="00567E87">
        <w:rPr>
          <w:color w:val="000000"/>
          <w:szCs w:val="28"/>
          <w:lang w:val="en-US"/>
        </w:rPr>
        <w:instrText>yandbtm</w:instrText>
      </w:r>
      <w:r w:rsidRPr="00567E87">
        <w:rPr>
          <w:color w:val="000000"/>
          <w:szCs w:val="28"/>
        </w:rPr>
        <w:instrText>?</w:instrText>
      </w:r>
      <w:r w:rsidRPr="00567E87">
        <w:rPr>
          <w:color w:val="000000"/>
          <w:szCs w:val="28"/>
          <w:lang w:val="en-US"/>
        </w:rPr>
        <w:instrText>fmode</w:instrText>
      </w:r>
      <w:r w:rsidRPr="00567E87">
        <w:rPr>
          <w:color w:val="000000"/>
          <w:szCs w:val="28"/>
        </w:rPr>
        <w:instrText>=</w:instrText>
      </w:r>
      <w:r w:rsidRPr="00567E87">
        <w:rPr>
          <w:color w:val="000000"/>
          <w:szCs w:val="28"/>
          <w:lang w:val="en-US"/>
        </w:rPr>
        <w:instrText>envelope</w:instrText>
      </w:r>
      <w:r w:rsidRPr="00567E87">
        <w:rPr>
          <w:color w:val="000000"/>
          <w:szCs w:val="28"/>
        </w:rPr>
        <w:instrText>&amp;</w:instrText>
      </w:r>
      <w:r w:rsidRPr="00567E87">
        <w:rPr>
          <w:color w:val="000000"/>
          <w:szCs w:val="28"/>
          <w:lang w:val="en-US"/>
        </w:rPr>
        <w:instrText>url</w:instrText>
      </w:r>
      <w:r w:rsidRPr="00567E87">
        <w:rPr>
          <w:color w:val="000000"/>
          <w:szCs w:val="28"/>
        </w:rPr>
        <w:instrText>=</w:instrText>
      </w:r>
      <w:r w:rsidRPr="00567E87">
        <w:rPr>
          <w:color w:val="000000"/>
          <w:szCs w:val="28"/>
          <w:lang w:val="en-US"/>
        </w:rPr>
        <w:instrText>http</w:instrText>
      </w:r>
      <w:r w:rsidRPr="00567E87">
        <w:rPr>
          <w:color w:val="000000"/>
          <w:szCs w:val="28"/>
        </w:rPr>
        <w:instrText>%3</w:instrText>
      </w:r>
      <w:r w:rsidRPr="00567E87">
        <w:rPr>
          <w:color w:val="000000"/>
          <w:szCs w:val="28"/>
          <w:lang w:val="en-US"/>
        </w:rPr>
        <w:instrText>A</w:instrText>
      </w:r>
      <w:r w:rsidRPr="00567E87">
        <w:rPr>
          <w:color w:val="000000"/>
          <w:szCs w:val="28"/>
        </w:rPr>
        <w:instrText>%2</w:instrText>
      </w:r>
      <w:r w:rsidRPr="00567E87">
        <w:rPr>
          <w:color w:val="000000"/>
          <w:szCs w:val="28"/>
          <w:lang w:val="en-US"/>
        </w:rPr>
        <w:instrText>F</w:instrText>
      </w:r>
      <w:r w:rsidRPr="00567E87">
        <w:rPr>
          <w:color w:val="000000"/>
          <w:szCs w:val="28"/>
        </w:rPr>
        <w:instrText>%2</w:instrText>
      </w:r>
      <w:r w:rsidRPr="00567E87">
        <w:rPr>
          <w:color w:val="000000"/>
          <w:szCs w:val="28"/>
          <w:lang w:val="en-US"/>
        </w:rPr>
        <w:instrText>Fbarabashskoe</w:instrText>
      </w:r>
      <w:r w:rsidRPr="00567E87">
        <w:rPr>
          <w:color w:val="000000"/>
          <w:szCs w:val="28"/>
        </w:rPr>
        <w:instrText>-</w:instrText>
      </w:r>
      <w:r w:rsidRPr="00567E87">
        <w:rPr>
          <w:color w:val="000000"/>
          <w:szCs w:val="28"/>
          <w:lang w:val="en-US"/>
        </w:rPr>
        <w:instrText>p</w:instrText>
      </w:r>
      <w:r w:rsidRPr="00567E87">
        <w:rPr>
          <w:color w:val="000000"/>
          <w:szCs w:val="28"/>
        </w:rPr>
        <w:instrText>.</w:instrText>
      </w:r>
      <w:r w:rsidRPr="00567E87">
        <w:rPr>
          <w:color w:val="000000"/>
          <w:szCs w:val="28"/>
          <w:lang w:val="en-US"/>
        </w:rPr>
        <w:instrText>narod</w:instrText>
      </w:r>
      <w:r w:rsidRPr="00567E87">
        <w:rPr>
          <w:color w:val="000000"/>
          <w:szCs w:val="28"/>
        </w:rPr>
        <w:instrText>.</w:instrText>
      </w:r>
      <w:r w:rsidRPr="00567E87">
        <w:rPr>
          <w:color w:val="000000"/>
          <w:szCs w:val="28"/>
          <w:lang w:val="en-US"/>
        </w:rPr>
        <w:instrText>ru</w:instrText>
      </w:r>
      <w:r w:rsidRPr="00567E87">
        <w:rPr>
          <w:color w:val="000000"/>
          <w:szCs w:val="28"/>
        </w:rPr>
        <w:instrText>%2</w:instrText>
      </w:r>
      <w:r w:rsidRPr="00567E87">
        <w:rPr>
          <w:color w:val="000000"/>
          <w:szCs w:val="28"/>
          <w:lang w:val="en-US"/>
        </w:rPr>
        <w:instrText>F</w:instrText>
      </w:r>
      <w:r w:rsidRPr="00567E87">
        <w:rPr>
          <w:color w:val="000000"/>
          <w:szCs w:val="28"/>
        </w:rPr>
        <w:instrText>2011_07_20</w:instrText>
      </w:r>
      <w:r w:rsidRPr="00567E87">
        <w:rPr>
          <w:color w:val="000000"/>
          <w:szCs w:val="28"/>
          <w:lang w:val="en-US"/>
        </w:rPr>
        <w:instrText>pa</w:instrText>
      </w:r>
      <w:r w:rsidRPr="00567E87">
        <w:rPr>
          <w:color w:val="000000"/>
          <w:szCs w:val="28"/>
        </w:rPr>
        <w:instrText>4.</w:instrText>
      </w:r>
      <w:r w:rsidRPr="00567E87">
        <w:rPr>
          <w:color w:val="000000"/>
          <w:szCs w:val="28"/>
          <w:lang w:val="en-US"/>
        </w:rPr>
        <w:instrText>doc</w:instrText>
      </w:r>
      <w:r w:rsidRPr="00567E87">
        <w:rPr>
          <w:color w:val="000000"/>
          <w:szCs w:val="28"/>
        </w:rPr>
        <w:instrText>&amp;</w:instrText>
      </w:r>
      <w:r w:rsidRPr="00567E87">
        <w:rPr>
          <w:color w:val="000000"/>
          <w:szCs w:val="28"/>
          <w:lang w:val="en-US"/>
        </w:rPr>
        <w:instrText>lr</w:instrText>
      </w:r>
      <w:r w:rsidRPr="00567E87">
        <w:rPr>
          <w:color w:val="000000"/>
          <w:szCs w:val="28"/>
        </w:rPr>
        <w:instrText>=75&amp;</w:instrText>
      </w:r>
      <w:r w:rsidRPr="00567E87">
        <w:rPr>
          <w:color w:val="000000"/>
          <w:szCs w:val="28"/>
          <w:lang w:val="en-US"/>
        </w:rPr>
        <w:instrText>text</w:instrText>
      </w:r>
      <w:r w:rsidRPr="00567E87">
        <w:rPr>
          <w:color w:val="000000"/>
          <w:szCs w:val="28"/>
        </w:rPr>
        <w:instrText>=%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BF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BE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</w:instrText>
      </w:r>
      <w:r w:rsidRPr="00567E87">
        <w:rPr>
          <w:color w:val="000000"/>
          <w:szCs w:val="28"/>
          <w:lang w:val="en-US"/>
        </w:rPr>
        <w:instrText>F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4%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BE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BA</w:instrText>
      </w:r>
      <w:r w:rsidRPr="00567E87">
        <w:rPr>
          <w:color w:val="000000"/>
          <w:szCs w:val="28"/>
        </w:rPr>
        <w:instrText>%20%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1%84%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BE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BC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8%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BE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2%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BD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8%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</w:instrText>
      </w:r>
      <w:r w:rsidRPr="00567E87">
        <w:rPr>
          <w:color w:val="000000"/>
          <w:szCs w:val="28"/>
          <w:lang w:val="en-US"/>
        </w:rPr>
        <w:instrText>F</w:instrText>
      </w:r>
      <w:r w:rsidRPr="00567E87">
        <w:rPr>
          <w:color w:val="000000"/>
          <w:szCs w:val="28"/>
        </w:rPr>
        <w:instrText>%20%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BC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1%83%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BD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8%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1%86%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8%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BF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BB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</w:instrText>
      </w:r>
      <w:r w:rsidRPr="00567E87">
        <w:rPr>
          <w:color w:val="000000"/>
          <w:szCs w:val="28"/>
          <w:lang w:val="en-US"/>
        </w:rPr>
        <w:instrText>C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BD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BE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3%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BE</w:instrText>
      </w:r>
      <w:r w:rsidRPr="00567E87">
        <w:rPr>
          <w:color w:val="000000"/>
          <w:szCs w:val="28"/>
        </w:rPr>
        <w:instrText>%20%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7%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4%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BD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8%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</w:instrText>
      </w:r>
      <w:r w:rsidRPr="00567E87">
        <w:rPr>
          <w:color w:val="000000"/>
          <w:szCs w:val="28"/>
          <w:lang w:val="en-US"/>
        </w:rPr>
        <w:instrText>F</w:instrText>
      </w:r>
      <w:r w:rsidRPr="00567E87">
        <w:rPr>
          <w:color w:val="000000"/>
          <w:szCs w:val="28"/>
        </w:rPr>
        <w:instrText>%20%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0%9</w:instrText>
      </w:r>
      <w:r w:rsidRPr="00567E87">
        <w:rPr>
          <w:color w:val="000000"/>
          <w:szCs w:val="28"/>
          <w:lang w:val="en-US"/>
        </w:rPr>
        <w:instrText>F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8%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BC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BE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1%81%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BA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8%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9%20%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BA</w:instrText>
      </w:r>
      <w:r w:rsidRPr="00567E87">
        <w:rPr>
          <w:color w:val="000000"/>
          <w:szCs w:val="28"/>
        </w:rPr>
        <w:instrText>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1%80%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0%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9&amp;</w:instrText>
      </w:r>
      <w:r w:rsidRPr="00567E87">
        <w:rPr>
          <w:color w:val="000000"/>
          <w:szCs w:val="28"/>
          <w:lang w:val="en-US"/>
        </w:rPr>
        <w:instrText>l</w:instrText>
      </w:r>
      <w:r w:rsidRPr="00567E87">
        <w:rPr>
          <w:color w:val="000000"/>
          <w:szCs w:val="28"/>
        </w:rPr>
        <w:instrText>10</w:instrText>
      </w:r>
      <w:r w:rsidRPr="00567E87">
        <w:rPr>
          <w:color w:val="000000"/>
          <w:szCs w:val="28"/>
          <w:lang w:val="en-US"/>
        </w:rPr>
        <w:instrText>n</w:instrText>
      </w:r>
      <w:r w:rsidRPr="00567E87">
        <w:rPr>
          <w:color w:val="000000"/>
          <w:szCs w:val="28"/>
        </w:rPr>
        <w:instrText>=</w:instrText>
      </w:r>
      <w:r w:rsidRPr="00567E87">
        <w:rPr>
          <w:color w:val="000000"/>
          <w:szCs w:val="28"/>
          <w:lang w:val="en-US"/>
        </w:rPr>
        <w:instrText>ru</w:instrText>
      </w:r>
      <w:r w:rsidRPr="00567E87">
        <w:rPr>
          <w:color w:val="000000"/>
          <w:szCs w:val="28"/>
        </w:rPr>
        <w:instrText>&amp;</w:instrText>
      </w:r>
      <w:r w:rsidRPr="00567E87">
        <w:rPr>
          <w:color w:val="000000"/>
          <w:szCs w:val="28"/>
          <w:lang w:val="en-US"/>
        </w:rPr>
        <w:instrText>mime</w:instrText>
      </w:r>
      <w:r w:rsidRPr="00567E87">
        <w:rPr>
          <w:color w:val="000000"/>
          <w:szCs w:val="28"/>
        </w:rPr>
        <w:instrText>=</w:instrText>
      </w:r>
      <w:r w:rsidRPr="00567E87">
        <w:rPr>
          <w:color w:val="000000"/>
          <w:szCs w:val="28"/>
          <w:lang w:val="en-US"/>
        </w:rPr>
        <w:instrText>doc</w:instrText>
      </w:r>
      <w:r w:rsidRPr="00567E87">
        <w:rPr>
          <w:color w:val="000000"/>
          <w:szCs w:val="28"/>
        </w:rPr>
        <w:instrText>&amp;</w:instrText>
      </w:r>
      <w:r w:rsidRPr="00567E87">
        <w:rPr>
          <w:color w:val="000000"/>
          <w:szCs w:val="28"/>
          <w:lang w:val="en-US"/>
        </w:rPr>
        <w:instrText>sign</w:instrText>
      </w:r>
      <w:r w:rsidRPr="00567E87">
        <w:rPr>
          <w:color w:val="000000"/>
          <w:szCs w:val="28"/>
        </w:rPr>
        <w:instrText>=3</w:instrText>
      </w:r>
      <w:r w:rsidRPr="00567E87">
        <w:rPr>
          <w:color w:val="000000"/>
          <w:szCs w:val="28"/>
          <w:lang w:val="en-US"/>
        </w:rPr>
        <w:instrText>edbfa</w:instrText>
      </w:r>
      <w:r w:rsidRPr="00567E87">
        <w:rPr>
          <w:color w:val="000000"/>
          <w:szCs w:val="28"/>
        </w:rPr>
        <w:instrText>7</w:instrText>
      </w:r>
      <w:r w:rsidRPr="00567E87">
        <w:rPr>
          <w:color w:val="000000"/>
          <w:szCs w:val="28"/>
          <w:lang w:val="en-US"/>
        </w:rPr>
        <w:instrText>bbcfaa</w:instrText>
      </w:r>
      <w:r w:rsidRPr="00567E87">
        <w:rPr>
          <w:color w:val="000000"/>
          <w:szCs w:val="28"/>
        </w:rPr>
        <w:instrText>061927</w:instrText>
      </w:r>
      <w:r w:rsidRPr="00567E87">
        <w:rPr>
          <w:color w:val="000000"/>
          <w:szCs w:val="28"/>
          <w:lang w:val="en-US"/>
        </w:rPr>
        <w:instrText>f</w:instrText>
      </w:r>
      <w:r w:rsidRPr="00567E87">
        <w:rPr>
          <w:color w:val="000000"/>
          <w:szCs w:val="28"/>
        </w:rPr>
        <w:instrText>0</w:instrText>
      </w:r>
      <w:r w:rsidRPr="00567E87">
        <w:rPr>
          <w:color w:val="000000"/>
          <w:szCs w:val="28"/>
          <w:lang w:val="en-US"/>
        </w:rPr>
        <w:instrText>fbf</w:instrText>
      </w:r>
      <w:r w:rsidRPr="00567E87">
        <w:rPr>
          <w:color w:val="000000"/>
          <w:szCs w:val="28"/>
        </w:rPr>
        <w:instrText>2139</w:instrText>
      </w:r>
      <w:r w:rsidRPr="00567E87">
        <w:rPr>
          <w:color w:val="000000"/>
          <w:szCs w:val="28"/>
          <w:lang w:val="en-US"/>
        </w:rPr>
        <w:instrText>d</w:instrText>
      </w:r>
      <w:r w:rsidRPr="00567E87">
        <w:rPr>
          <w:color w:val="000000"/>
          <w:szCs w:val="28"/>
        </w:rPr>
        <w:instrText>0</w:instrText>
      </w:r>
      <w:r w:rsidRPr="00567E87">
        <w:rPr>
          <w:color w:val="000000"/>
          <w:szCs w:val="28"/>
          <w:lang w:val="en-US"/>
        </w:rPr>
        <w:instrText>b</w:instrText>
      </w:r>
      <w:r w:rsidRPr="00567E87">
        <w:rPr>
          <w:color w:val="000000"/>
          <w:szCs w:val="28"/>
        </w:rPr>
        <w:instrText>2&amp;</w:instrText>
      </w:r>
      <w:r w:rsidRPr="00567E87">
        <w:rPr>
          <w:color w:val="000000"/>
          <w:szCs w:val="28"/>
          <w:lang w:val="en-US"/>
        </w:rPr>
        <w:instrText>keyno</w:instrText>
      </w:r>
      <w:r w:rsidRPr="00567E87">
        <w:rPr>
          <w:color w:val="000000"/>
          <w:szCs w:val="28"/>
        </w:rPr>
        <w:instrText>=0" \</w:instrText>
      </w:r>
      <w:r w:rsidRPr="00567E87">
        <w:rPr>
          <w:color w:val="000000"/>
          <w:szCs w:val="28"/>
          <w:lang w:val="en-US"/>
        </w:rPr>
        <w:instrText>l</w:instrText>
      </w:r>
      <w:r w:rsidRPr="00567E87">
        <w:rPr>
          <w:color w:val="000000"/>
          <w:szCs w:val="28"/>
        </w:rPr>
        <w:instrText xml:space="preserve"> "</w:instrText>
      </w:r>
      <w:r w:rsidRPr="00567E87">
        <w:rPr>
          <w:color w:val="000000"/>
          <w:szCs w:val="28"/>
          <w:lang w:val="en-US"/>
        </w:rPr>
        <w:instrText>YANDEX</w:instrText>
      </w:r>
      <w:r w:rsidRPr="00567E87">
        <w:rPr>
          <w:color w:val="000000"/>
          <w:szCs w:val="28"/>
        </w:rPr>
        <w:instrText xml:space="preserve">_55" </w:instrText>
      </w:r>
      <w:r w:rsidR="00246D9E" w:rsidRPr="00567E87">
        <w:rPr>
          <w:color w:val="000000"/>
          <w:szCs w:val="28"/>
          <w:lang w:val="en-US"/>
        </w:rPr>
        <w:fldChar w:fldCharType="end"/>
      </w:r>
      <w:r w:rsidRPr="00567E87">
        <w:rPr>
          <w:color w:val="000000"/>
          <w:szCs w:val="28"/>
          <w:lang w:val="en-US"/>
        </w:rPr>
        <w:t> </w:t>
      </w:r>
      <w:r w:rsidRPr="00567E87">
        <w:rPr>
          <w:color w:val="000000"/>
          <w:szCs w:val="28"/>
        </w:rPr>
        <w:t>задание</w:t>
      </w:r>
      <w:r w:rsidRPr="00567E87">
        <w:rPr>
          <w:color w:val="000000"/>
          <w:szCs w:val="28"/>
          <w:lang w:val="en-US"/>
        </w:rPr>
        <w:t> </w:t>
      </w:r>
      <w:hyperlink r:id="rId10" w:anchor="YANDEX_57" w:history="1"/>
      <w:r w:rsidRPr="00567E87">
        <w:rPr>
          <w:color w:val="000000"/>
          <w:szCs w:val="28"/>
        </w:rPr>
        <w:t xml:space="preserve"> </w:t>
      </w:r>
      <w:r w:rsidR="009240D2">
        <w:rPr>
          <w:color w:val="000000"/>
          <w:szCs w:val="28"/>
        </w:rPr>
        <w:t>сформировано</w:t>
      </w:r>
      <w:r w:rsidRPr="00567E87">
        <w:rPr>
          <w:color w:val="000000"/>
          <w:szCs w:val="28"/>
        </w:rPr>
        <w:t xml:space="preserve"> </w:t>
      </w:r>
      <w:r>
        <w:rPr>
          <w:szCs w:val="28"/>
        </w:rPr>
        <w:t xml:space="preserve">Администрацией ДГО  </w:t>
      </w:r>
      <w:r w:rsidRPr="00567E87">
        <w:rPr>
          <w:color w:val="000000"/>
          <w:szCs w:val="28"/>
        </w:rPr>
        <w:t xml:space="preserve">в соответствии </w:t>
      </w:r>
      <w:r w:rsidR="009240D2">
        <w:rPr>
          <w:color w:val="000000"/>
          <w:szCs w:val="28"/>
        </w:rPr>
        <w:t xml:space="preserve"> </w:t>
      </w:r>
      <w:r w:rsidRPr="00567E87">
        <w:rPr>
          <w:color w:val="000000"/>
          <w:szCs w:val="28"/>
        </w:rPr>
        <w:t>с</w:t>
      </w:r>
      <w:r w:rsidR="009240D2">
        <w:rPr>
          <w:szCs w:val="28"/>
        </w:rPr>
        <w:t xml:space="preserve"> </w:t>
      </w:r>
      <w:r>
        <w:rPr>
          <w:szCs w:val="28"/>
        </w:rPr>
        <w:t xml:space="preserve">  </w:t>
      </w:r>
      <w:r w:rsidR="009240D2">
        <w:rPr>
          <w:szCs w:val="28"/>
        </w:rPr>
        <w:t>П</w:t>
      </w:r>
      <w:r>
        <w:rPr>
          <w:szCs w:val="28"/>
        </w:rPr>
        <w:t>орядк</w:t>
      </w:r>
      <w:r w:rsidR="003941F4">
        <w:rPr>
          <w:szCs w:val="28"/>
        </w:rPr>
        <w:t>ом</w:t>
      </w:r>
      <w:r w:rsidR="00704193">
        <w:rPr>
          <w:szCs w:val="28"/>
        </w:rPr>
        <w:t>,</w:t>
      </w:r>
      <w:r w:rsidR="003941F4">
        <w:rPr>
          <w:szCs w:val="28"/>
        </w:rPr>
        <w:t xml:space="preserve"> утвержденным </w:t>
      </w:r>
      <w:r>
        <w:rPr>
          <w:szCs w:val="28"/>
        </w:rPr>
        <w:t xml:space="preserve"> постановлением Администрации ДГО от 03.08.2012 № 930 «</w:t>
      </w:r>
      <w:bookmarkStart w:id="1" w:name="YANDEX_2"/>
      <w:bookmarkEnd w:id="1"/>
      <w:r w:rsidR="00246D9E" w:rsidRPr="00061106">
        <w:rPr>
          <w:bCs/>
          <w:color w:val="000000"/>
          <w:szCs w:val="28"/>
          <w:lang w:val="en-US"/>
        </w:rPr>
        <w:fldChar w:fldCharType="begin"/>
      </w:r>
      <w:r w:rsidRPr="00061106">
        <w:rPr>
          <w:bCs/>
          <w:color w:val="000000"/>
          <w:szCs w:val="28"/>
        </w:rPr>
        <w:instrText xml:space="preserve"> </w:instrText>
      </w:r>
      <w:r w:rsidRPr="00061106">
        <w:rPr>
          <w:bCs/>
          <w:color w:val="000000"/>
          <w:szCs w:val="28"/>
          <w:lang w:val="en-US"/>
        </w:rPr>
        <w:instrText>HYPERLINK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://</w:instrText>
      </w:r>
      <w:r w:rsidRPr="00061106">
        <w:rPr>
          <w:bCs/>
          <w:color w:val="000000"/>
          <w:szCs w:val="28"/>
          <w:lang w:val="en-US"/>
        </w:rPr>
        <w:instrText>hghltd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net</w:instrText>
      </w:r>
      <w:r w:rsidRPr="00061106">
        <w:rPr>
          <w:bCs/>
          <w:color w:val="000000"/>
          <w:szCs w:val="28"/>
        </w:rPr>
        <w:instrText>/</w:instrText>
      </w:r>
      <w:r w:rsidRPr="00061106">
        <w:rPr>
          <w:bCs/>
          <w:color w:val="000000"/>
          <w:szCs w:val="28"/>
          <w:lang w:val="en-US"/>
        </w:rPr>
        <w:instrText>yandbtm</w:instrText>
      </w:r>
      <w:r w:rsidRPr="00061106">
        <w:rPr>
          <w:bCs/>
          <w:color w:val="000000"/>
          <w:szCs w:val="28"/>
        </w:rPr>
        <w:instrText>?</w:instrText>
      </w:r>
      <w:r w:rsidRPr="00061106">
        <w:rPr>
          <w:bCs/>
          <w:color w:val="000000"/>
          <w:szCs w:val="28"/>
          <w:lang w:val="en-US"/>
        </w:rPr>
        <w:instrText>fmode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envelope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url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%3</w:instrText>
      </w:r>
      <w:r w:rsidRPr="00061106">
        <w:rPr>
          <w:bCs/>
          <w:color w:val="000000"/>
          <w:szCs w:val="28"/>
          <w:lang w:val="en-US"/>
        </w:rPr>
        <w:instrText>A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Fbarabashskoe</w:instrText>
      </w:r>
      <w:r w:rsidRPr="00061106">
        <w:rPr>
          <w:bCs/>
          <w:color w:val="000000"/>
          <w:szCs w:val="28"/>
        </w:rPr>
        <w:instrText>-</w:instrText>
      </w:r>
      <w:r w:rsidRPr="00061106">
        <w:rPr>
          <w:bCs/>
          <w:color w:val="000000"/>
          <w:szCs w:val="28"/>
          <w:lang w:val="en-US"/>
        </w:rPr>
        <w:instrText>p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narod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2011_07_20</w:instrText>
      </w:r>
      <w:r w:rsidRPr="00061106">
        <w:rPr>
          <w:bCs/>
          <w:color w:val="000000"/>
          <w:szCs w:val="28"/>
          <w:lang w:val="en-US"/>
        </w:rPr>
        <w:instrText>pa</w:instrText>
      </w:r>
      <w:r w:rsidRPr="00061106">
        <w:rPr>
          <w:bCs/>
          <w:color w:val="000000"/>
          <w:szCs w:val="28"/>
        </w:rPr>
        <w:instrText>4.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lr</w:instrText>
      </w:r>
      <w:r w:rsidRPr="00061106">
        <w:rPr>
          <w:bCs/>
          <w:color w:val="000000"/>
          <w:szCs w:val="28"/>
        </w:rPr>
        <w:instrText>=75&amp;</w:instrText>
      </w:r>
      <w:r w:rsidRPr="00061106">
        <w:rPr>
          <w:bCs/>
          <w:color w:val="000000"/>
          <w:szCs w:val="28"/>
          <w:lang w:val="en-US"/>
        </w:rPr>
        <w:instrText>text</w:instrText>
      </w:r>
      <w:r w:rsidRPr="00061106">
        <w:rPr>
          <w:bCs/>
          <w:color w:val="000000"/>
          <w:szCs w:val="28"/>
        </w:rPr>
        <w:instrText>=%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1%86%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BB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7%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0%9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1%81%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9&amp;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>10</w:instrText>
      </w:r>
      <w:r w:rsidRPr="00061106">
        <w:rPr>
          <w:bCs/>
          <w:color w:val="000000"/>
          <w:szCs w:val="28"/>
          <w:lang w:val="en-US"/>
        </w:rPr>
        <w:instrText>n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mime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sign</w:instrText>
      </w:r>
      <w:r w:rsidRPr="00061106">
        <w:rPr>
          <w:bCs/>
          <w:color w:val="000000"/>
          <w:szCs w:val="28"/>
        </w:rPr>
        <w:instrText>=3</w:instrText>
      </w:r>
      <w:r w:rsidRPr="00061106">
        <w:rPr>
          <w:bCs/>
          <w:color w:val="000000"/>
          <w:szCs w:val="28"/>
          <w:lang w:val="en-US"/>
        </w:rPr>
        <w:instrText>edbfa</w:instrText>
      </w:r>
      <w:r w:rsidRPr="00061106">
        <w:rPr>
          <w:bCs/>
          <w:color w:val="000000"/>
          <w:szCs w:val="28"/>
        </w:rPr>
        <w:instrText>7</w:instrText>
      </w:r>
      <w:r w:rsidRPr="00061106">
        <w:rPr>
          <w:bCs/>
          <w:color w:val="000000"/>
          <w:szCs w:val="28"/>
          <w:lang w:val="en-US"/>
        </w:rPr>
        <w:instrText>bbcfaa</w:instrText>
      </w:r>
      <w:r w:rsidRPr="00061106">
        <w:rPr>
          <w:bCs/>
          <w:color w:val="000000"/>
          <w:szCs w:val="28"/>
        </w:rPr>
        <w:instrText>061927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fbf</w:instrText>
      </w:r>
      <w:r w:rsidRPr="00061106">
        <w:rPr>
          <w:bCs/>
          <w:color w:val="000000"/>
          <w:szCs w:val="28"/>
        </w:rPr>
        <w:instrText>2139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2&amp;</w:instrText>
      </w:r>
      <w:r w:rsidRPr="00061106">
        <w:rPr>
          <w:bCs/>
          <w:color w:val="000000"/>
          <w:szCs w:val="28"/>
          <w:lang w:val="en-US"/>
        </w:rPr>
        <w:instrText>keyno</w:instrText>
      </w:r>
      <w:r w:rsidRPr="00061106">
        <w:rPr>
          <w:bCs/>
          <w:color w:val="000000"/>
          <w:szCs w:val="28"/>
        </w:rPr>
        <w:instrText>=0" \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 xml:space="preserve">_1" </w:instrText>
      </w:r>
      <w:r w:rsidR="00246D9E" w:rsidRPr="00061106">
        <w:rPr>
          <w:bCs/>
          <w:color w:val="000000"/>
          <w:szCs w:val="28"/>
          <w:lang w:val="en-US"/>
        </w:rPr>
        <w:fldChar w:fldCharType="end"/>
      </w:r>
      <w:r w:rsidRPr="00061106">
        <w:rPr>
          <w:bCs/>
          <w:color w:val="000000"/>
          <w:szCs w:val="28"/>
          <w:lang w:val="en-US"/>
        </w:rPr>
        <w:t> </w:t>
      </w:r>
      <w:r w:rsidRPr="00061106">
        <w:rPr>
          <w:bCs/>
          <w:color w:val="000000"/>
          <w:szCs w:val="28"/>
        </w:rPr>
        <w:t>Об утверждении Порядка</w:t>
      </w:r>
      <w:r w:rsidRPr="00061106">
        <w:rPr>
          <w:bCs/>
          <w:color w:val="000000"/>
          <w:szCs w:val="28"/>
          <w:lang w:val="en-US"/>
        </w:rPr>
        <w:t> </w:t>
      </w:r>
      <w:r w:rsidR="003941F4">
        <w:rPr>
          <w:bCs/>
          <w:color w:val="000000"/>
          <w:szCs w:val="28"/>
        </w:rPr>
        <w:t xml:space="preserve"> </w:t>
      </w:r>
      <w:hyperlink r:id="rId11" w:anchor="YANDEX_3" w:history="1"/>
      <w:bookmarkStart w:id="2" w:name="YANDEX_3"/>
      <w:bookmarkEnd w:id="2"/>
      <w:r w:rsidR="00246D9E" w:rsidRPr="00061106">
        <w:rPr>
          <w:bCs/>
          <w:color w:val="000000"/>
          <w:szCs w:val="28"/>
          <w:lang w:val="en-US"/>
        </w:rPr>
        <w:fldChar w:fldCharType="begin"/>
      </w:r>
      <w:r w:rsidRPr="00061106">
        <w:rPr>
          <w:bCs/>
          <w:color w:val="000000"/>
          <w:szCs w:val="28"/>
        </w:rPr>
        <w:instrText xml:space="preserve"> </w:instrText>
      </w:r>
      <w:r w:rsidRPr="00061106">
        <w:rPr>
          <w:bCs/>
          <w:color w:val="000000"/>
          <w:szCs w:val="28"/>
          <w:lang w:val="en-US"/>
        </w:rPr>
        <w:instrText>HYPERLINK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://</w:instrText>
      </w:r>
      <w:r w:rsidRPr="00061106">
        <w:rPr>
          <w:bCs/>
          <w:color w:val="000000"/>
          <w:szCs w:val="28"/>
          <w:lang w:val="en-US"/>
        </w:rPr>
        <w:instrText>hghltd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net</w:instrText>
      </w:r>
      <w:r w:rsidRPr="00061106">
        <w:rPr>
          <w:bCs/>
          <w:color w:val="000000"/>
          <w:szCs w:val="28"/>
        </w:rPr>
        <w:instrText>/</w:instrText>
      </w:r>
      <w:r w:rsidRPr="00061106">
        <w:rPr>
          <w:bCs/>
          <w:color w:val="000000"/>
          <w:szCs w:val="28"/>
          <w:lang w:val="en-US"/>
        </w:rPr>
        <w:instrText>yandbtm</w:instrText>
      </w:r>
      <w:r w:rsidRPr="00061106">
        <w:rPr>
          <w:bCs/>
          <w:color w:val="000000"/>
          <w:szCs w:val="28"/>
        </w:rPr>
        <w:instrText>?</w:instrText>
      </w:r>
      <w:r w:rsidRPr="00061106">
        <w:rPr>
          <w:bCs/>
          <w:color w:val="000000"/>
          <w:szCs w:val="28"/>
          <w:lang w:val="en-US"/>
        </w:rPr>
        <w:instrText>fmode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envelope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url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%3</w:instrText>
      </w:r>
      <w:r w:rsidRPr="00061106">
        <w:rPr>
          <w:bCs/>
          <w:color w:val="000000"/>
          <w:szCs w:val="28"/>
          <w:lang w:val="en-US"/>
        </w:rPr>
        <w:instrText>A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Fbarabashskoe</w:instrText>
      </w:r>
      <w:r w:rsidRPr="00061106">
        <w:rPr>
          <w:bCs/>
          <w:color w:val="000000"/>
          <w:szCs w:val="28"/>
        </w:rPr>
        <w:instrText>-</w:instrText>
      </w:r>
      <w:r w:rsidRPr="00061106">
        <w:rPr>
          <w:bCs/>
          <w:color w:val="000000"/>
          <w:szCs w:val="28"/>
          <w:lang w:val="en-US"/>
        </w:rPr>
        <w:instrText>p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narod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2011_07_20</w:instrText>
      </w:r>
      <w:r w:rsidRPr="00061106">
        <w:rPr>
          <w:bCs/>
          <w:color w:val="000000"/>
          <w:szCs w:val="28"/>
          <w:lang w:val="en-US"/>
        </w:rPr>
        <w:instrText>pa</w:instrText>
      </w:r>
      <w:r w:rsidRPr="00061106">
        <w:rPr>
          <w:bCs/>
          <w:color w:val="000000"/>
          <w:szCs w:val="28"/>
        </w:rPr>
        <w:instrText>4.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lr</w:instrText>
      </w:r>
      <w:r w:rsidRPr="00061106">
        <w:rPr>
          <w:bCs/>
          <w:color w:val="000000"/>
          <w:szCs w:val="28"/>
        </w:rPr>
        <w:instrText>=75&amp;</w:instrText>
      </w:r>
      <w:r w:rsidRPr="00061106">
        <w:rPr>
          <w:bCs/>
          <w:color w:val="000000"/>
          <w:szCs w:val="28"/>
          <w:lang w:val="en-US"/>
        </w:rPr>
        <w:instrText>text</w:instrText>
      </w:r>
      <w:r w:rsidRPr="00061106">
        <w:rPr>
          <w:bCs/>
          <w:color w:val="000000"/>
          <w:szCs w:val="28"/>
        </w:rPr>
        <w:instrText>=%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1%86%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BB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7%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0%9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1%81%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9&amp;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>10</w:instrText>
      </w:r>
      <w:r w:rsidRPr="00061106">
        <w:rPr>
          <w:bCs/>
          <w:color w:val="000000"/>
          <w:szCs w:val="28"/>
          <w:lang w:val="en-US"/>
        </w:rPr>
        <w:instrText>n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mime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sign</w:instrText>
      </w:r>
      <w:r w:rsidRPr="00061106">
        <w:rPr>
          <w:bCs/>
          <w:color w:val="000000"/>
          <w:szCs w:val="28"/>
        </w:rPr>
        <w:instrText>=3</w:instrText>
      </w:r>
      <w:r w:rsidRPr="00061106">
        <w:rPr>
          <w:bCs/>
          <w:color w:val="000000"/>
          <w:szCs w:val="28"/>
          <w:lang w:val="en-US"/>
        </w:rPr>
        <w:instrText>edbfa</w:instrText>
      </w:r>
      <w:r w:rsidRPr="00061106">
        <w:rPr>
          <w:bCs/>
          <w:color w:val="000000"/>
          <w:szCs w:val="28"/>
        </w:rPr>
        <w:instrText>7</w:instrText>
      </w:r>
      <w:r w:rsidRPr="00061106">
        <w:rPr>
          <w:bCs/>
          <w:color w:val="000000"/>
          <w:szCs w:val="28"/>
          <w:lang w:val="en-US"/>
        </w:rPr>
        <w:instrText>bbcfaa</w:instrText>
      </w:r>
      <w:r w:rsidRPr="00061106">
        <w:rPr>
          <w:bCs/>
          <w:color w:val="000000"/>
          <w:szCs w:val="28"/>
        </w:rPr>
        <w:instrText>061927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fbf</w:instrText>
      </w:r>
      <w:r w:rsidRPr="00061106">
        <w:rPr>
          <w:bCs/>
          <w:color w:val="000000"/>
          <w:szCs w:val="28"/>
        </w:rPr>
        <w:instrText>2139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2&amp;</w:instrText>
      </w:r>
      <w:r w:rsidRPr="00061106">
        <w:rPr>
          <w:bCs/>
          <w:color w:val="000000"/>
          <w:szCs w:val="28"/>
          <w:lang w:val="en-US"/>
        </w:rPr>
        <w:instrText>keyno</w:instrText>
      </w:r>
      <w:r w:rsidRPr="00061106">
        <w:rPr>
          <w:bCs/>
          <w:color w:val="000000"/>
          <w:szCs w:val="28"/>
        </w:rPr>
        <w:instrText>=0" \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 xml:space="preserve">_2" </w:instrText>
      </w:r>
      <w:r w:rsidR="00246D9E" w:rsidRPr="00061106">
        <w:rPr>
          <w:bCs/>
          <w:color w:val="000000"/>
          <w:szCs w:val="28"/>
          <w:lang w:val="en-US"/>
        </w:rPr>
        <w:fldChar w:fldCharType="end"/>
      </w:r>
      <w:r w:rsidRPr="00061106">
        <w:rPr>
          <w:bCs/>
          <w:color w:val="000000"/>
          <w:szCs w:val="28"/>
          <w:lang w:val="en-US"/>
        </w:rPr>
        <w:t> </w:t>
      </w:r>
      <w:r w:rsidRPr="00061106">
        <w:rPr>
          <w:bCs/>
          <w:color w:val="000000"/>
          <w:szCs w:val="28"/>
        </w:rPr>
        <w:t>формирования</w:t>
      </w:r>
      <w:r w:rsidRPr="00061106">
        <w:rPr>
          <w:bCs/>
          <w:color w:val="000000"/>
          <w:szCs w:val="28"/>
          <w:lang w:val="en-US"/>
        </w:rPr>
        <w:t> </w:t>
      </w:r>
      <w:r w:rsidR="003941F4">
        <w:rPr>
          <w:bCs/>
          <w:color w:val="000000"/>
          <w:szCs w:val="28"/>
        </w:rPr>
        <w:t xml:space="preserve"> </w:t>
      </w:r>
      <w:hyperlink r:id="rId12" w:anchor="YANDEX_4" w:history="1"/>
      <w:bookmarkStart w:id="3" w:name="YANDEX_4"/>
      <w:bookmarkEnd w:id="3"/>
      <w:r w:rsidR="00246D9E" w:rsidRPr="00061106">
        <w:rPr>
          <w:bCs/>
          <w:color w:val="000000"/>
          <w:szCs w:val="28"/>
          <w:lang w:val="en-US"/>
        </w:rPr>
        <w:fldChar w:fldCharType="begin"/>
      </w:r>
      <w:r w:rsidRPr="00061106">
        <w:rPr>
          <w:bCs/>
          <w:color w:val="000000"/>
          <w:szCs w:val="28"/>
        </w:rPr>
        <w:instrText xml:space="preserve"> </w:instrText>
      </w:r>
      <w:r w:rsidRPr="00061106">
        <w:rPr>
          <w:bCs/>
          <w:color w:val="000000"/>
          <w:szCs w:val="28"/>
          <w:lang w:val="en-US"/>
        </w:rPr>
        <w:instrText>HYPERLINK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://</w:instrText>
      </w:r>
      <w:r w:rsidRPr="00061106">
        <w:rPr>
          <w:bCs/>
          <w:color w:val="000000"/>
          <w:szCs w:val="28"/>
          <w:lang w:val="en-US"/>
        </w:rPr>
        <w:instrText>hghltd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net</w:instrText>
      </w:r>
      <w:r w:rsidRPr="00061106">
        <w:rPr>
          <w:bCs/>
          <w:color w:val="000000"/>
          <w:szCs w:val="28"/>
        </w:rPr>
        <w:instrText>/</w:instrText>
      </w:r>
      <w:r w:rsidRPr="00061106">
        <w:rPr>
          <w:bCs/>
          <w:color w:val="000000"/>
          <w:szCs w:val="28"/>
          <w:lang w:val="en-US"/>
        </w:rPr>
        <w:instrText>yandbtm</w:instrText>
      </w:r>
      <w:r w:rsidRPr="00061106">
        <w:rPr>
          <w:bCs/>
          <w:color w:val="000000"/>
          <w:szCs w:val="28"/>
        </w:rPr>
        <w:instrText>?</w:instrText>
      </w:r>
      <w:r w:rsidRPr="00061106">
        <w:rPr>
          <w:bCs/>
          <w:color w:val="000000"/>
          <w:szCs w:val="28"/>
          <w:lang w:val="en-US"/>
        </w:rPr>
        <w:instrText>fmode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envelope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url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%3</w:instrText>
      </w:r>
      <w:r w:rsidRPr="00061106">
        <w:rPr>
          <w:bCs/>
          <w:color w:val="000000"/>
          <w:szCs w:val="28"/>
          <w:lang w:val="en-US"/>
        </w:rPr>
        <w:instrText>A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Fbarabashskoe</w:instrText>
      </w:r>
      <w:r w:rsidRPr="00061106">
        <w:rPr>
          <w:bCs/>
          <w:color w:val="000000"/>
          <w:szCs w:val="28"/>
        </w:rPr>
        <w:instrText>-</w:instrText>
      </w:r>
      <w:r w:rsidRPr="00061106">
        <w:rPr>
          <w:bCs/>
          <w:color w:val="000000"/>
          <w:szCs w:val="28"/>
          <w:lang w:val="en-US"/>
        </w:rPr>
        <w:instrText>p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narod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2011_07_20</w:instrText>
      </w:r>
      <w:r w:rsidRPr="00061106">
        <w:rPr>
          <w:bCs/>
          <w:color w:val="000000"/>
          <w:szCs w:val="28"/>
          <w:lang w:val="en-US"/>
        </w:rPr>
        <w:instrText>pa</w:instrText>
      </w:r>
      <w:r w:rsidRPr="00061106">
        <w:rPr>
          <w:bCs/>
          <w:color w:val="000000"/>
          <w:szCs w:val="28"/>
        </w:rPr>
        <w:instrText>4.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lr</w:instrText>
      </w:r>
      <w:r w:rsidRPr="00061106">
        <w:rPr>
          <w:bCs/>
          <w:color w:val="000000"/>
          <w:szCs w:val="28"/>
        </w:rPr>
        <w:instrText>=75&amp;</w:instrText>
      </w:r>
      <w:r w:rsidRPr="00061106">
        <w:rPr>
          <w:bCs/>
          <w:color w:val="000000"/>
          <w:szCs w:val="28"/>
          <w:lang w:val="en-US"/>
        </w:rPr>
        <w:instrText>text</w:instrText>
      </w:r>
      <w:r w:rsidRPr="00061106">
        <w:rPr>
          <w:bCs/>
          <w:color w:val="000000"/>
          <w:szCs w:val="28"/>
        </w:rPr>
        <w:instrText>=%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1%86%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BB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7%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0%9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1%81%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9&amp;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>10</w:instrText>
      </w:r>
      <w:r w:rsidRPr="00061106">
        <w:rPr>
          <w:bCs/>
          <w:color w:val="000000"/>
          <w:szCs w:val="28"/>
          <w:lang w:val="en-US"/>
        </w:rPr>
        <w:instrText>n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mime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sign</w:instrText>
      </w:r>
      <w:r w:rsidRPr="00061106">
        <w:rPr>
          <w:bCs/>
          <w:color w:val="000000"/>
          <w:szCs w:val="28"/>
        </w:rPr>
        <w:instrText>=3</w:instrText>
      </w:r>
      <w:r w:rsidRPr="00061106">
        <w:rPr>
          <w:bCs/>
          <w:color w:val="000000"/>
          <w:szCs w:val="28"/>
          <w:lang w:val="en-US"/>
        </w:rPr>
        <w:instrText>edbfa</w:instrText>
      </w:r>
      <w:r w:rsidRPr="00061106">
        <w:rPr>
          <w:bCs/>
          <w:color w:val="000000"/>
          <w:szCs w:val="28"/>
        </w:rPr>
        <w:instrText>7</w:instrText>
      </w:r>
      <w:r w:rsidRPr="00061106">
        <w:rPr>
          <w:bCs/>
          <w:color w:val="000000"/>
          <w:szCs w:val="28"/>
          <w:lang w:val="en-US"/>
        </w:rPr>
        <w:instrText>bbcfaa</w:instrText>
      </w:r>
      <w:r w:rsidRPr="00061106">
        <w:rPr>
          <w:bCs/>
          <w:color w:val="000000"/>
          <w:szCs w:val="28"/>
        </w:rPr>
        <w:instrText>061927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fbf</w:instrText>
      </w:r>
      <w:r w:rsidRPr="00061106">
        <w:rPr>
          <w:bCs/>
          <w:color w:val="000000"/>
          <w:szCs w:val="28"/>
        </w:rPr>
        <w:instrText>2139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2&amp;</w:instrText>
      </w:r>
      <w:r w:rsidRPr="00061106">
        <w:rPr>
          <w:bCs/>
          <w:color w:val="000000"/>
          <w:szCs w:val="28"/>
          <w:lang w:val="en-US"/>
        </w:rPr>
        <w:instrText>keyno</w:instrText>
      </w:r>
      <w:r w:rsidRPr="00061106">
        <w:rPr>
          <w:bCs/>
          <w:color w:val="000000"/>
          <w:szCs w:val="28"/>
        </w:rPr>
        <w:instrText>=0" \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 xml:space="preserve">_3" </w:instrText>
      </w:r>
      <w:r w:rsidR="00246D9E" w:rsidRPr="00061106">
        <w:rPr>
          <w:bCs/>
          <w:color w:val="000000"/>
          <w:szCs w:val="28"/>
          <w:lang w:val="en-US"/>
        </w:rPr>
        <w:fldChar w:fldCharType="end"/>
      </w:r>
      <w:r w:rsidRPr="00061106">
        <w:rPr>
          <w:bCs/>
          <w:color w:val="000000"/>
          <w:szCs w:val="28"/>
        </w:rPr>
        <w:t>муниципального задания</w:t>
      </w:r>
      <w:r w:rsidRPr="00061106">
        <w:rPr>
          <w:bCs/>
          <w:color w:val="000000"/>
          <w:szCs w:val="28"/>
          <w:lang w:val="en-US"/>
        </w:rPr>
        <w:t> </w:t>
      </w:r>
      <w:hyperlink r:id="rId13" w:anchor="YANDEX_6" w:history="1"/>
      <w:r w:rsidRPr="00061106">
        <w:rPr>
          <w:bCs/>
          <w:color w:val="000000"/>
          <w:szCs w:val="28"/>
        </w:rPr>
        <w:t xml:space="preserve"> и финансового обеспечения выполнения </w:t>
      </w:r>
      <w:bookmarkStart w:id="4" w:name="YANDEX_6"/>
      <w:bookmarkEnd w:id="4"/>
      <w:r w:rsidR="00246D9E" w:rsidRPr="00061106">
        <w:rPr>
          <w:bCs/>
          <w:color w:val="000000"/>
          <w:szCs w:val="28"/>
          <w:lang w:val="en-US"/>
        </w:rPr>
        <w:fldChar w:fldCharType="begin"/>
      </w:r>
      <w:r w:rsidRPr="00061106">
        <w:rPr>
          <w:bCs/>
          <w:color w:val="000000"/>
          <w:szCs w:val="28"/>
        </w:rPr>
        <w:instrText xml:space="preserve"> </w:instrText>
      </w:r>
      <w:r w:rsidRPr="00061106">
        <w:rPr>
          <w:bCs/>
          <w:color w:val="000000"/>
          <w:szCs w:val="28"/>
          <w:lang w:val="en-US"/>
        </w:rPr>
        <w:instrText>HYPERLINK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://</w:instrText>
      </w:r>
      <w:r w:rsidRPr="00061106">
        <w:rPr>
          <w:bCs/>
          <w:color w:val="000000"/>
          <w:szCs w:val="28"/>
          <w:lang w:val="en-US"/>
        </w:rPr>
        <w:instrText>hghltd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net</w:instrText>
      </w:r>
      <w:r w:rsidRPr="00061106">
        <w:rPr>
          <w:bCs/>
          <w:color w:val="000000"/>
          <w:szCs w:val="28"/>
        </w:rPr>
        <w:instrText>/</w:instrText>
      </w:r>
      <w:r w:rsidRPr="00061106">
        <w:rPr>
          <w:bCs/>
          <w:color w:val="000000"/>
          <w:szCs w:val="28"/>
          <w:lang w:val="en-US"/>
        </w:rPr>
        <w:instrText>yandbtm</w:instrText>
      </w:r>
      <w:r w:rsidRPr="00061106">
        <w:rPr>
          <w:bCs/>
          <w:color w:val="000000"/>
          <w:szCs w:val="28"/>
        </w:rPr>
        <w:instrText>?</w:instrText>
      </w:r>
      <w:r w:rsidRPr="00061106">
        <w:rPr>
          <w:bCs/>
          <w:color w:val="000000"/>
          <w:szCs w:val="28"/>
          <w:lang w:val="en-US"/>
        </w:rPr>
        <w:instrText>fmode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envelope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url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%3</w:instrText>
      </w:r>
      <w:r w:rsidRPr="00061106">
        <w:rPr>
          <w:bCs/>
          <w:color w:val="000000"/>
          <w:szCs w:val="28"/>
          <w:lang w:val="en-US"/>
        </w:rPr>
        <w:instrText>A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Fbarabashskoe</w:instrText>
      </w:r>
      <w:r w:rsidRPr="00061106">
        <w:rPr>
          <w:bCs/>
          <w:color w:val="000000"/>
          <w:szCs w:val="28"/>
        </w:rPr>
        <w:instrText>-</w:instrText>
      </w:r>
      <w:r w:rsidRPr="00061106">
        <w:rPr>
          <w:bCs/>
          <w:color w:val="000000"/>
          <w:szCs w:val="28"/>
          <w:lang w:val="en-US"/>
        </w:rPr>
        <w:instrText>p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narod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2011_07_20</w:instrText>
      </w:r>
      <w:r w:rsidRPr="00061106">
        <w:rPr>
          <w:bCs/>
          <w:color w:val="000000"/>
          <w:szCs w:val="28"/>
          <w:lang w:val="en-US"/>
        </w:rPr>
        <w:instrText>pa</w:instrText>
      </w:r>
      <w:r w:rsidRPr="00061106">
        <w:rPr>
          <w:bCs/>
          <w:color w:val="000000"/>
          <w:szCs w:val="28"/>
        </w:rPr>
        <w:instrText>4.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lr</w:instrText>
      </w:r>
      <w:r w:rsidRPr="00061106">
        <w:rPr>
          <w:bCs/>
          <w:color w:val="000000"/>
          <w:szCs w:val="28"/>
        </w:rPr>
        <w:instrText>=75&amp;</w:instrText>
      </w:r>
      <w:r w:rsidRPr="00061106">
        <w:rPr>
          <w:bCs/>
          <w:color w:val="000000"/>
          <w:szCs w:val="28"/>
          <w:lang w:val="en-US"/>
        </w:rPr>
        <w:instrText>text</w:instrText>
      </w:r>
      <w:r w:rsidRPr="00061106">
        <w:rPr>
          <w:bCs/>
          <w:color w:val="000000"/>
          <w:szCs w:val="28"/>
        </w:rPr>
        <w:instrText>=%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1%86%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BB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7%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0%9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1%81%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9&amp;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>10</w:instrText>
      </w:r>
      <w:r w:rsidRPr="00061106">
        <w:rPr>
          <w:bCs/>
          <w:color w:val="000000"/>
          <w:szCs w:val="28"/>
          <w:lang w:val="en-US"/>
        </w:rPr>
        <w:instrText>n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mime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sign</w:instrText>
      </w:r>
      <w:r w:rsidRPr="00061106">
        <w:rPr>
          <w:bCs/>
          <w:color w:val="000000"/>
          <w:szCs w:val="28"/>
        </w:rPr>
        <w:instrText>=3</w:instrText>
      </w:r>
      <w:r w:rsidRPr="00061106">
        <w:rPr>
          <w:bCs/>
          <w:color w:val="000000"/>
          <w:szCs w:val="28"/>
          <w:lang w:val="en-US"/>
        </w:rPr>
        <w:instrText>edbfa</w:instrText>
      </w:r>
      <w:r w:rsidRPr="00061106">
        <w:rPr>
          <w:bCs/>
          <w:color w:val="000000"/>
          <w:szCs w:val="28"/>
        </w:rPr>
        <w:instrText>7</w:instrText>
      </w:r>
      <w:r w:rsidRPr="00061106">
        <w:rPr>
          <w:bCs/>
          <w:color w:val="000000"/>
          <w:szCs w:val="28"/>
          <w:lang w:val="en-US"/>
        </w:rPr>
        <w:instrText>bbcfaa</w:instrText>
      </w:r>
      <w:r w:rsidRPr="00061106">
        <w:rPr>
          <w:bCs/>
          <w:color w:val="000000"/>
          <w:szCs w:val="28"/>
        </w:rPr>
        <w:instrText>061927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fbf</w:instrText>
      </w:r>
      <w:r w:rsidRPr="00061106">
        <w:rPr>
          <w:bCs/>
          <w:color w:val="000000"/>
          <w:szCs w:val="28"/>
        </w:rPr>
        <w:instrText>2139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2&amp;</w:instrText>
      </w:r>
      <w:r w:rsidRPr="00061106">
        <w:rPr>
          <w:bCs/>
          <w:color w:val="000000"/>
          <w:szCs w:val="28"/>
          <w:lang w:val="en-US"/>
        </w:rPr>
        <w:instrText>keyno</w:instrText>
      </w:r>
      <w:r w:rsidRPr="00061106">
        <w:rPr>
          <w:bCs/>
          <w:color w:val="000000"/>
          <w:szCs w:val="28"/>
        </w:rPr>
        <w:instrText>=0" \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 xml:space="preserve">_5" </w:instrText>
      </w:r>
      <w:r w:rsidR="00246D9E" w:rsidRPr="00061106">
        <w:rPr>
          <w:bCs/>
          <w:color w:val="000000"/>
          <w:szCs w:val="28"/>
          <w:lang w:val="en-US"/>
        </w:rPr>
        <w:fldChar w:fldCharType="end"/>
      </w:r>
      <w:r w:rsidRPr="00061106">
        <w:rPr>
          <w:bCs/>
          <w:color w:val="000000"/>
          <w:szCs w:val="28"/>
          <w:lang w:val="en-US"/>
        </w:rPr>
        <w:t> </w:t>
      </w:r>
      <w:r w:rsidRPr="00061106">
        <w:rPr>
          <w:bCs/>
          <w:color w:val="000000"/>
          <w:szCs w:val="28"/>
        </w:rPr>
        <w:t>муниципального</w:t>
      </w:r>
      <w:r w:rsidRPr="00061106">
        <w:rPr>
          <w:bCs/>
          <w:color w:val="000000"/>
          <w:szCs w:val="28"/>
          <w:lang w:val="en-US"/>
        </w:rPr>
        <w:t> </w:t>
      </w:r>
      <w:hyperlink r:id="rId14" w:anchor="YANDEX_7" w:history="1"/>
      <w:r w:rsidRPr="00061106">
        <w:rPr>
          <w:bCs/>
          <w:color w:val="000000"/>
          <w:szCs w:val="28"/>
        </w:rPr>
        <w:t xml:space="preserve"> </w:t>
      </w:r>
      <w:bookmarkStart w:id="5" w:name="YANDEX_7"/>
      <w:bookmarkEnd w:id="5"/>
      <w:r w:rsidR="00246D9E" w:rsidRPr="00061106">
        <w:rPr>
          <w:bCs/>
          <w:color w:val="000000"/>
          <w:szCs w:val="28"/>
          <w:lang w:val="en-US"/>
        </w:rPr>
        <w:fldChar w:fldCharType="begin"/>
      </w:r>
      <w:r w:rsidRPr="00061106">
        <w:rPr>
          <w:bCs/>
          <w:color w:val="000000"/>
          <w:szCs w:val="28"/>
        </w:rPr>
        <w:instrText xml:space="preserve"> </w:instrText>
      </w:r>
      <w:r w:rsidRPr="00061106">
        <w:rPr>
          <w:bCs/>
          <w:color w:val="000000"/>
          <w:szCs w:val="28"/>
          <w:lang w:val="en-US"/>
        </w:rPr>
        <w:instrText>HYPERLINK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://</w:instrText>
      </w:r>
      <w:r w:rsidRPr="00061106">
        <w:rPr>
          <w:bCs/>
          <w:color w:val="000000"/>
          <w:szCs w:val="28"/>
          <w:lang w:val="en-US"/>
        </w:rPr>
        <w:instrText>hghltd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net</w:instrText>
      </w:r>
      <w:r w:rsidRPr="00061106">
        <w:rPr>
          <w:bCs/>
          <w:color w:val="000000"/>
          <w:szCs w:val="28"/>
        </w:rPr>
        <w:instrText>/</w:instrText>
      </w:r>
      <w:r w:rsidRPr="00061106">
        <w:rPr>
          <w:bCs/>
          <w:color w:val="000000"/>
          <w:szCs w:val="28"/>
          <w:lang w:val="en-US"/>
        </w:rPr>
        <w:instrText>yandbtm</w:instrText>
      </w:r>
      <w:r w:rsidRPr="00061106">
        <w:rPr>
          <w:bCs/>
          <w:color w:val="000000"/>
          <w:szCs w:val="28"/>
        </w:rPr>
        <w:instrText>?</w:instrText>
      </w:r>
      <w:r w:rsidRPr="00061106">
        <w:rPr>
          <w:bCs/>
          <w:color w:val="000000"/>
          <w:szCs w:val="28"/>
          <w:lang w:val="en-US"/>
        </w:rPr>
        <w:instrText>fmode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envelope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url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061106">
        <w:rPr>
          <w:bCs/>
          <w:color w:val="000000"/>
          <w:szCs w:val="28"/>
        </w:rPr>
        <w:instrText>%3</w:instrText>
      </w:r>
      <w:r w:rsidRPr="00061106">
        <w:rPr>
          <w:bCs/>
          <w:color w:val="000000"/>
          <w:szCs w:val="28"/>
          <w:lang w:val="en-US"/>
        </w:rPr>
        <w:instrText>A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Fbarabashskoe</w:instrText>
      </w:r>
      <w:r w:rsidRPr="00061106">
        <w:rPr>
          <w:bCs/>
          <w:color w:val="000000"/>
          <w:szCs w:val="28"/>
        </w:rPr>
        <w:instrText>-</w:instrText>
      </w:r>
      <w:r w:rsidRPr="00061106">
        <w:rPr>
          <w:bCs/>
          <w:color w:val="000000"/>
          <w:szCs w:val="28"/>
          <w:lang w:val="en-US"/>
        </w:rPr>
        <w:instrText>p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narod</w:instrText>
      </w:r>
      <w:r w:rsidRPr="00061106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2011_07_20</w:instrText>
      </w:r>
      <w:r w:rsidRPr="00061106">
        <w:rPr>
          <w:bCs/>
          <w:color w:val="000000"/>
          <w:szCs w:val="28"/>
          <w:lang w:val="en-US"/>
        </w:rPr>
        <w:instrText>pa</w:instrText>
      </w:r>
      <w:r w:rsidRPr="00061106">
        <w:rPr>
          <w:bCs/>
          <w:color w:val="000000"/>
          <w:szCs w:val="28"/>
        </w:rPr>
        <w:instrText>4.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lr</w:instrText>
      </w:r>
      <w:r w:rsidRPr="00061106">
        <w:rPr>
          <w:bCs/>
          <w:color w:val="000000"/>
          <w:szCs w:val="28"/>
        </w:rPr>
        <w:instrText>=75&amp;</w:instrText>
      </w:r>
      <w:r w:rsidRPr="00061106">
        <w:rPr>
          <w:bCs/>
          <w:color w:val="000000"/>
          <w:szCs w:val="28"/>
          <w:lang w:val="en-US"/>
        </w:rPr>
        <w:instrText>text</w:instrText>
      </w:r>
      <w:r w:rsidRPr="00061106">
        <w:rPr>
          <w:bCs/>
          <w:color w:val="000000"/>
          <w:szCs w:val="28"/>
        </w:rPr>
        <w:instrText>=%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1%86%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BB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7%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0%9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1%81%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061106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9&amp;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>10</w:instrText>
      </w:r>
      <w:r w:rsidRPr="00061106">
        <w:rPr>
          <w:bCs/>
          <w:color w:val="000000"/>
          <w:szCs w:val="28"/>
          <w:lang w:val="en-US"/>
        </w:rPr>
        <w:instrText>n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mime</w:instrText>
      </w:r>
      <w:r w:rsidRPr="00061106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061106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sign</w:instrText>
      </w:r>
      <w:r w:rsidRPr="00061106">
        <w:rPr>
          <w:bCs/>
          <w:color w:val="000000"/>
          <w:szCs w:val="28"/>
        </w:rPr>
        <w:instrText>=3</w:instrText>
      </w:r>
      <w:r w:rsidRPr="00061106">
        <w:rPr>
          <w:bCs/>
          <w:color w:val="000000"/>
          <w:szCs w:val="28"/>
          <w:lang w:val="en-US"/>
        </w:rPr>
        <w:instrText>edbfa</w:instrText>
      </w:r>
      <w:r w:rsidRPr="00061106">
        <w:rPr>
          <w:bCs/>
          <w:color w:val="000000"/>
          <w:szCs w:val="28"/>
        </w:rPr>
        <w:instrText>7</w:instrText>
      </w:r>
      <w:r w:rsidRPr="00061106">
        <w:rPr>
          <w:bCs/>
          <w:color w:val="000000"/>
          <w:szCs w:val="28"/>
          <w:lang w:val="en-US"/>
        </w:rPr>
        <w:instrText>bbcfaa</w:instrText>
      </w:r>
      <w:r w:rsidRPr="00061106">
        <w:rPr>
          <w:bCs/>
          <w:color w:val="000000"/>
          <w:szCs w:val="28"/>
        </w:rPr>
        <w:instrText>061927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fbf</w:instrText>
      </w:r>
      <w:r w:rsidRPr="00061106">
        <w:rPr>
          <w:bCs/>
          <w:color w:val="000000"/>
          <w:szCs w:val="28"/>
        </w:rPr>
        <w:instrText>2139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061106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061106">
        <w:rPr>
          <w:bCs/>
          <w:color w:val="000000"/>
          <w:szCs w:val="28"/>
        </w:rPr>
        <w:instrText>2&amp;</w:instrText>
      </w:r>
      <w:r w:rsidRPr="00061106">
        <w:rPr>
          <w:bCs/>
          <w:color w:val="000000"/>
          <w:szCs w:val="28"/>
          <w:lang w:val="en-US"/>
        </w:rPr>
        <w:instrText>keyno</w:instrText>
      </w:r>
      <w:r w:rsidRPr="00061106">
        <w:rPr>
          <w:bCs/>
          <w:color w:val="000000"/>
          <w:szCs w:val="28"/>
        </w:rPr>
        <w:instrText>=0" \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061106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061106">
        <w:rPr>
          <w:bCs/>
          <w:color w:val="000000"/>
          <w:szCs w:val="28"/>
        </w:rPr>
        <w:instrText xml:space="preserve">_6" </w:instrText>
      </w:r>
      <w:r w:rsidR="00246D9E" w:rsidRPr="00061106">
        <w:rPr>
          <w:bCs/>
          <w:color w:val="000000"/>
          <w:szCs w:val="28"/>
          <w:lang w:val="en-US"/>
        </w:rPr>
        <w:fldChar w:fldCharType="end"/>
      </w:r>
      <w:r w:rsidRPr="00061106">
        <w:rPr>
          <w:bCs/>
          <w:color w:val="000000"/>
          <w:szCs w:val="28"/>
        </w:rPr>
        <w:t>задания</w:t>
      </w:r>
      <w:r w:rsidRPr="00061106">
        <w:rPr>
          <w:bCs/>
          <w:color w:val="000000"/>
          <w:szCs w:val="28"/>
          <w:lang w:val="en-US"/>
        </w:rPr>
        <w:t> </w:t>
      </w:r>
      <w:hyperlink r:id="rId15" w:anchor="YANDEX_8" w:history="1"/>
      <w:r w:rsidRPr="00752968">
        <w:rPr>
          <w:bCs/>
          <w:color w:val="000000"/>
          <w:szCs w:val="28"/>
        </w:rPr>
        <w:t xml:space="preserve"> </w:t>
      </w:r>
      <w:bookmarkStart w:id="6" w:name="YANDEX_8"/>
      <w:bookmarkEnd w:id="6"/>
      <w:r w:rsidR="00246D9E" w:rsidRPr="00061106">
        <w:rPr>
          <w:bCs/>
          <w:color w:val="000000"/>
          <w:szCs w:val="28"/>
          <w:lang w:val="en-US"/>
        </w:rPr>
        <w:fldChar w:fldCharType="begin"/>
      </w:r>
      <w:r w:rsidRPr="00752968">
        <w:rPr>
          <w:bCs/>
          <w:color w:val="000000"/>
          <w:szCs w:val="28"/>
        </w:rPr>
        <w:instrText xml:space="preserve"> </w:instrText>
      </w:r>
      <w:r w:rsidRPr="00061106">
        <w:rPr>
          <w:bCs/>
          <w:color w:val="000000"/>
          <w:szCs w:val="28"/>
          <w:lang w:val="en-US"/>
        </w:rPr>
        <w:instrText>HYPERLINK</w:instrText>
      </w:r>
      <w:r w:rsidRPr="00752968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752968">
        <w:rPr>
          <w:bCs/>
          <w:color w:val="000000"/>
          <w:szCs w:val="28"/>
        </w:rPr>
        <w:instrText>://</w:instrText>
      </w:r>
      <w:r w:rsidRPr="00061106">
        <w:rPr>
          <w:bCs/>
          <w:color w:val="000000"/>
          <w:szCs w:val="28"/>
          <w:lang w:val="en-US"/>
        </w:rPr>
        <w:instrText>hghltd</w:instrText>
      </w:r>
      <w:r w:rsidRPr="00752968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752968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net</w:instrText>
      </w:r>
      <w:r w:rsidRPr="00752968">
        <w:rPr>
          <w:bCs/>
          <w:color w:val="000000"/>
          <w:szCs w:val="28"/>
        </w:rPr>
        <w:instrText>/</w:instrText>
      </w:r>
      <w:r w:rsidRPr="00061106">
        <w:rPr>
          <w:bCs/>
          <w:color w:val="000000"/>
          <w:szCs w:val="28"/>
          <w:lang w:val="en-US"/>
        </w:rPr>
        <w:instrText>yandbtm</w:instrText>
      </w:r>
      <w:r w:rsidRPr="00752968">
        <w:rPr>
          <w:bCs/>
          <w:color w:val="000000"/>
          <w:szCs w:val="28"/>
        </w:rPr>
        <w:instrText>?</w:instrText>
      </w:r>
      <w:r w:rsidRPr="00061106">
        <w:rPr>
          <w:bCs/>
          <w:color w:val="000000"/>
          <w:szCs w:val="28"/>
          <w:lang w:val="en-US"/>
        </w:rPr>
        <w:instrText>fmode</w:instrText>
      </w:r>
      <w:r w:rsidRPr="00752968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envelope</w:instrText>
      </w:r>
      <w:r w:rsidRPr="00752968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url</w:instrText>
      </w:r>
      <w:r w:rsidRPr="00752968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http</w:instrText>
      </w:r>
      <w:r w:rsidRPr="00752968">
        <w:rPr>
          <w:bCs/>
          <w:color w:val="000000"/>
          <w:szCs w:val="28"/>
        </w:rPr>
        <w:instrText>%3</w:instrText>
      </w:r>
      <w:r w:rsidRPr="00061106">
        <w:rPr>
          <w:bCs/>
          <w:color w:val="000000"/>
          <w:szCs w:val="28"/>
          <w:lang w:val="en-US"/>
        </w:rPr>
        <w:instrText>A</w:instrText>
      </w:r>
      <w:r w:rsidRPr="00752968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752968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Fbarabashskoe</w:instrText>
      </w:r>
      <w:r w:rsidRPr="00752968">
        <w:rPr>
          <w:bCs/>
          <w:color w:val="000000"/>
          <w:szCs w:val="28"/>
        </w:rPr>
        <w:instrText>-</w:instrText>
      </w:r>
      <w:r w:rsidRPr="00061106">
        <w:rPr>
          <w:bCs/>
          <w:color w:val="000000"/>
          <w:szCs w:val="28"/>
          <w:lang w:val="en-US"/>
        </w:rPr>
        <w:instrText>p</w:instrText>
      </w:r>
      <w:r w:rsidRPr="00752968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narod</w:instrText>
      </w:r>
      <w:r w:rsidRPr="00752968">
        <w:rPr>
          <w:bCs/>
          <w:color w:val="000000"/>
          <w:szCs w:val="28"/>
        </w:rPr>
        <w:instrText>.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752968">
        <w:rPr>
          <w:bCs/>
          <w:color w:val="000000"/>
          <w:szCs w:val="28"/>
        </w:rPr>
        <w:instrText>%2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752968">
        <w:rPr>
          <w:bCs/>
          <w:color w:val="000000"/>
          <w:szCs w:val="28"/>
        </w:rPr>
        <w:instrText>2011_07_20</w:instrText>
      </w:r>
      <w:r w:rsidRPr="00061106">
        <w:rPr>
          <w:bCs/>
          <w:color w:val="000000"/>
          <w:szCs w:val="28"/>
          <w:lang w:val="en-US"/>
        </w:rPr>
        <w:instrText>pa</w:instrText>
      </w:r>
      <w:r w:rsidRPr="00752968">
        <w:rPr>
          <w:bCs/>
          <w:color w:val="000000"/>
          <w:szCs w:val="28"/>
        </w:rPr>
        <w:instrText>4.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752968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lr</w:instrText>
      </w:r>
      <w:r w:rsidRPr="00752968">
        <w:rPr>
          <w:bCs/>
          <w:color w:val="000000"/>
          <w:szCs w:val="28"/>
        </w:rPr>
        <w:instrText>=75&amp;</w:instrText>
      </w:r>
      <w:r w:rsidRPr="00061106">
        <w:rPr>
          <w:bCs/>
          <w:color w:val="000000"/>
          <w:szCs w:val="28"/>
          <w:lang w:val="en-US"/>
        </w:rPr>
        <w:instrText>text</w:instrText>
      </w:r>
      <w:r w:rsidRPr="00752968">
        <w:rPr>
          <w:bCs/>
          <w:color w:val="000000"/>
          <w:szCs w:val="28"/>
        </w:rPr>
        <w:instrText>=%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752968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2%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752968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1%86%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BF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BB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C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3%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752968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7%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4%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BD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752968">
        <w:rPr>
          <w:bCs/>
          <w:color w:val="000000"/>
          <w:szCs w:val="28"/>
        </w:rPr>
        <w:instrText>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0%9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BC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BE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1%81%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8%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9%20%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BA</w:instrText>
      </w:r>
      <w:r w:rsidRPr="00752968">
        <w:rPr>
          <w:bCs/>
          <w:color w:val="000000"/>
          <w:szCs w:val="28"/>
        </w:rPr>
        <w:instrText>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1%80%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0%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9&amp;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752968">
        <w:rPr>
          <w:bCs/>
          <w:color w:val="000000"/>
          <w:szCs w:val="28"/>
        </w:rPr>
        <w:instrText>10</w:instrText>
      </w:r>
      <w:r w:rsidRPr="00061106">
        <w:rPr>
          <w:bCs/>
          <w:color w:val="000000"/>
          <w:szCs w:val="28"/>
          <w:lang w:val="en-US"/>
        </w:rPr>
        <w:instrText>n</w:instrText>
      </w:r>
      <w:r w:rsidRPr="00752968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ru</w:instrText>
      </w:r>
      <w:r w:rsidRPr="00752968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mime</w:instrText>
      </w:r>
      <w:r w:rsidRPr="00752968">
        <w:rPr>
          <w:bCs/>
          <w:color w:val="000000"/>
          <w:szCs w:val="28"/>
        </w:rPr>
        <w:instrText>=</w:instrText>
      </w:r>
      <w:r w:rsidRPr="00061106">
        <w:rPr>
          <w:bCs/>
          <w:color w:val="000000"/>
          <w:szCs w:val="28"/>
          <w:lang w:val="en-US"/>
        </w:rPr>
        <w:instrText>doc</w:instrText>
      </w:r>
      <w:r w:rsidRPr="00752968">
        <w:rPr>
          <w:bCs/>
          <w:color w:val="000000"/>
          <w:szCs w:val="28"/>
        </w:rPr>
        <w:instrText>&amp;</w:instrText>
      </w:r>
      <w:r w:rsidRPr="00061106">
        <w:rPr>
          <w:bCs/>
          <w:color w:val="000000"/>
          <w:szCs w:val="28"/>
          <w:lang w:val="en-US"/>
        </w:rPr>
        <w:instrText>sign</w:instrText>
      </w:r>
      <w:r w:rsidRPr="00752968">
        <w:rPr>
          <w:bCs/>
          <w:color w:val="000000"/>
          <w:szCs w:val="28"/>
        </w:rPr>
        <w:instrText>=3</w:instrText>
      </w:r>
      <w:r w:rsidRPr="00061106">
        <w:rPr>
          <w:bCs/>
          <w:color w:val="000000"/>
          <w:szCs w:val="28"/>
          <w:lang w:val="en-US"/>
        </w:rPr>
        <w:instrText>edbfa</w:instrText>
      </w:r>
      <w:r w:rsidRPr="00752968">
        <w:rPr>
          <w:bCs/>
          <w:color w:val="000000"/>
          <w:szCs w:val="28"/>
        </w:rPr>
        <w:instrText>7</w:instrText>
      </w:r>
      <w:r w:rsidRPr="00061106">
        <w:rPr>
          <w:bCs/>
          <w:color w:val="000000"/>
          <w:szCs w:val="28"/>
          <w:lang w:val="en-US"/>
        </w:rPr>
        <w:instrText>bbcfaa</w:instrText>
      </w:r>
      <w:r w:rsidRPr="00752968">
        <w:rPr>
          <w:bCs/>
          <w:color w:val="000000"/>
          <w:szCs w:val="28"/>
        </w:rPr>
        <w:instrText>061927</w:instrText>
      </w:r>
      <w:r w:rsidRPr="00061106">
        <w:rPr>
          <w:bCs/>
          <w:color w:val="000000"/>
          <w:szCs w:val="28"/>
          <w:lang w:val="en-US"/>
        </w:rPr>
        <w:instrText>f</w:instrText>
      </w:r>
      <w:r w:rsidRPr="00752968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fbf</w:instrText>
      </w:r>
      <w:r w:rsidRPr="00752968">
        <w:rPr>
          <w:bCs/>
          <w:color w:val="000000"/>
          <w:szCs w:val="28"/>
        </w:rPr>
        <w:instrText>2139</w:instrText>
      </w:r>
      <w:r w:rsidRPr="00061106">
        <w:rPr>
          <w:bCs/>
          <w:color w:val="000000"/>
          <w:szCs w:val="28"/>
          <w:lang w:val="en-US"/>
        </w:rPr>
        <w:instrText>d</w:instrText>
      </w:r>
      <w:r w:rsidRPr="00752968">
        <w:rPr>
          <w:bCs/>
          <w:color w:val="000000"/>
          <w:szCs w:val="28"/>
        </w:rPr>
        <w:instrText>0</w:instrText>
      </w:r>
      <w:r w:rsidRPr="00061106">
        <w:rPr>
          <w:bCs/>
          <w:color w:val="000000"/>
          <w:szCs w:val="28"/>
          <w:lang w:val="en-US"/>
        </w:rPr>
        <w:instrText>b</w:instrText>
      </w:r>
      <w:r w:rsidRPr="00752968">
        <w:rPr>
          <w:bCs/>
          <w:color w:val="000000"/>
          <w:szCs w:val="28"/>
        </w:rPr>
        <w:instrText>2&amp;</w:instrText>
      </w:r>
      <w:r w:rsidRPr="00061106">
        <w:rPr>
          <w:bCs/>
          <w:color w:val="000000"/>
          <w:szCs w:val="28"/>
          <w:lang w:val="en-US"/>
        </w:rPr>
        <w:instrText>keyno</w:instrText>
      </w:r>
      <w:r w:rsidRPr="00752968">
        <w:rPr>
          <w:bCs/>
          <w:color w:val="000000"/>
          <w:szCs w:val="28"/>
        </w:rPr>
        <w:instrText>=0" \</w:instrText>
      </w:r>
      <w:r w:rsidRPr="00061106">
        <w:rPr>
          <w:bCs/>
          <w:color w:val="000000"/>
          <w:szCs w:val="28"/>
          <w:lang w:val="en-US"/>
        </w:rPr>
        <w:instrText>l</w:instrText>
      </w:r>
      <w:r w:rsidRPr="00752968">
        <w:rPr>
          <w:bCs/>
          <w:color w:val="000000"/>
          <w:szCs w:val="28"/>
        </w:rPr>
        <w:instrText xml:space="preserve"> "</w:instrText>
      </w:r>
      <w:r w:rsidRPr="00061106">
        <w:rPr>
          <w:bCs/>
          <w:color w:val="000000"/>
          <w:szCs w:val="28"/>
          <w:lang w:val="en-US"/>
        </w:rPr>
        <w:instrText>YANDEX</w:instrText>
      </w:r>
      <w:r w:rsidRPr="00752968">
        <w:rPr>
          <w:bCs/>
          <w:color w:val="000000"/>
          <w:szCs w:val="28"/>
        </w:rPr>
        <w:instrText xml:space="preserve">_7" </w:instrText>
      </w:r>
      <w:r w:rsidR="00246D9E" w:rsidRPr="00061106">
        <w:rPr>
          <w:bCs/>
          <w:color w:val="000000"/>
          <w:szCs w:val="28"/>
          <w:lang w:val="en-US"/>
        </w:rPr>
        <w:fldChar w:fldCharType="end"/>
      </w:r>
      <w:r w:rsidRPr="00061106">
        <w:rPr>
          <w:bCs/>
          <w:color w:val="000000"/>
          <w:szCs w:val="28"/>
          <w:lang w:val="en-US"/>
        </w:rPr>
        <w:t> </w:t>
      </w:r>
      <w:r w:rsidRPr="00061106">
        <w:rPr>
          <w:bCs/>
          <w:color w:val="000000"/>
          <w:szCs w:val="28"/>
        </w:rPr>
        <w:t>муниципальными</w:t>
      </w:r>
      <w:r w:rsidRPr="00061106">
        <w:rPr>
          <w:bCs/>
          <w:color w:val="000000"/>
          <w:szCs w:val="28"/>
          <w:lang w:val="en-US"/>
        </w:rPr>
        <w:t> </w:t>
      </w:r>
      <w:r w:rsidRPr="00061106">
        <w:rPr>
          <w:bCs/>
          <w:color w:val="000000"/>
          <w:szCs w:val="28"/>
        </w:rPr>
        <w:t>автономными</w:t>
      </w:r>
      <w:r w:rsidRPr="00752968">
        <w:rPr>
          <w:bCs/>
          <w:color w:val="000000"/>
          <w:szCs w:val="28"/>
        </w:rPr>
        <w:t xml:space="preserve">, </w:t>
      </w:r>
      <w:hyperlink r:id="rId16" w:anchor="YANDEX_9" w:history="1"/>
      <w:r w:rsidRPr="00061106">
        <w:rPr>
          <w:bCs/>
          <w:color w:val="000000"/>
          <w:szCs w:val="28"/>
        </w:rPr>
        <w:t>бюджетными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и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казенными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учреждениями</w:t>
      </w:r>
      <w:r w:rsidRPr="00752968">
        <w:rPr>
          <w:bCs/>
          <w:color w:val="000000"/>
          <w:szCs w:val="28"/>
        </w:rPr>
        <w:t xml:space="preserve">  </w:t>
      </w:r>
      <w:r w:rsidRPr="00061106">
        <w:rPr>
          <w:bCs/>
          <w:color w:val="000000"/>
          <w:szCs w:val="28"/>
        </w:rPr>
        <w:t>Дальнереченского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городского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округа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на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очередной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финансовый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год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и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плановый</w:t>
      </w:r>
      <w:r w:rsidRPr="00752968">
        <w:rPr>
          <w:bCs/>
          <w:color w:val="000000"/>
          <w:szCs w:val="28"/>
        </w:rPr>
        <w:t xml:space="preserve"> </w:t>
      </w:r>
      <w:r w:rsidRPr="00061106">
        <w:rPr>
          <w:bCs/>
          <w:color w:val="000000"/>
          <w:szCs w:val="28"/>
        </w:rPr>
        <w:t>период</w:t>
      </w:r>
      <w:r w:rsidRPr="00752968">
        <w:rPr>
          <w:bCs/>
          <w:color w:val="000000"/>
          <w:szCs w:val="28"/>
        </w:rPr>
        <w:t>».</w:t>
      </w:r>
    </w:p>
    <w:p w:rsidR="00FD6B4A" w:rsidRPr="000068F2" w:rsidRDefault="00FD6B4A" w:rsidP="00FD6B4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Финансовое</w:t>
      </w:r>
      <w:r w:rsidRPr="000068F2">
        <w:rPr>
          <w:szCs w:val="28"/>
        </w:rPr>
        <w:t xml:space="preserve"> </w:t>
      </w:r>
      <w:r>
        <w:rPr>
          <w:szCs w:val="28"/>
        </w:rPr>
        <w:t>обеспечение</w:t>
      </w:r>
      <w:r w:rsidRPr="000068F2">
        <w:rPr>
          <w:szCs w:val="28"/>
        </w:rPr>
        <w:t xml:space="preserve"> </w:t>
      </w:r>
      <w:r>
        <w:rPr>
          <w:szCs w:val="28"/>
        </w:rPr>
        <w:t>выполнения</w:t>
      </w:r>
      <w:r w:rsidRPr="000068F2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0068F2">
        <w:rPr>
          <w:szCs w:val="28"/>
        </w:rPr>
        <w:t xml:space="preserve"> </w:t>
      </w:r>
      <w:r>
        <w:rPr>
          <w:szCs w:val="28"/>
        </w:rPr>
        <w:t>задания</w:t>
      </w:r>
      <w:r w:rsidRPr="000068F2">
        <w:rPr>
          <w:szCs w:val="28"/>
        </w:rPr>
        <w:t xml:space="preserve"> </w:t>
      </w:r>
      <w:r>
        <w:rPr>
          <w:szCs w:val="28"/>
        </w:rPr>
        <w:t>Учреждением</w:t>
      </w:r>
      <w:r w:rsidRPr="000068F2">
        <w:rPr>
          <w:szCs w:val="28"/>
        </w:rPr>
        <w:t xml:space="preserve"> </w:t>
      </w:r>
      <w:r>
        <w:rPr>
          <w:szCs w:val="28"/>
        </w:rPr>
        <w:t>осуществляется</w:t>
      </w:r>
      <w:r w:rsidRPr="000068F2">
        <w:rPr>
          <w:szCs w:val="28"/>
        </w:rPr>
        <w:t xml:space="preserve"> </w:t>
      </w:r>
      <w:r>
        <w:rPr>
          <w:szCs w:val="28"/>
        </w:rPr>
        <w:t>в</w:t>
      </w:r>
      <w:r w:rsidRPr="000068F2">
        <w:rPr>
          <w:szCs w:val="28"/>
        </w:rPr>
        <w:t xml:space="preserve"> </w:t>
      </w:r>
      <w:r>
        <w:rPr>
          <w:szCs w:val="28"/>
        </w:rPr>
        <w:t>виде</w:t>
      </w:r>
      <w:r w:rsidRPr="000068F2">
        <w:rPr>
          <w:szCs w:val="28"/>
        </w:rPr>
        <w:t xml:space="preserve"> </w:t>
      </w:r>
      <w:r>
        <w:rPr>
          <w:szCs w:val="28"/>
        </w:rPr>
        <w:t>субсидии</w:t>
      </w:r>
      <w:r w:rsidRPr="000068F2">
        <w:rPr>
          <w:szCs w:val="28"/>
        </w:rPr>
        <w:t xml:space="preserve"> </w:t>
      </w:r>
      <w:r>
        <w:rPr>
          <w:szCs w:val="28"/>
        </w:rPr>
        <w:t>из</w:t>
      </w:r>
      <w:r w:rsidRPr="000068F2">
        <w:rPr>
          <w:szCs w:val="28"/>
        </w:rPr>
        <w:t xml:space="preserve"> </w:t>
      </w:r>
      <w:r>
        <w:rPr>
          <w:szCs w:val="28"/>
        </w:rPr>
        <w:t>бюджета</w:t>
      </w:r>
      <w:r w:rsidRPr="000068F2">
        <w:rPr>
          <w:szCs w:val="28"/>
        </w:rPr>
        <w:t xml:space="preserve"> </w:t>
      </w:r>
      <w:r>
        <w:rPr>
          <w:szCs w:val="28"/>
        </w:rPr>
        <w:t>городского</w:t>
      </w:r>
      <w:r w:rsidRPr="000068F2">
        <w:rPr>
          <w:szCs w:val="28"/>
        </w:rPr>
        <w:t xml:space="preserve"> </w:t>
      </w:r>
      <w:r>
        <w:rPr>
          <w:szCs w:val="28"/>
        </w:rPr>
        <w:t>округа</w:t>
      </w:r>
      <w:r w:rsidRPr="000068F2">
        <w:rPr>
          <w:szCs w:val="28"/>
        </w:rPr>
        <w:t>.</w:t>
      </w:r>
    </w:p>
    <w:p w:rsidR="00FD6B4A" w:rsidRPr="000068F2" w:rsidRDefault="00FD6B4A" w:rsidP="00FD6B4A">
      <w:pPr>
        <w:tabs>
          <w:tab w:val="left" w:pos="567"/>
        </w:tabs>
        <w:spacing w:line="276" w:lineRule="auto"/>
        <w:rPr>
          <w:szCs w:val="28"/>
        </w:rPr>
      </w:pPr>
      <w:r w:rsidRPr="000068F2">
        <w:rPr>
          <w:szCs w:val="28"/>
        </w:rPr>
        <w:t xml:space="preserve">                   </w:t>
      </w:r>
    </w:p>
    <w:p w:rsidR="007F27E8" w:rsidRDefault="007F27E8" w:rsidP="00B87EC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8.3.</w:t>
      </w:r>
      <w:r w:rsidR="00704193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5F18A8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5F18A8">
        <w:rPr>
          <w:szCs w:val="28"/>
        </w:rPr>
        <w:t xml:space="preserve"> </w:t>
      </w:r>
      <w:r>
        <w:rPr>
          <w:szCs w:val="28"/>
        </w:rPr>
        <w:t>ДГО</w:t>
      </w:r>
      <w:r w:rsidRPr="005F18A8">
        <w:rPr>
          <w:szCs w:val="28"/>
        </w:rPr>
        <w:t xml:space="preserve"> </w:t>
      </w:r>
      <w:r>
        <w:rPr>
          <w:szCs w:val="28"/>
        </w:rPr>
        <w:t>от</w:t>
      </w:r>
      <w:r w:rsidRPr="005F18A8">
        <w:rPr>
          <w:szCs w:val="28"/>
        </w:rPr>
        <w:t xml:space="preserve"> 11.11.2013 № 1370 «</w:t>
      </w:r>
      <w:r>
        <w:rPr>
          <w:szCs w:val="28"/>
        </w:rPr>
        <w:t>О</w:t>
      </w:r>
      <w:r w:rsidRPr="005F18A8">
        <w:rPr>
          <w:szCs w:val="28"/>
        </w:rPr>
        <w:t xml:space="preserve"> </w:t>
      </w:r>
      <w:r>
        <w:rPr>
          <w:szCs w:val="28"/>
        </w:rPr>
        <w:t>создании Наблюдательного совета МАУ «ИАЦ» утверждёно Положение «О Наблюдательном совете МАУ «ИАЦ»  и  состав Наблюдательного совета</w:t>
      </w:r>
      <w:r w:rsidR="00B13365">
        <w:rPr>
          <w:szCs w:val="28"/>
        </w:rPr>
        <w:t xml:space="preserve"> (далее – Положение от 11.11.2013 № 1370)</w:t>
      </w:r>
      <w:r>
        <w:rPr>
          <w:szCs w:val="28"/>
        </w:rPr>
        <w:t>.</w:t>
      </w:r>
    </w:p>
    <w:p w:rsidR="007F27E8" w:rsidRDefault="007F27E8" w:rsidP="007F27E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В нарушение пункта 5.13. Устава МАУ «ИАЦ»   Наблюдательным советом не выполняются  полномочия установленные подпунктами:</w:t>
      </w:r>
    </w:p>
    <w:p w:rsidR="007F27E8" w:rsidRDefault="007F27E8" w:rsidP="007F27E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 п.п. 5.13.4. (е) и 5.13.5.2.  Наблюдательным советом не рассматривались  проекты Плана финансовой хозяйственной деятельности  на 2015  и  2016 годы;  </w:t>
      </w:r>
    </w:p>
    <w:p w:rsidR="007F27E8" w:rsidRDefault="007F27E8" w:rsidP="007F27E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п.п. 5.13.4. (ж)</w:t>
      </w:r>
      <w:r w:rsidRPr="00FD1C29">
        <w:rPr>
          <w:szCs w:val="28"/>
        </w:rPr>
        <w:t xml:space="preserve"> </w:t>
      </w:r>
      <w:r>
        <w:rPr>
          <w:szCs w:val="28"/>
        </w:rPr>
        <w:t xml:space="preserve">и 5.13.5.4. не утверждались проекты отчётов о деятельности Учреждения и об использовании его имущества, об исполнении плана финансово-хозяйственной деятельности, годовой бухгалтерской отчётности Учреждения; </w:t>
      </w:r>
    </w:p>
    <w:p w:rsidR="007F27E8" w:rsidRDefault="007F27E8" w:rsidP="007F27E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 п.п. 5.13.6.1.  Наблюдательным советом не соблюдается  установленная периодичность (не реже одного раза в квартал) проведения заседаний;</w:t>
      </w:r>
    </w:p>
    <w:p w:rsidR="007F27E8" w:rsidRDefault="007F27E8" w:rsidP="007F27E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9418CF">
        <w:rPr>
          <w:szCs w:val="28"/>
        </w:rPr>
        <w:t>-  п.п. 5.13.6.2.  з</w:t>
      </w:r>
      <w:r>
        <w:rPr>
          <w:szCs w:val="28"/>
        </w:rPr>
        <w:t>аседания Н</w:t>
      </w:r>
      <w:r w:rsidRPr="009418CF">
        <w:rPr>
          <w:szCs w:val="28"/>
        </w:rPr>
        <w:t>аблюдательного совета</w:t>
      </w:r>
      <w:r>
        <w:rPr>
          <w:szCs w:val="28"/>
        </w:rPr>
        <w:t>,</w:t>
      </w:r>
      <w:r w:rsidRPr="009418CF">
        <w:rPr>
          <w:szCs w:val="28"/>
        </w:rPr>
        <w:t xml:space="preserve"> в проверяемом периоде</w:t>
      </w:r>
      <w:r>
        <w:rPr>
          <w:szCs w:val="28"/>
        </w:rPr>
        <w:t>,</w:t>
      </w:r>
      <w:r w:rsidRPr="009418CF">
        <w:rPr>
          <w:szCs w:val="28"/>
        </w:rPr>
        <w:t xml:space="preserve"> не проводилось.</w:t>
      </w:r>
    </w:p>
    <w:p w:rsidR="007F27E8" w:rsidRDefault="007F27E8" w:rsidP="007F27E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Кроме вышеперечисленных нарушений,  </w:t>
      </w:r>
      <w:r w:rsidR="00676012">
        <w:rPr>
          <w:szCs w:val="28"/>
        </w:rPr>
        <w:t xml:space="preserve">не выполнялись требования подпунктов </w:t>
      </w:r>
      <w:r>
        <w:rPr>
          <w:szCs w:val="28"/>
        </w:rPr>
        <w:t xml:space="preserve"> 5.13.3.6.</w:t>
      </w:r>
      <w:r w:rsidR="00676012">
        <w:rPr>
          <w:szCs w:val="28"/>
        </w:rPr>
        <w:t>,</w:t>
      </w:r>
      <w:r>
        <w:rPr>
          <w:szCs w:val="28"/>
        </w:rPr>
        <w:t xml:space="preserve">  5.13.3.7. </w:t>
      </w:r>
      <w:r w:rsidR="00676012">
        <w:rPr>
          <w:szCs w:val="28"/>
        </w:rPr>
        <w:t xml:space="preserve"> Положения, </w:t>
      </w:r>
      <w:r>
        <w:rPr>
          <w:szCs w:val="28"/>
        </w:rPr>
        <w:t>в связи с прекращением полномочий отдельных членов Наблюдательного совета.</w:t>
      </w:r>
    </w:p>
    <w:p w:rsidR="00676012" w:rsidRDefault="00676012" w:rsidP="00B60D99">
      <w:pPr>
        <w:pStyle w:val="af5"/>
        <w:tabs>
          <w:tab w:val="left" w:pos="567"/>
        </w:tabs>
        <w:spacing w:line="276" w:lineRule="auto"/>
        <w:jc w:val="center"/>
        <w:rPr>
          <w:rStyle w:val="aa"/>
          <w:bCs w:val="0"/>
          <w:i/>
          <w:sz w:val="28"/>
          <w:szCs w:val="28"/>
        </w:rPr>
      </w:pPr>
    </w:p>
    <w:p w:rsidR="00386BC0" w:rsidRPr="00B02F65" w:rsidRDefault="00386BC0" w:rsidP="00E0288D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r w:rsidRPr="0071622E">
        <w:rPr>
          <w:sz w:val="28"/>
          <w:szCs w:val="28"/>
        </w:rPr>
        <w:t xml:space="preserve"> </w:t>
      </w:r>
      <w:r>
        <w:rPr>
          <w:sz w:val="28"/>
          <w:szCs w:val="28"/>
        </w:rPr>
        <w:t>8.4.</w:t>
      </w:r>
      <w:r w:rsidR="00E0288D">
        <w:rPr>
          <w:sz w:val="28"/>
          <w:szCs w:val="28"/>
        </w:rPr>
        <w:t xml:space="preserve"> </w:t>
      </w:r>
      <w:r w:rsidRPr="00680EF2">
        <w:rPr>
          <w:sz w:val="28"/>
          <w:szCs w:val="28"/>
        </w:rPr>
        <w:t>Порядок и условия оплаты труда, а также порядок формирования фонда оплаты труда</w:t>
      </w:r>
      <w:r>
        <w:rPr>
          <w:sz w:val="28"/>
          <w:szCs w:val="28"/>
        </w:rPr>
        <w:t xml:space="preserve">, </w:t>
      </w:r>
      <w:r w:rsidRPr="00680EF2">
        <w:rPr>
          <w:sz w:val="28"/>
          <w:szCs w:val="28"/>
        </w:rPr>
        <w:t xml:space="preserve"> работников учреждения</w:t>
      </w:r>
      <w:r>
        <w:rPr>
          <w:sz w:val="28"/>
          <w:szCs w:val="28"/>
        </w:rPr>
        <w:t>,</w:t>
      </w:r>
      <w:r w:rsidRPr="00680EF2">
        <w:rPr>
          <w:sz w:val="28"/>
          <w:szCs w:val="28"/>
        </w:rPr>
        <w:t xml:space="preserve">  определены Положением «Об оп</w:t>
      </w:r>
      <w:r>
        <w:rPr>
          <w:sz w:val="28"/>
          <w:szCs w:val="28"/>
        </w:rPr>
        <w:t>лате труда работников МАУ «ИАЦ»</w:t>
      </w:r>
      <w:r w:rsidRPr="00680EF2">
        <w:rPr>
          <w:sz w:val="28"/>
          <w:szCs w:val="28"/>
        </w:rPr>
        <w:t>,    утвержденного постановлением Администрации ДГО от 31.10.2012  № 1327 (далее – Положение об оплате труда от 31.10.2012 № 1327).</w:t>
      </w:r>
    </w:p>
    <w:p w:rsidR="00386BC0" w:rsidRPr="0082285A" w:rsidRDefault="00386BC0" w:rsidP="00386BC0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285A">
        <w:rPr>
          <w:sz w:val="28"/>
          <w:szCs w:val="28"/>
        </w:rPr>
        <w:t xml:space="preserve"> Штатные расписания по </w:t>
      </w:r>
      <w:r>
        <w:rPr>
          <w:sz w:val="28"/>
          <w:szCs w:val="28"/>
        </w:rPr>
        <w:t xml:space="preserve">МАУ «ИАЦ» </w:t>
      </w:r>
      <w:r w:rsidRPr="0082285A">
        <w:rPr>
          <w:sz w:val="28"/>
          <w:szCs w:val="28"/>
        </w:rPr>
        <w:t xml:space="preserve">  </w:t>
      </w:r>
      <w:r>
        <w:rPr>
          <w:sz w:val="28"/>
          <w:szCs w:val="28"/>
        </w:rPr>
        <w:t>на 2015 и</w:t>
      </w:r>
      <w:r w:rsidRPr="0082285A">
        <w:rPr>
          <w:sz w:val="28"/>
          <w:szCs w:val="28"/>
        </w:rPr>
        <w:t xml:space="preserve"> 2016 г.г. утверждены приказами </w:t>
      </w:r>
      <w:r>
        <w:rPr>
          <w:sz w:val="28"/>
          <w:szCs w:val="28"/>
        </w:rPr>
        <w:t xml:space="preserve"> исполняющего обязанности  директора Учреждения Л.И. Красниковой,</w:t>
      </w:r>
      <w:r w:rsidRPr="0082285A">
        <w:rPr>
          <w:sz w:val="28"/>
          <w:szCs w:val="28"/>
        </w:rPr>
        <w:t xml:space="preserve">  согласованы с главой Администрации ДГО </w:t>
      </w:r>
      <w:r>
        <w:rPr>
          <w:sz w:val="28"/>
          <w:szCs w:val="28"/>
        </w:rPr>
        <w:t xml:space="preserve">С.И. Васильевым </w:t>
      </w:r>
      <w:r w:rsidRPr="0082285A">
        <w:rPr>
          <w:sz w:val="28"/>
          <w:szCs w:val="28"/>
        </w:rPr>
        <w:t>и  начальником финансового отдела</w:t>
      </w:r>
      <w:r>
        <w:rPr>
          <w:sz w:val="28"/>
          <w:szCs w:val="28"/>
        </w:rPr>
        <w:t xml:space="preserve"> Н.А. Ахметжановой</w:t>
      </w:r>
      <w:r w:rsidRPr="0082285A">
        <w:rPr>
          <w:sz w:val="28"/>
          <w:szCs w:val="28"/>
        </w:rPr>
        <w:t>.</w:t>
      </w:r>
    </w:p>
    <w:p w:rsidR="00E0288D" w:rsidRDefault="00E0288D" w:rsidP="00E0288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386BC0">
        <w:rPr>
          <w:szCs w:val="28"/>
        </w:rPr>
        <w:t xml:space="preserve"> Проверкой  правильности формирований  штатных расписаний на 2015 и 2016 годы установлено </w:t>
      </w:r>
      <w:r w:rsidR="00386BC0" w:rsidRPr="00FC4573">
        <w:rPr>
          <w:i/>
          <w:szCs w:val="28"/>
        </w:rPr>
        <w:t>необоснованное</w:t>
      </w:r>
      <w:r w:rsidR="00386BC0">
        <w:rPr>
          <w:szCs w:val="28"/>
        </w:rPr>
        <w:t xml:space="preserve"> завышение ФОТ на  2015 год в сумме 42 480,80 рублей,   на 2016 год  42 480,80 рублей,  по причине включения в расчёт ФОТ доплат за совмещение 50% от должностного оклада.  </w:t>
      </w:r>
      <w:r>
        <w:rPr>
          <w:szCs w:val="28"/>
        </w:rPr>
        <w:t xml:space="preserve">  </w:t>
      </w:r>
    </w:p>
    <w:p w:rsidR="00386BC0" w:rsidRPr="00925627" w:rsidRDefault="00E0288D" w:rsidP="00EC214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="00386BC0">
        <w:rPr>
          <w:szCs w:val="28"/>
        </w:rPr>
        <w:t xml:space="preserve">   Всего ФОТ по штатным расписаниям </w:t>
      </w:r>
      <w:r w:rsidR="00386BC0" w:rsidRPr="009E0E02">
        <w:rPr>
          <w:i/>
          <w:szCs w:val="28"/>
        </w:rPr>
        <w:t>завышен на 84 961,60 рублей.</w:t>
      </w:r>
    </w:p>
    <w:p w:rsidR="005B23C2" w:rsidRDefault="005B23C2" w:rsidP="005B23C2">
      <w:pPr>
        <w:tabs>
          <w:tab w:val="left" w:pos="567"/>
        </w:tabs>
        <w:spacing w:line="276" w:lineRule="auto"/>
        <w:rPr>
          <w:szCs w:val="28"/>
        </w:rPr>
      </w:pPr>
      <w:r>
        <w:rPr>
          <w:szCs w:val="28"/>
        </w:rPr>
        <w:t xml:space="preserve">      </w:t>
      </w:r>
    </w:p>
    <w:p w:rsidR="0041324D" w:rsidRPr="0041324D" w:rsidRDefault="0041324D" w:rsidP="0041324D">
      <w:pPr>
        <w:tabs>
          <w:tab w:val="left" w:pos="567"/>
          <w:tab w:val="left" w:pos="851"/>
        </w:tabs>
        <w:spacing w:line="276" w:lineRule="auto"/>
        <w:ind w:firstLine="0"/>
        <w:rPr>
          <w:rFonts w:eastAsia="Calibri"/>
          <w:b/>
          <w:i/>
          <w:szCs w:val="28"/>
        </w:rPr>
      </w:pPr>
      <w:r>
        <w:rPr>
          <w:szCs w:val="28"/>
        </w:rPr>
        <w:t xml:space="preserve">       8.5.  Заработная плата работникам </w:t>
      </w:r>
      <w:r w:rsidR="003F72E7">
        <w:rPr>
          <w:szCs w:val="28"/>
        </w:rPr>
        <w:t>Учреждения</w:t>
      </w:r>
      <w:r>
        <w:rPr>
          <w:szCs w:val="28"/>
        </w:rPr>
        <w:t xml:space="preserve"> начислялась и выплачивалась на основании штатных расписаний и приказов исполняющего обязанности  директора Учреждения.</w:t>
      </w:r>
    </w:p>
    <w:p w:rsidR="0041324D" w:rsidRDefault="0041324D" w:rsidP="0041324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D652A3">
        <w:rPr>
          <w:szCs w:val="28"/>
        </w:rPr>
        <w:t>В соответствии с</w:t>
      </w:r>
      <w:r w:rsidRPr="00D652A3">
        <w:rPr>
          <w:b/>
          <w:szCs w:val="28"/>
        </w:rPr>
        <w:t xml:space="preserve"> </w:t>
      </w:r>
      <w:r w:rsidRPr="00D652A3">
        <w:rPr>
          <w:szCs w:val="28"/>
        </w:rPr>
        <w:t>Положением об оплате труда от 31.10.2012 № 1327</w:t>
      </w:r>
      <w:r>
        <w:rPr>
          <w:szCs w:val="28"/>
        </w:rPr>
        <w:t>,</w:t>
      </w:r>
      <w:r w:rsidRPr="00D652A3">
        <w:rPr>
          <w:szCs w:val="28"/>
        </w:rPr>
        <w:t xml:space="preserve"> работникам Учреждения выплачивались выплаты стимулирующего и компенсационного характера.</w:t>
      </w:r>
    </w:p>
    <w:p w:rsidR="0041324D" w:rsidRDefault="0041324D" w:rsidP="00B87EC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Условия и размер выплат стимулирующего характера для руководителя МАУ «ИАЦ» утверждены постановлением администрации ДГО от 10.02.2014 № 113 «Об  утверждении критериев и целевых показателей оценки эффективности деятельности муниципальных учреждений и работы их руководителей» (далее – Постановление администрации от 10.02.2014 №113).</w:t>
      </w:r>
    </w:p>
    <w:p w:rsidR="0041324D" w:rsidRDefault="0041324D" w:rsidP="0041324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В</w:t>
      </w:r>
      <w:r w:rsidRPr="00075B3E">
        <w:rPr>
          <w:szCs w:val="28"/>
        </w:rPr>
        <w:t xml:space="preserve"> целях стимулирования коммерческой деятельности, развития платных информационных услуг </w:t>
      </w:r>
      <w:r>
        <w:rPr>
          <w:szCs w:val="28"/>
        </w:rPr>
        <w:t>и притоке в учреждение дополнительных финансовых средств,</w:t>
      </w:r>
      <w:r w:rsidRPr="00075B3E">
        <w:rPr>
          <w:szCs w:val="28"/>
        </w:rPr>
        <w:t xml:space="preserve"> сотрудникам выплачив</w:t>
      </w:r>
      <w:r>
        <w:rPr>
          <w:szCs w:val="28"/>
        </w:rPr>
        <w:t>алась</w:t>
      </w:r>
      <w:r w:rsidRPr="00075B3E">
        <w:rPr>
          <w:szCs w:val="28"/>
        </w:rPr>
        <w:t xml:space="preserve"> коммерческая премия в </w:t>
      </w:r>
      <w:r>
        <w:rPr>
          <w:szCs w:val="28"/>
        </w:rPr>
        <w:t xml:space="preserve"> следующи</w:t>
      </w:r>
      <w:r w:rsidR="009D08B7">
        <w:rPr>
          <w:szCs w:val="28"/>
        </w:rPr>
        <w:t>х</w:t>
      </w:r>
      <w:r>
        <w:rPr>
          <w:szCs w:val="28"/>
        </w:rPr>
        <w:t xml:space="preserve"> размерах:</w:t>
      </w:r>
    </w:p>
    <w:p w:rsidR="0041324D" w:rsidRDefault="00B60D99" w:rsidP="00B60D9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41324D">
        <w:rPr>
          <w:szCs w:val="28"/>
        </w:rPr>
        <w:t xml:space="preserve">   - корреспондентам до 25 % от стоимости подготовленной ими рекламной продукции,</w:t>
      </w:r>
    </w:p>
    <w:p w:rsidR="0041324D" w:rsidRDefault="00B60D99" w:rsidP="00B60D9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41324D">
        <w:rPr>
          <w:szCs w:val="28"/>
        </w:rPr>
        <w:t xml:space="preserve"> - управленческому и техническому персоналу до 25 % от общей суммы оказанных платных услуг.</w:t>
      </w:r>
    </w:p>
    <w:p w:rsidR="0041324D" w:rsidRDefault="00B60D99" w:rsidP="00B87EC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</w:t>
      </w:r>
      <w:r w:rsidR="0041324D">
        <w:rPr>
          <w:szCs w:val="28"/>
        </w:rPr>
        <w:t xml:space="preserve">  Данная премия регламентируется Положением о премировании, утверждённым Коллективным договором МАУ «ИАЦ» 21.10.2014.</w:t>
      </w:r>
    </w:p>
    <w:p w:rsidR="0041324D" w:rsidRPr="00177CEE" w:rsidRDefault="0041324D" w:rsidP="0041324D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CEE">
        <w:rPr>
          <w:rFonts w:ascii="Times New Roman" w:hAnsi="Times New Roman" w:cs="Times New Roman"/>
          <w:sz w:val="28"/>
          <w:szCs w:val="28"/>
        </w:rPr>
        <w:t>Сумма выплаченной коммерческой премии составила:</w:t>
      </w:r>
    </w:p>
    <w:p w:rsidR="0041324D" w:rsidRPr="00177CEE" w:rsidRDefault="0041324D" w:rsidP="0041324D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EE">
        <w:rPr>
          <w:rFonts w:ascii="Times New Roman" w:hAnsi="Times New Roman" w:cs="Times New Roman"/>
          <w:sz w:val="28"/>
          <w:szCs w:val="28"/>
        </w:rPr>
        <w:t xml:space="preserve">       - за 2015 год в сумме 409 415,2 рублей  (314 451,0 рубль премия и  94 964,20 </w:t>
      </w:r>
      <w:r w:rsidRPr="00177CEE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отчисления во внебюджетные фонды),</w:t>
      </w:r>
    </w:p>
    <w:p w:rsidR="0041324D" w:rsidRPr="00177CEE" w:rsidRDefault="0041324D" w:rsidP="0041324D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CEE">
        <w:rPr>
          <w:rFonts w:ascii="Times New Roman" w:hAnsi="Times New Roman" w:cs="Times New Roman"/>
          <w:sz w:val="28"/>
          <w:szCs w:val="28"/>
        </w:rPr>
        <w:t xml:space="preserve">        - за текущий период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CEE">
        <w:rPr>
          <w:rFonts w:ascii="Times New Roman" w:hAnsi="Times New Roman" w:cs="Times New Roman"/>
          <w:sz w:val="28"/>
          <w:szCs w:val="28"/>
        </w:rPr>
        <w:t xml:space="preserve">  в сумме 143 226,51 рублей (110 005,0 рублей премия и  33 221,51 </w:t>
      </w:r>
      <w:r w:rsidRPr="00177CEE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 во внебюджетные фонды).</w:t>
      </w:r>
    </w:p>
    <w:p w:rsidR="0041324D" w:rsidRDefault="0041324D" w:rsidP="0041324D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Кроме вышеперечисленных выплат, сотрудникам  Учреждения дополнительно выплачивалась  премия «в честь праздника». Данная премия не регламентируется нормативным документом. </w:t>
      </w:r>
    </w:p>
    <w:p w:rsidR="0041324D" w:rsidRDefault="0041324D" w:rsidP="0041324D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Сумма выплаченной премии «в честь праздника» составила:</w:t>
      </w:r>
    </w:p>
    <w:p w:rsidR="0041324D" w:rsidRDefault="0041324D" w:rsidP="00B87EC6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87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за 2015 год в сумме 52 080,00 рублей (40 000,0 рублей премия и 12 080,</w:t>
      </w:r>
      <w:r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Pr="00553FF5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 во внебюджетные фонды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</w:p>
    <w:p w:rsidR="0041324D" w:rsidRDefault="0041324D" w:rsidP="0041324D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01.01.2016 по 30.04.2016  в сумме 47 523,0 рубля (36 500,0 рублей премия и 11 023,0 рубля </w:t>
      </w:r>
      <w:r w:rsidRPr="00553FF5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отчисления во внебюджетные фонды)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24D" w:rsidRDefault="0041324D" w:rsidP="0041324D">
      <w:pPr>
        <w:pStyle w:val="210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Таким образом, с</w:t>
      </w:r>
      <w:r w:rsidRPr="0005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умма </w:t>
      </w:r>
      <w:r w:rsidRPr="000576F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еобоснованных</w:t>
      </w:r>
      <w:r w:rsidRPr="000576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 составила в общей </w:t>
      </w:r>
      <w:r w:rsidRPr="00057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Pr="00817C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99 603,0 рубля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24D" w:rsidRDefault="00AF5580" w:rsidP="0041324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При проверке</w:t>
      </w:r>
      <w:r w:rsidR="0041324D">
        <w:rPr>
          <w:szCs w:val="28"/>
        </w:rPr>
        <w:t xml:space="preserve"> начисленной  заработной платы</w:t>
      </w:r>
      <w:r w:rsidR="004D2AAA">
        <w:rPr>
          <w:szCs w:val="28"/>
        </w:rPr>
        <w:t>,</w:t>
      </w:r>
      <w:r w:rsidR="0041324D">
        <w:rPr>
          <w:szCs w:val="28"/>
        </w:rPr>
        <w:t xml:space="preserve"> за проверяемый период установлено:</w:t>
      </w:r>
    </w:p>
    <w:p w:rsidR="0065566C" w:rsidRDefault="0041324D" w:rsidP="0065566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5566C">
        <w:rPr>
          <w:sz w:val="28"/>
          <w:szCs w:val="28"/>
        </w:rPr>
        <w:t xml:space="preserve">        - </w:t>
      </w:r>
      <w:r w:rsidR="000D25A9">
        <w:rPr>
          <w:sz w:val="28"/>
          <w:szCs w:val="28"/>
        </w:rPr>
        <w:t xml:space="preserve"> </w:t>
      </w:r>
      <w:r w:rsidRPr="0065566C">
        <w:rPr>
          <w:sz w:val="28"/>
          <w:szCs w:val="28"/>
        </w:rPr>
        <w:t>в нарушение  пункта 2.6  Постановления администрации  от 10.02.2014 № 113</w:t>
      </w:r>
      <w:r w:rsidR="004D2AAA">
        <w:rPr>
          <w:sz w:val="28"/>
          <w:szCs w:val="28"/>
        </w:rPr>
        <w:t>,</w:t>
      </w:r>
      <w:r w:rsidRPr="0065566C">
        <w:rPr>
          <w:sz w:val="28"/>
          <w:szCs w:val="28"/>
        </w:rPr>
        <w:t xml:space="preserve"> исполняющей обязанности директора  Красниковой Л.И.    начислены  выплаты  стимулирующего характера без распоряжения администрации ДГО.  Так</w:t>
      </w:r>
      <w:r w:rsidR="000D25A9">
        <w:rPr>
          <w:sz w:val="28"/>
          <w:szCs w:val="28"/>
        </w:rPr>
        <w:t>,</w:t>
      </w:r>
      <w:r w:rsidRPr="0065566C">
        <w:rPr>
          <w:sz w:val="28"/>
          <w:szCs w:val="28"/>
        </w:rPr>
        <w:t xml:space="preserve">  в апреле  месяце </w:t>
      </w:r>
      <w:r w:rsidR="000D25A9" w:rsidRPr="0065566C">
        <w:rPr>
          <w:sz w:val="28"/>
          <w:szCs w:val="28"/>
        </w:rPr>
        <w:t>в 2015 год</w:t>
      </w:r>
      <w:r w:rsidR="000D25A9">
        <w:rPr>
          <w:sz w:val="28"/>
          <w:szCs w:val="28"/>
        </w:rPr>
        <w:t>а</w:t>
      </w:r>
      <w:r w:rsidR="000D25A9" w:rsidRPr="0065566C">
        <w:rPr>
          <w:sz w:val="28"/>
          <w:szCs w:val="28"/>
        </w:rPr>
        <w:t xml:space="preserve"> </w:t>
      </w:r>
      <w:r w:rsidR="00207F39" w:rsidRPr="0065566C">
        <w:rPr>
          <w:sz w:val="28"/>
          <w:szCs w:val="28"/>
        </w:rPr>
        <w:t>(</w:t>
      </w:r>
      <w:r w:rsidR="000D25A9">
        <w:rPr>
          <w:sz w:val="28"/>
          <w:szCs w:val="28"/>
        </w:rPr>
        <w:t xml:space="preserve">за </w:t>
      </w:r>
      <w:r w:rsidR="00207F39" w:rsidRPr="0065566C">
        <w:rPr>
          <w:sz w:val="28"/>
          <w:szCs w:val="28"/>
        </w:rPr>
        <w:t xml:space="preserve">два рабочих дня, в связи с отпуском) </w:t>
      </w:r>
      <w:r w:rsidRPr="0065566C">
        <w:rPr>
          <w:sz w:val="28"/>
          <w:szCs w:val="28"/>
        </w:rPr>
        <w:t>необоснованная выплата составила в сумме 1 015,63 рублей  (с учётом районного коэффициента и дальневосточной надбавки), или 50% от должностного  оклада, в июне месяце</w:t>
      </w:r>
      <w:r w:rsidR="000D25A9">
        <w:rPr>
          <w:sz w:val="28"/>
          <w:szCs w:val="28"/>
        </w:rPr>
        <w:t xml:space="preserve"> 2015 года </w:t>
      </w:r>
      <w:r w:rsidRPr="0065566C">
        <w:rPr>
          <w:sz w:val="28"/>
          <w:szCs w:val="28"/>
        </w:rPr>
        <w:t xml:space="preserve"> в сумме 5 958,40 рублей (с учётом районного коэффициента и дальневосточной надбавки)   или 40 % от должностного оклада</w:t>
      </w:r>
      <w:r w:rsidR="000D25A9">
        <w:rPr>
          <w:sz w:val="28"/>
          <w:szCs w:val="28"/>
        </w:rPr>
        <w:t>.</w:t>
      </w:r>
      <w:r w:rsidR="0065566C">
        <w:rPr>
          <w:sz w:val="28"/>
          <w:szCs w:val="28"/>
        </w:rPr>
        <w:t xml:space="preserve"> </w:t>
      </w:r>
      <w:r w:rsidR="0065566C" w:rsidRPr="0065566C">
        <w:rPr>
          <w:sz w:val="28"/>
          <w:szCs w:val="28"/>
        </w:rPr>
        <w:t xml:space="preserve"> </w:t>
      </w:r>
      <w:r w:rsidR="0065566C">
        <w:rPr>
          <w:sz w:val="28"/>
          <w:szCs w:val="28"/>
        </w:rPr>
        <w:t>Распоряжение</w:t>
      </w:r>
      <w:r w:rsidR="000D25A9">
        <w:rPr>
          <w:sz w:val="28"/>
          <w:szCs w:val="28"/>
        </w:rPr>
        <w:t xml:space="preserve"> администрации ДГО</w:t>
      </w:r>
      <w:r w:rsidR="0065566C">
        <w:rPr>
          <w:sz w:val="28"/>
          <w:szCs w:val="28"/>
        </w:rPr>
        <w:t xml:space="preserve">  </w:t>
      </w:r>
      <w:r w:rsidR="000D25A9">
        <w:rPr>
          <w:sz w:val="28"/>
          <w:szCs w:val="28"/>
        </w:rPr>
        <w:t xml:space="preserve">на </w:t>
      </w:r>
      <w:r w:rsidR="0065566C">
        <w:rPr>
          <w:sz w:val="28"/>
          <w:szCs w:val="28"/>
        </w:rPr>
        <w:t xml:space="preserve"> выплат</w:t>
      </w:r>
      <w:r w:rsidR="000D25A9">
        <w:rPr>
          <w:sz w:val="28"/>
          <w:szCs w:val="28"/>
        </w:rPr>
        <w:t>у</w:t>
      </w:r>
      <w:r w:rsidR="0065566C">
        <w:rPr>
          <w:sz w:val="28"/>
          <w:szCs w:val="28"/>
        </w:rPr>
        <w:t xml:space="preserve"> </w:t>
      </w:r>
      <w:r w:rsidR="000D25A9">
        <w:rPr>
          <w:sz w:val="28"/>
          <w:szCs w:val="28"/>
        </w:rPr>
        <w:t>стимулирующей надбавки</w:t>
      </w:r>
      <w:r w:rsidR="0065566C">
        <w:rPr>
          <w:sz w:val="28"/>
          <w:szCs w:val="28"/>
        </w:rPr>
        <w:t xml:space="preserve"> за июнь месяц</w:t>
      </w:r>
      <w:r w:rsidR="000D25A9">
        <w:rPr>
          <w:sz w:val="28"/>
          <w:szCs w:val="28"/>
        </w:rPr>
        <w:t xml:space="preserve">, </w:t>
      </w:r>
      <w:r w:rsidR="0065566C">
        <w:rPr>
          <w:sz w:val="28"/>
          <w:szCs w:val="28"/>
        </w:rPr>
        <w:t xml:space="preserve"> предоставлено в Контрольно-счетную палату после подписания Акта проверки;  </w:t>
      </w:r>
    </w:p>
    <w:p w:rsidR="0041324D" w:rsidRDefault="0041324D" w:rsidP="0065566C">
      <w:pPr>
        <w:pStyle w:val="Default"/>
        <w:tabs>
          <w:tab w:val="left" w:pos="567"/>
        </w:tabs>
        <w:spacing w:line="276" w:lineRule="auto"/>
        <w:jc w:val="both"/>
        <w:rPr>
          <w:szCs w:val="28"/>
        </w:rPr>
      </w:pPr>
      <w:r w:rsidRPr="0065566C">
        <w:rPr>
          <w:sz w:val="28"/>
          <w:szCs w:val="28"/>
        </w:rPr>
        <w:t xml:space="preserve">        - в декабре месяце  2015 года </w:t>
      </w:r>
      <w:r w:rsidR="0095341D" w:rsidRPr="0065566C">
        <w:rPr>
          <w:sz w:val="28"/>
          <w:szCs w:val="28"/>
        </w:rPr>
        <w:t>сотрудникам Учреждения начислены выплаты</w:t>
      </w:r>
      <w:r w:rsidRPr="0065566C">
        <w:rPr>
          <w:sz w:val="28"/>
          <w:szCs w:val="28"/>
        </w:rPr>
        <w:t xml:space="preserve"> стимулирующего характера в сумме 17 272,58 рублей</w:t>
      </w:r>
      <w:r w:rsidR="00C015CF" w:rsidRPr="0065566C">
        <w:rPr>
          <w:sz w:val="28"/>
          <w:szCs w:val="28"/>
        </w:rPr>
        <w:t>,</w:t>
      </w:r>
      <w:r w:rsidRPr="0065566C">
        <w:rPr>
          <w:sz w:val="28"/>
          <w:szCs w:val="28"/>
        </w:rPr>
        <w:t xml:space="preserve"> </w:t>
      </w:r>
      <w:r w:rsidR="00626D38" w:rsidRPr="0065566C">
        <w:rPr>
          <w:sz w:val="28"/>
          <w:szCs w:val="28"/>
        </w:rPr>
        <w:t xml:space="preserve">при отсутствии </w:t>
      </w:r>
      <w:r w:rsidRPr="0065566C">
        <w:rPr>
          <w:sz w:val="28"/>
          <w:szCs w:val="28"/>
        </w:rPr>
        <w:t xml:space="preserve"> приказа </w:t>
      </w:r>
      <w:r w:rsidR="00D24D90" w:rsidRPr="0065566C">
        <w:rPr>
          <w:sz w:val="28"/>
          <w:szCs w:val="28"/>
        </w:rPr>
        <w:t xml:space="preserve">и.о. </w:t>
      </w:r>
      <w:r w:rsidRPr="0065566C">
        <w:rPr>
          <w:sz w:val="28"/>
          <w:szCs w:val="28"/>
        </w:rPr>
        <w:t>директора Учреждения</w:t>
      </w:r>
      <w:r>
        <w:rPr>
          <w:szCs w:val="28"/>
        </w:rPr>
        <w:t>.</w:t>
      </w:r>
    </w:p>
    <w:p w:rsidR="0041324D" w:rsidRDefault="0041324D" w:rsidP="0041324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В общей сумме</w:t>
      </w:r>
      <w:r w:rsidRPr="001A1D83">
        <w:rPr>
          <w:szCs w:val="28"/>
        </w:rPr>
        <w:t xml:space="preserve"> </w:t>
      </w:r>
      <w:r w:rsidRPr="001A1D83">
        <w:rPr>
          <w:i/>
          <w:szCs w:val="28"/>
        </w:rPr>
        <w:t>необоснованны</w:t>
      </w:r>
      <w:r>
        <w:rPr>
          <w:i/>
          <w:szCs w:val="28"/>
        </w:rPr>
        <w:t>е</w:t>
      </w:r>
      <w:r>
        <w:rPr>
          <w:szCs w:val="28"/>
        </w:rPr>
        <w:t xml:space="preserve"> выплаты  составили</w:t>
      </w:r>
      <w:r w:rsidRPr="001A1D83">
        <w:rPr>
          <w:szCs w:val="28"/>
        </w:rPr>
        <w:t xml:space="preserve"> </w:t>
      </w:r>
      <w:r w:rsidRPr="001A1D83">
        <w:rPr>
          <w:i/>
          <w:szCs w:val="28"/>
        </w:rPr>
        <w:t>24 246,61 рублей.</w:t>
      </w:r>
      <w:r>
        <w:rPr>
          <w:szCs w:val="28"/>
        </w:rPr>
        <w:t xml:space="preserve">   </w:t>
      </w:r>
    </w:p>
    <w:p w:rsidR="00C618DF" w:rsidRDefault="0041324D" w:rsidP="00C618D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В проверяемом периоде и</w:t>
      </w:r>
      <w:r w:rsidRPr="00145DA9">
        <w:rPr>
          <w:szCs w:val="28"/>
        </w:rPr>
        <w:t>спо</w:t>
      </w:r>
      <w:r>
        <w:rPr>
          <w:szCs w:val="28"/>
        </w:rPr>
        <w:t>лняющим</w:t>
      </w:r>
      <w:r w:rsidRPr="00145DA9">
        <w:rPr>
          <w:szCs w:val="28"/>
        </w:rPr>
        <w:t xml:space="preserve"> обязанности директора  Л.И. Красниковой заключались договора гражданско-правового характера</w:t>
      </w:r>
      <w:r>
        <w:rPr>
          <w:szCs w:val="28"/>
        </w:rPr>
        <w:t>,</w:t>
      </w:r>
      <w:r w:rsidRPr="00145DA9">
        <w:rPr>
          <w:szCs w:val="28"/>
        </w:rPr>
        <w:t xml:space="preserve"> с  физическими лицами  на </w:t>
      </w:r>
      <w:r w:rsidR="008B228F">
        <w:rPr>
          <w:szCs w:val="28"/>
        </w:rPr>
        <w:t xml:space="preserve">оказание </w:t>
      </w:r>
      <w:r w:rsidRPr="00145DA9">
        <w:rPr>
          <w:szCs w:val="28"/>
        </w:rPr>
        <w:t xml:space="preserve">  услуг по предоставлению материалов для публикации в газете «Дальнеречье»</w:t>
      </w:r>
      <w:r>
        <w:rPr>
          <w:szCs w:val="28"/>
        </w:rPr>
        <w:t>,</w:t>
      </w:r>
      <w:r w:rsidRPr="00145DA9">
        <w:rPr>
          <w:szCs w:val="28"/>
        </w:rPr>
        <w:t xml:space="preserve"> услуг по вёрстке газеты, редактировани</w:t>
      </w:r>
      <w:r>
        <w:rPr>
          <w:szCs w:val="28"/>
        </w:rPr>
        <w:t xml:space="preserve">ю и </w:t>
      </w:r>
      <w:r w:rsidRPr="00145DA9">
        <w:rPr>
          <w:szCs w:val="28"/>
        </w:rPr>
        <w:t xml:space="preserve"> </w:t>
      </w:r>
      <w:r w:rsidRPr="00145DA9">
        <w:rPr>
          <w:szCs w:val="28"/>
        </w:rPr>
        <w:lastRenderedPageBreak/>
        <w:t xml:space="preserve">составлению рекламных блоков. </w:t>
      </w:r>
      <w:r>
        <w:rPr>
          <w:szCs w:val="28"/>
        </w:rPr>
        <w:t xml:space="preserve"> </w:t>
      </w:r>
      <w:r w:rsidRPr="00145DA9">
        <w:rPr>
          <w:szCs w:val="28"/>
        </w:rPr>
        <w:t>Общая стоимость услуг</w:t>
      </w:r>
      <w:r>
        <w:rPr>
          <w:szCs w:val="28"/>
        </w:rPr>
        <w:t xml:space="preserve"> по расчётам с физическими лицами</w:t>
      </w:r>
      <w:r w:rsidR="009923F5">
        <w:rPr>
          <w:szCs w:val="28"/>
        </w:rPr>
        <w:t xml:space="preserve">  и</w:t>
      </w:r>
      <w:r w:rsidRPr="00145DA9">
        <w:rPr>
          <w:szCs w:val="28"/>
        </w:rPr>
        <w:t xml:space="preserve"> </w:t>
      </w:r>
      <w:r>
        <w:rPr>
          <w:szCs w:val="28"/>
        </w:rPr>
        <w:t xml:space="preserve"> </w:t>
      </w:r>
      <w:r w:rsidR="009923F5">
        <w:rPr>
          <w:szCs w:val="28"/>
        </w:rPr>
        <w:t xml:space="preserve">отчислений во внебюджетные фонды, за проверяемый период,  </w:t>
      </w:r>
      <w:r w:rsidR="009923F5" w:rsidRPr="00145DA9">
        <w:rPr>
          <w:szCs w:val="28"/>
        </w:rPr>
        <w:t xml:space="preserve">составила </w:t>
      </w:r>
      <w:r w:rsidR="009923F5">
        <w:rPr>
          <w:szCs w:val="28"/>
        </w:rPr>
        <w:t xml:space="preserve"> </w:t>
      </w:r>
      <w:r w:rsidR="009923F5" w:rsidRPr="00145DA9">
        <w:rPr>
          <w:szCs w:val="28"/>
        </w:rPr>
        <w:t xml:space="preserve">в сумме </w:t>
      </w:r>
      <w:r w:rsidR="009923F5">
        <w:rPr>
          <w:szCs w:val="28"/>
        </w:rPr>
        <w:t xml:space="preserve">348,80 тыс. рублей. </w:t>
      </w:r>
      <w:r w:rsidR="00AE16B1">
        <w:rPr>
          <w:szCs w:val="28"/>
        </w:rPr>
        <w:t xml:space="preserve">При </w:t>
      </w:r>
      <w:r w:rsidR="009923F5">
        <w:rPr>
          <w:szCs w:val="28"/>
        </w:rPr>
        <w:t xml:space="preserve"> </w:t>
      </w:r>
      <w:r w:rsidR="00AE16B1">
        <w:rPr>
          <w:szCs w:val="28"/>
        </w:rPr>
        <w:t>наличи</w:t>
      </w:r>
      <w:r w:rsidR="009923F5">
        <w:rPr>
          <w:szCs w:val="28"/>
        </w:rPr>
        <w:t>и</w:t>
      </w:r>
      <w:r w:rsidR="00AE16B1">
        <w:rPr>
          <w:szCs w:val="28"/>
        </w:rPr>
        <w:t xml:space="preserve">  </w:t>
      </w:r>
      <w:r w:rsidR="00C618DF">
        <w:rPr>
          <w:szCs w:val="28"/>
        </w:rPr>
        <w:t>2 единиц штатных  корреспондентов и 1 единицы главного редактора.</w:t>
      </w:r>
    </w:p>
    <w:p w:rsidR="0041324D" w:rsidRPr="00145DA9" w:rsidRDefault="0041324D" w:rsidP="0041324D">
      <w:pPr>
        <w:tabs>
          <w:tab w:val="left" w:pos="567"/>
        </w:tabs>
        <w:spacing w:line="276" w:lineRule="auto"/>
        <w:rPr>
          <w:szCs w:val="28"/>
        </w:rPr>
      </w:pPr>
    </w:p>
    <w:p w:rsidR="00A01F9E" w:rsidRDefault="00A01F9E" w:rsidP="00B87EC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8.6.  К</w:t>
      </w:r>
      <w:r w:rsidRPr="00534FA7">
        <w:rPr>
          <w:szCs w:val="28"/>
        </w:rPr>
        <w:t xml:space="preserve">ассовые операции за </w:t>
      </w:r>
      <w:r>
        <w:rPr>
          <w:szCs w:val="28"/>
        </w:rPr>
        <w:t>период с 01.01.2015 по  30.04</w:t>
      </w:r>
      <w:r w:rsidRPr="00534FA7">
        <w:rPr>
          <w:szCs w:val="28"/>
        </w:rPr>
        <w:t xml:space="preserve">.2016 </w:t>
      </w:r>
      <w:r>
        <w:rPr>
          <w:szCs w:val="28"/>
        </w:rPr>
        <w:t xml:space="preserve">проверены </w:t>
      </w:r>
      <w:r w:rsidRPr="00534FA7">
        <w:rPr>
          <w:szCs w:val="28"/>
        </w:rPr>
        <w:t>сплошным способом</w:t>
      </w:r>
      <w:r>
        <w:rPr>
          <w:szCs w:val="28"/>
        </w:rPr>
        <w:t>.  Проведённые</w:t>
      </w:r>
      <w:r w:rsidRPr="00534FA7">
        <w:rPr>
          <w:szCs w:val="28"/>
        </w:rPr>
        <w:t xml:space="preserve"> операции подтверждены первичными приходными и расходными кассовыми документами, приложенными к кассовым отчетам.  Денежная наличность, полученная в учреждении банка, оприходована в кассу </w:t>
      </w:r>
      <w:r>
        <w:rPr>
          <w:szCs w:val="28"/>
        </w:rPr>
        <w:t xml:space="preserve"> своевременно </w:t>
      </w:r>
      <w:r w:rsidRPr="00534FA7">
        <w:rPr>
          <w:szCs w:val="28"/>
        </w:rPr>
        <w:t xml:space="preserve"> в полном объеме. Отчёты кассира в кассов</w:t>
      </w:r>
      <w:r>
        <w:rPr>
          <w:szCs w:val="28"/>
        </w:rPr>
        <w:t>ой книге составляются ежедневно.</w:t>
      </w:r>
      <w:r w:rsidRPr="00534F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534FA7">
        <w:rPr>
          <w:szCs w:val="28"/>
        </w:rPr>
        <w:t xml:space="preserve">В ходе арифметической проверки </w:t>
      </w:r>
      <w:r>
        <w:rPr>
          <w:szCs w:val="28"/>
        </w:rPr>
        <w:t xml:space="preserve">правильности подведения </w:t>
      </w:r>
      <w:r w:rsidRPr="00534FA7">
        <w:rPr>
          <w:szCs w:val="28"/>
        </w:rPr>
        <w:t xml:space="preserve"> итогов в Кассовой книге и платежных ведомостях на выдачу денежных ср</w:t>
      </w:r>
      <w:r>
        <w:rPr>
          <w:szCs w:val="28"/>
        </w:rPr>
        <w:t>едств из кассы Учреждения</w:t>
      </w:r>
      <w:r w:rsidRPr="00534FA7">
        <w:rPr>
          <w:szCs w:val="28"/>
        </w:rPr>
        <w:t>, нарушений не установлено.</w:t>
      </w:r>
    </w:p>
    <w:p w:rsidR="00A01F9E" w:rsidRPr="00534FA7" w:rsidRDefault="00A01F9E" w:rsidP="00A01F9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534FA7">
        <w:rPr>
          <w:szCs w:val="28"/>
        </w:rPr>
        <w:t xml:space="preserve">Фактов превышения установленного лимита остатка денежной наличности в кассе </w:t>
      </w:r>
      <w:r>
        <w:rPr>
          <w:szCs w:val="28"/>
        </w:rPr>
        <w:t xml:space="preserve">учреждения </w:t>
      </w:r>
      <w:r w:rsidRPr="00534FA7">
        <w:rPr>
          <w:szCs w:val="28"/>
        </w:rPr>
        <w:t xml:space="preserve"> не установлено. </w:t>
      </w:r>
    </w:p>
    <w:p w:rsidR="00A01F9E" w:rsidRDefault="00A01F9E" w:rsidP="00A01F9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В нарушение Постановления Госкомстата РФ от 18.08.1998 № 88 «Об утверждении унифицированных форм первичной учётной документации по учёту кассовых операций, по учёту результатов инвентаризации», в отдельных случаях в  расходных кассовых ордерах формы КО-2 не соблюден</w:t>
      </w:r>
      <w:r w:rsidR="000D221C">
        <w:rPr>
          <w:szCs w:val="28"/>
        </w:rPr>
        <w:t xml:space="preserve">а  полнота  заполнения </w:t>
      </w:r>
      <w:r>
        <w:rPr>
          <w:szCs w:val="28"/>
        </w:rPr>
        <w:t xml:space="preserve"> реквизитов, в части  указания корреспондирующих счётов бухгалтерского учёта и  паспортных данных получателя денежных средств.</w:t>
      </w:r>
    </w:p>
    <w:p w:rsidR="000D221C" w:rsidRDefault="000D221C" w:rsidP="00773D3D">
      <w:pPr>
        <w:spacing w:line="276" w:lineRule="auto"/>
        <w:jc w:val="center"/>
        <w:rPr>
          <w:b/>
          <w:i/>
          <w:szCs w:val="28"/>
        </w:rPr>
      </w:pPr>
    </w:p>
    <w:p w:rsidR="00773D3D" w:rsidRPr="00773D3D" w:rsidRDefault="00773D3D" w:rsidP="00773D3D">
      <w:pPr>
        <w:tabs>
          <w:tab w:val="left" w:pos="567"/>
        </w:tabs>
        <w:spacing w:line="276" w:lineRule="auto"/>
        <w:ind w:firstLine="0"/>
        <w:rPr>
          <w:b/>
          <w:i/>
          <w:szCs w:val="28"/>
        </w:rPr>
      </w:pPr>
      <w:r>
        <w:rPr>
          <w:szCs w:val="28"/>
        </w:rPr>
        <w:t xml:space="preserve">       8.7. </w:t>
      </w:r>
      <w:r w:rsidRPr="00074253">
        <w:rPr>
          <w:szCs w:val="28"/>
        </w:rPr>
        <w:t>Для осуществления своей деятельности Учреждени</w:t>
      </w:r>
      <w:r>
        <w:rPr>
          <w:szCs w:val="28"/>
        </w:rPr>
        <w:t>ем открыт</w:t>
      </w:r>
      <w:r w:rsidRPr="00074253">
        <w:rPr>
          <w:szCs w:val="28"/>
        </w:rPr>
        <w:t xml:space="preserve"> </w:t>
      </w:r>
      <w:r>
        <w:rPr>
          <w:szCs w:val="28"/>
        </w:rPr>
        <w:t xml:space="preserve">расчётный счёт  в ПАО «Дальневосточный банк» г. Владивосток. Операции по движению денежных средств на расчётном счёте проверены  выборочным </w:t>
      </w:r>
      <w:r w:rsidRPr="00074253">
        <w:rPr>
          <w:szCs w:val="28"/>
        </w:rPr>
        <w:t>способом</w:t>
      </w:r>
      <w:r>
        <w:rPr>
          <w:szCs w:val="28"/>
        </w:rPr>
        <w:t xml:space="preserve">.  </w:t>
      </w:r>
    </w:p>
    <w:p w:rsidR="00487D22" w:rsidRDefault="00773D3D" w:rsidP="00773D3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Остаток денежных средств на счёте</w:t>
      </w:r>
      <w:r w:rsidRPr="0015306F">
        <w:rPr>
          <w:szCs w:val="28"/>
        </w:rPr>
        <w:t xml:space="preserve"> </w:t>
      </w:r>
      <w:r>
        <w:rPr>
          <w:szCs w:val="28"/>
        </w:rPr>
        <w:t>по состоянию на 01.01.2015</w:t>
      </w:r>
      <w:r w:rsidR="00650923">
        <w:rPr>
          <w:szCs w:val="28"/>
        </w:rPr>
        <w:t>,</w:t>
      </w:r>
      <w:r>
        <w:rPr>
          <w:szCs w:val="28"/>
        </w:rPr>
        <w:t xml:space="preserve"> согласно выписки  банка, </w:t>
      </w:r>
      <w:r w:rsidRPr="0015306F">
        <w:rPr>
          <w:szCs w:val="28"/>
        </w:rPr>
        <w:t xml:space="preserve"> составил</w:t>
      </w:r>
      <w:r>
        <w:rPr>
          <w:szCs w:val="28"/>
        </w:rPr>
        <w:t xml:space="preserve"> в сумме 449,93 рублей, что соот</w:t>
      </w:r>
      <w:r w:rsidR="008B228F">
        <w:rPr>
          <w:szCs w:val="28"/>
        </w:rPr>
        <w:t xml:space="preserve">ветствует показателям отражённых </w:t>
      </w:r>
      <w:r>
        <w:rPr>
          <w:szCs w:val="28"/>
        </w:rPr>
        <w:t xml:space="preserve"> </w:t>
      </w:r>
      <w:r w:rsidR="00487D22">
        <w:rPr>
          <w:szCs w:val="28"/>
        </w:rPr>
        <w:t xml:space="preserve">в главной книге </w:t>
      </w:r>
      <w:r>
        <w:rPr>
          <w:szCs w:val="28"/>
        </w:rPr>
        <w:t>по счёту бухгалтерского учёта  201 21 «Денежные средства учреждения на счетах в кредитной организации»</w:t>
      </w:r>
      <w:r w:rsidR="00487D22">
        <w:rPr>
          <w:szCs w:val="28"/>
        </w:rPr>
        <w:t>.</w:t>
      </w:r>
      <w:r>
        <w:rPr>
          <w:szCs w:val="28"/>
        </w:rPr>
        <w:t xml:space="preserve">  </w:t>
      </w:r>
    </w:p>
    <w:p w:rsidR="00773D3D" w:rsidRDefault="00773D3D" w:rsidP="004E27B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487D22">
        <w:rPr>
          <w:szCs w:val="28"/>
        </w:rPr>
        <w:t xml:space="preserve">  </w:t>
      </w:r>
      <w:r>
        <w:rPr>
          <w:szCs w:val="28"/>
        </w:rPr>
        <w:t>Остаток денежных средств на 01.01.2015 по счёту 201 34 «Касса» составил в сумме 6 879,86 рублей, что соответствует кассовой книге.</w:t>
      </w:r>
    </w:p>
    <w:p w:rsidR="00695406" w:rsidRDefault="00773D3D" w:rsidP="00773D3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В нарушение пункта 9 приказа Минфина России от 25.03.2011 № 33н «</w:t>
      </w:r>
      <w:r w:rsidRPr="00E64D30">
        <w:rPr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</w:t>
      </w:r>
      <w:r>
        <w:rPr>
          <w:szCs w:val="28"/>
        </w:rPr>
        <w:t>бюджетных и автономных учреж</w:t>
      </w:r>
      <w:r w:rsidR="0072320E">
        <w:rPr>
          <w:szCs w:val="28"/>
        </w:rPr>
        <w:t>дений» показатели, отражённые в форме 0503730</w:t>
      </w:r>
      <w:r w:rsidR="00650923">
        <w:rPr>
          <w:szCs w:val="28"/>
        </w:rPr>
        <w:t xml:space="preserve"> </w:t>
      </w:r>
      <w:r w:rsidR="0072320E">
        <w:rPr>
          <w:szCs w:val="28"/>
        </w:rPr>
        <w:t xml:space="preserve"> </w:t>
      </w:r>
      <w:r w:rsidR="00650923" w:rsidRPr="000C7803">
        <w:rPr>
          <w:szCs w:val="28"/>
        </w:rPr>
        <w:t xml:space="preserve">«Баланс государственного (муниципального) учреждения», </w:t>
      </w:r>
      <w:r>
        <w:rPr>
          <w:szCs w:val="28"/>
        </w:rPr>
        <w:t xml:space="preserve">  </w:t>
      </w:r>
      <w:r w:rsidR="00650923">
        <w:rPr>
          <w:szCs w:val="28"/>
        </w:rPr>
        <w:t xml:space="preserve">по состоянию на 01.01.2015 года </w:t>
      </w:r>
      <w:r>
        <w:rPr>
          <w:szCs w:val="28"/>
        </w:rPr>
        <w:t xml:space="preserve"> не соответ</w:t>
      </w:r>
      <w:r w:rsidR="000F071A">
        <w:rPr>
          <w:szCs w:val="28"/>
        </w:rPr>
        <w:t>ствуют  главной книги</w:t>
      </w:r>
      <w:r w:rsidR="00695406">
        <w:rPr>
          <w:szCs w:val="28"/>
        </w:rPr>
        <w:t xml:space="preserve"> по счетам:</w:t>
      </w:r>
    </w:p>
    <w:p w:rsidR="00695406" w:rsidRDefault="00695406" w:rsidP="0069540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- 201  21 «Денежные средства учреждения на счетах в кредитной организации»</w:t>
      </w:r>
      <w:r w:rsidRPr="0015306F">
        <w:rPr>
          <w:szCs w:val="28"/>
        </w:rPr>
        <w:t xml:space="preserve"> </w:t>
      </w:r>
      <w:r>
        <w:rPr>
          <w:szCs w:val="28"/>
        </w:rPr>
        <w:t xml:space="preserve">отражены в сумме </w:t>
      </w:r>
      <w:r w:rsidRPr="0015306F">
        <w:rPr>
          <w:szCs w:val="28"/>
        </w:rPr>
        <w:t>7 329,79 рублей</w:t>
      </w:r>
      <w:r>
        <w:rPr>
          <w:szCs w:val="28"/>
        </w:rPr>
        <w:t xml:space="preserve">, расхождения к показателям  главной книги  составили </w:t>
      </w:r>
      <w:r w:rsidR="000C7803">
        <w:rPr>
          <w:szCs w:val="28"/>
        </w:rPr>
        <w:t xml:space="preserve"> (+) </w:t>
      </w:r>
      <w:r>
        <w:rPr>
          <w:szCs w:val="28"/>
        </w:rPr>
        <w:t>6 879,86</w:t>
      </w:r>
      <w:r w:rsidR="00650923">
        <w:rPr>
          <w:szCs w:val="28"/>
        </w:rPr>
        <w:t xml:space="preserve"> </w:t>
      </w:r>
      <w:r>
        <w:rPr>
          <w:szCs w:val="28"/>
        </w:rPr>
        <w:t>рублей</w:t>
      </w:r>
      <w:r w:rsidR="000C7803">
        <w:rPr>
          <w:szCs w:val="28"/>
        </w:rPr>
        <w:t xml:space="preserve"> (в главной книге 449,93 рублей)</w:t>
      </w:r>
      <w:r>
        <w:rPr>
          <w:szCs w:val="28"/>
        </w:rPr>
        <w:t xml:space="preserve">;    </w:t>
      </w:r>
    </w:p>
    <w:p w:rsidR="00695406" w:rsidRDefault="00695406" w:rsidP="0069540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-  201 34 «Касса» остаток 0,00 рублей,  расхождения к показателям  главной книги  составили </w:t>
      </w:r>
      <w:r w:rsidR="000C7803">
        <w:rPr>
          <w:szCs w:val="28"/>
        </w:rPr>
        <w:t xml:space="preserve"> (-) </w:t>
      </w:r>
      <w:r>
        <w:rPr>
          <w:szCs w:val="28"/>
        </w:rPr>
        <w:t>6 879,86</w:t>
      </w:r>
      <w:r w:rsidR="00650923">
        <w:rPr>
          <w:szCs w:val="28"/>
        </w:rPr>
        <w:t xml:space="preserve"> </w:t>
      </w:r>
      <w:r>
        <w:rPr>
          <w:szCs w:val="28"/>
        </w:rPr>
        <w:t>рублей</w:t>
      </w:r>
      <w:r w:rsidR="000C7803">
        <w:rPr>
          <w:szCs w:val="28"/>
        </w:rPr>
        <w:t xml:space="preserve"> (в главной книге</w:t>
      </w:r>
      <w:r w:rsidR="00DF4FA7">
        <w:rPr>
          <w:szCs w:val="28"/>
        </w:rPr>
        <w:t xml:space="preserve"> </w:t>
      </w:r>
      <w:r w:rsidR="000C7803">
        <w:rPr>
          <w:szCs w:val="28"/>
        </w:rPr>
        <w:t xml:space="preserve"> 6 879,86 рублей)</w:t>
      </w:r>
      <w:r>
        <w:rPr>
          <w:szCs w:val="28"/>
        </w:rPr>
        <w:t>.</w:t>
      </w:r>
    </w:p>
    <w:p w:rsidR="00DF4FA7" w:rsidRDefault="00912BAE" w:rsidP="00DF4FA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</w:p>
    <w:p w:rsidR="00773D3D" w:rsidRPr="000E2C53" w:rsidRDefault="00DF4FA7" w:rsidP="00DF4FA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8.8.  </w:t>
      </w:r>
      <w:r w:rsidR="00773D3D">
        <w:rPr>
          <w:szCs w:val="28"/>
        </w:rPr>
        <w:t>Р</w:t>
      </w:r>
      <w:r w:rsidR="00773D3D" w:rsidRPr="00B75F69">
        <w:rPr>
          <w:szCs w:val="28"/>
        </w:rPr>
        <w:t xml:space="preserve">асчеты с подотчетными лицами за период </w:t>
      </w:r>
      <w:r w:rsidR="00773D3D">
        <w:rPr>
          <w:szCs w:val="28"/>
        </w:rPr>
        <w:t>с 01.01.2015 по 30.04</w:t>
      </w:r>
      <w:r w:rsidR="00773D3D" w:rsidRPr="00B75F69">
        <w:rPr>
          <w:szCs w:val="28"/>
        </w:rPr>
        <w:t>.</w:t>
      </w:r>
      <w:r w:rsidR="00773D3D">
        <w:rPr>
          <w:szCs w:val="28"/>
        </w:rPr>
        <w:t>2016 проверены с</w:t>
      </w:r>
      <w:r w:rsidR="00773D3D" w:rsidRPr="00B75F69">
        <w:rPr>
          <w:szCs w:val="28"/>
        </w:rPr>
        <w:t>плошным способом</w:t>
      </w:r>
      <w:r w:rsidR="00773D3D">
        <w:rPr>
          <w:szCs w:val="28"/>
        </w:rPr>
        <w:t>.</w:t>
      </w:r>
      <w:r w:rsidR="00773D3D" w:rsidRPr="00B75F69">
        <w:rPr>
          <w:szCs w:val="28"/>
        </w:rPr>
        <w:t xml:space="preserve"> </w:t>
      </w:r>
      <w:r w:rsidR="00773D3D">
        <w:rPr>
          <w:szCs w:val="28"/>
        </w:rPr>
        <w:t xml:space="preserve"> Проверкой порядка выдачи денежных средств подотчёт, а также предоставленных авансовых отчётов подтверждающих произведённые расходы, в нарушение статьи 9 Федерального закона от 06.12.2011 № 402 – ФЗ «О бухгалтерском учёте», пункта 7 Инструкции № 157н</w:t>
      </w:r>
      <w:r w:rsidR="00D33E02">
        <w:rPr>
          <w:szCs w:val="28"/>
        </w:rPr>
        <w:t xml:space="preserve"> </w:t>
      </w:r>
      <w:r w:rsidR="00D33E02" w:rsidRPr="003A166B">
        <w:rPr>
          <w:szCs w:val="28"/>
        </w:rPr>
        <w:t>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</w:t>
      </w:r>
      <w:r w:rsidR="00D33E02">
        <w:rPr>
          <w:szCs w:val="28"/>
        </w:rPr>
        <w:t>ению»</w:t>
      </w:r>
      <w:r w:rsidR="00773D3D">
        <w:rPr>
          <w:szCs w:val="28"/>
        </w:rPr>
        <w:t xml:space="preserve">, </w:t>
      </w:r>
      <w:r w:rsidR="00D33E02" w:rsidRPr="003A166B">
        <w:rPr>
          <w:szCs w:val="28"/>
        </w:rPr>
        <w:t xml:space="preserve">утвержденной приказом </w:t>
      </w:r>
      <w:r w:rsidR="00D33E02">
        <w:rPr>
          <w:szCs w:val="28"/>
        </w:rPr>
        <w:t xml:space="preserve">Минфина России </w:t>
      </w:r>
      <w:r w:rsidR="00D33E02" w:rsidRPr="003A166B">
        <w:rPr>
          <w:szCs w:val="28"/>
        </w:rPr>
        <w:t xml:space="preserve"> от 01.12.2010</w:t>
      </w:r>
      <w:r w:rsidR="00D33E02">
        <w:rPr>
          <w:szCs w:val="28"/>
        </w:rPr>
        <w:t>,</w:t>
      </w:r>
      <w:r w:rsidR="00D33E02" w:rsidRPr="003A166B">
        <w:rPr>
          <w:szCs w:val="28"/>
        </w:rPr>
        <w:t xml:space="preserve"> </w:t>
      </w:r>
      <w:r w:rsidR="00D33E02">
        <w:rPr>
          <w:szCs w:val="28"/>
        </w:rPr>
        <w:t xml:space="preserve"> </w:t>
      </w:r>
      <w:r w:rsidR="00773D3D">
        <w:rPr>
          <w:szCs w:val="28"/>
        </w:rPr>
        <w:t xml:space="preserve">установлены факты возмещения расходов сотрудникам при отсутствии подтверждающих документов.   </w:t>
      </w:r>
      <w:r w:rsidR="000E2C53">
        <w:rPr>
          <w:szCs w:val="28"/>
        </w:rPr>
        <w:t xml:space="preserve">В результате, переплата подотчётным лицам составила в сумме </w:t>
      </w:r>
      <w:r w:rsidR="00773D3D" w:rsidRPr="008A0469">
        <w:rPr>
          <w:i/>
          <w:szCs w:val="28"/>
        </w:rPr>
        <w:t>12 992, 8  рублей.</w:t>
      </w:r>
    </w:p>
    <w:p w:rsidR="00773D3D" w:rsidRDefault="00912BAE" w:rsidP="00912BA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773D3D">
        <w:rPr>
          <w:szCs w:val="28"/>
        </w:rPr>
        <w:t>В нарушение  п. 6.3 Указаний Банка России от 11.03.2014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 в 2015 году  выдача  наличных денег под отчёт осуществлялась без  заявлений работников учреждения.</w:t>
      </w:r>
    </w:p>
    <w:p w:rsidR="00773D3D" w:rsidRDefault="00773D3D" w:rsidP="00773D3D">
      <w:pPr>
        <w:spacing w:line="276" w:lineRule="auto"/>
        <w:rPr>
          <w:b/>
          <w:szCs w:val="28"/>
        </w:rPr>
      </w:pPr>
    </w:p>
    <w:p w:rsidR="00773D3D" w:rsidRDefault="00912BAE" w:rsidP="00F113D2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szCs w:val="28"/>
        </w:rPr>
        <w:t xml:space="preserve">    </w:t>
      </w:r>
      <w:r w:rsidR="00773D3D">
        <w:rPr>
          <w:szCs w:val="28"/>
        </w:rPr>
        <w:t xml:space="preserve">  </w:t>
      </w:r>
      <w:r w:rsidR="00AF5580">
        <w:rPr>
          <w:szCs w:val="28"/>
        </w:rPr>
        <w:t>8.9.</w:t>
      </w:r>
      <w:r w:rsidR="00773D3D">
        <w:rPr>
          <w:szCs w:val="28"/>
        </w:rPr>
        <w:t xml:space="preserve"> Контрольно-счётной палатой проведён  анализ кредиторской задолженности  за  период с 01.01.2015 по 30.04.2016. </w:t>
      </w:r>
    </w:p>
    <w:p w:rsidR="00912BAE" w:rsidRDefault="00912BAE" w:rsidP="00912BAE">
      <w:pPr>
        <w:tabs>
          <w:tab w:val="left" w:pos="567"/>
        </w:tabs>
        <w:spacing w:line="276" w:lineRule="auto"/>
        <w:ind w:right="-286" w:firstLine="0"/>
        <w:rPr>
          <w:szCs w:val="28"/>
        </w:rPr>
      </w:pPr>
      <w:r>
        <w:rPr>
          <w:szCs w:val="28"/>
        </w:rPr>
        <w:t xml:space="preserve">       </w:t>
      </w:r>
      <w:r w:rsidR="00773D3D" w:rsidRPr="009F293E">
        <w:rPr>
          <w:szCs w:val="28"/>
        </w:rPr>
        <w:t>По результ</w:t>
      </w:r>
      <w:r w:rsidR="00773D3D">
        <w:rPr>
          <w:szCs w:val="28"/>
        </w:rPr>
        <w:t>атам проведённого анализа установлено</w:t>
      </w:r>
      <w:r w:rsidR="00773D3D" w:rsidRPr="009F293E">
        <w:rPr>
          <w:szCs w:val="28"/>
        </w:rPr>
        <w:t>, что кредитор</w:t>
      </w:r>
      <w:r w:rsidR="00773D3D">
        <w:rPr>
          <w:szCs w:val="28"/>
        </w:rPr>
        <w:t>ская задолженность на 01.05.2016, за счёт средств от приносящей доход деятельности (собственные доходы учреждения),  увеличилась</w:t>
      </w:r>
      <w:r w:rsidR="00773D3D" w:rsidRPr="009F293E">
        <w:rPr>
          <w:szCs w:val="28"/>
        </w:rPr>
        <w:t xml:space="preserve"> по отношению к</w:t>
      </w:r>
      <w:r w:rsidR="00773D3D">
        <w:rPr>
          <w:szCs w:val="28"/>
        </w:rPr>
        <w:t xml:space="preserve"> отчётному периоду на </w:t>
      </w:r>
      <w:r w:rsidR="00773D3D" w:rsidRPr="009F293E">
        <w:rPr>
          <w:szCs w:val="28"/>
        </w:rPr>
        <w:t xml:space="preserve">01.01.2015 </w:t>
      </w:r>
      <w:r w:rsidR="00773D3D">
        <w:rPr>
          <w:szCs w:val="28"/>
        </w:rPr>
        <w:t xml:space="preserve"> </w:t>
      </w:r>
      <w:r w:rsidR="00773D3D" w:rsidRPr="009F293E">
        <w:rPr>
          <w:szCs w:val="28"/>
        </w:rPr>
        <w:t xml:space="preserve"> на </w:t>
      </w:r>
      <w:r w:rsidR="00773D3D">
        <w:rPr>
          <w:szCs w:val="28"/>
        </w:rPr>
        <w:t xml:space="preserve">145 </w:t>
      </w:r>
      <w:r w:rsidR="00773D3D" w:rsidRPr="00C85BA8">
        <w:rPr>
          <w:szCs w:val="28"/>
        </w:rPr>
        <w:t>%</w:t>
      </w:r>
      <w:r w:rsidR="00773D3D">
        <w:rPr>
          <w:szCs w:val="28"/>
        </w:rPr>
        <w:t>, или на 450,88 тыс. рублей, из них п</w:t>
      </w:r>
      <w:r w:rsidR="00773D3D" w:rsidRPr="00C85BA8">
        <w:rPr>
          <w:szCs w:val="28"/>
        </w:rPr>
        <w:t>росроченная кредиторская задолженность увеличилась на 382,54 рубля, или на 143,4 %.</w:t>
      </w:r>
      <w:r>
        <w:rPr>
          <w:szCs w:val="28"/>
        </w:rPr>
        <w:t xml:space="preserve">  </w:t>
      </w:r>
    </w:p>
    <w:p w:rsidR="00773D3D" w:rsidRDefault="00912BAE" w:rsidP="00B87EC6">
      <w:pPr>
        <w:tabs>
          <w:tab w:val="left" w:pos="567"/>
        </w:tabs>
        <w:spacing w:line="276" w:lineRule="auto"/>
        <w:ind w:right="-286" w:firstLine="0"/>
        <w:rPr>
          <w:szCs w:val="28"/>
        </w:rPr>
      </w:pPr>
      <w:r>
        <w:rPr>
          <w:szCs w:val="28"/>
        </w:rPr>
        <w:t xml:space="preserve">      </w:t>
      </w:r>
      <w:r w:rsidR="00773D3D">
        <w:rPr>
          <w:szCs w:val="28"/>
        </w:rPr>
        <w:t xml:space="preserve">  Кредиторская задолженность по состоянию на 01.05.2016 составила в общей сумме 1 453,07 тыс. рублей, из них</w:t>
      </w:r>
      <w:r w:rsidR="00F04B10">
        <w:rPr>
          <w:szCs w:val="28"/>
        </w:rPr>
        <w:t xml:space="preserve"> просроченная 1 264,21 рублей.</w:t>
      </w:r>
    </w:p>
    <w:p w:rsidR="00773D3D" w:rsidRDefault="00F04B10" w:rsidP="008F1FD0">
      <w:pPr>
        <w:tabs>
          <w:tab w:val="left" w:pos="567"/>
        </w:tabs>
        <w:spacing w:line="276" w:lineRule="auto"/>
        <w:ind w:right="-286" w:firstLine="0"/>
        <w:rPr>
          <w:szCs w:val="28"/>
        </w:rPr>
      </w:pPr>
      <w:r>
        <w:rPr>
          <w:szCs w:val="28"/>
        </w:rPr>
        <w:t xml:space="preserve">       Просроченная задолженность сложилась  по подоходному налогу физически</w:t>
      </w:r>
      <w:r w:rsidR="00073CC6">
        <w:rPr>
          <w:szCs w:val="28"/>
        </w:rPr>
        <w:t>х</w:t>
      </w:r>
      <w:r>
        <w:rPr>
          <w:szCs w:val="28"/>
        </w:rPr>
        <w:t xml:space="preserve"> лиц в сумме 1 161,60 тыс. рублей  и  расчётам с пенсионным фондом </w:t>
      </w:r>
      <w:r w:rsidR="008F1FD0">
        <w:rPr>
          <w:szCs w:val="28"/>
        </w:rPr>
        <w:t xml:space="preserve">в сумме </w:t>
      </w:r>
      <w:r>
        <w:rPr>
          <w:szCs w:val="28"/>
        </w:rPr>
        <w:t>102,61 тыс. рублей.</w:t>
      </w:r>
      <w:r w:rsidR="00773D3D">
        <w:rPr>
          <w:szCs w:val="28"/>
        </w:rPr>
        <w:t xml:space="preserve"> </w:t>
      </w:r>
    </w:p>
    <w:p w:rsidR="008F1FD0" w:rsidRDefault="008F1FD0" w:rsidP="00912BA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773D3D" w:rsidRPr="00912BAE" w:rsidRDefault="00912BAE" w:rsidP="00912BAE">
      <w:pPr>
        <w:tabs>
          <w:tab w:val="left" w:pos="567"/>
        </w:tabs>
        <w:spacing w:line="276" w:lineRule="auto"/>
        <w:ind w:firstLine="0"/>
        <w:rPr>
          <w:b/>
          <w:i/>
          <w:szCs w:val="28"/>
        </w:rPr>
      </w:pPr>
      <w:r>
        <w:rPr>
          <w:szCs w:val="28"/>
        </w:rPr>
        <w:t xml:space="preserve">      </w:t>
      </w:r>
      <w:r w:rsidR="00773D3D">
        <w:rPr>
          <w:szCs w:val="28"/>
        </w:rPr>
        <w:t xml:space="preserve"> </w:t>
      </w:r>
      <w:r>
        <w:rPr>
          <w:szCs w:val="28"/>
        </w:rPr>
        <w:t>8.10.</w:t>
      </w:r>
      <w:r w:rsidR="00773D3D">
        <w:rPr>
          <w:szCs w:val="28"/>
        </w:rPr>
        <w:t xml:space="preserve">  </w:t>
      </w:r>
      <w:r w:rsidR="00773D3D" w:rsidRPr="004626B1">
        <w:rPr>
          <w:szCs w:val="28"/>
        </w:rPr>
        <w:t xml:space="preserve">Согласно </w:t>
      </w:r>
      <w:r w:rsidR="00773D3D">
        <w:rPr>
          <w:szCs w:val="28"/>
        </w:rPr>
        <w:t>пункта 2.4. раздела 2  учётной политике разработанной на 2015 год</w:t>
      </w:r>
      <w:r w:rsidR="00BE715A">
        <w:rPr>
          <w:szCs w:val="28"/>
        </w:rPr>
        <w:t>,</w:t>
      </w:r>
      <w:r w:rsidR="00773D3D">
        <w:rPr>
          <w:szCs w:val="28"/>
        </w:rPr>
        <w:t xml:space="preserve"> </w:t>
      </w:r>
      <w:r w:rsidR="00773D3D" w:rsidRPr="004626B1">
        <w:rPr>
          <w:szCs w:val="28"/>
        </w:rPr>
        <w:t>учреждение</w:t>
      </w:r>
      <w:r w:rsidR="00773D3D">
        <w:rPr>
          <w:szCs w:val="28"/>
        </w:rPr>
        <w:t>м</w:t>
      </w:r>
      <w:r w:rsidR="00773D3D">
        <w:rPr>
          <w:b/>
          <w:szCs w:val="28"/>
        </w:rPr>
        <w:t xml:space="preserve"> </w:t>
      </w:r>
      <w:r w:rsidR="00773D3D" w:rsidRPr="00FB1912">
        <w:rPr>
          <w:szCs w:val="28"/>
        </w:rPr>
        <w:t xml:space="preserve"> </w:t>
      </w:r>
      <w:r w:rsidR="00773D3D">
        <w:rPr>
          <w:szCs w:val="28"/>
        </w:rPr>
        <w:t>применяе</w:t>
      </w:r>
      <w:r w:rsidR="00773D3D" w:rsidRPr="00FB1912">
        <w:rPr>
          <w:szCs w:val="28"/>
        </w:rPr>
        <w:t>т</w:t>
      </w:r>
      <w:r w:rsidR="00773D3D">
        <w:rPr>
          <w:szCs w:val="28"/>
        </w:rPr>
        <w:t>ся упрощённая</w:t>
      </w:r>
      <w:r w:rsidR="00773D3D" w:rsidRPr="00FB1912">
        <w:rPr>
          <w:szCs w:val="28"/>
        </w:rPr>
        <w:t xml:space="preserve"> систем</w:t>
      </w:r>
      <w:r w:rsidR="00773D3D">
        <w:rPr>
          <w:szCs w:val="28"/>
        </w:rPr>
        <w:t xml:space="preserve">а налогообложения. </w:t>
      </w:r>
      <w:r w:rsidR="00773D3D" w:rsidRPr="00FB1912">
        <w:rPr>
          <w:szCs w:val="28"/>
        </w:rPr>
        <w:t xml:space="preserve">Объектом налогообложения  являются доходы учреждения. </w:t>
      </w:r>
      <w:r w:rsidR="00773D3D">
        <w:rPr>
          <w:szCs w:val="28"/>
        </w:rPr>
        <w:t xml:space="preserve">Налоговый учёт доход  ведётся в книге учёта «Доходов и расходов». </w:t>
      </w:r>
    </w:p>
    <w:p w:rsidR="00773D3D" w:rsidRDefault="00912BAE" w:rsidP="00912BA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773D3D">
        <w:rPr>
          <w:szCs w:val="28"/>
        </w:rPr>
        <w:t>Согласно налоговой декларации за 2015 год, налог рассчитан  от полученных  доходов  в сумме   2 822 412,0 рублей.  Декларированный доход  соответствует  показателям отчётной формы 0503737 «Отчёт об исполнении учреждением плана его финансово-хозяйственной деятельности» за 2015 год. С</w:t>
      </w:r>
      <w:r w:rsidR="00773D3D" w:rsidRPr="00FB1912">
        <w:rPr>
          <w:szCs w:val="28"/>
        </w:rPr>
        <w:t xml:space="preserve">умма исчисленного налога </w:t>
      </w:r>
      <w:r w:rsidR="00773D3D">
        <w:rPr>
          <w:szCs w:val="28"/>
        </w:rPr>
        <w:t xml:space="preserve">с применением налоговой ставки 6 %  составила </w:t>
      </w:r>
      <w:r w:rsidR="00773D3D" w:rsidRPr="00FB1912">
        <w:rPr>
          <w:szCs w:val="28"/>
        </w:rPr>
        <w:t>169 345,0 рублей</w:t>
      </w:r>
      <w:r w:rsidR="00773D3D" w:rsidRPr="002144DF">
        <w:rPr>
          <w:szCs w:val="28"/>
        </w:rPr>
        <w:t xml:space="preserve">. </w:t>
      </w:r>
      <w:r w:rsidR="00773D3D">
        <w:rPr>
          <w:szCs w:val="28"/>
        </w:rPr>
        <w:t xml:space="preserve"> </w:t>
      </w:r>
    </w:p>
    <w:p w:rsidR="00773D3D" w:rsidRPr="00CE75CE" w:rsidRDefault="00912BAE" w:rsidP="00912BAE">
      <w:pPr>
        <w:tabs>
          <w:tab w:val="left" w:pos="567"/>
        </w:tabs>
        <w:spacing w:line="276" w:lineRule="auto"/>
        <w:ind w:firstLine="0"/>
        <w:rPr>
          <w:szCs w:val="28"/>
          <w:highlight w:val="yellow"/>
        </w:rPr>
      </w:pPr>
      <w:r>
        <w:rPr>
          <w:szCs w:val="28"/>
        </w:rPr>
        <w:t xml:space="preserve">       </w:t>
      </w:r>
      <w:r w:rsidR="00773D3D">
        <w:rPr>
          <w:szCs w:val="28"/>
        </w:rPr>
        <w:t>В соответствие с пунктом 3.1. статьи 346.21 Налогового кодекса РФ,  сумма налога  исчисленная за налоговый  период, уменьшена на сумму страховых взносов на обязательное пенсионное, социальное и медицинское страхование в размере 50%. Налог,  подлежащий к уплате составил в сумме 84 672,0 рубля.</w:t>
      </w:r>
    </w:p>
    <w:p w:rsidR="00773D3D" w:rsidRDefault="00912BAE" w:rsidP="00912BA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773D3D">
        <w:rPr>
          <w:szCs w:val="28"/>
        </w:rPr>
        <w:t>В нарушение пункта 6 раздела 2 Положения по бухгалтерскому учёту «Учётная политика организации» (ПБУ 1/2008) утверждённое приказом Минфина Р</w:t>
      </w:r>
      <w:r w:rsidR="001F5C1E">
        <w:rPr>
          <w:szCs w:val="28"/>
        </w:rPr>
        <w:t xml:space="preserve">оссии </w:t>
      </w:r>
      <w:r w:rsidR="00773D3D">
        <w:rPr>
          <w:szCs w:val="28"/>
        </w:rPr>
        <w:t xml:space="preserve"> от 06.10.2008 № 106н,  не обеспечена полнота формирования учётной политики в системе налогового учёта. Не в полном объёме раскрыта информация об объектах  налогообложения в условиях применения упрощённой системы налогообложения. </w:t>
      </w:r>
    </w:p>
    <w:p w:rsidR="00773D3D" w:rsidRPr="008916CB" w:rsidRDefault="00773D3D" w:rsidP="00773D3D">
      <w:pPr>
        <w:spacing w:line="276" w:lineRule="auto"/>
        <w:rPr>
          <w:b/>
          <w:szCs w:val="28"/>
        </w:rPr>
      </w:pPr>
    </w:p>
    <w:p w:rsidR="00773D3D" w:rsidRPr="00CC0547" w:rsidRDefault="00912BAE" w:rsidP="00912BAE">
      <w:pPr>
        <w:widowControl w:val="0"/>
        <w:tabs>
          <w:tab w:val="left" w:pos="567"/>
          <w:tab w:val="left" w:pos="709"/>
        </w:tabs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8.11.</w:t>
      </w:r>
      <w:r w:rsidR="00CF2F2F">
        <w:rPr>
          <w:szCs w:val="28"/>
        </w:rPr>
        <w:t xml:space="preserve"> </w:t>
      </w:r>
      <w:r w:rsidR="00773D3D" w:rsidRPr="00CC0547">
        <w:rPr>
          <w:szCs w:val="28"/>
        </w:rPr>
        <w:t>Решением</w:t>
      </w:r>
      <w:r w:rsidR="008F1FD0">
        <w:rPr>
          <w:szCs w:val="28"/>
        </w:rPr>
        <w:t xml:space="preserve"> 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Думы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Дальнереченского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городского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округа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от</w:t>
      </w:r>
      <w:r w:rsidR="00773D3D" w:rsidRPr="00E54D96">
        <w:rPr>
          <w:szCs w:val="28"/>
        </w:rPr>
        <w:t xml:space="preserve"> 19.12.2014 № 105 «</w:t>
      </w:r>
      <w:r w:rsidR="00773D3D" w:rsidRPr="00CC0547">
        <w:rPr>
          <w:szCs w:val="28"/>
        </w:rPr>
        <w:t>О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бюджете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Дальнереченского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городского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округа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на</w:t>
      </w:r>
      <w:r w:rsidR="00773D3D" w:rsidRPr="00E54D96">
        <w:rPr>
          <w:szCs w:val="28"/>
        </w:rPr>
        <w:t xml:space="preserve"> 2015 </w:t>
      </w:r>
      <w:r w:rsidR="00773D3D" w:rsidRPr="00CC0547">
        <w:rPr>
          <w:szCs w:val="28"/>
        </w:rPr>
        <w:t>год</w:t>
      </w:r>
      <w:r w:rsidR="00773D3D" w:rsidRPr="00E54D96">
        <w:rPr>
          <w:szCs w:val="28"/>
        </w:rPr>
        <w:t xml:space="preserve">  </w:t>
      </w:r>
      <w:r w:rsidR="00773D3D" w:rsidRPr="00CC0547">
        <w:rPr>
          <w:szCs w:val="28"/>
        </w:rPr>
        <w:t>и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плановый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период</w:t>
      </w:r>
      <w:r w:rsidR="00773D3D" w:rsidRPr="00E54D96">
        <w:rPr>
          <w:szCs w:val="28"/>
        </w:rPr>
        <w:t xml:space="preserve"> 2016 – 2017 </w:t>
      </w:r>
      <w:r w:rsidR="00773D3D" w:rsidRPr="00CC0547">
        <w:rPr>
          <w:szCs w:val="28"/>
        </w:rPr>
        <w:t>г</w:t>
      </w:r>
      <w:r w:rsidR="00773D3D" w:rsidRPr="00E54D96">
        <w:rPr>
          <w:szCs w:val="28"/>
        </w:rPr>
        <w:t>.</w:t>
      </w:r>
      <w:r w:rsidR="00773D3D" w:rsidRPr="00CC0547">
        <w:rPr>
          <w:szCs w:val="28"/>
        </w:rPr>
        <w:t>г</w:t>
      </w:r>
      <w:r w:rsidR="00773D3D" w:rsidRPr="00E54D96">
        <w:rPr>
          <w:szCs w:val="28"/>
        </w:rPr>
        <w:t xml:space="preserve">.», </w:t>
      </w:r>
      <w:r w:rsidR="00773D3D" w:rsidRPr="00CC0547">
        <w:rPr>
          <w:szCs w:val="28"/>
        </w:rPr>
        <w:t>предусмотрены</w:t>
      </w:r>
      <w:r w:rsidR="00773D3D" w:rsidRPr="00E54D96">
        <w:rPr>
          <w:szCs w:val="28"/>
        </w:rPr>
        <w:t xml:space="preserve"> </w:t>
      </w:r>
      <w:r w:rsidR="00773D3D">
        <w:rPr>
          <w:szCs w:val="28"/>
        </w:rPr>
        <w:t>бюджетные</w:t>
      </w:r>
      <w:r w:rsidR="00773D3D" w:rsidRPr="00E54D96">
        <w:rPr>
          <w:szCs w:val="28"/>
        </w:rPr>
        <w:t xml:space="preserve"> </w:t>
      </w:r>
      <w:r w:rsidR="00773D3D">
        <w:rPr>
          <w:szCs w:val="28"/>
        </w:rPr>
        <w:t>ассигнования</w:t>
      </w:r>
      <w:r w:rsidR="00773D3D" w:rsidRPr="00E54D96">
        <w:rPr>
          <w:szCs w:val="28"/>
        </w:rPr>
        <w:t xml:space="preserve"> </w:t>
      </w:r>
      <w:r w:rsidR="00CF2F2F">
        <w:rPr>
          <w:szCs w:val="28"/>
        </w:rPr>
        <w:t xml:space="preserve"> в виде субсидии </w:t>
      </w:r>
      <w:r w:rsidR="00773D3D">
        <w:rPr>
          <w:szCs w:val="28"/>
        </w:rPr>
        <w:t xml:space="preserve"> на выполнение муниципального задания </w:t>
      </w:r>
      <w:r w:rsidR="00773D3D" w:rsidRPr="00CC0547">
        <w:rPr>
          <w:szCs w:val="28"/>
        </w:rPr>
        <w:t>на</w:t>
      </w:r>
      <w:r w:rsidR="00773D3D" w:rsidRPr="00E54D96">
        <w:rPr>
          <w:szCs w:val="28"/>
        </w:rPr>
        <w:t xml:space="preserve"> 2015 </w:t>
      </w:r>
      <w:r w:rsidR="00773D3D" w:rsidRPr="00CC0547">
        <w:rPr>
          <w:szCs w:val="28"/>
        </w:rPr>
        <w:t>год</w:t>
      </w:r>
      <w:r w:rsidR="00773D3D" w:rsidRPr="00E54D96">
        <w:rPr>
          <w:szCs w:val="28"/>
        </w:rPr>
        <w:t xml:space="preserve">  </w:t>
      </w:r>
      <w:r w:rsidR="00773D3D" w:rsidRPr="00CC0547">
        <w:rPr>
          <w:szCs w:val="28"/>
        </w:rPr>
        <w:t>по</w:t>
      </w:r>
      <w:r w:rsidR="00773D3D" w:rsidRPr="00E54D96">
        <w:rPr>
          <w:szCs w:val="28"/>
        </w:rPr>
        <w:t xml:space="preserve">  </w:t>
      </w:r>
      <w:r w:rsidR="00773D3D" w:rsidRPr="00CC0547">
        <w:rPr>
          <w:szCs w:val="28"/>
        </w:rPr>
        <w:t>разделу</w:t>
      </w:r>
      <w:r w:rsidR="00773D3D" w:rsidRPr="00E54D96">
        <w:rPr>
          <w:szCs w:val="28"/>
        </w:rPr>
        <w:t xml:space="preserve"> 12 «</w:t>
      </w:r>
      <w:r w:rsidR="00773D3D" w:rsidRPr="00CC0547">
        <w:rPr>
          <w:szCs w:val="28"/>
        </w:rPr>
        <w:t>Средства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массовой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информации</w:t>
      </w:r>
      <w:r w:rsidR="00773D3D" w:rsidRPr="00E54D96">
        <w:rPr>
          <w:szCs w:val="28"/>
        </w:rPr>
        <w:t xml:space="preserve">», </w:t>
      </w:r>
      <w:r w:rsidR="00773D3D" w:rsidRPr="00CC0547">
        <w:rPr>
          <w:szCs w:val="28"/>
        </w:rPr>
        <w:t>подразделу</w:t>
      </w:r>
      <w:r w:rsidR="00773D3D" w:rsidRPr="00E54D96">
        <w:rPr>
          <w:szCs w:val="28"/>
        </w:rPr>
        <w:t xml:space="preserve"> 02 «</w:t>
      </w:r>
      <w:r w:rsidR="00773D3D" w:rsidRPr="00CC0547">
        <w:rPr>
          <w:szCs w:val="28"/>
        </w:rPr>
        <w:t>Периодическая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печать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и</w:t>
      </w:r>
      <w:r w:rsidR="00773D3D" w:rsidRPr="00E54D96">
        <w:rPr>
          <w:szCs w:val="28"/>
        </w:rPr>
        <w:t xml:space="preserve"> </w:t>
      </w:r>
      <w:r w:rsidR="00773D3D">
        <w:rPr>
          <w:szCs w:val="28"/>
        </w:rPr>
        <w:t>издательства»</w:t>
      </w:r>
      <w:r w:rsidR="00773D3D" w:rsidRPr="00E54D96">
        <w:rPr>
          <w:szCs w:val="28"/>
        </w:rPr>
        <w:t xml:space="preserve">  </w:t>
      </w:r>
      <w:r w:rsidR="00773D3D" w:rsidRPr="00CC0547">
        <w:rPr>
          <w:szCs w:val="28"/>
        </w:rPr>
        <w:t>в</w:t>
      </w:r>
      <w:r w:rsidR="00773D3D" w:rsidRPr="00E54D96">
        <w:rPr>
          <w:szCs w:val="28"/>
        </w:rPr>
        <w:t xml:space="preserve"> </w:t>
      </w:r>
      <w:r w:rsidR="00773D3D" w:rsidRPr="00CC0547">
        <w:rPr>
          <w:szCs w:val="28"/>
        </w:rPr>
        <w:t>сумме</w:t>
      </w:r>
      <w:r w:rsidR="00773D3D" w:rsidRPr="00E54D96">
        <w:rPr>
          <w:szCs w:val="28"/>
        </w:rPr>
        <w:t xml:space="preserve"> 1</w:t>
      </w:r>
      <w:r w:rsidR="00773D3D" w:rsidRPr="00061106">
        <w:rPr>
          <w:szCs w:val="28"/>
          <w:lang w:val="en-US"/>
        </w:rPr>
        <w:t> </w:t>
      </w:r>
      <w:r w:rsidR="00773D3D" w:rsidRPr="00E54D96">
        <w:rPr>
          <w:szCs w:val="28"/>
        </w:rPr>
        <w:t xml:space="preserve">300,00 </w:t>
      </w:r>
      <w:r w:rsidR="00773D3D" w:rsidRPr="00CC0547">
        <w:rPr>
          <w:szCs w:val="28"/>
        </w:rPr>
        <w:t>тыс</w:t>
      </w:r>
      <w:r w:rsidR="00773D3D" w:rsidRPr="00E54D96">
        <w:rPr>
          <w:szCs w:val="28"/>
        </w:rPr>
        <w:t xml:space="preserve">. </w:t>
      </w:r>
      <w:r w:rsidR="00773D3D" w:rsidRPr="00CC0547">
        <w:rPr>
          <w:szCs w:val="28"/>
        </w:rPr>
        <w:t xml:space="preserve">рублей. </w:t>
      </w:r>
    </w:p>
    <w:p w:rsidR="00912BAE" w:rsidRDefault="00912BAE" w:rsidP="00912BA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773D3D">
        <w:rPr>
          <w:szCs w:val="28"/>
        </w:rPr>
        <w:t xml:space="preserve">  Р</w:t>
      </w:r>
      <w:r w:rsidR="00773D3D" w:rsidRPr="00CC0547">
        <w:rPr>
          <w:szCs w:val="28"/>
        </w:rPr>
        <w:t>ешением Думы ДГО  от 21.12.2015  № 91   плановые назначения увеличены на 150,0 тыс. рублей. Уточненный годовой план  составил 1 450,00 тыс. рублей,  кассовое исполнение составило 100 % к уточненному годовому плану.</w:t>
      </w:r>
    </w:p>
    <w:p w:rsidR="00912BAE" w:rsidRDefault="00773D3D" w:rsidP="00912BA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912BAE">
        <w:rPr>
          <w:szCs w:val="28"/>
        </w:rPr>
        <w:t>Собственные дохо</w:t>
      </w:r>
      <w:r w:rsidR="00B50406">
        <w:rPr>
          <w:szCs w:val="28"/>
        </w:rPr>
        <w:t>ды учреждения</w:t>
      </w:r>
      <w:r w:rsidR="00CB0D3A">
        <w:rPr>
          <w:szCs w:val="28"/>
        </w:rPr>
        <w:t xml:space="preserve"> при плане 4 029,61 тыс. рублей  выполнены в сумме 2 822, 41 тыс. рублей, или </w:t>
      </w:r>
      <w:r w:rsidR="00B50406">
        <w:rPr>
          <w:szCs w:val="28"/>
        </w:rPr>
        <w:t xml:space="preserve"> на 70 %.</w:t>
      </w:r>
    </w:p>
    <w:p w:rsidR="00773D3D" w:rsidRDefault="00912BAE" w:rsidP="00912BAE">
      <w:pPr>
        <w:widowControl w:val="0"/>
        <w:tabs>
          <w:tab w:val="left" w:pos="567"/>
          <w:tab w:val="left" w:pos="709"/>
        </w:tabs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773D3D">
        <w:rPr>
          <w:szCs w:val="28"/>
        </w:rPr>
        <w:t xml:space="preserve"> Решением Дума ДГО </w:t>
      </w:r>
      <w:r w:rsidR="00773D3D" w:rsidRPr="00CC0547">
        <w:rPr>
          <w:szCs w:val="28"/>
        </w:rPr>
        <w:t xml:space="preserve"> от </w:t>
      </w:r>
      <w:r w:rsidR="00773D3D">
        <w:rPr>
          <w:szCs w:val="28"/>
        </w:rPr>
        <w:t>21</w:t>
      </w:r>
      <w:r w:rsidR="00773D3D" w:rsidRPr="00CC0547">
        <w:rPr>
          <w:szCs w:val="28"/>
        </w:rPr>
        <w:t>.12.201</w:t>
      </w:r>
      <w:r w:rsidR="00773D3D">
        <w:rPr>
          <w:szCs w:val="28"/>
        </w:rPr>
        <w:t xml:space="preserve">5  № 94 </w:t>
      </w:r>
      <w:r w:rsidR="00773D3D" w:rsidRPr="00CC0547">
        <w:rPr>
          <w:szCs w:val="28"/>
        </w:rPr>
        <w:t xml:space="preserve"> «О бюджете Дальнереченского городского округа на 201</w:t>
      </w:r>
      <w:r w:rsidR="00773D3D">
        <w:rPr>
          <w:szCs w:val="28"/>
        </w:rPr>
        <w:t>6 год»</w:t>
      </w:r>
      <w:r w:rsidR="00773D3D" w:rsidRPr="00CC0547">
        <w:rPr>
          <w:szCs w:val="28"/>
        </w:rPr>
        <w:t>, предусмот</w:t>
      </w:r>
      <w:r w:rsidR="00773D3D">
        <w:rPr>
          <w:szCs w:val="28"/>
        </w:rPr>
        <w:t>рены бюджетные ассигнования</w:t>
      </w:r>
      <w:r w:rsidR="00773D3D" w:rsidRPr="00CC0547">
        <w:rPr>
          <w:szCs w:val="28"/>
        </w:rPr>
        <w:t xml:space="preserve"> </w:t>
      </w:r>
      <w:r w:rsidR="00886264">
        <w:rPr>
          <w:szCs w:val="28"/>
        </w:rPr>
        <w:t xml:space="preserve">в виде субсидии на выполнение муниципального задания </w:t>
      </w:r>
      <w:r w:rsidR="00773D3D" w:rsidRPr="00CC0547">
        <w:rPr>
          <w:szCs w:val="28"/>
        </w:rPr>
        <w:t xml:space="preserve">  в сумме 1 300,00 тыс. рублей. </w:t>
      </w:r>
      <w:r w:rsidR="00773D3D">
        <w:rPr>
          <w:szCs w:val="28"/>
        </w:rPr>
        <w:t xml:space="preserve">Исполнение по состоянию на 01.05.2016  составило в сумме 435,00 тыс. </w:t>
      </w:r>
      <w:r w:rsidR="00773D3D">
        <w:rPr>
          <w:szCs w:val="28"/>
        </w:rPr>
        <w:lastRenderedPageBreak/>
        <w:t xml:space="preserve">рублей, или 33,5%. </w:t>
      </w:r>
    </w:p>
    <w:p w:rsidR="00773D3D" w:rsidRDefault="00912BAE" w:rsidP="00912BAE">
      <w:pPr>
        <w:widowControl w:val="0"/>
        <w:tabs>
          <w:tab w:val="left" w:pos="567"/>
          <w:tab w:val="left" w:pos="709"/>
        </w:tabs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773D3D">
        <w:rPr>
          <w:szCs w:val="28"/>
        </w:rPr>
        <w:t xml:space="preserve"> Постановлением администрации ДГО от 14.10.2011 № 932, утверждён порядок  составления и утверждения плана финансово-хозяйственной деятельности муниципальных бюджетных (автономных) учреждений (далее -  Порядок составления и утверждения Плана ФХД от 14.10.2011 № 932).</w:t>
      </w:r>
    </w:p>
    <w:p w:rsidR="00773D3D" w:rsidRPr="00423885" w:rsidRDefault="007D0E58" w:rsidP="00FE76D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1850F8">
        <w:rPr>
          <w:szCs w:val="28"/>
        </w:rPr>
        <w:t xml:space="preserve">  В нарушение </w:t>
      </w:r>
      <w:r w:rsidR="00773D3D">
        <w:rPr>
          <w:szCs w:val="28"/>
        </w:rPr>
        <w:t>Порядка составления и утверждения Плана ФХД от 14.10.2011 № 932</w:t>
      </w:r>
      <w:r>
        <w:rPr>
          <w:szCs w:val="28"/>
        </w:rPr>
        <w:t>, установлено</w:t>
      </w:r>
      <w:r w:rsidR="00773D3D" w:rsidRPr="00423885">
        <w:rPr>
          <w:szCs w:val="28"/>
        </w:rPr>
        <w:t xml:space="preserve">:        </w:t>
      </w:r>
    </w:p>
    <w:p w:rsidR="00FE76D4" w:rsidRDefault="00FE76D4" w:rsidP="00B87EC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1850F8">
        <w:rPr>
          <w:szCs w:val="28"/>
        </w:rPr>
        <w:t xml:space="preserve">-  </w:t>
      </w:r>
      <w:r w:rsidR="00773D3D" w:rsidRPr="003D0A9D">
        <w:rPr>
          <w:szCs w:val="28"/>
        </w:rPr>
        <w:t xml:space="preserve">  </w:t>
      </w:r>
      <w:r w:rsidR="00773D3D">
        <w:rPr>
          <w:szCs w:val="28"/>
        </w:rPr>
        <w:t xml:space="preserve">новый </w:t>
      </w:r>
      <w:r w:rsidR="00773D3D" w:rsidRPr="003D0A9D">
        <w:rPr>
          <w:szCs w:val="28"/>
        </w:rPr>
        <w:t xml:space="preserve"> План ФХД </w:t>
      </w:r>
      <w:r w:rsidR="00773D3D">
        <w:rPr>
          <w:szCs w:val="28"/>
        </w:rPr>
        <w:t xml:space="preserve">с изменениями </w:t>
      </w:r>
      <w:r w:rsidR="00773D3D" w:rsidRPr="003D0A9D">
        <w:rPr>
          <w:szCs w:val="28"/>
        </w:rPr>
        <w:t xml:space="preserve">не </w:t>
      </w:r>
      <w:r w:rsidR="00773D3D">
        <w:rPr>
          <w:szCs w:val="28"/>
        </w:rPr>
        <w:t>составлялся;</w:t>
      </w:r>
      <w:r>
        <w:rPr>
          <w:szCs w:val="28"/>
        </w:rPr>
        <w:t xml:space="preserve"> </w:t>
      </w:r>
    </w:p>
    <w:p w:rsidR="00773D3D" w:rsidRPr="003D0A9D" w:rsidRDefault="00FE76D4" w:rsidP="00FE76D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="00773D3D" w:rsidRPr="003D0A9D">
        <w:rPr>
          <w:szCs w:val="28"/>
        </w:rPr>
        <w:t xml:space="preserve">   - форма Плана ФХД </w:t>
      </w:r>
      <w:r w:rsidR="00773D3D">
        <w:rPr>
          <w:szCs w:val="28"/>
        </w:rPr>
        <w:t xml:space="preserve"> не соответствует  Приложению, </w:t>
      </w:r>
      <w:r w:rsidR="00773D3D" w:rsidRPr="003D0A9D">
        <w:rPr>
          <w:szCs w:val="28"/>
        </w:rPr>
        <w:t xml:space="preserve"> утверждённ</w:t>
      </w:r>
      <w:r w:rsidR="00773D3D">
        <w:rPr>
          <w:szCs w:val="28"/>
        </w:rPr>
        <w:t xml:space="preserve">ому вышеуказанным </w:t>
      </w:r>
      <w:r w:rsidR="00773D3D" w:rsidRPr="003D0A9D">
        <w:rPr>
          <w:szCs w:val="28"/>
        </w:rPr>
        <w:t>Порядком;</w:t>
      </w:r>
    </w:p>
    <w:p w:rsidR="00773D3D" w:rsidRPr="003D0A9D" w:rsidRDefault="00FE76D4" w:rsidP="00FE76D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1850F8">
        <w:rPr>
          <w:szCs w:val="28"/>
        </w:rPr>
        <w:t>-</w:t>
      </w:r>
      <w:r w:rsidR="00773D3D">
        <w:rPr>
          <w:szCs w:val="28"/>
        </w:rPr>
        <w:t xml:space="preserve"> </w:t>
      </w:r>
      <w:r w:rsidR="00773D3D" w:rsidRPr="003D0A9D">
        <w:rPr>
          <w:szCs w:val="28"/>
        </w:rPr>
        <w:t>План ФХД утверждён  исполняющим обязанности директор</w:t>
      </w:r>
      <w:r w:rsidR="00773D3D">
        <w:rPr>
          <w:szCs w:val="28"/>
        </w:rPr>
        <w:t>а,</w:t>
      </w:r>
      <w:r w:rsidR="00773D3D" w:rsidRPr="003D0A9D">
        <w:rPr>
          <w:szCs w:val="28"/>
        </w:rPr>
        <w:t xml:space="preserve">  без заключения Наблюдательного совета.</w:t>
      </w:r>
    </w:p>
    <w:p w:rsidR="00CB1567" w:rsidRDefault="00571F8A" w:rsidP="00BB60C4">
      <w:pPr>
        <w:tabs>
          <w:tab w:val="left" w:pos="567"/>
        </w:tabs>
        <w:spacing w:line="276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      </w:t>
      </w:r>
    </w:p>
    <w:p w:rsidR="00CB1567" w:rsidRDefault="00CB1567" w:rsidP="00BB60C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   </w:t>
      </w:r>
      <w:r w:rsidR="0022236B">
        <w:rPr>
          <w:b/>
          <w:szCs w:val="28"/>
        </w:rPr>
        <w:t>9</w:t>
      </w:r>
      <w:r w:rsidR="0015423C">
        <w:rPr>
          <w:b/>
          <w:szCs w:val="28"/>
        </w:rPr>
        <w:t xml:space="preserve">. </w:t>
      </w:r>
      <w:r w:rsidR="005F63FC">
        <w:rPr>
          <w:b/>
          <w:szCs w:val="28"/>
        </w:rPr>
        <w:t>Возражение или замечани</w:t>
      </w:r>
      <w:r w:rsidR="00AA13A0">
        <w:rPr>
          <w:b/>
          <w:szCs w:val="28"/>
        </w:rPr>
        <w:t xml:space="preserve">я руководителя или иных уполномоченных должностных лиц объекта </w:t>
      </w:r>
      <w:r w:rsidR="005F63FC" w:rsidRPr="00131E7B">
        <w:rPr>
          <w:b/>
          <w:szCs w:val="28"/>
        </w:rPr>
        <w:t xml:space="preserve"> контрольного мероприятия на результаты контрольного мероприят</w:t>
      </w:r>
      <w:r w:rsidR="00131E7B" w:rsidRPr="00131E7B">
        <w:rPr>
          <w:b/>
          <w:szCs w:val="28"/>
        </w:rPr>
        <w:t>ия</w:t>
      </w:r>
      <w:r w:rsidR="000060F0">
        <w:rPr>
          <w:b/>
          <w:szCs w:val="28"/>
        </w:rPr>
        <w:t>:</w:t>
      </w:r>
      <w:r w:rsidR="00AA13A0">
        <w:rPr>
          <w:szCs w:val="28"/>
        </w:rPr>
        <w:t xml:space="preserve"> </w:t>
      </w:r>
    </w:p>
    <w:p w:rsidR="00CB1567" w:rsidRDefault="00CB1567" w:rsidP="00BB60C4">
      <w:pPr>
        <w:tabs>
          <w:tab w:val="left" w:pos="567"/>
        </w:tabs>
        <w:spacing w:line="276" w:lineRule="auto"/>
        <w:ind w:firstLine="0"/>
        <w:rPr>
          <w:b/>
          <w:szCs w:val="28"/>
        </w:rPr>
      </w:pPr>
      <w:r>
        <w:rPr>
          <w:szCs w:val="28"/>
        </w:rPr>
        <w:t xml:space="preserve">        </w:t>
      </w:r>
      <w:r w:rsidR="00BB60C4">
        <w:rPr>
          <w:szCs w:val="28"/>
        </w:rPr>
        <w:t xml:space="preserve">Акт подписан </w:t>
      </w:r>
      <w:r>
        <w:rPr>
          <w:szCs w:val="28"/>
        </w:rPr>
        <w:t xml:space="preserve"> </w:t>
      </w:r>
      <w:r w:rsidR="00BB60C4">
        <w:rPr>
          <w:szCs w:val="28"/>
        </w:rPr>
        <w:t>исполняющим</w:t>
      </w:r>
      <w:r>
        <w:rPr>
          <w:szCs w:val="28"/>
        </w:rPr>
        <w:t xml:space="preserve">  </w:t>
      </w:r>
      <w:r w:rsidR="00BB60C4">
        <w:rPr>
          <w:szCs w:val="28"/>
        </w:rPr>
        <w:t xml:space="preserve"> обязанности директора с разногласи</w:t>
      </w:r>
      <w:r w:rsidR="001E753C">
        <w:rPr>
          <w:szCs w:val="28"/>
        </w:rPr>
        <w:t>ями</w:t>
      </w:r>
      <w:r>
        <w:rPr>
          <w:szCs w:val="28"/>
        </w:rPr>
        <w:t xml:space="preserve">   </w:t>
      </w:r>
      <w:r w:rsidR="001867DE">
        <w:rPr>
          <w:szCs w:val="28"/>
        </w:rPr>
        <w:t xml:space="preserve"> </w:t>
      </w:r>
      <w:r w:rsidR="00191974">
        <w:rPr>
          <w:szCs w:val="28"/>
        </w:rPr>
        <w:t>от 20.06.2016 №</w:t>
      </w:r>
      <w:r>
        <w:rPr>
          <w:szCs w:val="28"/>
        </w:rPr>
        <w:t xml:space="preserve"> </w:t>
      </w:r>
      <w:r w:rsidR="00191974">
        <w:rPr>
          <w:szCs w:val="28"/>
        </w:rPr>
        <w:t>32.</w:t>
      </w:r>
      <w:r w:rsidR="00240FB9" w:rsidRPr="006F523C">
        <w:rPr>
          <w:szCs w:val="28"/>
        </w:rPr>
        <w:t xml:space="preserve"> </w:t>
      </w:r>
      <w:r w:rsidR="00497B7A" w:rsidRPr="006F523C">
        <w:rPr>
          <w:szCs w:val="28"/>
        </w:rPr>
        <w:t xml:space="preserve"> </w:t>
      </w:r>
      <w:r w:rsidR="00240FB9" w:rsidRPr="006F523C">
        <w:rPr>
          <w:szCs w:val="28"/>
        </w:rPr>
        <w:t xml:space="preserve"> </w:t>
      </w:r>
      <w:r w:rsidR="00817B5E" w:rsidRPr="006F523C">
        <w:rPr>
          <w:szCs w:val="28"/>
        </w:rPr>
        <w:t xml:space="preserve"> </w:t>
      </w:r>
      <w:r w:rsidR="00320425" w:rsidRPr="006F523C">
        <w:rPr>
          <w:b/>
          <w:szCs w:val="28"/>
        </w:rPr>
        <w:t xml:space="preserve"> </w:t>
      </w:r>
      <w:r w:rsidR="00894515" w:rsidRPr="006F523C">
        <w:rPr>
          <w:b/>
          <w:szCs w:val="28"/>
        </w:rPr>
        <w:t xml:space="preserve"> </w:t>
      </w:r>
      <w:r w:rsidR="00157823" w:rsidRPr="006F523C">
        <w:rPr>
          <w:b/>
          <w:szCs w:val="28"/>
        </w:rPr>
        <w:t xml:space="preserve"> </w:t>
      </w:r>
    </w:p>
    <w:p w:rsidR="00CB1567" w:rsidRDefault="00CB1567" w:rsidP="00BB60C4">
      <w:pPr>
        <w:tabs>
          <w:tab w:val="left" w:pos="567"/>
        </w:tabs>
        <w:spacing w:line="276" w:lineRule="auto"/>
        <w:ind w:firstLine="0"/>
        <w:rPr>
          <w:b/>
          <w:szCs w:val="28"/>
        </w:rPr>
      </w:pPr>
    </w:p>
    <w:p w:rsidR="00971FC9" w:rsidRDefault="00CB1567" w:rsidP="00BB60C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</w:t>
      </w:r>
      <w:r w:rsidR="0022236B" w:rsidRPr="006F523C">
        <w:rPr>
          <w:b/>
          <w:szCs w:val="28"/>
        </w:rPr>
        <w:t>10</w:t>
      </w:r>
      <w:r w:rsidR="00CB6AFF" w:rsidRPr="006F523C">
        <w:rPr>
          <w:b/>
          <w:szCs w:val="28"/>
        </w:rPr>
        <w:t xml:space="preserve">. </w:t>
      </w:r>
      <w:r w:rsidR="00261175" w:rsidRPr="006F523C">
        <w:rPr>
          <w:b/>
          <w:szCs w:val="28"/>
        </w:rPr>
        <w:t>Выводы:</w:t>
      </w:r>
      <w:r w:rsidR="001C2E52">
        <w:rPr>
          <w:szCs w:val="28"/>
        </w:rPr>
        <w:t xml:space="preserve"> </w:t>
      </w:r>
      <w:r w:rsidR="006F523C">
        <w:rPr>
          <w:szCs w:val="28"/>
        </w:rPr>
        <w:t xml:space="preserve"> </w:t>
      </w:r>
    </w:p>
    <w:p w:rsidR="00E31CB0" w:rsidRDefault="001F4A50" w:rsidP="001F4A5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D06C78">
        <w:rPr>
          <w:szCs w:val="28"/>
        </w:rPr>
        <w:t>1</w:t>
      </w:r>
      <w:r w:rsidR="00E31CB0">
        <w:rPr>
          <w:szCs w:val="28"/>
        </w:rPr>
        <w:t>. В нарушение  статей  59  и 275  Трудового кодекса Р</w:t>
      </w:r>
      <w:r w:rsidR="00CB1567">
        <w:rPr>
          <w:szCs w:val="28"/>
        </w:rPr>
        <w:t xml:space="preserve">оссийской </w:t>
      </w:r>
      <w:r w:rsidR="00E31CB0">
        <w:rPr>
          <w:szCs w:val="28"/>
        </w:rPr>
        <w:t>Ф</w:t>
      </w:r>
      <w:r w:rsidR="00CB1567">
        <w:rPr>
          <w:szCs w:val="28"/>
        </w:rPr>
        <w:t xml:space="preserve">едерации </w:t>
      </w:r>
      <w:r w:rsidR="00E31CB0">
        <w:rPr>
          <w:szCs w:val="28"/>
        </w:rPr>
        <w:t xml:space="preserve"> от 30.12.2001 №</w:t>
      </w:r>
      <w:r w:rsidR="00CB1567">
        <w:rPr>
          <w:szCs w:val="28"/>
        </w:rPr>
        <w:t xml:space="preserve"> </w:t>
      </w:r>
      <w:r w:rsidR="00E31CB0">
        <w:rPr>
          <w:szCs w:val="28"/>
        </w:rPr>
        <w:t xml:space="preserve">197-ФЗ, Учредителем  с  исполняющей обязанности директора Л.И. Красниковой не заключён трудовой договор. </w:t>
      </w:r>
    </w:p>
    <w:p w:rsidR="003D7B9E" w:rsidRDefault="003D7B9E" w:rsidP="003D7B9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D06C78">
        <w:rPr>
          <w:szCs w:val="28"/>
        </w:rPr>
        <w:t>2</w:t>
      </w:r>
      <w:r w:rsidR="00E31CB0" w:rsidRPr="007A0519">
        <w:rPr>
          <w:szCs w:val="28"/>
        </w:rPr>
        <w:t xml:space="preserve">. В </w:t>
      </w:r>
      <w:r w:rsidR="00093E0B" w:rsidRPr="007A0519">
        <w:rPr>
          <w:szCs w:val="28"/>
        </w:rPr>
        <w:t xml:space="preserve">нарушение </w:t>
      </w:r>
      <w:r w:rsidRPr="007A0519">
        <w:rPr>
          <w:szCs w:val="28"/>
        </w:rPr>
        <w:t xml:space="preserve"> ст</w:t>
      </w:r>
      <w:r w:rsidR="001E61FE" w:rsidRPr="007A0519">
        <w:rPr>
          <w:szCs w:val="28"/>
        </w:rPr>
        <w:t xml:space="preserve">атьи </w:t>
      </w:r>
      <w:r w:rsidRPr="007A0519">
        <w:rPr>
          <w:szCs w:val="28"/>
        </w:rPr>
        <w:t>10 Федерального закона от 03.11.2006 №174-ФЗ «Об автономных учреждениях»,</w:t>
      </w:r>
      <w:r w:rsidR="00093E0B" w:rsidRPr="007A0519">
        <w:rPr>
          <w:szCs w:val="28"/>
        </w:rPr>
        <w:t xml:space="preserve"> пункта 5.13. Устава МАУ «ИАЦ» </w:t>
      </w:r>
      <w:r w:rsidR="00F964A5" w:rsidRPr="007A0519">
        <w:rPr>
          <w:szCs w:val="28"/>
        </w:rPr>
        <w:t xml:space="preserve"> Наблюдательный совет</w:t>
      </w:r>
      <w:r w:rsidR="007A0519">
        <w:rPr>
          <w:szCs w:val="28"/>
        </w:rPr>
        <w:t>,</w:t>
      </w:r>
      <w:r w:rsidR="00F964A5" w:rsidRPr="007A0519">
        <w:rPr>
          <w:szCs w:val="28"/>
        </w:rPr>
        <w:t xml:space="preserve"> созданный Постановлением администрации городского округа от 11.11.2013 № 1370</w:t>
      </w:r>
      <w:r w:rsidR="007A0519">
        <w:rPr>
          <w:szCs w:val="28"/>
        </w:rPr>
        <w:t>,</w:t>
      </w:r>
      <w:r w:rsidR="00F964A5" w:rsidRPr="007A0519">
        <w:rPr>
          <w:szCs w:val="28"/>
        </w:rPr>
        <w:t xml:space="preserve">  не принимает </w:t>
      </w:r>
      <w:r w:rsidR="00F964A5" w:rsidRPr="007A0519">
        <w:t>полноценное участие в реализации управленческих и контрольных функций учреждения.</w:t>
      </w:r>
    </w:p>
    <w:p w:rsidR="004D0159" w:rsidRDefault="004D0159" w:rsidP="004D0159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D06C78">
        <w:rPr>
          <w:szCs w:val="28"/>
        </w:rPr>
        <w:t>3</w:t>
      </w:r>
      <w:r>
        <w:rPr>
          <w:szCs w:val="28"/>
        </w:rPr>
        <w:t xml:space="preserve">.  Проверкой  правильности </w:t>
      </w:r>
      <w:r w:rsidR="00CD722B">
        <w:rPr>
          <w:szCs w:val="28"/>
        </w:rPr>
        <w:t>составления</w:t>
      </w:r>
      <w:r>
        <w:rPr>
          <w:szCs w:val="28"/>
        </w:rPr>
        <w:t xml:space="preserve">  штатных расписаний на 2015 и 2016 годы установлено </w:t>
      </w:r>
      <w:r w:rsidRPr="00FC4573">
        <w:rPr>
          <w:i/>
          <w:szCs w:val="28"/>
        </w:rPr>
        <w:t>необоснованное</w:t>
      </w:r>
      <w:r>
        <w:rPr>
          <w:szCs w:val="28"/>
        </w:rPr>
        <w:t xml:space="preserve"> завышение ФОТ </w:t>
      </w:r>
      <w:r w:rsidR="00CE4B7C">
        <w:rPr>
          <w:i/>
          <w:szCs w:val="28"/>
        </w:rPr>
        <w:t>на 84 961,60 рубле</w:t>
      </w:r>
      <w:r w:rsidR="00B72237">
        <w:rPr>
          <w:i/>
          <w:szCs w:val="28"/>
        </w:rPr>
        <w:t>й</w:t>
      </w:r>
      <w:r w:rsidR="00CE4B7C">
        <w:rPr>
          <w:i/>
          <w:szCs w:val="28"/>
        </w:rPr>
        <w:t xml:space="preserve">, </w:t>
      </w:r>
      <w:r>
        <w:rPr>
          <w:szCs w:val="28"/>
        </w:rPr>
        <w:t xml:space="preserve">по причине включения в расчёт ФОТ доплат за совмещение 50% от должностного оклада.    </w:t>
      </w:r>
    </w:p>
    <w:p w:rsidR="00CE4B7C" w:rsidRDefault="00CE4B7C" w:rsidP="001F4A50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C78">
        <w:rPr>
          <w:sz w:val="28"/>
          <w:szCs w:val="28"/>
        </w:rPr>
        <w:t>4</w:t>
      </w:r>
      <w:r>
        <w:rPr>
          <w:sz w:val="28"/>
          <w:szCs w:val="28"/>
        </w:rPr>
        <w:t>. Проверкой правильности начисления заработной платы установлены следующие нарушения:</w:t>
      </w:r>
    </w:p>
    <w:p w:rsidR="006015DE" w:rsidRDefault="00CE4B7C" w:rsidP="00A82679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367E0D" w:rsidRPr="00367E0D">
        <w:rPr>
          <w:sz w:val="28"/>
          <w:szCs w:val="28"/>
        </w:rPr>
        <w:t xml:space="preserve"> </w:t>
      </w:r>
      <w:r w:rsidR="00367E0D">
        <w:rPr>
          <w:sz w:val="28"/>
          <w:szCs w:val="28"/>
        </w:rPr>
        <w:t>за проверяемый период,</w:t>
      </w:r>
      <w:r>
        <w:rPr>
          <w:sz w:val="28"/>
          <w:szCs w:val="28"/>
        </w:rPr>
        <w:t xml:space="preserve"> </w:t>
      </w:r>
      <w:r w:rsidR="00367E0D">
        <w:rPr>
          <w:sz w:val="28"/>
          <w:szCs w:val="28"/>
        </w:rPr>
        <w:t xml:space="preserve">сотрудникам учреждения, необоснованно выплачена премия «в честь праздника»  </w:t>
      </w:r>
      <w:r w:rsidR="0038407C">
        <w:rPr>
          <w:sz w:val="28"/>
          <w:szCs w:val="28"/>
        </w:rPr>
        <w:t xml:space="preserve"> </w:t>
      </w:r>
      <w:r w:rsidR="00367E0D">
        <w:rPr>
          <w:sz w:val="28"/>
          <w:szCs w:val="28"/>
        </w:rPr>
        <w:t xml:space="preserve">в сумме  99 603,0 рублей при </w:t>
      </w:r>
      <w:r w:rsidR="0035714F">
        <w:rPr>
          <w:sz w:val="28"/>
          <w:szCs w:val="28"/>
        </w:rPr>
        <w:t>отсутстви</w:t>
      </w:r>
      <w:r w:rsidR="00367E0D">
        <w:rPr>
          <w:sz w:val="28"/>
          <w:szCs w:val="28"/>
        </w:rPr>
        <w:t xml:space="preserve">и </w:t>
      </w:r>
      <w:r w:rsidR="0035714F">
        <w:rPr>
          <w:sz w:val="28"/>
          <w:szCs w:val="28"/>
        </w:rPr>
        <w:t>в Учреждении локально</w:t>
      </w:r>
      <w:r w:rsidR="00CD722B">
        <w:rPr>
          <w:sz w:val="28"/>
          <w:szCs w:val="28"/>
        </w:rPr>
        <w:t>го</w:t>
      </w:r>
      <w:r w:rsidR="0035714F">
        <w:rPr>
          <w:sz w:val="28"/>
          <w:szCs w:val="28"/>
        </w:rPr>
        <w:t xml:space="preserve"> нормативного акта, </w:t>
      </w:r>
      <w:r w:rsidR="00367E0D">
        <w:rPr>
          <w:sz w:val="28"/>
          <w:szCs w:val="28"/>
        </w:rPr>
        <w:t xml:space="preserve">устанавливающего </w:t>
      </w:r>
      <w:r w:rsidR="0035714F">
        <w:rPr>
          <w:sz w:val="28"/>
          <w:szCs w:val="28"/>
        </w:rPr>
        <w:t xml:space="preserve">порядок </w:t>
      </w:r>
      <w:r w:rsidR="00367E0D">
        <w:rPr>
          <w:sz w:val="28"/>
          <w:szCs w:val="28"/>
        </w:rPr>
        <w:t xml:space="preserve">и условия назначения </w:t>
      </w:r>
      <w:r w:rsidR="0035714F">
        <w:rPr>
          <w:sz w:val="28"/>
          <w:szCs w:val="28"/>
        </w:rPr>
        <w:t xml:space="preserve"> </w:t>
      </w:r>
      <w:r w:rsidR="00367E0D">
        <w:rPr>
          <w:sz w:val="28"/>
          <w:szCs w:val="28"/>
        </w:rPr>
        <w:t xml:space="preserve"> указанной </w:t>
      </w:r>
      <w:r w:rsidR="0035714F">
        <w:rPr>
          <w:sz w:val="28"/>
          <w:szCs w:val="28"/>
        </w:rPr>
        <w:t>премии</w:t>
      </w:r>
      <w:r w:rsidR="000021D0">
        <w:rPr>
          <w:sz w:val="28"/>
          <w:szCs w:val="28"/>
        </w:rPr>
        <w:t>;</w:t>
      </w:r>
    </w:p>
    <w:p w:rsidR="006015DE" w:rsidRDefault="006015DE" w:rsidP="00A82679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8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</w:t>
      </w:r>
      <w:r w:rsidRPr="00F324B2">
        <w:rPr>
          <w:sz w:val="28"/>
          <w:szCs w:val="28"/>
        </w:rPr>
        <w:t xml:space="preserve">в нарушение  </w:t>
      </w:r>
      <w:r>
        <w:rPr>
          <w:sz w:val="28"/>
          <w:szCs w:val="28"/>
        </w:rPr>
        <w:t xml:space="preserve">пункта 2.6 </w:t>
      </w:r>
      <w:r w:rsidRPr="00F324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 от 10.02.2014 № 113,  исполняющей</w:t>
      </w:r>
      <w:r w:rsidRPr="00F324B2">
        <w:rPr>
          <w:sz w:val="28"/>
          <w:szCs w:val="28"/>
        </w:rPr>
        <w:t xml:space="preserve"> обязанности директора  Красниковой Л.И.</w:t>
      </w:r>
      <w:r w:rsidR="003E0842">
        <w:rPr>
          <w:sz w:val="28"/>
          <w:szCs w:val="28"/>
        </w:rPr>
        <w:t>,</w:t>
      </w:r>
      <w:r w:rsidRPr="00F324B2">
        <w:rPr>
          <w:sz w:val="28"/>
          <w:szCs w:val="28"/>
        </w:rPr>
        <w:t xml:space="preserve"> </w:t>
      </w:r>
      <w:r w:rsidR="0035714F">
        <w:rPr>
          <w:sz w:val="28"/>
          <w:szCs w:val="28"/>
        </w:rPr>
        <w:t xml:space="preserve"> при отсутствии  распоряжения</w:t>
      </w:r>
      <w:r>
        <w:rPr>
          <w:sz w:val="28"/>
          <w:szCs w:val="28"/>
        </w:rPr>
        <w:t xml:space="preserve"> администрации ДГО</w:t>
      </w:r>
      <w:r w:rsidR="003E084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3E0842">
        <w:rPr>
          <w:sz w:val="28"/>
          <w:szCs w:val="28"/>
        </w:rPr>
        <w:t xml:space="preserve">в </w:t>
      </w:r>
      <w:r w:rsidR="00CB1567">
        <w:rPr>
          <w:sz w:val="28"/>
          <w:szCs w:val="28"/>
        </w:rPr>
        <w:t xml:space="preserve">апреле </w:t>
      </w:r>
      <w:r w:rsidR="00175A63">
        <w:rPr>
          <w:sz w:val="28"/>
          <w:szCs w:val="28"/>
        </w:rPr>
        <w:t xml:space="preserve"> месяце </w:t>
      </w:r>
      <w:r w:rsidR="003E0842">
        <w:rPr>
          <w:sz w:val="28"/>
          <w:szCs w:val="28"/>
        </w:rPr>
        <w:t>2015 год</w:t>
      </w:r>
      <w:r w:rsidR="00175A63">
        <w:rPr>
          <w:sz w:val="28"/>
          <w:szCs w:val="28"/>
        </w:rPr>
        <w:t xml:space="preserve">а </w:t>
      </w:r>
      <w:r w:rsidR="003E0842">
        <w:rPr>
          <w:sz w:val="28"/>
          <w:szCs w:val="28"/>
        </w:rPr>
        <w:t xml:space="preserve"> </w:t>
      </w:r>
      <w:r w:rsidRPr="00F324B2">
        <w:rPr>
          <w:sz w:val="28"/>
          <w:szCs w:val="28"/>
        </w:rPr>
        <w:t>начислен</w:t>
      </w:r>
      <w:r w:rsidR="004D4D56">
        <w:rPr>
          <w:sz w:val="28"/>
          <w:szCs w:val="28"/>
        </w:rPr>
        <w:t>а</w:t>
      </w:r>
      <w:r w:rsidR="0035714F">
        <w:rPr>
          <w:sz w:val="28"/>
          <w:szCs w:val="28"/>
        </w:rPr>
        <w:t xml:space="preserve">  выплат</w:t>
      </w:r>
      <w:r w:rsidR="004D4D56">
        <w:rPr>
          <w:sz w:val="28"/>
          <w:szCs w:val="28"/>
        </w:rPr>
        <w:t>а</w:t>
      </w:r>
      <w:r>
        <w:rPr>
          <w:sz w:val="28"/>
          <w:szCs w:val="28"/>
        </w:rPr>
        <w:t xml:space="preserve">  стимулирующего </w:t>
      </w:r>
      <w:r w:rsidR="00AF5580">
        <w:rPr>
          <w:sz w:val="28"/>
          <w:szCs w:val="28"/>
        </w:rPr>
        <w:t>характера</w:t>
      </w:r>
      <w:r w:rsidR="0035714F">
        <w:rPr>
          <w:sz w:val="28"/>
          <w:szCs w:val="28"/>
        </w:rPr>
        <w:t xml:space="preserve"> </w:t>
      </w:r>
      <w:r w:rsidR="003E0842">
        <w:rPr>
          <w:sz w:val="28"/>
          <w:szCs w:val="28"/>
        </w:rPr>
        <w:t xml:space="preserve"> </w:t>
      </w:r>
      <w:r w:rsidR="004D4D56">
        <w:rPr>
          <w:sz w:val="28"/>
          <w:szCs w:val="28"/>
        </w:rPr>
        <w:t>в сумме</w:t>
      </w:r>
      <w:r w:rsidR="0035714F">
        <w:rPr>
          <w:sz w:val="28"/>
          <w:szCs w:val="28"/>
        </w:rPr>
        <w:t xml:space="preserve"> </w:t>
      </w:r>
      <w:r w:rsidR="0035714F" w:rsidRPr="0035714F">
        <w:rPr>
          <w:sz w:val="28"/>
          <w:szCs w:val="28"/>
        </w:rPr>
        <w:t>1 015,63</w:t>
      </w:r>
      <w:r w:rsidR="0035714F">
        <w:rPr>
          <w:szCs w:val="28"/>
        </w:rPr>
        <w:t xml:space="preserve"> </w:t>
      </w:r>
      <w:r>
        <w:rPr>
          <w:sz w:val="28"/>
          <w:szCs w:val="28"/>
        </w:rPr>
        <w:t>рублей</w:t>
      </w:r>
      <w:r w:rsidR="004D4D56">
        <w:rPr>
          <w:sz w:val="28"/>
          <w:szCs w:val="28"/>
        </w:rPr>
        <w:t>;</w:t>
      </w:r>
    </w:p>
    <w:p w:rsidR="00F44EF0" w:rsidRDefault="003E0842" w:rsidP="001706B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E43FB">
        <w:rPr>
          <w:sz w:val="28"/>
          <w:szCs w:val="28"/>
        </w:rPr>
        <w:t>в декабре месяце 2015 года сотрудникам Учреждения, при отсутствии приказа  директора,   необоснованно начислены выплаты стимулирующего характера  в общей сумме 17 272,58 рублей, (приказ предоставлен контрольно-счетной палате после подписания Акта проверки)</w:t>
      </w:r>
      <w:r w:rsidR="00F44EF0">
        <w:rPr>
          <w:sz w:val="28"/>
          <w:szCs w:val="28"/>
        </w:rPr>
        <w:t>.</w:t>
      </w:r>
      <w:r w:rsidR="00AA5AE8" w:rsidRPr="001706BC">
        <w:rPr>
          <w:sz w:val="28"/>
          <w:szCs w:val="28"/>
        </w:rPr>
        <w:t xml:space="preserve">    </w:t>
      </w:r>
      <w:r w:rsidR="001706BC">
        <w:rPr>
          <w:sz w:val="28"/>
          <w:szCs w:val="28"/>
        </w:rPr>
        <w:t xml:space="preserve">   </w:t>
      </w:r>
    </w:p>
    <w:p w:rsidR="00AA5AE8" w:rsidRPr="00CA79B4" w:rsidRDefault="00F44EF0" w:rsidP="001706BC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6C78" w:rsidRPr="00CA79B4">
        <w:rPr>
          <w:sz w:val="28"/>
          <w:szCs w:val="28"/>
        </w:rPr>
        <w:t>5</w:t>
      </w:r>
      <w:r w:rsidR="00AA5AE8" w:rsidRPr="00CA79B4">
        <w:rPr>
          <w:sz w:val="28"/>
          <w:szCs w:val="28"/>
        </w:rPr>
        <w:t xml:space="preserve">. В нарушение Постановления Госкомстата РФ от 18.08.1998 № 88 «Об утверждении унифицированных форм первичной учётной документации по учёту кассовых операций, по учёту результатов инвентаризации», </w:t>
      </w:r>
      <w:r w:rsidRPr="00CA79B4">
        <w:rPr>
          <w:sz w:val="28"/>
          <w:szCs w:val="28"/>
        </w:rPr>
        <w:t xml:space="preserve"> </w:t>
      </w:r>
      <w:r w:rsidR="00AA5AE8" w:rsidRPr="00CA79B4">
        <w:rPr>
          <w:sz w:val="28"/>
          <w:szCs w:val="28"/>
        </w:rPr>
        <w:t xml:space="preserve">в  расходных кассовых ордерах формы КО-2 не соблюдена  полнота  заполнения отдельных реквизитов, </w:t>
      </w:r>
      <w:r w:rsidRPr="00CA79B4">
        <w:rPr>
          <w:sz w:val="28"/>
          <w:szCs w:val="28"/>
        </w:rPr>
        <w:t xml:space="preserve"> </w:t>
      </w:r>
      <w:r w:rsidR="00AA5AE8" w:rsidRPr="00CA79B4">
        <w:rPr>
          <w:sz w:val="28"/>
          <w:szCs w:val="28"/>
        </w:rPr>
        <w:t>в части  указания корреспондирующих счётов бухгалтерского учёта и  паспортных данных получателя денежных средств.</w:t>
      </w:r>
    </w:p>
    <w:p w:rsidR="00342AB0" w:rsidRPr="00CA79B4" w:rsidRDefault="00AA5AE8" w:rsidP="001F4A50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CA79B4">
        <w:rPr>
          <w:szCs w:val="28"/>
        </w:rPr>
        <w:t xml:space="preserve">       </w:t>
      </w:r>
      <w:r w:rsidR="00D06C78" w:rsidRPr="00CA79B4">
        <w:rPr>
          <w:szCs w:val="28"/>
        </w:rPr>
        <w:t>6</w:t>
      </w:r>
      <w:r w:rsidRPr="00CA79B4">
        <w:rPr>
          <w:szCs w:val="28"/>
        </w:rPr>
        <w:t xml:space="preserve">. В нарушение пункта 9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342AB0" w:rsidRPr="00CA79B4">
        <w:rPr>
          <w:szCs w:val="28"/>
        </w:rPr>
        <w:t xml:space="preserve">по состоянию на 01.01.2015 года </w:t>
      </w:r>
      <w:r w:rsidRPr="00CA79B4">
        <w:rPr>
          <w:szCs w:val="28"/>
        </w:rPr>
        <w:t xml:space="preserve">показатели, отражённые в </w:t>
      </w:r>
      <w:r w:rsidR="00342AB0" w:rsidRPr="00CA79B4">
        <w:rPr>
          <w:szCs w:val="28"/>
        </w:rPr>
        <w:t xml:space="preserve"> </w:t>
      </w:r>
      <w:r w:rsidRPr="00CA79B4">
        <w:rPr>
          <w:szCs w:val="28"/>
        </w:rPr>
        <w:t>форм</w:t>
      </w:r>
      <w:r w:rsidR="00EA6054" w:rsidRPr="00CA79B4">
        <w:rPr>
          <w:szCs w:val="28"/>
        </w:rPr>
        <w:t>е</w:t>
      </w:r>
      <w:r w:rsidRPr="00CA79B4">
        <w:rPr>
          <w:szCs w:val="28"/>
        </w:rPr>
        <w:t xml:space="preserve">  0503730</w:t>
      </w:r>
      <w:r w:rsidR="00EA6054" w:rsidRPr="00CA79B4">
        <w:rPr>
          <w:szCs w:val="28"/>
        </w:rPr>
        <w:t xml:space="preserve"> «Баланс государственного (муниципального) учреждения»</w:t>
      </w:r>
      <w:r w:rsidRPr="00CA79B4">
        <w:rPr>
          <w:szCs w:val="28"/>
        </w:rPr>
        <w:t>, не соответствуют  главной книги</w:t>
      </w:r>
      <w:r w:rsidR="00342AB0" w:rsidRPr="00CA79B4">
        <w:rPr>
          <w:szCs w:val="28"/>
        </w:rPr>
        <w:t xml:space="preserve"> по  счетам бухгалтерского учета:</w:t>
      </w:r>
    </w:p>
    <w:p w:rsidR="00EA6054" w:rsidRPr="00CA79B4" w:rsidRDefault="00342AB0" w:rsidP="001F4A50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CA79B4">
        <w:rPr>
          <w:szCs w:val="28"/>
        </w:rPr>
        <w:t xml:space="preserve">       </w:t>
      </w:r>
      <w:r w:rsidR="00FE2776" w:rsidRPr="00CA79B4">
        <w:rPr>
          <w:szCs w:val="28"/>
        </w:rPr>
        <w:t xml:space="preserve"> </w:t>
      </w:r>
      <w:r w:rsidRPr="00CA79B4">
        <w:rPr>
          <w:szCs w:val="28"/>
        </w:rPr>
        <w:t>-  201 21 «Денежные средства учреждения на счетах в кредитной организации</w:t>
      </w:r>
      <w:r w:rsidR="00EA6054" w:rsidRPr="00CA79B4">
        <w:rPr>
          <w:szCs w:val="28"/>
        </w:rPr>
        <w:t>»  в балансе ф. 0503730</w:t>
      </w:r>
      <w:r w:rsidR="00FE2776" w:rsidRPr="00CA79B4">
        <w:rPr>
          <w:szCs w:val="28"/>
        </w:rPr>
        <w:t xml:space="preserve"> </w:t>
      </w:r>
      <w:r w:rsidRPr="00CA79B4">
        <w:rPr>
          <w:szCs w:val="28"/>
        </w:rPr>
        <w:t xml:space="preserve"> </w:t>
      </w:r>
      <w:r w:rsidR="00EA6054" w:rsidRPr="00CA79B4">
        <w:rPr>
          <w:szCs w:val="28"/>
        </w:rPr>
        <w:t>показатели за</w:t>
      </w:r>
      <w:r w:rsidR="00FE2776" w:rsidRPr="00CA79B4">
        <w:rPr>
          <w:szCs w:val="28"/>
        </w:rPr>
        <w:t xml:space="preserve">вышены </w:t>
      </w:r>
      <w:r w:rsidR="00EA6054" w:rsidRPr="00CA79B4">
        <w:rPr>
          <w:szCs w:val="28"/>
        </w:rPr>
        <w:t xml:space="preserve">на </w:t>
      </w:r>
      <w:r w:rsidR="00FE2776" w:rsidRPr="00CA79B4">
        <w:rPr>
          <w:szCs w:val="28"/>
        </w:rPr>
        <w:t xml:space="preserve"> (+) </w:t>
      </w:r>
      <w:r w:rsidR="00EA6054" w:rsidRPr="00CA79B4">
        <w:rPr>
          <w:szCs w:val="28"/>
        </w:rPr>
        <w:t>6 879,86 рублей;</w:t>
      </w:r>
    </w:p>
    <w:p w:rsidR="00FE2776" w:rsidRPr="00CA79B4" w:rsidRDefault="00FE2776" w:rsidP="00FE2776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CA79B4">
        <w:rPr>
          <w:szCs w:val="28"/>
        </w:rPr>
        <w:t xml:space="preserve">        -  201 34 «Касса» в балансе ф. 0503730  показатели занижены на (-)  6 879,86 рублей.</w:t>
      </w:r>
    </w:p>
    <w:p w:rsidR="00CA79B4" w:rsidRPr="00CA79B4" w:rsidRDefault="00AA5AE8" w:rsidP="00FE2776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CA79B4">
        <w:rPr>
          <w:szCs w:val="28"/>
        </w:rPr>
        <w:t xml:space="preserve">       </w:t>
      </w:r>
      <w:r w:rsidR="00D06C78" w:rsidRPr="00CA79B4">
        <w:rPr>
          <w:szCs w:val="28"/>
        </w:rPr>
        <w:t>7</w:t>
      </w:r>
      <w:r w:rsidRPr="00CA79B4">
        <w:rPr>
          <w:szCs w:val="28"/>
        </w:rPr>
        <w:t xml:space="preserve">.  </w:t>
      </w:r>
      <w:r w:rsidR="00FE2776" w:rsidRPr="00CA79B4">
        <w:rPr>
          <w:szCs w:val="28"/>
        </w:rPr>
        <w:t>В  нарушение статьи 9 Федерального закона от 06.12.2011 № 402 – ФЗ «О бухгалтерском учёте», пункта 7 Инструкции</w:t>
      </w:r>
      <w:r w:rsidR="00CA79B4" w:rsidRPr="00CA79B4">
        <w:rPr>
          <w:szCs w:val="28"/>
        </w:rPr>
        <w:t xml:space="preserve"> по бухгалтерскому учету </w:t>
      </w:r>
      <w:r w:rsidR="00FE2776" w:rsidRPr="00CA79B4">
        <w:rPr>
          <w:szCs w:val="28"/>
        </w:rPr>
        <w:t xml:space="preserve"> </w:t>
      </w:r>
      <w:r w:rsidR="00CA79B4" w:rsidRPr="00CA79B4">
        <w:rPr>
          <w:szCs w:val="28"/>
        </w:rPr>
        <w:t>утвержденной приказом Минфина</w:t>
      </w:r>
      <w:r w:rsidR="00CA79B4">
        <w:rPr>
          <w:szCs w:val="28"/>
        </w:rPr>
        <w:t xml:space="preserve"> </w:t>
      </w:r>
      <w:r w:rsidR="00CA79B4" w:rsidRPr="00CA79B4">
        <w:rPr>
          <w:szCs w:val="28"/>
        </w:rPr>
        <w:t xml:space="preserve"> России от 01.12.2010  № 157н</w:t>
      </w:r>
      <w:r w:rsidR="00FE2776" w:rsidRPr="00CA79B4">
        <w:rPr>
          <w:szCs w:val="28"/>
        </w:rPr>
        <w:t>,</w:t>
      </w:r>
      <w:r w:rsidR="00CA79B4" w:rsidRPr="00CA79B4">
        <w:rPr>
          <w:szCs w:val="28"/>
        </w:rPr>
        <w:t xml:space="preserve"> </w:t>
      </w:r>
      <w:r w:rsidR="00FE2776" w:rsidRPr="00CA79B4">
        <w:rPr>
          <w:szCs w:val="28"/>
        </w:rPr>
        <w:t xml:space="preserve"> установлены факты возмещения расходов сотрудникам при отсутствии подтверждающих документов.  </w:t>
      </w:r>
    </w:p>
    <w:p w:rsidR="00FE2776" w:rsidRPr="00CA79B4" w:rsidRDefault="00CA79B4" w:rsidP="00FE2776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CA79B4">
        <w:rPr>
          <w:szCs w:val="28"/>
        </w:rPr>
        <w:t xml:space="preserve">       </w:t>
      </w:r>
      <w:r w:rsidR="00FE2776" w:rsidRPr="00CA79B4">
        <w:rPr>
          <w:szCs w:val="28"/>
        </w:rPr>
        <w:t>В результате, переплата подотчётным лицам составила в сумме 12 992, 8  рублей.</w:t>
      </w:r>
    </w:p>
    <w:p w:rsidR="00E07C6A" w:rsidRPr="00673F83" w:rsidRDefault="001650CC" w:rsidP="00CA79B4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673F83">
        <w:rPr>
          <w:szCs w:val="28"/>
        </w:rPr>
        <w:t xml:space="preserve">      </w:t>
      </w:r>
      <w:r w:rsidR="00190EA8" w:rsidRPr="00673F83">
        <w:rPr>
          <w:szCs w:val="28"/>
        </w:rPr>
        <w:t xml:space="preserve"> </w:t>
      </w:r>
      <w:r w:rsidR="00D06C78" w:rsidRPr="00673F83">
        <w:rPr>
          <w:szCs w:val="28"/>
        </w:rPr>
        <w:t>8</w:t>
      </w:r>
      <w:r w:rsidR="00CA79B4" w:rsidRPr="00673F83">
        <w:rPr>
          <w:szCs w:val="28"/>
        </w:rPr>
        <w:t>.</w:t>
      </w:r>
      <w:r w:rsidR="00E07C6A" w:rsidRPr="00673F83">
        <w:rPr>
          <w:szCs w:val="28"/>
        </w:rPr>
        <w:t xml:space="preserve">  Кредиторская задолженность по состоянию на 01.05.2016 составила в общей сумме 1 453,07 тыс. рублей, из них просроченная 1 264,21 </w:t>
      </w:r>
      <w:r w:rsidR="00E50A9C" w:rsidRPr="00673F83">
        <w:rPr>
          <w:szCs w:val="28"/>
        </w:rPr>
        <w:t xml:space="preserve">тыс. </w:t>
      </w:r>
      <w:r w:rsidR="00E07C6A" w:rsidRPr="00673F83">
        <w:rPr>
          <w:szCs w:val="28"/>
        </w:rPr>
        <w:t>рублей.</w:t>
      </w:r>
    </w:p>
    <w:p w:rsidR="00E07C6A" w:rsidRPr="00673F83" w:rsidRDefault="00E07C6A" w:rsidP="00CA79B4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673F83">
        <w:rPr>
          <w:szCs w:val="28"/>
        </w:rPr>
        <w:t xml:space="preserve">       Просроченная задолженность сложилась  по подоходному налогу с физических лиц в сумме 1 161,60 тыс. рублей  и  по расчётам с пенсионным фондом 102,61 тыс. рублей.</w:t>
      </w:r>
    </w:p>
    <w:p w:rsidR="00E07C6A" w:rsidRPr="007B5F8E" w:rsidRDefault="00E07C6A" w:rsidP="00CA79B4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673F83">
        <w:rPr>
          <w:szCs w:val="28"/>
        </w:rPr>
        <w:lastRenderedPageBreak/>
        <w:t xml:space="preserve">      Динамика увеличения кредиторской задолженности </w:t>
      </w:r>
      <w:r w:rsidR="00894DE1" w:rsidRPr="00673F83">
        <w:rPr>
          <w:szCs w:val="28"/>
        </w:rPr>
        <w:t>к отчетным периодам:</w:t>
      </w:r>
    </w:p>
    <w:p w:rsidR="00894DE1" w:rsidRPr="007B5F8E" w:rsidRDefault="00894DE1" w:rsidP="002A3075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7B5F8E">
        <w:rPr>
          <w:szCs w:val="28"/>
        </w:rPr>
        <w:t xml:space="preserve">      - на 450,88 тыс. рублей,</w:t>
      </w:r>
      <w:r w:rsidR="00320C07" w:rsidRPr="007B5F8E">
        <w:rPr>
          <w:szCs w:val="28"/>
        </w:rPr>
        <w:t xml:space="preserve"> или на 145 %</w:t>
      </w:r>
      <w:r w:rsidRPr="007B5F8E">
        <w:rPr>
          <w:szCs w:val="28"/>
        </w:rPr>
        <w:t xml:space="preserve"> </w:t>
      </w:r>
      <w:r w:rsidR="00320C07" w:rsidRPr="007B5F8E">
        <w:rPr>
          <w:szCs w:val="28"/>
        </w:rPr>
        <w:t xml:space="preserve"> </w:t>
      </w:r>
      <w:r w:rsidRPr="007B5F8E">
        <w:rPr>
          <w:szCs w:val="28"/>
        </w:rPr>
        <w:t xml:space="preserve"> к </w:t>
      </w:r>
      <w:r w:rsidR="00320C07" w:rsidRPr="007B5F8E">
        <w:rPr>
          <w:szCs w:val="28"/>
        </w:rPr>
        <w:t xml:space="preserve">показателям </w:t>
      </w:r>
      <w:r w:rsidRPr="007B5F8E">
        <w:rPr>
          <w:szCs w:val="28"/>
        </w:rPr>
        <w:t xml:space="preserve"> на 01.01.2015 (1 0</w:t>
      </w:r>
      <w:r w:rsidR="00320C07" w:rsidRPr="007B5F8E">
        <w:rPr>
          <w:szCs w:val="28"/>
        </w:rPr>
        <w:t>0</w:t>
      </w:r>
      <w:r w:rsidRPr="007B5F8E">
        <w:rPr>
          <w:szCs w:val="28"/>
        </w:rPr>
        <w:t>2,19 тыс. рублей);</w:t>
      </w:r>
    </w:p>
    <w:p w:rsidR="00894DE1" w:rsidRPr="007B5F8E" w:rsidRDefault="00894DE1" w:rsidP="002A3075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7B5F8E">
        <w:rPr>
          <w:szCs w:val="28"/>
        </w:rPr>
        <w:t xml:space="preserve">      - на </w:t>
      </w:r>
      <w:r w:rsidR="00320C07" w:rsidRPr="007B5F8E">
        <w:rPr>
          <w:szCs w:val="28"/>
        </w:rPr>
        <w:t>166,14 тыс. рублей, или на 112,9% к показателям  на 01.01.201</w:t>
      </w:r>
      <w:r w:rsidR="0015147A">
        <w:rPr>
          <w:szCs w:val="28"/>
        </w:rPr>
        <w:t>6</w:t>
      </w:r>
      <w:r w:rsidR="00320C07" w:rsidRPr="007B5F8E">
        <w:rPr>
          <w:szCs w:val="28"/>
        </w:rPr>
        <w:t xml:space="preserve"> (1 286,93 тыс. рублей). </w:t>
      </w:r>
    </w:p>
    <w:p w:rsidR="00203F14" w:rsidRPr="00D06C78" w:rsidRDefault="00203F14" w:rsidP="002A3075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D06C78">
        <w:rPr>
          <w:szCs w:val="28"/>
        </w:rPr>
        <w:t xml:space="preserve">       Кредиторская задолженность образовалась за счет </w:t>
      </w:r>
      <w:r w:rsidR="00673F83">
        <w:rPr>
          <w:szCs w:val="28"/>
        </w:rPr>
        <w:t xml:space="preserve">собственных </w:t>
      </w:r>
      <w:r w:rsidRPr="00D06C78">
        <w:rPr>
          <w:szCs w:val="28"/>
        </w:rPr>
        <w:t xml:space="preserve">доходов автономного учреждения. В свою очередь, исполняющим обязанности директора  не принимаются меры по погашению просроченной  кредиторской задолженности.       </w:t>
      </w:r>
    </w:p>
    <w:p w:rsidR="00203F14" w:rsidRPr="00D06C78" w:rsidRDefault="00203F14" w:rsidP="00687005">
      <w:pPr>
        <w:tabs>
          <w:tab w:val="left" w:pos="567"/>
        </w:tabs>
        <w:spacing w:line="276" w:lineRule="auto"/>
        <w:ind w:right="-2" w:firstLine="0"/>
        <w:rPr>
          <w:i/>
          <w:szCs w:val="28"/>
          <w:u w:val="single"/>
        </w:rPr>
      </w:pPr>
      <w:r w:rsidRPr="00D06C78">
        <w:rPr>
          <w:i/>
          <w:szCs w:val="28"/>
        </w:rPr>
        <w:t xml:space="preserve">       </w:t>
      </w:r>
      <w:r w:rsidRPr="00D06C78">
        <w:rPr>
          <w:i/>
          <w:szCs w:val="28"/>
          <w:u w:val="single"/>
        </w:rPr>
        <w:t>Причина увеличения  кредиторской задолженности:</w:t>
      </w:r>
    </w:p>
    <w:p w:rsidR="000517C8" w:rsidRPr="00D06C78" w:rsidRDefault="00203F14" w:rsidP="002A3075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D06C78">
        <w:rPr>
          <w:szCs w:val="28"/>
        </w:rPr>
        <w:t xml:space="preserve">    </w:t>
      </w:r>
      <w:r w:rsidR="00A05E7E" w:rsidRPr="00D06C78">
        <w:rPr>
          <w:szCs w:val="28"/>
        </w:rPr>
        <w:t xml:space="preserve">  </w:t>
      </w:r>
      <w:r w:rsidRPr="00D06C78">
        <w:rPr>
          <w:szCs w:val="28"/>
        </w:rPr>
        <w:t xml:space="preserve"> </w:t>
      </w:r>
      <w:r w:rsidR="00045E92" w:rsidRPr="00D06C78">
        <w:rPr>
          <w:szCs w:val="28"/>
        </w:rPr>
        <w:t xml:space="preserve">- </w:t>
      </w:r>
      <w:r w:rsidR="00A05E7E" w:rsidRPr="00D06C78">
        <w:rPr>
          <w:szCs w:val="28"/>
        </w:rPr>
        <w:t xml:space="preserve"> </w:t>
      </w:r>
      <w:r w:rsidR="00045E92" w:rsidRPr="00D06C78">
        <w:rPr>
          <w:szCs w:val="28"/>
        </w:rPr>
        <w:t xml:space="preserve">не обеспечено </w:t>
      </w:r>
      <w:r w:rsidR="00A05E7E" w:rsidRPr="00D06C78">
        <w:rPr>
          <w:szCs w:val="28"/>
        </w:rPr>
        <w:t xml:space="preserve">выполнение плана финансово-хозяйственной деятельности по доходам от оказания платных услуг  </w:t>
      </w:r>
      <w:r w:rsidR="00D06C78">
        <w:rPr>
          <w:szCs w:val="28"/>
        </w:rPr>
        <w:t>в</w:t>
      </w:r>
      <w:r w:rsidR="000B159A" w:rsidRPr="00D06C78">
        <w:rPr>
          <w:szCs w:val="28"/>
        </w:rPr>
        <w:t xml:space="preserve">  201</w:t>
      </w:r>
      <w:r w:rsidR="000517C8" w:rsidRPr="00D06C78">
        <w:rPr>
          <w:szCs w:val="28"/>
        </w:rPr>
        <w:t>4</w:t>
      </w:r>
      <w:r w:rsidR="000B159A" w:rsidRPr="00D06C78">
        <w:rPr>
          <w:szCs w:val="28"/>
        </w:rPr>
        <w:t xml:space="preserve"> год</w:t>
      </w:r>
      <w:r w:rsidR="00D06C78">
        <w:rPr>
          <w:szCs w:val="28"/>
        </w:rPr>
        <w:t xml:space="preserve">у </w:t>
      </w:r>
      <w:r w:rsidR="000517C8" w:rsidRPr="00D06C78">
        <w:rPr>
          <w:szCs w:val="28"/>
        </w:rPr>
        <w:t xml:space="preserve"> при плане 4 002,15 тыс. рублей</w:t>
      </w:r>
      <w:r w:rsidR="00D06C78">
        <w:rPr>
          <w:szCs w:val="28"/>
        </w:rPr>
        <w:t xml:space="preserve">, </w:t>
      </w:r>
      <w:r w:rsidR="000517C8" w:rsidRPr="00D06C78">
        <w:rPr>
          <w:szCs w:val="28"/>
        </w:rPr>
        <w:t xml:space="preserve"> исполнение составило  в сумме 2 766,49 тыс. рублей, или на 69,1 %, </w:t>
      </w:r>
      <w:r w:rsidR="00D06C78">
        <w:rPr>
          <w:szCs w:val="28"/>
        </w:rPr>
        <w:t xml:space="preserve">в </w:t>
      </w:r>
      <w:r w:rsidR="000517C8" w:rsidRPr="00D06C78">
        <w:rPr>
          <w:szCs w:val="28"/>
        </w:rPr>
        <w:t>2015 год</w:t>
      </w:r>
      <w:r w:rsidR="00D06C78">
        <w:rPr>
          <w:szCs w:val="28"/>
        </w:rPr>
        <w:t>у</w:t>
      </w:r>
      <w:r w:rsidR="000517C8" w:rsidRPr="00D06C78">
        <w:rPr>
          <w:szCs w:val="28"/>
        </w:rPr>
        <w:t xml:space="preserve"> при плане 4 029,61 тыс. рублей, исполнение составило в сумме 2 822,41 тыс. рублей, или 70,0 %;</w:t>
      </w:r>
    </w:p>
    <w:p w:rsidR="00203F14" w:rsidRPr="00D06C78" w:rsidRDefault="000517C8" w:rsidP="002A3075">
      <w:pPr>
        <w:tabs>
          <w:tab w:val="left" w:pos="567"/>
        </w:tabs>
        <w:spacing w:line="276" w:lineRule="auto"/>
        <w:ind w:right="-2" w:firstLine="0"/>
        <w:rPr>
          <w:szCs w:val="28"/>
        </w:rPr>
      </w:pPr>
      <w:r w:rsidRPr="00D06C78">
        <w:rPr>
          <w:szCs w:val="28"/>
        </w:rPr>
        <w:t xml:space="preserve">      -  </w:t>
      </w:r>
      <w:r w:rsidR="00673F83">
        <w:rPr>
          <w:szCs w:val="28"/>
        </w:rPr>
        <w:t>в 2015 году</w:t>
      </w:r>
      <w:r w:rsidR="005B5B29">
        <w:rPr>
          <w:szCs w:val="28"/>
        </w:rPr>
        <w:t xml:space="preserve">, с января по апрель месяц 2016 года </w:t>
      </w:r>
      <w:r w:rsidRPr="00D06C78">
        <w:rPr>
          <w:szCs w:val="28"/>
        </w:rPr>
        <w:t xml:space="preserve">систематически   </w:t>
      </w:r>
      <w:r w:rsidR="00D06C78">
        <w:rPr>
          <w:szCs w:val="28"/>
        </w:rPr>
        <w:t>производятся</w:t>
      </w:r>
      <w:r w:rsidR="00A03A96" w:rsidRPr="00D06C78">
        <w:rPr>
          <w:szCs w:val="28"/>
        </w:rPr>
        <w:t xml:space="preserve"> выплаты стимулирующего характера в виде ежемесячных выплат в размере 50% должностного оклад</w:t>
      </w:r>
      <w:r w:rsidR="00AF5AB6" w:rsidRPr="00D06C78">
        <w:rPr>
          <w:szCs w:val="28"/>
        </w:rPr>
        <w:t>а</w:t>
      </w:r>
      <w:r w:rsidR="00A03A96" w:rsidRPr="00D06C78">
        <w:rPr>
          <w:szCs w:val="28"/>
        </w:rPr>
        <w:t xml:space="preserve"> сотрудников, коммерческие премии в размере 25 % от полученных доходов, выплаты в честь праздников, сумма перечисленных выплат</w:t>
      </w:r>
      <w:r w:rsidR="00AF5AB6" w:rsidRPr="00D06C78">
        <w:rPr>
          <w:szCs w:val="28"/>
        </w:rPr>
        <w:t>,</w:t>
      </w:r>
      <w:r w:rsidR="00A03A96" w:rsidRPr="00D06C78">
        <w:rPr>
          <w:szCs w:val="28"/>
        </w:rPr>
        <w:t xml:space="preserve"> с учетом страховых взносов</w:t>
      </w:r>
      <w:r w:rsidR="00AF5AB6" w:rsidRPr="00D06C78">
        <w:rPr>
          <w:szCs w:val="28"/>
        </w:rPr>
        <w:t>,</w:t>
      </w:r>
      <w:r w:rsidR="00A03A96" w:rsidRPr="00D06C78">
        <w:rPr>
          <w:szCs w:val="28"/>
        </w:rPr>
        <w:t xml:space="preserve"> </w:t>
      </w:r>
      <w:r w:rsidR="00AF5AB6" w:rsidRPr="00D06C78">
        <w:rPr>
          <w:szCs w:val="28"/>
        </w:rPr>
        <w:t>составила в сумме 1 056,74 тыс. рублей;</w:t>
      </w:r>
      <w:r w:rsidR="00A03A96" w:rsidRPr="00D06C78">
        <w:rPr>
          <w:szCs w:val="28"/>
        </w:rPr>
        <w:t xml:space="preserve">   </w:t>
      </w:r>
    </w:p>
    <w:p w:rsidR="00AF5AB6" w:rsidRDefault="00203F14" w:rsidP="00AF5AB6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D06C78">
        <w:rPr>
          <w:szCs w:val="28"/>
        </w:rPr>
        <w:t xml:space="preserve">      </w:t>
      </w:r>
      <w:r w:rsidR="004120CF" w:rsidRPr="00D06C78">
        <w:rPr>
          <w:szCs w:val="28"/>
        </w:rPr>
        <w:t xml:space="preserve">- </w:t>
      </w:r>
      <w:r w:rsidR="00AF5AB6" w:rsidRPr="00D06C78">
        <w:rPr>
          <w:szCs w:val="28"/>
        </w:rPr>
        <w:t>заключа</w:t>
      </w:r>
      <w:r w:rsidR="00D06C78">
        <w:rPr>
          <w:szCs w:val="28"/>
        </w:rPr>
        <w:t xml:space="preserve">ются </w:t>
      </w:r>
      <w:r w:rsidR="00AF5AB6" w:rsidRPr="00D06C78">
        <w:rPr>
          <w:szCs w:val="28"/>
        </w:rPr>
        <w:t xml:space="preserve"> договора гражданско-правового</w:t>
      </w:r>
      <w:r w:rsidR="00AF5AB6" w:rsidRPr="00145DA9">
        <w:rPr>
          <w:szCs w:val="28"/>
        </w:rPr>
        <w:t xml:space="preserve"> характера</w:t>
      </w:r>
      <w:r w:rsidR="00AF5AB6">
        <w:rPr>
          <w:szCs w:val="28"/>
        </w:rPr>
        <w:t>,</w:t>
      </w:r>
      <w:r w:rsidR="00AF5AB6" w:rsidRPr="00145DA9">
        <w:rPr>
          <w:szCs w:val="28"/>
        </w:rPr>
        <w:t xml:space="preserve"> с  физическими лицами  на выполнение  услуг по предоставлению материалов для публикации в газете «Дальнеречье»</w:t>
      </w:r>
      <w:r w:rsidR="00AF5AB6">
        <w:rPr>
          <w:szCs w:val="28"/>
        </w:rPr>
        <w:t>,</w:t>
      </w:r>
      <w:r w:rsidR="00AF5AB6" w:rsidRPr="00145DA9">
        <w:rPr>
          <w:szCs w:val="28"/>
        </w:rPr>
        <w:t xml:space="preserve"> услуг по вёрстке газеты, редактировани</w:t>
      </w:r>
      <w:r w:rsidR="00AF5AB6">
        <w:rPr>
          <w:szCs w:val="28"/>
        </w:rPr>
        <w:t xml:space="preserve">ю и </w:t>
      </w:r>
      <w:r w:rsidR="00AF5AB6" w:rsidRPr="00145DA9">
        <w:rPr>
          <w:szCs w:val="28"/>
        </w:rPr>
        <w:t xml:space="preserve"> составлению рекламных блоков. </w:t>
      </w:r>
      <w:r w:rsidR="00AF5AB6">
        <w:rPr>
          <w:szCs w:val="28"/>
        </w:rPr>
        <w:t xml:space="preserve"> </w:t>
      </w:r>
      <w:r w:rsidR="00AF5AB6" w:rsidRPr="00145DA9">
        <w:rPr>
          <w:szCs w:val="28"/>
        </w:rPr>
        <w:t>Общая стоимость услуг</w:t>
      </w:r>
      <w:r w:rsidR="00AF5AB6">
        <w:rPr>
          <w:szCs w:val="28"/>
        </w:rPr>
        <w:t xml:space="preserve"> по расчётам с физическими лицами</w:t>
      </w:r>
      <w:r w:rsidR="00AF5AB6" w:rsidRPr="00145DA9">
        <w:rPr>
          <w:szCs w:val="28"/>
        </w:rPr>
        <w:t xml:space="preserve"> </w:t>
      </w:r>
      <w:r w:rsidR="00AF5AB6">
        <w:rPr>
          <w:szCs w:val="28"/>
        </w:rPr>
        <w:t>и отчислений во внебюджетные фонды</w:t>
      </w:r>
      <w:r w:rsidR="00D06C78">
        <w:rPr>
          <w:szCs w:val="28"/>
        </w:rPr>
        <w:t>,</w:t>
      </w:r>
      <w:r w:rsidR="00AF5AB6">
        <w:rPr>
          <w:szCs w:val="28"/>
        </w:rPr>
        <w:t xml:space="preserve"> </w:t>
      </w:r>
      <w:r w:rsidR="00D06C78">
        <w:rPr>
          <w:szCs w:val="28"/>
        </w:rPr>
        <w:t xml:space="preserve">за проверяемый период,  </w:t>
      </w:r>
      <w:r w:rsidR="00AF5AB6" w:rsidRPr="00145DA9">
        <w:rPr>
          <w:szCs w:val="28"/>
        </w:rPr>
        <w:t xml:space="preserve">составила </w:t>
      </w:r>
      <w:r w:rsidR="00AF5AB6">
        <w:rPr>
          <w:szCs w:val="28"/>
        </w:rPr>
        <w:t xml:space="preserve"> </w:t>
      </w:r>
      <w:r w:rsidR="00AF5AB6" w:rsidRPr="00145DA9">
        <w:rPr>
          <w:szCs w:val="28"/>
        </w:rPr>
        <w:t xml:space="preserve">в сумме </w:t>
      </w:r>
      <w:r w:rsidR="00AF5AB6">
        <w:rPr>
          <w:szCs w:val="28"/>
        </w:rPr>
        <w:t xml:space="preserve">348,80 тыс. рублей,  при наличии </w:t>
      </w:r>
      <w:r w:rsidR="004120CF">
        <w:rPr>
          <w:szCs w:val="28"/>
        </w:rPr>
        <w:t>2 единиц штатных  корреспондентов и 1 единицы главного редактора</w:t>
      </w:r>
      <w:r w:rsidR="00AF5AB6">
        <w:rPr>
          <w:szCs w:val="28"/>
        </w:rPr>
        <w:t>.</w:t>
      </w:r>
    </w:p>
    <w:p w:rsidR="00840618" w:rsidRDefault="00FB7121" w:rsidP="00190EA8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A0171">
        <w:rPr>
          <w:szCs w:val="28"/>
        </w:rPr>
        <w:t xml:space="preserve">     </w:t>
      </w:r>
      <w:r w:rsidR="00190EA8" w:rsidRPr="009A0171">
        <w:rPr>
          <w:szCs w:val="28"/>
        </w:rPr>
        <w:t xml:space="preserve">   </w:t>
      </w:r>
      <w:r w:rsidRPr="009A0171">
        <w:rPr>
          <w:szCs w:val="28"/>
        </w:rPr>
        <w:t>9</w:t>
      </w:r>
      <w:r w:rsidR="00545A66" w:rsidRPr="009A0171">
        <w:rPr>
          <w:szCs w:val="28"/>
        </w:rPr>
        <w:t xml:space="preserve">.    В нарушение пункта 6 раздела 2 Положения по бухгалтерскому учёту «Учётная политика организации» (ПБУ 1/2008) утверждённое приказом Минфина </w:t>
      </w:r>
      <w:r w:rsidRPr="009A0171">
        <w:rPr>
          <w:szCs w:val="28"/>
        </w:rPr>
        <w:t>России</w:t>
      </w:r>
      <w:r w:rsidR="00545A66" w:rsidRPr="009A0171">
        <w:rPr>
          <w:szCs w:val="28"/>
        </w:rPr>
        <w:t xml:space="preserve"> от 06.10.2008 № 106н,  не обеспечена полнота формирования учётной политики в системе налогового учёта. </w:t>
      </w:r>
    </w:p>
    <w:p w:rsidR="00545A66" w:rsidRPr="009A0171" w:rsidRDefault="00840618" w:rsidP="00190EA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545A66" w:rsidRPr="009A0171">
        <w:rPr>
          <w:szCs w:val="28"/>
        </w:rPr>
        <w:t xml:space="preserve">Не в полном объёме раскрыта информация об объектах  налогообложения в условиях применения упрощённой системы налогообложения. </w:t>
      </w:r>
    </w:p>
    <w:p w:rsidR="004C10E5" w:rsidRDefault="00545A66" w:rsidP="001D5F00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A0171">
        <w:rPr>
          <w:szCs w:val="28"/>
        </w:rPr>
        <w:t xml:space="preserve">      </w:t>
      </w:r>
      <w:r w:rsidR="00FB7121" w:rsidRPr="009A0171">
        <w:rPr>
          <w:szCs w:val="28"/>
        </w:rPr>
        <w:t>10</w:t>
      </w:r>
      <w:r w:rsidRPr="009A0171">
        <w:rPr>
          <w:szCs w:val="28"/>
        </w:rPr>
        <w:t>.</w:t>
      </w:r>
      <w:r w:rsidR="00A40E5F" w:rsidRPr="009A0171">
        <w:rPr>
          <w:szCs w:val="28"/>
        </w:rPr>
        <w:t xml:space="preserve"> Нарушен Порядок составления и утверждения плана финансово – хозяйственной деятельности  муниципальных бюджетных (автономных) учреждений, утверждённый Постановлением администрации ДГО от 14.10.</w:t>
      </w:r>
      <w:r w:rsidR="00A40E5F">
        <w:rPr>
          <w:szCs w:val="28"/>
        </w:rPr>
        <w:t>2011 № 932.</w:t>
      </w:r>
    </w:p>
    <w:p w:rsidR="00EE25C1" w:rsidRDefault="004C10E5" w:rsidP="001D5F00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r w:rsidR="001706BC">
        <w:rPr>
          <w:szCs w:val="28"/>
        </w:rPr>
        <w:t xml:space="preserve"> </w:t>
      </w:r>
      <w:r w:rsidR="00190EA8">
        <w:rPr>
          <w:szCs w:val="28"/>
        </w:rPr>
        <w:t xml:space="preserve">    </w:t>
      </w:r>
      <w:r w:rsidR="00CB6AFF">
        <w:rPr>
          <w:szCs w:val="28"/>
        </w:rPr>
        <w:t xml:space="preserve"> </w:t>
      </w:r>
      <w:r w:rsidR="00165CB2" w:rsidRPr="00685516">
        <w:rPr>
          <w:b/>
          <w:szCs w:val="28"/>
        </w:rPr>
        <w:t xml:space="preserve"> </w:t>
      </w:r>
      <w:r w:rsidR="00C7562E">
        <w:rPr>
          <w:b/>
          <w:szCs w:val="28"/>
        </w:rPr>
        <w:t xml:space="preserve">    </w:t>
      </w:r>
      <w:r w:rsidR="0015423C">
        <w:rPr>
          <w:b/>
          <w:szCs w:val="28"/>
        </w:rPr>
        <w:t>1</w:t>
      </w:r>
      <w:r w:rsidR="0022236B">
        <w:rPr>
          <w:b/>
          <w:szCs w:val="28"/>
        </w:rPr>
        <w:t>1</w:t>
      </w:r>
      <w:r w:rsidR="00CB6AFF">
        <w:rPr>
          <w:b/>
          <w:szCs w:val="28"/>
        </w:rPr>
        <w:t xml:space="preserve">. </w:t>
      </w:r>
      <w:r w:rsidR="00E91B8C" w:rsidRPr="00685516">
        <w:rPr>
          <w:b/>
          <w:szCs w:val="28"/>
        </w:rPr>
        <w:t xml:space="preserve">Предложения </w:t>
      </w:r>
      <w:r w:rsidR="00057AF4">
        <w:rPr>
          <w:b/>
          <w:szCs w:val="28"/>
        </w:rPr>
        <w:t xml:space="preserve"> </w:t>
      </w:r>
      <w:r w:rsidR="00994A1C">
        <w:rPr>
          <w:b/>
          <w:szCs w:val="28"/>
        </w:rPr>
        <w:t xml:space="preserve"> </w:t>
      </w:r>
      <w:r w:rsidR="00E91B8C" w:rsidRPr="00685516">
        <w:rPr>
          <w:b/>
          <w:szCs w:val="28"/>
        </w:rPr>
        <w:t>(рекомендации):</w:t>
      </w:r>
      <w:r w:rsidR="00DC551A" w:rsidRPr="007618C6">
        <w:rPr>
          <w:szCs w:val="28"/>
        </w:rPr>
        <w:t xml:space="preserve">  </w:t>
      </w:r>
    </w:p>
    <w:p w:rsidR="00840618" w:rsidRDefault="00EE25C1" w:rsidP="001E4DB7">
      <w:pPr>
        <w:tabs>
          <w:tab w:val="left" w:pos="567"/>
          <w:tab w:val="left" w:pos="7905"/>
        </w:tabs>
        <w:spacing w:line="276" w:lineRule="auto"/>
        <w:ind w:firstLine="0"/>
        <w:rPr>
          <w:i/>
          <w:szCs w:val="28"/>
        </w:rPr>
      </w:pPr>
      <w:r w:rsidRPr="003E586D">
        <w:rPr>
          <w:i/>
          <w:szCs w:val="28"/>
        </w:rPr>
        <w:t xml:space="preserve">  </w:t>
      </w:r>
    </w:p>
    <w:p w:rsidR="009656F2" w:rsidRPr="003E586D" w:rsidRDefault="00840618" w:rsidP="001E4DB7">
      <w:pPr>
        <w:tabs>
          <w:tab w:val="left" w:pos="567"/>
          <w:tab w:val="left" w:pos="7905"/>
        </w:tabs>
        <w:spacing w:line="276" w:lineRule="auto"/>
        <w:ind w:firstLine="0"/>
        <w:rPr>
          <w:i/>
          <w:szCs w:val="28"/>
        </w:rPr>
      </w:pPr>
      <w:r>
        <w:rPr>
          <w:i/>
          <w:szCs w:val="28"/>
        </w:rPr>
        <w:t xml:space="preserve">      </w:t>
      </w:r>
      <w:r w:rsidR="00EE25C1" w:rsidRPr="003E586D">
        <w:rPr>
          <w:i/>
          <w:szCs w:val="28"/>
        </w:rPr>
        <w:t xml:space="preserve">  </w:t>
      </w:r>
      <w:r w:rsidR="009656F2" w:rsidRPr="003E586D">
        <w:rPr>
          <w:i/>
          <w:szCs w:val="28"/>
        </w:rPr>
        <w:t>1.</w:t>
      </w:r>
      <w:r w:rsidR="00EE25C1" w:rsidRPr="003E586D">
        <w:rPr>
          <w:i/>
          <w:szCs w:val="28"/>
        </w:rPr>
        <w:t xml:space="preserve"> </w:t>
      </w:r>
      <w:r w:rsidR="009656F2" w:rsidRPr="003E586D">
        <w:rPr>
          <w:i/>
          <w:szCs w:val="28"/>
        </w:rPr>
        <w:t xml:space="preserve">Главе администрации Дальнереченского городского округа  С.И. Васильеву:  </w:t>
      </w:r>
    </w:p>
    <w:p w:rsidR="00100499" w:rsidRDefault="009656F2" w:rsidP="003E586D">
      <w:pPr>
        <w:tabs>
          <w:tab w:val="left" w:pos="567"/>
          <w:tab w:val="left" w:pos="7905"/>
        </w:tabs>
        <w:spacing w:line="276" w:lineRule="auto"/>
        <w:ind w:firstLine="0"/>
      </w:pPr>
      <w:r>
        <w:rPr>
          <w:szCs w:val="28"/>
        </w:rPr>
        <w:t xml:space="preserve">    </w:t>
      </w:r>
      <w:r w:rsidR="003E586D">
        <w:rPr>
          <w:szCs w:val="28"/>
        </w:rPr>
        <w:t xml:space="preserve">   </w:t>
      </w:r>
      <w:r w:rsidR="001322CA">
        <w:rPr>
          <w:szCs w:val="28"/>
        </w:rPr>
        <w:t xml:space="preserve"> 1.1. В</w:t>
      </w:r>
      <w:r w:rsidR="001322CA">
        <w:t xml:space="preserve"> соответствие</w:t>
      </w:r>
      <w:r w:rsidR="00100499">
        <w:t xml:space="preserve"> со ст</w:t>
      </w:r>
      <w:r w:rsidR="00FB7121">
        <w:t xml:space="preserve">атьей  </w:t>
      </w:r>
      <w:r w:rsidR="00100499">
        <w:t>275 Трудового кодекса Р</w:t>
      </w:r>
      <w:r w:rsidR="00840618">
        <w:t xml:space="preserve">оссийской </w:t>
      </w:r>
      <w:r w:rsidR="00100499">
        <w:t>Ф</w:t>
      </w:r>
      <w:r w:rsidR="00840618">
        <w:t>едерации</w:t>
      </w:r>
      <w:r w:rsidR="00100499">
        <w:t xml:space="preserve"> от 30.12.2001 №197-ФЗ, в целях регулирования социально</w:t>
      </w:r>
      <w:r w:rsidR="00FB7121">
        <w:t xml:space="preserve"> </w:t>
      </w:r>
      <w:r w:rsidR="00100499">
        <w:t>- трудовых отношений с исполняющим обязанности директора  МАУ «ИАЦ» Л.И. Красниковой заключить трудовой договор;</w:t>
      </w:r>
    </w:p>
    <w:p w:rsidR="0039658D" w:rsidRDefault="00100499" w:rsidP="0039658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t xml:space="preserve">  </w:t>
      </w:r>
      <w:r w:rsidR="003E586D">
        <w:t xml:space="preserve">   </w:t>
      </w:r>
      <w:r w:rsidR="001322CA">
        <w:t xml:space="preserve">  1.2. </w:t>
      </w:r>
      <w:r w:rsidR="00FB7121">
        <w:t>Д</w:t>
      </w:r>
      <w:r>
        <w:t>еятельност</w:t>
      </w:r>
      <w:r w:rsidR="00FB7121">
        <w:t>ь</w:t>
      </w:r>
      <w:r>
        <w:t xml:space="preserve"> Наблюдательного совета привести в соответствие </w:t>
      </w:r>
      <w:r w:rsidR="00FB7121">
        <w:t xml:space="preserve">с требованиями </w:t>
      </w:r>
      <w:r>
        <w:t xml:space="preserve"> </w:t>
      </w:r>
      <w:r>
        <w:rPr>
          <w:szCs w:val="28"/>
        </w:rPr>
        <w:t>ст</w:t>
      </w:r>
      <w:r w:rsidR="00FB7121">
        <w:rPr>
          <w:szCs w:val="28"/>
        </w:rPr>
        <w:t xml:space="preserve">атьи </w:t>
      </w:r>
      <w:r>
        <w:rPr>
          <w:szCs w:val="28"/>
        </w:rPr>
        <w:t>10 Федерального закона от 03.11.2006 №174-ФЗ «Об автономных учреждениях»</w:t>
      </w:r>
      <w:r w:rsidR="0039658D">
        <w:rPr>
          <w:szCs w:val="28"/>
        </w:rPr>
        <w:t xml:space="preserve"> и Уставом</w:t>
      </w:r>
      <w:r w:rsidR="0039658D" w:rsidRPr="0039658D">
        <w:rPr>
          <w:szCs w:val="28"/>
        </w:rPr>
        <w:t xml:space="preserve"> </w:t>
      </w:r>
      <w:r w:rsidR="0039658D">
        <w:rPr>
          <w:szCs w:val="28"/>
        </w:rPr>
        <w:t>утверждён</w:t>
      </w:r>
      <w:r w:rsidR="00046E5D">
        <w:rPr>
          <w:szCs w:val="28"/>
        </w:rPr>
        <w:t>ным</w:t>
      </w:r>
      <w:r w:rsidR="0039658D">
        <w:rPr>
          <w:szCs w:val="28"/>
        </w:rPr>
        <w:t xml:space="preserve"> постановлением администрации ДГО от 03.12.2014 № 1621.</w:t>
      </w:r>
      <w:r w:rsidR="0039658D" w:rsidRPr="00520211">
        <w:rPr>
          <w:szCs w:val="28"/>
        </w:rPr>
        <w:t xml:space="preserve"> </w:t>
      </w:r>
    </w:p>
    <w:p w:rsidR="00840618" w:rsidRDefault="0039658D" w:rsidP="00034E8E">
      <w:pPr>
        <w:tabs>
          <w:tab w:val="left" w:pos="567"/>
          <w:tab w:val="left" w:pos="7905"/>
        </w:tabs>
        <w:spacing w:line="276" w:lineRule="auto"/>
        <w:ind w:firstLine="0"/>
        <w:rPr>
          <w:i/>
          <w:szCs w:val="28"/>
        </w:rPr>
      </w:pPr>
      <w:r>
        <w:rPr>
          <w:szCs w:val="28"/>
        </w:rPr>
        <w:t xml:space="preserve"> </w:t>
      </w:r>
      <w:r w:rsidR="003E5BB2">
        <w:rPr>
          <w:i/>
          <w:szCs w:val="28"/>
        </w:rPr>
        <w:t xml:space="preserve">   </w:t>
      </w:r>
    </w:p>
    <w:p w:rsidR="001E1CBF" w:rsidRDefault="00840618" w:rsidP="00034E8E">
      <w:pPr>
        <w:tabs>
          <w:tab w:val="left" w:pos="567"/>
          <w:tab w:val="left" w:pos="7905"/>
        </w:tabs>
        <w:spacing w:line="276" w:lineRule="auto"/>
        <w:ind w:firstLine="0"/>
        <w:rPr>
          <w:i/>
          <w:szCs w:val="28"/>
        </w:rPr>
      </w:pPr>
      <w:r>
        <w:rPr>
          <w:i/>
          <w:szCs w:val="28"/>
        </w:rPr>
        <w:t xml:space="preserve">        </w:t>
      </w:r>
      <w:r w:rsidR="001E1CBF" w:rsidRPr="003E586D">
        <w:rPr>
          <w:i/>
          <w:szCs w:val="28"/>
        </w:rPr>
        <w:t>2. Исполняющему</w:t>
      </w:r>
      <w:r>
        <w:rPr>
          <w:i/>
          <w:szCs w:val="28"/>
        </w:rPr>
        <w:t xml:space="preserve"> </w:t>
      </w:r>
      <w:r w:rsidR="001E1CBF" w:rsidRPr="003E586D">
        <w:rPr>
          <w:i/>
          <w:szCs w:val="28"/>
        </w:rPr>
        <w:t xml:space="preserve"> обязанности</w:t>
      </w:r>
      <w:r>
        <w:rPr>
          <w:i/>
          <w:szCs w:val="28"/>
        </w:rPr>
        <w:t xml:space="preserve"> </w:t>
      </w:r>
      <w:r w:rsidR="001E1CBF" w:rsidRPr="003E586D">
        <w:rPr>
          <w:i/>
          <w:szCs w:val="28"/>
        </w:rPr>
        <w:t xml:space="preserve"> директора МАУ «ИАЦ» Л.И. Красниковой:</w:t>
      </w:r>
    </w:p>
    <w:p w:rsidR="001322CA" w:rsidRPr="001322CA" w:rsidRDefault="001322CA" w:rsidP="00034E8E">
      <w:pPr>
        <w:tabs>
          <w:tab w:val="left" w:pos="567"/>
          <w:tab w:val="left" w:pos="7905"/>
        </w:tabs>
        <w:spacing w:line="276" w:lineRule="auto"/>
        <w:ind w:firstLine="0"/>
        <w:rPr>
          <w:szCs w:val="28"/>
        </w:rPr>
      </w:pPr>
      <w:r>
        <w:rPr>
          <w:i/>
          <w:szCs w:val="28"/>
        </w:rPr>
        <w:t xml:space="preserve">    </w:t>
      </w:r>
      <w:r>
        <w:rPr>
          <w:szCs w:val="28"/>
        </w:rPr>
        <w:t xml:space="preserve">  </w:t>
      </w:r>
      <w:r>
        <w:rPr>
          <w:i/>
          <w:szCs w:val="28"/>
        </w:rPr>
        <w:t xml:space="preserve"> </w:t>
      </w:r>
      <w:r>
        <w:rPr>
          <w:szCs w:val="28"/>
        </w:rPr>
        <w:t>2.1. Привести в соответствие нормативно – правовые документы</w:t>
      </w:r>
      <w:r w:rsidR="00FD2AF8">
        <w:rPr>
          <w:szCs w:val="28"/>
        </w:rPr>
        <w:t>, регламентирующие расходование средств за счёт собственных доходов</w:t>
      </w:r>
      <w:r>
        <w:rPr>
          <w:szCs w:val="28"/>
        </w:rPr>
        <w:t xml:space="preserve">; </w:t>
      </w:r>
    </w:p>
    <w:p w:rsidR="001322CA" w:rsidRDefault="009C7296" w:rsidP="001322CA">
      <w:pPr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 w:rsidRPr="009C7296">
        <w:rPr>
          <w:szCs w:val="28"/>
        </w:rPr>
        <w:t xml:space="preserve">     </w:t>
      </w:r>
      <w:r w:rsidR="00034E8E">
        <w:rPr>
          <w:szCs w:val="28"/>
        </w:rPr>
        <w:t xml:space="preserve">  </w:t>
      </w:r>
      <w:r w:rsidR="001322CA">
        <w:rPr>
          <w:szCs w:val="28"/>
        </w:rPr>
        <w:t>2.2.</w:t>
      </w:r>
      <w:r w:rsidR="00651DDF">
        <w:rPr>
          <w:szCs w:val="28"/>
        </w:rPr>
        <w:t xml:space="preserve"> </w:t>
      </w:r>
      <w:r w:rsidR="001322CA">
        <w:rPr>
          <w:szCs w:val="28"/>
        </w:rPr>
        <w:t>Своевременно разрабатывать  приказы, касающиеся начисления заработной платы;</w:t>
      </w:r>
    </w:p>
    <w:p w:rsidR="00037FA2" w:rsidRDefault="00037FA2" w:rsidP="00037FA2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2.</w:t>
      </w:r>
      <w:r w:rsidR="00BB4DA5">
        <w:rPr>
          <w:szCs w:val="28"/>
        </w:rPr>
        <w:t>3</w:t>
      </w:r>
      <w:r>
        <w:rPr>
          <w:szCs w:val="28"/>
        </w:rPr>
        <w:t xml:space="preserve">. Внести корректировки в действующую учетную политику, в части раскрытия  информации об объектах  налогообложения в условиях применения упрощённой системы налогообложения; </w:t>
      </w:r>
    </w:p>
    <w:p w:rsidR="009C7296" w:rsidRPr="009C7296" w:rsidRDefault="001322CA" w:rsidP="001322CA">
      <w:pPr>
        <w:tabs>
          <w:tab w:val="left" w:pos="567"/>
          <w:tab w:val="left" w:pos="7905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2.</w:t>
      </w:r>
      <w:r w:rsidR="00BB4DA5">
        <w:rPr>
          <w:szCs w:val="28"/>
        </w:rPr>
        <w:t>4</w:t>
      </w:r>
      <w:r>
        <w:rPr>
          <w:szCs w:val="28"/>
        </w:rPr>
        <w:t>.</w:t>
      </w:r>
      <w:r w:rsidR="00153786">
        <w:rPr>
          <w:szCs w:val="28"/>
        </w:rPr>
        <w:t xml:space="preserve"> </w:t>
      </w:r>
      <w:r>
        <w:rPr>
          <w:szCs w:val="28"/>
        </w:rPr>
        <w:t>Ш</w:t>
      </w:r>
      <w:r w:rsidR="009C7296" w:rsidRPr="009C7296">
        <w:rPr>
          <w:szCs w:val="28"/>
        </w:rPr>
        <w:t xml:space="preserve">татное расписание </w:t>
      </w:r>
      <w:r w:rsidR="00153786">
        <w:rPr>
          <w:szCs w:val="28"/>
        </w:rPr>
        <w:t xml:space="preserve">привести </w:t>
      </w:r>
      <w:r w:rsidR="006A0D11">
        <w:rPr>
          <w:szCs w:val="28"/>
        </w:rPr>
        <w:t xml:space="preserve"> в соответстви</w:t>
      </w:r>
      <w:r w:rsidR="00153786">
        <w:rPr>
          <w:szCs w:val="28"/>
        </w:rPr>
        <w:t>е</w:t>
      </w:r>
      <w:r w:rsidR="006A0D11">
        <w:rPr>
          <w:szCs w:val="28"/>
        </w:rPr>
        <w:t xml:space="preserve"> с </w:t>
      </w:r>
      <w:r w:rsidR="006A0D11" w:rsidRPr="00D652A3">
        <w:rPr>
          <w:szCs w:val="28"/>
        </w:rPr>
        <w:t>Положением об оплате труда от 31.10.2012 № 1327</w:t>
      </w:r>
      <w:r w:rsidR="00401CDF">
        <w:rPr>
          <w:szCs w:val="28"/>
        </w:rPr>
        <w:t>;</w:t>
      </w:r>
    </w:p>
    <w:p w:rsidR="001E1CBF" w:rsidRDefault="003E586D" w:rsidP="003E586D">
      <w:pPr>
        <w:tabs>
          <w:tab w:val="left" w:pos="567"/>
          <w:tab w:val="left" w:pos="7905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6A0D11">
        <w:rPr>
          <w:szCs w:val="28"/>
        </w:rPr>
        <w:t xml:space="preserve">    </w:t>
      </w:r>
      <w:r w:rsidR="00034E8E">
        <w:rPr>
          <w:szCs w:val="28"/>
        </w:rPr>
        <w:t xml:space="preserve"> </w:t>
      </w:r>
      <w:r w:rsidR="001322CA">
        <w:rPr>
          <w:szCs w:val="28"/>
        </w:rPr>
        <w:t>2.</w:t>
      </w:r>
      <w:r w:rsidR="00BB4DA5">
        <w:rPr>
          <w:szCs w:val="28"/>
        </w:rPr>
        <w:t>5</w:t>
      </w:r>
      <w:r w:rsidR="001322CA">
        <w:rPr>
          <w:szCs w:val="28"/>
        </w:rPr>
        <w:t>. С</w:t>
      </w:r>
      <w:r w:rsidR="001E1CBF">
        <w:rPr>
          <w:szCs w:val="28"/>
        </w:rPr>
        <w:t>оставление и утверждение плана финансово – хозяйственной деятельности осуществлять в соответствии с Порядк</w:t>
      </w:r>
      <w:r w:rsidR="00153786">
        <w:rPr>
          <w:szCs w:val="28"/>
        </w:rPr>
        <w:t>ом</w:t>
      </w:r>
      <w:r w:rsidR="001E1CBF">
        <w:rPr>
          <w:szCs w:val="28"/>
        </w:rPr>
        <w:t xml:space="preserve"> составления и утверждения плана финансово – хозяйственной деятельности</w:t>
      </w:r>
      <w:r w:rsidR="001E1CBF" w:rsidRPr="00A40E5F">
        <w:rPr>
          <w:szCs w:val="28"/>
        </w:rPr>
        <w:t xml:space="preserve"> </w:t>
      </w:r>
      <w:r w:rsidR="001E1CBF">
        <w:rPr>
          <w:szCs w:val="28"/>
        </w:rPr>
        <w:t xml:space="preserve"> муниципальных бюджетных (автономных) учреждений, утверждённы</w:t>
      </w:r>
      <w:r w:rsidR="00153786">
        <w:rPr>
          <w:szCs w:val="28"/>
        </w:rPr>
        <w:t>м</w:t>
      </w:r>
      <w:r w:rsidR="001E1CBF">
        <w:rPr>
          <w:szCs w:val="28"/>
        </w:rPr>
        <w:t xml:space="preserve"> Постановлением администрации ДГО от 14.10.2011 № 932;</w:t>
      </w:r>
    </w:p>
    <w:p w:rsidR="001A132D" w:rsidRDefault="004C10E5" w:rsidP="001A132D">
      <w:pPr>
        <w:tabs>
          <w:tab w:val="left" w:pos="567"/>
        </w:tabs>
        <w:spacing w:line="276" w:lineRule="auto"/>
        <w:ind w:right="-85" w:firstLine="0"/>
        <w:rPr>
          <w:sz w:val="26"/>
          <w:szCs w:val="26"/>
        </w:rPr>
      </w:pPr>
      <w:r>
        <w:rPr>
          <w:szCs w:val="28"/>
        </w:rPr>
        <w:t xml:space="preserve">       </w:t>
      </w:r>
      <w:r w:rsidR="009F7A9C">
        <w:rPr>
          <w:szCs w:val="28"/>
        </w:rPr>
        <w:t>2.</w:t>
      </w:r>
      <w:r w:rsidR="00BB4DA5">
        <w:rPr>
          <w:szCs w:val="28"/>
        </w:rPr>
        <w:t>6</w:t>
      </w:r>
      <w:r w:rsidR="001A132D">
        <w:rPr>
          <w:szCs w:val="28"/>
        </w:rPr>
        <w:t>. Бухгалтерский</w:t>
      </w:r>
      <w:r w:rsidR="001A132D" w:rsidRPr="003A166B">
        <w:rPr>
          <w:szCs w:val="28"/>
        </w:rPr>
        <w:t xml:space="preserve"> учёт </w:t>
      </w:r>
      <w:r w:rsidR="001A132D">
        <w:rPr>
          <w:szCs w:val="28"/>
        </w:rPr>
        <w:t xml:space="preserve">осуществлять </w:t>
      </w:r>
      <w:r w:rsidR="001A132D" w:rsidRPr="003A166B">
        <w:rPr>
          <w:szCs w:val="28"/>
        </w:rPr>
        <w:t xml:space="preserve">в соответствии с Инструкцией утвержденной приказом Министерства финансов Российской Федерации от 01.12.2010 </w:t>
      </w:r>
      <w:r w:rsidR="001A132D">
        <w:rPr>
          <w:szCs w:val="28"/>
        </w:rPr>
        <w:t xml:space="preserve"> </w:t>
      </w:r>
      <w:r w:rsidR="001A132D" w:rsidRPr="003A166B">
        <w:rPr>
          <w:szCs w:val="28"/>
        </w:rPr>
        <w:t>№</w:t>
      </w:r>
      <w:r w:rsidR="001A132D">
        <w:rPr>
          <w:szCs w:val="28"/>
        </w:rPr>
        <w:t xml:space="preserve"> </w:t>
      </w:r>
      <w:r w:rsidR="001A132D" w:rsidRPr="003A166B">
        <w:rPr>
          <w:szCs w:val="28"/>
        </w:rPr>
        <w:t>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</w:t>
      </w:r>
      <w:r w:rsidR="001A132D">
        <w:rPr>
          <w:szCs w:val="28"/>
        </w:rPr>
        <w:t>ению»;</w:t>
      </w:r>
    </w:p>
    <w:p w:rsidR="00153786" w:rsidRDefault="009C7296" w:rsidP="00076EE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="00034E8E">
        <w:rPr>
          <w:szCs w:val="28"/>
        </w:rPr>
        <w:t xml:space="preserve"> </w:t>
      </w:r>
      <w:r w:rsidR="00076EEA">
        <w:rPr>
          <w:szCs w:val="28"/>
        </w:rPr>
        <w:t xml:space="preserve">  </w:t>
      </w:r>
    </w:p>
    <w:p w:rsidR="00DA0D47" w:rsidRDefault="004C10E5" w:rsidP="00076EE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</w:t>
      </w:r>
      <w:r w:rsidR="001322CA">
        <w:rPr>
          <w:szCs w:val="28"/>
        </w:rPr>
        <w:t>2.</w:t>
      </w:r>
      <w:r w:rsidR="00BB4DA5">
        <w:rPr>
          <w:szCs w:val="28"/>
        </w:rPr>
        <w:t>7</w:t>
      </w:r>
      <w:r w:rsidR="00153786">
        <w:rPr>
          <w:szCs w:val="28"/>
        </w:rPr>
        <w:t xml:space="preserve">.  </w:t>
      </w:r>
      <w:r w:rsidR="001322CA">
        <w:rPr>
          <w:szCs w:val="28"/>
        </w:rPr>
        <w:t xml:space="preserve"> </w:t>
      </w:r>
      <w:r w:rsidR="00DA0D47">
        <w:rPr>
          <w:szCs w:val="28"/>
        </w:rPr>
        <w:t xml:space="preserve">Восстановить в кассу учреждения, </w:t>
      </w:r>
      <w:r w:rsidR="00153786">
        <w:rPr>
          <w:szCs w:val="28"/>
        </w:rPr>
        <w:t>необоснованно начисленные и выплаченные суммы</w:t>
      </w:r>
      <w:r w:rsidR="00DA0D47">
        <w:rPr>
          <w:szCs w:val="28"/>
        </w:rPr>
        <w:t>:</w:t>
      </w:r>
    </w:p>
    <w:p w:rsidR="009C7296" w:rsidRDefault="00DA0D47" w:rsidP="00076EE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</w:t>
      </w:r>
      <w:r w:rsidR="00153786">
        <w:rPr>
          <w:szCs w:val="28"/>
        </w:rPr>
        <w:t>выплаты</w:t>
      </w:r>
      <w:r w:rsidR="00153786" w:rsidRPr="00F033CB">
        <w:rPr>
          <w:szCs w:val="28"/>
        </w:rPr>
        <w:t xml:space="preserve"> </w:t>
      </w:r>
      <w:r w:rsidR="00153786">
        <w:rPr>
          <w:szCs w:val="28"/>
        </w:rPr>
        <w:t xml:space="preserve">стимулирующего характера  </w:t>
      </w:r>
      <w:r w:rsidR="00F033CB">
        <w:rPr>
          <w:szCs w:val="28"/>
        </w:rPr>
        <w:t>начисленн</w:t>
      </w:r>
      <w:r w:rsidR="00153786">
        <w:rPr>
          <w:szCs w:val="28"/>
        </w:rPr>
        <w:t xml:space="preserve">ые </w:t>
      </w:r>
      <w:r w:rsidR="00F033CB">
        <w:rPr>
          <w:szCs w:val="28"/>
        </w:rPr>
        <w:t xml:space="preserve"> </w:t>
      </w:r>
      <w:r w:rsidR="00153786">
        <w:rPr>
          <w:szCs w:val="28"/>
        </w:rPr>
        <w:t xml:space="preserve"> и.о. директора </w:t>
      </w:r>
      <w:r w:rsidR="00C06B8B">
        <w:rPr>
          <w:szCs w:val="28"/>
        </w:rPr>
        <w:t>Л.И. Красниковой</w:t>
      </w:r>
      <w:r w:rsidR="00F033CB">
        <w:rPr>
          <w:szCs w:val="28"/>
        </w:rPr>
        <w:t xml:space="preserve"> </w:t>
      </w:r>
      <w:r>
        <w:rPr>
          <w:szCs w:val="28"/>
        </w:rPr>
        <w:t>в сумме 1 015,63 рублей;</w:t>
      </w:r>
    </w:p>
    <w:p w:rsidR="00F85AFC" w:rsidRDefault="0077648C" w:rsidP="00182EE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="00076EEA">
        <w:rPr>
          <w:szCs w:val="28"/>
        </w:rPr>
        <w:t xml:space="preserve">  </w:t>
      </w:r>
      <w:r w:rsidR="00034E8E">
        <w:rPr>
          <w:szCs w:val="28"/>
        </w:rPr>
        <w:t xml:space="preserve"> </w:t>
      </w:r>
      <w:r w:rsidR="00DA0D47">
        <w:rPr>
          <w:szCs w:val="28"/>
        </w:rPr>
        <w:t xml:space="preserve">  - </w:t>
      </w:r>
      <w:r w:rsidR="00F85AFC">
        <w:rPr>
          <w:szCs w:val="28"/>
        </w:rPr>
        <w:t xml:space="preserve"> </w:t>
      </w:r>
      <w:r w:rsidR="00C06B8B">
        <w:rPr>
          <w:szCs w:val="28"/>
        </w:rPr>
        <w:t>переплат</w:t>
      </w:r>
      <w:r w:rsidR="004C10E5">
        <w:rPr>
          <w:szCs w:val="28"/>
        </w:rPr>
        <w:t xml:space="preserve">а </w:t>
      </w:r>
      <w:r w:rsidR="00BE17F3">
        <w:rPr>
          <w:szCs w:val="28"/>
        </w:rPr>
        <w:t xml:space="preserve"> по выданным авансам </w:t>
      </w:r>
      <w:r w:rsidR="003E5BB2">
        <w:rPr>
          <w:szCs w:val="28"/>
        </w:rPr>
        <w:t xml:space="preserve"> </w:t>
      </w:r>
      <w:r w:rsidR="00BE17F3">
        <w:rPr>
          <w:szCs w:val="28"/>
        </w:rPr>
        <w:t xml:space="preserve">подотчётным </w:t>
      </w:r>
      <w:r w:rsidR="00C06B8B">
        <w:rPr>
          <w:szCs w:val="28"/>
        </w:rPr>
        <w:t>лицам в размере 12 992,8 рублей</w:t>
      </w:r>
      <w:r w:rsidR="004C10E5">
        <w:rPr>
          <w:szCs w:val="28"/>
        </w:rPr>
        <w:t>.</w:t>
      </w:r>
    </w:p>
    <w:p w:rsidR="002D130E" w:rsidRPr="002D130E" w:rsidRDefault="0035714F" w:rsidP="00687005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687005">
        <w:rPr>
          <w:szCs w:val="28"/>
        </w:rPr>
        <w:t xml:space="preserve"> </w:t>
      </w:r>
      <w:r>
        <w:rPr>
          <w:szCs w:val="28"/>
        </w:rPr>
        <w:t xml:space="preserve"> </w:t>
      </w:r>
      <w:r w:rsidR="00142A03">
        <w:rPr>
          <w:szCs w:val="28"/>
        </w:rPr>
        <w:t>2.</w:t>
      </w:r>
      <w:r w:rsidR="00DA0D47">
        <w:rPr>
          <w:szCs w:val="28"/>
        </w:rPr>
        <w:t>8</w:t>
      </w:r>
      <w:r w:rsidR="00142A03">
        <w:rPr>
          <w:szCs w:val="28"/>
        </w:rPr>
        <w:t xml:space="preserve">. </w:t>
      </w:r>
      <w:r w:rsidR="002D130E">
        <w:rPr>
          <w:szCs w:val="28"/>
        </w:rPr>
        <w:t xml:space="preserve"> В силу требований части 8 статьи 2 Федерального Закона </w:t>
      </w:r>
      <w:r w:rsidR="009A0171">
        <w:rPr>
          <w:szCs w:val="28"/>
        </w:rPr>
        <w:t>от 03.11.2006 № 174-ФЗ</w:t>
      </w:r>
      <w:r w:rsidR="00687005">
        <w:rPr>
          <w:szCs w:val="28"/>
        </w:rPr>
        <w:t xml:space="preserve">  «Об автономных учреждениях» </w:t>
      </w:r>
      <w:r w:rsidR="009A0171">
        <w:rPr>
          <w:szCs w:val="28"/>
        </w:rPr>
        <w:t xml:space="preserve"> в </w:t>
      </w:r>
      <w:r w:rsidR="003E5BB2" w:rsidRPr="002D130E">
        <w:rPr>
          <w:szCs w:val="28"/>
        </w:rPr>
        <w:t xml:space="preserve"> связи с не выполнением  собственных доходов учреждения,  </w:t>
      </w:r>
      <w:r w:rsidR="009940FA" w:rsidRPr="002D130E">
        <w:rPr>
          <w:szCs w:val="28"/>
        </w:rPr>
        <w:t>рост</w:t>
      </w:r>
      <w:r w:rsidR="003E5BB2" w:rsidRPr="002D130E">
        <w:rPr>
          <w:szCs w:val="28"/>
        </w:rPr>
        <w:t xml:space="preserve">ом  кредиторской задолженности, </w:t>
      </w:r>
      <w:r w:rsidR="004A5507" w:rsidRPr="002D130E">
        <w:rPr>
          <w:szCs w:val="28"/>
        </w:rPr>
        <w:t xml:space="preserve">пересмотреть </w:t>
      </w:r>
      <w:r w:rsidR="003E5BB2" w:rsidRPr="002D130E">
        <w:rPr>
          <w:szCs w:val="28"/>
        </w:rPr>
        <w:t xml:space="preserve">стимулирующую </w:t>
      </w:r>
      <w:r w:rsidR="00B3111A" w:rsidRPr="002D130E">
        <w:rPr>
          <w:szCs w:val="28"/>
        </w:rPr>
        <w:t xml:space="preserve">часть  заработной платы </w:t>
      </w:r>
      <w:r w:rsidR="002F474C" w:rsidRPr="002D130E">
        <w:rPr>
          <w:szCs w:val="28"/>
        </w:rPr>
        <w:t>сотрудник</w:t>
      </w:r>
      <w:r w:rsidR="002D130E" w:rsidRPr="002D130E">
        <w:rPr>
          <w:szCs w:val="28"/>
        </w:rPr>
        <w:t xml:space="preserve">ам </w:t>
      </w:r>
      <w:r w:rsidR="002F474C" w:rsidRPr="002D130E">
        <w:rPr>
          <w:szCs w:val="28"/>
        </w:rPr>
        <w:t xml:space="preserve"> учреждения</w:t>
      </w:r>
      <w:r w:rsidR="004C10E5">
        <w:rPr>
          <w:szCs w:val="28"/>
        </w:rPr>
        <w:t>.</w:t>
      </w:r>
    </w:p>
    <w:p w:rsidR="001E1CBF" w:rsidRPr="00FB6573" w:rsidRDefault="002D130E" w:rsidP="00DA0D47">
      <w:pPr>
        <w:tabs>
          <w:tab w:val="left" w:pos="567"/>
        </w:tabs>
        <w:spacing w:line="276" w:lineRule="auto"/>
        <w:ind w:firstLine="0"/>
        <w:rPr>
          <w:i/>
        </w:rPr>
      </w:pPr>
      <w:r w:rsidRPr="002D130E">
        <w:rPr>
          <w:szCs w:val="28"/>
        </w:rPr>
        <w:t xml:space="preserve">    </w:t>
      </w:r>
      <w:r w:rsidR="00981421" w:rsidRPr="002D130E">
        <w:rPr>
          <w:szCs w:val="28"/>
        </w:rPr>
        <w:t xml:space="preserve"> </w:t>
      </w:r>
      <w:r w:rsidR="00687005">
        <w:rPr>
          <w:szCs w:val="28"/>
        </w:rPr>
        <w:t xml:space="preserve"> </w:t>
      </w:r>
      <w:r w:rsidR="004C10E5">
        <w:rPr>
          <w:szCs w:val="28"/>
        </w:rPr>
        <w:t xml:space="preserve"> </w:t>
      </w:r>
      <w:r w:rsidRPr="002D130E">
        <w:rPr>
          <w:szCs w:val="28"/>
        </w:rPr>
        <w:t>2.</w:t>
      </w:r>
      <w:r w:rsidR="00DA0D47">
        <w:rPr>
          <w:szCs w:val="28"/>
        </w:rPr>
        <w:t>9</w:t>
      </w:r>
      <w:r w:rsidRPr="002D130E">
        <w:rPr>
          <w:szCs w:val="28"/>
        </w:rPr>
        <w:t>.</w:t>
      </w:r>
      <w:r>
        <w:rPr>
          <w:i/>
          <w:szCs w:val="28"/>
        </w:rPr>
        <w:t xml:space="preserve"> </w:t>
      </w:r>
      <w:r w:rsidRPr="002D130E">
        <w:rPr>
          <w:szCs w:val="28"/>
        </w:rPr>
        <w:t xml:space="preserve">С учетом практики </w:t>
      </w:r>
      <w:r w:rsidR="00981421" w:rsidRPr="002D130E">
        <w:rPr>
          <w:szCs w:val="28"/>
        </w:rPr>
        <w:t xml:space="preserve"> заключ</w:t>
      </w:r>
      <w:r w:rsidRPr="002D130E">
        <w:rPr>
          <w:szCs w:val="28"/>
        </w:rPr>
        <w:t xml:space="preserve">ения </w:t>
      </w:r>
      <w:r w:rsidR="00981421" w:rsidRPr="002D130E">
        <w:rPr>
          <w:szCs w:val="28"/>
        </w:rPr>
        <w:t xml:space="preserve"> договор</w:t>
      </w:r>
      <w:r w:rsidRPr="002D130E">
        <w:rPr>
          <w:szCs w:val="28"/>
        </w:rPr>
        <w:t>ов</w:t>
      </w:r>
      <w:r w:rsidR="00981421" w:rsidRPr="002D130E">
        <w:rPr>
          <w:szCs w:val="28"/>
        </w:rPr>
        <w:t xml:space="preserve"> гражданско-правового характера</w:t>
      </w:r>
      <w:r w:rsidR="00591929" w:rsidRPr="002D130E">
        <w:rPr>
          <w:szCs w:val="28"/>
        </w:rPr>
        <w:t xml:space="preserve"> по предоставлению материалов для публикации в газете</w:t>
      </w:r>
      <w:r w:rsidRPr="002D130E">
        <w:rPr>
          <w:szCs w:val="28"/>
        </w:rPr>
        <w:t xml:space="preserve"> и редактированию блоков</w:t>
      </w:r>
      <w:r w:rsidR="009A0171">
        <w:rPr>
          <w:szCs w:val="28"/>
        </w:rPr>
        <w:t>,</w:t>
      </w:r>
      <w:r w:rsidRPr="002D130E">
        <w:rPr>
          <w:szCs w:val="28"/>
        </w:rPr>
        <w:t xml:space="preserve"> рассмотреть вопрос по сокращению штатной численности корреспондентов и главного редактора</w:t>
      </w:r>
      <w:r w:rsidR="00981421" w:rsidRPr="002D130E">
        <w:rPr>
          <w:szCs w:val="28"/>
        </w:rPr>
        <w:t>.</w:t>
      </w:r>
      <w:r w:rsidR="00651DDF" w:rsidRPr="00FB6573">
        <w:rPr>
          <w:i/>
        </w:rPr>
        <w:t xml:space="preserve">     </w:t>
      </w:r>
    </w:p>
    <w:p w:rsidR="004C10E5" w:rsidRDefault="00821645" w:rsidP="00C60BE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C60BEE">
        <w:rPr>
          <w:szCs w:val="28"/>
        </w:rPr>
        <w:t xml:space="preserve"> </w:t>
      </w:r>
    </w:p>
    <w:p w:rsidR="00821645" w:rsidRPr="00CB7B45" w:rsidRDefault="004C10E5" w:rsidP="00C60BEE">
      <w:pPr>
        <w:tabs>
          <w:tab w:val="left" w:pos="567"/>
        </w:tabs>
        <w:spacing w:line="276" w:lineRule="auto"/>
        <w:ind w:firstLine="0"/>
      </w:pPr>
      <w:r>
        <w:rPr>
          <w:szCs w:val="28"/>
        </w:rPr>
        <w:t xml:space="preserve">         </w:t>
      </w:r>
      <w:r w:rsidR="00821645">
        <w:rPr>
          <w:szCs w:val="28"/>
        </w:rPr>
        <w:t>3</w:t>
      </w:r>
      <w:r w:rsidR="00821645" w:rsidRPr="00685516">
        <w:t xml:space="preserve">. По результатам </w:t>
      </w:r>
      <w:r w:rsidR="00821645">
        <w:t xml:space="preserve">контрольного мероприятия  </w:t>
      </w:r>
      <w:r w:rsidR="00821645" w:rsidRPr="00685516">
        <w:t xml:space="preserve">и для принятия мер по </w:t>
      </w:r>
      <w:r w:rsidR="00821645">
        <w:t xml:space="preserve">выполнению </w:t>
      </w:r>
      <w:r w:rsidR="00D85AAF">
        <w:t xml:space="preserve"> предложений </w:t>
      </w:r>
      <w:r w:rsidR="00821645">
        <w:t xml:space="preserve">направить </w:t>
      </w:r>
      <w:r w:rsidR="009A0171">
        <w:t xml:space="preserve"> П</w:t>
      </w:r>
      <w:r w:rsidR="00821645">
        <w:t xml:space="preserve">редставление  главе </w:t>
      </w:r>
      <w:r w:rsidR="00821645" w:rsidRPr="00685516">
        <w:t>администрации Дал</w:t>
      </w:r>
      <w:r w:rsidR="00821645">
        <w:t xml:space="preserve">ьнереченского городского округа С.И. Васильеву. </w:t>
      </w:r>
    </w:p>
    <w:p w:rsidR="00CB7B45" w:rsidRDefault="00CB7B45" w:rsidP="00F6522E">
      <w:pPr>
        <w:tabs>
          <w:tab w:val="left" w:pos="567"/>
        </w:tabs>
        <w:spacing w:line="276" w:lineRule="auto"/>
        <w:ind w:firstLine="0"/>
      </w:pPr>
    </w:p>
    <w:p w:rsidR="00BA26F9" w:rsidRDefault="00BA26F9" w:rsidP="00F6522E">
      <w:pPr>
        <w:tabs>
          <w:tab w:val="left" w:pos="567"/>
        </w:tabs>
        <w:spacing w:line="276" w:lineRule="auto"/>
        <w:ind w:firstLine="0"/>
      </w:pPr>
    </w:p>
    <w:p w:rsidR="00BA26F9" w:rsidRDefault="00BA26F9" w:rsidP="00F6522E">
      <w:pPr>
        <w:tabs>
          <w:tab w:val="left" w:pos="567"/>
        </w:tabs>
        <w:spacing w:line="276" w:lineRule="auto"/>
        <w:ind w:firstLine="0"/>
      </w:pPr>
    </w:p>
    <w:p w:rsidR="006420E2" w:rsidRDefault="00A31295" w:rsidP="00D01383">
      <w:pPr>
        <w:autoSpaceDE w:val="0"/>
        <w:autoSpaceDN w:val="0"/>
        <w:adjustRightInd w:val="0"/>
        <w:spacing w:line="276" w:lineRule="auto"/>
        <w:ind w:firstLine="0"/>
      </w:pPr>
      <w:r>
        <w:rPr>
          <w:szCs w:val="28"/>
        </w:rPr>
        <w:t xml:space="preserve">Аудитор </w:t>
      </w:r>
      <w:r w:rsidR="001762C2">
        <w:rPr>
          <w:szCs w:val="28"/>
        </w:rPr>
        <w:t xml:space="preserve"> </w:t>
      </w:r>
      <w:r w:rsidR="00F01F7B" w:rsidRPr="00257F71">
        <w:rPr>
          <w:szCs w:val="28"/>
        </w:rPr>
        <w:t>Контрольно – счётной палаты</w:t>
      </w:r>
      <w:r w:rsidR="005B57DB" w:rsidRPr="00257F71">
        <w:rPr>
          <w:szCs w:val="28"/>
        </w:rPr>
        <w:t xml:space="preserve">             </w:t>
      </w:r>
      <w:r w:rsidR="00504A01">
        <w:rPr>
          <w:szCs w:val="28"/>
        </w:rPr>
        <w:t xml:space="preserve">                  </w:t>
      </w:r>
      <w:r w:rsidR="00D62538">
        <w:rPr>
          <w:szCs w:val="28"/>
        </w:rPr>
        <w:t xml:space="preserve">     </w:t>
      </w:r>
      <w:r w:rsidR="00BF6B00">
        <w:rPr>
          <w:szCs w:val="28"/>
        </w:rPr>
        <w:t xml:space="preserve">     </w:t>
      </w:r>
      <w:r w:rsidR="00D62538">
        <w:rPr>
          <w:szCs w:val="28"/>
        </w:rPr>
        <w:t xml:space="preserve"> </w:t>
      </w:r>
      <w:r w:rsidR="005B57DB" w:rsidRPr="00257F71">
        <w:rPr>
          <w:szCs w:val="28"/>
        </w:rPr>
        <w:t xml:space="preserve"> </w:t>
      </w:r>
      <w:r w:rsidR="00D62538">
        <w:rPr>
          <w:szCs w:val="28"/>
        </w:rPr>
        <w:t xml:space="preserve"> Т.В. Дуброва</w:t>
      </w:r>
      <w:r w:rsidR="005B57DB" w:rsidRPr="00257F71">
        <w:rPr>
          <w:szCs w:val="28"/>
        </w:rPr>
        <w:t xml:space="preserve"> </w:t>
      </w:r>
      <w:r w:rsidR="005B57DB" w:rsidRPr="00F01F7B">
        <w:rPr>
          <w:i/>
          <w:szCs w:val="28"/>
        </w:rPr>
        <w:t xml:space="preserve">        </w:t>
      </w:r>
      <w:r w:rsidR="005B57DB">
        <w:rPr>
          <w:i/>
          <w:sz w:val="20"/>
        </w:rPr>
        <w:t xml:space="preserve">              </w:t>
      </w:r>
      <w:r w:rsidR="00F01F7B">
        <w:rPr>
          <w:i/>
          <w:sz w:val="20"/>
        </w:rPr>
        <w:t xml:space="preserve">  </w:t>
      </w:r>
    </w:p>
    <w:sectPr w:rsidR="006420E2" w:rsidSect="00ED1E2E">
      <w:headerReference w:type="default" r:id="rId17"/>
      <w:headerReference w:type="first" r:id="rId1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4D" w:rsidRDefault="006C284D" w:rsidP="000D5D04">
      <w:pPr>
        <w:spacing w:line="240" w:lineRule="auto"/>
      </w:pPr>
      <w:r>
        <w:separator/>
      </w:r>
    </w:p>
  </w:endnote>
  <w:endnote w:type="continuationSeparator" w:id="1">
    <w:p w:rsidR="006C284D" w:rsidRDefault="006C284D" w:rsidP="000D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4D" w:rsidRDefault="006C284D" w:rsidP="000D5D04">
      <w:pPr>
        <w:spacing w:line="240" w:lineRule="auto"/>
      </w:pPr>
      <w:r>
        <w:separator/>
      </w:r>
    </w:p>
  </w:footnote>
  <w:footnote w:type="continuationSeparator" w:id="1">
    <w:p w:rsidR="006C284D" w:rsidRDefault="006C284D" w:rsidP="000D5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839"/>
      <w:docPartObj>
        <w:docPartGallery w:val="Page Numbers (Top of Page)"/>
        <w:docPartUnique/>
      </w:docPartObj>
    </w:sdtPr>
    <w:sdtContent>
      <w:p w:rsidR="00153786" w:rsidRDefault="00153786">
        <w:pPr>
          <w:pStyle w:val="a6"/>
          <w:jc w:val="right"/>
        </w:pPr>
        <w:fldSimple w:instr=" PAGE   \* MERGEFORMAT ">
          <w:r w:rsidR="001233EB">
            <w:rPr>
              <w:noProof/>
            </w:rPr>
            <w:t>11</w:t>
          </w:r>
        </w:fldSimple>
      </w:p>
    </w:sdtContent>
  </w:sdt>
  <w:p w:rsidR="00153786" w:rsidRDefault="001537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86" w:rsidRDefault="00153786" w:rsidP="00EF645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multilevel"/>
    <w:tmpl w:val="A1E207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A13245"/>
    <w:multiLevelType w:val="hybridMultilevel"/>
    <w:tmpl w:val="04CA3D9C"/>
    <w:lvl w:ilvl="0" w:tplc="D54C64A8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9A25A6"/>
    <w:multiLevelType w:val="hybridMultilevel"/>
    <w:tmpl w:val="E3C6C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954"/>
    <w:multiLevelType w:val="multilevel"/>
    <w:tmpl w:val="3DE04952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0A267CDE"/>
    <w:multiLevelType w:val="hybridMultilevel"/>
    <w:tmpl w:val="1C764D70"/>
    <w:lvl w:ilvl="0" w:tplc="FD36B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7224D3"/>
    <w:multiLevelType w:val="hybridMultilevel"/>
    <w:tmpl w:val="CA4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043"/>
    <w:multiLevelType w:val="hybridMultilevel"/>
    <w:tmpl w:val="11DA3EAE"/>
    <w:lvl w:ilvl="0" w:tplc="05F25D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D332263"/>
    <w:multiLevelType w:val="hybridMultilevel"/>
    <w:tmpl w:val="B0A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3B4D"/>
    <w:multiLevelType w:val="hybridMultilevel"/>
    <w:tmpl w:val="1BE4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C2B32"/>
    <w:multiLevelType w:val="hybridMultilevel"/>
    <w:tmpl w:val="6080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46187"/>
    <w:multiLevelType w:val="hybridMultilevel"/>
    <w:tmpl w:val="162ACD52"/>
    <w:lvl w:ilvl="0" w:tplc="46768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161F7"/>
    <w:multiLevelType w:val="hybridMultilevel"/>
    <w:tmpl w:val="0DE6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F2C8D"/>
    <w:multiLevelType w:val="hybridMultilevel"/>
    <w:tmpl w:val="546E7B0A"/>
    <w:lvl w:ilvl="0" w:tplc="FE66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E57"/>
    <w:multiLevelType w:val="hybridMultilevel"/>
    <w:tmpl w:val="171E19F0"/>
    <w:lvl w:ilvl="0" w:tplc="29446152">
      <w:start w:val="1"/>
      <w:numFmt w:val="decimal"/>
      <w:lvlText w:val="%1."/>
      <w:lvlJc w:val="left"/>
      <w:pPr>
        <w:ind w:left="9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DF578B2"/>
    <w:multiLevelType w:val="hybridMultilevel"/>
    <w:tmpl w:val="96D85B62"/>
    <w:lvl w:ilvl="0" w:tplc="4A2283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51059"/>
    <w:multiLevelType w:val="hybridMultilevel"/>
    <w:tmpl w:val="D70C9FC0"/>
    <w:lvl w:ilvl="0" w:tplc="DE5C24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D445070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D647DF"/>
    <w:multiLevelType w:val="hybridMultilevel"/>
    <w:tmpl w:val="579454E2"/>
    <w:lvl w:ilvl="0" w:tplc="BCBC2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2174C12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615AB4"/>
    <w:multiLevelType w:val="hybridMultilevel"/>
    <w:tmpl w:val="1C764D70"/>
    <w:lvl w:ilvl="0" w:tplc="FD36B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3B0193A"/>
    <w:multiLevelType w:val="hybridMultilevel"/>
    <w:tmpl w:val="CD3AB774"/>
    <w:lvl w:ilvl="0" w:tplc="8EE09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6E4077D"/>
    <w:multiLevelType w:val="hybridMultilevel"/>
    <w:tmpl w:val="A9D24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A7D65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F27782"/>
    <w:multiLevelType w:val="hybridMultilevel"/>
    <w:tmpl w:val="2D3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1140"/>
    <w:multiLevelType w:val="hybridMultilevel"/>
    <w:tmpl w:val="D9CABC96"/>
    <w:lvl w:ilvl="0" w:tplc="695C76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5F620E"/>
    <w:multiLevelType w:val="hybridMultilevel"/>
    <w:tmpl w:val="FF7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96AE9"/>
    <w:multiLevelType w:val="hybridMultilevel"/>
    <w:tmpl w:val="08A646D8"/>
    <w:lvl w:ilvl="0" w:tplc="3496D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F3D2E51"/>
    <w:multiLevelType w:val="hybridMultilevel"/>
    <w:tmpl w:val="0618252E"/>
    <w:lvl w:ilvl="0" w:tplc="0C6E1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46433"/>
    <w:multiLevelType w:val="hybridMultilevel"/>
    <w:tmpl w:val="8A460A64"/>
    <w:lvl w:ilvl="0" w:tplc="C7EA1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DD640D"/>
    <w:multiLevelType w:val="hybridMultilevel"/>
    <w:tmpl w:val="ECB2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46F40"/>
    <w:multiLevelType w:val="hybridMultilevel"/>
    <w:tmpl w:val="E09A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9436AF"/>
    <w:multiLevelType w:val="hybridMultilevel"/>
    <w:tmpl w:val="46B881D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5F1C00F9"/>
    <w:multiLevelType w:val="hybridMultilevel"/>
    <w:tmpl w:val="E2D6F07E"/>
    <w:lvl w:ilvl="0" w:tplc="C80C1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A41F5"/>
    <w:multiLevelType w:val="hybridMultilevel"/>
    <w:tmpl w:val="281E85CA"/>
    <w:lvl w:ilvl="0" w:tplc="12D263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31F64A2"/>
    <w:multiLevelType w:val="hybridMultilevel"/>
    <w:tmpl w:val="9A8C9334"/>
    <w:lvl w:ilvl="0" w:tplc="95AC9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06F09"/>
    <w:multiLevelType w:val="hybridMultilevel"/>
    <w:tmpl w:val="1DA80374"/>
    <w:lvl w:ilvl="0" w:tplc="BA98097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9B51CA1"/>
    <w:multiLevelType w:val="multilevel"/>
    <w:tmpl w:val="1D9AD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072D1"/>
    <w:multiLevelType w:val="hybridMultilevel"/>
    <w:tmpl w:val="B994F63E"/>
    <w:lvl w:ilvl="0" w:tplc="68D8C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9D64E1"/>
    <w:multiLevelType w:val="hybridMultilevel"/>
    <w:tmpl w:val="2C505932"/>
    <w:lvl w:ilvl="0" w:tplc="61F20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17443C6"/>
    <w:multiLevelType w:val="hybridMultilevel"/>
    <w:tmpl w:val="D8EA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E7C9F"/>
    <w:multiLevelType w:val="hybridMultilevel"/>
    <w:tmpl w:val="10F2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04C9D"/>
    <w:multiLevelType w:val="hybridMultilevel"/>
    <w:tmpl w:val="5B02C4BA"/>
    <w:lvl w:ilvl="0" w:tplc="D8468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F2C7E7A"/>
    <w:multiLevelType w:val="hybridMultilevel"/>
    <w:tmpl w:val="3C5E3620"/>
    <w:lvl w:ilvl="0" w:tplc="0DFCFA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1"/>
  </w:num>
  <w:num w:numId="2">
    <w:abstractNumId w:val="26"/>
  </w:num>
  <w:num w:numId="3">
    <w:abstractNumId w:val="31"/>
  </w:num>
  <w:num w:numId="4">
    <w:abstractNumId w:val="28"/>
  </w:num>
  <w:num w:numId="5">
    <w:abstractNumId w:val="24"/>
  </w:num>
  <w:num w:numId="6">
    <w:abstractNumId w:val="23"/>
  </w:num>
  <w:num w:numId="7">
    <w:abstractNumId w:val="32"/>
  </w:num>
  <w:num w:numId="8">
    <w:abstractNumId w:val="0"/>
  </w:num>
  <w:num w:numId="9">
    <w:abstractNumId w:val="21"/>
  </w:num>
  <w:num w:numId="10">
    <w:abstractNumId w:val="3"/>
  </w:num>
  <w:num w:numId="11">
    <w:abstractNumId w:val="18"/>
  </w:num>
  <w:num w:numId="12">
    <w:abstractNumId w:val="11"/>
  </w:num>
  <w:num w:numId="13">
    <w:abstractNumId w:val="6"/>
  </w:num>
  <w:num w:numId="14">
    <w:abstractNumId w:val="37"/>
  </w:num>
  <w:num w:numId="15">
    <w:abstractNumId w:val="20"/>
  </w:num>
  <w:num w:numId="16">
    <w:abstractNumId w:val="2"/>
  </w:num>
  <w:num w:numId="17">
    <w:abstractNumId w:val="35"/>
  </w:num>
  <w:num w:numId="18">
    <w:abstractNumId w:val="12"/>
  </w:num>
  <w:num w:numId="19">
    <w:abstractNumId w:val="1"/>
  </w:num>
  <w:num w:numId="20">
    <w:abstractNumId w:val="38"/>
  </w:num>
  <w:num w:numId="21">
    <w:abstractNumId w:val="17"/>
  </w:num>
  <w:num w:numId="22">
    <w:abstractNumId w:val="7"/>
  </w:num>
  <w:num w:numId="23">
    <w:abstractNumId w:val="13"/>
  </w:num>
  <w:num w:numId="24">
    <w:abstractNumId w:val="15"/>
  </w:num>
  <w:num w:numId="25">
    <w:abstractNumId w:val="9"/>
  </w:num>
  <w:num w:numId="26">
    <w:abstractNumId w:val="42"/>
  </w:num>
  <w:num w:numId="27">
    <w:abstractNumId w:val="5"/>
  </w:num>
  <w:num w:numId="28">
    <w:abstractNumId w:val="10"/>
  </w:num>
  <w:num w:numId="29">
    <w:abstractNumId w:val="14"/>
  </w:num>
  <w:num w:numId="30">
    <w:abstractNumId w:val="22"/>
  </w:num>
  <w:num w:numId="31">
    <w:abstractNumId w:val="16"/>
  </w:num>
  <w:num w:numId="32">
    <w:abstractNumId w:val="19"/>
  </w:num>
  <w:num w:numId="33">
    <w:abstractNumId w:val="4"/>
  </w:num>
  <w:num w:numId="34">
    <w:abstractNumId w:val="33"/>
  </w:num>
  <w:num w:numId="35">
    <w:abstractNumId w:val="39"/>
  </w:num>
  <w:num w:numId="36">
    <w:abstractNumId w:val="8"/>
  </w:num>
  <w:num w:numId="37">
    <w:abstractNumId w:val="30"/>
  </w:num>
  <w:num w:numId="38">
    <w:abstractNumId w:val="27"/>
  </w:num>
  <w:num w:numId="39">
    <w:abstractNumId w:val="34"/>
  </w:num>
  <w:num w:numId="40">
    <w:abstractNumId w:val="29"/>
  </w:num>
  <w:num w:numId="41">
    <w:abstractNumId w:val="25"/>
  </w:num>
  <w:num w:numId="42">
    <w:abstractNumId w:val="3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DB"/>
    <w:rsid w:val="000021D0"/>
    <w:rsid w:val="00005EF7"/>
    <w:rsid w:val="000060F0"/>
    <w:rsid w:val="00006A41"/>
    <w:rsid w:val="00012C52"/>
    <w:rsid w:val="00016395"/>
    <w:rsid w:val="000165C6"/>
    <w:rsid w:val="00016890"/>
    <w:rsid w:val="00020410"/>
    <w:rsid w:val="00021C55"/>
    <w:rsid w:val="00022ED3"/>
    <w:rsid w:val="000235C2"/>
    <w:rsid w:val="00025346"/>
    <w:rsid w:val="0002642D"/>
    <w:rsid w:val="00026724"/>
    <w:rsid w:val="000307D5"/>
    <w:rsid w:val="00031B57"/>
    <w:rsid w:val="000330EB"/>
    <w:rsid w:val="00033FB6"/>
    <w:rsid w:val="00034E8E"/>
    <w:rsid w:val="000354C0"/>
    <w:rsid w:val="00035D49"/>
    <w:rsid w:val="00037315"/>
    <w:rsid w:val="00037FA2"/>
    <w:rsid w:val="0004085D"/>
    <w:rsid w:val="00040C50"/>
    <w:rsid w:val="00041CA1"/>
    <w:rsid w:val="000425F7"/>
    <w:rsid w:val="00042A0C"/>
    <w:rsid w:val="00042DB3"/>
    <w:rsid w:val="00043130"/>
    <w:rsid w:val="000431D0"/>
    <w:rsid w:val="000446F4"/>
    <w:rsid w:val="00045E92"/>
    <w:rsid w:val="00046C98"/>
    <w:rsid w:val="00046E5D"/>
    <w:rsid w:val="00047634"/>
    <w:rsid w:val="000511CA"/>
    <w:rsid w:val="000517C8"/>
    <w:rsid w:val="00052254"/>
    <w:rsid w:val="00053270"/>
    <w:rsid w:val="0005398E"/>
    <w:rsid w:val="00053F6A"/>
    <w:rsid w:val="0005430F"/>
    <w:rsid w:val="00054C04"/>
    <w:rsid w:val="00055958"/>
    <w:rsid w:val="00057AF4"/>
    <w:rsid w:val="00060FA3"/>
    <w:rsid w:val="00065FF8"/>
    <w:rsid w:val="00066819"/>
    <w:rsid w:val="00067099"/>
    <w:rsid w:val="000670E6"/>
    <w:rsid w:val="00071448"/>
    <w:rsid w:val="0007219F"/>
    <w:rsid w:val="00072E26"/>
    <w:rsid w:val="00073CC6"/>
    <w:rsid w:val="000751BF"/>
    <w:rsid w:val="00075B59"/>
    <w:rsid w:val="000761E1"/>
    <w:rsid w:val="00076EEA"/>
    <w:rsid w:val="0008133B"/>
    <w:rsid w:val="000829B9"/>
    <w:rsid w:val="00083C33"/>
    <w:rsid w:val="0008540C"/>
    <w:rsid w:val="000854A7"/>
    <w:rsid w:val="00085606"/>
    <w:rsid w:val="0008601C"/>
    <w:rsid w:val="00087B06"/>
    <w:rsid w:val="00090056"/>
    <w:rsid w:val="000906FB"/>
    <w:rsid w:val="0009187C"/>
    <w:rsid w:val="00093E0B"/>
    <w:rsid w:val="0009485B"/>
    <w:rsid w:val="000A0F93"/>
    <w:rsid w:val="000A19B4"/>
    <w:rsid w:val="000A1F59"/>
    <w:rsid w:val="000A245B"/>
    <w:rsid w:val="000A50FC"/>
    <w:rsid w:val="000A51BC"/>
    <w:rsid w:val="000B072D"/>
    <w:rsid w:val="000B159A"/>
    <w:rsid w:val="000B2FF9"/>
    <w:rsid w:val="000B31D8"/>
    <w:rsid w:val="000B4E77"/>
    <w:rsid w:val="000B6303"/>
    <w:rsid w:val="000B750D"/>
    <w:rsid w:val="000C007C"/>
    <w:rsid w:val="000C2F11"/>
    <w:rsid w:val="000C31BB"/>
    <w:rsid w:val="000C32F6"/>
    <w:rsid w:val="000C3A0A"/>
    <w:rsid w:val="000C41DD"/>
    <w:rsid w:val="000C5C6C"/>
    <w:rsid w:val="000C7803"/>
    <w:rsid w:val="000D1016"/>
    <w:rsid w:val="000D166F"/>
    <w:rsid w:val="000D1EC3"/>
    <w:rsid w:val="000D221C"/>
    <w:rsid w:val="000D25A9"/>
    <w:rsid w:val="000D2760"/>
    <w:rsid w:val="000D42AB"/>
    <w:rsid w:val="000D582A"/>
    <w:rsid w:val="000D5D04"/>
    <w:rsid w:val="000D64E2"/>
    <w:rsid w:val="000D6FAC"/>
    <w:rsid w:val="000E01C2"/>
    <w:rsid w:val="000E1286"/>
    <w:rsid w:val="000E22FE"/>
    <w:rsid w:val="000E2C53"/>
    <w:rsid w:val="000E35C3"/>
    <w:rsid w:val="000E41BC"/>
    <w:rsid w:val="000E5539"/>
    <w:rsid w:val="000E5EB0"/>
    <w:rsid w:val="000E681F"/>
    <w:rsid w:val="000E6DC2"/>
    <w:rsid w:val="000E70E0"/>
    <w:rsid w:val="000F0570"/>
    <w:rsid w:val="000F071A"/>
    <w:rsid w:val="000F1F52"/>
    <w:rsid w:val="000F40AB"/>
    <w:rsid w:val="000F4F7B"/>
    <w:rsid w:val="000F5E47"/>
    <w:rsid w:val="000F62F8"/>
    <w:rsid w:val="00100499"/>
    <w:rsid w:val="00102D15"/>
    <w:rsid w:val="00104475"/>
    <w:rsid w:val="00104CB6"/>
    <w:rsid w:val="001077BC"/>
    <w:rsid w:val="0010789C"/>
    <w:rsid w:val="0011045D"/>
    <w:rsid w:val="0011083F"/>
    <w:rsid w:val="00110DBE"/>
    <w:rsid w:val="00111339"/>
    <w:rsid w:val="001120BF"/>
    <w:rsid w:val="00112B15"/>
    <w:rsid w:val="00112D4B"/>
    <w:rsid w:val="0011547E"/>
    <w:rsid w:val="00115A4D"/>
    <w:rsid w:val="00116E17"/>
    <w:rsid w:val="001176ED"/>
    <w:rsid w:val="00120F75"/>
    <w:rsid w:val="00121890"/>
    <w:rsid w:val="00121E14"/>
    <w:rsid w:val="00121EEC"/>
    <w:rsid w:val="001233EB"/>
    <w:rsid w:val="00123F0E"/>
    <w:rsid w:val="00124608"/>
    <w:rsid w:val="001248CE"/>
    <w:rsid w:val="00125DE7"/>
    <w:rsid w:val="001279A7"/>
    <w:rsid w:val="00131E7B"/>
    <w:rsid w:val="001322CA"/>
    <w:rsid w:val="0013652F"/>
    <w:rsid w:val="001375E1"/>
    <w:rsid w:val="0013778A"/>
    <w:rsid w:val="001377F0"/>
    <w:rsid w:val="001379C2"/>
    <w:rsid w:val="00137B21"/>
    <w:rsid w:val="001412C6"/>
    <w:rsid w:val="00141ADF"/>
    <w:rsid w:val="00141BA8"/>
    <w:rsid w:val="00142A03"/>
    <w:rsid w:val="00142A53"/>
    <w:rsid w:val="00142B9D"/>
    <w:rsid w:val="00143A8E"/>
    <w:rsid w:val="001450DB"/>
    <w:rsid w:val="0014685F"/>
    <w:rsid w:val="00147056"/>
    <w:rsid w:val="00147E0E"/>
    <w:rsid w:val="001506AF"/>
    <w:rsid w:val="0015147A"/>
    <w:rsid w:val="001514E1"/>
    <w:rsid w:val="001518E6"/>
    <w:rsid w:val="00151CB6"/>
    <w:rsid w:val="001524E4"/>
    <w:rsid w:val="001532C4"/>
    <w:rsid w:val="0015345B"/>
    <w:rsid w:val="00153786"/>
    <w:rsid w:val="0015423C"/>
    <w:rsid w:val="00154E97"/>
    <w:rsid w:val="0015665F"/>
    <w:rsid w:val="00156BA6"/>
    <w:rsid w:val="00157004"/>
    <w:rsid w:val="00157823"/>
    <w:rsid w:val="001607D5"/>
    <w:rsid w:val="0016099D"/>
    <w:rsid w:val="00160FB2"/>
    <w:rsid w:val="0016339D"/>
    <w:rsid w:val="00163D5F"/>
    <w:rsid w:val="001643CF"/>
    <w:rsid w:val="001650CC"/>
    <w:rsid w:val="00165466"/>
    <w:rsid w:val="00165CB2"/>
    <w:rsid w:val="00165D7D"/>
    <w:rsid w:val="00166BB8"/>
    <w:rsid w:val="001678F6"/>
    <w:rsid w:val="001679E1"/>
    <w:rsid w:val="0017005F"/>
    <w:rsid w:val="0017067D"/>
    <w:rsid w:val="001706BC"/>
    <w:rsid w:val="00172450"/>
    <w:rsid w:val="001728CD"/>
    <w:rsid w:val="00173EE2"/>
    <w:rsid w:val="00174515"/>
    <w:rsid w:val="00174A10"/>
    <w:rsid w:val="00175211"/>
    <w:rsid w:val="0017583B"/>
    <w:rsid w:val="00175A63"/>
    <w:rsid w:val="001762C2"/>
    <w:rsid w:val="00176797"/>
    <w:rsid w:val="001803B5"/>
    <w:rsid w:val="001806A2"/>
    <w:rsid w:val="0018084C"/>
    <w:rsid w:val="001817AE"/>
    <w:rsid w:val="001829BE"/>
    <w:rsid w:val="00182EEA"/>
    <w:rsid w:val="00184FE1"/>
    <w:rsid w:val="001850F8"/>
    <w:rsid w:val="0018521C"/>
    <w:rsid w:val="001867DE"/>
    <w:rsid w:val="00187C9E"/>
    <w:rsid w:val="00190EA8"/>
    <w:rsid w:val="00191974"/>
    <w:rsid w:val="0019417C"/>
    <w:rsid w:val="0019438A"/>
    <w:rsid w:val="00194770"/>
    <w:rsid w:val="00194FF3"/>
    <w:rsid w:val="0019535B"/>
    <w:rsid w:val="00196830"/>
    <w:rsid w:val="00197045"/>
    <w:rsid w:val="001A132D"/>
    <w:rsid w:val="001A1F1A"/>
    <w:rsid w:val="001A2328"/>
    <w:rsid w:val="001A31A7"/>
    <w:rsid w:val="001A3A70"/>
    <w:rsid w:val="001A3C1D"/>
    <w:rsid w:val="001A3D06"/>
    <w:rsid w:val="001A68FA"/>
    <w:rsid w:val="001A6D2E"/>
    <w:rsid w:val="001A71DF"/>
    <w:rsid w:val="001A7CCC"/>
    <w:rsid w:val="001B0348"/>
    <w:rsid w:val="001B0FDC"/>
    <w:rsid w:val="001B227A"/>
    <w:rsid w:val="001B32DF"/>
    <w:rsid w:val="001B3988"/>
    <w:rsid w:val="001B3AC0"/>
    <w:rsid w:val="001B47E3"/>
    <w:rsid w:val="001B5114"/>
    <w:rsid w:val="001B5785"/>
    <w:rsid w:val="001B5AE5"/>
    <w:rsid w:val="001B5F32"/>
    <w:rsid w:val="001B73A9"/>
    <w:rsid w:val="001B7707"/>
    <w:rsid w:val="001C23CE"/>
    <w:rsid w:val="001C2A03"/>
    <w:rsid w:val="001C2D7A"/>
    <w:rsid w:val="001C2E52"/>
    <w:rsid w:val="001C315C"/>
    <w:rsid w:val="001C36E0"/>
    <w:rsid w:val="001C4242"/>
    <w:rsid w:val="001C5337"/>
    <w:rsid w:val="001C765C"/>
    <w:rsid w:val="001D060F"/>
    <w:rsid w:val="001D0D2C"/>
    <w:rsid w:val="001D1441"/>
    <w:rsid w:val="001D402C"/>
    <w:rsid w:val="001D4960"/>
    <w:rsid w:val="001D5EA4"/>
    <w:rsid w:val="001D5F00"/>
    <w:rsid w:val="001D608F"/>
    <w:rsid w:val="001E0EAC"/>
    <w:rsid w:val="001E1762"/>
    <w:rsid w:val="001E1CBF"/>
    <w:rsid w:val="001E311B"/>
    <w:rsid w:val="001E3188"/>
    <w:rsid w:val="001E388A"/>
    <w:rsid w:val="001E4DB7"/>
    <w:rsid w:val="001E57C0"/>
    <w:rsid w:val="001E61FE"/>
    <w:rsid w:val="001E66F3"/>
    <w:rsid w:val="001E753C"/>
    <w:rsid w:val="001F0266"/>
    <w:rsid w:val="001F0394"/>
    <w:rsid w:val="001F0DC9"/>
    <w:rsid w:val="001F2518"/>
    <w:rsid w:val="001F32E8"/>
    <w:rsid w:val="001F4A50"/>
    <w:rsid w:val="001F4B73"/>
    <w:rsid w:val="001F5047"/>
    <w:rsid w:val="001F5C1E"/>
    <w:rsid w:val="001F63CF"/>
    <w:rsid w:val="001F764D"/>
    <w:rsid w:val="002007FB"/>
    <w:rsid w:val="00200B0C"/>
    <w:rsid w:val="0020162E"/>
    <w:rsid w:val="00201B1E"/>
    <w:rsid w:val="0020249B"/>
    <w:rsid w:val="00202963"/>
    <w:rsid w:val="00203208"/>
    <w:rsid w:val="00203F14"/>
    <w:rsid w:val="00207F39"/>
    <w:rsid w:val="00207F57"/>
    <w:rsid w:val="0021183B"/>
    <w:rsid w:val="00211DF3"/>
    <w:rsid w:val="00211EFF"/>
    <w:rsid w:val="00212A93"/>
    <w:rsid w:val="00212ED5"/>
    <w:rsid w:val="00213237"/>
    <w:rsid w:val="00213756"/>
    <w:rsid w:val="00213966"/>
    <w:rsid w:val="00214A95"/>
    <w:rsid w:val="00216F71"/>
    <w:rsid w:val="00221457"/>
    <w:rsid w:val="0022236B"/>
    <w:rsid w:val="00222A3A"/>
    <w:rsid w:val="00223B70"/>
    <w:rsid w:val="00225EB5"/>
    <w:rsid w:val="00226817"/>
    <w:rsid w:val="00226B51"/>
    <w:rsid w:val="00234C9E"/>
    <w:rsid w:val="00235C07"/>
    <w:rsid w:val="00236036"/>
    <w:rsid w:val="0023682C"/>
    <w:rsid w:val="00236FE4"/>
    <w:rsid w:val="00237A8B"/>
    <w:rsid w:val="002405C7"/>
    <w:rsid w:val="00240FB9"/>
    <w:rsid w:val="002425E1"/>
    <w:rsid w:val="0024263F"/>
    <w:rsid w:val="00242EB0"/>
    <w:rsid w:val="00244126"/>
    <w:rsid w:val="00244D7A"/>
    <w:rsid w:val="00246B4E"/>
    <w:rsid w:val="00246D9E"/>
    <w:rsid w:val="002477EE"/>
    <w:rsid w:val="00247BE9"/>
    <w:rsid w:val="002503C6"/>
    <w:rsid w:val="00253272"/>
    <w:rsid w:val="002537D0"/>
    <w:rsid w:val="00254CEC"/>
    <w:rsid w:val="00257532"/>
    <w:rsid w:val="00257D04"/>
    <w:rsid w:val="00257F71"/>
    <w:rsid w:val="00260E37"/>
    <w:rsid w:val="00261175"/>
    <w:rsid w:val="002616E9"/>
    <w:rsid w:val="002618D1"/>
    <w:rsid w:val="002621F8"/>
    <w:rsid w:val="00262525"/>
    <w:rsid w:val="00262955"/>
    <w:rsid w:val="00263EC2"/>
    <w:rsid w:val="002645B4"/>
    <w:rsid w:val="00264C79"/>
    <w:rsid w:val="00264C81"/>
    <w:rsid w:val="0026595C"/>
    <w:rsid w:val="0026622C"/>
    <w:rsid w:val="002667CE"/>
    <w:rsid w:val="0026773D"/>
    <w:rsid w:val="00273335"/>
    <w:rsid w:val="00274FC6"/>
    <w:rsid w:val="002758B2"/>
    <w:rsid w:val="00275E98"/>
    <w:rsid w:val="0028571C"/>
    <w:rsid w:val="00285CAE"/>
    <w:rsid w:val="00286313"/>
    <w:rsid w:val="002875C2"/>
    <w:rsid w:val="00290303"/>
    <w:rsid w:val="00291E58"/>
    <w:rsid w:val="00291F42"/>
    <w:rsid w:val="00293045"/>
    <w:rsid w:val="00294827"/>
    <w:rsid w:val="00296DA6"/>
    <w:rsid w:val="00297809"/>
    <w:rsid w:val="002A0304"/>
    <w:rsid w:val="002A0333"/>
    <w:rsid w:val="002A10DB"/>
    <w:rsid w:val="002A135A"/>
    <w:rsid w:val="002A1CAF"/>
    <w:rsid w:val="002A3075"/>
    <w:rsid w:val="002A4074"/>
    <w:rsid w:val="002A5064"/>
    <w:rsid w:val="002A62FC"/>
    <w:rsid w:val="002A69BA"/>
    <w:rsid w:val="002A7277"/>
    <w:rsid w:val="002A7E76"/>
    <w:rsid w:val="002B201F"/>
    <w:rsid w:val="002B22B6"/>
    <w:rsid w:val="002B241F"/>
    <w:rsid w:val="002B2A10"/>
    <w:rsid w:val="002B2B58"/>
    <w:rsid w:val="002B5B4D"/>
    <w:rsid w:val="002B5C20"/>
    <w:rsid w:val="002B61B5"/>
    <w:rsid w:val="002C0F31"/>
    <w:rsid w:val="002C0F54"/>
    <w:rsid w:val="002C1F65"/>
    <w:rsid w:val="002C2E8C"/>
    <w:rsid w:val="002D130E"/>
    <w:rsid w:val="002D168E"/>
    <w:rsid w:val="002D5AF5"/>
    <w:rsid w:val="002D7363"/>
    <w:rsid w:val="002D798A"/>
    <w:rsid w:val="002D79F4"/>
    <w:rsid w:val="002E0D51"/>
    <w:rsid w:val="002E429A"/>
    <w:rsid w:val="002E4655"/>
    <w:rsid w:val="002E60E8"/>
    <w:rsid w:val="002E62DD"/>
    <w:rsid w:val="002F06FD"/>
    <w:rsid w:val="002F0BC6"/>
    <w:rsid w:val="002F3721"/>
    <w:rsid w:val="002F474C"/>
    <w:rsid w:val="002F4BFF"/>
    <w:rsid w:val="002F71F9"/>
    <w:rsid w:val="0030167F"/>
    <w:rsid w:val="003039DF"/>
    <w:rsid w:val="0030421B"/>
    <w:rsid w:val="00304D8C"/>
    <w:rsid w:val="00306796"/>
    <w:rsid w:val="00306985"/>
    <w:rsid w:val="0031337A"/>
    <w:rsid w:val="00313ADD"/>
    <w:rsid w:val="00317D1E"/>
    <w:rsid w:val="00320414"/>
    <w:rsid w:val="00320425"/>
    <w:rsid w:val="00320C07"/>
    <w:rsid w:val="00320D36"/>
    <w:rsid w:val="003228B4"/>
    <w:rsid w:val="003228D8"/>
    <w:rsid w:val="00324C4B"/>
    <w:rsid w:val="0032749D"/>
    <w:rsid w:val="00330D31"/>
    <w:rsid w:val="00330E5A"/>
    <w:rsid w:val="0033124F"/>
    <w:rsid w:val="00331DB6"/>
    <w:rsid w:val="003329C4"/>
    <w:rsid w:val="003335F7"/>
    <w:rsid w:val="003336A8"/>
    <w:rsid w:val="00336A70"/>
    <w:rsid w:val="00336B22"/>
    <w:rsid w:val="00337111"/>
    <w:rsid w:val="0034193C"/>
    <w:rsid w:val="003423DD"/>
    <w:rsid w:val="00342AB0"/>
    <w:rsid w:val="0034503D"/>
    <w:rsid w:val="003465EE"/>
    <w:rsid w:val="00352C65"/>
    <w:rsid w:val="00354F8E"/>
    <w:rsid w:val="003556C8"/>
    <w:rsid w:val="003566B3"/>
    <w:rsid w:val="00356AE2"/>
    <w:rsid w:val="0035714F"/>
    <w:rsid w:val="0035750E"/>
    <w:rsid w:val="00360C20"/>
    <w:rsid w:val="00360F3C"/>
    <w:rsid w:val="0036148E"/>
    <w:rsid w:val="0036272E"/>
    <w:rsid w:val="00363226"/>
    <w:rsid w:val="003657BD"/>
    <w:rsid w:val="00367922"/>
    <w:rsid w:val="00367E0D"/>
    <w:rsid w:val="00370A88"/>
    <w:rsid w:val="00370C63"/>
    <w:rsid w:val="00370D89"/>
    <w:rsid w:val="00372572"/>
    <w:rsid w:val="0037437F"/>
    <w:rsid w:val="0037463C"/>
    <w:rsid w:val="00375033"/>
    <w:rsid w:val="00376CB7"/>
    <w:rsid w:val="00377376"/>
    <w:rsid w:val="00377C1C"/>
    <w:rsid w:val="00381AFF"/>
    <w:rsid w:val="00381D3A"/>
    <w:rsid w:val="003825F2"/>
    <w:rsid w:val="00382F15"/>
    <w:rsid w:val="0038407C"/>
    <w:rsid w:val="003849CF"/>
    <w:rsid w:val="00386BC0"/>
    <w:rsid w:val="00386C5A"/>
    <w:rsid w:val="00387B6D"/>
    <w:rsid w:val="0039201E"/>
    <w:rsid w:val="003941F4"/>
    <w:rsid w:val="003942AF"/>
    <w:rsid w:val="00394B27"/>
    <w:rsid w:val="00395587"/>
    <w:rsid w:val="00396359"/>
    <w:rsid w:val="0039658D"/>
    <w:rsid w:val="00397004"/>
    <w:rsid w:val="003A0230"/>
    <w:rsid w:val="003A16E0"/>
    <w:rsid w:val="003A1CCF"/>
    <w:rsid w:val="003A217C"/>
    <w:rsid w:val="003A2AB7"/>
    <w:rsid w:val="003A40A4"/>
    <w:rsid w:val="003A43CC"/>
    <w:rsid w:val="003A4E15"/>
    <w:rsid w:val="003A67A4"/>
    <w:rsid w:val="003A6A91"/>
    <w:rsid w:val="003B0D32"/>
    <w:rsid w:val="003B1488"/>
    <w:rsid w:val="003B1B20"/>
    <w:rsid w:val="003B2197"/>
    <w:rsid w:val="003B2928"/>
    <w:rsid w:val="003B303C"/>
    <w:rsid w:val="003B3986"/>
    <w:rsid w:val="003B3ECC"/>
    <w:rsid w:val="003B4002"/>
    <w:rsid w:val="003B49ED"/>
    <w:rsid w:val="003B5916"/>
    <w:rsid w:val="003B7681"/>
    <w:rsid w:val="003B76DF"/>
    <w:rsid w:val="003C02ED"/>
    <w:rsid w:val="003C0586"/>
    <w:rsid w:val="003C0AD9"/>
    <w:rsid w:val="003C0C6C"/>
    <w:rsid w:val="003C11F6"/>
    <w:rsid w:val="003C52F6"/>
    <w:rsid w:val="003C6A8B"/>
    <w:rsid w:val="003C6ECD"/>
    <w:rsid w:val="003C752A"/>
    <w:rsid w:val="003D0AAA"/>
    <w:rsid w:val="003D17B8"/>
    <w:rsid w:val="003D2A02"/>
    <w:rsid w:val="003D3238"/>
    <w:rsid w:val="003D3826"/>
    <w:rsid w:val="003D4164"/>
    <w:rsid w:val="003D4C1F"/>
    <w:rsid w:val="003D6BFD"/>
    <w:rsid w:val="003D7B9E"/>
    <w:rsid w:val="003E0842"/>
    <w:rsid w:val="003E17EB"/>
    <w:rsid w:val="003E1C60"/>
    <w:rsid w:val="003E40AD"/>
    <w:rsid w:val="003E56A4"/>
    <w:rsid w:val="003E586D"/>
    <w:rsid w:val="003E5BB2"/>
    <w:rsid w:val="003E5C0A"/>
    <w:rsid w:val="003E7004"/>
    <w:rsid w:val="003F03EC"/>
    <w:rsid w:val="003F1BF0"/>
    <w:rsid w:val="003F2004"/>
    <w:rsid w:val="003F2EFC"/>
    <w:rsid w:val="003F3CFE"/>
    <w:rsid w:val="003F4852"/>
    <w:rsid w:val="003F52FA"/>
    <w:rsid w:val="003F72E7"/>
    <w:rsid w:val="00400FEA"/>
    <w:rsid w:val="00401CDF"/>
    <w:rsid w:val="00402494"/>
    <w:rsid w:val="004044CE"/>
    <w:rsid w:val="00404772"/>
    <w:rsid w:val="004050EF"/>
    <w:rsid w:val="00406F64"/>
    <w:rsid w:val="004076C0"/>
    <w:rsid w:val="00407B3B"/>
    <w:rsid w:val="004113E6"/>
    <w:rsid w:val="004118D7"/>
    <w:rsid w:val="004120CF"/>
    <w:rsid w:val="004131BF"/>
    <w:rsid w:val="0041324D"/>
    <w:rsid w:val="00413553"/>
    <w:rsid w:val="004170E0"/>
    <w:rsid w:val="0042090E"/>
    <w:rsid w:val="00420FF3"/>
    <w:rsid w:val="00421A72"/>
    <w:rsid w:val="00422D22"/>
    <w:rsid w:val="004232E9"/>
    <w:rsid w:val="00423D16"/>
    <w:rsid w:val="004243C5"/>
    <w:rsid w:val="004249E0"/>
    <w:rsid w:val="00426047"/>
    <w:rsid w:val="004304BE"/>
    <w:rsid w:val="004317AA"/>
    <w:rsid w:val="0043193E"/>
    <w:rsid w:val="00431DA9"/>
    <w:rsid w:val="00431E57"/>
    <w:rsid w:val="004320FE"/>
    <w:rsid w:val="00433D1E"/>
    <w:rsid w:val="00433EA3"/>
    <w:rsid w:val="0043415A"/>
    <w:rsid w:val="004355F5"/>
    <w:rsid w:val="0043783F"/>
    <w:rsid w:val="00440401"/>
    <w:rsid w:val="004412DD"/>
    <w:rsid w:val="00442EF1"/>
    <w:rsid w:val="00443197"/>
    <w:rsid w:val="00443C70"/>
    <w:rsid w:val="00444380"/>
    <w:rsid w:val="004451C0"/>
    <w:rsid w:val="004459D5"/>
    <w:rsid w:val="00446657"/>
    <w:rsid w:val="004524A2"/>
    <w:rsid w:val="0045474C"/>
    <w:rsid w:val="0045517A"/>
    <w:rsid w:val="00457525"/>
    <w:rsid w:val="00457CBF"/>
    <w:rsid w:val="00460384"/>
    <w:rsid w:val="004604A5"/>
    <w:rsid w:val="004607D1"/>
    <w:rsid w:val="00460A69"/>
    <w:rsid w:val="00461145"/>
    <w:rsid w:val="004625D7"/>
    <w:rsid w:val="00463177"/>
    <w:rsid w:val="004633EF"/>
    <w:rsid w:val="00463DE4"/>
    <w:rsid w:val="00471319"/>
    <w:rsid w:val="00474EDA"/>
    <w:rsid w:val="00476EED"/>
    <w:rsid w:val="0047786D"/>
    <w:rsid w:val="00483AD3"/>
    <w:rsid w:val="00484DAE"/>
    <w:rsid w:val="00485565"/>
    <w:rsid w:val="00485ECC"/>
    <w:rsid w:val="0048614E"/>
    <w:rsid w:val="0048618A"/>
    <w:rsid w:val="00486548"/>
    <w:rsid w:val="00486CF3"/>
    <w:rsid w:val="00487D22"/>
    <w:rsid w:val="00490257"/>
    <w:rsid w:val="004904FB"/>
    <w:rsid w:val="0049118B"/>
    <w:rsid w:val="00491C9F"/>
    <w:rsid w:val="00491F9F"/>
    <w:rsid w:val="0049296C"/>
    <w:rsid w:val="00494720"/>
    <w:rsid w:val="00494968"/>
    <w:rsid w:val="00495F77"/>
    <w:rsid w:val="004962E0"/>
    <w:rsid w:val="004966F6"/>
    <w:rsid w:val="004972A9"/>
    <w:rsid w:val="00497B7A"/>
    <w:rsid w:val="004A2B95"/>
    <w:rsid w:val="004A2D67"/>
    <w:rsid w:val="004A5507"/>
    <w:rsid w:val="004A5B88"/>
    <w:rsid w:val="004A7F72"/>
    <w:rsid w:val="004B245D"/>
    <w:rsid w:val="004B2BE4"/>
    <w:rsid w:val="004B3FA0"/>
    <w:rsid w:val="004B6394"/>
    <w:rsid w:val="004B741A"/>
    <w:rsid w:val="004B748C"/>
    <w:rsid w:val="004C10E5"/>
    <w:rsid w:val="004C2107"/>
    <w:rsid w:val="004C2888"/>
    <w:rsid w:val="004C2CC7"/>
    <w:rsid w:val="004C2E4D"/>
    <w:rsid w:val="004C3601"/>
    <w:rsid w:val="004C3987"/>
    <w:rsid w:val="004C4569"/>
    <w:rsid w:val="004C5D0B"/>
    <w:rsid w:val="004C6189"/>
    <w:rsid w:val="004C627B"/>
    <w:rsid w:val="004D0159"/>
    <w:rsid w:val="004D0EF9"/>
    <w:rsid w:val="004D1F62"/>
    <w:rsid w:val="004D2AAA"/>
    <w:rsid w:val="004D2EFB"/>
    <w:rsid w:val="004D3297"/>
    <w:rsid w:val="004D3666"/>
    <w:rsid w:val="004D38BE"/>
    <w:rsid w:val="004D4D56"/>
    <w:rsid w:val="004D577D"/>
    <w:rsid w:val="004D58C1"/>
    <w:rsid w:val="004E0395"/>
    <w:rsid w:val="004E0B75"/>
    <w:rsid w:val="004E0D96"/>
    <w:rsid w:val="004E0F83"/>
    <w:rsid w:val="004E13AC"/>
    <w:rsid w:val="004E2785"/>
    <w:rsid w:val="004E27BA"/>
    <w:rsid w:val="004E37D2"/>
    <w:rsid w:val="004E3BB8"/>
    <w:rsid w:val="004E404A"/>
    <w:rsid w:val="004E436B"/>
    <w:rsid w:val="004E43FB"/>
    <w:rsid w:val="004E509A"/>
    <w:rsid w:val="004E5373"/>
    <w:rsid w:val="004E66D6"/>
    <w:rsid w:val="004E727B"/>
    <w:rsid w:val="004E7D3D"/>
    <w:rsid w:val="004F1289"/>
    <w:rsid w:val="004F172B"/>
    <w:rsid w:val="004F1C39"/>
    <w:rsid w:val="004F1C62"/>
    <w:rsid w:val="004F3644"/>
    <w:rsid w:val="004F4259"/>
    <w:rsid w:val="004F5E8A"/>
    <w:rsid w:val="004F7756"/>
    <w:rsid w:val="004F7893"/>
    <w:rsid w:val="005002F6"/>
    <w:rsid w:val="0050140D"/>
    <w:rsid w:val="00501AF3"/>
    <w:rsid w:val="00501B14"/>
    <w:rsid w:val="00501B56"/>
    <w:rsid w:val="005032DA"/>
    <w:rsid w:val="00504592"/>
    <w:rsid w:val="00504A01"/>
    <w:rsid w:val="00504AE4"/>
    <w:rsid w:val="00507755"/>
    <w:rsid w:val="0051273B"/>
    <w:rsid w:val="0051314C"/>
    <w:rsid w:val="005139E2"/>
    <w:rsid w:val="005160D2"/>
    <w:rsid w:val="005173BD"/>
    <w:rsid w:val="005201BE"/>
    <w:rsid w:val="005206A2"/>
    <w:rsid w:val="00520BBD"/>
    <w:rsid w:val="00521C45"/>
    <w:rsid w:val="00523DBB"/>
    <w:rsid w:val="00524170"/>
    <w:rsid w:val="00524802"/>
    <w:rsid w:val="00525E52"/>
    <w:rsid w:val="00526101"/>
    <w:rsid w:val="00526441"/>
    <w:rsid w:val="005266F9"/>
    <w:rsid w:val="00526966"/>
    <w:rsid w:val="00527151"/>
    <w:rsid w:val="00531FC5"/>
    <w:rsid w:val="00532167"/>
    <w:rsid w:val="00533B08"/>
    <w:rsid w:val="00534AE4"/>
    <w:rsid w:val="00535409"/>
    <w:rsid w:val="00535B18"/>
    <w:rsid w:val="00541895"/>
    <w:rsid w:val="00543C47"/>
    <w:rsid w:val="00544692"/>
    <w:rsid w:val="00545A66"/>
    <w:rsid w:val="00546A83"/>
    <w:rsid w:val="00547113"/>
    <w:rsid w:val="00547B71"/>
    <w:rsid w:val="0055046F"/>
    <w:rsid w:val="00551E76"/>
    <w:rsid w:val="005555F6"/>
    <w:rsid w:val="0056047C"/>
    <w:rsid w:val="00560CC1"/>
    <w:rsid w:val="005643AE"/>
    <w:rsid w:val="00570F3F"/>
    <w:rsid w:val="00571F7A"/>
    <w:rsid w:val="00571F8A"/>
    <w:rsid w:val="005763F7"/>
    <w:rsid w:val="005779DC"/>
    <w:rsid w:val="005800B5"/>
    <w:rsid w:val="00581652"/>
    <w:rsid w:val="005823C3"/>
    <w:rsid w:val="00582FB3"/>
    <w:rsid w:val="0058395E"/>
    <w:rsid w:val="00584198"/>
    <w:rsid w:val="00584782"/>
    <w:rsid w:val="00586392"/>
    <w:rsid w:val="00586E9E"/>
    <w:rsid w:val="0058727C"/>
    <w:rsid w:val="005874AD"/>
    <w:rsid w:val="00590973"/>
    <w:rsid w:val="00591929"/>
    <w:rsid w:val="00591FF2"/>
    <w:rsid w:val="00592963"/>
    <w:rsid w:val="005935E3"/>
    <w:rsid w:val="00594F2B"/>
    <w:rsid w:val="00595790"/>
    <w:rsid w:val="0059654A"/>
    <w:rsid w:val="005A267C"/>
    <w:rsid w:val="005A4462"/>
    <w:rsid w:val="005A592F"/>
    <w:rsid w:val="005A644C"/>
    <w:rsid w:val="005A78A7"/>
    <w:rsid w:val="005A7C4D"/>
    <w:rsid w:val="005B19C4"/>
    <w:rsid w:val="005B2123"/>
    <w:rsid w:val="005B23C2"/>
    <w:rsid w:val="005B352E"/>
    <w:rsid w:val="005B37E0"/>
    <w:rsid w:val="005B57DB"/>
    <w:rsid w:val="005B5B29"/>
    <w:rsid w:val="005B6879"/>
    <w:rsid w:val="005B7735"/>
    <w:rsid w:val="005C0187"/>
    <w:rsid w:val="005C1D93"/>
    <w:rsid w:val="005C2C31"/>
    <w:rsid w:val="005C4295"/>
    <w:rsid w:val="005C49B7"/>
    <w:rsid w:val="005C5605"/>
    <w:rsid w:val="005D08DF"/>
    <w:rsid w:val="005D290A"/>
    <w:rsid w:val="005D3066"/>
    <w:rsid w:val="005E002E"/>
    <w:rsid w:val="005E12AD"/>
    <w:rsid w:val="005E2399"/>
    <w:rsid w:val="005E2CE6"/>
    <w:rsid w:val="005E4D4F"/>
    <w:rsid w:val="005E58CB"/>
    <w:rsid w:val="005E659E"/>
    <w:rsid w:val="005F2A75"/>
    <w:rsid w:val="005F3892"/>
    <w:rsid w:val="005F4025"/>
    <w:rsid w:val="005F43AD"/>
    <w:rsid w:val="005F54FB"/>
    <w:rsid w:val="005F5672"/>
    <w:rsid w:val="005F59B9"/>
    <w:rsid w:val="005F63FC"/>
    <w:rsid w:val="005F6F01"/>
    <w:rsid w:val="005F7275"/>
    <w:rsid w:val="005F7DD2"/>
    <w:rsid w:val="0060087B"/>
    <w:rsid w:val="006015DE"/>
    <w:rsid w:val="0060272B"/>
    <w:rsid w:val="0060319A"/>
    <w:rsid w:val="00604248"/>
    <w:rsid w:val="0060482E"/>
    <w:rsid w:val="00605716"/>
    <w:rsid w:val="0060602B"/>
    <w:rsid w:val="006074A2"/>
    <w:rsid w:val="006075FD"/>
    <w:rsid w:val="00610551"/>
    <w:rsid w:val="00610AAA"/>
    <w:rsid w:val="0061163B"/>
    <w:rsid w:val="00611876"/>
    <w:rsid w:val="00613CCA"/>
    <w:rsid w:val="00614944"/>
    <w:rsid w:val="00615553"/>
    <w:rsid w:val="0061782B"/>
    <w:rsid w:val="00620E4E"/>
    <w:rsid w:val="00622A69"/>
    <w:rsid w:val="006233FF"/>
    <w:rsid w:val="00624320"/>
    <w:rsid w:val="00624D3C"/>
    <w:rsid w:val="00625704"/>
    <w:rsid w:val="00625A2E"/>
    <w:rsid w:val="006263EE"/>
    <w:rsid w:val="00626D38"/>
    <w:rsid w:val="00626F1C"/>
    <w:rsid w:val="006307B2"/>
    <w:rsid w:val="00630F6E"/>
    <w:rsid w:val="0063407C"/>
    <w:rsid w:val="00634177"/>
    <w:rsid w:val="00634AE4"/>
    <w:rsid w:val="00637505"/>
    <w:rsid w:val="006377E8"/>
    <w:rsid w:val="006420E2"/>
    <w:rsid w:val="0064293D"/>
    <w:rsid w:val="00645ACF"/>
    <w:rsid w:val="00646001"/>
    <w:rsid w:val="00646A66"/>
    <w:rsid w:val="00646F01"/>
    <w:rsid w:val="006477C1"/>
    <w:rsid w:val="00650923"/>
    <w:rsid w:val="0065192A"/>
    <w:rsid w:val="00651DDF"/>
    <w:rsid w:val="006522F6"/>
    <w:rsid w:val="0065566C"/>
    <w:rsid w:val="00655D94"/>
    <w:rsid w:val="006576EE"/>
    <w:rsid w:val="006628EC"/>
    <w:rsid w:val="006633A1"/>
    <w:rsid w:val="006639AE"/>
    <w:rsid w:val="00664D02"/>
    <w:rsid w:val="00664E05"/>
    <w:rsid w:val="006650A3"/>
    <w:rsid w:val="0066579D"/>
    <w:rsid w:val="006672B6"/>
    <w:rsid w:val="006705DF"/>
    <w:rsid w:val="00671F27"/>
    <w:rsid w:val="00673157"/>
    <w:rsid w:val="00673F83"/>
    <w:rsid w:val="00673F85"/>
    <w:rsid w:val="00674775"/>
    <w:rsid w:val="00676012"/>
    <w:rsid w:val="00676EFE"/>
    <w:rsid w:val="006776BC"/>
    <w:rsid w:val="00677B96"/>
    <w:rsid w:val="006805B6"/>
    <w:rsid w:val="0068172C"/>
    <w:rsid w:val="00682D06"/>
    <w:rsid w:val="00684937"/>
    <w:rsid w:val="00684F22"/>
    <w:rsid w:val="00685516"/>
    <w:rsid w:val="00685997"/>
    <w:rsid w:val="00686619"/>
    <w:rsid w:val="00687005"/>
    <w:rsid w:val="00687127"/>
    <w:rsid w:val="006879DC"/>
    <w:rsid w:val="00687A68"/>
    <w:rsid w:val="00691155"/>
    <w:rsid w:val="0069255A"/>
    <w:rsid w:val="00692789"/>
    <w:rsid w:val="00693240"/>
    <w:rsid w:val="00693D3C"/>
    <w:rsid w:val="00695184"/>
    <w:rsid w:val="00695406"/>
    <w:rsid w:val="006959AC"/>
    <w:rsid w:val="00695CA9"/>
    <w:rsid w:val="00696250"/>
    <w:rsid w:val="0069656E"/>
    <w:rsid w:val="006A09B6"/>
    <w:rsid w:val="006A0D11"/>
    <w:rsid w:val="006A1E56"/>
    <w:rsid w:val="006A2064"/>
    <w:rsid w:val="006A23ED"/>
    <w:rsid w:val="006A2D6B"/>
    <w:rsid w:val="006A313A"/>
    <w:rsid w:val="006A400E"/>
    <w:rsid w:val="006A4DF2"/>
    <w:rsid w:val="006A5118"/>
    <w:rsid w:val="006A5481"/>
    <w:rsid w:val="006A7593"/>
    <w:rsid w:val="006B0DAA"/>
    <w:rsid w:val="006B15B1"/>
    <w:rsid w:val="006B19D0"/>
    <w:rsid w:val="006B1CF7"/>
    <w:rsid w:val="006B22A2"/>
    <w:rsid w:val="006B44DC"/>
    <w:rsid w:val="006B4CA9"/>
    <w:rsid w:val="006B4FAA"/>
    <w:rsid w:val="006B5FD6"/>
    <w:rsid w:val="006B778A"/>
    <w:rsid w:val="006B7EEA"/>
    <w:rsid w:val="006C0EB1"/>
    <w:rsid w:val="006C13B0"/>
    <w:rsid w:val="006C24CB"/>
    <w:rsid w:val="006C284D"/>
    <w:rsid w:val="006C54FB"/>
    <w:rsid w:val="006C5BE2"/>
    <w:rsid w:val="006C7BA7"/>
    <w:rsid w:val="006D0F5F"/>
    <w:rsid w:val="006D23A2"/>
    <w:rsid w:val="006D2748"/>
    <w:rsid w:val="006D305F"/>
    <w:rsid w:val="006D3155"/>
    <w:rsid w:val="006D4ED3"/>
    <w:rsid w:val="006D649F"/>
    <w:rsid w:val="006D690B"/>
    <w:rsid w:val="006E0943"/>
    <w:rsid w:val="006E13AF"/>
    <w:rsid w:val="006E34EB"/>
    <w:rsid w:val="006E378C"/>
    <w:rsid w:val="006E54C6"/>
    <w:rsid w:val="006E647C"/>
    <w:rsid w:val="006F076F"/>
    <w:rsid w:val="006F1459"/>
    <w:rsid w:val="006F2665"/>
    <w:rsid w:val="006F2C3D"/>
    <w:rsid w:val="006F3375"/>
    <w:rsid w:val="006F3BBA"/>
    <w:rsid w:val="006F515A"/>
    <w:rsid w:val="006F523C"/>
    <w:rsid w:val="006F582A"/>
    <w:rsid w:val="006F5DFE"/>
    <w:rsid w:val="006F6ED1"/>
    <w:rsid w:val="0070192E"/>
    <w:rsid w:val="00702342"/>
    <w:rsid w:val="007024F0"/>
    <w:rsid w:val="00702AA6"/>
    <w:rsid w:val="00704193"/>
    <w:rsid w:val="00704ED3"/>
    <w:rsid w:val="00705154"/>
    <w:rsid w:val="00706587"/>
    <w:rsid w:val="00706AB2"/>
    <w:rsid w:val="00710898"/>
    <w:rsid w:val="00711E45"/>
    <w:rsid w:val="007120EF"/>
    <w:rsid w:val="00712FCB"/>
    <w:rsid w:val="00713A2A"/>
    <w:rsid w:val="007155EE"/>
    <w:rsid w:val="007208DF"/>
    <w:rsid w:val="0072320E"/>
    <w:rsid w:val="007235B0"/>
    <w:rsid w:val="00724496"/>
    <w:rsid w:val="007251AD"/>
    <w:rsid w:val="007251FD"/>
    <w:rsid w:val="007260D5"/>
    <w:rsid w:val="0072663A"/>
    <w:rsid w:val="007270B6"/>
    <w:rsid w:val="00727B72"/>
    <w:rsid w:val="00727D91"/>
    <w:rsid w:val="00731037"/>
    <w:rsid w:val="007311BB"/>
    <w:rsid w:val="0073219A"/>
    <w:rsid w:val="00732B54"/>
    <w:rsid w:val="007361C4"/>
    <w:rsid w:val="00740557"/>
    <w:rsid w:val="00740CFA"/>
    <w:rsid w:val="00743F6B"/>
    <w:rsid w:val="00744DD7"/>
    <w:rsid w:val="007451E6"/>
    <w:rsid w:val="00745304"/>
    <w:rsid w:val="007458AD"/>
    <w:rsid w:val="00745C11"/>
    <w:rsid w:val="00745CA8"/>
    <w:rsid w:val="00745E84"/>
    <w:rsid w:val="00746B44"/>
    <w:rsid w:val="00746C8A"/>
    <w:rsid w:val="007477A9"/>
    <w:rsid w:val="0075051B"/>
    <w:rsid w:val="007514B5"/>
    <w:rsid w:val="0075159B"/>
    <w:rsid w:val="00753919"/>
    <w:rsid w:val="00753C4E"/>
    <w:rsid w:val="00753E19"/>
    <w:rsid w:val="00754ACF"/>
    <w:rsid w:val="00754D78"/>
    <w:rsid w:val="007550DA"/>
    <w:rsid w:val="00755D03"/>
    <w:rsid w:val="00757739"/>
    <w:rsid w:val="0075799B"/>
    <w:rsid w:val="0076004C"/>
    <w:rsid w:val="00760078"/>
    <w:rsid w:val="00760BAB"/>
    <w:rsid w:val="00761BDB"/>
    <w:rsid w:val="00761CDD"/>
    <w:rsid w:val="007623C7"/>
    <w:rsid w:val="00762532"/>
    <w:rsid w:val="00764758"/>
    <w:rsid w:val="00766366"/>
    <w:rsid w:val="00771097"/>
    <w:rsid w:val="00771306"/>
    <w:rsid w:val="00773D3D"/>
    <w:rsid w:val="00773EBB"/>
    <w:rsid w:val="00775B05"/>
    <w:rsid w:val="0077611B"/>
    <w:rsid w:val="0077648C"/>
    <w:rsid w:val="0077677A"/>
    <w:rsid w:val="00776F8C"/>
    <w:rsid w:val="00777FE7"/>
    <w:rsid w:val="00780169"/>
    <w:rsid w:val="007807F9"/>
    <w:rsid w:val="0078144F"/>
    <w:rsid w:val="00781E90"/>
    <w:rsid w:val="00781EF6"/>
    <w:rsid w:val="00785B7A"/>
    <w:rsid w:val="007901C4"/>
    <w:rsid w:val="00793B8B"/>
    <w:rsid w:val="007948F9"/>
    <w:rsid w:val="00796358"/>
    <w:rsid w:val="007967EF"/>
    <w:rsid w:val="00796ECC"/>
    <w:rsid w:val="00796F33"/>
    <w:rsid w:val="007A0519"/>
    <w:rsid w:val="007A07F8"/>
    <w:rsid w:val="007A0D0A"/>
    <w:rsid w:val="007A401D"/>
    <w:rsid w:val="007A7368"/>
    <w:rsid w:val="007B145C"/>
    <w:rsid w:val="007B29FD"/>
    <w:rsid w:val="007B3CD7"/>
    <w:rsid w:val="007B40A4"/>
    <w:rsid w:val="007B4439"/>
    <w:rsid w:val="007B50F3"/>
    <w:rsid w:val="007B5F8E"/>
    <w:rsid w:val="007B6B48"/>
    <w:rsid w:val="007B71DC"/>
    <w:rsid w:val="007C0799"/>
    <w:rsid w:val="007C09CD"/>
    <w:rsid w:val="007C24F1"/>
    <w:rsid w:val="007C2607"/>
    <w:rsid w:val="007C2768"/>
    <w:rsid w:val="007C3571"/>
    <w:rsid w:val="007C35CB"/>
    <w:rsid w:val="007C6D6C"/>
    <w:rsid w:val="007C7311"/>
    <w:rsid w:val="007D03F3"/>
    <w:rsid w:val="007D0C04"/>
    <w:rsid w:val="007D0E58"/>
    <w:rsid w:val="007D22B2"/>
    <w:rsid w:val="007D294B"/>
    <w:rsid w:val="007D3ADD"/>
    <w:rsid w:val="007D4B38"/>
    <w:rsid w:val="007D5256"/>
    <w:rsid w:val="007D5316"/>
    <w:rsid w:val="007E01C1"/>
    <w:rsid w:val="007E035E"/>
    <w:rsid w:val="007E0479"/>
    <w:rsid w:val="007E1303"/>
    <w:rsid w:val="007E151E"/>
    <w:rsid w:val="007E2467"/>
    <w:rsid w:val="007E521F"/>
    <w:rsid w:val="007E6623"/>
    <w:rsid w:val="007E6E23"/>
    <w:rsid w:val="007E756B"/>
    <w:rsid w:val="007F1D5D"/>
    <w:rsid w:val="007F27E8"/>
    <w:rsid w:val="007F2E80"/>
    <w:rsid w:val="007F311F"/>
    <w:rsid w:val="007F44DF"/>
    <w:rsid w:val="007F6AD2"/>
    <w:rsid w:val="007F7B5E"/>
    <w:rsid w:val="008007CD"/>
    <w:rsid w:val="008026F2"/>
    <w:rsid w:val="008050C2"/>
    <w:rsid w:val="00805403"/>
    <w:rsid w:val="00805E89"/>
    <w:rsid w:val="008062D7"/>
    <w:rsid w:val="008065D6"/>
    <w:rsid w:val="008114DF"/>
    <w:rsid w:val="008133B2"/>
    <w:rsid w:val="00814036"/>
    <w:rsid w:val="00814A58"/>
    <w:rsid w:val="0081691E"/>
    <w:rsid w:val="00817B5E"/>
    <w:rsid w:val="00817F80"/>
    <w:rsid w:val="008204F7"/>
    <w:rsid w:val="00820652"/>
    <w:rsid w:val="00820E92"/>
    <w:rsid w:val="008211AF"/>
    <w:rsid w:val="00821645"/>
    <w:rsid w:val="00821E3A"/>
    <w:rsid w:val="00821ED9"/>
    <w:rsid w:val="00822182"/>
    <w:rsid w:val="008236DC"/>
    <w:rsid w:val="00823DB9"/>
    <w:rsid w:val="00825BD0"/>
    <w:rsid w:val="00826732"/>
    <w:rsid w:val="00831236"/>
    <w:rsid w:val="008318AB"/>
    <w:rsid w:val="008337D8"/>
    <w:rsid w:val="008338AF"/>
    <w:rsid w:val="00833DA2"/>
    <w:rsid w:val="00834532"/>
    <w:rsid w:val="008365E7"/>
    <w:rsid w:val="008372D6"/>
    <w:rsid w:val="0083771B"/>
    <w:rsid w:val="00840618"/>
    <w:rsid w:val="00841DAC"/>
    <w:rsid w:val="00843F56"/>
    <w:rsid w:val="0085016C"/>
    <w:rsid w:val="00850BF6"/>
    <w:rsid w:val="00850DDB"/>
    <w:rsid w:val="00852D8E"/>
    <w:rsid w:val="0085326A"/>
    <w:rsid w:val="008545C8"/>
    <w:rsid w:val="00854C5D"/>
    <w:rsid w:val="0085650C"/>
    <w:rsid w:val="008577BD"/>
    <w:rsid w:val="00857A27"/>
    <w:rsid w:val="00864931"/>
    <w:rsid w:val="00866168"/>
    <w:rsid w:val="0086686E"/>
    <w:rsid w:val="00866DF2"/>
    <w:rsid w:val="00871C03"/>
    <w:rsid w:val="00872CA5"/>
    <w:rsid w:val="00872EBD"/>
    <w:rsid w:val="00875812"/>
    <w:rsid w:val="00877147"/>
    <w:rsid w:val="008819CD"/>
    <w:rsid w:val="00881E09"/>
    <w:rsid w:val="008828BC"/>
    <w:rsid w:val="00883CC2"/>
    <w:rsid w:val="0088408D"/>
    <w:rsid w:val="0088432F"/>
    <w:rsid w:val="008847A7"/>
    <w:rsid w:val="00884A5F"/>
    <w:rsid w:val="00886264"/>
    <w:rsid w:val="008864B7"/>
    <w:rsid w:val="00887286"/>
    <w:rsid w:val="00891070"/>
    <w:rsid w:val="00891850"/>
    <w:rsid w:val="00893C2D"/>
    <w:rsid w:val="00894515"/>
    <w:rsid w:val="00894DE1"/>
    <w:rsid w:val="00895955"/>
    <w:rsid w:val="00895A51"/>
    <w:rsid w:val="00896A85"/>
    <w:rsid w:val="008A1456"/>
    <w:rsid w:val="008A15D3"/>
    <w:rsid w:val="008A19E9"/>
    <w:rsid w:val="008A36D7"/>
    <w:rsid w:val="008A4B71"/>
    <w:rsid w:val="008A554F"/>
    <w:rsid w:val="008A56B1"/>
    <w:rsid w:val="008A655D"/>
    <w:rsid w:val="008A690D"/>
    <w:rsid w:val="008A765A"/>
    <w:rsid w:val="008A7851"/>
    <w:rsid w:val="008B09AA"/>
    <w:rsid w:val="008B1687"/>
    <w:rsid w:val="008B1758"/>
    <w:rsid w:val="008B1CF3"/>
    <w:rsid w:val="008B228F"/>
    <w:rsid w:val="008B2294"/>
    <w:rsid w:val="008B275C"/>
    <w:rsid w:val="008B2E1A"/>
    <w:rsid w:val="008B3A82"/>
    <w:rsid w:val="008B3CCD"/>
    <w:rsid w:val="008B3CFF"/>
    <w:rsid w:val="008B57BF"/>
    <w:rsid w:val="008B5E70"/>
    <w:rsid w:val="008B6739"/>
    <w:rsid w:val="008C0F2F"/>
    <w:rsid w:val="008C218A"/>
    <w:rsid w:val="008C3B45"/>
    <w:rsid w:val="008C480A"/>
    <w:rsid w:val="008C5689"/>
    <w:rsid w:val="008D1C05"/>
    <w:rsid w:val="008D24E9"/>
    <w:rsid w:val="008E10F1"/>
    <w:rsid w:val="008E12D0"/>
    <w:rsid w:val="008E36EB"/>
    <w:rsid w:val="008E3915"/>
    <w:rsid w:val="008E4E12"/>
    <w:rsid w:val="008E536F"/>
    <w:rsid w:val="008E61B8"/>
    <w:rsid w:val="008E683F"/>
    <w:rsid w:val="008E6A50"/>
    <w:rsid w:val="008F1E83"/>
    <w:rsid w:val="008F1FD0"/>
    <w:rsid w:val="008F224D"/>
    <w:rsid w:val="008F3356"/>
    <w:rsid w:val="008F46DC"/>
    <w:rsid w:val="008F4D05"/>
    <w:rsid w:val="008F5CA8"/>
    <w:rsid w:val="008F6544"/>
    <w:rsid w:val="008F6572"/>
    <w:rsid w:val="008F66AD"/>
    <w:rsid w:val="008F69B2"/>
    <w:rsid w:val="008F723A"/>
    <w:rsid w:val="0090124F"/>
    <w:rsid w:val="00901D57"/>
    <w:rsid w:val="009036A3"/>
    <w:rsid w:val="00904E72"/>
    <w:rsid w:val="009055CB"/>
    <w:rsid w:val="00906C07"/>
    <w:rsid w:val="0090759E"/>
    <w:rsid w:val="00907950"/>
    <w:rsid w:val="009116BA"/>
    <w:rsid w:val="009118EF"/>
    <w:rsid w:val="009120AD"/>
    <w:rsid w:val="00912388"/>
    <w:rsid w:val="00912BAE"/>
    <w:rsid w:val="00914EAC"/>
    <w:rsid w:val="009169F0"/>
    <w:rsid w:val="009176B1"/>
    <w:rsid w:val="00917972"/>
    <w:rsid w:val="009201A5"/>
    <w:rsid w:val="00922715"/>
    <w:rsid w:val="00922F67"/>
    <w:rsid w:val="00923ACC"/>
    <w:rsid w:val="009240D2"/>
    <w:rsid w:val="0092706F"/>
    <w:rsid w:val="009313DB"/>
    <w:rsid w:val="0093239B"/>
    <w:rsid w:val="00932D98"/>
    <w:rsid w:val="00933F3B"/>
    <w:rsid w:val="0093490C"/>
    <w:rsid w:val="00934D6C"/>
    <w:rsid w:val="0093574F"/>
    <w:rsid w:val="009374FF"/>
    <w:rsid w:val="00937ED6"/>
    <w:rsid w:val="00940DE3"/>
    <w:rsid w:val="00940F7C"/>
    <w:rsid w:val="0094128C"/>
    <w:rsid w:val="009414C9"/>
    <w:rsid w:val="00943332"/>
    <w:rsid w:val="00944318"/>
    <w:rsid w:val="0094474D"/>
    <w:rsid w:val="0094745F"/>
    <w:rsid w:val="00947C49"/>
    <w:rsid w:val="009518BF"/>
    <w:rsid w:val="0095223C"/>
    <w:rsid w:val="0095236B"/>
    <w:rsid w:val="0095341D"/>
    <w:rsid w:val="00956B66"/>
    <w:rsid w:val="00956F6A"/>
    <w:rsid w:val="0096232F"/>
    <w:rsid w:val="00962579"/>
    <w:rsid w:val="00964B59"/>
    <w:rsid w:val="00965266"/>
    <w:rsid w:val="009656F2"/>
    <w:rsid w:val="009657F8"/>
    <w:rsid w:val="00966DD3"/>
    <w:rsid w:val="00971C6D"/>
    <w:rsid w:val="00971FC9"/>
    <w:rsid w:val="00972956"/>
    <w:rsid w:val="00972AC5"/>
    <w:rsid w:val="00974243"/>
    <w:rsid w:val="00981421"/>
    <w:rsid w:val="009844F8"/>
    <w:rsid w:val="00985489"/>
    <w:rsid w:val="00991EAE"/>
    <w:rsid w:val="0099221D"/>
    <w:rsid w:val="009923F5"/>
    <w:rsid w:val="00992BF4"/>
    <w:rsid w:val="00992D0E"/>
    <w:rsid w:val="009940FA"/>
    <w:rsid w:val="00994A1C"/>
    <w:rsid w:val="00994B20"/>
    <w:rsid w:val="00997504"/>
    <w:rsid w:val="009A0171"/>
    <w:rsid w:val="009A0352"/>
    <w:rsid w:val="009A09DC"/>
    <w:rsid w:val="009A15C6"/>
    <w:rsid w:val="009A15FB"/>
    <w:rsid w:val="009A1AA9"/>
    <w:rsid w:val="009A1EDD"/>
    <w:rsid w:val="009A2118"/>
    <w:rsid w:val="009A2C1B"/>
    <w:rsid w:val="009A2CDE"/>
    <w:rsid w:val="009A42F9"/>
    <w:rsid w:val="009A4504"/>
    <w:rsid w:val="009A48D3"/>
    <w:rsid w:val="009A4B17"/>
    <w:rsid w:val="009A7034"/>
    <w:rsid w:val="009A7A84"/>
    <w:rsid w:val="009B0254"/>
    <w:rsid w:val="009B1BFF"/>
    <w:rsid w:val="009B3896"/>
    <w:rsid w:val="009B3911"/>
    <w:rsid w:val="009B3CCA"/>
    <w:rsid w:val="009B5B60"/>
    <w:rsid w:val="009B5DA4"/>
    <w:rsid w:val="009B621A"/>
    <w:rsid w:val="009B7323"/>
    <w:rsid w:val="009B7518"/>
    <w:rsid w:val="009C2F49"/>
    <w:rsid w:val="009C3518"/>
    <w:rsid w:val="009C3D83"/>
    <w:rsid w:val="009C48EC"/>
    <w:rsid w:val="009C7296"/>
    <w:rsid w:val="009D08B7"/>
    <w:rsid w:val="009D3388"/>
    <w:rsid w:val="009D54B0"/>
    <w:rsid w:val="009D6188"/>
    <w:rsid w:val="009D74CA"/>
    <w:rsid w:val="009E1CBB"/>
    <w:rsid w:val="009E29D0"/>
    <w:rsid w:val="009E33AF"/>
    <w:rsid w:val="009E3EB7"/>
    <w:rsid w:val="009E6038"/>
    <w:rsid w:val="009E631F"/>
    <w:rsid w:val="009F1533"/>
    <w:rsid w:val="009F2568"/>
    <w:rsid w:val="009F403C"/>
    <w:rsid w:val="009F7A9C"/>
    <w:rsid w:val="00A01B32"/>
    <w:rsid w:val="00A01EB2"/>
    <w:rsid w:val="00A01F9E"/>
    <w:rsid w:val="00A035DC"/>
    <w:rsid w:val="00A03A96"/>
    <w:rsid w:val="00A040FA"/>
    <w:rsid w:val="00A05E7E"/>
    <w:rsid w:val="00A12BCA"/>
    <w:rsid w:val="00A134F4"/>
    <w:rsid w:val="00A13AE4"/>
    <w:rsid w:val="00A14FF8"/>
    <w:rsid w:val="00A15E23"/>
    <w:rsid w:val="00A165D0"/>
    <w:rsid w:val="00A168B3"/>
    <w:rsid w:val="00A16E6B"/>
    <w:rsid w:val="00A17E6C"/>
    <w:rsid w:val="00A209A5"/>
    <w:rsid w:val="00A20E7D"/>
    <w:rsid w:val="00A22BC7"/>
    <w:rsid w:val="00A22CC4"/>
    <w:rsid w:val="00A2392E"/>
    <w:rsid w:val="00A23B7E"/>
    <w:rsid w:val="00A24C6C"/>
    <w:rsid w:val="00A26816"/>
    <w:rsid w:val="00A26E99"/>
    <w:rsid w:val="00A26F1C"/>
    <w:rsid w:val="00A31295"/>
    <w:rsid w:val="00A3217E"/>
    <w:rsid w:val="00A3236F"/>
    <w:rsid w:val="00A337E2"/>
    <w:rsid w:val="00A3437A"/>
    <w:rsid w:val="00A34609"/>
    <w:rsid w:val="00A357AF"/>
    <w:rsid w:val="00A35F07"/>
    <w:rsid w:val="00A35FAB"/>
    <w:rsid w:val="00A36F1E"/>
    <w:rsid w:val="00A37EA7"/>
    <w:rsid w:val="00A40E5F"/>
    <w:rsid w:val="00A4138C"/>
    <w:rsid w:val="00A451EB"/>
    <w:rsid w:val="00A47D10"/>
    <w:rsid w:val="00A50020"/>
    <w:rsid w:val="00A50605"/>
    <w:rsid w:val="00A51D86"/>
    <w:rsid w:val="00A546FD"/>
    <w:rsid w:val="00A54AD8"/>
    <w:rsid w:val="00A556C5"/>
    <w:rsid w:val="00A56208"/>
    <w:rsid w:val="00A567E9"/>
    <w:rsid w:val="00A57534"/>
    <w:rsid w:val="00A57DAE"/>
    <w:rsid w:val="00A61922"/>
    <w:rsid w:val="00A625B8"/>
    <w:rsid w:val="00A625E4"/>
    <w:rsid w:val="00A62723"/>
    <w:rsid w:val="00A63124"/>
    <w:rsid w:val="00A635C7"/>
    <w:rsid w:val="00A63EFE"/>
    <w:rsid w:val="00A64F3D"/>
    <w:rsid w:val="00A73319"/>
    <w:rsid w:val="00A73469"/>
    <w:rsid w:val="00A749F3"/>
    <w:rsid w:val="00A74DFD"/>
    <w:rsid w:val="00A74E7A"/>
    <w:rsid w:val="00A74F74"/>
    <w:rsid w:val="00A77898"/>
    <w:rsid w:val="00A779E2"/>
    <w:rsid w:val="00A8014D"/>
    <w:rsid w:val="00A82679"/>
    <w:rsid w:val="00A82C62"/>
    <w:rsid w:val="00A8334E"/>
    <w:rsid w:val="00A8452C"/>
    <w:rsid w:val="00A8668D"/>
    <w:rsid w:val="00A868E9"/>
    <w:rsid w:val="00A8702C"/>
    <w:rsid w:val="00A91318"/>
    <w:rsid w:val="00A924C3"/>
    <w:rsid w:val="00A92F42"/>
    <w:rsid w:val="00A9447A"/>
    <w:rsid w:val="00A959A7"/>
    <w:rsid w:val="00A95F13"/>
    <w:rsid w:val="00A97F85"/>
    <w:rsid w:val="00AA1250"/>
    <w:rsid w:val="00AA13A0"/>
    <w:rsid w:val="00AA2750"/>
    <w:rsid w:val="00AA4A33"/>
    <w:rsid w:val="00AA51F1"/>
    <w:rsid w:val="00AA5AE8"/>
    <w:rsid w:val="00AA7D21"/>
    <w:rsid w:val="00AA7EEC"/>
    <w:rsid w:val="00AB0827"/>
    <w:rsid w:val="00AB2ACF"/>
    <w:rsid w:val="00AB497A"/>
    <w:rsid w:val="00AB4A78"/>
    <w:rsid w:val="00AB4C53"/>
    <w:rsid w:val="00AB6E61"/>
    <w:rsid w:val="00AB74BF"/>
    <w:rsid w:val="00AB7DB9"/>
    <w:rsid w:val="00AC211B"/>
    <w:rsid w:val="00AC2959"/>
    <w:rsid w:val="00AC37F6"/>
    <w:rsid w:val="00AC50E2"/>
    <w:rsid w:val="00AC55B5"/>
    <w:rsid w:val="00AC5FF0"/>
    <w:rsid w:val="00AC6E78"/>
    <w:rsid w:val="00AD38D4"/>
    <w:rsid w:val="00AD3CA4"/>
    <w:rsid w:val="00AD5929"/>
    <w:rsid w:val="00AD5C78"/>
    <w:rsid w:val="00AD7316"/>
    <w:rsid w:val="00AE16B1"/>
    <w:rsid w:val="00AE17F5"/>
    <w:rsid w:val="00AE1D37"/>
    <w:rsid w:val="00AE1E58"/>
    <w:rsid w:val="00AE2530"/>
    <w:rsid w:val="00AE2D1E"/>
    <w:rsid w:val="00AE3D2D"/>
    <w:rsid w:val="00AE4653"/>
    <w:rsid w:val="00AE4658"/>
    <w:rsid w:val="00AE4FF5"/>
    <w:rsid w:val="00AE5F43"/>
    <w:rsid w:val="00AE6660"/>
    <w:rsid w:val="00AE6B06"/>
    <w:rsid w:val="00AE711E"/>
    <w:rsid w:val="00AF2A13"/>
    <w:rsid w:val="00AF2FF2"/>
    <w:rsid w:val="00AF47AD"/>
    <w:rsid w:val="00AF5580"/>
    <w:rsid w:val="00AF5584"/>
    <w:rsid w:val="00AF57A5"/>
    <w:rsid w:val="00AF5AB6"/>
    <w:rsid w:val="00AF5D1F"/>
    <w:rsid w:val="00AF60EB"/>
    <w:rsid w:val="00AF666D"/>
    <w:rsid w:val="00AF6EC7"/>
    <w:rsid w:val="00AF74E2"/>
    <w:rsid w:val="00AF7671"/>
    <w:rsid w:val="00AF77AD"/>
    <w:rsid w:val="00B02396"/>
    <w:rsid w:val="00B04B67"/>
    <w:rsid w:val="00B059A3"/>
    <w:rsid w:val="00B06A73"/>
    <w:rsid w:val="00B06E76"/>
    <w:rsid w:val="00B10729"/>
    <w:rsid w:val="00B10C90"/>
    <w:rsid w:val="00B1187D"/>
    <w:rsid w:val="00B11E2C"/>
    <w:rsid w:val="00B13365"/>
    <w:rsid w:val="00B13849"/>
    <w:rsid w:val="00B155FA"/>
    <w:rsid w:val="00B157D5"/>
    <w:rsid w:val="00B16002"/>
    <w:rsid w:val="00B17891"/>
    <w:rsid w:val="00B20B9E"/>
    <w:rsid w:val="00B224CF"/>
    <w:rsid w:val="00B22E7B"/>
    <w:rsid w:val="00B23E0E"/>
    <w:rsid w:val="00B24F0D"/>
    <w:rsid w:val="00B26691"/>
    <w:rsid w:val="00B26CDE"/>
    <w:rsid w:val="00B26F94"/>
    <w:rsid w:val="00B2789A"/>
    <w:rsid w:val="00B27A22"/>
    <w:rsid w:val="00B30AFD"/>
    <w:rsid w:val="00B3111A"/>
    <w:rsid w:val="00B31325"/>
    <w:rsid w:val="00B313E0"/>
    <w:rsid w:val="00B31F32"/>
    <w:rsid w:val="00B3569B"/>
    <w:rsid w:val="00B35D11"/>
    <w:rsid w:val="00B36E48"/>
    <w:rsid w:val="00B37CB3"/>
    <w:rsid w:val="00B4148A"/>
    <w:rsid w:val="00B41681"/>
    <w:rsid w:val="00B41F1D"/>
    <w:rsid w:val="00B439FD"/>
    <w:rsid w:val="00B43D4E"/>
    <w:rsid w:val="00B4452F"/>
    <w:rsid w:val="00B45AD5"/>
    <w:rsid w:val="00B462D7"/>
    <w:rsid w:val="00B464A4"/>
    <w:rsid w:val="00B4681B"/>
    <w:rsid w:val="00B4695D"/>
    <w:rsid w:val="00B46F4F"/>
    <w:rsid w:val="00B47193"/>
    <w:rsid w:val="00B50406"/>
    <w:rsid w:val="00B51792"/>
    <w:rsid w:val="00B51F65"/>
    <w:rsid w:val="00B53B20"/>
    <w:rsid w:val="00B57A59"/>
    <w:rsid w:val="00B60A0D"/>
    <w:rsid w:val="00B60D99"/>
    <w:rsid w:val="00B6143E"/>
    <w:rsid w:val="00B61E1F"/>
    <w:rsid w:val="00B62558"/>
    <w:rsid w:val="00B62D9D"/>
    <w:rsid w:val="00B64379"/>
    <w:rsid w:val="00B64603"/>
    <w:rsid w:val="00B64C6F"/>
    <w:rsid w:val="00B65BAD"/>
    <w:rsid w:val="00B65CDE"/>
    <w:rsid w:val="00B66F95"/>
    <w:rsid w:val="00B7013A"/>
    <w:rsid w:val="00B708CB"/>
    <w:rsid w:val="00B7193E"/>
    <w:rsid w:val="00B72237"/>
    <w:rsid w:val="00B724CA"/>
    <w:rsid w:val="00B75477"/>
    <w:rsid w:val="00B77F35"/>
    <w:rsid w:val="00B80A6E"/>
    <w:rsid w:val="00B8274F"/>
    <w:rsid w:val="00B834B9"/>
    <w:rsid w:val="00B868EC"/>
    <w:rsid w:val="00B87EC6"/>
    <w:rsid w:val="00B9034C"/>
    <w:rsid w:val="00B911FD"/>
    <w:rsid w:val="00B91BE9"/>
    <w:rsid w:val="00B91C76"/>
    <w:rsid w:val="00B91D92"/>
    <w:rsid w:val="00B93E5A"/>
    <w:rsid w:val="00B944ED"/>
    <w:rsid w:val="00B95905"/>
    <w:rsid w:val="00B963B5"/>
    <w:rsid w:val="00B979BF"/>
    <w:rsid w:val="00BA03D5"/>
    <w:rsid w:val="00BA0F39"/>
    <w:rsid w:val="00BA1CD5"/>
    <w:rsid w:val="00BA26F9"/>
    <w:rsid w:val="00BA388E"/>
    <w:rsid w:val="00BA3BCD"/>
    <w:rsid w:val="00BA5B71"/>
    <w:rsid w:val="00BA615F"/>
    <w:rsid w:val="00BA7536"/>
    <w:rsid w:val="00BA7B55"/>
    <w:rsid w:val="00BB2179"/>
    <w:rsid w:val="00BB25B2"/>
    <w:rsid w:val="00BB4DA5"/>
    <w:rsid w:val="00BB60C4"/>
    <w:rsid w:val="00BB64B6"/>
    <w:rsid w:val="00BB661F"/>
    <w:rsid w:val="00BB7C34"/>
    <w:rsid w:val="00BC1DE8"/>
    <w:rsid w:val="00BC3343"/>
    <w:rsid w:val="00BC45F8"/>
    <w:rsid w:val="00BC460B"/>
    <w:rsid w:val="00BC4AC0"/>
    <w:rsid w:val="00BD015D"/>
    <w:rsid w:val="00BD0F02"/>
    <w:rsid w:val="00BD11AE"/>
    <w:rsid w:val="00BD136E"/>
    <w:rsid w:val="00BD297B"/>
    <w:rsid w:val="00BD4532"/>
    <w:rsid w:val="00BD4D44"/>
    <w:rsid w:val="00BD4DD4"/>
    <w:rsid w:val="00BD53B8"/>
    <w:rsid w:val="00BD6796"/>
    <w:rsid w:val="00BD7DED"/>
    <w:rsid w:val="00BE0144"/>
    <w:rsid w:val="00BE110D"/>
    <w:rsid w:val="00BE17F3"/>
    <w:rsid w:val="00BE1A0B"/>
    <w:rsid w:val="00BE3DD3"/>
    <w:rsid w:val="00BE58B8"/>
    <w:rsid w:val="00BE65F6"/>
    <w:rsid w:val="00BE715A"/>
    <w:rsid w:val="00BF4A6D"/>
    <w:rsid w:val="00BF5D41"/>
    <w:rsid w:val="00BF600B"/>
    <w:rsid w:val="00BF6B00"/>
    <w:rsid w:val="00BF6FA4"/>
    <w:rsid w:val="00BF77F7"/>
    <w:rsid w:val="00C00520"/>
    <w:rsid w:val="00C01165"/>
    <w:rsid w:val="00C015CF"/>
    <w:rsid w:val="00C01A77"/>
    <w:rsid w:val="00C02CFD"/>
    <w:rsid w:val="00C03222"/>
    <w:rsid w:val="00C0336D"/>
    <w:rsid w:val="00C036D2"/>
    <w:rsid w:val="00C066E9"/>
    <w:rsid w:val="00C06B8B"/>
    <w:rsid w:val="00C07B28"/>
    <w:rsid w:val="00C07FE2"/>
    <w:rsid w:val="00C10A52"/>
    <w:rsid w:val="00C11AAD"/>
    <w:rsid w:val="00C1329F"/>
    <w:rsid w:val="00C14A58"/>
    <w:rsid w:val="00C15B66"/>
    <w:rsid w:val="00C16A99"/>
    <w:rsid w:val="00C1791C"/>
    <w:rsid w:val="00C20A0F"/>
    <w:rsid w:val="00C20BA5"/>
    <w:rsid w:val="00C224E5"/>
    <w:rsid w:val="00C22FAA"/>
    <w:rsid w:val="00C23485"/>
    <w:rsid w:val="00C2433C"/>
    <w:rsid w:val="00C26960"/>
    <w:rsid w:val="00C2704F"/>
    <w:rsid w:val="00C2737E"/>
    <w:rsid w:val="00C320EC"/>
    <w:rsid w:val="00C32363"/>
    <w:rsid w:val="00C328A6"/>
    <w:rsid w:val="00C32BC7"/>
    <w:rsid w:val="00C355B5"/>
    <w:rsid w:val="00C40086"/>
    <w:rsid w:val="00C401D2"/>
    <w:rsid w:val="00C402CB"/>
    <w:rsid w:val="00C40B05"/>
    <w:rsid w:val="00C42F69"/>
    <w:rsid w:val="00C4323D"/>
    <w:rsid w:val="00C467B6"/>
    <w:rsid w:val="00C47CE8"/>
    <w:rsid w:val="00C503AD"/>
    <w:rsid w:val="00C50F30"/>
    <w:rsid w:val="00C529B6"/>
    <w:rsid w:val="00C52C24"/>
    <w:rsid w:val="00C54662"/>
    <w:rsid w:val="00C554C9"/>
    <w:rsid w:val="00C55F0C"/>
    <w:rsid w:val="00C56AB2"/>
    <w:rsid w:val="00C5753C"/>
    <w:rsid w:val="00C60226"/>
    <w:rsid w:val="00C60BEE"/>
    <w:rsid w:val="00C618DF"/>
    <w:rsid w:val="00C61C7D"/>
    <w:rsid w:val="00C62761"/>
    <w:rsid w:val="00C62BD6"/>
    <w:rsid w:val="00C649C7"/>
    <w:rsid w:val="00C658E2"/>
    <w:rsid w:val="00C664D0"/>
    <w:rsid w:val="00C7167F"/>
    <w:rsid w:val="00C73985"/>
    <w:rsid w:val="00C73DB5"/>
    <w:rsid w:val="00C7405C"/>
    <w:rsid w:val="00C74EB5"/>
    <w:rsid w:val="00C7562E"/>
    <w:rsid w:val="00C76566"/>
    <w:rsid w:val="00C800B6"/>
    <w:rsid w:val="00C82162"/>
    <w:rsid w:val="00C8258E"/>
    <w:rsid w:val="00C82FA8"/>
    <w:rsid w:val="00C8337C"/>
    <w:rsid w:val="00C83D6A"/>
    <w:rsid w:val="00C84B2D"/>
    <w:rsid w:val="00C9004E"/>
    <w:rsid w:val="00C90C62"/>
    <w:rsid w:val="00C91DDE"/>
    <w:rsid w:val="00C96558"/>
    <w:rsid w:val="00C97843"/>
    <w:rsid w:val="00CA05D1"/>
    <w:rsid w:val="00CA0811"/>
    <w:rsid w:val="00CA2532"/>
    <w:rsid w:val="00CA2D95"/>
    <w:rsid w:val="00CA3639"/>
    <w:rsid w:val="00CA37C3"/>
    <w:rsid w:val="00CA6765"/>
    <w:rsid w:val="00CA67DB"/>
    <w:rsid w:val="00CA6818"/>
    <w:rsid w:val="00CA79B4"/>
    <w:rsid w:val="00CA7F9E"/>
    <w:rsid w:val="00CB0266"/>
    <w:rsid w:val="00CB0D3A"/>
    <w:rsid w:val="00CB1567"/>
    <w:rsid w:val="00CB18DB"/>
    <w:rsid w:val="00CB1993"/>
    <w:rsid w:val="00CB20FD"/>
    <w:rsid w:val="00CB2167"/>
    <w:rsid w:val="00CB2F18"/>
    <w:rsid w:val="00CB3C44"/>
    <w:rsid w:val="00CB6AFF"/>
    <w:rsid w:val="00CB6F6B"/>
    <w:rsid w:val="00CB74CE"/>
    <w:rsid w:val="00CB7B45"/>
    <w:rsid w:val="00CB7D62"/>
    <w:rsid w:val="00CC046F"/>
    <w:rsid w:val="00CC28AB"/>
    <w:rsid w:val="00CC29BF"/>
    <w:rsid w:val="00CC2CA6"/>
    <w:rsid w:val="00CC2EF7"/>
    <w:rsid w:val="00CC31A6"/>
    <w:rsid w:val="00CC3B9C"/>
    <w:rsid w:val="00CC4926"/>
    <w:rsid w:val="00CC4C97"/>
    <w:rsid w:val="00CC588F"/>
    <w:rsid w:val="00CC6389"/>
    <w:rsid w:val="00CC73BA"/>
    <w:rsid w:val="00CD0FED"/>
    <w:rsid w:val="00CD28B1"/>
    <w:rsid w:val="00CD34A4"/>
    <w:rsid w:val="00CD469C"/>
    <w:rsid w:val="00CD472B"/>
    <w:rsid w:val="00CD4A92"/>
    <w:rsid w:val="00CD613C"/>
    <w:rsid w:val="00CD65C0"/>
    <w:rsid w:val="00CD722B"/>
    <w:rsid w:val="00CD7CBE"/>
    <w:rsid w:val="00CE0B4C"/>
    <w:rsid w:val="00CE249F"/>
    <w:rsid w:val="00CE3F8D"/>
    <w:rsid w:val="00CE41CF"/>
    <w:rsid w:val="00CE48C3"/>
    <w:rsid w:val="00CE4B7C"/>
    <w:rsid w:val="00CE5B6C"/>
    <w:rsid w:val="00CE7A6B"/>
    <w:rsid w:val="00CF0276"/>
    <w:rsid w:val="00CF1D2F"/>
    <w:rsid w:val="00CF2032"/>
    <w:rsid w:val="00CF2338"/>
    <w:rsid w:val="00CF2F2F"/>
    <w:rsid w:val="00CF3B82"/>
    <w:rsid w:val="00CF51E9"/>
    <w:rsid w:val="00CF6047"/>
    <w:rsid w:val="00CF72BB"/>
    <w:rsid w:val="00CF74A3"/>
    <w:rsid w:val="00CF7B76"/>
    <w:rsid w:val="00D01383"/>
    <w:rsid w:val="00D026DF"/>
    <w:rsid w:val="00D035DF"/>
    <w:rsid w:val="00D04FC6"/>
    <w:rsid w:val="00D059D3"/>
    <w:rsid w:val="00D06C78"/>
    <w:rsid w:val="00D07A98"/>
    <w:rsid w:val="00D07ADA"/>
    <w:rsid w:val="00D10553"/>
    <w:rsid w:val="00D11F92"/>
    <w:rsid w:val="00D12C7B"/>
    <w:rsid w:val="00D13E17"/>
    <w:rsid w:val="00D14AC8"/>
    <w:rsid w:val="00D14B53"/>
    <w:rsid w:val="00D14E95"/>
    <w:rsid w:val="00D1551C"/>
    <w:rsid w:val="00D161E1"/>
    <w:rsid w:val="00D1654B"/>
    <w:rsid w:val="00D17412"/>
    <w:rsid w:val="00D17A27"/>
    <w:rsid w:val="00D20107"/>
    <w:rsid w:val="00D20496"/>
    <w:rsid w:val="00D2244E"/>
    <w:rsid w:val="00D22849"/>
    <w:rsid w:val="00D22D73"/>
    <w:rsid w:val="00D236A9"/>
    <w:rsid w:val="00D24215"/>
    <w:rsid w:val="00D24D90"/>
    <w:rsid w:val="00D26BFC"/>
    <w:rsid w:val="00D27233"/>
    <w:rsid w:val="00D321DE"/>
    <w:rsid w:val="00D329DA"/>
    <w:rsid w:val="00D331F4"/>
    <w:rsid w:val="00D33768"/>
    <w:rsid w:val="00D338F4"/>
    <w:rsid w:val="00D33E02"/>
    <w:rsid w:val="00D34558"/>
    <w:rsid w:val="00D34D5A"/>
    <w:rsid w:val="00D35EC0"/>
    <w:rsid w:val="00D36533"/>
    <w:rsid w:val="00D40034"/>
    <w:rsid w:val="00D402D4"/>
    <w:rsid w:val="00D41EC7"/>
    <w:rsid w:val="00D42ADB"/>
    <w:rsid w:val="00D4469A"/>
    <w:rsid w:val="00D44CBC"/>
    <w:rsid w:val="00D455DD"/>
    <w:rsid w:val="00D458A8"/>
    <w:rsid w:val="00D4649A"/>
    <w:rsid w:val="00D50314"/>
    <w:rsid w:val="00D5084F"/>
    <w:rsid w:val="00D518A0"/>
    <w:rsid w:val="00D520D5"/>
    <w:rsid w:val="00D52999"/>
    <w:rsid w:val="00D53DBE"/>
    <w:rsid w:val="00D56048"/>
    <w:rsid w:val="00D572E1"/>
    <w:rsid w:val="00D576A5"/>
    <w:rsid w:val="00D60386"/>
    <w:rsid w:val="00D60794"/>
    <w:rsid w:val="00D613D8"/>
    <w:rsid w:val="00D61545"/>
    <w:rsid w:val="00D61651"/>
    <w:rsid w:val="00D61F6C"/>
    <w:rsid w:val="00D62538"/>
    <w:rsid w:val="00D62D78"/>
    <w:rsid w:val="00D6348A"/>
    <w:rsid w:val="00D639D9"/>
    <w:rsid w:val="00D63C45"/>
    <w:rsid w:val="00D640A4"/>
    <w:rsid w:val="00D65270"/>
    <w:rsid w:val="00D65967"/>
    <w:rsid w:val="00D70840"/>
    <w:rsid w:val="00D70E39"/>
    <w:rsid w:val="00D712B0"/>
    <w:rsid w:val="00D74F2C"/>
    <w:rsid w:val="00D7520D"/>
    <w:rsid w:val="00D75562"/>
    <w:rsid w:val="00D76934"/>
    <w:rsid w:val="00D77A99"/>
    <w:rsid w:val="00D815E0"/>
    <w:rsid w:val="00D832CE"/>
    <w:rsid w:val="00D83567"/>
    <w:rsid w:val="00D84198"/>
    <w:rsid w:val="00D85185"/>
    <w:rsid w:val="00D85819"/>
    <w:rsid w:val="00D85AAF"/>
    <w:rsid w:val="00D85F83"/>
    <w:rsid w:val="00D87090"/>
    <w:rsid w:val="00D878CD"/>
    <w:rsid w:val="00D90765"/>
    <w:rsid w:val="00D92EF4"/>
    <w:rsid w:val="00D93120"/>
    <w:rsid w:val="00D93462"/>
    <w:rsid w:val="00D93DD2"/>
    <w:rsid w:val="00D94B2A"/>
    <w:rsid w:val="00D956A3"/>
    <w:rsid w:val="00D956AB"/>
    <w:rsid w:val="00D95AB9"/>
    <w:rsid w:val="00D9674B"/>
    <w:rsid w:val="00D97BE5"/>
    <w:rsid w:val="00DA08FA"/>
    <w:rsid w:val="00DA099D"/>
    <w:rsid w:val="00DA0D47"/>
    <w:rsid w:val="00DA27A4"/>
    <w:rsid w:val="00DA40C6"/>
    <w:rsid w:val="00DA6522"/>
    <w:rsid w:val="00DB109C"/>
    <w:rsid w:val="00DB1A68"/>
    <w:rsid w:val="00DB3B2B"/>
    <w:rsid w:val="00DB7E6F"/>
    <w:rsid w:val="00DC1440"/>
    <w:rsid w:val="00DC1F0F"/>
    <w:rsid w:val="00DC1F4B"/>
    <w:rsid w:val="00DC3369"/>
    <w:rsid w:val="00DC551A"/>
    <w:rsid w:val="00DC6162"/>
    <w:rsid w:val="00DC6B51"/>
    <w:rsid w:val="00DC6F97"/>
    <w:rsid w:val="00DC79E6"/>
    <w:rsid w:val="00DC7CE5"/>
    <w:rsid w:val="00DC7E9E"/>
    <w:rsid w:val="00DD0704"/>
    <w:rsid w:val="00DD0FE0"/>
    <w:rsid w:val="00DD26A8"/>
    <w:rsid w:val="00DD6275"/>
    <w:rsid w:val="00DD64D1"/>
    <w:rsid w:val="00DD7995"/>
    <w:rsid w:val="00DE00AB"/>
    <w:rsid w:val="00DE0353"/>
    <w:rsid w:val="00DE0671"/>
    <w:rsid w:val="00DE1B06"/>
    <w:rsid w:val="00DE1B32"/>
    <w:rsid w:val="00DE2DE4"/>
    <w:rsid w:val="00DE4490"/>
    <w:rsid w:val="00DE4753"/>
    <w:rsid w:val="00DE4FED"/>
    <w:rsid w:val="00DE5ACB"/>
    <w:rsid w:val="00DE6FC8"/>
    <w:rsid w:val="00DE78B9"/>
    <w:rsid w:val="00DF4FA7"/>
    <w:rsid w:val="00DF5B21"/>
    <w:rsid w:val="00DF7391"/>
    <w:rsid w:val="00DF7586"/>
    <w:rsid w:val="00E00285"/>
    <w:rsid w:val="00E01FED"/>
    <w:rsid w:val="00E0288D"/>
    <w:rsid w:val="00E03C1E"/>
    <w:rsid w:val="00E049A3"/>
    <w:rsid w:val="00E04F6C"/>
    <w:rsid w:val="00E05E39"/>
    <w:rsid w:val="00E07C6A"/>
    <w:rsid w:val="00E07CC0"/>
    <w:rsid w:val="00E10065"/>
    <w:rsid w:val="00E10AD4"/>
    <w:rsid w:val="00E117AB"/>
    <w:rsid w:val="00E1418E"/>
    <w:rsid w:val="00E15311"/>
    <w:rsid w:val="00E15659"/>
    <w:rsid w:val="00E162C1"/>
    <w:rsid w:val="00E204A9"/>
    <w:rsid w:val="00E206F1"/>
    <w:rsid w:val="00E20C1C"/>
    <w:rsid w:val="00E21363"/>
    <w:rsid w:val="00E23738"/>
    <w:rsid w:val="00E2641B"/>
    <w:rsid w:val="00E2769F"/>
    <w:rsid w:val="00E31CB0"/>
    <w:rsid w:val="00E32011"/>
    <w:rsid w:val="00E34F77"/>
    <w:rsid w:val="00E35500"/>
    <w:rsid w:val="00E359DD"/>
    <w:rsid w:val="00E36136"/>
    <w:rsid w:val="00E37837"/>
    <w:rsid w:val="00E40896"/>
    <w:rsid w:val="00E41561"/>
    <w:rsid w:val="00E425B0"/>
    <w:rsid w:val="00E436DF"/>
    <w:rsid w:val="00E439BB"/>
    <w:rsid w:val="00E453FF"/>
    <w:rsid w:val="00E4763E"/>
    <w:rsid w:val="00E5084B"/>
    <w:rsid w:val="00E50A9C"/>
    <w:rsid w:val="00E51203"/>
    <w:rsid w:val="00E51975"/>
    <w:rsid w:val="00E53475"/>
    <w:rsid w:val="00E53480"/>
    <w:rsid w:val="00E54EAD"/>
    <w:rsid w:val="00E5652F"/>
    <w:rsid w:val="00E5749A"/>
    <w:rsid w:val="00E57745"/>
    <w:rsid w:val="00E609B3"/>
    <w:rsid w:val="00E636BC"/>
    <w:rsid w:val="00E65811"/>
    <w:rsid w:val="00E65861"/>
    <w:rsid w:val="00E664F6"/>
    <w:rsid w:val="00E66F6C"/>
    <w:rsid w:val="00E67D1F"/>
    <w:rsid w:val="00E70F53"/>
    <w:rsid w:val="00E71019"/>
    <w:rsid w:val="00E71BB5"/>
    <w:rsid w:val="00E74FE5"/>
    <w:rsid w:val="00E758FB"/>
    <w:rsid w:val="00E76B80"/>
    <w:rsid w:val="00E773E3"/>
    <w:rsid w:val="00E77BA3"/>
    <w:rsid w:val="00E81792"/>
    <w:rsid w:val="00E82680"/>
    <w:rsid w:val="00E82AF5"/>
    <w:rsid w:val="00E83738"/>
    <w:rsid w:val="00E838BE"/>
    <w:rsid w:val="00E8412D"/>
    <w:rsid w:val="00E86391"/>
    <w:rsid w:val="00E87359"/>
    <w:rsid w:val="00E87454"/>
    <w:rsid w:val="00E87F01"/>
    <w:rsid w:val="00E910E1"/>
    <w:rsid w:val="00E91B8C"/>
    <w:rsid w:val="00E93403"/>
    <w:rsid w:val="00E934A6"/>
    <w:rsid w:val="00E9573B"/>
    <w:rsid w:val="00E96CE9"/>
    <w:rsid w:val="00E974F8"/>
    <w:rsid w:val="00EA009B"/>
    <w:rsid w:val="00EA12EC"/>
    <w:rsid w:val="00EA2312"/>
    <w:rsid w:val="00EA2C48"/>
    <w:rsid w:val="00EA2EB7"/>
    <w:rsid w:val="00EA3301"/>
    <w:rsid w:val="00EA3367"/>
    <w:rsid w:val="00EA33ED"/>
    <w:rsid w:val="00EA35D6"/>
    <w:rsid w:val="00EA5AE3"/>
    <w:rsid w:val="00EA6054"/>
    <w:rsid w:val="00EA6F85"/>
    <w:rsid w:val="00EA7FBF"/>
    <w:rsid w:val="00EB1B13"/>
    <w:rsid w:val="00EB2A67"/>
    <w:rsid w:val="00EB30E6"/>
    <w:rsid w:val="00EB4C79"/>
    <w:rsid w:val="00EB5BC0"/>
    <w:rsid w:val="00EB7667"/>
    <w:rsid w:val="00EB796A"/>
    <w:rsid w:val="00EC0172"/>
    <w:rsid w:val="00EC0DD9"/>
    <w:rsid w:val="00EC152A"/>
    <w:rsid w:val="00EC2143"/>
    <w:rsid w:val="00EC3091"/>
    <w:rsid w:val="00EC3D9C"/>
    <w:rsid w:val="00EC4918"/>
    <w:rsid w:val="00EC5B2B"/>
    <w:rsid w:val="00EC721F"/>
    <w:rsid w:val="00ED0978"/>
    <w:rsid w:val="00ED0BA4"/>
    <w:rsid w:val="00ED1123"/>
    <w:rsid w:val="00ED163B"/>
    <w:rsid w:val="00ED1E2E"/>
    <w:rsid w:val="00ED2596"/>
    <w:rsid w:val="00ED2A4F"/>
    <w:rsid w:val="00ED48EC"/>
    <w:rsid w:val="00ED4C19"/>
    <w:rsid w:val="00ED4C8E"/>
    <w:rsid w:val="00ED6DFC"/>
    <w:rsid w:val="00EE1E78"/>
    <w:rsid w:val="00EE22E7"/>
    <w:rsid w:val="00EE25C1"/>
    <w:rsid w:val="00EE3DA4"/>
    <w:rsid w:val="00EE3EB9"/>
    <w:rsid w:val="00EE43E9"/>
    <w:rsid w:val="00EE4BEB"/>
    <w:rsid w:val="00EE4D07"/>
    <w:rsid w:val="00EE76E7"/>
    <w:rsid w:val="00EF0DCD"/>
    <w:rsid w:val="00EF0E72"/>
    <w:rsid w:val="00EF10B5"/>
    <w:rsid w:val="00EF1C2C"/>
    <w:rsid w:val="00EF2B4F"/>
    <w:rsid w:val="00EF440B"/>
    <w:rsid w:val="00EF5028"/>
    <w:rsid w:val="00EF54FA"/>
    <w:rsid w:val="00EF62C3"/>
    <w:rsid w:val="00EF645E"/>
    <w:rsid w:val="00EF6895"/>
    <w:rsid w:val="00EF7805"/>
    <w:rsid w:val="00F01F7B"/>
    <w:rsid w:val="00F033CB"/>
    <w:rsid w:val="00F0365C"/>
    <w:rsid w:val="00F0461B"/>
    <w:rsid w:val="00F04B10"/>
    <w:rsid w:val="00F050E6"/>
    <w:rsid w:val="00F07D71"/>
    <w:rsid w:val="00F07F51"/>
    <w:rsid w:val="00F105AA"/>
    <w:rsid w:val="00F113D2"/>
    <w:rsid w:val="00F12EBB"/>
    <w:rsid w:val="00F13241"/>
    <w:rsid w:val="00F133D4"/>
    <w:rsid w:val="00F137D7"/>
    <w:rsid w:val="00F15A06"/>
    <w:rsid w:val="00F16795"/>
    <w:rsid w:val="00F17553"/>
    <w:rsid w:val="00F208C4"/>
    <w:rsid w:val="00F20B78"/>
    <w:rsid w:val="00F2236D"/>
    <w:rsid w:val="00F23227"/>
    <w:rsid w:val="00F248B8"/>
    <w:rsid w:val="00F24A12"/>
    <w:rsid w:val="00F25314"/>
    <w:rsid w:val="00F26DCC"/>
    <w:rsid w:val="00F275C7"/>
    <w:rsid w:val="00F278AE"/>
    <w:rsid w:val="00F27D10"/>
    <w:rsid w:val="00F31352"/>
    <w:rsid w:val="00F32B6F"/>
    <w:rsid w:val="00F33300"/>
    <w:rsid w:val="00F33714"/>
    <w:rsid w:val="00F4036F"/>
    <w:rsid w:val="00F428F3"/>
    <w:rsid w:val="00F434C1"/>
    <w:rsid w:val="00F437B5"/>
    <w:rsid w:val="00F44D71"/>
    <w:rsid w:val="00F44E95"/>
    <w:rsid w:val="00F44EF0"/>
    <w:rsid w:val="00F463D2"/>
    <w:rsid w:val="00F5124D"/>
    <w:rsid w:val="00F5719C"/>
    <w:rsid w:val="00F57504"/>
    <w:rsid w:val="00F62B50"/>
    <w:rsid w:val="00F6345F"/>
    <w:rsid w:val="00F6351B"/>
    <w:rsid w:val="00F637C8"/>
    <w:rsid w:val="00F64DAF"/>
    <w:rsid w:val="00F64F9F"/>
    <w:rsid w:val="00F6522E"/>
    <w:rsid w:val="00F65A10"/>
    <w:rsid w:val="00F65BD6"/>
    <w:rsid w:val="00F65C7F"/>
    <w:rsid w:val="00F66065"/>
    <w:rsid w:val="00F72564"/>
    <w:rsid w:val="00F74724"/>
    <w:rsid w:val="00F74912"/>
    <w:rsid w:val="00F77562"/>
    <w:rsid w:val="00F77C6B"/>
    <w:rsid w:val="00F82212"/>
    <w:rsid w:val="00F83C78"/>
    <w:rsid w:val="00F84B7D"/>
    <w:rsid w:val="00F85AFC"/>
    <w:rsid w:val="00F87D80"/>
    <w:rsid w:val="00F90C71"/>
    <w:rsid w:val="00F92D87"/>
    <w:rsid w:val="00F931F4"/>
    <w:rsid w:val="00F933C8"/>
    <w:rsid w:val="00F93909"/>
    <w:rsid w:val="00F94485"/>
    <w:rsid w:val="00F95883"/>
    <w:rsid w:val="00F96060"/>
    <w:rsid w:val="00F964A5"/>
    <w:rsid w:val="00F976D6"/>
    <w:rsid w:val="00FA00C2"/>
    <w:rsid w:val="00FA00F3"/>
    <w:rsid w:val="00FA147E"/>
    <w:rsid w:val="00FA19EE"/>
    <w:rsid w:val="00FA2114"/>
    <w:rsid w:val="00FA2275"/>
    <w:rsid w:val="00FA2691"/>
    <w:rsid w:val="00FA3647"/>
    <w:rsid w:val="00FA54AA"/>
    <w:rsid w:val="00FA5A6B"/>
    <w:rsid w:val="00FA5AEA"/>
    <w:rsid w:val="00FA7B48"/>
    <w:rsid w:val="00FA7D78"/>
    <w:rsid w:val="00FB094C"/>
    <w:rsid w:val="00FB183B"/>
    <w:rsid w:val="00FB37E4"/>
    <w:rsid w:val="00FB386A"/>
    <w:rsid w:val="00FB4049"/>
    <w:rsid w:val="00FB42ED"/>
    <w:rsid w:val="00FB5488"/>
    <w:rsid w:val="00FB568B"/>
    <w:rsid w:val="00FB5B30"/>
    <w:rsid w:val="00FB6573"/>
    <w:rsid w:val="00FB7121"/>
    <w:rsid w:val="00FB7128"/>
    <w:rsid w:val="00FB72B4"/>
    <w:rsid w:val="00FC0F62"/>
    <w:rsid w:val="00FC116C"/>
    <w:rsid w:val="00FC1838"/>
    <w:rsid w:val="00FC20D8"/>
    <w:rsid w:val="00FC2581"/>
    <w:rsid w:val="00FC53F4"/>
    <w:rsid w:val="00FC61B1"/>
    <w:rsid w:val="00FC65EB"/>
    <w:rsid w:val="00FC68D9"/>
    <w:rsid w:val="00FC6B56"/>
    <w:rsid w:val="00FC6F25"/>
    <w:rsid w:val="00FC79E7"/>
    <w:rsid w:val="00FD2213"/>
    <w:rsid w:val="00FD2AF8"/>
    <w:rsid w:val="00FD2B0A"/>
    <w:rsid w:val="00FD2C4D"/>
    <w:rsid w:val="00FD32CC"/>
    <w:rsid w:val="00FD49B9"/>
    <w:rsid w:val="00FD5BD5"/>
    <w:rsid w:val="00FD6098"/>
    <w:rsid w:val="00FD6101"/>
    <w:rsid w:val="00FD63D2"/>
    <w:rsid w:val="00FD6974"/>
    <w:rsid w:val="00FD6B4A"/>
    <w:rsid w:val="00FD6E89"/>
    <w:rsid w:val="00FD718F"/>
    <w:rsid w:val="00FD76AB"/>
    <w:rsid w:val="00FE0C4D"/>
    <w:rsid w:val="00FE16B0"/>
    <w:rsid w:val="00FE2776"/>
    <w:rsid w:val="00FE3349"/>
    <w:rsid w:val="00FE47FE"/>
    <w:rsid w:val="00FE53BC"/>
    <w:rsid w:val="00FE6802"/>
    <w:rsid w:val="00FE76D4"/>
    <w:rsid w:val="00FE7720"/>
    <w:rsid w:val="00FE78D6"/>
    <w:rsid w:val="00FF0A33"/>
    <w:rsid w:val="00FF1CA4"/>
    <w:rsid w:val="00FF2057"/>
    <w:rsid w:val="00FF600D"/>
    <w:rsid w:val="00FF6528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B4A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qFormat/>
    <w:rsid w:val="005B57D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5B57DB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7D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7D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5B57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B57D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Normal (Web)"/>
    <w:basedOn w:val="a"/>
    <w:uiPriority w:val="99"/>
    <w:rsid w:val="009A2C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20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6117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6B48"/>
    <w:pPr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7B6B4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C402CB"/>
    <w:rPr>
      <w:b/>
      <w:bCs/>
    </w:rPr>
  </w:style>
  <w:style w:type="paragraph" w:styleId="ab">
    <w:name w:val="Balloon Text"/>
    <w:basedOn w:val="a"/>
    <w:link w:val="ac"/>
    <w:unhideWhenUsed/>
    <w:rsid w:val="0081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121890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Title"/>
    <w:basedOn w:val="a"/>
    <w:link w:val="af"/>
    <w:qFormat/>
    <w:rsid w:val="0083771B"/>
    <w:pPr>
      <w:spacing w:line="240" w:lineRule="auto"/>
      <w:ind w:firstLine="708"/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rsid w:val="00837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3771B"/>
    <w:pPr>
      <w:spacing w:before="120" w:line="240" w:lineRule="auto"/>
    </w:pPr>
    <w:rPr>
      <w:szCs w:val="28"/>
    </w:rPr>
  </w:style>
  <w:style w:type="character" w:styleId="af0">
    <w:name w:val="Emphasis"/>
    <w:basedOn w:val="a0"/>
    <w:uiPriority w:val="20"/>
    <w:qFormat/>
    <w:rsid w:val="0090795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6805B6"/>
    <w:pPr>
      <w:spacing w:after="120"/>
    </w:pPr>
  </w:style>
  <w:style w:type="character" w:customStyle="1" w:styleId="af2">
    <w:name w:val="Основной текст Знак"/>
    <w:basedOn w:val="a0"/>
    <w:link w:val="af1"/>
    <w:rsid w:val="00680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6B4A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table" w:styleId="af3">
    <w:name w:val="Table Grid"/>
    <w:basedOn w:val="a1"/>
    <w:rsid w:val="00FD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D6B4A"/>
    <w:pPr>
      <w:widowControl w:val="0"/>
      <w:suppressAutoHyphens/>
      <w:spacing w:after="120" w:line="240" w:lineRule="auto"/>
      <w:ind w:left="283" w:firstLine="0"/>
      <w:jc w:val="left"/>
    </w:pPr>
    <w:rPr>
      <w:rFonts w:ascii="Arial" w:hAnsi="Arial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FD6B4A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12">
    <w:name w:val="Указатель1"/>
    <w:basedOn w:val="a"/>
    <w:rsid w:val="00FD6B4A"/>
    <w:pPr>
      <w:suppressLineNumbers/>
      <w:suppressAutoHyphens/>
      <w:spacing w:line="240" w:lineRule="auto"/>
      <w:ind w:firstLine="0"/>
      <w:jc w:val="left"/>
    </w:pPr>
    <w:rPr>
      <w:rFonts w:cs="Tahoma"/>
      <w:sz w:val="24"/>
      <w:szCs w:val="24"/>
      <w:lang w:eastAsia="ar-SA"/>
    </w:rPr>
  </w:style>
  <w:style w:type="character" w:styleId="af4">
    <w:name w:val="Hyperlink"/>
    <w:uiPriority w:val="99"/>
    <w:unhideWhenUsed/>
    <w:rsid w:val="00FD6B4A"/>
    <w:rPr>
      <w:color w:val="0000FF"/>
      <w:u w:val="single"/>
    </w:rPr>
  </w:style>
  <w:style w:type="paragraph" w:styleId="af5">
    <w:name w:val="No Spacing"/>
    <w:qFormat/>
    <w:rsid w:val="00FD6B4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D6B4A"/>
    <w:pPr>
      <w:suppressAutoHyphens/>
      <w:spacing w:line="240" w:lineRule="auto"/>
      <w:ind w:firstLine="0"/>
      <w:jc w:val="left"/>
    </w:pPr>
    <w:rPr>
      <w:rFonts w:ascii="Arial" w:hAnsi="Arial" w:cs="Arial"/>
      <w:sz w:val="20"/>
      <w:szCs w:val="24"/>
      <w:lang w:eastAsia="ar-SA"/>
    </w:rPr>
  </w:style>
  <w:style w:type="character" w:styleId="af6">
    <w:name w:val="FollowedHyperlink"/>
    <w:rsid w:val="00FD6B4A"/>
    <w:rPr>
      <w:color w:val="0000FF"/>
      <w:u w:val="single"/>
    </w:rPr>
  </w:style>
  <w:style w:type="paragraph" w:customStyle="1" w:styleId="western">
    <w:name w:val="western"/>
    <w:basedOn w:val="a"/>
    <w:rsid w:val="00FD6B4A"/>
    <w:pPr>
      <w:spacing w:before="100" w:beforeAutospacing="1" w:line="240" w:lineRule="auto"/>
      <w:ind w:firstLine="0"/>
    </w:pPr>
    <w:rPr>
      <w:color w:val="000000"/>
      <w:sz w:val="26"/>
      <w:szCs w:val="26"/>
    </w:rPr>
  </w:style>
  <w:style w:type="character" w:customStyle="1" w:styleId="highlighthighlightactive">
    <w:name w:val="highlight highlight_active"/>
    <w:basedOn w:val="a0"/>
    <w:rsid w:val="00FD6B4A"/>
  </w:style>
  <w:style w:type="paragraph" w:customStyle="1" w:styleId="af7">
    <w:name w:val="Знак Знак Знак"/>
    <w:basedOn w:val="a"/>
    <w:rsid w:val="00FD6B4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8">
    <w:name w:val="page number"/>
    <w:basedOn w:val="a0"/>
    <w:rsid w:val="00FD6B4A"/>
  </w:style>
  <w:style w:type="character" w:customStyle="1" w:styleId="af9">
    <w:name w:val="Гипертекстовая ссылка"/>
    <w:basedOn w:val="a0"/>
    <w:uiPriority w:val="99"/>
    <w:rsid w:val="00FD6B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13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10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Relationship Id="rId14" Type="http://schemas.openxmlformats.org/officeDocument/2006/relationships/hyperlink" Target="http://hghltd.yandex.net/yandbtm?fmode=envelope&amp;url=http%3A%2F%2Fbarabashskoe-p.narod.ru%2F2011_07_20pa4.doc&amp;lr=75&amp;text=%D0%BF%D0%BE%D1%80%D1%8F%D0%B4%D0%BE%D0%BA%20%D1%84%D0%BE%D1%80%D0%BC%D0%B8%D1%80%D0%BE%D0%B2%D0%B0%D0%BD%D0%B8%D1%8F%20%D0%BC%D1%83%D0%BD%D0%B8%D1%86%D0%B8%D0%BF%D0%B0%D0%BB%D1%8C%D0%BD%D0%BE%D0%B3%D0%BE%20%D0%B7%D0%B0%D0%B4%D0%B0%D0%BD%D0%B8%D1%8F%20%D0%9F%D1%80%D0%B8%D0%BC%D0%BE%D1%80%D1%81%D0%BA%D0%B8%D0%B9%20%D0%BA%D1%80%D0%B0%D0%B9&amp;l10n=ru&amp;mime=doc&amp;sign=3edbfa7bbcfaa061927f0fbf2139d0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0E4B-C4C0-459D-A70C-FC118C51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13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ksp01</cp:lastModifiedBy>
  <cp:revision>23</cp:revision>
  <cp:lastPrinted>2016-06-20T04:37:00Z</cp:lastPrinted>
  <dcterms:created xsi:type="dcterms:W3CDTF">2015-03-16T03:42:00Z</dcterms:created>
  <dcterms:modified xsi:type="dcterms:W3CDTF">2016-06-22T06:14:00Z</dcterms:modified>
</cp:coreProperties>
</file>