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C5" w:rsidRDefault="00B425BF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ru-RU"/>
        </w:rPr>
        <w:t>ДОРОЖНАЯ КАРТА</w:t>
      </w:r>
      <w:r w:rsidR="00971A01">
        <w:rPr>
          <w:rFonts w:ascii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r w:rsidR="002435FA">
        <w:rPr>
          <w:rFonts w:ascii="Times New Roman" w:hAnsi="Times New Roman" w:cs="Times New Roman"/>
          <w:b/>
          <w:bCs/>
          <w:sz w:val="28"/>
          <w:szCs w:val="24"/>
          <w:lang w:val="ru-RU"/>
        </w:rPr>
        <w:t xml:space="preserve">за 1 полугодие </w:t>
      </w:r>
      <w:r w:rsidR="00DE6BCB">
        <w:rPr>
          <w:rFonts w:ascii="Times New Roman" w:hAnsi="Times New Roman" w:cs="Times New Roman"/>
          <w:b/>
          <w:bCs/>
          <w:sz w:val="28"/>
          <w:szCs w:val="24"/>
          <w:lang w:val="ru-RU"/>
        </w:rPr>
        <w:t xml:space="preserve"> 202</w:t>
      </w:r>
      <w:r w:rsidR="00C33755">
        <w:rPr>
          <w:rFonts w:ascii="Times New Roman" w:hAnsi="Times New Roman" w:cs="Times New Roman"/>
          <w:b/>
          <w:bCs/>
          <w:sz w:val="28"/>
          <w:szCs w:val="24"/>
          <w:lang w:val="ru-RU"/>
        </w:rPr>
        <w:t>5</w:t>
      </w:r>
      <w:r w:rsidR="006B7006">
        <w:rPr>
          <w:rFonts w:ascii="Times New Roman" w:hAnsi="Times New Roman" w:cs="Times New Roman"/>
          <w:b/>
          <w:bCs/>
          <w:sz w:val="28"/>
          <w:szCs w:val="24"/>
          <w:lang w:val="ru-RU"/>
        </w:rPr>
        <w:t xml:space="preserve"> г</w:t>
      </w:r>
      <w:r w:rsidR="009E0EBE">
        <w:rPr>
          <w:rFonts w:ascii="Times New Roman" w:hAnsi="Times New Roman" w:cs="Times New Roman"/>
          <w:b/>
          <w:bCs/>
          <w:sz w:val="28"/>
          <w:szCs w:val="24"/>
          <w:lang w:val="ru-RU"/>
        </w:rPr>
        <w:t>ода</w:t>
      </w:r>
      <w:r w:rsidR="0039092A">
        <w:rPr>
          <w:rFonts w:ascii="Times New Roman" w:hAnsi="Times New Roman" w:cs="Times New Roman"/>
          <w:b/>
          <w:bCs/>
          <w:sz w:val="28"/>
          <w:szCs w:val="24"/>
          <w:lang w:val="ru-RU"/>
        </w:rPr>
        <w:t>.</w:t>
      </w:r>
    </w:p>
    <w:p w:rsidR="00D971C5" w:rsidRDefault="00B425BF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внедрения Стандарта деятельности органов местного самоуправления Приморского края по обеспечению </w:t>
      </w:r>
      <w:r>
        <w:rPr>
          <w:rFonts w:ascii="Times New Roman" w:hAnsi="Times New Roman" w:cs="Times New Roman"/>
          <w:sz w:val="28"/>
          <w:szCs w:val="24"/>
          <w:lang w:val="ru-RU"/>
        </w:rPr>
        <w:br/>
        <w:t xml:space="preserve">благоприятного инвестиционного климата в Приморском крае на территории </w:t>
      </w:r>
      <w:r w:rsidR="00190896">
        <w:rPr>
          <w:rFonts w:ascii="Times New Roman" w:hAnsi="Times New Roman" w:cs="Times New Roman"/>
          <w:iCs/>
          <w:sz w:val="28"/>
          <w:szCs w:val="24"/>
          <w:lang w:val="ru-RU"/>
        </w:rPr>
        <w:t>Дальнереченского городского округа</w:t>
      </w:r>
    </w:p>
    <w:tbl>
      <w:tblPr>
        <w:tblStyle w:val="af5"/>
        <w:tblW w:w="15896" w:type="dxa"/>
        <w:tblLayout w:type="fixed"/>
        <w:tblLook w:val="04A0"/>
      </w:tblPr>
      <w:tblGrid>
        <w:gridCol w:w="818"/>
        <w:gridCol w:w="3118"/>
        <w:gridCol w:w="2321"/>
        <w:gridCol w:w="1365"/>
        <w:gridCol w:w="1351"/>
        <w:gridCol w:w="1908"/>
        <w:gridCol w:w="2835"/>
        <w:gridCol w:w="2180"/>
      </w:tblGrid>
      <w:tr w:rsidR="00D971C5" w:rsidTr="004C6228">
        <w:tc>
          <w:tcPr>
            <w:tcW w:w="818" w:type="dxa"/>
            <w:vMerge w:val="restart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439" w:type="dxa"/>
            <w:gridSpan w:val="2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положения Муниципального стандарта</w:t>
            </w:r>
          </w:p>
        </w:tc>
        <w:tc>
          <w:tcPr>
            <w:tcW w:w="2716" w:type="dxa"/>
            <w:gridSpan w:val="2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реализации</w:t>
            </w:r>
          </w:p>
        </w:tc>
        <w:tc>
          <w:tcPr>
            <w:tcW w:w="1908" w:type="dxa"/>
            <w:vMerge w:val="restart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Ответственный за реализацию</w:t>
            </w:r>
          </w:p>
        </w:tc>
        <w:tc>
          <w:tcPr>
            <w:tcW w:w="5015" w:type="dxa"/>
            <w:gridSpan w:val="2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Ключевой показатель эффективности</w:t>
            </w:r>
          </w:p>
        </w:tc>
      </w:tr>
      <w:tr w:rsidR="00D971C5" w:rsidTr="004C6228">
        <w:tc>
          <w:tcPr>
            <w:tcW w:w="818" w:type="dxa"/>
            <w:vMerge/>
          </w:tcPr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2321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Результат</w:t>
            </w:r>
          </w:p>
        </w:tc>
        <w:tc>
          <w:tcPr>
            <w:tcW w:w="1365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начала</w:t>
            </w:r>
          </w:p>
        </w:tc>
        <w:tc>
          <w:tcPr>
            <w:tcW w:w="1351" w:type="dxa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</w:t>
            </w:r>
          </w:p>
        </w:tc>
        <w:tc>
          <w:tcPr>
            <w:tcW w:w="1908" w:type="dxa"/>
            <w:vMerge/>
          </w:tcPr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2180" w:type="dxa"/>
            <w:vAlign w:val="center"/>
          </w:tcPr>
          <w:p w:rsidR="00D971C5" w:rsidRDefault="00DE6BCB" w:rsidP="00516D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Исполнение</w:t>
            </w:r>
          </w:p>
        </w:tc>
      </w:tr>
      <w:tr w:rsidR="00D971C5" w:rsidRPr="008626B3" w:rsidTr="004C6228">
        <w:tc>
          <w:tcPr>
            <w:tcW w:w="15896" w:type="dxa"/>
            <w:gridSpan w:val="8"/>
          </w:tcPr>
          <w:p w:rsidR="00D971C5" w:rsidRDefault="00B425BF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Разработка инвестиционной стратегии муниципального образования</w:t>
            </w: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  <w:lang w:val="ru-RU"/>
              </w:rPr>
              <w:t>несение изменений в Стратегию социально-экономического развития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  <w:p w:rsidR="001A5D6B" w:rsidRPr="00BA5323" w:rsidRDefault="001A5D6B">
            <w:pPr>
              <w:widowControl w:val="0"/>
              <w:spacing w:after="0"/>
              <w:jc w:val="center"/>
              <w:rPr>
                <w:lang w:val="ru-RU"/>
              </w:rPr>
            </w:pPr>
          </w:p>
        </w:tc>
      </w:tr>
      <w:tr w:rsidR="00D971C5" w:rsidRPr="008626B3" w:rsidTr="004C6228"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038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Актуализация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размещение инвестиционной стратегии (стратегии социально-экономического развития с аналогичным разделом) на официальном Интернет-ресурсе муниципального образования (далее – МО) в разделе об инвестиционной деятельности (далее – инвестиционный раздел)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Инвесторам доступна актуальная информация о перспективных направлениях инвестиционного развития МО </w:t>
            </w:r>
          </w:p>
        </w:tc>
        <w:tc>
          <w:tcPr>
            <w:tcW w:w="1365" w:type="dxa"/>
            <w:shd w:val="clear" w:color="auto" w:fill="auto"/>
          </w:tcPr>
          <w:p w:rsidR="00263632" w:rsidRDefault="002636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2636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09.01.2025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D971C5" w:rsidRDefault="005E0A2F" w:rsidP="005E0A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  <w:r w:rsidR="002636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2636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.2025</w:t>
            </w:r>
          </w:p>
        </w:tc>
        <w:tc>
          <w:tcPr>
            <w:tcW w:w="1908" w:type="dxa"/>
            <w:shd w:val="clear" w:color="auto" w:fill="auto"/>
          </w:tcPr>
          <w:p w:rsidR="00D971C5" w:rsidRDefault="00BA5323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BA5323" w:rsidRDefault="00BA5323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835" w:type="dxa"/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Инвестиционная стратегия (стратегия социально-экономического развития с аналогичным разделом) </w:t>
            </w:r>
            <w:r w:rsidR="00E17C5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актуальной редакции в соответствии с требованиями Стандарта размещена в Инвестиционном разделе на сайте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</w:p>
        </w:tc>
        <w:tc>
          <w:tcPr>
            <w:tcW w:w="2180" w:type="dxa"/>
            <w:shd w:val="clear" w:color="auto" w:fill="auto"/>
          </w:tcPr>
          <w:p w:rsidR="007210DF" w:rsidRDefault="00F0719E" w:rsidP="009E0EBE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9" w:history="1">
              <w:r w:rsidR="004C6228" w:rsidRPr="00723055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http://dalnerokrug.ru/investitsionnaya-strategiya.html</w:t>
              </w:r>
            </w:hyperlink>
            <w:r w:rsidR="00697B5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4C6228" w:rsidRDefault="004C622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RPr="008626B3" w:rsidTr="004C6228">
        <w:tc>
          <w:tcPr>
            <w:tcW w:w="15896" w:type="dxa"/>
            <w:gridSpan w:val="8"/>
            <w:shd w:val="clear" w:color="auto" w:fill="auto"/>
            <w:vAlign w:val="center"/>
          </w:tcPr>
          <w:p w:rsidR="00D971C5" w:rsidRDefault="00B425BF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Разработка и ежегодная актуализация инвестиционного профиля муниципального образования</w:t>
            </w:r>
          </w:p>
          <w:p w:rsidR="001A5D6B" w:rsidRDefault="001A5D6B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971C5" w:rsidRPr="008626B3" w:rsidTr="004C6228">
        <w:trPr>
          <w:trHeight w:val="1474"/>
        </w:trPr>
        <w:tc>
          <w:tcPr>
            <w:tcW w:w="818" w:type="dxa"/>
            <w:shd w:val="clear" w:color="auto" w:fill="auto"/>
          </w:tcPr>
          <w:p w:rsidR="00D971C5" w:rsidRDefault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3118" w:type="dxa"/>
            <w:shd w:val="clear" w:color="auto" w:fill="auto"/>
          </w:tcPr>
          <w:p w:rsidR="00D971C5" w:rsidRDefault="006B166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Актуализация 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размещение инвестиционного профиля МО на сайте МО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Инвесторам доступна актуальная информация в виде презентационного материала с графическим отображением статистических данных, содержащего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информацию, необходимую инвестору для принятия решений о вложении инвестиций</w:t>
            </w:r>
          </w:p>
        </w:tc>
        <w:tc>
          <w:tcPr>
            <w:tcW w:w="1365" w:type="dxa"/>
            <w:shd w:val="clear" w:color="auto" w:fill="auto"/>
          </w:tcPr>
          <w:p w:rsidR="00D971C5" w:rsidRDefault="00C33755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</w:t>
            </w:r>
            <w:r w:rsidR="002304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 w:rsidR="002304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.2025</w:t>
            </w:r>
          </w:p>
        </w:tc>
        <w:tc>
          <w:tcPr>
            <w:tcW w:w="1351" w:type="dxa"/>
            <w:shd w:val="clear" w:color="auto" w:fill="auto"/>
          </w:tcPr>
          <w:p w:rsidR="00D971C5" w:rsidRDefault="003F101F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2304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C337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2304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C337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.2025</w:t>
            </w:r>
          </w:p>
        </w:tc>
        <w:tc>
          <w:tcPr>
            <w:tcW w:w="1908" w:type="dxa"/>
            <w:shd w:val="clear" w:color="auto" w:fill="auto"/>
          </w:tcPr>
          <w:p w:rsidR="00CE1F34" w:rsidRDefault="00CE1F34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CE1F34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Кузнецова Анна Владимировна 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начальник отдела экономики и прогнозирования</w:t>
            </w:r>
          </w:p>
          <w:p w:rsidR="00CE1F34" w:rsidRPr="00CE1F34" w:rsidRDefault="007E4321" w:rsidP="001A5D6B">
            <w:pPr>
              <w:widowControl w:val="0"/>
              <w:spacing w:after="0"/>
              <w:jc w:val="left"/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Каменецкая Виктория Витальевна </w:t>
            </w:r>
            <w:r w:rsidR="00CE1F34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и.о </w:t>
            </w:r>
            <w:r w:rsidR="00CE1F34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начальник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а</w:t>
            </w:r>
            <w:r w:rsidR="00CE1F34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 организационно-информационного отдела.</w:t>
            </w:r>
          </w:p>
        </w:tc>
        <w:tc>
          <w:tcPr>
            <w:tcW w:w="2835" w:type="dxa"/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Инвестиционный профиль </w:t>
            </w:r>
            <w:r w:rsidR="00E17C5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размещен в Инвестиционном разделе на сайте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80" w:type="dxa"/>
            <w:shd w:val="clear" w:color="auto" w:fill="auto"/>
          </w:tcPr>
          <w:p w:rsidR="00EB2A4D" w:rsidRDefault="00F0719E" w:rsidP="009E0EBE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0" w:history="1">
              <w:r w:rsidR="00EB2A4D" w:rsidRPr="007B77D3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http://dalnerokrug.ru/investitsionnyj-profil/item/24602-investitsionnyj-profil-dalnerechenskogo-gorodskogo-okruga-2025-god.html</w:t>
              </w:r>
            </w:hyperlink>
          </w:p>
          <w:p w:rsidR="00EB2A4D" w:rsidRDefault="00EB2A4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RPr="0023049A" w:rsidTr="004C6228">
        <w:trPr>
          <w:trHeight w:val="693"/>
        </w:trPr>
        <w:tc>
          <w:tcPr>
            <w:tcW w:w="1589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FC1758" w:rsidRDefault="0023049A" w:rsidP="001A5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3</w:t>
            </w:r>
            <w:r w:rsidR="00B42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Ежегодное инвестиционное послание главы муниципального образования</w:t>
            </w:r>
            <w:r w:rsidR="0001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D971C5" w:rsidRDefault="00015324" w:rsidP="001A5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Деятельность муниципального инвестиционного уполномоченного.</w:t>
            </w:r>
          </w:p>
          <w:p w:rsidR="001A5D6B" w:rsidRDefault="001A5D6B" w:rsidP="001A5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971C5" w:rsidRPr="008626B3" w:rsidTr="004C6228">
        <w:trPr>
          <w:trHeight w:val="415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Verdana" w:hAnsi="Verdana" w:cs="Verdan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Выступление главы МО с</w:t>
            </w:r>
            <w:r w:rsidR="001708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ежегодным инвестиционным посланием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Публичное подведение итогов работы органов местного самоуправления МО по улучшению инвестиционного климата, определение задач на следующие три года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 w:rsidP="009E56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01.12.202</w:t>
            </w:r>
            <w:r w:rsidR="009E5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</w:t>
            </w:r>
            <w:r w:rsidR="009E5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426B3F" w:rsidRDefault="00426B3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Старикова Екатерина Александровна – первый заместитель главы Дальнереченского городского округа;</w:t>
            </w:r>
          </w:p>
          <w:p w:rsidR="00CF6DA9" w:rsidRDefault="00CF6DA9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Pr="00CF6DA9" w:rsidRDefault="00CF6DA9" w:rsidP="001A5D6B">
            <w:pPr>
              <w:widowControl w:val="0"/>
              <w:spacing w:after="0"/>
              <w:jc w:val="left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D971C5" w:rsidRDefault="00D971C5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DB735B" w:rsidRDefault="00DB735B" w:rsidP="00D410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3049A" w:rsidRPr="008626B3" w:rsidTr="004C6228">
        <w:trPr>
          <w:trHeight w:val="1118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23049A" w:rsidRDefault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23049A" w:rsidRDefault="0023049A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Мониторинг деятельности  муниципального инвестиционного уполномоченного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23049A" w:rsidRDefault="0023049A" w:rsidP="004C6228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 о результатах деятельности и достижении ключевых показателей эффективности деятельности муниципального инвестиционного уполномоченного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09.01.2025</w:t>
            </w: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01.04.2025</w:t>
            </w: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01.07.2025</w:t>
            </w: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01.10.2025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31.03.2025</w:t>
            </w: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30.06.2025</w:t>
            </w: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30.09.2025</w:t>
            </w: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3049A" w:rsidRDefault="0023049A" w:rsidP="002304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23049A" w:rsidRDefault="0023049A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23049A" w:rsidRDefault="0023049A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23049A" w:rsidRDefault="0023049A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5214E" w:rsidRDefault="0085214E" w:rsidP="00DE6BCB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Утверждены постановлением</w:t>
            </w:r>
          </w:p>
          <w:p w:rsidR="0023049A" w:rsidRPr="00740B3E" w:rsidRDefault="0023049A" w:rsidP="00DE6BC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802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Ключевые показатели эффективности деятельности муниципального инвестиционного уполномоченного по привлечению инвестиций в основной капитал</w:t>
            </w:r>
            <w:r w:rsidR="000153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2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 w:rsidRPr="007802A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да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23049A" w:rsidRDefault="0001532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903A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015324" w:rsidRDefault="00F0719E" w:rsidP="00740B3E">
            <w:pPr>
              <w:widowControl w:val="0"/>
              <w:spacing w:after="0"/>
              <w:jc w:val="left"/>
              <w:rPr>
                <w:b/>
                <w:szCs w:val="22"/>
                <w:lang w:val="ru-RU"/>
              </w:rPr>
            </w:pPr>
            <w:hyperlink r:id="rId11" w:history="1">
              <w:r w:rsidR="00740B3E" w:rsidRPr="000A07FF">
                <w:rPr>
                  <w:rStyle w:val="aa"/>
                </w:rPr>
                <w:t>http</w:t>
              </w:r>
              <w:r w:rsidR="00740B3E" w:rsidRPr="000A07FF">
                <w:rPr>
                  <w:rStyle w:val="aa"/>
                  <w:lang w:val="ru-RU"/>
                </w:rPr>
                <w:t>://</w:t>
              </w:r>
              <w:r w:rsidR="00740B3E" w:rsidRPr="000A07FF">
                <w:rPr>
                  <w:rStyle w:val="aa"/>
                </w:rPr>
                <w:t>dalnerokrug</w:t>
              </w:r>
              <w:r w:rsidR="00740B3E" w:rsidRPr="000A07FF">
                <w:rPr>
                  <w:rStyle w:val="aa"/>
                  <w:lang w:val="ru-RU"/>
                </w:rPr>
                <w:t>.</w:t>
              </w:r>
              <w:r w:rsidR="00740B3E" w:rsidRPr="000A07FF">
                <w:rPr>
                  <w:rStyle w:val="aa"/>
                </w:rPr>
                <w:t>ru</w:t>
              </w:r>
              <w:r w:rsidR="00740B3E" w:rsidRPr="000A07FF">
                <w:rPr>
                  <w:rStyle w:val="aa"/>
                  <w:lang w:val="ru-RU"/>
                </w:rPr>
                <w:t>/</w:t>
              </w:r>
              <w:r w:rsidR="00740B3E" w:rsidRPr="000A07FF">
                <w:rPr>
                  <w:rStyle w:val="aa"/>
                </w:rPr>
                <w:t>dorozhnaya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karta</w:t>
              </w:r>
              <w:r w:rsidR="00740B3E" w:rsidRPr="000A07FF">
                <w:rPr>
                  <w:rStyle w:val="aa"/>
                  <w:lang w:val="ru-RU"/>
                </w:rPr>
                <w:t>/</w:t>
              </w:r>
              <w:r w:rsidR="00740B3E" w:rsidRPr="000A07FF">
                <w:rPr>
                  <w:rStyle w:val="aa"/>
                </w:rPr>
                <w:t>item</w:t>
              </w:r>
              <w:r w:rsidR="00740B3E" w:rsidRPr="000A07FF">
                <w:rPr>
                  <w:rStyle w:val="aa"/>
                  <w:lang w:val="ru-RU"/>
                </w:rPr>
                <w:t>/24613-</w:t>
              </w:r>
              <w:r w:rsidR="00740B3E" w:rsidRPr="000A07FF">
                <w:rPr>
                  <w:rStyle w:val="aa"/>
                </w:rPr>
                <w:t>klyuchevye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pokazateli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effektivnosti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za</w:t>
              </w:r>
              <w:r w:rsidR="00740B3E" w:rsidRPr="000A07FF">
                <w:rPr>
                  <w:rStyle w:val="aa"/>
                  <w:lang w:val="ru-RU"/>
                </w:rPr>
                <w:t>-1-</w:t>
              </w:r>
              <w:r w:rsidR="00740B3E" w:rsidRPr="000A07FF">
                <w:rPr>
                  <w:rStyle w:val="aa"/>
                </w:rPr>
                <w:t>polugodie</w:t>
              </w:r>
              <w:r w:rsidR="00740B3E" w:rsidRPr="000A07FF">
                <w:rPr>
                  <w:rStyle w:val="aa"/>
                  <w:lang w:val="ru-RU"/>
                </w:rPr>
                <w:t>-2025-</w:t>
              </w:r>
              <w:r w:rsidR="00740B3E" w:rsidRPr="000A07FF">
                <w:rPr>
                  <w:rStyle w:val="aa"/>
                </w:rPr>
                <w:t>god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deyatelnosti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glavy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dalnerechenskogo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gorodskogo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okruga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i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investitsionnogo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upolnomochennogo</w:t>
              </w:r>
              <w:r w:rsidR="00740B3E" w:rsidRPr="000A07FF">
                <w:rPr>
                  <w:rStyle w:val="aa"/>
                  <w:lang w:val="ru-RU"/>
                </w:rPr>
                <w:t>-</w:t>
              </w:r>
              <w:r w:rsidR="00740B3E" w:rsidRPr="000A07FF">
                <w:rPr>
                  <w:rStyle w:val="aa"/>
                </w:rPr>
                <w:t>administrat</w:t>
              </w:r>
              <w:r w:rsidR="00740B3E" w:rsidRPr="000A07FF">
                <w:rPr>
                  <w:rStyle w:val="aa"/>
                  <w:b/>
                </w:rPr>
                <w:t>sii</w:t>
              </w:r>
              <w:r w:rsidR="00740B3E" w:rsidRPr="000A07FF">
                <w:rPr>
                  <w:rStyle w:val="aa"/>
                  <w:b/>
                  <w:lang w:val="ru-RU"/>
                </w:rPr>
                <w:t>-</w:t>
              </w:r>
              <w:r w:rsidR="00740B3E" w:rsidRPr="000A07FF">
                <w:rPr>
                  <w:rStyle w:val="aa"/>
                  <w:b/>
                </w:rPr>
                <w:t>dalnerechenskogo</w:t>
              </w:r>
              <w:r w:rsidR="00740B3E" w:rsidRPr="000A07FF">
                <w:rPr>
                  <w:rStyle w:val="aa"/>
                  <w:b/>
                  <w:lang w:val="ru-RU"/>
                </w:rPr>
                <w:t>-</w:t>
              </w:r>
              <w:r w:rsidR="00740B3E" w:rsidRPr="000A07FF">
                <w:rPr>
                  <w:rStyle w:val="aa"/>
                  <w:b/>
                </w:rPr>
                <w:t>gorodskogo</w:t>
              </w:r>
              <w:r w:rsidR="00740B3E" w:rsidRPr="000A07FF">
                <w:rPr>
                  <w:rStyle w:val="aa"/>
                  <w:b/>
                  <w:lang w:val="ru-RU"/>
                </w:rPr>
                <w:t>-</w:t>
              </w:r>
              <w:r w:rsidR="00740B3E" w:rsidRPr="000A07FF">
                <w:rPr>
                  <w:rStyle w:val="aa"/>
                  <w:b/>
                </w:rPr>
                <w:t>okruga</w:t>
              </w:r>
              <w:r w:rsidR="00740B3E" w:rsidRPr="000A07FF">
                <w:rPr>
                  <w:rStyle w:val="aa"/>
                  <w:b/>
                  <w:lang w:val="ru-RU"/>
                </w:rPr>
                <w:t>.</w:t>
              </w:r>
              <w:r w:rsidR="00740B3E" w:rsidRPr="000A07FF">
                <w:rPr>
                  <w:rStyle w:val="aa"/>
                  <w:b/>
                </w:rPr>
                <w:t>html</w:t>
              </w:r>
            </w:hyperlink>
            <w:r w:rsidR="00740B3E" w:rsidRPr="00740B3E">
              <w:rPr>
                <w:b/>
                <w:szCs w:val="22"/>
                <w:lang w:val="ru-RU"/>
              </w:rPr>
              <w:t xml:space="preserve"> </w:t>
            </w:r>
          </w:p>
          <w:p w:rsidR="00740B3E" w:rsidRDefault="00740B3E" w:rsidP="00740B3E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RPr="008626B3" w:rsidTr="004C6228">
        <w:trPr>
          <w:trHeight w:val="90"/>
        </w:trPr>
        <w:tc>
          <w:tcPr>
            <w:tcW w:w="15896" w:type="dxa"/>
            <w:gridSpan w:val="8"/>
            <w:shd w:val="clear" w:color="auto" w:fill="auto"/>
            <w:vAlign w:val="center"/>
          </w:tcPr>
          <w:p w:rsidR="00D971C5" w:rsidRDefault="0001532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B42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="00B425BF">
              <w:rPr>
                <w:rFonts w:ascii="Times New Roman" w:hAnsi="Times New Roman" w:cs="Times New Roman"/>
                <w:b/>
                <w:bCs/>
                <w:sz w:val="24"/>
                <w:szCs w:val="22"/>
                <w:lang w:val="ru-RU"/>
              </w:rPr>
              <w:t xml:space="preserve">Создание инфраструктуры для реализации инвестиционных проектов, </w:t>
            </w: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несение и актуализация информации на инвестиционной карте Приморского края</w:t>
            </w:r>
            <w:r w:rsidR="001A5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1A5D6B" w:rsidRDefault="001A5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971C5" w:rsidRPr="008626B3" w:rsidTr="004C6228">
        <w:trPr>
          <w:trHeight w:val="90"/>
        </w:trPr>
        <w:tc>
          <w:tcPr>
            <w:tcW w:w="818" w:type="dxa"/>
            <w:shd w:val="clear" w:color="auto" w:fill="auto"/>
          </w:tcPr>
          <w:p w:rsidR="00D971C5" w:rsidRDefault="0001532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Внесение (актуализация) информации об инвестиционных объектах, объектах инфраструктуры, промышленных (инвестиционных) площадках МО для реализации инвестиционных проектов на территории МО инвестиционную карту Приморского края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Инвесторам предоставлен доступ к актуальной информации об инвестиционной инфраструктуре, инвестиционных площадках, муниципальном имуществе для реализации инвестиционных проектов на территории МО</w:t>
            </w:r>
          </w:p>
        </w:tc>
        <w:tc>
          <w:tcPr>
            <w:tcW w:w="1365" w:type="dxa"/>
            <w:shd w:val="clear" w:color="auto" w:fill="auto"/>
          </w:tcPr>
          <w:p w:rsidR="00D971C5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09.01.2025</w:t>
            </w: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01.04.2025</w:t>
            </w: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01.07.2025</w:t>
            </w: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01.10.2025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51" w:type="dxa"/>
            <w:shd w:val="clear" w:color="auto" w:fill="auto"/>
          </w:tcPr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31.03.2025</w:t>
            </w: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30.06.2025</w:t>
            </w: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30.09.2025</w:t>
            </w: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F101F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3F10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20.12.2025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08" w:type="dxa"/>
            <w:shd w:val="clear" w:color="auto" w:fill="auto"/>
          </w:tcPr>
          <w:p w:rsidR="00426B3F" w:rsidRDefault="001708CB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 xml:space="preserve">Старикова </w:t>
            </w:r>
            <w:r w:rsidR="00426B3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Екатерина Александровна – первый заместитель главы Дальнереченского городского округа;</w:t>
            </w:r>
          </w:p>
          <w:p w:rsidR="00CF6DA9" w:rsidRDefault="00CF6DA9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Фесюк Наталья Евгеньевна – заместитель главы Дальнереченского городского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округа;</w:t>
            </w:r>
          </w:p>
          <w:p w:rsidR="00D971C5" w:rsidRDefault="00CF6DA9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CF6DA9" w:rsidRDefault="005E19E1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Серых Владимир Юрьевич </w:t>
            </w:r>
            <w:r w:rsidR="00CF6DA9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и</w:t>
            </w:r>
            <w:r w:rsidR="00CF6DA9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.о. начальника МКУ ЖКХ;</w:t>
            </w:r>
          </w:p>
          <w:p w:rsidR="00CF6DA9" w:rsidRDefault="00CF6DA9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CF6DA9" w:rsidRDefault="0078574A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78574A" w:rsidRPr="00A30686" w:rsidRDefault="0078574A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Чернышева Юлия Валентиновна – начальник отдела муниципального имущества</w:t>
            </w:r>
            <w:r w:rsidR="00A30686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Обеспечена актуализация данных об инвестиционной инфраструктуре, инвестиционных площадках, муниципальном имуществе и инвестиционных проектах на территории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инвестиционной карте Приморского края, да</w:t>
            </w:r>
          </w:p>
          <w:p w:rsidR="00D971C5" w:rsidRDefault="00B425BF" w:rsidP="00496536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Обеспечена актуализация перечня инвестиционных объектов и объектов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инфраструктуры, промышленных (инвестиционных площадок) для реализации инвестиционных проектов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территории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80" w:type="dxa"/>
            <w:shd w:val="clear" w:color="auto" w:fill="auto"/>
          </w:tcPr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C6228" w:rsidRDefault="00F0719E" w:rsidP="004C6228">
            <w:pPr>
              <w:widowControl w:val="0"/>
              <w:spacing w:after="0"/>
              <w:jc w:val="left"/>
              <w:rPr>
                <w:lang w:val="ru-RU"/>
              </w:rPr>
            </w:pPr>
            <w:hyperlink r:id="rId12" w:history="1">
              <w:r w:rsidR="004C6228" w:rsidRPr="006A26FE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http://dalnerokrug.ru/perechen-investitsionnykh-ob-ektov-i-ob-ektov-infrastruktury-promyshlennykh-investitsionnykh-ploshchadok.html</w:t>
              </w:r>
            </w:hyperlink>
          </w:p>
          <w:p w:rsidR="004C6228" w:rsidRPr="004C6228" w:rsidRDefault="004C6228" w:rsidP="004C6228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C6228" w:rsidRDefault="004C6228" w:rsidP="004C6228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57E51" w:rsidRPr="00BA5323" w:rsidRDefault="00657E51" w:rsidP="00015324">
            <w:pPr>
              <w:widowControl w:val="0"/>
              <w:spacing w:after="0"/>
              <w:jc w:val="center"/>
              <w:rPr>
                <w:lang w:val="ru-RU"/>
              </w:rPr>
            </w:pPr>
          </w:p>
        </w:tc>
      </w:tr>
      <w:tr w:rsidR="00D971C5" w:rsidRPr="008626B3" w:rsidTr="004C6228">
        <w:trPr>
          <w:trHeight w:val="90"/>
        </w:trPr>
        <w:tc>
          <w:tcPr>
            <w:tcW w:w="15896" w:type="dxa"/>
            <w:gridSpan w:val="8"/>
            <w:shd w:val="clear" w:color="auto" w:fill="auto"/>
            <w:vAlign w:val="center"/>
          </w:tcPr>
          <w:p w:rsidR="00D971C5" w:rsidRDefault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5</w:t>
            </w:r>
            <w:r w:rsidR="00B42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Реализация Свода инвестиционных правил Приморского края</w:t>
            </w:r>
            <w:r w:rsidR="001A5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1A5D6B" w:rsidRDefault="001A5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971C5" w:rsidRPr="008626B3" w:rsidTr="004C6228">
        <w:trPr>
          <w:trHeight w:val="90"/>
        </w:trPr>
        <w:tc>
          <w:tcPr>
            <w:tcW w:w="818" w:type="dxa"/>
            <w:shd w:val="clear" w:color="auto" w:fill="auto"/>
          </w:tcPr>
          <w:p w:rsidR="00D971C5" w:rsidRDefault="00A35B2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</w:t>
            </w:r>
          </w:p>
        </w:tc>
        <w:tc>
          <w:tcPr>
            <w:tcW w:w="3118" w:type="dxa"/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предоставления муниципальных услуг, предусмотренных Сводом инвестиционных правил Приморского края, в электронном виде: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- получение земельного участка (без торгов);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получение земельного участка (на торгах);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получение разрешения на ввод объекта в эксплуатацию;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обеспечение доступа к дорожной инфраструктуре путем строительства или реконструкции пресечений и (или) примыканий к автомобильным дорогам;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оформление прав собственности на введенный в эксплуатацию объект;</w:t>
            </w:r>
          </w:p>
          <w:p w:rsidR="00D971C5" w:rsidRDefault="00B425BF">
            <w:pPr>
              <w:widowControl w:val="0"/>
              <w:spacing w:after="0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получение разрешения на строительство</w:t>
            </w:r>
          </w:p>
        </w:tc>
        <w:tc>
          <w:tcPr>
            <w:tcW w:w="2321" w:type="dxa"/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Сокращен срок предоставления муниципальных услуг, предусмотренные Сводом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инвестиционных правил Приморского края, в электронном виде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</w:t>
            </w:r>
            <w:r w:rsidR="00A35B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 w:rsidR="00A35B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A35B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A753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2008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2008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426B3F" w:rsidRDefault="00426B3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 xml:space="preserve">Старикова Екатерина Александровна – первый заместитель главы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 xml:space="preserve">Дальнереченского городского округа; </w:t>
            </w:r>
          </w:p>
          <w:p w:rsidR="00426B3F" w:rsidRDefault="00426B3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426B3F" w:rsidRDefault="005E19E1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Серых Владимир Юрьевич </w:t>
            </w:r>
            <w:r w:rsidR="00426B3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и</w:t>
            </w:r>
            <w:r w:rsidR="00426B3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.о. начальника МКУ ЖКХ;</w:t>
            </w:r>
          </w:p>
          <w:p w:rsidR="00426B3F" w:rsidRDefault="00426B3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426B3F" w:rsidRDefault="00426B3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EF4BEF" w:rsidRDefault="007E4321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Каменецкая Виктория Витальевна – и.о начальника </w:t>
            </w:r>
            <w:r w:rsidR="00EF4BE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организационно-информационного отдела;</w:t>
            </w:r>
          </w:p>
          <w:p w:rsidR="00496536" w:rsidRPr="001A5D6B" w:rsidRDefault="00426B3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Чернышева Юлия Валентиновна 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начальник отдела муниципального имущества.</w:t>
            </w:r>
          </w:p>
        </w:tc>
        <w:tc>
          <w:tcPr>
            <w:tcW w:w="2835" w:type="dxa"/>
            <w:shd w:val="clear" w:color="auto" w:fill="auto"/>
          </w:tcPr>
          <w:p w:rsidR="00D971C5" w:rsidRPr="00BA5323" w:rsidRDefault="00B425BF" w:rsidP="00E17C5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Распорядительным актом главы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утвержден план по сокращению сроков предоставления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муниципальных услуг, предусмотренных Сводом инвестиционных правил Приморского края, в электронном виде, в том числе с применением принципов «бережливого производства»,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размещен в Инвестиционном разделе на сайте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</w:p>
        </w:tc>
        <w:tc>
          <w:tcPr>
            <w:tcW w:w="2180" w:type="dxa"/>
            <w:shd w:val="clear" w:color="auto" w:fill="auto"/>
          </w:tcPr>
          <w:p w:rsidR="00FE0DE0" w:rsidRDefault="00F0719E" w:rsidP="00FE0DE0">
            <w:pPr>
              <w:rPr>
                <w:lang w:val="ru-RU"/>
              </w:rPr>
            </w:pPr>
            <w:hyperlink r:id="rId13" w:history="1">
              <w:r w:rsidR="00FE0DE0" w:rsidRPr="00805B31">
                <w:rPr>
                  <w:rStyle w:val="aa"/>
                </w:rPr>
                <w:t>http</w:t>
              </w:r>
              <w:r w:rsidR="00FE0DE0" w:rsidRPr="001922D9">
                <w:rPr>
                  <w:rStyle w:val="aa"/>
                  <w:lang w:val="ru-RU"/>
                </w:rPr>
                <w:t>://</w:t>
              </w:r>
              <w:r w:rsidR="00FE0DE0" w:rsidRPr="00805B31">
                <w:rPr>
                  <w:rStyle w:val="aa"/>
                </w:rPr>
                <w:t>dalnerokrug</w:t>
              </w:r>
              <w:r w:rsidR="00FE0DE0" w:rsidRPr="001922D9">
                <w:rPr>
                  <w:rStyle w:val="aa"/>
                  <w:lang w:val="ru-RU"/>
                </w:rPr>
                <w:t>.</w:t>
              </w:r>
              <w:r w:rsidR="00FE0DE0" w:rsidRPr="00805B31">
                <w:rPr>
                  <w:rStyle w:val="aa"/>
                </w:rPr>
                <w:t>ru</w:t>
              </w:r>
              <w:r w:rsidR="00FE0DE0" w:rsidRPr="001922D9">
                <w:rPr>
                  <w:rStyle w:val="aa"/>
                  <w:lang w:val="ru-RU"/>
                </w:rPr>
                <w:t>/</w:t>
              </w:r>
              <w:r w:rsidR="00FE0DE0" w:rsidRPr="00805B31">
                <w:rPr>
                  <w:rStyle w:val="aa"/>
                </w:rPr>
                <w:t>dorozhnaya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karta</w:t>
              </w:r>
              <w:r w:rsidR="00FE0DE0" w:rsidRPr="001922D9">
                <w:rPr>
                  <w:rStyle w:val="aa"/>
                  <w:lang w:val="ru-RU"/>
                </w:rPr>
                <w:t>/</w:t>
              </w:r>
              <w:r w:rsidR="00FE0DE0" w:rsidRPr="00805B31">
                <w:rPr>
                  <w:rStyle w:val="aa"/>
                </w:rPr>
                <w:t>item</w:t>
              </w:r>
              <w:r w:rsidR="00FE0DE0" w:rsidRPr="001922D9">
                <w:rPr>
                  <w:rStyle w:val="aa"/>
                  <w:lang w:val="ru-RU"/>
                </w:rPr>
                <w:t>/23367-</w:t>
              </w:r>
              <w:r w:rsidR="00FE0DE0" w:rsidRPr="00805B31">
                <w:rPr>
                  <w:rStyle w:val="aa"/>
                </w:rPr>
                <w:t>plan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meropriyatij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realizatsii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dorozhnoj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karty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predusmotrennykh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lastRenderedPageBreak/>
                <w:t>svodom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investitsionnykh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pravil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primorskogo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kraya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po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sokrashcheniyu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srokov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okazaniya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munitsipalnykh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uslug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predostavlyaemykh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administratsiej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dalnerechenskogo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gorodskogo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okruga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i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po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perevodu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takikh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uslug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v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elektronnyj</w:t>
              </w:r>
              <w:r w:rsidR="00FE0DE0" w:rsidRPr="001922D9">
                <w:rPr>
                  <w:rStyle w:val="aa"/>
                  <w:lang w:val="ru-RU"/>
                </w:rPr>
                <w:t>-</w:t>
              </w:r>
              <w:r w:rsidR="00FE0DE0" w:rsidRPr="00805B31">
                <w:rPr>
                  <w:rStyle w:val="aa"/>
                </w:rPr>
                <w:t>format</w:t>
              </w:r>
              <w:r w:rsidR="00FE0DE0" w:rsidRPr="001922D9">
                <w:rPr>
                  <w:rStyle w:val="aa"/>
                  <w:lang w:val="ru-RU"/>
                </w:rPr>
                <w:t>.</w:t>
              </w:r>
              <w:r w:rsidR="00FE0DE0" w:rsidRPr="00805B31">
                <w:rPr>
                  <w:rStyle w:val="aa"/>
                </w:rPr>
                <w:t>html</w:t>
              </w:r>
            </w:hyperlink>
          </w:p>
          <w:p w:rsidR="00A35B2C" w:rsidRDefault="00A35B2C" w:rsidP="00A35B2C">
            <w:pPr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Tr="004C6228">
        <w:tc>
          <w:tcPr>
            <w:tcW w:w="15896" w:type="dxa"/>
            <w:gridSpan w:val="8"/>
            <w:vAlign w:val="center"/>
          </w:tcPr>
          <w:p w:rsidR="00D971C5" w:rsidRDefault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6</w:t>
            </w:r>
            <w:r w:rsidR="00B42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Муниципальная инвестиционная команда</w:t>
            </w:r>
            <w:r w:rsidR="001A5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1A5D6B" w:rsidRDefault="001A5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971C5" w:rsidRPr="008626B3" w:rsidTr="004C6228">
        <w:trPr>
          <w:trHeight w:val="1260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A35B2C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Реализация обучающих мероприятий для сотрудников органов местного самоуправления МО, включенных в муниципальную инвестиционную команду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 уровень профессиональных компетенций сотрудников органов местного самоуправления МО, включенных в муниципальную инвестиционную команду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806792" w:rsidRDefault="00806792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806792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806792" w:rsidRDefault="00806792" w:rsidP="001A5D6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806792" w:rsidRPr="00806792" w:rsidRDefault="00806792" w:rsidP="001A5D6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Боева Наталья Петровна – начальник отдела муниципальной службы и кадров.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Доля сотрудников органов местного самоуправления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включенных в муниципальную инвестиционную команду, прошедших обучение, %</w:t>
            </w:r>
          </w:p>
          <w:p w:rsidR="0085214E" w:rsidRDefault="0085214E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EE58AD" w:rsidRDefault="009E0EBE" w:rsidP="008521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Обучение инвестиционного уполномоченного и инвестиционной команды </w:t>
            </w:r>
            <w:r w:rsidR="00EE58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852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период обучения май - октябрь</w:t>
            </w:r>
            <w:r w:rsidR="00EE58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2025г.</w:t>
            </w:r>
          </w:p>
        </w:tc>
      </w:tr>
      <w:tr w:rsidR="00D971C5" w:rsidRPr="008626B3" w:rsidTr="00FE6885">
        <w:trPr>
          <w:trHeight w:val="1833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A35B2C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и утверждение плана дополнительного профессионального образования сотрудников органов местного самоуправления МО, включенных в муниципаль</w:t>
            </w:r>
            <w:r w:rsidR="00EC73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ную инвестиционную команду на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2025 - 2027 годы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Повышение квалификации  сотрудников органов местного самоуправления МО, ответственных за оказание содействия в реализации инвестиционных проектов на территории МО и привлечение новых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инвесторов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09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806792" w:rsidRDefault="00806792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806792" w:rsidRPr="00806792" w:rsidRDefault="00806792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1A5D6B" w:rsidRPr="0039092A" w:rsidRDefault="00806792" w:rsidP="001A5D6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Боева Наталья Петровна – начальник отдела муниципальной службы и кадров.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E6885" w:rsidRDefault="0085214E" w:rsidP="00FE688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Учебно- тематический план </w:t>
            </w:r>
            <w:r w:rsidR="00FE6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дополнительного профессиональной программы повышения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«Основы деятельности муниципальных инвестиционных уполномоченных»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D971C5" w:rsidRDefault="00EC7328" w:rsidP="00FE688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</w:t>
            </w:r>
            <w:r w:rsidR="008521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2025 год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147911" w:rsidRDefault="00147911" w:rsidP="001479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52A2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8626B3" w:rsidRDefault="008626B3" w:rsidP="001479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4" w:history="1">
              <w:r w:rsidRPr="006913FD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http://dalnerokrug.ru/investitsionnyj-komitet/item/23205-plan-obucheniya-investitsionnoj-komandy-administratsii-dalnerechenskogo-gorodskogo-o</w:t>
              </w:r>
              <w:r w:rsidRPr="006913FD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k</w:t>
              </w:r>
              <w:r w:rsidRPr="006913FD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ruga-na-pervoe-polugodie-2025-goda.html</w:t>
              </w:r>
            </w:hyperlink>
          </w:p>
          <w:p w:rsidR="00D10168" w:rsidRDefault="008626B3" w:rsidP="0085214E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5" w:history="1">
              <w:r w:rsidRPr="006913FD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http://dalnerokrug.ru/investitsionnyj-komitet</w:t>
              </w:r>
              <w:r w:rsidRPr="006913FD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Pr="006913FD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html</w:t>
              </w:r>
            </w:hyperlink>
          </w:p>
          <w:p w:rsidR="008626B3" w:rsidRPr="00120FBC" w:rsidRDefault="008626B3" w:rsidP="0085214E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D971C5" w:rsidTr="004C6228">
        <w:trPr>
          <w:trHeight w:val="344"/>
        </w:trPr>
        <w:tc>
          <w:tcPr>
            <w:tcW w:w="15896" w:type="dxa"/>
            <w:gridSpan w:val="8"/>
            <w:tcBorders>
              <w:top w:val="nil"/>
            </w:tcBorders>
            <w:shd w:val="clear" w:color="auto" w:fill="auto"/>
          </w:tcPr>
          <w:p w:rsidR="001A5D6B" w:rsidRDefault="00A35B2C" w:rsidP="0039092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7</w:t>
            </w:r>
            <w:r w:rsidR="00B42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Механизм обратной связи</w:t>
            </w:r>
            <w:r w:rsidR="001A5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39092A" w:rsidRDefault="0039092A" w:rsidP="0039092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971C5" w:rsidRPr="008626B3" w:rsidTr="004C6228">
        <w:trPr>
          <w:trHeight w:val="344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(актуализация)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канала прямой связи инвесторов с главой и инвестиционным уполномоченным МО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 w:rsidP="000845AD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806792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E54590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806792" w:rsidRDefault="009A4F63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Каменецкая Виктория Витальевна – и.о начальника </w:t>
            </w:r>
            <w:r w:rsidR="00E54590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организационно-информационного отдела.</w:t>
            </w:r>
          </w:p>
          <w:p w:rsidR="001A5D6B" w:rsidRDefault="001A5D6B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1A5D6B" w:rsidRPr="00806792" w:rsidRDefault="001A5D6B" w:rsidP="00806792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D971C5" w:rsidRDefault="00B425BF" w:rsidP="00F4021D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Ссылки на соответствующие страницы в Инвестиционном разделе сайта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на Инвестиционном портале Приморского края, да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147911" w:rsidRDefault="00F0719E" w:rsidP="009E0EBE">
            <w:pPr>
              <w:widowControl w:val="0"/>
              <w:jc w:val="left"/>
              <w:rPr>
                <w:lang w:val="ru-RU"/>
              </w:rPr>
            </w:pPr>
            <w:hyperlink r:id="rId16" w:history="1">
              <w:r w:rsidR="00147911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http://dalnerokrug.ru/pryamaya-svyaz-investorov-i-glavy-dgo.html</w:t>
              </w:r>
            </w:hyperlink>
          </w:p>
          <w:p w:rsidR="004C6228" w:rsidRPr="004C6228" w:rsidRDefault="004C6228" w:rsidP="009E0EBE">
            <w:pPr>
              <w:widowControl w:val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2604A" w:rsidRDefault="0082604A" w:rsidP="007210D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Tr="004C6228">
        <w:tc>
          <w:tcPr>
            <w:tcW w:w="15896" w:type="dxa"/>
            <w:gridSpan w:val="8"/>
            <w:vAlign w:val="center"/>
          </w:tcPr>
          <w:p w:rsidR="00D971C5" w:rsidRDefault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  <w:r w:rsidR="00B42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Инвестиционный комитет муниципального образования</w:t>
            </w:r>
            <w:r w:rsidR="001A5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1A5D6B" w:rsidRDefault="001A5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D971C5" w:rsidRPr="008626B3" w:rsidTr="004C6228">
        <w:trPr>
          <w:trHeight w:val="2820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A35B2C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деятельности Инвестиционного комитета муниципального образования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субъектов предпринимательской и инвестиционной деятельности в решение вопросов создания благоприятной инвестиционной среды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E54590" w:rsidRDefault="00E54590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Pr="001A5D6B" w:rsidRDefault="00E54590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представителей бизнеса, деловых и общественных объединений в составе Инвестиционного комитета, %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D971C5" w:rsidRDefault="00B425BF" w:rsidP="009E0EB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</w:t>
            </w:r>
          </w:p>
          <w:p w:rsidR="009E35C3" w:rsidRDefault="00F0719E" w:rsidP="009E0EBE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7" w:history="1">
              <w:r w:rsidR="009E35C3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komitet/item/23070-postanovlenie-administratsii-dalnerechenskogo-gorodskogo-okruga-1443-pa-ot-05-12-2024-o-vnesenii-izmenenij-v-postanovlenie-administratsii-dalnerechenskogo-gorodskogo-okruga-ot-28-08-2024-1033-pa-ob-investitsionnom-komitete-administratsii-dalnerechenskogo-gorodskogo-okruga.html</w:t>
              </w:r>
            </w:hyperlink>
          </w:p>
          <w:p w:rsidR="00D10168" w:rsidRDefault="00D10168" w:rsidP="009E0EBE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RPr="008626B3" w:rsidTr="004C6228">
        <w:trPr>
          <w:trHeight w:val="1321"/>
        </w:trPr>
        <w:tc>
          <w:tcPr>
            <w:tcW w:w="818" w:type="dxa"/>
            <w:shd w:val="clear" w:color="auto" w:fill="auto"/>
          </w:tcPr>
          <w:p w:rsidR="00D971C5" w:rsidRDefault="00A35B2C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регулярности проведения заседаний Инвестиционного комитета муниципального образования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Инвесторам предоставлена возможность оперативно рассмотреть проблемные вопросы, возникающие при реализации инвестиционного проекта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08" w:type="dxa"/>
            <w:shd w:val="clear" w:color="auto" w:fill="auto"/>
          </w:tcPr>
          <w:p w:rsidR="00E54590" w:rsidRDefault="00E54590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Pr="001A5D6B" w:rsidRDefault="00E54590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Кузнецова Анна Владимировна – начальник отдела экономики 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прогнозирования.</w:t>
            </w:r>
          </w:p>
        </w:tc>
        <w:tc>
          <w:tcPr>
            <w:tcW w:w="283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Количество очных заседаний Инвестиционного комитета муниципального образования </w:t>
            </w:r>
          </w:p>
          <w:p w:rsidR="00D971C5" w:rsidRPr="00BA5323" w:rsidRDefault="00D971C5">
            <w:pPr>
              <w:widowControl w:val="0"/>
              <w:spacing w:after="0"/>
              <w:jc w:val="left"/>
              <w:rPr>
                <w:shd w:val="clear" w:color="auto" w:fill="FFFF00"/>
                <w:lang w:val="ru-RU"/>
              </w:rPr>
            </w:pPr>
          </w:p>
        </w:tc>
        <w:tc>
          <w:tcPr>
            <w:tcW w:w="2180" w:type="dxa"/>
            <w:shd w:val="clear" w:color="auto" w:fill="auto"/>
          </w:tcPr>
          <w:p w:rsidR="00147911" w:rsidRDefault="00147911" w:rsidP="009E0EBE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Проведено</w:t>
            </w:r>
          </w:p>
          <w:p w:rsidR="00147911" w:rsidRDefault="00EB2A4D" w:rsidP="009E0EBE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1479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</w:p>
          <w:p w:rsidR="00147911" w:rsidRDefault="00147911" w:rsidP="009E0EBE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47911" w:rsidRDefault="00F0719E" w:rsidP="009E0EBE">
            <w:pPr>
              <w:widowControl w:val="0"/>
              <w:spacing w:after="0"/>
              <w:jc w:val="left"/>
              <w:rPr>
                <w:lang w:val="ru-RU"/>
              </w:rPr>
            </w:pPr>
            <w:hyperlink r:id="rId18" w:history="1">
              <w:r w:rsidR="00147911" w:rsidRPr="00723055">
                <w:rPr>
                  <w:rStyle w:val="aa"/>
                  <w:lang w:val="ru-RU"/>
                </w:rPr>
                <w:t>http://dalnerokrug.ru/investitsionnyj-komitet/item/23831-protokol-1-ot-11-marta-2025-g-zasedaniya-investitsionnogo-komiteta-dalnerechenskogo-</w:t>
              </w:r>
              <w:r w:rsidR="00147911" w:rsidRPr="00723055">
                <w:rPr>
                  <w:rStyle w:val="aa"/>
                  <w:lang w:val="ru-RU"/>
                </w:rPr>
                <w:lastRenderedPageBreak/>
                <w:t>gorodskogo-okruga-primorskogo-kraya-v-formate-chas-investora.html</w:t>
              </w:r>
            </w:hyperlink>
          </w:p>
          <w:p w:rsidR="00147911" w:rsidRDefault="00147911" w:rsidP="009E0EBE">
            <w:pPr>
              <w:widowControl w:val="0"/>
              <w:spacing w:after="0"/>
              <w:jc w:val="left"/>
              <w:rPr>
                <w:lang w:val="ru-RU"/>
              </w:rPr>
            </w:pPr>
          </w:p>
          <w:p w:rsidR="00EB2A4D" w:rsidRDefault="00F0719E" w:rsidP="009E0EBE">
            <w:pPr>
              <w:widowControl w:val="0"/>
              <w:spacing w:after="0"/>
              <w:jc w:val="left"/>
              <w:rPr>
                <w:lang w:val="ru-RU"/>
              </w:rPr>
            </w:pPr>
            <w:hyperlink r:id="rId19" w:history="1">
              <w:r w:rsidR="005A0E5C" w:rsidRPr="007B77D3">
                <w:rPr>
                  <w:rStyle w:val="aa"/>
                  <w:lang w:val="ru-RU"/>
                </w:rPr>
                <w:t>http://dalnerokrug.ru/investitsionnyj-komitet/item/24270-protokol-2-ot-13-05-2025-zasedaniya-investitsionnogo-komiteta-dalnerechenskogo-gorodskogo-okruga-primorskogo-kraya-v-formate-chas-investora.html</w:t>
              </w:r>
            </w:hyperlink>
          </w:p>
          <w:p w:rsidR="005A0E5C" w:rsidRPr="007210DF" w:rsidRDefault="005A0E5C" w:rsidP="009E0EBE">
            <w:pPr>
              <w:widowControl w:val="0"/>
              <w:spacing w:after="0"/>
              <w:jc w:val="left"/>
              <w:rPr>
                <w:lang w:val="ru-RU"/>
              </w:rPr>
            </w:pPr>
          </w:p>
        </w:tc>
      </w:tr>
      <w:tr w:rsidR="00D971C5" w:rsidRPr="002435FA" w:rsidTr="004C6228">
        <w:trPr>
          <w:trHeight w:val="268"/>
        </w:trPr>
        <w:tc>
          <w:tcPr>
            <w:tcW w:w="818" w:type="dxa"/>
            <w:shd w:val="clear" w:color="auto" w:fill="auto"/>
          </w:tcPr>
          <w:p w:rsidR="00D971C5" w:rsidRDefault="00A35B2C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:rsidR="00A35B2C" w:rsidRDefault="00A35B2C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публичности проведения заседаний Инвестиционного комитета муниципального образования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Информация о принятых в рамках заседания Инвестиционного комитета муниципального образования решениях доступна инвесторам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shd w:val="clear" w:color="auto" w:fill="auto"/>
          </w:tcPr>
          <w:p w:rsidR="00D971C5" w:rsidRDefault="00B425BF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A35B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08" w:type="dxa"/>
            <w:shd w:val="clear" w:color="auto" w:fill="auto"/>
          </w:tcPr>
          <w:p w:rsidR="00E54590" w:rsidRDefault="00E54590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E54590" w:rsidRDefault="00E54590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D971C5" w:rsidRPr="00E54590" w:rsidRDefault="00811375" w:rsidP="001A5D6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</w:t>
            </w:r>
            <w:r w:rsidR="001A5D6B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аменецкая Виктория Витальевна 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и.о начальника </w:t>
            </w:r>
            <w:r w:rsidR="00E54590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организационно-информационног</w:t>
            </w:r>
            <w:r w:rsidR="00E54590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о отдела.</w:t>
            </w:r>
          </w:p>
        </w:tc>
        <w:tc>
          <w:tcPr>
            <w:tcW w:w="2835" w:type="dxa"/>
            <w:shd w:val="clear" w:color="auto" w:fill="auto"/>
          </w:tcPr>
          <w:p w:rsidR="00D971C5" w:rsidRDefault="00B425BF" w:rsidP="001E1C07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Доля заседаний Инвестиционного комитета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протоколы </w:t>
            </w:r>
            <w:r w:rsidR="001E1C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формате «Час инвестора»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которы</w:t>
            </w:r>
            <w:r w:rsidR="001E1C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размещены в течение 7 дней с даты проведения в Инвестиционном разделе на сайте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%</w:t>
            </w:r>
          </w:p>
        </w:tc>
        <w:tc>
          <w:tcPr>
            <w:tcW w:w="2180" w:type="dxa"/>
            <w:shd w:val="clear" w:color="auto" w:fill="auto"/>
          </w:tcPr>
          <w:p w:rsidR="00AC4F09" w:rsidRDefault="005A0E5C" w:rsidP="00E910AD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100%</w:t>
            </w:r>
          </w:p>
        </w:tc>
      </w:tr>
      <w:tr w:rsidR="00D971C5" w:rsidRPr="008626B3" w:rsidTr="004C6228">
        <w:tc>
          <w:tcPr>
            <w:tcW w:w="15896" w:type="dxa"/>
            <w:gridSpan w:val="8"/>
            <w:vAlign w:val="center"/>
          </w:tcPr>
          <w:p w:rsidR="00D971C5" w:rsidRDefault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9</w:t>
            </w:r>
            <w:r w:rsidR="00B42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Соглашение о сотрудничестве с АНО «Инвестиционное Агентство Приморского  края»</w:t>
            </w:r>
          </w:p>
          <w:p w:rsidR="001A5D6B" w:rsidRDefault="001A5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971C5" w:rsidTr="004C6228">
        <w:tc>
          <w:tcPr>
            <w:tcW w:w="818" w:type="dxa"/>
            <w:shd w:val="clear" w:color="auto" w:fill="auto"/>
          </w:tcPr>
          <w:p w:rsidR="00D971C5" w:rsidRDefault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взаимодействия между муниципальным образованием и Инвестиционным Агентством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Закреплены функции муниципального образования Приморского края и Инвестиционного Агентства при сопровождении инвестиционных проектов и реализации мероприятий по улучшению инвестиционного климата</w:t>
            </w:r>
          </w:p>
          <w:p w:rsidR="001A5D6B" w:rsidRDefault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shd w:val="clear" w:color="auto" w:fill="auto"/>
          </w:tcPr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09.01.2025</w:t>
            </w:r>
          </w:p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51" w:type="dxa"/>
            <w:shd w:val="clear" w:color="auto" w:fill="auto"/>
          </w:tcPr>
          <w:p w:rsidR="00D971C5" w:rsidRDefault="000845AD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A35B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908" w:type="dxa"/>
            <w:shd w:val="clear" w:color="auto" w:fill="auto"/>
          </w:tcPr>
          <w:p w:rsidR="00D971C5" w:rsidRPr="00E54590" w:rsidRDefault="00E54590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835" w:type="dxa"/>
            <w:shd w:val="clear" w:color="auto" w:fill="auto"/>
          </w:tcPr>
          <w:p w:rsidR="00D971C5" w:rsidRDefault="00B425BF" w:rsidP="00F4021D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Подписано Соглашение о сотрудничестве между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Дальнереченским городским округом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Приморского края и Инвестиционным Агентством, да</w:t>
            </w:r>
          </w:p>
        </w:tc>
        <w:tc>
          <w:tcPr>
            <w:tcW w:w="2180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D971C5" w:rsidRPr="00CF360F" w:rsidTr="004C6228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Мониторинг взаимодействия  муниципального образования и Инвестиционного Агентства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1A28B7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Отчет о результатах взаимодействия муниципального образования Приморского края и Инвестиционного Агентства при сопровождении инвестиционных проектов и реализации мероприятий по улучшению инвестиционного климата (далее - Отчет)</w:t>
            </w:r>
          </w:p>
          <w:p w:rsidR="001A28B7" w:rsidRPr="001A28B7" w:rsidRDefault="001A28B7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09.01.2025</w:t>
            </w:r>
          </w:p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01.04.2025</w:t>
            </w:r>
          </w:p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01.07.2025</w:t>
            </w:r>
          </w:p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01.10.2025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31.03.2025</w:t>
            </w:r>
          </w:p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30.06.2025</w:t>
            </w:r>
          </w:p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30.09.2025</w:t>
            </w:r>
          </w:p>
          <w:p w:rsidR="000845AD" w:rsidRDefault="000845AD" w:rsidP="000845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0845AD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A35B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.12.2025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D971C5" w:rsidRPr="00E54590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 w:rsidRPr="00E54590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АНО «Инвестиционное Агентство Приморского края»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Представлен Отчет инвестиционному уполномоченному Приморского края, да/нет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D971C5" w:rsidRDefault="001E1C0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D971C5" w:rsidRPr="008626B3" w:rsidTr="004C6228">
        <w:tc>
          <w:tcPr>
            <w:tcW w:w="15896" w:type="dxa"/>
            <w:gridSpan w:val="8"/>
            <w:tcBorders>
              <w:top w:val="nil"/>
            </w:tcBorders>
            <w:shd w:val="clear" w:color="auto" w:fill="auto"/>
          </w:tcPr>
          <w:p w:rsidR="00D971C5" w:rsidRDefault="00B425BF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</w:t>
            </w:r>
            <w:r w:rsidR="00A35B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Эффективность института оценки регулирующего воздействия в муниципальных образованиях Приморского края</w:t>
            </w:r>
          </w:p>
          <w:p w:rsidR="001A5D6B" w:rsidRPr="00BA5323" w:rsidRDefault="001A5D6B" w:rsidP="00A35B2C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971C5" w:rsidRPr="008626B3" w:rsidTr="004C6228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 w:rsidP="00A35B2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A35B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процедуры оценки регулирующего воздействия (далее – ОРВ) проектов муниципальных нормативных правовых актов (далее - МНПА)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Заключения, подготовленные по итогам проведения процедуры ОРВ проектов МНПА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 w:rsidP="000845A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A35B2C" w:rsidP="00A35B2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D971C5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B425BF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Матюшкина Валентина Николаевна – начальник отдела предпринимательства и потребительского рынка;</w:t>
            </w:r>
          </w:p>
          <w:p w:rsidR="00B425BF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B425BF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B425BF" w:rsidRPr="00B425BF" w:rsidRDefault="005E19E1" w:rsidP="001A5D6B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Серых Владимир Юрьевич – и.о. </w:t>
            </w:r>
            <w:r w:rsidR="00B425B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начальника МКУ ЖКХ.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проектов МНПА, прошедших процедуру ОРВ, к доле МНПА, подлежащих процедуре ОРВ, %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D971C5" w:rsidRPr="00A35B2C" w:rsidRDefault="008C51FE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 w:rsidRPr="00A35B2C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100</w:t>
            </w:r>
          </w:p>
          <w:p w:rsidR="008C51FE" w:rsidRPr="00A35B2C" w:rsidRDefault="008C51FE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9E35C3" w:rsidRDefault="00F0719E" w:rsidP="009E35C3">
            <w:pPr>
              <w:widowControl w:val="0"/>
              <w:spacing w:after="0"/>
              <w:jc w:val="center"/>
              <w:rPr>
                <w:lang w:val="ru-RU"/>
              </w:rPr>
            </w:pPr>
            <w:hyperlink r:id="rId20" w:history="1">
              <w:r w:rsidR="009E35C3" w:rsidRPr="002B67FB">
                <w:rPr>
                  <w:rStyle w:val="aa"/>
                  <w:lang w:val="ru-RU"/>
                </w:rPr>
                <w:t>http://dalnerokrug.ru/otsenka-reguliruyushchego-vozdejstviya/izvesheniya-otsenka-reguliruyushchego-vozdejstviya.html</w:t>
              </w:r>
            </w:hyperlink>
          </w:p>
          <w:p w:rsidR="008C51FE" w:rsidRPr="00A35B2C" w:rsidRDefault="008C51FE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F22DFC" w:rsidRPr="00A35B2C" w:rsidRDefault="00F22DFC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24099D" w:rsidRPr="00A35B2C" w:rsidRDefault="0024099D" w:rsidP="00A35B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</w:tc>
      </w:tr>
      <w:tr w:rsidR="00D971C5" w:rsidTr="004C6228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 w:rsidP="00A35B2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A35B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процедуры оценки фактического воздействия / экспертизы НПА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качества проведения процедуры ОФВ / экспертизы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 w:rsidP="000845A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A35B2C" w:rsidP="00A35B2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0845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425BF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Кузнецова Анна Владимировна – начальник отдела экономики 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прогнозирования;</w:t>
            </w:r>
          </w:p>
          <w:p w:rsidR="00B425BF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Матюшкина Валентина Николаевна – начальник отдела предпринимательства и потребительского рынка;</w:t>
            </w:r>
          </w:p>
          <w:p w:rsidR="00B425BF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B425BF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D971C5" w:rsidRPr="00B425BF" w:rsidRDefault="005E19E1" w:rsidP="001A5D6B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Серых Владимир Юрьевич – и.о. </w:t>
            </w:r>
            <w:r w:rsidR="00B425B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начальника МКУ ЖКХ.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Количество актов, 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</w:t>
            </w:r>
            <w:r w:rsidR="004C62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отношении,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которых проведена процедуры ОФВ/экспертизы </w:t>
            </w:r>
          </w:p>
          <w:p w:rsidR="00D971C5" w:rsidRDefault="00B425BF">
            <w:pPr>
              <w:widowControl w:val="0"/>
              <w:spacing w:after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(с финансовой оценкой), ед.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9E35C3" w:rsidRDefault="005A0E5C" w:rsidP="009E35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</w:t>
            </w:r>
            <w:r w:rsidR="009E35C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из них</w:t>
            </w:r>
          </w:p>
          <w:p w:rsidR="009E35C3" w:rsidRDefault="005A0E5C" w:rsidP="009E35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 </w:t>
            </w:r>
            <w:r w:rsidR="009E35C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–ОРВ;</w:t>
            </w:r>
          </w:p>
          <w:p w:rsidR="008C51FE" w:rsidRDefault="009E35C3" w:rsidP="009E35C3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1-экспертизы</w:t>
            </w:r>
          </w:p>
        </w:tc>
      </w:tr>
      <w:tr w:rsidR="00D971C5" w:rsidTr="004C6228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 w:rsidP="00A35B2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A35B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результатам проведения экспертизы (ОФВ) в МНПА внесены изменения/принято решение об их отмене/уполномоченным органом в заключении даны аргументированные рекомендации по оптимизации МНПА 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качества проведения процедуры ОФВ / экспертизы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 w:rsidP="002F0C58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2F0C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 w:rsidR="002F0C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2F0C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A35B2C" w:rsidP="00A35B2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2F0C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B425BF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B425BF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Матюшкина Валентина Николаевна – начальник отдела предпринимательства 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потребительского рынка;</w:t>
            </w:r>
          </w:p>
          <w:p w:rsidR="00B425BF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B425BF" w:rsidRDefault="00B425BF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D971C5" w:rsidRPr="00B425BF" w:rsidRDefault="005E19E1" w:rsidP="001A5D6B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Серых Владимир Юрьевич – и.о. </w:t>
            </w:r>
            <w:r w:rsidR="00B425B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начальника МКУ ЖКХ.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Доля МНПА, в которые при проведении процедуры экспертизы (ОФВ) внесены изменения/принято решение об их отмене/уполномоченным органом в заключении даны аргументированные рекомендации по оптимизации МНПА, к доле МНПА, прошедших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процедуру экспертизы (ОФВ), %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D971C5" w:rsidRDefault="00FB51DC">
            <w:pPr>
              <w:widowControl w:val="0"/>
              <w:spacing w:after="0"/>
              <w:jc w:val="center"/>
            </w:pPr>
            <w:r w:rsidRPr="005E0D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100</w:t>
            </w:r>
            <w:r w:rsidR="007210DF" w:rsidRPr="005E0D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</w:tr>
      <w:tr w:rsidR="00D971C5" w:rsidTr="004C6228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 w:rsidP="00A35B2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A35B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информации о проведении ОРВ проектов МНПА и экспертизы действующих МНПА, материалов о реализации института ОРВ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Популяризация работы портала ОРВ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 w:rsidP="002F0C58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2F0C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</w:t>
            </w:r>
            <w:r w:rsidR="002F0C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2F0C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A35B2C" w:rsidP="00A35B2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425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</w:t>
            </w:r>
            <w:r w:rsidR="002F0C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65567E" w:rsidRDefault="0065567E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65567E" w:rsidRDefault="0065567E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Матюшкина Валентина Николаевна – начальник отдела предпринимательства и потребительского рынка;</w:t>
            </w:r>
          </w:p>
          <w:p w:rsidR="0065567E" w:rsidRDefault="0065567E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ва;</w:t>
            </w:r>
          </w:p>
          <w:p w:rsidR="0065567E" w:rsidRDefault="0065567E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BA196A" w:rsidRPr="0065567E" w:rsidRDefault="005E19E1" w:rsidP="001A5D6B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Серых Владимир Юрьевич – и.о. </w:t>
            </w:r>
            <w:r w:rsidR="0065567E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начальника МКУ ЖКХ.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Доля проектов МНПА, по которым осуществлена публикация на информационных площадках Приморского края об обсуждении проектов МНПА, %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D971C5" w:rsidRDefault="007210D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  <w:r w:rsidR="00043F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D971C5" w:rsidTr="004C6228">
        <w:tc>
          <w:tcPr>
            <w:tcW w:w="15896" w:type="dxa"/>
            <w:gridSpan w:val="8"/>
            <w:tcBorders>
              <w:top w:val="nil"/>
            </w:tcBorders>
            <w:shd w:val="clear" w:color="auto" w:fill="auto"/>
          </w:tcPr>
          <w:p w:rsidR="00D971C5" w:rsidRDefault="00B425BF" w:rsidP="00FC175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1</w:t>
            </w:r>
            <w:r w:rsidR="00FC1758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 Оценка внедрения Муниципального стандарта</w:t>
            </w:r>
          </w:p>
          <w:p w:rsidR="001A5D6B" w:rsidRPr="001A5D6B" w:rsidRDefault="001A5D6B" w:rsidP="00FC175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D971C5" w:rsidRPr="00CF360F" w:rsidTr="004C6228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 w:rsidP="00FC1758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1</w:t>
            </w:r>
            <w:r w:rsidR="00FC175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.1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Оценка внедрения Муниципального стандарта деловыми объединениями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Обеспечено проведение опроса среди деловых объединений, сформулированы предложения и замечания по внедрению элементов Муниципального стандарта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0</w:t>
            </w:r>
            <w:r w:rsidR="00A35B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.</w:t>
            </w:r>
            <w:r w:rsidR="007210D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0</w:t>
            </w:r>
            <w:r w:rsidR="00A35B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.202</w:t>
            </w:r>
            <w:r w:rsidR="007210D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5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971C5" w:rsidRPr="00F257BA" w:rsidRDefault="00D971C5" w:rsidP="00F257BA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7210DF" w:rsidRDefault="00FC17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31</w:t>
            </w:r>
            <w:r w:rsidR="007210D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12</w:t>
            </w:r>
            <w:r w:rsidR="007210D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.2025</w:t>
            </w:r>
          </w:p>
          <w:p w:rsidR="00F257BA" w:rsidRDefault="00F257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Default="00D971C5" w:rsidP="00F257BA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65567E" w:rsidRDefault="0065567E" w:rsidP="001A5D6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Pr="0065567E" w:rsidRDefault="0065567E" w:rsidP="001A5D6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Проведена оценка внедрения Муниципального стандарта деловыми объединениями</w:t>
            </w:r>
          </w:p>
          <w:p w:rsidR="00D971C5" w:rsidRPr="00BA5323" w:rsidRDefault="00D971C5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Pr="00BA5323" w:rsidRDefault="00B425BF" w:rsidP="00043F6E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Отчет в министерство экономического развития Приморского края о результатах проведения оценки Муниципального стандарта деловыми объединениями, да</w:t>
            </w:r>
            <w:r w:rsidR="00043F6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Default="001E1C07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нет</w:t>
            </w:r>
          </w:p>
          <w:p w:rsidR="00E17C5F" w:rsidRDefault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Default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Default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F257BA" w:rsidRDefault="00F257BA" w:rsidP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Pr="00BA196A" w:rsidRDefault="00E17C5F" w:rsidP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D971C5" w:rsidRDefault="00D971C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A5D6B" w:rsidRDefault="001A5D6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1A5D6B" w:rsidSect="0039092A">
      <w:headerReference w:type="default" r:id="rId21"/>
      <w:pgSz w:w="16838" w:h="11906" w:orient="landscape"/>
      <w:pgMar w:top="1418" w:right="595" w:bottom="709" w:left="641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ADF" w:rsidRDefault="00FC0ADF" w:rsidP="00D971C5">
      <w:pPr>
        <w:spacing w:after="0" w:line="240" w:lineRule="auto"/>
      </w:pPr>
      <w:r>
        <w:separator/>
      </w:r>
    </w:p>
  </w:endnote>
  <w:endnote w:type="continuationSeparator" w:id="1">
    <w:p w:rsidR="00FC0ADF" w:rsidRDefault="00FC0ADF" w:rsidP="00D9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ADF" w:rsidRDefault="00FC0ADF" w:rsidP="00D971C5">
      <w:pPr>
        <w:spacing w:after="0" w:line="240" w:lineRule="auto"/>
      </w:pPr>
      <w:r>
        <w:separator/>
      </w:r>
    </w:p>
  </w:footnote>
  <w:footnote w:type="continuationSeparator" w:id="1">
    <w:p w:rsidR="00FC0ADF" w:rsidRDefault="00FC0ADF" w:rsidP="00D9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B3E" w:rsidRDefault="00740B3E">
    <w:pPr>
      <w:pStyle w:val="Header"/>
      <w:jc w:val="righ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757C"/>
    <w:multiLevelType w:val="multilevel"/>
    <w:tmpl w:val="D6CE1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DE4727"/>
    <w:multiLevelType w:val="multilevel"/>
    <w:tmpl w:val="F29E50D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autoHyphenation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971C5"/>
    <w:rsid w:val="000113CB"/>
    <w:rsid w:val="00015324"/>
    <w:rsid w:val="00023E1C"/>
    <w:rsid w:val="00043F6E"/>
    <w:rsid w:val="00080A43"/>
    <w:rsid w:val="000845AD"/>
    <w:rsid w:val="000C67FA"/>
    <w:rsid w:val="000D7BD5"/>
    <w:rsid w:val="00120FBC"/>
    <w:rsid w:val="00123839"/>
    <w:rsid w:val="001351C5"/>
    <w:rsid w:val="00147911"/>
    <w:rsid w:val="00152A2D"/>
    <w:rsid w:val="00161466"/>
    <w:rsid w:val="001708CB"/>
    <w:rsid w:val="00170EA7"/>
    <w:rsid w:val="00180CAF"/>
    <w:rsid w:val="00190896"/>
    <w:rsid w:val="001922D9"/>
    <w:rsid w:val="001A28B7"/>
    <w:rsid w:val="001A305A"/>
    <w:rsid w:val="001A5D6B"/>
    <w:rsid w:val="001E1C07"/>
    <w:rsid w:val="001F78B4"/>
    <w:rsid w:val="002008CA"/>
    <w:rsid w:val="00202B92"/>
    <w:rsid w:val="00214E20"/>
    <w:rsid w:val="00215E51"/>
    <w:rsid w:val="002244C1"/>
    <w:rsid w:val="0023049A"/>
    <w:rsid w:val="00234C87"/>
    <w:rsid w:val="0024099D"/>
    <w:rsid w:val="002435FA"/>
    <w:rsid w:val="00263632"/>
    <w:rsid w:val="00285F6E"/>
    <w:rsid w:val="002A46F8"/>
    <w:rsid w:val="002B4F5C"/>
    <w:rsid w:val="002F0C58"/>
    <w:rsid w:val="003055F1"/>
    <w:rsid w:val="003426ED"/>
    <w:rsid w:val="0035738D"/>
    <w:rsid w:val="00374FEE"/>
    <w:rsid w:val="00384F2B"/>
    <w:rsid w:val="0039092A"/>
    <w:rsid w:val="00396CF7"/>
    <w:rsid w:val="003A4949"/>
    <w:rsid w:val="003B1352"/>
    <w:rsid w:val="003B4DDF"/>
    <w:rsid w:val="003E2B2F"/>
    <w:rsid w:val="003F101F"/>
    <w:rsid w:val="00401B50"/>
    <w:rsid w:val="00410F9F"/>
    <w:rsid w:val="00426B3F"/>
    <w:rsid w:val="0043635F"/>
    <w:rsid w:val="00436441"/>
    <w:rsid w:val="00440B02"/>
    <w:rsid w:val="00494082"/>
    <w:rsid w:val="00496536"/>
    <w:rsid w:val="004C428C"/>
    <w:rsid w:val="004C6228"/>
    <w:rsid w:val="004F18D9"/>
    <w:rsid w:val="00516DD9"/>
    <w:rsid w:val="00517AA8"/>
    <w:rsid w:val="00534661"/>
    <w:rsid w:val="00566EF9"/>
    <w:rsid w:val="005828F4"/>
    <w:rsid w:val="005A0E5C"/>
    <w:rsid w:val="005B35A9"/>
    <w:rsid w:val="005C2FED"/>
    <w:rsid w:val="005C7B36"/>
    <w:rsid w:val="005E0A2F"/>
    <w:rsid w:val="005E0D9A"/>
    <w:rsid w:val="005E19E1"/>
    <w:rsid w:val="00603A0A"/>
    <w:rsid w:val="00624E28"/>
    <w:rsid w:val="0065452B"/>
    <w:rsid w:val="0065567E"/>
    <w:rsid w:val="00657E51"/>
    <w:rsid w:val="0068322C"/>
    <w:rsid w:val="00690A10"/>
    <w:rsid w:val="00697B52"/>
    <w:rsid w:val="006B166F"/>
    <w:rsid w:val="006B7006"/>
    <w:rsid w:val="006F14C3"/>
    <w:rsid w:val="007037C6"/>
    <w:rsid w:val="007038B1"/>
    <w:rsid w:val="007050AC"/>
    <w:rsid w:val="007210DF"/>
    <w:rsid w:val="00726C00"/>
    <w:rsid w:val="00740B3E"/>
    <w:rsid w:val="007802A6"/>
    <w:rsid w:val="0078574A"/>
    <w:rsid w:val="007C47E5"/>
    <w:rsid w:val="007D1B7E"/>
    <w:rsid w:val="007D6081"/>
    <w:rsid w:val="007E4321"/>
    <w:rsid w:val="00806792"/>
    <w:rsid w:val="00811375"/>
    <w:rsid w:val="0082604A"/>
    <w:rsid w:val="00834C19"/>
    <w:rsid w:val="0085214E"/>
    <w:rsid w:val="0085256F"/>
    <w:rsid w:val="008626B3"/>
    <w:rsid w:val="008C51FE"/>
    <w:rsid w:val="008D2FD3"/>
    <w:rsid w:val="008E2E16"/>
    <w:rsid w:val="008E677D"/>
    <w:rsid w:val="00901237"/>
    <w:rsid w:val="009225EE"/>
    <w:rsid w:val="00943692"/>
    <w:rsid w:val="009521FF"/>
    <w:rsid w:val="00971A01"/>
    <w:rsid w:val="00972F57"/>
    <w:rsid w:val="009A4F63"/>
    <w:rsid w:val="009A5C99"/>
    <w:rsid w:val="009C3641"/>
    <w:rsid w:val="009E0EBE"/>
    <w:rsid w:val="009E35C3"/>
    <w:rsid w:val="009E5656"/>
    <w:rsid w:val="009E6FFA"/>
    <w:rsid w:val="009F3B9A"/>
    <w:rsid w:val="00A30686"/>
    <w:rsid w:val="00A32246"/>
    <w:rsid w:val="00A33B4D"/>
    <w:rsid w:val="00A35B2C"/>
    <w:rsid w:val="00A53FA2"/>
    <w:rsid w:val="00A753B5"/>
    <w:rsid w:val="00A76B28"/>
    <w:rsid w:val="00A8472B"/>
    <w:rsid w:val="00AB18DD"/>
    <w:rsid w:val="00AC3021"/>
    <w:rsid w:val="00AC4F09"/>
    <w:rsid w:val="00B1686A"/>
    <w:rsid w:val="00B3143C"/>
    <w:rsid w:val="00B425BF"/>
    <w:rsid w:val="00B64760"/>
    <w:rsid w:val="00BA196A"/>
    <w:rsid w:val="00BA5323"/>
    <w:rsid w:val="00BA710D"/>
    <w:rsid w:val="00BC49BC"/>
    <w:rsid w:val="00BD1182"/>
    <w:rsid w:val="00BF0666"/>
    <w:rsid w:val="00C05E4B"/>
    <w:rsid w:val="00C22AAB"/>
    <w:rsid w:val="00C33755"/>
    <w:rsid w:val="00C33841"/>
    <w:rsid w:val="00C61AA9"/>
    <w:rsid w:val="00C92A81"/>
    <w:rsid w:val="00C92D22"/>
    <w:rsid w:val="00C931A6"/>
    <w:rsid w:val="00C94AF1"/>
    <w:rsid w:val="00CB4E07"/>
    <w:rsid w:val="00CC2633"/>
    <w:rsid w:val="00CD0A77"/>
    <w:rsid w:val="00CD3833"/>
    <w:rsid w:val="00CE1F34"/>
    <w:rsid w:val="00CF360F"/>
    <w:rsid w:val="00CF6DA9"/>
    <w:rsid w:val="00D10168"/>
    <w:rsid w:val="00D3372D"/>
    <w:rsid w:val="00D34002"/>
    <w:rsid w:val="00D3655A"/>
    <w:rsid w:val="00D41070"/>
    <w:rsid w:val="00D65C69"/>
    <w:rsid w:val="00D903AB"/>
    <w:rsid w:val="00D971C5"/>
    <w:rsid w:val="00DA6BE8"/>
    <w:rsid w:val="00DB0D3B"/>
    <w:rsid w:val="00DB735B"/>
    <w:rsid w:val="00DC2189"/>
    <w:rsid w:val="00DE6BCB"/>
    <w:rsid w:val="00DF78EB"/>
    <w:rsid w:val="00E13B10"/>
    <w:rsid w:val="00E17C5F"/>
    <w:rsid w:val="00E31F48"/>
    <w:rsid w:val="00E54590"/>
    <w:rsid w:val="00E62C0E"/>
    <w:rsid w:val="00E86214"/>
    <w:rsid w:val="00E910AD"/>
    <w:rsid w:val="00EB2A4D"/>
    <w:rsid w:val="00EB76C4"/>
    <w:rsid w:val="00EC7328"/>
    <w:rsid w:val="00EE58AD"/>
    <w:rsid w:val="00EF4BEF"/>
    <w:rsid w:val="00F0719E"/>
    <w:rsid w:val="00F21870"/>
    <w:rsid w:val="00F22DFC"/>
    <w:rsid w:val="00F257BA"/>
    <w:rsid w:val="00F259C5"/>
    <w:rsid w:val="00F3458F"/>
    <w:rsid w:val="00F4021D"/>
    <w:rsid w:val="00F510F3"/>
    <w:rsid w:val="00F706B5"/>
    <w:rsid w:val="00F813AA"/>
    <w:rsid w:val="00F81954"/>
    <w:rsid w:val="00FB51DC"/>
    <w:rsid w:val="00FC0ADF"/>
    <w:rsid w:val="00FC1758"/>
    <w:rsid w:val="00FC3EF5"/>
    <w:rsid w:val="00FD6B42"/>
    <w:rsid w:val="00FE0DE0"/>
    <w:rsid w:val="00FE6885"/>
    <w:rsid w:val="00FE7745"/>
    <w:rsid w:val="00F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1C5"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D971C5"/>
    <w:rPr>
      <w:rFonts w:ascii="Segoe UI" w:hAnsi="Segoe UI" w:cs="Segoe UI"/>
      <w:sz w:val="18"/>
      <w:szCs w:val="18"/>
      <w:lang w:val="en-US" w:eastAsia="zh-CN"/>
    </w:rPr>
  </w:style>
  <w:style w:type="character" w:styleId="a5">
    <w:name w:val="annotation reference"/>
    <w:basedOn w:val="a0"/>
    <w:qFormat/>
    <w:rsid w:val="00101D21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qFormat/>
    <w:rsid w:val="00101D21"/>
    <w:rPr>
      <w:rFonts w:asciiTheme="minorHAnsi" w:eastAsiaTheme="minorEastAsia" w:hAnsiTheme="minorHAnsi" w:cstheme="minorBidi"/>
      <w:lang w:val="en-US" w:eastAsia="zh-CN"/>
    </w:rPr>
  </w:style>
  <w:style w:type="character" w:customStyle="1" w:styleId="a8">
    <w:name w:val="Тема примечания Знак"/>
    <w:basedOn w:val="a6"/>
    <w:link w:val="a9"/>
    <w:qFormat/>
    <w:rsid w:val="00101D21"/>
    <w:rPr>
      <w:rFonts w:asciiTheme="minorHAnsi" w:eastAsiaTheme="minorEastAsia" w:hAnsiTheme="minorHAnsi" w:cstheme="minorBidi"/>
      <w:b/>
      <w:bCs/>
      <w:lang w:val="en-US" w:eastAsia="zh-CN"/>
    </w:rPr>
  </w:style>
  <w:style w:type="character" w:styleId="aa">
    <w:name w:val="Hyperlink"/>
    <w:basedOn w:val="a0"/>
    <w:uiPriority w:val="99"/>
    <w:rsid w:val="00101D21"/>
    <w:rPr>
      <w:color w:val="0563C1" w:themeColor="hyperlink"/>
      <w:u w:val="single"/>
    </w:rPr>
  </w:style>
  <w:style w:type="character" w:customStyle="1" w:styleId="ab">
    <w:name w:val="Верхний колонтитул Знак"/>
    <w:basedOn w:val="a0"/>
    <w:link w:val="Header"/>
    <w:qFormat/>
    <w:rsid w:val="007D6681"/>
    <w:rPr>
      <w:rFonts w:asciiTheme="minorHAnsi" w:eastAsiaTheme="minorEastAsia" w:hAnsiTheme="minorHAnsi" w:cstheme="minorBidi"/>
      <w:lang w:val="en-US" w:eastAsia="zh-CN"/>
    </w:rPr>
  </w:style>
  <w:style w:type="character" w:customStyle="1" w:styleId="ac">
    <w:name w:val="Нижний колонтитул Знак"/>
    <w:basedOn w:val="a0"/>
    <w:link w:val="Footer"/>
    <w:qFormat/>
    <w:rsid w:val="007D6681"/>
    <w:rPr>
      <w:rFonts w:asciiTheme="minorHAnsi" w:eastAsiaTheme="minorEastAsia" w:hAnsiTheme="minorHAnsi" w:cstheme="minorBidi"/>
      <w:lang w:val="en-US" w:eastAsia="zh-CN"/>
    </w:rPr>
  </w:style>
  <w:style w:type="paragraph" w:customStyle="1" w:styleId="ad">
    <w:name w:val="Заголовок"/>
    <w:basedOn w:val="a"/>
    <w:next w:val="ae"/>
    <w:qFormat/>
    <w:rsid w:val="00D971C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D971C5"/>
    <w:pPr>
      <w:spacing w:after="140" w:line="276" w:lineRule="auto"/>
    </w:pPr>
  </w:style>
  <w:style w:type="paragraph" w:styleId="af">
    <w:name w:val="List"/>
    <w:basedOn w:val="ae"/>
    <w:rsid w:val="00D971C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971C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D971C5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qFormat/>
    <w:rsid w:val="00D971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unhideWhenUsed/>
    <w:qFormat/>
    <w:rsid w:val="00D971C5"/>
    <w:pPr>
      <w:widowControl w:val="0"/>
      <w:spacing w:after="160" w:line="259" w:lineRule="auto"/>
    </w:pPr>
    <w:rPr>
      <w:rFonts w:eastAsia="Times New Roman" w:cstheme="minorBidi"/>
      <w:color w:val="000000"/>
      <w:sz w:val="24"/>
    </w:rPr>
  </w:style>
  <w:style w:type="paragraph" w:styleId="af1">
    <w:name w:val="List Paragraph"/>
    <w:basedOn w:val="a"/>
    <w:uiPriority w:val="99"/>
    <w:qFormat/>
    <w:rsid w:val="002965BC"/>
    <w:pPr>
      <w:ind w:left="720"/>
      <w:contextualSpacing/>
    </w:pPr>
  </w:style>
  <w:style w:type="paragraph" w:styleId="a7">
    <w:name w:val="annotation text"/>
    <w:basedOn w:val="a"/>
    <w:link w:val="a6"/>
    <w:qFormat/>
    <w:rsid w:val="00101D21"/>
    <w:pPr>
      <w:spacing w:line="240" w:lineRule="auto"/>
    </w:pPr>
  </w:style>
  <w:style w:type="paragraph" w:styleId="a9">
    <w:name w:val="annotation subject"/>
    <w:basedOn w:val="a7"/>
    <w:next w:val="a7"/>
    <w:link w:val="a8"/>
    <w:qFormat/>
    <w:rsid w:val="00101D21"/>
    <w:rPr>
      <w:b/>
      <w:bCs/>
    </w:rPr>
  </w:style>
  <w:style w:type="paragraph" w:customStyle="1" w:styleId="af2">
    <w:name w:val="Колонтитул"/>
    <w:basedOn w:val="a"/>
    <w:qFormat/>
    <w:rsid w:val="00D971C5"/>
  </w:style>
  <w:style w:type="paragraph" w:customStyle="1" w:styleId="Header">
    <w:name w:val="Header"/>
    <w:basedOn w:val="a"/>
    <w:link w:val="ab"/>
    <w:rsid w:val="007D66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c"/>
    <w:rsid w:val="007D66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Содержимое таблицы"/>
    <w:basedOn w:val="a"/>
    <w:qFormat/>
    <w:rsid w:val="00D971C5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D971C5"/>
    <w:pPr>
      <w:jc w:val="center"/>
    </w:pPr>
    <w:rPr>
      <w:b/>
      <w:bCs/>
    </w:rPr>
  </w:style>
  <w:style w:type="table" w:styleId="af5">
    <w:name w:val="Table Grid"/>
    <w:basedOn w:val="a1"/>
    <w:uiPriority w:val="59"/>
    <w:qFormat/>
    <w:rsid w:val="00D971C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rsid w:val="0024099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alnerokrug.ru/dorozhnaya-karta/item/23367-plan-meropriyatij-realizatsii-dorozhnoj-karty-predusmotrennykh-svodom-investitsionnykh-pravil-primorskogo-kraya-po-sokrashcheniyu-srokov-okazaniya-munitsipalnykh-uslug-predostavlyaemykh-administratsiej-dalnerechenskogo-gorodskogo-okruga-i-po-perevodu-takikh-uslug-v-elektronnyj-format.html" TargetMode="External"/><Relationship Id="rId18" Type="http://schemas.openxmlformats.org/officeDocument/2006/relationships/hyperlink" Target="http://dalnerokrug.ru/investitsionnyj-komitet/item/23831-protokol-1-ot-11-marta-2025-g-zasedaniya-investitsionnogo-komiteta-dalnerechenskogo-gorodskogo-okruga-primorskogo-kraya-v-formate-chas-investora.html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dalnerokrug.ru/perechen-investitsionnykh-ob-ektov-i-ob-ektov-infrastruktury-promyshlennykh-investitsionnykh-ploshchadok.html" TargetMode="External"/><Relationship Id="rId17" Type="http://schemas.openxmlformats.org/officeDocument/2006/relationships/hyperlink" Target="http://dalnerokrug.ru/investitsionnyj-komitet/item/23070-postanovlenie-administratsii-dalnerechenskogo-gorodskogo-okruga-1443-pa-ot-05-12-2024-o-vnesenii-izmenenij-v-postanovlenie-administratsii-dalnerechenskogo-gorodskogo-okruga-ot-28-08-2024-1033-pa-ob-investitsionnom-komitete-administratsii-dalnerechenskogo-gorodskogo-okruga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alnerokrug.ru/pryamaya-svyaz-investorov-i-glavy-dgo.html" TargetMode="External"/><Relationship Id="rId20" Type="http://schemas.openxmlformats.org/officeDocument/2006/relationships/hyperlink" Target="http://dalnerokrug.ru/otsenka-reguliruyushchego-vozdejstviya/izvesheniya-otsenka-reguliruyushchego-vozdejstviy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lnerokrug.ru/dorozhnaya-karta/item/24613-klyuchevye-pokazateli-effektivnosti-za-1-polugodie-2025-god-deyatelnosti-glavy-dalnerechenskogo-gorodskogo-okruga-i-investitsionnogo-upolnomochennogo-administratsii-dalnerechenskogo-gorodskogo-okrug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alnerokrug.ru/investitsionnyj-komitet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alnerokrug.ru/investitsionnyj-profil/item/24602-investitsionnyj-profil-dalnerechenskogo-gorodskogo-okruga-2025-god.html" TargetMode="External"/><Relationship Id="rId19" Type="http://schemas.openxmlformats.org/officeDocument/2006/relationships/hyperlink" Target="http://dalnerokrug.ru/investitsionnyj-komitet/item/24270-protokol-2-ot-13-05-2025-zasedaniya-investitsionnogo-komiteta-dalnerechenskogo-gorodskogo-okruga-primorskogo-kraya-v-formate-chas-investora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dalnerokrug.ru/investitsionnaya-strategiya.html" TargetMode="External"/><Relationship Id="rId14" Type="http://schemas.openxmlformats.org/officeDocument/2006/relationships/hyperlink" Target="http://dalnerokrug.ru/investitsionnyj-komitet/item/23205-plan-obucheniya-investitsionnoj-komandy-administratsii-dalnerechenskogo-gorodskogo-okruga-na-pervoe-polugodie-2025-goda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127983-0E6B-44E6-98BA-5267F434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14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Копистко</dc:creator>
  <cp:lastModifiedBy>Боева</cp:lastModifiedBy>
  <cp:revision>28</cp:revision>
  <cp:lastPrinted>2025-07-07T02:33:00Z</cp:lastPrinted>
  <dcterms:created xsi:type="dcterms:W3CDTF">2025-03-27T04:55:00Z</dcterms:created>
  <dcterms:modified xsi:type="dcterms:W3CDTF">2025-07-07T07:52:00Z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