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06" w:type="dxa"/>
        <w:tblLayout w:type="fixed"/>
        <w:tblLook w:val="0000"/>
      </w:tblPr>
      <w:tblGrid>
        <w:gridCol w:w="2835"/>
        <w:gridCol w:w="1485"/>
        <w:gridCol w:w="3193"/>
        <w:gridCol w:w="1985"/>
      </w:tblGrid>
      <w:tr w:rsidR="00A113A5" w:rsidRPr="005B112D">
        <w:tc>
          <w:tcPr>
            <w:tcW w:w="9498" w:type="dxa"/>
            <w:gridSpan w:val="4"/>
          </w:tcPr>
          <w:p w:rsidR="00A113A5" w:rsidRPr="005B112D" w:rsidRDefault="00FD500C" w:rsidP="005B112D">
            <w:pPr>
              <w:spacing w:after="0" w:line="240" w:lineRule="auto"/>
              <w:jc w:val="center"/>
              <w:rPr>
                <w:rFonts w:ascii="Times New Roman" w:hAnsi="Times New Roman" w:cs="Times New Roman"/>
              </w:rPr>
            </w:pPr>
            <w:r w:rsidRPr="00FD500C">
              <w:rPr>
                <w:rFonts w:ascii="Times New Roman" w:hAnsi="Times New Roman"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75pt">
                  <v:imagedata r:id="rId8" o:title=""/>
                </v:shape>
              </w:pict>
            </w:r>
          </w:p>
          <w:p w:rsidR="00A113A5" w:rsidRPr="005B112D" w:rsidRDefault="00A113A5" w:rsidP="005B112D">
            <w:pPr>
              <w:pStyle w:val="1"/>
              <w:spacing w:before="0" w:after="0" w:line="240" w:lineRule="auto"/>
              <w:jc w:val="center"/>
              <w:rPr>
                <w:rFonts w:ascii="Times New Roman" w:hAnsi="Times New Roman" w:cs="Times New Roman"/>
                <w:spacing w:val="94"/>
              </w:rPr>
            </w:pPr>
            <w:r w:rsidRPr="005B112D">
              <w:rPr>
                <w:rFonts w:ascii="Times New Roman" w:hAnsi="Times New Roman" w:cs="Times New Roman"/>
                <w:spacing w:val="94"/>
              </w:rPr>
              <w:t>ДУМА ДАЛЬНЕРЕЧЕНСКОГО</w:t>
            </w:r>
          </w:p>
          <w:p w:rsidR="00A113A5" w:rsidRPr="005B112D" w:rsidRDefault="00A113A5" w:rsidP="005B112D">
            <w:pPr>
              <w:pStyle w:val="1"/>
              <w:spacing w:before="0" w:after="0" w:line="240" w:lineRule="auto"/>
              <w:jc w:val="center"/>
              <w:rPr>
                <w:rFonts w:ascii="Times New Roman" w:hAnsi="Times New Roman" w:cs="Times New Roman"/>
                <w:spacing w:val="94"/>
              </w:rPr>
            </w:pPr>
            <w:r w:rsidRPr="005B112D">
              <w:rPr>
                <w:rFonts w:ascii="Times New Roman" w:hAnsi="Times New Roman" w:cs="Times New Roman"/>
                <w:spacing w:val="94"/>
              </w:rPr>
              <w:t>ГОРОДСКОГО ОКРУГА</w:t>
            </w:r>
          </w:p>
          <w:p w:rsidR="00A113A5" w:rsidRPr="005B112D" w:rsidRDefault="00A113A5" w:rsidP="005B112D">
            <w:pPr>
              <w:pStyle w:val="1"/>
              <w:spacing w:before="0" w:after="0" w:line="240" w:lineRule="auto"/>
              <w:jc w:val="center"/>
              <w:rPr>
                <w:rFonts w:ascii="Times New Roman" w:hAnsi="Times New Roman" w:cs="Times New Roman"/>
                <w:b w:val="0"/>
                <w:bCs w:val="0"/>
                <w:spacing w:val="70"/>
              </w:rPr>
            </w:pPr>
          </w:p>
          <w:p w:rsidR="00A113A5" w:rsidRPr="005B112D" w:rsidRDefault="00A113A5" w:rsidP="005B112D">
            <w:pPr>
              <w:pStyle w:val="1"/>
              <w:spacing w:before="0" w:after="0" w:line="240" w:lineRule="auto"/>
              <w:jc w:val="center"/>
              <w:rPr>
                <w:rFonts w:ascii="Times New Roman" w:hAnsi="Times New Roman" w:cs="Times New Roman"/>
                <w:spacing w:val="70"/>
              </w:rPr>
            </w:pPr>
            <w:r w:rsidRPr="005B112D">
              <w:rPr>
                <w:rFonts w:ascii="Times New Roman" w:hAnsi="Times New Roman" w:cs="Times New Roman"/>
                <w:spacing w:val="70"/>
              </w:rPr>
              <w:t>РЕШЕНИЕ</w:t>
            </w:r>
          </w:p>
          <w:p w:rsidR="00A113A5" w:rsidRPr="005B112D" w:rsidRDefault="00A113A5" w:rsidP="005B112D">
            <w:pPr>
              <w:spacing w:after="0" w:line="240" w:lineRule="auto"/>
              <w:rPr>
                <w:rFonts w:ascii="Times New Roman" w:hAnsi="Times New Roman" w:cs="Times New Roman"/>
              </w:rPr>
            </w:pPr>
          </w:p>
        </w:tc>
      </w:tr>
      <w:tr w:rsidR="00A113A5" w:rsidRPr="00FC21F7">
        <w:trPr>
          <w:cantSplit/>
        </w:trPr>
        <w:tc>
          <w:tcPr>
            <w:tcW w:w="2835" w:type="dxa"/>
          </w:tcPr>
          <w:p w:rsidR="00A113A5" w:rsidRPr="00FC21F7" w:rsidRDefault="007A3835" w:rsidP="00EB0222">
            <w:pPr>
              <w:pStyle w:val="a7"/>
              <w:rPr>
                <w:rFonts w:ascii="Times New Roman" w:hAnsi="Times New Roman" w:cs="Times New Roman"/>
                <w:sz w:val="28"/>
                <w:szCs w:val="28"/>
              </w:rPr>
            </w:pPr>
            <w:r>
              <w:rPr>
                <w:rFonts w:ascii="Times New Roman" w:hAnsi="Times New Roman" w:cs="Times New Roman"/>
                <w:sz w:val="28"/>
                <w:szCs w:val="28"/>
              </w:rPr>
              <w:t>25 февраля 2020 г.</w:t>
            </w:r>
          </w:p>
        </w:tc>
        <w:tc>
          <w:tcPr>
            <w:tcW w:w="4678" w:type="dxa"/>
            <w:gridSpan w:val="2"/>
          </w:tcPr>
          <w:p w:rsidR="00A113A5" w:rsidRPr="00FC21F7" w:rsidRDefault="00A113A5" w:rsidP="005B112D">
            <w:pPr>
              <w:tabs>
                <w:tab w:val="left" w:pos="870"/>
              </w:tabs>
              <w:spacing w:after="0" w:line="240" w:lineRule="auto"/>
              <w:rPr>
                <w:rFonts w:ascii="Times New Roman" w:hAnsi="Times New Roman" w:cs="Times New Roman"/>
                <w:sz w:val="28"/>
                <w:szCs w:val="28"/>
              </w:rPr>
            </w:pPr>
            <w:r w:rsidRPr="00FC21F7">
              <w:rPr>
                <w:rFonts w:ascii="Times New Roman" w:hAnsi="Times New Roman" w:cs="Times New Roman"/>
                <w:sz w:val="28"/>
                <w:szCs w:val="28"/>
              </w:rPr>
              <w:t xml:space="preserve">                 </w:t>
            </w:r>
          </w:p>
        </w:tc>
        <w:tc>
          <w:tcPr>
            <w:tcW w:w="1985" w:type="dxa"/>
          </w:tcPr>
          <w:p w:rsidR="00A113A5" w:rsidRPr="00FC21F7" w:rsidRDefault="00A113A5" w:rsidP="00030129">
            <w:pPr>
              <w:pStyle w:val="a7"/>
              <w:rPr>
                <w:rFonts w:ascii="Times New Roman" w:hAnsi="Times New Roman" w:cs="Times New Roman"/>
                <w:sz w:val="28"/>
                <w:szCs w:val="28"/>
              </w:rPr>
            </w:pPr>
            <w:r w:rsidRPr="00FC21F7">
              <w:rPr>
                <w:rFonts w:ascii="Times New Roman" w:hAnsi="Times New Roman" w:cs="Times New Roman"/>
                <w:sz w:val="28"/>
                <w:szCs w:val="28"/>
              </w:rPr>
              <w:t>№</w:t>
            </w:r>
            <w:r>
              <w:rPr>
                <w:rFonts w:ascii="Times New Roman" w:hAnsi="Times New Roman" w:cs="Times New Roman"/>
                <w:sz w:val="28"/>
                <w:szCs w:val="28"/>
              </w:rPr>
              <w:t xml:space="preserve"> </w:t>
            </w:r>
            <w:r w:rsidR="00EB0222">
              <w:rPr>
                <w:rFonts w:ascii="Times New Roman" w:hAnsi="Times New Roman" w:cs="Times New Roman"/>
                <w:sz w:val="28"/>
                <w:szCs w:val="28"/>
              </w:rPr>
              <w:t xml:space="preserve">  </w:t>
            </w:r>
            <w:r w:rsidR="007A3835">
              <w:rPr>
                <w:rFonts w:ascii="Times New Roman" w:hAnsi="Times New Roman" w:cs="Times New Roman"/>
                <w:sz w:val="28"/>
                <w:szCs w:val="28"/>
              </w:rPr>
              <w:t>13</w:t>
            </w:r>
          </w:p>
        </w:tc>
      </w:tr>
      <w:tr w:rsidR="00A113A5" w:rsidRPr="005B112D">
        <w:trPr>
          <w:gridAfter w:val="2"/>
          <w:wAfter w:w="5178" w:type="dxa"/>
        </w:trPr>
        <w:tc>
          <w:tcPr>
            <w:tcW w:w="4320" w:type="dxa"/>
            <w:gridSpan w:val="2"/>
          </w:tcPr>
          <w:p w:rsidR="00A113A5" w:rsidRPr="00FC21F7" w:rsidRDefault="00A113A5" w:rsidP="005B112D">
            <w:pPr>
              <w:spacing w:after="0" w:line="240" w:lineRule="auto"/>
              <w:jc w:val="both"/>
              <w:rPr>
                <w:rFonts w:ascii="Times New Roman" w:hAnsi="Times New Roman" w:cs="Times New Roman"/>
                <w:sz w:val="28"/>
                <w:szCs w:val="28"/>
              </w:rPr>
            </w:pPr>
          </w:p>
        </w:tc>
      </w:tr>
      <w:tr w:rsidR="00A113A5" w:rsidRPr="005B112D">
        <w:trPr>
          <w:gridAfter w:val="2"/>
          <w:wAfter w:w="5178" w:type="dxa"/>
          <w:trHeight w:val="1638"/>
        </w:trPr>
        <w:tc>
          <w:tcPr>
            <w:tcW w:w="4320" w:type="dxa"/>
            <w:gridSpan w:val="2"/>
          </w:tcPr>
          <w:p w:rsidR="00A113A5" w:rsidRPr="005B112D" w:rsidRDefault="00A113A5" w:rsidP="005B112D">
            <w:pPr>
              <w:spacing w:after="0" w:line="240" w:lineRule="auto"/>
              <w:jc w:val="both"/>
              <w:rPr>
                <w:rFonts w:ascii="Times New Roman" w:hAnsi="Times New Roman" w:cs="Times New Roman"/>
                <w:color w:val="000000"/>
                <w:sz w:val="28"/>
                <w:szCs w:val="28"/>
              </w:rPr>
            </w:pPr>
            <w:r w:rsidRPr="005B112D">
              <w:rPr>
                <w:rFonts w:ascii="Times New Roman" w:hAnsi="Times New Roman" w:cs="Times New Roman"/>
                <w:color w:val="000000"/>
                <w:sz w:val="28"/>
                <w:szCs w:val="28"/>
              </w:rPr>
              <w:t xml:space="preserve">Отчет о деятельности     </w:t>
            </w:r>
          </w:p>
          <w:p w:rsidR="00A113A5" w:rsidRPr="005B112D" w:rsidRDefault="00A113A5" w:rsidP="00030129">
            <w:pPr>
              <w:spacing w:after="0" w:line="240" w:lineRule="auto"/>
              <w:jc w:val="both"/>
              <w:rPr>
                <w:rFonts w:ascii="Times New Roman" w:hAnsi="Times New Roman" w:cs="Times New Roman"/>
                <w:color w:val="000000"/>
                <w:sz w:val="28"/>
                <w:szCs w:val="28"/>
              </w:rPr>
            </w:pPr>
            <w:r w:rsidRPr="005B112D">
              <w:rPr>
                <w:rFonts w:ascii="Times New Roman" w:hAnsi="Times New Roman" w:cs="Times New Roman"/>
                <w:color w:val="000000"/>
                <w:sz w:val="28"/>
                <w:szCs w:val="28"/>
              </w:rPr>
              <w:t xml:space="preserve">Контрольно-счетной палаты </w:t>
            </w:r>
            <w:proofErr w:type="spellStart"/>
            <w:r w:rsidRPr="005B112D">
              <w:rPr>
                <w:rFonts w:ascii="Times New Roman" w:hAnsi="Times New Roman" w:cs="Times New Roman"/>
                <w:color w:val="000000"/>
                <w:sz w:val="28"/>
                <w:szCs w:val="28"/>
              </w:rPr>
              <w:t>Дальнереченского</w:t>
            </w:r>
            <w:proofErr w:type="spellEnd"/>
            <w:r w:rsidRPr="005B112D">
              <w:rPr>
                <w:rFonts w:ascii="Times New Roman" w:hAnsi="Times New Roman" w:cs="Times New Roman"/>
                <w:color w:val="000000"/>
                <w:sz w:val="28"/>
                <w:szCs w:val="28"/>
              </w:rPr>
              <w:t xml:space="preserve"> городского округа за 201</w:t>
            </w:r>
            <w:r w:rsidR="00030129">
              <w:rPr>
                <w:rFonts w:ascii="Times New Roman" w:hAnsi="Times New Roman" w:cs="Times New Roman"/>
                <w:color w:val="000000"/>
                <w:sz w:val="28"/>
                <w:szCs w:val="28"/>
              </w:rPr>
              <w:t>9</w:t>
            </w:r>
            <w:r w:rsidRPr="005B112D">
              <w:rPr>
                <w:rFonts w:ascii="Times New Roman" w:hAnsi="Times New Roman" w:cs="Times New Roman"/>
                <w:color w:val="000000"/>
                <w:sz w:val="28"/>
                <w:szCs w:val="28"/>
              </w:rPr>
              <w:t xml:space="preserve"> год</w:t>
            </w:r>
          </w:p>
        </w:tc>
      </w:tr>
    </w:tbl>
    <w:p w:rsidR="00A113A5" w:rsidRPr="00626D49" w:rsidRDefault="00A113A5" w:rsidP="005B112D">
      <w:pPr>
        <w:pStyle w:val="af1"/>
        <w:spacing w:before="0" w:beforeAutospacing="0" w:after="0" w:afterAutospacing="0"/>
        <w:ind w:firstLine="567"/>
        <w:jc w:val="both"/>
        <w:rPr>
          <w:rFonts w:ascii="Times New Roman" w:hAnsi="Times New Roman" w:cs="Times New Roman"/>
          <w:color w:val="000000"/>
          <w:sz w:val="28"/>
          <w:szCs w:val="28"/>
        </w:rPr>
      </w:pPr>
      <w:proofErr w:type="gramStart"/>
      <w:r w:rsidRPr="00626D49">
        <w:rPr>
          <w:rFonts w:ascii="Times New Roman" w:hAnsi="Times New Roman" w:cs="Times New Roman"/>
          <w:color w:val="000000"/>
          <w:sz w:val="28"/>
          <w:szCs w:val="28"/>
        </w:rPr>
        <w:t xml:space="preserve">В соответствии с Федеральным законом от 06.10.2003г. № 131-ФЗ «Об общих принципах местного самоуправления в Российской Федерации», статьи 18 Положения о Контрольно-счетной палате </w:t>
      </w:r>
      <w:proofErr w:type="spellStart"/>
      <w:r w:rsidRPr="00626D49">
        <w:rPr>
          <w:rFonts w:ascii="Times New Roman" w:hAnsi="Times New Roman" w:cs="Times New Roman"/>
          <w:color w:val="000000"/>
          <w:sz w:val="28"/>
          <w:szCs w:val="28"/>
        </w:rPr>
        <w:t>Дальнереченского</w:t>
      </w:r>
      <w:proofErr w:type="spellEnd"/>
      <w:r w:rsidRPr="00626D49">
        <w:rPr>
          <w:rFonts w:ascii="Times New Roman" w:hAnsi="Times New Roman" w:cs="Times New Roman"/>
          <w:color w:val="000000"/>
          <w:sz w:val="28"/>
          <w:szCs w:val="28"/>
        </w:rPr>
        <w:t xml:space="preserve"> городского округа, утвержденного решением Думы </w:t>
      </w:r>
      <w:proofErr w:type="spellStart"/>
      <w:r w:rsidRPr="00626D49">
        <w:rPr>
          <w:rFonts w:ascii="Times New Roman" w:hAnsi="Times New Roman" w:cs="Times New Roman"/>
          <w:color w:val="000000"/>
          <w:sz w:val="28"/>
          <w:szCs w:val="28"/>
        </w:rPr>
        <w:t>Дальнереченского</w:t>
      </w:r>
      <w:proofErr w:type="spellEnd"/>
      <w:r w:rsidRPr="00626D49">
        <w:rPr>
          <w:rFonts w:ascii="Times New Roman" w:hAnsi="Times New Roman" w:cs="Times New Roman"/>
          <w:color w:val="000000"/>
          <w:sz w:val="28"/>
          <w:szCs w:val="28"/>
        </w:rPr>
        <w:t xml:space="preserve"> городского округа от 29.11.2011г. № 95, заслушав отчет председателя Контрольно-счетной палаты </w:t>
      </w:r>
      <w:proofErr w:type="spellStart"/>
      <w:r w:rsidRPr="00626D49">
        <w:rPr>
          <w:rFonts w:ascii="Times New Roman" w:hAnsi="Times New Roman" w:cs="Times New Roman"/>
          <w:color w:val="000000"/>
          <w:sz w:val="28"/>
          <w:szCs w:val="28"/>
        </w:rPr>
        <w:t>Дальнереченского</w:t>
      </w:r>
      <w:proofErr w:type="spellEnd"/>
      <w:r w:rsidRPr="00626D49">
        <w:rPr>
          <w:rFonts w:ascii="Times New Roman" w:hAnsi="Times New Roman" w:cs="Times New Roman"/>
          <w:color w:val="000000"/>
          <w:sz w:val="28"/>
          <w:szCs w:val="28"/>
        </w:rPr>
        <w:t xml:space="preserve"> городского округа о деятельности Контрольно-счетной палаты </w:t>
      </w:r>
      <w:proofErr w:type="spellStart"/>
      <w:r w:rsidRPr="00626D49">
        <w:rPr>
          <w:rFonts w:ascii="Times New Roman" w:hAnsi="Times New Roman" w:cs="Times New Roman"/>
          <w:color w:val="000000"/>
          <w:sz w:val="28"/>
          <w:szCs w:val="28"/>
        </w:rPr>
        <w:t>Дальнереченского</w:t>
      </w:r>
      <w:proofErr w:type="spellEnd"/>
      <w:r w:rsidRPr="00626D49">
        <w:rPr>
          <w:rFonts w:ascii="Times New Roman" w:hAnsi="Times New Roman" w:cs="Times New Roman"/>
          <w:color w:val="000000"/>
          <w:sz w:val="28"/>
          <w:szCs w:val="28"/>
        </w:rPr>
        <w:t xml:space="preserve"> городского округа за 201</w:t>
      </w:r>
      <w:r w:rsidR="00030129">
        <w:rPr>
          <w:rFonts w:ascii="Times New Roman" w:hAnsi="Times New Roman" w:cs="Times New Roman"/>
          <w:color w:val="000000"/>
          <w:sz w:val="28"/>
          <w:szCs w:val="28"/>
        </w:rPr>
        <w:t>9</w:t>
      </w:r>
      <w:r w:rsidRPr="00626D49">
        <w:rPr>
          <w:rFonts w:ascii="Times New Roman" w:hAnsi="Times New Roman" w:cs="Times New Roman"/>
          <w:color w:val="000000"/>
          <w:sz w:val="28"/>
          <w:szCs w:val="28"/>
        </w:rPr>
        <w:t xml:space="preserve"> год, Дума </w:t>
      </w:r>
      <w:proofErr w:type="spellStart"/>
      <w:r w:rsidRPr="00626D49">
        <w:rPr>
          <w:rFonts w:ascii="Times New Roman" w:hAnsi="Times New Roman" w:cs="Times New Roman"/>
          <w:color w:val="000000"/>
          <w:sz w:val="28"/>
          <w:szCs w:val="28"/>
        </w:rPr>
        <w:t>Дальнереченского</w:t>
      </w:r>
      <w:proofErr w:type="spellEnd"/>
      <w:r w:rsidRPr="00626D49">
        <w:rPr>
          <w:rFonts w:ascii="Times New Roman" w:hAnsi="Times New Roman" w:cs="Times New Roman"/>
          <w:color w:val="000000"/>
          <w:sz w:val="28"/>
          <w:szCs w:val="28"/>
        </w:rPr>
        <w:t xml:space="preserve"> городского округа</w:t>
      </w:r>
      <w:proofErr w:type="gramEnd"/>
    </w:p>
    <w:p w:rsidR="00A113A5" w:rsidRPr="00626D49" w:rsidRDefault="00A113A5" w:rsidP="005B112D">
      <w:pPr>
        <w:spacing w:after="0" w:line="240" w:lineRule="auto"/>
        <w:jc w:val="both"/>
        <w:rPr>
          <w:rFonts w:ascii="Times New Roman" w:hAnsi="Times New Roman" w:cs="Times New Roman"/>
          <w:sz w:val="28"/>
          <w:szCs w:val="28"/>
        </w:rPr>
      </w:pPr>
    </w:p>
    <w:p w:rsidR="00A113A5" w:rsidRPr="00626D49" w:rsidRDefault="00A113A5" w:rsidP="005B112D">
      <w:pPr>
        <w:spacing w:after="0" w:line="240" w:lineRule="auto"/>
        <w:jc w:val="both"/>
        <w:rPr>
          <w:rFonts w:ascii="Times New Roman" w:hAnsi="Times New Roman" w:cs="Times New Roman"/>
          <w:sz w:val="28"/>
          <w:szCs w:val="28"/>
        </w:rPr>
      </w:pPr>
      <w:r w:rsidRPr="00626D49">
        <w:rPr>
          <w:rFonts w:ascii="Times New Roman" w:hAnsi="Times New Roman" w:cs="Times New Roman"/>
          <w:sz w:val="28"/>
          <w:szCs w:val="28"/>
        </w:rPr>
        <w:t xml:space="preserve">РЕШИЛА: </w:t>
      </w:r>
    </w:p>
    <w:p w:rsidR="00A113A5" w:rsidRPr="00626D49"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ind w:firstLine="540"/>
        <w:jc w:val="both"/>
        <w:rPr>
          <w:rFonts w:ascii="Times New Roman" w:hAnsi="Times New Roman" w:cs="Times New Roman"/>
          <w:color w:val="000000"/>
          <w:sz w:val="28"/>
          <w:szCs w:val="28"/>
        </w:rPr>
      </w:pPr>
      <w:r w:rsidRPr="00626D49">
        <w:rPr>
          <w:rFonts w:ascii="Times New Roman" w:hAnsi="Times New Roman" w:cs="Times New Roman"/>
          <w:color w:val="000000"/>
          <w:sz w:val="28"/>
          <w:szCs w:val="28"/>
        </w:rPr>
        <w:t>1. Отчет о деятельности</w:t>
      </w:r>
      <w:r w:rsidRPr="005B112D">
        <w:rPr>
          <w:rFonts w:ascii="Times New Roman" w:hAnsi="Times New Roman" w:cs="Times New Roman"/>
          <w:color w:val="000000"/>
          <w:sz w:val="28"/>
          <w:szCs w:val="28"/>
        </w:rPr>
        <w:t xml:space="preserve"> Контрольно-счетной палаты </w:t>
      </w:r>
      <w:proofErr w:type="spellStart"/>
      <w:r w:rsidRPr="005B112D">
        <w:rPr>
          <w:rFonts w:ascii="Times New Roman" w:hAnsi="Times New Roman" w:cs="Times New Roman"/>
          <w:color w:val="000000"/>
          <w:sz w:val="28"/>
          <w:szCs w:val="28"/>
        </w:rPr>
        <w:t>Дальнереченского</w:t>
      </w:r>
      <w:proofErr w:type="spellEnd"/>
      <w:r w:rsidRPr="005B112D">
        <w:rPr>
          <w:rFonts w:ascii="Times New Roman" w:hAnsi="Times New Roman" w:cs="Times New Roman"/>
          <w:color w:val="000000"/>
          <w:sz w:val="28"/>
          <w:szCs w:val="28"/>
        </w:rPr>
        <w:t xml:space="preserve"> городского округа за 201</w:t>
      </w:r>
      <w:r w:rsidR="00030129">
        <w:rPr>
          <w:rFonts w:ascii="Times New Roman" w:hAnsi="Times New Roman" w:cs="Times New Roman"/>
          <w:color w:val="000000"/>
          <w:sz w:val="28"/>
          <w:szCs w:val="28"/>
        </w:rPr>
        <w:t>9</w:t>
      </w:r>
      <w:r w:rsidRPr="005B112D">
        <w:rPr>
          <w:rFonts w:ascii="Times New Roman" w:hAnsi="Times New Roman" w:cs="Times New Roman"/>
          <w:color w:val="000000"/>
          <w:sz w:val="28"/>
          <w:szCs w:val="28"/>
        </w:rPr>
        <w:t xml:space="preserve"> год принять к сведению (Приложение).</w:t>
      </w: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B112D">
        <w:rPr>
          <w:rFonts w:ascii="Times New Roman" w:hAnsi="Times New Roman" w:cs="Times New Roman"/>
          <w:color w:val="000000"/>
          <w:sz w:val="28"/>
          <w:szCs w:val="28"/>
        </w:rPr>
        <w:t xml:space="preserve"> 2. </w:t>
      </w:r>
      <w:proofErr w:type="gramStart"/>
      <w:r w:rsidRPr="005B112D">
        <w:rPr>
          <w:rFonts w:ascii="Times New Roman" w:hAnsi="Times New Roman" w:cs="Times New Roman"/>
          <w:color w:val="000000"/>
          <w:sz w:val="28"/>
          <w:szCs w:val="28"/>
        </w:rPr>
        <w:t>Разместить отчет</w:t>
      </w:r>
      <w:proofErr w:type="gramEnd"/>
      <w:r w:rsidRPr="005B112D">
        <w:rPr>
          <w:rFonts w:ascii="Times New Roman" w:hAnsi="Times New Roman" w:cs="Times New Roman"/>
          <w:color w:val="000000"/>
          <w:sz w:val="28"/>
          <w:szCs w:val="28"/>
        </w:rPr>
        <w:t xml:space="preserve"> о деятельности Контрольно-счетной палаты </w:t>
      </w:r>
      <w:proofErr w:type="spellStart"/>
      <w:r w:rsidRPr="005B112D">
        <w:rPr>
          <w:rFonts w:ascii="Times New Roman" w:hAnsi="Times New Roman" w:cs="Times New Roman"/>
          <w:color w:val="000000"/>
          <w:sz w:val="28"/>
          <w:szCs w:val="28"/>
        </w:rPr>
        <w:t>Дальнереченского</w:t>
      </w:r>
      <w:proofErr w:type="spellEnd"/>
      <w:r w:rsidRPr="005B112D">
        <w:rPr>
          <w:rFonts w:ascii="Times New Roman" w:hAnsi="Times New Roman" w:cs="Times New Roman"/>
          <w:color w:val="000000"/>
          <w:sz w:val="28"/>
          <w:szCs w:val="28"/>
        </w:rPr>
        <w:t xml:space="preserve"> городского округа за 201</w:t>
      </w:r>
      <w:r w:rsidR="00030129">
        <w:rPr>
          <w:rFonts w:ascii="Times New Roman" w:hAnsi="Times New Roman" w:cs="Times New Roman"/>
          <w:color w:val="000000"/>
          <w:sz w:val="28"/>
          <w:szCs w:val="28"/>
        </w:rPr>
        <w:t>9</w:t>
      </w:r>
      <w:r w:rsidRPr="005B112D">
        <w:rPr>
          <w:rFonts w:ascii="Times New Roman" w:hAnsi="Times New Roman" w:cs="Times New Roman"/>
          <w:color w:val="000000"/>
          <w:sz w:val="28"/>
          <w:szCs w:val="28"/>
        </w:rPr>
        <w:t xml:space="preserve"> год на официальном сайте </w:t>
      </w:r>
      <w:proofErr w:type="spellStart"/>
      <w:r w:rsidRPr="005B112D">
        <w:rPr>
          <w:rFonts w:ascii="Times New Roman" w:hAnsi="Times New Roman" w:cs="Times New Roman"/>
          <w:color w:val="000000"/>
          <w:sz w:val="28"/>
          <w:szCs w:val="28"/>
        </w:rPr>
        <w:t>Дальнереченского</w:t>
      </w:r>
      <w:proofErr w:type="spellEnd"/>
      <w:r w:rsidRPr="005B112D">
        <w:rPr>
          <w:rFonts w:ascii="Times New Roman" w:hAnsi="Times New Roman" w:cs="Times New Roman"/>
          <w:color w:val="000000"/>
          <w:sz w:val="28"/>
          <w:szCs w:val="28"/>
        </w:rPr>
        <w:t xml:space="preserve"> городского округа. </w:t>
      </w: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B112D">
        <w:rPr>
          <w:rFonts w:ascii="Times New Roman" w:hAnsi="Times New Roman" w:cs="Times New Roman"/>
          <w:color w:val="000000"/>
          <w:sz w:val="28"/>
          <w:szCs w:val="28"/>
        </w:rPr>
        <w:t xml:space="preserve">   3. Настоящее решение вступает в силу со дня его принятия.</w:t>
      </w:r>
    </w:p>
    <w:p w:rsidR="00A113A5" w:rsidRPr="005B112D" w:rsidRDefault="00A113A5" w:rsidP="005B112D">
      <w:pPr>
        <w:spacing w:after="0" w:line="240" w:lineRule="auto"/>
        <w:ind w:firstLine="720"/>
        <w:jc w:val="both"/>
        <w:rPr>
          <w:rFonts w:ascii="Times New Roman" w:hAnsi="Times New Roman" w:cs="Times New Roman"/>
        </w:rPr>
      </w:pPr>
      <w:r w:rsidRPr="005B112D">
        <w:rPr>
          <w:rFonts w:ascii="Times New Roman" w:hAnsi="Times New Roman" w:cs="Times New Roman"/>
          <w:sz w:val="28"/>
          <w:szCs w:val="28"/>
        </w:rPr>
        <w:t xml:space="preserve">  </w:t>
      </w:r>
    </w:p>
    <w:p w:rsidR="00A113A5" w:rsidRPr="005B112D" w:rsidRDefault="00A113A5" w:rsidP="005B112D">
      <w:pPr>
        <w:spacing w:after="0" w:line="240" w:lineRule="auto"/>
        <w:ind w:firstLine="720"/>
        <w:jc w:val="both"/>
        <w:rPr>
          <w:rFonts w:ascii="Times New Roman" w:hAnsi="Times New Roman" w:cs="Times New Roman"/>
        </w:rPr>
      </w:pPr>
    </w:p>
    <w:p w:rsidR="00A113A5" w:rsidRPr="005B112D"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sz w:val="28"/>
          <w:szCs w:val="28"/>
        </w:rPr>
        <w:t xml:space="preserve">Глава </w:t>
      </w:r>
      <w:proofErr w:type="spellStart"/>
      <w:r w:rsidRPr="005B112D">
        <w:rPr>
          <w:rFonts w:ascii="Times New Roman" w:hAnsi="Times New Roman" w:cs="Times New Roman"/>
          <w:sz w:val="28"/>
          <w:szCs w:val="28"/>
        </w:rPr>
        <w:t>Дальнереченского</w:t>
      </w:r>
      <w:proofErr w:type="spellEnd"/>
      <w:r w:rsidRPr="005B112D">
        <w:rPr>
          <w:rFonts w:ascii="Times New Roman" w:hAnsi="Times New Roman" w:cs="Times New Roman"/>
          <w:sz w:val="28"/>
          <w:szCs w:val="28"/>
        </w:rPr>
        <w:t xml:space="preserve"> </w:t>
      </w:r>
    </w:p>
    <w:p w:rsidR="00A113A5" w:rsidRDefault="00A113A5" w:rsidP="005B112D">
      <w:pPr>
        <w:spacing w:after="0" w:line="240" w:lineRule="auto"/>
        <w:jc w:val="both"/>
        <w:rPr>
          <w:rFonts w:ascii="Times New Roman" w:hAnsi="Times New Roman" w:cs="Times New Roman"/>
          <w:sz w:val="28"/>
          <w:szCs w:val="28"/>
        </w:rPr>
      </w:pPr>
      <w:r w:rsidRPr="005B112D">
        <w:rPr>
          <w:rFonts w:ascii="Times New Roman" w:hAnsi="Times New Roman" w:cs="Times New Roman"/>
          <w:sz w:val="28"/>
          <w:szCs w:val="28"/>
        </w:rPr>
        <w:t xml:space="preserve">городского округа                                                                              </w:t>
      </w:r>
      <w:r w:rsidR="00B8679B">
        <w:rPr>
          <w:rFonts w:ascii="Times New Roman" w:hAnsi="Times New Roman" w:cs="Times New Roman"/>
          <w:sz w:val="28"/>
          <w:szCs w:val="28"/>
        </w:rPr>
        <w:t xml:space="preserve">  </w:t>
      </w:r>
      <w:r w:rsidRPr="005B112D">
        <w:rPr>
          <w:rFonts w:ascii="Times New Roman" w:hAnsi="Times New Roman" w:cs="Times New Roman"/>
          <w:sz w:val="28"/>
          <w:szCs w:val="28"/>
        </w:rPr>
        <w:t>А.А. Павлов</w:t>
      </w: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spacing w:after="0" w:line="240" w:lineRule="auto"/>
        <w:jc w:val="both"/>
        <w:rPr>
          <w:rFonts w:ascii="Times New Roman" w:hAnsi="Times New Roman" w:cs="Times New Roman"/>
          <w:sz w:val="28"/>
          <w:szCs w:val="28"/>
        </w:rPr>
      </w:pPr>
    </w:p>
    <w:p w:rsidR="00A113A5" w:rsidRPr="005B112D" w:rsidRDefault="00A113A5" w:rsidP="005B112D">
      <w:pPr>
        <w:tabs>
          <w:tab w:val="left" w:pos="851"/>
        </w:tabs>
        <w:spacing w:after="0" w:line="240" w:lineRule="auto"/>
        <w:rPr>
          <w:rFonts w:ascii="Times New Roman" w:hAnsi="Times New Roman" w:cs="Times New Roman"/>
          <w:color w:val="000000"/>
          <w:sz w:val="24"/>
          <w:szCs w:val="24"/>
          <w:lang w:eastAsia="ru-RU"/>
        </w:rPr>
      </w:pPr>
    </w:p>
    <w:p w:rsidR="00A113A5" w:rsidRDefault="00A113A5" w:rsidP="005B112D">
      <w:pPr>
        <w:tabs>
          <w:tab w:val="left" w:pos="851"/>
        </w:tabs>
        <w:spacing w:after="0" w:line="240" w:lineRule="auto"/>
        <w:rPr>
          <w:rFonts w:ascii="Times New Roman" w:hAnsi="Times New Roman" w:cs="Times New Roman"/>
          <w:color w:val="000000"/>
          <w:sz w:val="24"/>
          <w:szCs w:val="24"/>
          <w:lang w:eastAsia="ru-RU"/>
        </w:rPr>
      </w:pPr>
      <w:r w:rsidRPr="005B112D">
        <w:rPr>
          <w:rFonts w:ascii="Times New Roman" w:hAnsi="Times New Roman" w:cs="Times New Roman"/>
          <w:color w:val="000000"/>
          <w:sz w:val="24"/>
          <w:szCs w:val="24"/>
          <w:lang w:eastAsia="ru-RU"/>
        </w:rPr>
        <w:lastRenderedPageBreak/>
        <w:t xml:space="preserve">                                                                                                 </w:t>
      </w:r>
      <w:r w:rsidRPr="00EC6EC9">
        <w:rPr>
          <w:rFonts w:ascii="Times New Roman" w:hAnsi="Times New Roman" w:cs="Times New Roman"/>
          <w:color w:val="000000"/>
          <w:sz w:val="24"/>
          <w:szCs w:val="24"/>
          <w:lang w:eastAsia="ru-RU"/>
        </w:rPr>
        <w:t>Приложение</w:t>
      </w:r>
    </w:p>
    <w:p w:rsidR="00A113A5" w:rsidRDefault="00A113A5" w:rsidP="003E12B7">
      <w:pPr>
        <w:tabs>
          <w:tab w:val="left" w:pos="851"/>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к Решению Думы</w:t>
      </w:r>
    </w:p>
    <w:p w:rsidR="00A113A5" w:rsidRDefault="00A113A5" w:rsidP="00EC6EC9">
      <w:pPr>
        <w:tabs>
          <w:tab w:val="left" w:pos="851"/>
        </w:tabs>
        <w:spacing w:after="0" w:line="240" w:lineRule="auto"/>
        <w:jc w:val="right"/>
        <w:rPr>
          <w:rFonts w:ascii="Times New Roman" w:hAnsi="Times New Roman" w:cs="Times New Roman"/>
          <w:color w:val="000000"/>
          <w:sz w:val="24"/>
          <w:szCs w:val="24"/>
          <w:lang w:eastAsia="ru-RU"/>
        </w:rPr>
      </w:pPr>
      <w:proofErr w:type="spellStart"/>
      <w:r>
        <w:rPr>
          <w:rFonts w:ascii="Times New Roman" w:hAnsi="Times New Roman" w:cs="Times New Roman"/>
          <w:color w:val="000000"/>
          <w:sz w:val="24"/>
          <w:szCs w:val="24"/>
          <w:lang w:eastAsia="ru-RU"/>
        </w:rPr>
        <w:t>Дальнереченского</w:t>
      </w:r>
      <w:proofErr w:type="spellEnd"/>
      <w:r>
        <w:rPr>
          <w:rFonts w:ascii="Times New Roman" w:hAnsi="Times New Roman" w:cs="Times New Roman"/>
          <w:color w:val="000000"/>
          <w:sz w:val="24"/>
          <w:szCs w:val="24"/>
          <w:lang w:eastAsia="ru-RU"/>
        </w:rPr>
        <w:t xml:space="preserve"> городского округа</w:t>
      </w:r>
    </w:p>
    <w:p w:rsidR="00A113A5" w:rsidRPr="00EC6EC9" w:rsidRDefault="00A113A5" w:rsidP="00E96C89">
      <w:pPr>
        <w:tabs>
          <w:tab w:val="left" w:pos="851"/>
        </w:tabs>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от </w:t>
      </w:r>
      <w:r w:rsidR="006C1A86">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w:t>
      </w:r>
      <w:r w:rsidR="006C1A86">
        <w:rPr>
          <w:rFonts w:ascii="Times New Roman" w:hAnsi="Times New Roman" w:cs="Times New Roman"/>
          <w:color w:val="000000"/>
          <w:sz w:val="24"/>
          <w:szCs w:val="24"/>
          <w:lang w:eastAsia="ru-RU"/>
        </w:rPr>
        <w:t xml:space="preserve"> </w:t>
      </w:r>
      <w:r w:rsidR="007A3835">
        <w:rPr>
          <w:rFonts w:ascii="Times New Roman" w:hAnsi="Times New Roman" w:cs="Times New Roman"/>
          <w:color w:val="000000"/>
          <w:sz w:val="24"/>
          <w:szCs w:val="24"/>
          <w:lang w:eastAsia="ru-RU"/>
        </w:rPr>
        <w:t>25</w:t>
      </w:r>
      <w:r w:rsidR="005708A7">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w:t>
      </w:r>
      <w:r w:rsidR="00F039FB">
        <w:rPr>
          <w:rFonts w:ascii="Times New Roman" w:hAnsi="Times New Roman" w:cs="Times New Roman"/>
          <w:color w:val="000000"/>
          <w:sz w:val="24"/>
          <w:szCs w:val="24"/>
          <w:lang w:eastAsia="ru-RU"/>
        </w:rPr>
        <w:t xml:space="preserve"> </w:t>
      </w:r>
      <w:r w:rsidR="007A3835">
        <w:rPr>
          <w:rFonts w:ascii="Times New Roman" w:hAnsi="Times New Roman" w:cs="Times New Roman"/>
          <w:color w:val="000000"/>
          <w:sz w:val="24"/>
          <w:szCs w:val="24"/>
          <w:lang w:eastAsia="ru-RU"/>
        </w:rPr>
        <w:t xml:space="preserve">  февраля</w:t>
      </w:r>
      <w:r w:rsidR="006C1A86">
        <w:rPr>
          <w:rFonts w:ascii="Times New Roman" w:hAnsi="Times New Roman" w:cs="Times New Roman"/>
          <w:color w:val="000000"/>
          <w:sz w:val="24"/>
          <w:szCs w:val="24"/>
          <w:lang w:eastAsia="ru-RU"/>
        </w:rPr>
        <w:t xml:space="preserve">  </w:t>
      </w:r>
      <w:r w:rsidR="007A3835">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0</w:t>
      </w:r>
      <w:r w:rsidR="006C1A86">
        <w:rPr>
          <w:rFonts w:ascii="Times New Roman" w:hAnsi="Times New Roman" w:cs="Times New Roman"/>
          <w:color w:val="000000"/>
          <w:sz w:val="24"/>
          <w:szCs w:val="24"/>
          <w:lang w:eastAsia="ru-RU"/>
        </w:rPr>
        <w:t>20</w:t>
      </w:r>
      <w:r>
        <w:rPr>
          <w:rFonts w:ascii="Times New Roman" w:hAnsi="Times New Roman" w:cs="Times New Roman"/>
          <w:color w:val="000000"/>
          <w:sz w:val="24"/>
          <w:szCs w:val="24"/>
          <w:lang w:eastAsia="ru-RU"/>
        </w:rPr>
        <w:t xml:space="preserve">  г.  № </w:t>
      </w:r>
      <w:r w:rsidR="007A3835">
        <w:rPr>
          <w:rFonts w:ascii="Times New Roman" w:hAnsi="Times New Roman" w:cs="Times New Roman"/>
          <w:color w:val="000000"/>
          <w:sz w:val="24"/>
          <w:szCs w:val="24"/>
          <w:lang w:eastAsia="ru-RU"/>
        </w:rPr>
        <w:t>13</w:t>
      </w:r>
      <w:r w:rsidR="00F039FB">
        <w:rPr>
          <w:rFonts w:ascii="Times New Roman" w:hAnsi="Times New Roman" w:cs="Times New Roman"/>
          <w:color w:val="000000"/>
          <w:sz w:val="24"/>
          <w:szCs w:val="24"/>
          <w:lang w:eastAsia="ru-RU"/>
        </w:rPr>
        <w:t xml:space="preserve"> </w:t>
      </w: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sidRPr="00640B24">
        <w:rPr>
          <w:rFonts w:ascii="Times New Roman" w:hAnsi="Times New Roman" w:cs="Times New Roman"/>
          <w:b/>
          <w:bCs/>
          <w:color w:val="000000"/>
          <w:sz w:val="28"/>
          <w:szCs w:val="28"/>
          <w:lang w:eastAsia="ru-RU"/>
        </w:rPr>
        <w:t xml:space="preserve">Отчет о </w:t>
      </w:r>
      <w:r>
        <w:rPr>
          <w:rFonts w:ascii="Times New Roman" w:hAnsi="Times New Roman" w:cs="Times New Roman"/>
          <w:b/>
          <w:bCs/>
          <w:color w:val="000000"/>
          <w:sz w:val="28"/>
          <w:szCs w:val="28"/>
          <w:lang w:eastAsia="ru-RU"/>
        </w:rPr>
        <w:t>деятельности</w:t>
      </w:r>
    </w:p>
    <w:p w:rsidR="00A113A5" w:rsidRDefault="00A113A5" w:rsidP="00070AEE">
      <w:pPr>
        <w:tabs>
          <w:tab w:val="left" w:pos="851"/>
        </w:tabs>
        <w:spacing w:after="0" w:line="240" w:lineRule="auto"/>
        <w:jc w:val="center"/>
        <w:rPr>
          <w:rFonts w:ascii="Times New Roman" w:hAnsi="Times New Roman" w:cs="Times New Roman"/>
          <w:b/>
          <w:bCs/>
          <w:color w:val="000000"/>
          <w:sz w:val="28"/>
          <w:szCs w:val="28"/>
          <w:lang w:eastAsia="ru-RU"/>
        </w:rPr>
      </w:pPr>
      <w:r w:rsidRPr="00640B24">
        <w:rPr>
          <w:rFonts w:ascii="Times New Roman" w:hAnsi="Times New Roman" w:cs="Times New Roman"/>
          <w:b/>
          <w:bCs/>
          <w:color w:val="000000"/>
          <w:sz w:val="28"/>
          <w:szCs w:val="28"/>
          <w:lang w:eastAsia="ru-RU"/>
        </w:rPr>
        <w:t xml:space="preserve"> Контрольно-счетной палаты </w:t>
      </w:r>
      <w:proofErr w:type="spellStart"/>
      <w:r>
        <w:rPr>
          <w:rFonts w:ascii="Times New Roman" w:hAnsi="Times New Roman" w:cs="Times New Roman"/>
          <w:b/>
          <w:bCs/>
          <w:color w:val="000000"/>
          <w:sz w:val="28"/>
          <w:szCs w:val="28"/>
          <w:lang w:eastAsia="ru-RU"/>
        </w:rPr>
        <w:t>Дальнереченского</w:t>
      </w:r>
      <w:proofErr w:type="spellEnd"/>
      <w:r>
        <w:rPr>
          <w:rFonts w:ascii="Times New Roman" w:hAnsi="Times New Roman" w:cs="Times New Roman"/>
          <w:b/>
          <w:bCs/>
          <w:color w:val="000000"/>
          <w:sz w:val="28"/>
          <w:szCs w:val="28"/>
          <w:lang w:eastAsia="ru-RU"/>
        </w:rPr>
        <w:t xml:space="preserve"> городского округа </w:t>
      </w:r>
    </w:p>
    <w:p w:rsidR="00A113A5" w:rsidRPr="00640B24" w:rsidRDefault="005708A7" w:rsidP="00070AEE">
      <w:pPr>
        <w:tabs>
          <w:tab w:val="left" w:pos="851"/>
        </w:tabs>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за  201</w:t>
      </w:r>
      <w:r w:rsidR="006C1A86">
        <w:rPr>
          <w:rFonts w:ascii="Times New Roman" w:hAnsi="Times New Roman" w:cs="Times New Roman"/>
          <w:b/>
          <w:bCs/>
          <w:color w:val="000000"/>
          <w:sz w:val="28"/>
          <w:szCs w:val="28"/>
          <w:lang w:eastAsia="ru-RU"/>
        </w:rPr>
        <w:t>9</w:t>
      </w:r>
      <w:r w:rsidR="00A113A5">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 xml:space="preserve"> </w:t>
      </w:r>
      <w:r w:rsidR="00A113A5">
        <w:rPr>
          <w:rFonts w:ascii="Times New Roman" w:hAnsi="Times New Roman" w:cs="Times New Roman"/>
          <w:b/>
          <w:bCs/>
          <w:color w:val="000000"/>
          <w:sz w:val="28"/>
          <w:szCs w:val="28"/>
          <w:lang w:eastAsia="ru-RU"/>
        </w:rPr>
        <w:t>год</w:t>
      </w:r>
    </w:p>
    <w:p w:rsidR="00A113A5" w:rsidRPr="00640B24" w:rsidRDefault="00A113A5" w:rsidP="001648A4">
      <w:pPr>
        <w:tabs>
          <w:tab w:val="left" w:pos="851"/>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A113A5" w:rsidRPr="003C3A28" w:rsidRDefault="00A113A5" w:rsidP="009C163D">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3C3A28">
        <w:rPr>
          <w:rFonts w:ascii="Times New Roman" w:hAnsi="Times New Roman" w:cs="Times New Roman"/>
          <w:sz w:val="26"/>
          <w:szCs w:val="26"/>
        </w:rPr>
        <w:t>Настоящий ежегодный отчёт</w:t>
      </w:r>
      <w:r w:rsidRPr="003C3A28">
        <w:rPr>
          <w:rFonts w:ascii="Times New Roman" w:hAnsi="Times New Roman" w:cs="Times New Roman"/>
          <w:sz w:val="26"/>
          <w:szCs w:val="26"/>
          <w:lang w:eastAsia="ru-RU"/>
        </w:rPr>
        <w:t xml:space="preserve"> о деятельности Контрольно-счетной палаты </w:t>
      </w:r>
      <w:proofErr w:type="spellStart"/>
      <w:r w:rsidRPr="003C3A28">
        <w:rPr>
          <w:rFonts w:ascii="Times New Roman" w:hAnsi="Times New Roman" w:cs="Times New Roman"/>
          <w:sz w:val="26"/>
          <w:szCs w:val="26"/>
          <w:lang w:eastAsia="ru-RU"/>
        </w:rPr>
        <w:t>Дальнереченского</w:t>
      </w:r>
      <w:proofErr w:type="spellEnd"/>
      <w:r w:rsidRPr="003C3A28">
        <w:rPr>
          <w:rFonts w:ascii="Times New Roman" w:hAnsi="Times New Roman" w:cs="Times New Roman"/>
          <w:sz w:val="26"/>
          <w:szCs w:val="26"/>
          <w:lang w:eastAsia="ru-RU"/>
        </w:rPr>
        <w:t xml:space="preserve"> городского округа (далее – Отчет)</w:t>
      </w:r>
      <w:r w:rsidRPr="003C3A28">
        <w:rPr>
          <w:rFonts w:ascii="Times New Roman" w:hAnsi="Times New Roman" w:cs="Times New Roman"/>
          <w:sz w:val="26"/>
          <w:szCs w:val="26"/>
        </w:rPr>
        <w:t xml:space="preserve"> подготовлен на основании требований </w:t>
      </w:r>
      <w:hyperlink r:id="rId9" w:history="1">
        <w:r w:rsidRPr="003C3A28">
          <w:rPr>
            <w:rFonts w:ascii="Times New Roman" w:hAnsi="Times New Roman" w:cs="Times New Roman"/>
            <w:sz w:val="26"/>
            <w:szCs w:val="26"/>
          </w:rPr>
          <w:t>статьи 19</w:t>
        </w:r>
      </w:hyperlink>
      <w:r w:rsidRPr="003C3A28">
        <w:rPr>
          <w:rFonts w:ascii="Times New Roman" w:hAnsi="Times New Roman" w:cs="Times New Roman"/>
          <w:sz w:val="26"/>
          <w:szCs w:val="26"/>
          <w:lang w:eastAsia="ru-RU"/>
        </w:rPr>
        <w:t xml:space="preserve"> </w:t>
      </w:r>
      <w:r w:rsidRPr="003C3A28">
        <w:rPr>
          <w:rFonts w:ascii="Times New Roman" w:hAnsi="Times New Roman" w:cs="Times New Roman"/>
          <w:sz w:val="26"/>
          <w:szCs w:val="26"/>
        </w:rPr>
        <w:t xml:space="preserve">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статьи 18 муниципального правового акта </w:t>
      </w:r>
      <w:proofErr w:type="spellStart"/>
      <w:r w:rsidRPr="003C3A28">
        <w:rPr>
          <w:rFonts w:ascii="Times New Roman" w:hAnsi="Times New Roman" w:cs="Times New Roman"/>
          <w:sz w:val="26"/>
          <w:szCs w:val="26"/>
        </w:rPr>
        <w:t>Дальнереченского</w:t>
      </w:r>
      <w:proofErr w:type="spellEnd"/>
      <w:r w:rsidRPr="003C3A28">
        <w:rPr>
          <w:rFonts w:ascii="Times New Roman" w:hAnsi="Times New Roman" w:cs="Times New Roman"/>
          <w:sz w:val="26"/>
          <w:szCs w:val="26"/>
        </w:rPr>
        <w:t xml:space="preserve"> городского округа от 29.11.2011 № 95 «Положение о Контрольно-счетной палате </w:t>
      </w:r>
      <w:proofErr w:type="spellStart"/>
      <w:r w:rsidRPr="003C3A28">
        <w:rPr>
          <w:rFonts w:ascii="Times New Roman" w:hAnsi="Times New Roman" w:cs="Times New Roman"/>
          <w:sz w:val="26"/>
          <w:szCs w:val="26"/>
        </w:rPr>
        <w:t>Дальнереченского</w:t>
      </w:r>
      <w:proofErr w:type="spellEnd"/>
      <w:r w:rsidRPr="003C3A28">
        <w:rPr>
          <w:rFonts w:ascii="Times New Roman" w:hAnsi="Times New Roman" w:cs="Times New Roman"/>
          <w:sz w:val="26"/>
          <w:szCs w:val="26"/>
        </w:rPr>
        <w:t xml:space="preserve"> городского округа» (далее</w:t>
      </w:r>
      <w:proofErr w:type="gramEnd"/>
      <w:r w:rsidRPr="003C3A28">
        <w:rPr>
          <w:rFonts w:ascii="Times New Roman" w:hAnsi="Times New Roman" w:cs="Times New Roman"/>
          <w:sz w:val="26"/>
          <w:szCs w:val="26"/>
        </w:rPr>
        <w:t xml:space="preserve"> - </w:t>
      </w:r>
      <w:proofErr w:type="gramStart"/>
      <w:r w:rsidRPr="003C3A28">
        <w:rPr>
          <w:rFonts w:ascii="Times New Roman" w:hAnsi="Times New Roman" w:cs="Times New Roman"/>
          <w:sz w:val="26"/>
          <w:szCs w:val="26"/>
        </w:rPr>
        <w:t>Положение о Контрольно-счетной палате).</w:t>
      </w:r>
      <w:proofErr w:type="gramEnd"/>
    </w:p>
    <w:p w:rsidR="00A113A5" w:rsidRPr="00D44F64" w:rsidRDefault="00A113A5" w:rsidP="003C3A28">
      <w:pPr>
        <w:widowControl w:val="0"/>
        <w:autoSpaceDE w:val="0"/>
        <w:autoSpaceDN w:val="0"/>
        <w:adjustRightInd w:val="0"/>
        <w:spacing w:line="240" w:lineRule="auto"/>
        <w:ind w:firstLine="567"/>
        <w:jc w:val="both"/>
        <w:rPr>
          <w:rFonts w:ascii="Times New Roman" w:hAnsi="Times New Roman" w:cs="Times New Roman"/>
          <w:sz w:val="26"/>
          <w:szCs w:val="26"/>
        </w:rPr>
      </w:pPr>
      <w:r w:rsidRPr="003C3A28">
        <w:rPr>
          <w:rFonts w:ascii="Times New Roman" w:hAnsi="Times New Roman" w:cs="Times New Roman"/>
          <w:sz w:val="26"/>
          <w:szCs w:val="26"/>
          <w:lang w:eastAsia="ru-RU"/>
        </w:rPr>
        <w:t>В Отчете</w:t>
      </w:r>
      <w:r w:rsidRPr="003C3A28">
        <w:rPr>
          <w:rFonts w:ascii="Times New Roman" w:hAnsi="Times New Roman" w:cs="Times New Roman"/>
          <w:sz w:val="26"/>
          <w:szCs w:val="26"/>
        </w:rPr>
        <w:t xml:space="preserve"> представлены основные итоги деятельности</w:t>
      </w:r>
      <w:r w:rsidRPr="003C3A28">
        <w:rPr>
          <w:rFonts w:ascii="Times New Roman" w:hAnsi="Times New Roman" w:cs="Times New Roman"/>
          <w:sz w:val="26"/>
          <w:szCs w:val="26"/>
          <w:lang w:eastAsia="ru-RU"/>
        </w:rPr>
        <w:t xml:space="preserve"> Контрольно-счетной палаты </w:t>
      </w:r>
      <w:proofErr w:type="spellStart"/>
      <w:r w:rsidRPr="003C3A28">
        <w:rPr>
          <w:rFonts w:ascii="Times New Roman" w:hAnsi="Times New Roman" w:cs="Times New Roman"/>
          <w:sz w:val="26"/>
          <w:szCs w:val="26"/>
          <w:lang w:eastAsia="ru-RU"/>
        </w:rPr>
        <w:t>Дальнереченского</w:t>
      </w:r>
      <w:proofErr w:type="spellEnd"/>
      <w:r w:rsidRPr="003C3A28">
        <w:rPr>
          <w:rFonts w:ascii="Times New Roman" w:hAnsi="Times New Roman" w:cs="Times New Roman"/>
          <w:sz w:val="26"/>
          <w:szCs w:val="26"/>
          <w:lang w:eastAsia="ru-RU"/>
        </w:rPr>
        <w:t xml:space="preserve"> городского округа (далее – Контрольно-счетная палата) по реализации задач, </w:t>
      </w:r>
      <w:r w:rsidRPr="003C3A28">
        <w:rPr>
          <w:rFonts w:ascii="Times New Roman" w:hAnsi="Times New Roman" w:cs="Times New Roman"/>
          <w:sz w:val="26"/>
          <w:szCs w:val="26"/>
        </w:rPr>
        <w:t xml:space="preserve">возложенных на органы внешнего муниципального финансового контроля, в том числе информация о результатах проведённых контрольных и экспертно-аналитических мероприятий, </w:t>
      </w:r>
      <w:r w:rsidRPr="00D44F64">
        <w:rPr>
          <w:rFonts w:ascii="Times New Roman" w:hAnsi="Times New Roman" w:cs="Times New Roman"/>
          <w:sz w:val="26"/>
          <w:szCs w:val="26"/>
        </w:rPr>
        <w:t>о принятых мерах по устранению выявленных нарушений и недостатков.</w:t>
      </w:r>
    </w:p>
    <w:p w:rsidR="00A113A5" w:rsidRPr="00CF5C71" w:rsidRDefault="00A113A5" w:rsidP="00FB385E">
      <w:pPr>
        <w:pStyle w:val="a3"/>
        <w:numPr>
          <w:ilvl w:val="0"/>
          <w:numId w:val="8"/>
        </w:numPr>
        <w:tabs>
          <w:tab w:val="left" w:pos="851"/>
        </w:tabs>
        <w:spacing w:after="0" w:line="240" w:lineRule="auto"/>
        <w:jc w:val="center"/>
        <w:rPr>
          <w:rFonts w:ascii="Times New Roman" w:hAnsi="Times New Roman" w:cs="Times New Roman"/>
          <w:b/>
          <w:bCs/>
          <w:sz w:val="26"/>
          <w:szCs w:val="26"/>
          <w:lang w:eastAsia="ru-RU"/>
        </w:rPr>
      </w:pPr>
      <w:r w:rsidRPr="00CF5C71">
        <w:rPr>
          <w:rFonts w:ascii="Times New Roman" w:hAnsi="Times New Roman" w:cs="Times New Roman"/>
          <w:b/>
          <w:bCs/>
          <w:sz w:val="26"/>
          <w:szCs w:val="26"/>
          <w:lang w:eastAsia="ru-RU"/>
        </w:rPr>
        <w:t>Основные</w:t>
      </w:r>
      <w:r>
        <w:rPr>
          <w:rFonts w:ascii="Times New Roman" w:hAnsi="Times New Roman" w:cs="Times New Roman"/>
          <w:b/>
          <w:bCs/>
          <w:sz w:val="26"/>
          <w:szCs w:val="26"/>
          <w:lang w:eastAsia="ru-RU"/>
        </w:rPr>
        <w:t xml:space="preserve"> результаты деятельности </w:t>
      </w:r>
      <w:r w:rsidRPr="00CF5C71">
        <w:rPr>
          <w:rFonts w:ascii="Times New Roman" w:hAnsi="Times New Roman" w:cs="Times New Roman"/>
          <w:b/>
          <w:bCs/>
          <w:sz w:val="26"/>
          <w:szCs w:val="26"/>
          <w:lang w:eastAsia="ru-RU"/>
        </w:rPr>
        <w:t>Контрольно-счетной палаты</w:t>
      </w:r>
    </w:p>
    <w:p w:rsidR="00A113A5" w:rsidRPr="000629A5" w:rsidRDefault="00A113A5" w:rsidP="00EE0D94">
      <w:pPr>
        <w:autoSpaceDE w:val="0"/>
        <w:autoSpaceDN w:val="0"/>
        <w:adjustRightInd w:val="0"/>
        <w:spacing w:after="0" w:line="240" w:lineRule="auto"/>
        <w:ind w:firstLine="567"/>
        <w:jc w:val="both"/>
        <w:rPr>
          <w:rFonts w:ascii="Times New Roman" w:hAnsi="Times New Roman" w:cs="Times New Roman"/>
          <w:sz w:val="26"/>
          <w:szCs w:val="26"/>
        </w:rPr>
      </w:pPr>
      <w:r w:rsidRPr="000629A5">
        <w:rPr>
          <w:rFonts w:ascii="Times New Roman" w:hAnsi="Times New Roman" w:cs="Times New Roman"/>
          <w:sz w:val="26"/>
          <w:szCs w:val="26"/>
        </w:rPr>
        <w:t>Учитывая требования Федерального закона № 6-ФЗ, Контрольно-счетная палата осуществляет свою деятельность в форме экспертно-аналитических и контрольных мероприятий на основе план</w:t>
      </w:r>
      <w:r>
        <w:rPr>
          <w:rFonts w:ascii="Times New Roman" w:hAnsi="Times New Roman" w:cs="Times New Roman"/>
          <w:sz w:val="26"/>
          <w:szCs w:val="26"/>
        </w:rPr>
        <w:t>а</w:t>
      </w:r>
      <w:r w:rsidRPr="000629A5">
        <w:rPr>
          <w:rFonts w:ascii="Times New Roman" w:hAnsi="Times New Roman" w:cs="Times New Roman"/>
          <w:sz w:val="26"/>
          <w:szCs w:val="26"/>
        </w:rPr>
        <w:t>, которы</w:t>
      </w:r>
      <w:r>
        <w:rPr>
          <w:rFonts w:ascii="Times New Roman" w:hAnsi="Times New Roman" w:cs="Times New Roman"/>
          <w:sz w:val="26"/>
          <w:szCs w:val="26"/>
        </w:rPr>
        <w:t>й</w:t>
      </w:r>
      <w:r w:rsidRPr="000629A5">
        <w:rPr>
          <w:rFonts w:ascii="Times New Roman" w:hAnsi="Times New Roman" w:cs="Times New Roman"/>
          <w:sz w:val="26"/>
          <w:szCs w:val="26"/>
        </w:rPr>
        <w:t xml:space="preserve"> разрабатыва</w:t>
      </w:r>
      <w:r>
        <w:rPr>
          <w:rFonts w:ascii="Times New Roman" w:hAnsi="Times New Roman" w:cs="Times New Roman"/>
          <w:sz w:val="26"/>
          <w:szCs w:val="26"/>
        </w:rPr>
        <w:t>е</w:t>
      </w:r>
      <w:r w:rsidRPr="000629A5">
        <w:rPr>
          <w:rFonts w:ascii="Times New Roman" w:hAnsi="Times New Roman" w:cs="Times New Roman"/>
          <w:sz w:val="26"/>
          <w:szCs w:val="26"/>
        </w:rPr>
        <w:t>тся и утвержда</w:t>
      </w:r>
      <w:r>
        <w:rPr>
          <w:rFonts w:ascii="Times New Roman" w:hAnsi="Times New Roman" w:cs="Times New Roman"/>
          <w:sz w:val="26"/>
          <w:szCs w:val="26"/>
        </w:rPr>
        <w:t>е</w:t>
      </w:r>
      <w:r w:rsidRPr="000629A5">
        <w:rPr>
          <w:rFonts w:ascii="Times New Roman" w:hAnsi="Times New Roman" w:cs="Times New Roman"/>
          <w:sz w:val="26"/>
          <w:szCs w:val="26"/>
        </w:rPr>
        <w:t>тся ею самостоятельно.</w:t>
      </w:r>
    </w:p>
    <w:p w:rsidR="00A113A5" w:rsidRDefault="00A113A5" w:rsidP="00546C21">
      <w:pPr>
        <w:pStyle w:val="a3"/>
        <w:widowControl w:val="0"/>
        <w:overflowPunct w:val="0"/>
        <w:autoSpaceDE w:val="0"/>
        <w:autoSpaceDN w:val="0"/>
        <w:adjustRightInd w:val="0"/>
        <w:spacing w:after="0" w:line="240" w:lineRule="auto"/>
        <w:ind w:left="0" w:firstLine="567"/>
        <w:jc w:val="both"/>
        <w:textAlignment w:val="baseline"/>
        <w:rPr>
          <w:rFonts w:ascii="Times New Roman" w:hAnsi="Times New Roman" w:cs="Times New Roman"/>
          <w:color w:val="000000"/>
          <w:sz w:val="26"/>
          <w:szCs w:val="26"/>
          <w:lang w:eastAsia="ru-RU"/>
        </w:rPr>
      </w:pPr>
      <w:r w:rsidRPr="00377744">
        <w:rPr>
          <w:rFonts w:ascii="Times New Roman" w:hAnsi="Times New Roman" w:cs="Times New Roman"/>
          <w:sz w:val="26"/>
          <w:szCs w:val="26"/>
          <w:lang w:eastAsia="ru-RU"/>
        </w:rPr>
        <w:t xml:space="preserve">Для обеспечения комплексности контрольных и экспертно-аналитических мероприятий, а также </w:t>
      </w:r>
      <w:proofErr w:type="spellStart"/>
      <w:r w:rsidRPr="00377744">
        <w:rPr>
          <w:rFonts w:ascii="Times New Roman" w:hAnsi="Times New Roman" w:cs="Times New Roman"/>
          <w:sz w:val="26"/>
          <w:szCs w:val="26"/>
          <w:lang w:eastAsia="ru-RU"/>
        </w:rPr>
        <w:t>востребованности</w:t>
      </w:r>
      <w:proofErr w:type="spellEnd"/>
      <w:r w:rsidRPr="00377744">
        <w:rPr>
          <w:rFonts w:ascii="Times New Roman" w:hAnsi="Times New Roman" w:cs="Times New Roman"/>
          <w:sz w:val="26"/>
          <w:szCs w:val="26"/>
          <w:lang w:eastAsia="ru-RU"/>
        </w:rPr>
        <w:t xml:space="preserve"> их результатов, </w:t>
      </w:r>
      <w:r>
        <w:rPr>
          <w:rFonts w:ascii="Times New Roman" w:hAnsi="Times New Roman" w:cs="Times New Roman"/>
          <w:sz w:val="26"/>
          <w:szCs w:val="26"/>
          <w:lang w:eastAsia="ru-RU"/>
        </w:rPr>
        <w:t>годовой план работы сформирован</w:t>
      </w:r>
      <w:r w:rsidRPr="00377744">
        <w:rPr>
          <w:rFonts w:ascii="Times New Roman" w:hAnsi="Times New Roman" w:cs="Times New Roman"/>
          <w:sz w:val="26"/>
          <w:szCs w:val="26"/>
        </w:rPr>
        <w:t xml:space="preserve"> </w:t>
      </w:r>
      <w:r w:rsidRPr="000D2241">
        <w:rPr>
          <w:rFonts w:ascii="Times New Roman" w:hAnsi="Times New Roman" w:cs="Times New Roman"/>
          <w:sz w:val="26"/>
          <w:szCs w:val="26"/>
        </w:rPr>
        <w:t>с учетом результатов контрольных и экспертно-аналитических мероприятий</w:t>
      </w:r>
      <w:r w:rsidRPr="00377744">
        <w:rPr>
          <w:rFonts w:ascii="Times New Roman" w:hAnsi="Times New Roman" w:cs="Times New Roman"/>
          <w:sz w:val="26"/>
          <w:szCs w:val="26"/>
          <w:lang w:eastAsia="ru-RU"/>
        </w:rPr>
        <w:t>, проведенных в предыдущие годы</w:t>
      </w:r>
      <w:r w:rsidRPr="000D2241">
        <w:rPr>
          <w:rFonts w:ascii="Times New Roman" w:hAnsi="Times New Roman" w:cs="Times New Roman"/>
          <w:color w:val="000000"/>
          <w:sz w:val="26"/>
          <w:szCs w:val="26"/>
          <w:lang w:eastAsia="ru-RU"/>
        </w:rPr>
        <w:t>.</w:t>
      </w:r>
    </w:p>
    <w:p w:rsidR="00A113A5" w:rsidRPr="00277066" w:rsidRDefault="00A113A5" w:rsidP="00EE0D94">
      <w:pPr>
        <w:tabs>
          <w:tab w:val="left" w:pos="0"/>
        </w:tabs>
        <w:spacing w:after="0" w:line="240" w:lineRule="auto"/>
        <w:ind w:firstLine="567"/>
        <w:jc w:val="both"/>
        <w:rPr>
          <w:rFonts w:ascii="Times New Roman" w:hAnsi="Times New Roman" w:cs="Times New Roman"/>
          <w:sz w:val="26"/>
          <w:szCs w:val="26"/>
          <w:lang w:eastAsia="ru-RU"/>
        </w:rPr>
      </w:pPr>
      <w:r w:rsidRPr="00277066">
        <w:rPr>
          <w:rFonts w:ascii="Times New Roman" w:hAnsi="Times New Roman" w:cs="Times New Roman"/>
          <w:sz w:val="26"/>
          <w:szCs w:val="26"/>
        </w:rPr>
        <w:t xml:space="preserve">За отчетный год </w:t>
      </w:r>
      <w:r w:rsidRPr="00277066">
        <w:rPr>
          <w:rFonts w:ascii="Times New Roman" w:hAnsi="Times New Roman" w:cs="Times New Roman"/>
          <w:sz w:val="26"/>
          <w:szCs w:val="26"/>
          <w:lang w:eastAsia="ru-RU"/>
        </w:rPr>
        <w:t xml:space="preserve">Контрольно-счетной палатой проведено </w:t>
      </w:r>
      <w:r w:rsidR="003A5566" w:rsidRPr="00277066">
        <w:rPr>
          <w:rFonts w:ascii="Times New Roman" w:hAnsi="Times New Roman" w:cs="Times New Roman"/>
          <w:sz w:val="26"/>
          <w:szCs w:val="26"/>
          <w:lang w:eastAsia="ru-RU"/>
        </w:rPr>
        <w:t>47</w:t>
      </w:r>
      <w:r w:rsidRPr="00277066">
        <w:rPr>
          <w:rFonts w:ascii="Times New Roman" w:hAnsi="Times New Roman" w:cs="Times New Roman"/>
          <w:sz w:val="26"/>
          <w:szCs w:val="26"/>
          <w:lang w:eastAsia="ru-RU"/>
        </w:rPr>
        <w:t xml:space="preserve"> провер</w:t>
      </w:r>
      <w:r w:rsidR="00AC3BEA">
        <w:rPr>
          <w:rFonts w:ascii="Times New Roman" w:hAnsi="Times New Roman" w:cs="Times New Roman"/>
          <w:sz w:val="26"/>
          <w:szCs w:val="26"/>
          <w:lang w:eastAsia="ru-RU"/>
        </w:rPr>
        <w:t>о</w:t>
      </w:r>
      <w:r w:rsidRPr="00277066">
        <w:rPr>
          <w:rFonts w:ascii="Times New Roman" w:hAnsi="Times New Roman" w:cs="Times New Roman"/>
          <w:sz w:val="26"/>
          <w:szCs w:val="26"/>
          <w:lang w:eastAsia="ru-RU"/>
        </w:rPr>
        <w:t xml:space="preserve">к, из них: контрольных мероприятий </w:t>
      </w:r>
      <w:r w:rsidR="00804E93" w:rsidRPr="00277066">
        <w:rPr>
          <w:rFonts w:ascii="Times New Roman" w:hAnsi="Times New Roman" w:cs="Times New Roman"/>
          <w:sz w:val="26"/>
          <w:szCs w:val="26"/>
          <w:lang w:eastAsia="ru-RU"/>
        </w:rPr>
        <w:t>–</w:t>
      </w:r>
      <w:r w:rsidRPr="00277066">
        <w:rPr>
          <w:rFonts w:ascii="Times New Roman" w:hAnsi="Times New Roman" w:cs="Times New Roman"/>
          <w:sz w:val="26"/>
          <w:szCs w:val="26"/>
          <w:lang w:eastAsia="ru-RU"/>
        </w:rPr>
        <w:t xml:space="preserve"> </w:t>
      </w:r>
      <w:r w:rsidR="003A5566" w:rsidRPr="00277066">
        <w:rPr>
          <w:rFonts w:ascii="Times New Roman" w:hAnsi="Times New Roman" w:cs="Times New Roman"/>
          <w:sz w:val="26"/>
          <w:szCs w:val="26"/>
          <w:lang w:eastAsia="ru-RU"/>
        </w:rPr>
        <w:t>1</w:t>
      </w:r>
      <w:r w:rsidR="00277066" w:rsidRPr="00277066">
        <w:rPr>
          <w:rFonts w:ascii="Times New Roman" w:hAnsi="Times New Roman" w:cs="Times New Roman"/>
          <w:sz w:val="26"/>
          <w:szCs w:val="26"/>
          <w:lang w:eastAsia="ru-RU"/>
        </w:rPr>
        <w:t>2,</w:t>
      </w:r>
      <w:r w:rsidR="00665E38" w:rsidRPr="00277066">
        <w:rPr>
          <w:rFonts w:ascii="Times New Roman" w:hAnsi="Times New Roman" w:cs="Times New Roman"/>
          <w:sz w:val="26"/>
          <w:szCs w:val="26"/>
          <w:lang w:eastAsia="ru-RU"/>
        </w:rPr>
        <w:t xml:space="preserve"> </w:t>
      </w:r>
      <w:r w:rsidRPr="00277066">
        <w:rPr>
          <w:rFonts w:ascii="Times New Roman" w:hAnsi="Times New Roman" w:cs="Times New Roman"/>
          <w:sz w:val="26"/>
          <w:szCs w:val="26"/>
          <w:lang w:eastAsia="ru-RU"/>
        </w:rPr>
        <w:t xml:space="preserve"> экспертиз проектов решений Думы городского округа - </w:t>
      </w:r>
      <w:r w:rsidR="00277066" w:rsidRPr="00277066">
        <w:rPr>
          <w:rFonts w:ascii="Times New Roman" w:hAnsi="Times New Roman" w:cs="Times New Roman"/>
          <w:sz w:val="26"/>
          <w:szCs w:val="26"/>
          <w:lang w:eastAsia="ru-RU"/>
        </w:rPr>
        <w:t>19</w:t>
      </w:r>
      <w:r w:rsidRPr="00277066">
        <w:rPr>
          <w:rFonts w:ascii="Times New Roman" w:hAnsi="Times New Roman" w:cs="Times New Roman"/>
          <w:sz w:val="26"/>
          <w:szCs w:val="26"/>
          <w:lang w:eastAsia="ru-RU"/>
        </w:rPr>
        <w:t xml:space="preserve">, проектов постановлений администрации городского округа - </w:t>
      </w:r>
      <w:r w:rsidR="00804E93" w:rsidRPr="00277066">
        <w:rPr>
          <w:rFonts w:ascii="Times New Roman" w:hAnsi="Times New Roman" w:cs="Times New Roman"/>
          <w:sz w:val="26"/>
          <w:szCs w:val="26"/>
          <w:lang w:eastAsia="ru-RU"/>
        </w:rPr>
        <w:t>1</w:t>
      </w:r>
      <w:r w:rsidR="00277066" w:rsidRPr="00277066">
        <w:rPr>
          <w:rFonts w:ascii="Times New Roman" w:hAnsi="Times New Roman" w:cs="Times New Roman"/>
          <w:sz w:val="26"/>
          <w:szCs w:val="26"/>
          <w:lang w:eastAsia="ru-RU"/>
        </w:rPr>
        <w:t>6</w:t>
      </w:r>
      <w:r w:rsidRPr="00277066">
        <w:rPr>
          <w:rFonts w:ascii="Times New Roman" w:hAnsi="Times New Roman" w:cs="Times New Roman"/>
          <w:sz w:val="26"/>
          <w:szCs w:val="26"/>
          <w:lang w:eastAsia="ru-RU"/>
        </w:rPr>
        <w:t xml:space="preserve"> (в 201</w:t>
      </w:r>
      <w:r w:rsidR="003A5566" w:rsidRPr="00277066">
        <w:rPr>
          <w:rFonts w:ascii="Times New Roman" w:hAnsi="Times New Roman" w:cs="Times New Roman"/>
          <w:sz w:val="26"/>
          <w:szCs w:val="26"/>
          <w:lang w:eastAsia="ru-RU"/>
        </w:rPr>
        <w:t>8</w:t>
      </w:r>
      <w:r w:rsidRPr="00277066">
        <w:rPr>
          <w:rFonts w:ascii="Times New Roman" w:hAnsi="Times New Roman" w:cs="Times New Roman"/>
          <w:sz w:val="26"/>
          <w:szCs w:val="26"/>
          <w:lang w:eastAsia="ru-RU"/>
        </w:rPr>
        <w:t xml:space="preserve"> году </w:t>
      </w:r>
      <w:r w:rsidR="003A5566" w:rsidRPr="00277066">
        <w:rPr>
          <w:rFonts w:ascii="Times New Roman" w:hAnsi="Times New Roman" w:cs="Times New Roman"/>
          <w:sz w:val="26"/>
          <w:szCs w:val="26"/>
          <w:lang w:eastAsia="ru-RU"/>
        </w:rPr>
        <w:t xml:space="preserve">всего 32 проверки, из них: </w:t>
      </w:r>
      <w:r w:rsidRPr="00277066">
        <w:rPr>
          <w:rFonts w:ascii="Times New Roman" w:hAnsi="Times New Roman" w:cs="Times New Roman"/>
          <w:sz w:val="26"/>
          <w:szCs w:val="26"/>
          <w:lang w:eastAsia="ru-RU"/>
        </w:rPr>
        <w:t>контрольных</w:t>
      </w:r>
      <w:r w:rsidR="003A5566" w:rsidRPr="00277066">
        <w:rPr>
          <w:rFonts w:ascii="Times New Roman" w:hAnsi="Times New Roman" w:cs="Times New Roman"/>
          <w:sz w:val="26"/>
          <w:szCs w:val="26"/>
          <w:lang w:eastAsia="ru-RU"/>
        </w:rPr>
        <w:t xml:space="preserve"> мероприятий – 12,</w:t>
      </w:r>
      <w:r w:rsidRPr="00277066">
        <w:rPr>
          <w:rFonts w:ascii="Times New Roman" w:hAnsi="Times New Roman" w:cs="Times New Roman"/>
          <w:sz w:val="26"/>
          <w:szCs w:val="26"/>
          <w:lang w:eastAsia="ru-RU"/>
        </w:rPr>
        <w:t xml:space="preserve">  экспертно-аналитических мероприятий проведено  -  2</w:t>
      </w:r>
      <w:r w:rsidR="003A5566" w:rsidRPr="00277066">
        <w:rPr>
          <w:rFonts w:ascii="Times New Roman" w:hAnsi="Times New Roman" w:cs="Times New Roman"/>
          <w:sz w:val="26"/>
          <w:szCs w:val="26"/>
          <w:lang w:eastAsia="ru-RU"/>
        </w:rPr>
        <w:t>0</w:t>
      </w:r>
      <w:r w:rsidRPr="00277066">
        <w:rPr>
          <w:rFonts w:ascii="Times New Roman" w:hAnsi="Times New Roman" w:cs="Times New Roman"/>
          <w:sz w:val="26"/>
          <w:szCs w:val="26"/>
          <w:lang w:eastAsia="ru-RU"/>
        </w:rPr>
        <w:t>).</w:t>
      </w:r>
    </w:p>
    <w:p w:rsidR="00A113A5" w:rsidRPr="00DE0D20" w:rsidRDefault="00A113A5" w:rsidP="0051638B">
      <w:pPr>
        <w:spacing w:after="0" w:line="240" w:lineRule="auto"/>
        <w:ind w:firstLine="567"/>
        <w:jc w:val="both"/>
        <w:rPr>
          <w:rFonts w:ascii="Times New Roman" w:hAnsi="Times New Roman" w:cs="Times New Roman"/>
          <w:sz w:val="26"/>
          <w:szCs w:val="26"/>
        </w:rPr>
      </w:pPr>
      <w:r w:rsidRPr="00DE0D20">
        <w:rPr>
          <w:rFonts w:ascii="Times New Roman" w:hAnsi="Times New Roman" w:cs="Times New Roman"/>
          <w:sz w:val="26"/>
          <w:szCs w:val="26"/>
        </w:rPr>
        <w:t>Объектами контроля стали 1</w:t>
      </w:r>
      <w:r w:rsidR="00277066" w:rsidRPr="00DE0D20">
        <w:rPr>
          <w:rFonts w:ascii="Times New Roman" w:hAnsi="Times New Roman" w:cs="Times New Roman"/>
          <w:sz w:val="26"/>
          <w:szCs w:val="26"/>
        </w:rPr>
        <w:t>6</w:t>
      </w:r>
      <w:r w:rsidRPr="00DE0D20">
        <w:rPr>
          <w:rFonts w:ascii="Times New Roman" w:hAnsi="Times New Roman" w:cs="Times New Roman"/>
          <w:sz w:val="26"/>
          <w:szCs w:val="26"/>
        </w:rPr>
        <w:t xml:space="preserve"> организаций, в том числе: органы местного самоуправления и их структурные подразделения – </w:t>
      </w:r>
      <w:r w:rsidR="00DE0D20" w:rsidRPr="00DE0D20">
        <w:rPr>
          <w:rFonts w:ascii="Times New Roman" w:hAnsi="Times New Roman" w:cs="Times New Roman"/>
          <w:sz w:val="26"/>
          <w:szCs w:val="26"/>
        </w:rPr>
        <w:t>5</w:t>
      </w:r>
      <w:r w:rsidRPr="00DE0D20">
        <w:rPr>
          <w:rFonts w:ascii="Times New Roman" w:hAnsi="Times New Roman" w:cs="Times New Roman"/>
          <w:sz w:val="26"/>
          <w:szCs w:val="26"/>
        </w:rPr>
        <w:t>, муниципальные учреждения</w:t>
      </w:r>
      <w:r w:rsidR="00A77F01" w:rsidRPr="00DE0D20">
        <w:rPr>
          <w:rFonts w:ascii="Times New Roman" w:hAnsi="Times New Roman" w:cs="Times New Roman"/>
          <w:sz w:val="26"/>
          <w:szCs w:val="26"/>
        </w:rPr>
        <w:t xml:space="preserve"> </w:t>
      </w:r>
      <w:r w:rsidRPr="00DE0D20">
        <w:rPr>
          <w:rFonts w:ascii="Times New Roman" w:hAnsi="Times New Roman" w:cs="Times New Roman"/>
          <w:sz w:val="26"/>
          <w:szCs w:val="26"/>
        </w:rPr>
        <w:t xml:space="preserve">– </w:t>
      </w:r>
      <w:r w:rsidR="003D0323" w:rsidRPr="00DE0D20">
        <w:rPr>
          <w:rFonts w:ascii="Times New Roman" w:hAnsi="Times New Roman" w:cs="Times New Roman"/>
          <w:sz w:val="26"/>
          <w:szCs w:val="26"/>
        </w:rPr>
        <w:t>1</w:t>
      </w:r>
      <w:r w:rsidR="00DE0D20" w:rsidRPr="00DE0D20">
        <w:rPr>
          <w:rFonts w:ascii="Times New Roman" w:hAnsi="Times New Roman" w:cs="Times New Roman"/>
          <w:sz w:val="26"/>
          <w:szCs w:val="26"/>
        </w:rPr>
        <w:t>1</w:t>
      </w:r>
      <w:r w:rsidR="003D0323" w:rsidRPr="00DE0D20">
        <w:rPr>
          <w:rFonts w:ascii="Times New Roman" w:hAnsi="Times New Roman" w:cs="Times New Roman"/>
          <w:sz w:val="26"/>
          <w:szCs w:val="26"/>
        </w:rPr>
        <w:t xml:space="preserve"> (в 201</w:t>
      </w:r>
      <w:r w:rsidR="00277066" w:rsidRPr="00DE0D20">
        <w:rPr>
          <w:rFonts w:ascii="Times New Roman" w:hAnsi="Times New Roman" w:cs="Times New Roman"/>
          <w:sz w:val="26"/>
          <w:szCs w:val="26"/>
        </w:rPr>
        <w:t>8</w:t>
      </w:r>
      <w:r w:rsidR="003D0323" w:rsidRPr="00DE0D20">
        <w:rPr>
          <w:rFonts w:ascii="Times New Roman" w:hAnsi="Times New Roman" w:cs="Times New Roman"/>
          <w:sz w:val="26"/>
          <w:szCs w:val="26"/>
        </w:rPr>
        <w:t xml:space="preserve"> году  объектами контроля стали 1</w:t>
      </w:r>
      <w:r w:rsidR="00DE0D20" w:rsidRPr="00DE0D20">
        <w:rPr>
          <w:rFonts w:ascii="Times New Roman" w:hAnsi="Times New Roman" w:cs="Times New Roman"/>
          <w:sz w:val="26"/>
          <w:szCs w:val="26"/>
        </w:rPr>
        <w:t>7</w:t>
      </w:r>
      <w:r w:rsidR="003D0323" w:rsidRPr="00DE0D20">
        <w:rPr>
          <w:rFonts w:ascii="Times New Roman" w:hAnsi="Times New Roman" w:cs="Times New Roman"/>
          <w:sz w:val="26"/>
          <w:szCs w:val="26"/>
        </w:rPr>
        <w:t xml:space="preserve"> организаций)</w:t>
      </w:r>
      <w:r w:rsidRPr="00DE0D20">
        <w:rPr>
          <w:rFonts w:ascii="Times New Roman" w:hAnsi="Times New Roman" w:cs="Times New Roman"/>
          <w:sz w:val="26"/>
          <w:szCs w:val="26"/>
        </w:rPr>
        <w:t>.</w:t>
      </w:r>
    </w:p>
    <w:p w:rsidR="00A113A5" w:rsidRPr="00DE0D20" w:rsidRDefault="00A113A5" w:rsidP="000D1BA9">
      <w:pPr>
        <w:tabs>
          <w:tab w:val="left" w:pos="0"/>
        </w:tabs>
        <w:spacing w:after="0" w:line="240" w:lineRule="auto"/>
        <w:ind w:firstLine="567"/>
        <w:jc w:val="both"/>
        <w:rPr>
          <w:rFonts w:ascii="Times New Roman" w:hAnsi="Times New Roman" w:cs="Times New Roman"/>
          <w:sz w:val="26"/>
          <w:szCs w:val="26"/>
          <w:lang w:eastAsia="ru-RU"/>
        </w:rPr>
      </w:pPr>
      <w:r w:rsidRPr="00DE0D20">
        <w:rPr>
          <w:rFonts w:ascii="Times New Roman" w:hAnsi="Times New Roman" w:cs="Times New Roman"/>
          <w:sz w:val="26"/>
          <w:szCs w:val="26"/>
        </w:rPr>
        <w:t xml:space="preserve">В соответствии с Положением о Контрольно-счетной палате и Регламентом, отчеты о результатах контрольных мероприятий  и заключения о результатах экспертно-аналитических мероприятий направлены в Думу и Главе городского округа, администрацию городского округа. </w:t>
      </w:r>
      <w:r w:rsidRPr="00DE0D20">
        <w:rPr>
          <w:rFonts w:ascii="Times New Roman" w:hAnsi="Times New Roman" w:cs="Times New Roman"/>
          <w:sz w:val="26"/>
          <w:szCs w:val="26"/>
          <w:lang w:eastAsia="ru-RU"/>
        </w:rPr>
        <w:t>Результаты экспертно-аналитических мероприятий рассматривались на заседаниях</w:t>
      </w:r>
      <w:r w:rsidRPr="00DE0D20">
        <w:rPr>
          <w:rFonts w:ascii="Times New Roman" w:hAnsi="Times New Roman" w:cs="Times New Roman"/>
          <w:sz w:val="26"/>
          <w:szCs w:val="26"/>
        </w:rPr>
        <w:t xml:space="preserve"> комиссии  по бюджетно-налоговой, экономической политике и собственности Думы городского округа</w:t>
      </w:r>
      <w:r w:rsidRPr="00DE0D20">
        <w:rPr>
          <w:rFonts w:ascii="Times New Roman" w:hAnsi="Times New Roman" w:cs="Times New Roman"/>
          <w:sz w:val="26"/>
          <w:szCs w:val="26"/>
          <w:lang w:eastAsia="ru-RU"/>
        </w:rPr>
        <w:t>, с участием представителей администрации городского округа.</w:t>
      </w:r>
    </w:p>
    <w:p w:rsidR="00A113A5" w:rsidRPr="006C1A86" w:rsidRDefault="00A113A5" w:rsidP="00D44F64">
      <w:pPr>
        <w:autoSpaceDE w:val="0"/>
        <w:autoSpaceDN w:val="0"/>
        <w:adjustRightInd w:val="0"/>
        <w:spacing w:after="0" w:line="240" w:lineRule="auto"/>
        <w:ind w:firstLine="567"/>
        <w:jc w:val="both"/>
        <w:rPr>
          <w:rFonts w:ascii="Times New Roman" w:hAnsi="Times New Roman" w:cs="Times New Roman"/>
          <w:b/>
          <w:bCs/>
          <w:sz w:val="26"/>
          <w:szCs w:val="26"/>
          <w:highlight w:val="yellow"/>
          <w:lang w:eastAsia="ru-RU"/>
        </w:rPr>
      </w:pPr>
      <w:r w:rsidRPr="006C1A86">
        <w:rPr>
          <w:rFonts w:ascii="Times New Roman" w:hAnsi="Times New Roman" w:cs="Times New Roman"/>
          <w:sz w:val="26"/>
          <w:szCs w:val="26"/>
          <w:highlight w:val="yellow"/>
        </w:rPr>
        <w:lastRenderedPageBreak/>
        <w:t xml:space="preserve">  </w:t>
      </w:r>
    </w:p>
    <w:p w:rsidR="00A113A5" w:rsidRPr="007B68D7" w:rsidRDefault="00A113A5" w:rsidP="00FB385E">
      <w:pPr>
        <w:pStyle w:val="a3"/>
        <w:numPr>
          <w:ilvl w:val="0"/>
          <w:numId w:val="8"/>
        </w:numPr>
        <w:tabs>
          <w:tab w:val="left" w:pos="851"/>
        </w:tabs>
        <w:spacing w:after="0" w:line="240" w:lineRule="auto"/>
        <w:jc w:val="center"/>
        <w:rPr>
          <w:rFonts w:ascii="Times New Roman" w:hAnsi="Times New Roman" w:cs="Times New Roman"/>
          <w:b/>
          <w:bCs/>
          <w:sz w:val="26"/>
          <w:szCs w:val="26"/>
          <w:lang w:eastAsia="ru-RU"/>
        </w:rPr>
      </w:pPr>
      <w:r w:rsidRPr="007B68D7">
        <w:rPr>
          <w:rFonts w:ascii="Times New Roman" w:hAnsi="Times New Roman" w:cs="Times New Roman"/>
          <w:b/>
          <w:bCs/>
          <w:sz w:val="26"/>
          <w:szCs w:val="26"/>
          <w:lang w:eastAsia="ru-RU"/>
        </w:rPr>
        <w:t>Экспертно-аналитическая деятельность</w:t>
      </w:r>
    </w:p>
    <w:p w:rsidR="00A113A5" w:rsidRPr="007B68D7" w:rsidRDefault="00A113A5" w:rsidP="00FB385E">
      <w:pPr>
        <w:tabs>
          <w:tab w:val="left" w:pos="0"/>
        </w:tabs>
        <w:spacing w:after="0" w:line="240" w:lineRule="auto"/>
        <w:ind w:firstLine="567"/>
        <w:jc w:val="both"/>
        <w:rPr>
          <w:rFonts w:ascii="Times New Roman" w:hAnsi="Times New Roman" w:cs="Times New Roman"/>
          <w:sz w:val="26"/>
          <w:szCs w:val="26"/>
          <w:lang w:eastAsia="ru-RU"/>
        </w:rPr>
      </w:pPr>
      <w:r w:rsidRPr="007B68D7">
        <w:rPr>
          <w:rFonts w:ascii="Times New Roman" w:hAnsi="Times New Roman" w:cs="Times New Roman"/>
          <w:sz w:val="26"/>
          <w:szCs w:val="26"/>
          <w:lang w:eastAsia="ru-RU"/>
        </w:rPr>
        <w:t xml:space="preserve">Все мероприятия экспертно-аналитической деятельности предусмотрены исходя из  необходимости обеспечения всестороннего системного анализа и </w:t>
      </w:r>
      <w:proofErr w:type="gramStart"/>
      <w:r w:rsidRPr="007B68D7">
        <w:rPr>
          <w:rFonts w:ascii="Times New Roman" w:hAnsi="Times New Roman" w:cs="Times New Roman"/>
          <w:sz w:val="26"/>
          <w:szCs w:val="26"/>
          <w:lang w:eastAsia="ru-RU"/>
        </w:rPr>
        <w:t>контроля за</w:t>
      </w:r>
      <w:proofErr w:type="gramEnd"/>
      <w:r w:rsidRPr="007B68D7">
        <w:rPr>
          <w:rFonts w:ascii="Times New Roman" w:hAnsi="Times New Roman" w:cs="Times New Roman"/>
          <w:sz w:val="26"/>
          <w:szCs w:val="26"/>
          <w:lang w:eastAsia="ru-RU"/>
        </w:rPr>
        <w:t xml:space="preserve"> исполнением бюджета городского округа.</w:t>
      </w:r>
    </w:p>
    <w:p w:rsidR="00A113A5" w:rsidRPr="00D70975" w:rsidRDefault="00A113A5" w:rsidP="00571671">
      <w:pPr>
        <w:tabs>
          <w:tab w:val="left" w:pos="0"/>
        </w:tabs>
        <w:spacing w:after="0" w:line="240" w:lineRule="auto"/>
        <w:ind w:firstLine="567"/>
        <w:jc w:val="both"/>
        <w:rPr>
          <w:rFonts w:ascii="Times New Roman" w:hAnsi="Times New Roman" w:cs="Times New Roman"/>
          <w:sz w:val="26"/>
          <w:szCs w:val="26"/>
          <w:lang w:eastAsia="ru-RU"/>
        </w:rPr>
      </w:pPr>
      <w:r w:rsidRPr="00D70975">
        <w:rPr>
          <w:rFonts w:ascii="Times New Roman" w:hAnsi="Times New Roman" w:cs="Times New Roman"/>
          <w:sz w:val="26"/>
          <w:szCs w:val="26"/>
          <w:lang w:eastAsia="ru-RU"/>
        </w:rPr>
        <w:t>В 201</w:t>
      </w:r>
      <w:r w:rsidR="007B68D7" w:rsidRPr="00D70975">
        <w:rPr>
          <w:rFonts w:ascii="Times New Roman" w:hAnsi="Times New Roman" w:cs="Times New Roman"/>
          <w:sz w:val="26"/>
          <w:szCs w:val="26"/>
          <w:lang w:eastAsia="ru-RU"/>
        </w:rPr>
        <w:t>9</w:t>
      </w:r>
      <w:r w:rsidRPr="00D70975">
        <w:rPr>
          <w:rFonts w:ascii="Times New Roman" w:hAnsi="Times New Roman" w:cs="Times New Roman"/>
          <w:sz w:val="26"/>
          <w:szCs w:val="26"/>
          <w:lang w:eastAsia="ru-RU"/>
        </w:rPr>
        <w:t xml:space="preserve"> году Контрольно-счетной палатой проведено </w:t>
      </w:r>
      <w:r w:rsidR="007B68D7" w:rsidRPr="00D70975">
        <w:rPr>
          <w:rFonts w:ascii="Times New Roman" w:hAnsi="Times New Roman" w:cs="Times New Roman"/>
          <w:sz w:val="26"/>
          <w:szCs w:val="26"/>
          <w:lang w:eastAsia="ru-RU"/>
        </w:rPr>
        <w:t>34</w:t>
      </w:r>
      <w:r w:rsidRPr="00D70975">
        <w:rPr>
          <w:rFonts w:ascii="Times New Roman" w:hAnsi="Times New Roman" w:cs="Times New Roman"/>
          <w:sz w:val="26"/>
          <w:szCs w:val="26"/>
          <w:lang w:eastAsia="ru-RU"/>
        </w:rPr>
        <w:t xml:space="preserve"> экспертиз проектов муниципальных правовых актов, </w:t>
      </w:r>
      <w:r w:rsidR="00D70975" w:rsidRPr="00D70975">
        <w:rPr>
          <w:rFonts w:ascii="Times New Roman" w:hAnsi="Times New Roman" w:cs="Times New Roman"/>
          <w:sz w:val="26"/>
          <w:szCs w:val="26"/>
          <w:lang w:eastAsia="ru-RU"/>
        </w:rPr>
        <w:t>экспертно-аналитическое мероприятие на отчет территориальной избирательной комиссии города Дальнереченска</w:t>
      </w:r>
      <w:r w:rsidR="00896DA6">
        <w:rPr>
          <w:rFonts w:ascii="Times New Roman" w:hAnsi="Times New Roman" w:cs="Times New Roman"/>
          <w:sz w:val="26"/>
          <w:szCs w:val="26"/>
          <w:lang w:eastAsia="ru-RU"/>
        </w:rPr>
        <w:t>,</w:t>
      </w:r>
      <w:r w:rsidR="00D70975" w:rsidRPr="00D70975">
        <w:rPr>
          <w:rFonts w:ascii="Times New Roman" w:hAnsi="Times New Roman" w:cs="Times New Roman"/>
          <w:sz w:val="26"/>
          <w:szCs w:val="26"/>
          <w:lang w:eastAsia="ru-RU"/>
        </w:rPr>
        <w:t xml:space="preserve"> о поступлении и расходовании средств бюджета </w:t>
      </w:r>
      <w:proofErr w:type="spellStart"/>
      <w:r w:rsidR="00D70975" w:rsidRPr="00D70975">
        <w:rPr>
          <w:rFonts w:ascii="Times New Roman" w:hAnsi="Times New Roman" w:cs="Times New Roman"/>
          <w:sz w:val="26"/>
          <w:szCs w:val="26"/>
          <w:lang w:eastAsia="ru-RU"/>
        </w:rPr>
        <w:t>Дальнереченского</w:t>
      </w:r>
      <w:proofErr w:type="spellEnd"/>
      <w:r w:rsidR="00D70975" w:rsidRPr="00D70975">
        <w:rPr>
          <w:rFonts w:ascii="Times New Roman" w:hAnsi="Times New Roman" w:cs="Times New Roman"/>
          <w:sz w:val="26"/>
          <w:szCs w:val="26"/>
          <w:lang w:eastAsia="ru-RU"/>
        </w:rPr>
        <w:t xml:space="preserve"> городского округа, выделенных на подготовку и проведение выборов депутатов Думы </w:t>
      </w:r>
      <w:proofErr w:type="spellStart"/>
      <w:r w:rsidR="00D70975" w:rsidRPr="00D70975">
        <w:rPr>
          <w:rFonts w:ascii="Times New Roman" w:hAnsi="Times New Roman" w:cs="Times New Roman"/>
          <w:sz w:val="26"/>
          <w:szCs w:val="26"/>
          <w:lang w:eastAsia="ru-RU"/>
        </w:rPr>
        <w:t>Дальнереченского</w:t>
      </w:r>
      <w:proofErr w:type="spellEnd"/>
      <w:r w:rsidR="00D70975" w:rsidRPr="00D70975">
        <w:rPr>
          <w:rFonts w:ascii="Times New Roman" w:hAnsi="Times New Roman" w:cs="Times New Roman"/>
          <w:sz w:val="26"/>
          <w:szCs w:val="26"/>
          <w:lang w:eastAsia="ru-RU"/>
        </w:rPr>
        <w:t xml:space="preserve"> городского округа (седьмого созыва)</w:t>
      </w:r>
      <w:r w:rsidRPr="00D70975">
        <w:rPr>
          <w:rFonts w:ascii="Times New Roman" w:hAnsi="Times New Roman" w:cs="Times New Roman"/>
          <w:sz w:val="26"/>
          <w:szCs w:val="26"/>
          <w:lang w:eastAsia="ru-RU"/>
        </w:rPr>
        <w:t>.</w:t>
      </w:r>
    </w:p>
    <w:p w:rsidR="00A113A5" w:rsidRPr="00C20D1B" w:rsidRDefault="00A113A5" w:rsidP="00571671">
      <w:pPr>
        <w:tabs>
          <w:tab w:val="left" w:pos="0"/>
        </w:tabs>
        <w:spacing w:after="0" w:line="240" w:lineRule="auto"/>
        <w:ind w:firstLine="567"/>
        <w:jc w:val="both"/>
        <w:rPr>
          <w:rFonts w:ascii="Times New Roman" w:hAnsi="Times New Roman" w:cs="Times New Roman"/>
          <w:b/>
          <w:bCs/>
          <w:sz w:val="26"/>
          <w:szCs w:val="26"/>
          <w:lang w:eastAsia="ru-RU"/>
        </w:rPr>
      </w:pPr>
      <w:r w:rsidRPr="00C20D1B">
        <w:rPr>
          <w:rFonts w:ascii="Times New Roman" w:hAnsi="Times New Roman" w:cs="Times New Roman"/>
          <w:b/>
          <w:bCs/>
          <w:sz w:val="26"/>
          <w:szCs w:val="26"/>
          <w:lang w:eastAsia="ru-RU"/>
        </w:rPr>
        <w:t>2.1.</w:t>
      </w:r>
      <w:r w:rsidRPr="00C20D1B">
        <w:rPr>
          <w:rFonts w:ascii="Times New Roman" w:hAnsi="Times New Roman" w:cs="Times New Roman"/>
          <w:sz w:val="26"/>
          <w:szCs w:val="26"/>
          <w:lang w:eastAsia="ru-RU"/>
        </w:rPr>
        <w:t xml:space="preserve">  </w:t>
      </w:r>
      <w:r w:rsidRPr="00C20D1B">
        <w:rPr>
          <w:rFonts w:ascii="Times New Roman" w:hAnsi="Times New Roman" w:cs="Times New Roman"/>
          <w:b/>
          <w:bCs/>
          <w:sz w:val="26"/>
          <w:szCs w:val="26"/>
          <w:lang w:eastAsia="ru-RU"/>
        </w:rPr>
        <w:t>Оперативный анализ исполнения бюджета городского округа и экспертиза проектов решений Думы городского округа о внесении изменений в бюджет городского округа</w:t>
      </w:r>
    </w:p>
    <w:p w:rsidR="00A113A5" w:rsidRPr="00C20D1B" w:rsidRDefault="00A113A5" w:rsidP="00571671">
      <w:pPr>
        <w:tabs>
          <w:tab w:val="left" w:pos="0"/>
        </w:tabs>
        <w:spacing w:after="0" w:line="240" w:lineRule="auto"/>
        <w:ind w:firstLine="567"/>
        <w:jc w:val="both"/>
        <w:rPr>
          <w:rFonts w:ascii="Times New Roman" w:hAnsi="Times New Roman" w:cs="Times New Roman"/>
          <w:sz w:val="26"/>
          <w:szCs w:val="26"/>
          <w:lang w:eastAsia="ru-RU"/>
        </w:rPr>
      </w:pPr>
      <w:proofErr w:type="gramStart"/>
      <w:r w:rsidRPr="00C20D1B">
        <w:rPr>
          <w:rFonts w:ascii="Times New Roman" w:hAnsi="Times New Roman" w:cs="Times New Roman"/>
          <w:sz w:val="26"/>
          <w:szCs w:val="26"/>
          <w:lang w:eastAsia="ru-RU"/>
        </w:rPr>
        <w:t xml:space="preserve">В рамках проведения оперативного контроля Контрольно-счетной палатой анализировались отчеты финансового отдела Администрации  </w:t>
      </w:r>
      <w:proofErr w:type="spellStart"/>
      <w:r w:rsidRPr="00C20D1B">
        <w:rPr>
          <w:rFonts w:ascii="Times New Roman" w:hAnsi="Times New Roman" w:cs="Times New Roman"/>
          <w:sz w:val="26"/>
          <w:szCs w:val="26"/>
          <w:lang w:eastAsia="ru-RU"/>
        </w:rPr>
        <w:t>Дальнереченского</w:t>
      </w:r>
      <w:proofErr w:type="spellEnd"/>
      <w:r w:rsidRPr="00C20D1B">
        <w:rPr>
          <w:rFonts w:ascii="Times New Roman" w:hAnsi="Times New Roman" w:cs="Times New Roman"/>
          <w:sz w:val="26"/>
          <w:szCs w:val="26"/>
          <w:lang w:eastAsia="ru-RU"/>
        </w:rPr>
        <w:t xml:space="preserve"> городского округа (далее - администрация городского округа) об исполнении бюджета городского округа за 1 квартал, 1 полугодие и 9 месяцев 201</w:t>
      </w:r>
      <w:r w:rsidR="00C20D1B" w:rsidRPr="00C20D1B">
        <w:rPr>
          <w:rFonts w:ascii="Times New Roman" w:hAnsi="Times New Roman" w:cs="Times New Roman"/>
          <w:sz w:val="26"/>
          <w:szCs w:val="26"/>
          <w:lang w:eastAsia="ru-RU"/>
        </w:rPr>
        <w:t>9</w:t>
      </w:r>
      <w:r w:rsidRPr="00C20D1B">
        <w:rPr>
          <w:rFonts w:ascii="Times New Roman" w:hAnsi="Times New Roman" w:cs="Times New Roman"/>
          <w:sz w:val="26"/>
          <w:szCs w:val="26"/>
          <w:lang w:eastAsia="ru-RU"/>
        </w:rPr>
        <w:t xml:space="preserve"> года,  в части исполнения доходов, соответствия освоения бюджетных ассигнований утвержденным и уточненным решениям о бюджете Думы городского округа  в течение 201</w:t>
      </w:r>
      <w:r w:rsidR="00C20D1B" w:rsidRPr="00C20D1B">
        <w:rPr>
          <w:rFonts w:ascii="Times New Roman" w:hAnsi="Times New Roman" w:cs="Times New Roman"/>
          <w:sz w:val="26"/>
          <w:szCs w:val="26"/>
          <w:lang w:eastAsia="ru-RU"/>
        </w:rPr>
        <w:t>9</w:t>
      </w:r>
      <w:r w:rsidRPr="00C20D1B">
        <w:rPr>
          <w:rFonts w:ascii="Times New Roman" w:hAnsi="Times New Roman" w:cs="Times New Roman"/>
          <w:sz w:val="26"/>
          <w:szCs w:val="26"/>
          <w:lang w:eastAsia="ru-RU"/>
        </w:rPr>
        <w:t xml:space="preserve"> года.</w:t>
      </w:r>
      <w:proofErr w:type="gramEnd"/>
    </w:p>
    <w:p w:rsidR="00A113A5" w:rsidRPr="00C20D1B" w:rsidRDefault="00A113A5" w:rsidP="00D05277">
      <w:pPr>
        <w:tabs>
          <w:tab w:val="left" w:pos="0"/>
        </w:tabs>
        <w:spacing w:after="0" w:line="240" w:lineRule="auto"/>
        <w:ind w:firstLine="567"/>
        <w:jc w:val="both"/>
        <w:rPr>
          <w:rFonts w:ascii="Times New Roman" w:hAnsi="Times New Roman" w:cs="Times New Roman"/>
          <w:sz w:val="26"/>
          <w:szCs w:val="26"/>
          <w:lang w:eastAsia="ru-RU"/>
        </w:rPr>
      </w:pPr>
      <w:proofErr w:type="gramStart"/>
      <w:r w:rsidRPr="00C20D1B">
        <w:rPr>
          <w:rFonts w:ascii="Times New Roman" w:hAnsi="Times New Roman" w:cs="Times New Roman"/>
          <w:sz w:val="26"/>
          <w:szCs w:val="26"/>
          <w:lang w:eastAsia="ru-RU"/>
        </w:rPr>
        <w:t>При подготовке соответствующих заключений Контрольно-счетной палатой учитывались сведения, отраженные главными администраторами (распорядителями) средств городского бюджета в квартальной бюджетной отчетности, а также информация о состоянии дебиторской и кредиторской задолженности, информация из реестра  исполнительных листов (судебных актов) предъявленным к казне городского округа в течение 201</w:t>
      </w:r>
      <w:r w:rsidR="00C20D1B" w:rsidRPr="00C20D1B">
        <w:rPr>
          <w:rFonts w:ascii="Times New Roman" w:hAnsi="Times New Roman" w:cs="Times New Roman"/>
          <w:sz w:val="26"/>
          <w:szCs w:val="26"/>
          <w:lang w:eastAsia="ru-RU"/>
        </w:rPr>
        <w:t>9</w:t>
      </w:r>
      <w:r w:rsidRPr="00C20D1B">
        <w:rPr>
          <w:rFonts w:ascii="Times New Roman" w:hAnsi="Times New Roman" w:cs="Times New Roman"/>
          <w:sz w:val="26"/>
          <w:szCs w:val="26"/>
          <w:lang w:eastAsia="ru-RU"/>
        </w:rPr>
        <w:t xml:space="preserve"> года, полученные по запросам Контрольно-счетной палаты от распорядителей и получателей бюджетных средств.</w:t>
      </w:r>
      <w:proofErr w:type="gramEnd"/>
      <w:r w:rsidRPr="00C20D1B">
        <w:rPr>
          <w:rFonts w:ascii="Times New Roman" w:hAnsi="Times New Roman" w:cs="Times New Roman"/>
          <w:sz w:val="26"/>
          <w:szCs w:val="26"/>
          <w:lang w:eastAsia="ru-RU"/>
        </w:rPr>
        <w:t xml:space="preserve"> Кроме того, по запросу Контрольно-счетной палаты,  Отделом № 6 Управления Федерального казначейства по Приморскому краю  представлялись, на квартальные отчетные даты, сведения по движению свободного остатка средств бюджета, о кассовых поступлениях и кассовых выплатах из бюджета в разрезе распорядителей  бюджетных средств.</w:t>
      </w:r>
    </w:p>
    <w:p w:rsidR="002E2DFB" w:rsidRDefault="00A113A5" w:rsidP="00D05277">
      <w:pPr>
        <w:pStyle w:val="s1"/>
        <w:spacing w:before="0" w:beforeAutospacing="0" w:after="0" w:afterAutospacing="0"/>
        <w:ind w:firstLine="567"/>
        <w:jc w:val="both"/>
        <w:rPr>
          <w:sz w:val="26"/>
          <w:szCs w:val="26"/>
        </w:rPr>
      </w:pPr>
      <w:r w:rsidRPr="00D05277">
        <w:rPr>
          <w:sz w:val="26"/>
          <w:szCs w:val="26"/>
        </w:rPr>
        <w:t>Стоит отметить, что при проведении проверок квартальной бюджетной отчетности обращено внимание</w:t>
      </w:r>
      <w:r w:rsidR="00A90B5E" w:rsidRPr="00D05277">
        <w:rPr>
          <w:sz w:val="26"/>
          <w:szCs w:val="26"/>
        </w:rPr>
        <w:t>,</w:t>
      </w:r>
      <w:r w:rsidR="00AE6718" w:rsidRPr="00D05277">
        <w:rPr>
          <w:sz w:val="26"/>
          <w:szCs w:val="26"/>
        </w:rPr>
        <w:t xml:space="preserve"> администрации городского округа</w:t>
      </w:r>
      <w:r w:rsidR="00A90B5E" w:rsidRPr="00D05277">
        <w:rPr>
          <w:sz w:val="26"/>
          <w:szCs w:val="26"/>
        </w:rPr>
        <w:t>,</w:t>
      </w:r>
      <w:r w:rsidR="00E17CDD" w:rsidRPr="00D05277">
        <w:rPr>
          <w:sz w:val="26"/>
          <w:szCs w:val="26"/>
        </w:rPr>
        <w:t xml:space="preserve"> </w:t>
      </w:r>
      <w:r w:rsidRPr="00D05277">
        <w:rPr>
          <w:sz w:val="26"/>
          <w:szCs w:val="26"/>
        </w:rPr>
        <w:t xml:space="preserve">на </w:t>
      </w:r>
      <w:r w:rsidR="00716224" w:rsidRPr="00D05277">
        <w:rPr>
          <w:sz w:val="26"/>
          <w:szCs w:val="26"/>
        </w:rPr>
        <w:t>низкое освоение межбюджетных трансфертов</w:t>
      </w:r>
      <w:r w:rsidR="0084168C" w:rsidRPr="00D05277">
        <w:rPr>
          <w:sz w:val="26"/>
          <w:szCs w:val="26"/>
        </w:rPr>
        <w:t>.</w:t>
      </w:r>
      <w:r w:rsidR="0077652B" w:rsidRPr="0060644C">
        <w:rPr>
          <w:sz w:val="26"/>
          <w:szCs w:val="26"/>
        </w:rPr>
        <w:t xml:space="preserve"> </w:t>
      </w:r>
      <w:r w:rsidR="0084168C" w:rsidRPr="0060644C">
        <w:rPr>
          <w:sz w:val="26"/>
          <w:szCs w:val="26"/>
        </w:rPr>
        <w:t>Анализ причин низкого исполнения межбюджетных трансфертов</w:t>
      </w:r>
      <w:r w:rsidR="0060644C" w:rsidRPr="0060644C">
        <w:rPr>
          <w:sz w:val="26"/>
          <w:szCs w:val="26"/>
        </w:rPr>
        <w:t xml:space="preserve"> </w:t>
      </w:r>
      <w:r w:rsidR="0084168C" w:rsidRPr="0060644C">
        <w:rPr>
          <w:sz w:val="26"/>
          <w:szCs w:val="26"/>
        </w:rPr>
        <w:t xml:space="preserve"> позволил установить причины, не позволившие исполнить расходы на высоком уровне. Среди них несвоевременное принятие нормативных документов, определяющих порядок расходования бюджетных средств</w:t>
      </w:r>
      <w:r w:rsidR="0060644C" w:rsidRPr="0060644C">
        <w:rPr>
          <w:sz w:val="26"/>
          <w:szCs w:val="26"/>
        </w:rPr>
        <w:t>, приостановление операций на лицевом счете администрации городского округа, до полного погашения задолженности по исполнительным листам</w:t>
      </w:r>
      <w:r w:rsidR="00E26511" w:rsidRPr="007152BD">
        <w:rPr>
          <w:sz w:val="26"/>
          <w:szCs w:val="26"/>
        </w:rPr>
        <w:t>,</w:t>
      </w:r>
      <w:r w:rsidR="00E26511" w:rsidRPr="007152BD">
        <w:t xml:space="preserve"> </w:t>
      </w:r>
      <w:r w:rsidR="002E2DFB" w:rsidRPr="007152BD">
        <w:rPr>
          <w:sz w:val="26"/>
          <w:szCs w:val="26"/>
        </w:rPr>
        <w:t>н</w:t>
      </w:r>
      <w:r w:rsidR="002E2DFB" w:rsidRPr="002E2DFB">
        <w:rPr>
          <w:sz w:val="26"/>
          <w:szCs w:val="26"/>
        </w:rPr>
        <w:t>арушение сроков выполнения работ по</w:t>
      </w:r>
      <w:r w:rsidR="002E2DFB" w:rsidRPr="002E2DFB">
        <w:t xml:space="preserve"> </w:t>
      </w:r>
      <w:r w:rsidR="002E2DFB" w:rsidRPr="002E2DFB">
        <w:rPr>
          <w:sz w:val="26"/>
          <w:szCs w:val="26"/>
        </w:rPr>
        <w:t xml:space="preserve">отдельным муниципальным контрактам, </w:t>
      </w:r>
      <w:r w:rsidR="00E26511" w:rsidRPr="00E26511">
        <w:rPr>
          <w:sz w:val="26"/>
          <w:szCs w:val="26"/>
        </w:rPr>
        <w:t>несогласованност</w:t>
      </w:r>
      <w:r w:rsidR="007152BD">
        <w:rPr>
          <w:sz w:val="26"/>
          <w:szCs w:val="26"/>
        </w:rPr>
        <w:t>ь</w:t>
      </w:r>
      <w:r w:rsidR="00E26511" w:rsidRPr="00E26511">
        <w:rPr>
          <w:sz w:val="26"/>
          <w:szCs w:val="26"/>
        </w:rPr>
        <w:t xml:space="preserve"> с департаментами  администрации </w:t>
      </w:r>
      <w:r w:rsidR="00E26511">
        <w:rPr>
          <w:sz w:val="26"/>
          <w:szCs w:val="26"/>
        </w:rPr>
        <w:t>Приморского края</w:t>
      </w:r>
      <w:r w:rsidR="002E2DFB">
        <w:rPr>
          <w:sz w:val="26"/>
          <w:szCs w:val="26"/>
        </w:rPr>
        <w:t>.</w:t>
      </w:r>
      <w:r w:rsidR="0060644C">
        <w:rPr>
          <w:sz w:val="26"/>
          <w:szCs w:val="26"/>
        </w:rPr>
        <w:t xml:space="preserve"> </w:t>
      </w:r>
    </w:p>
    <w:p w:rsidR="00C13799" w:rsidRPr="005C22A0" w:rsidRDefault="0060644C" w:rsidP="00D05277">
      <w:pPr>
        <w:pStyle w:val="s1"/>
        <w:spacing w:before="0" w:beforeAutospacing="0" w:after="0" w:afterAutospacing="0"/>
        <w:ind w:firstLine="567"/>
        <w:jc w:val="both"/>
        <w:rPr>
          <w:sz w:val="26"/>
          <w:szCs w:val="26"/>
        </w:rPr>
      </w:pPr>
      <w:r>
        <w:rPr>
          <w:sz w:val="26"/>
          <w:szCs w:val="26"/>
        </w:rPr>
        <w:t>Кроме того, указывалось на</w:t>
      </w:r>
      <w:r w:rsidR="00716224" w:rsidRPr="005C22A0">
        <w:rPr>
          <w:sz w:val="26"/>
          <w:szCs w:val="26"/>
        </w:rPr>
        <w:t xml:space="preserve"> </w:t>
      </w:r>
      <w:r>
        <w:rPr>
          <w:sz w:val="26"/>
          <w:szCs w:val="26"/>
        </w:rPr>
        <w:t>не</w:t>
      </w:r>
      <w:r w:rsidR="00716224" w:rsidRPr="005C22A0">
        <w:rPr>
          <w:sz w:val="26"/>
          <w:szCs w:val="26"/>
        </w:rPr>
        <w:t>равномерност</w:t>
      </w:r>
      <w:r w:rsidR="002C4181" w:rsidRPr="005C22A0">
        <w:rPr>
          <w:sz w:val="26"/>
          <w:szCs w:val="26"/>
        </w:rPr>
        <w:t>ь</w:t>
      </w:r>
      <w:r w:rsidR="00716224" w:rsidRPr="005C22A0">
        <w:rPr>
          <w:sz w:val="26"/>
          <w:szCs w:val="26"/>
        </w:rPr>
        <w:t xml:space="preserve"> кассовых расходов </w:t>
      </w:r>
      <w:r w:rsidR="0077652B" w:rsidRPr="005C22A0">
        <w:rPr>
          <w:sz w:val="26"/>
          <w:szCs w:val="26"/>
        </w:rPr>
        <w:t>местного</w:t>
      </w:r>
      <w:r w:rsidR="00716224" w:rsidRPr="005C22A0">
        <w:rPr>
          <w:sz w:val="26"/>
          <w:szCs w:val="26"/>
        </w:rPr>
        <w:t xml:space="preserve"> бюджета в течение финансового года, </w:t>
      </w:r>
      <w:r w:rsidR="000E0D11" w:rsidRPr="005C22A0">
        <w:rPr>
          <w:sz w:val="26"/>
          <w:szCs w:val="26"/>
        </w:rPr>
        <w:t>на повышени</w:t>
      </w:r>
      <w:r w:rsidR="007152BD">
        <w:rPr>
          <w:sz w:val="26"/>
          <w:szCs w:val="26"/>
        </w:rPr>
        <w:t>е</w:t>
      </w:r>
      <w:r w:rsidR="000E0D11" w:rsidRPr="005C22A0">
        <w:rPr>
          <w:sz w:val="26"/>
          <w:szCs w:val="26"/>
        </w:rPr>
        <w:t xml:space="preserve"> эффективности администрирования закрепленных доход</w:t>
      </w:r>
      <w:r w:rsidR="002B446E">
        <w:rPr>
          <w:sz w:val="26"/>
          <w:szCs w:val="26"/>
        </w:rPr>
        <w:t>ных источников</w:t>
      </w:r>
      <w:r w:rsidR="000E0D11" w:rsidRPr="005C22A0">
        <w:rPr>
          <w:sz w:val="26"/>
          <w:szCs w:val="26"/>
        </w:rPr>
        <w:t xml:space="preserve"> бюджета</w:t>
      </w:r>
      <w:r w:rsidR="00874200">
        <w:rPr>
          <w:sz w:val="26"/>
          <w:szCs w:val="26"/>
        </w:rPr>
        <w:t>,</w:t>
      </w:r>
      <w:r w:rsidR="002B446E">
        <w:rPr>
          <w:sz w:val="26"/>
          <w:szCs w:val="26"/>
        </w:rPr>
        <w:t xml:space="preserve"> получаемых </w:t>
      </w:r>
      <w:r w:rsidR="00874200">
        <w:rPr>
          <w:sz w:val="26"/>
          <w:szCs w:val="26"/>
        </w:rPr>
        <w:t>в виде</w:t>
      </w:r>
      <w:r w:rsidR="002B446E">
        <w:rPr>
          <w:sz w:val="26"/>
          <w:szCs w:val="26"/>
        </w:rPr>
        <w:t xml:space="preserve">  </w:t>
      </w:r>
      <w:r w:rsidR="00AD73B5" w:rsidRPr="005C22A0">
        <w:rPr>
          <w:sz w:val="26"/>
          <w:szCs w:val="26"/>
        </w:rPr>
        <w:t>арендн</w:t>
      </w:r>
      <w:r w:rsidR="002B446E">
        <w:rPr>
          <w:sz w:val="26"/>
          <w:szCs w:val="26"/>
        </w:rPr>
        <w:t>ой</w:t>
      </w:r>
      <w:r w:rsidR="00AD73B5" w:rsidRPr="005C22A0">
        <w:rPr>
          <w:sz w:val="26"/>
          <w:szCs w:val="26"/>
        </w:rPr>
        <w:t xml:space="preserve"> плат</w:t>
      </w:r>
      <w:r w:rsidR="002B446E">
        <w:rPr>
          <w:sz w:val="26"/>
          <w:szCs w:val="26"/>
        </w:rPr>
        <w:t>ы за земельные участки</w:t>
      </w:r>
      <w:r w:rsidR="00B41941">
        <w:rPr>
          <w:sz w:val="26"/>
          <w:szCs w:val="26"/>
        </w:rPr>
        <w:t>, от использования</w:t>
      </w:r>
      <w:r w:rsidR="00AD73B5" w:rsidRPr="005C22A0">
        <w:rPr>
          <w:sz w:val="26"/>
          <w:szCs w:val="26"/>
        </w:rPr>
        <w:t xml:space="preserve"> </w:t>
      </w:r>
      <w:r w:rsidR="007152BD">
        <w:rPr>
          <w:sz w:val="26"/>
          <w:szCs w:val="26"/>
        </w:rPr>
        <w:t>муниципального имущества</w:t>
      </w:r>
      <w:r w:rsidR="00AD73B5" w:rsidRPr="005C22A0">
        <w:rPr>
          <w:sz w:val="26"/>
          <w:szCs w:val="26"/>
        </w:rPr>
        <w:t>. На неэффективность использования бюджетных средств</w:t>
      </w:r>
      <w:r w:rsidR="00E26511">
        <w:rPr>
          <w:sz w:val="26"/>
          <w:szCs w:val="26"/>
        </w:rPr>
        <w:t>,</w:t>
      </w:r>
      <w:r w:rsidR="00AD73B5" w:rsidRPr="005C22A0">
        <w:rPr>
          <w:sz w:val="26"/>
          <w:szCs w:val="26"/>
        </w:rPr>
        <w:t xml:space="preserve"> в части </w:t>
      </w:r>
      <w:r w:rsidR="00E26511">
        <w:rPr>
          <w:sz w:val="26"/>
          <w:szCs w:val="26"/>
        </w:rPr>
        <w:t xml:space="preserve">исполнения судебных актов по оплате  штрафов, пеней, судебных издержек, государственной пошлины (за 9 месяцев </w:t>
      </w:r>
      <w:r w:rsidR="00B41941">
        <w:rPr>
          <w:sz w:val="26"/>
          <w:szCs w:val="26"/>
        </w:rPr>
        <w:t xml:space="preserve">2019 года </w:t>
      </w:r>
      <w:r w:rsidR="00E26511">
        <w:rPr>
          <w:sz w:val="26"/>
          <w:szCs w:val="26"/>
        </w:rPr>
        <w:t>расходы составили 6 135,9 тыс. рублей</w:t>
      </w:r>
      <w:r w:rsidR="002E2DFB">
        <w:rPr>
          <w:sz w:val="26"/>
          <w:szCs w:val="26"/>
        </w:rPr>
        <w:t>)</w:t>
      </w:r>
      <w:r w:rsidR="00E26511">
        <w:rPr>
          <w:sz w:val="26"/>
          <w:szCs w:val="26"/>
        </w:rPr>
        <w:t>.</w:t>
      </w:r>
      <w:r w:rsidR="00D82F6C">
        <w:rPr>
          <w:sz w:val="26"/>
          <w:szCs w:val="26"/>
        </w:rPr>
        <w:t xml:space="preserve"> По результатам экспертизы отчета об исполнении бюджета</w:t>
      </w:r>
      <w:r w:rsidR="005E48C9">
        <w:rPr>
          <w:sz w:val="26"/>
          <w:szCs w:val="26"/>
        </w:rPr>
        <w:t>,</w:t>
      </w:r>
      <w:r w:rsidR="00D82F6C">
        <w:rPr>
          <w:sz w:val="26"/>
          <w:szCs w:val="26"/>
        </w:rPr>
        <w:t xml:space="preserve"> за первый </w:t>
      </w:r>
      <w:r w:rsidR="00D82F6C">
        <w:rPr>
          <w:sz w:val="26"/>
          <w:szCs w:val="26"/>
        </w:rPr>
        <w:lastRenderedPageBreak/>
        <w:t>квартал</w:t>
      </w:r>
      <w:r w:rsidR="005E48C9">
        <w:rPr>
          <w:sz w:val="26"/>
          <w:szCs w:val="26"/>
        </w:rPr>
        <w:t>,</w:t>
      </w:r>
      <w:r w:rsidR="00D82F6C">
        <w:rPr>
          <w:sz w:val="26"/>
          <w:szCs w:val="26"/>
        </w:rPr>
        <w:t xml:space="preserve"> </w:t>
      </w:r>
      <w:r w:rsidR="005E48C9">
        <w:rPr>
          <w:sz w:val="26"/>
          <w:szCs w:val="26"/>
        </w:rPr>
        <w:t xml:space="preserve">указывалось на нарушение  порядка формирования муниципального дорожного фонда. </w:t>
      </w:r>
    </w:p>
    <w:p w:rsidR="00A113A5" w:rsidRPr="00CC143E" w:rsidRDefault="00A113A5" w:rsidP="00627200">
      <w:pPr>
        <w:tabs>
          <w:tab w:val="left" w:pos="0"/>
        </w:tabs>
        <w:spacing w:after="0" w:line="240" w:lineRule="auto"/>
        <w:ind w:firstLine="567"/>
        <w:jc w:val="both"/>
        <w:rPr>
          <w:rFonts w:ascii="Times New Roman" w:hAnsi="Times New Roman" w:cs="Times New Roman"/>
          <w:sz w:val="26"/>
          <w:szCs w:val="26"/>
          <w:lang w:eastAsia="ru-RU"/>
        </w:rPr>
      </w:pPr>
      <w:r w:rsidRPr="00CC143E">
        <w:rPr>
          <w:rFonts w:ascii="Times New Roman" w:hAnsi="Times New Roman" w:cs="Times New Roman"/>
          <w:sz w:val="26"/>
          <w:szCs w:val="26"/>
          <w:lang w:eastAsia="ru-RU"/>
        </w:rPr>
        <w:t xml:space="preserve">Экспертно-аналитическая деятельность Контрольно-счетной палаты включает в себя совокупность других экспертно-аналитических мероприятий, проводимых, в том числе в виде мониторинга и анализа. Так, сотрудниками проводится мониторинг и анализ предложенных изменений показателей бюджета городского округа: налоговых и неналоговых доходов, безвозмездных поступлений, расходов (по разделам бюджетной классификации расходов, ведомственной классификации, </w:t>
      </w:r>
      <w:proofErr w:type="spellStart"/>
      <w:r w:rsidRPr="00CC143E">
        <w:rPr>
          <w:rFonts w:ascii="Times New Roman" w:hAnsi="Times New Roman" w:cs="Times New Roman"/>
          <w:sz w:val="26"/>
          <w:szCs w:val="26"/>
          <w:lang w:eastAsia="ru-RU"/>
        </w:rPr>
        <w:t>непрограммным</w:t>
      </w:r>
      <w:proofErr w:type="spellEnd"/>
      <w:r w:rsidRPr="00CC143E">
        <w:rPr>
          <w:rFonts w:ascii="Times New Roman" w:hAnsi="Times New Roman" w:cs="Times New Roman"/>
          <w:sz w:val="26"/>
          <w:szCs w:val="26"/>
          <w:lang w:eastAsia="ru-RU"/>
        </w:rPr>
        <w:t xml:space="preserve"> и программным расходам), источников финансирования дефицита. Результаты мероприятий находят применение как в экспертно-аналитической, так и контрольной деятельности.</w:t>
      </w:r>
    </w:p>
    <w:p w:rsidR="00A113A5" w:rsidRPr="00606982" w:rsidRDefault="00A113A5" w:rsidP="00571671">
      <w:pPr>
        <w:tabs>
          <w:tab w:val="left" w:pos="0"/>
        </w:tabs>
        <w:spacing w:after="0" w:line="240" w:lineRule="auto"/>
        <w:ind w:firstLine="567"/>
        <w:jc w:val="both"/>
        <w:rPr>
          <w:rFonts w:ascii="Times New Roman" w:hAnsi="Times New Roman" w:cs="Times New Roman"/>
          <w:sz w:val="26"/>
          <w:szCs w:val="26"/>
          <w:lang w:eastAsia="ru-RU"/>
        </w:rPr>
      </w:pPr>
      <w:proofErr w:type="gramStart"/>
      <w:r w:rsidRPr="00606982">
        <w:rPr>
          <w:rFonts w:ascii="Times New Roman" w:hAnsi="Times New Roman" w:cs="Times New Roman"/>
          <w:sz w:val="26"/>
          <w:szCs w:val="26"/>
          <w:lang w:eastAsia="ru-RU"/>
        </w:rPr>
        <w:t>В 201</w:t>
      </w:r>
      <w:r w:rsidR="00CC143E" w:rsidRPr="00606982">
        <w:rPr>
          <w:rFonts w:ascii="Times New Roman" w:hAnsi="Times New Roman" w:cs="Times New Roman"/>
          <w:sz w:val="26"/>
          <w:szCs w:val="26"/>
          <w:lang w:eastAsia="ru-RU"/>
        </w:rPr>
        <w:t>9</w:t>
      </w:r>
      <w:r w:rsidRPr="00606982">
        <w:rPr>
          <w:rFonts w:ascii="Times New Roman" w:hAnsi="Times New Roman" w:cs="Times New Roman"/>
          <w:sz w:val="26"/>
          <w:szCs w:val="26"/>
          <w:lang w:eastAsia="ru-RU"/>
        </w:rPr>
        <w:t xml:space="preserve"> году администрацией городского округа вносились в Думу</w:t>
      </w:r>
      <w:r w:rsidR="00104404">
        <w:rPr>
          <w:rFonts w:ascii="Times New Roman" w:hAnsi="Times New Roman" w:cs="Times New Roman"/>
          <w:sz w:val="26"/>
          <w:szCs w:val="26"/>
          <w:lang w:eastAsia="ru-RU"/>
        </w:rPr>
        <w:t xml:space="preserve"> городского округа</w:t>
      </w:r>
      <w:r w:rsidRPr="00606982">
        <w:rPr>
          <w:rFonts w:ascii="Times New Roman" w:hAnsi="Times New Roman" w:cs="Times New Roman"/>
          <w:sz w:val="26"/>
          <w:szCs w:val="26"/>
          <w:lang w:eastAsia="ru-RU"/>
        </w:rPr>
        <w:t xml:space="preserve"> </w:t>
      </w:r>
      <w:r w:rsidR="007F041F">
        <w:rPr>
          <w:rFonts w:ascii="Times New Roman" w:hAnsi="Times New Roman" w:cs="Times New Roman"/>
          <w:sz w:val="26"/>
          <w:szCs w:val="26"/>
          <w:lang w:eastAsia="ru-RU"/>
        </w:rPr>
        <w:t xml:space="preserve">5 </w:t>
      </w:r>
      <w:r w:rsidRPr="00606982">
        <w:rPr>
          <w:rFonts w:ascii="Times New Roman" w:hAnsi="Times New Roman" w:cs="Times New Roman"/>
          <w:sz w:val="26"/>
          <w:szCs w:val="26"/>
          <w:lang w:eastAsia="ru-RU"/>
        </w:rPr>
        <w:t>проект</w:t>
      </w:r>
      <w:r w:rsidR="007F041F">
        <w:rPr>
          <w:rFonts w:ascii="Times New Roman" w:hAnsi="Times New Roman" w:cs="Times New Roman"/>
          <w:sz w:val="26"/>
          <w:szCs w:val="26"/>
          <w:lang w:eastAsia="ru-RU"/>
        </w:rPr>
        <w:t>ов</w:t>
      </w:r>
      <w:r w:rsidRPr="00606982">
        <w:rPr>
          <w:rFonts w:ascii="Times New Roman" w:hAnsi="Times New Roman" w:cs="Times New Roman"/>
          <w:sz w:val="26"/>
          <w:szCs w:val="26"/>
          <w:lang w:eastAsia="ru-RU"/>
        </w:rPr>
        <w:t xml:space="preserve"> решений «О внесении изменений в решение Думы </w:t>
      </w:r>
      <w:proofErr w:type="spellStart"/>
      <w:r w:rsidRPr="00606982">
        <w:rPr>
          <w:rFonts w:ascii="Times New Roman" w:hAnsi="Times New Roman" w:cs="Times New Roman"/>
          <w:sz w:val="26"/>
          <w:szCs w:val="26"/>
          <w:lang w:eastAsia="ru-RU"/>
        </w:rPr>
        <w:t>Дальнереченского</w:t>
      </w:r>
      <w:proofErr w:type="spellEnd"/>
      <w:r w:rsidRPr="00606982">
        <w:rPr>
          <w:rFonts w:ascii="Times New Roman" w:hAnsi="Times New Roman" w:cs="Times New Roman"/>
          <w:sz w:val="26"/>
          <w:szCs w:val="26"/>
          <w:lang w:eastAsia="ru-RU"/>
        </w:rPr>
        <w:t xml:space="preserve"> городского округа «О бюджете </w:t>
      </w:r>
      <w:proofErr w:type="spellStart"/>
      <w:r w:rsidRPr="00606982">
        <w:rPr>
          <w:rFonts w:ascii="Times New Roman" w:hAnsi="Times New Roman" w:cs="Times New Roman"/>
          <w:sz w:val="26"/>
          <w:szCs w:val="26"/>
          <w:lang w:eastAsia="ru-RU"/>
        </w:rPr>
        <w:t>Дальнерече</w:t>
      </w:r>
      <w:r w:rsidR="007B6EBF" w:rsidRPr="00606982">
        <w:rPr>
          <w:rFonts w:ascii="Times New Roman" w:hAnsi="Times New Roman" w:cs="Times New Roman"/>
          <w:sz w:val="26"/>
          <w:szCs w:val="26"/>
          <w:lang w:eastAsia="ru-RU"/>
        </w:rPr>
        <w:t>нского</w:t>
      </w:r>
      <w:proofErr w:type="spellEnd"/>
      <w:r w:rsidR="007B6EBF" w:rsidRPr="00606982">
        <w:rPr>
          <w:rFonts w:ascii="Times New Roman" w:hAnsi="Times New Roman" w:cs="Times New Roman"/>
          <w:sz w:val="26"/>
          <w:szCs w:val="26"/>
          <w:lang w:eastAsia="ru-RU"/>
        </w:rPr>
        <w:t xml:space="preserve"> городского округа на 201</w:t>
      </w:r>
      <w:r w:rsidR="00CC143E" w:rsidRPr="00606982">
        <w:rPr>
          <w:rFonts w:ascii="Times New Roman" w:hAnsi="Times New Roman" w:cs="Times New Roman"/>
          <w:sz w:val="26"/>
          <w:szCs w:val="26"/>
          <w:lang w:eastAsia="ru-RU"/>
        </w:rPr>
        <w:t>9</w:t>
      </w:r>
      <w:r w:rsidRPr="00606982">
        <w:rPr>
          <w:rFonts w:ascii="Times New Roman" w:hAnsi="Times New Roman" w:cs="Times New Roman"/>
          <w:sz w:val="26"/>
          <w:szCs w:val="26"/>
          <w:lang w:eastAsia="ru-RU"/>
        </w:rPr>
        <w:t xml:space="preserve"> год и плановый период 20</w:t>
      </w:r>
      <w:r w:rsidR="00CC143E" w:rsidRPr="00606982">
        <w:rPr>
          <w:rFonts w:ascii="Times New Roman" w:hAnsi="Times New Roman" w:cs="Times New Roman"/>
          <w:sz w:val="26"/>
          <w:szCs w:val="26"/>
          <w:lang w:eastAsia="ru-RU"/>
        </w:rPr>
        <w:t>20</w:t>
      </w:r>
      <w:r w:rsidRPr="00606982">
        <w:rPr>
          <w:rFonts w:ascii="Times New Roman" w:hAnsi="Times New Roman" w:cs="Times New Roman"/>
          <w:sz w:val="26"/>
          <w:szCs w:val="26"/>
          <w:lang w:eastAsia="ru-RU"/>
        </w:rPr>
        <w:t xml:space="preserve"> – 20</w:t>
      </w:r>
      <w:r w:rsidR="007B6EBF" w:rsidRPr="00606982">
        <w:rPr>
          <w:rFonts w:ascii="Times New Roman" w:hAnsi="Times New Roman" w:cs="Times New Roman"/>
          <w:sz w:val="26"/>
          <w:szCs w:val="26"/>
          <w:lang w:eastAsia="ru-RU"/>
        </w:rPr>
        <w:t>2</w:t>
      </w:r>
      <w:r w:rsidR="00CC143E" w:rsidRPr="00606982">
        <w:rPr>
          <w:rFonts w:ascii="Times New Roman" w:hAnsi="Times New Roman" w:cs="Times New Roman"/>
          <w:sz w:val="26"/>
          <w:szCs w:val="26"/>
          <w:lang w:eastAsia="ru-RU"/>
        </w:rPr>
        <w:t>1</w:t>
      </w:r>
      <w:r w:rsidRPr="00606982">
        <w:rPr>
          <w:rFonts w:ascii="Times New Roman" w:hAnsi="Times New Roman" w:cs="Times New Roman"/>
          <w:sz w:val="26"/>
          <w:szCs w:val="26"/>
          <w:lang w:eastAsia="ru-RU"/>
        </w:rPr>
        <w:t xml:space="preserve"> г.г.»».  По результатам экспертизы </w:t>
      </w:r>
      <w:r w:rsidR="009901D5" w:rsidRPr="00606982">
        <w:rPr>
          <w:rFonts w:ascii="Times New Roman" w:hAnsi="Times New Roman" w:cs="Times New Roman"/>
          <w:sz w:val="26"/>
          <w:szCs w:val="26"/>
          <w:lang w:eastAsia="ru-RU"/>
        </w:rPr>
        <w:t xml:space="preserve"> </w:t>
      </w:r>
      <w:r w:rsidRPr="00606982">
        <w:rPr>
          <w:rFonts w:ascii="Times New Roman" w:hAnsi="Times New Roman" w:cs="Times New Roman"/>
          <w:sz w:val="26"/>
          <w:szCs w:val="26"/>
          <w:lang w:eastAsia="ru-RU"/>
        </w:rPr>
        <w:t xml:space="preserve">Контрольно-счетной палатой составлено и направлено в Думу городского округа </w:t>
      </w:r>
      <w:r w:rsidR="00606982" w:rsidRPr="00606982">
        <w:rPr>
          <w:rFonts w:ascii="Times New Roman" w:hAnsi="Times New Roman" w:cs="Times New Roman"/>
          <w:sz w:val="26"/>
          <w:szCs w:val="26"/>
          <w:lang w:eastAsia="ru-RU"/>
        </w:rPr>
        <w:t>5</w:t>
      </w:r>
      <w:r w:rsidRPr="00606982">
        <w:rPr>
          <w:rFonts w:ascii="Times New Roman" w:hAnsi="Times New Roman" w:cs="Times New Roman"/>
          <w:sz w:val="26"/>
          <w:szCs w:val="26"/>
          <w:lang w:eastAsia="ru-RU"/>
        </w:rPr>
        <w:t xml:space="preserve"> заключени</w:t>
      </w:r>
      <w:r w:rsidR="00606982" w:rsidRPr="00606982">
        <w:rPr>
          <w:rFonts w:ascii="Times New Roman" w:hAnsi="Times New Roman" w:cs="Times New Roman"/>
          <w:sz w:val="26"/>
          <w:szCs w:val="26"/>
          <w:lang w:eastAsia="ru-RU"/>
        </w:rPr>
        <w:t>й</w:t>
      </w:r>
      <w:r w:rsidRPr="00606982">
        <w:rPr>
          <w:rFonts w:ascii="Times New Roman" w:hAnsi="Times New Roman" w:cs="Times New Roman"/>
          <w:sz w:val="26"/>
          <w:szCs w:val="26"/>
          <w:lang w:eastAsia="ru-RU"/>
        </w:rPr>
        <w:t>.</w:t>
      </w:r>
      <w:proofErr w:type="gramEnd"/>
    </w:p>
    <w:p w:rsidR="00A113A5" w:rsidRPr="00BA2CAF" w:rsidRDefault="00A113A5" w:rsidP="00F869AF">
      <w:pPr>
        <w:pStyle w:val="a3"/>
        <w:numPr>
          <w:ilvl w:val="1"/>
          <w:numId w:val="8"/>
        </w:numPr>
        <w:tabs>
          <w:tab w:val="left" w:pos="0"/>
        </w:tabs>
        <w:spacing w:after="0" w:line="240" w:lineRule="auto"/>
        <w:ind w:left="0" w:firstLine="567"/>
        <w:jc w:val="both"/>
        <w:rPr>
          <w:rFonts w:ascii="Times New Roman" w:hAnsi="Times New Roman" w:cs="Times New Roman"/>
          <w:b/>
          <w:bCs/>
          <w:sz w:val="26"/>
          <w:szCs w:val="26"/>
          <w:lang w:eastAsia="ru-RU"/>
        </w:rPr>
      </w:pPr>
      <w:r w:rsidRPr="00BA2CAF">
        <w:rPr>
          <w:rFonts w:ascii="Times New Roman" w:hAnsi="Times New Roman" w:cs="Times New Roman"/>
          <w:b/>
          <w:bCs/>
          <w:sz w:val="26"/>
          <w:szCs w:val="26"/>
          <w:lang w:eastAsia="ru-RU"/>
        </w:rPr>
        <w:t xml:space="preserve">Предварительный контроль формирования бюджета городского округа     </w:t>
      </w:r>
    </w:p>
    <w:p w:rsidR="0019504A" w:rsidRDefault="00A113A5" w:rsidP="002E56BD">
      <w:pPr>
        <w:pStyle w:val="a3"/>
        <w:numPr>
          <w:ilvl w:val="2"/>
          <w:numId w:val="8"/>
        </w:numPr>
        <w:tabs>
          <w:tab w:val="left" w:pos="0"/>
        </w:tabs>
        <w:spacing w:after="0" w:line="240" w:lineRule="auto"/>
        <w:ind w:left="0" w:firstLine="567"/>
        <w:jc w:val="both"/>
        <w:rPr>
          <w:rFonts w:ascii="Times New Roman" w:hAnsi="Times New Roman" w:cs="Times New Roman"/>
          <w:sz w:val="26"/>
          <w:szCs w:val="26"/>
          <w:lang w:eastAsia="ru-RU"/>
        </w:rPr>
      </w:pPr>
      <w:proofErr w:type="gramStart"/>
      <w:r w:rsidRPr="00E12E23">
        <w:rPr>
          <w:rFonts w:ascii="Times New Roman" w:hAnsi="Times New Roman" w:cs="Times New Roman"/>
          <w:sz w:val="26"/>
          <w:szCs w:val="26"/>
          <w:lang w:eastAsia="ru-RU"/>
        </w:rPr>
        <w:t xml:space="preserve">Основным направлением предварительного контроля являлся анализ показателей проекта бюджета городского округа на очередной финансовый год и плановый период, который показал, что  в условиях ограниченных финансовых ресурсов средства бюджета городского округа будут сосредоточены на обеспечение  функционирования </w:t>
      </w:r>
      <w:r w:rsidR="007B6EBF" w:rsidRPr="00E12E23">
        <w:rPr>
          <w:rFonts w:ascii="Times New Roman" w:hAnsi="Times New Roman" w:cs="Times New Roman"/>
          <w:sz w:val="26"/>
          <w:szCs w:val="26"/>
          <w:lang w:eastAsia="ru-RU"/>
        </w:rPr>
        <w:t xml:space="preserve">учреждений социальной сферы, </w:t>
      </w:r>
      <w:r w:rsidRPr="00E12E23">
        <w:rPr>
          <w:rFonts w:ascii="Times New Roman" w:hAnsi="Times New Roman" w:cs="Times New Roman"/>
          <w:sz w:val="26"/>
          <w:szCs w:val="26"/>
          <w:lang w:eastAsia="ru-RU"/>
        </w:rPr>
        <w:t>городского хозяйства,  выполнение социальных обязательств, продолжении работы по реализации Указов Президента Российской Федерации</w:t>
      </w:r>
      <w:r w:rsidR="00B61610" w:rsidRPr="00E12E23">
        <w:rPr>
          <w:rFonts w:ascii="Times New Roman" w:hAnsi="Times New Roman" w:cs="Times New Roman"/>
          <w:sz w:val="26"/>
          <w:szCs w:val="26"/>
          <w:lang w:eastAsia="ru-RU"/>
        </w:rPr>
        <w:t xml:space="preserve">  по повышению оплаты труда отдельных кате</w:t>
      </w:r>
      <w:r w:rsidR="00BA2CAF" w:rsidRPr="00E12E23">
        <w:rPr>
          <w:rFonts w:ascii="Times New Roman" w:hAnsi="Times New Roman" w:cs="Times New Roman"/>
          <w:sz w:val="26"/>
          <w:szCs w:val="26"/>
          <w:lang w:eastAsia="ru-RU"/>
        </w:rPr>
        <w:t>горий работников муниципальных учреждений</w:t>
      </w:r>
      <w:proofErr w:type="gramEnd"/>
      <w:r w:rsidR="00B61610" w:rsidRPr="00E12E23">
        <w:rPr>
          <w:rFonts w:ascii="Times New Roman" w:hAnsi="Times New Roman" w:cs="Times New Roman"/>
          <w:sz w:val="26"/>
          <w:szCs w:val="26"/>
          <w:lang w:eastAsia="ru-RU"/>
        </w:rPr>
        <w:t xml:space="preserve"> в 2020 году в </w:t>
      </w:r>
      <w:r w:rsidR="00BA2CAF" w:rsidRPr="00E12E23">
        <w:rPr>
          <w:rFonts w:ascii="Times New Roman" w:hAnsi="Times New Roman" w:cs="Times New Roman"/>
          <w:sz w:val="26"/>
          <w:szCs w:val="26"/>
          <w:lang w:eastAsia="ru-RU"/>
        </w:rPr>
        <w:t>соответствии</w:t>
      </w:r>
      <w:r w:rsidR="00B61610" w:rsidRPr="00E12E23">
        <w:rPr>
          <w:rFonts w:ascii="Times New Roman" w:hAnsi="Times New Roman" w:cs="Times New Roman"/>
          <w:sz w:val="26"/>
          <w:szCs w:val="26"/>
          <w:lang w:eastAsia="ru-RU"/>
        </w:rPr>
        <w:t xml:space="preserve"> с темпами роста средней заработной платы, установленными планами мероприятий (дорожными картами)</w:t>
      </w:r>
      <w:r w:rsidRPr="00E12E23">
        <w:rPr>
          <w:rFonts w:ascii="Times New Roman" w:hAnsi="Times New Roman" w:cs="Times New Roman"/>
          <w:sz w:val="26"/>
          <w:szCs w:val="26"/>
          <w:lang w:eastAsia="ru-RU"/>
        </w:rPr>
        <w:t xml:space="preserve">. </w:t>
      </w:r>
      <w:r w:rsidR="0019504A">
        <w:rPr>
          <w:rFonts w:ascii="Times New Roman" w:hAnsi="Times New Roman" w:cs="Times New Roman"/>
          <w:sz w:val="26"/>
          <w:szCs w:val="26"/>
          <w:lang w:eastAsia="ru-RU"/>
        </w:rPr>
        <w:t>К</w:t>
      </w:r>
      <w:r w:rsidR="0019504A" w:rsidRPr="00E12E23">
        <w:rPr>
          <w:rFonts w:ascii="Times New Roman" w:hAnsi="Times New Roman" w:cs="Times New Roman"/>
          <w:sz w:val="26"/>
          <w:szCs w:val="26"/>
          <w:lang w:eastAsia="ru-RU"/>
        </w:rPr>
        <w:t>роме того, в соответствии с Законом Приморского края от 19.12.2019 № 664-КЗ «О бюджете Приморского края на 202</w:t>
      </w:r>
      <w:r w:rsidR="00104404">
        <w:rPr>
          <w:rFonts w:ascii="Times New Roman" w:hAnsi="Times New Roman" w:cs="Times New Roman"/>
          <w:sz w:val="26"/>
          <w:szCs w:val="26"/>
          <w:lang w:eastAsia="ru-RU"/>
        </w:rPr>
        <w:t>0 год и плановый период 2021-2022</w:t>
      </w:r>
      <w:r w:rsidR="0019504A" w:rsidRPr="00E12E23">
        <w:rPr>
          <w:rFonts w:ascii="Times New Roman" w:hAnsi="Times New Roman" w:cs="Times New Roman"/>
          <w:sz w:val="26"/>
          <w:szCs w:val="26"/>
          <w:lang w:eastAsia="ru-RU"/>
        </w:rPr>
        <w:t xml:space="preserve"> г.г.»</w:t>
      </w:r>
      <w:r w:rsidR="0019504A">
        <w:rPr>
          <w:rFonts w:ascii="Times New Roman" w:hAnsi="Times New Roman" w:cs="Times New Roman"/>
          <w:sz w:val="26"/>
          <w:szCs w:val="26"/>
          <w:lang w:eastAsia="ru-RU"/>
        </w:rPr>
        <w:t>,</w:t>
      </w:r>
      <w:r w:rsidR="0019504A" w:rsidRPr="00E12E23">
        <w:rPr>
          <w:rFonts w:ascii="Times New Roman" w:hAnsi="Times New Roman" w:cs="Times New Roman"/>
          <w:sz w:val="26"/>
          <w:szCs w:val="26"/>
          <w:lang w:eastAsia="ru-RU"/>
        </w:rPr>
        <w:t xml:space="preserve"> с 1 октября 2020 года предусмотрена индексация путем увеличения в 1,037 раза размеры окладов  </w:t>
      </w:r>
      <w:r w:rsidR="0019504A" w:rsidRPr="00E12E23">
        <w:rPr>
          <w:rFonts w:ascii="Times New Roman" w:hAnsi="Times New Roman" w:cs="Times New Roman"/>
          <w:sz w:val="26"/>
          <w:szCs w:val="26"/>
        </w:rPr>
        <w:t xml:space="preserve">работников муниципальных учреждений.  </w:t>
      </w:r>
    </w:p>
    <w:p w:rsidR="001828A1" w:rsidRDefault="00BA2CAF" w:rsidP="001828A1">
      <w:pPr>
        <w:pStyle w:val="a3"/>
        <w:tabs>
          <w:tab w:val="left" w:pos="0"/>
        </w:tabs>
        <w:spacing w:after="0" w:line="240" w:lineRule="auto"/>
        <w:ind w:left="0" w:firstLine="567"/>
        <w:jc w:val="both"/>
        <w:rPr>
          <w:rFonts w:ascii="Times New Roman" w:hAnsi="Times New Roman" w:cs="Times New Roman"/>
          <w:sz w:val="26"/>
          <w:szCs w:val="26"/>
          <w:lang w:eastAsia="ru-RU"/>
        </w:rPr>
      </w:pPr>
      <w:proofErr w:type="gramStart"/>
      <w:r w:rsidRPr="00E12E23">
        <w:rPr>
          <w:rFonts w:ascii="Times New Roman" w:hAnsi="Times New Roman" w:cs="Times New Roman"/>
          <w:sz w:val="26"/>
          <w:szCs w:val="26"/>
          <w:lang w:eastAsia="ru-RU"/>
        </w:rPr>
        <w:t>В целях реализации поручения Губернатора Приморского края по обеспечению социальной стабильности и трудовых прав  работников муниципальных учреждений, в связи со снижением размера районного коэффициента   в Приморском крае</w:t>
      </w:r>
      <w:r w:rsidR="0019504A">
        <w:rPr>
          <w:rFonts w:ascii="Times New Roman" w:hAnsi="Times New Roman" w:cs="Times New Roman"/>
          <w:sz w:val="26"/>
          <w:szCs w:val="26"/>
          <w:lang w:eastAsia="ru-RU"/>
        </w:rPr>
        <w:t xml:space="preserve"> на 10 % с 1,3 до 1,2 (за исключением </w:t>
      </w:r>
      <w:r w:rsidR="009B4DD7">
        <w:rPr>
          <w:rFonts w:ascii="Times New Roman" w:hAnsi="Times New Roman" w:cs="Times New Roman"/>
          <w:sz w:val="26"/>
          <w:szCs w:val="26"/>
          <w:lang w:eastAsia="ru-RU"/>
        </w:rPr>
        <w:t xml:space="preserve">сельских </w:t>
      </w:r>
      <w:r w:rsidR="0019504A">
        <w:rPr>
          <w:rFonts w:ascii="Times New Roman" w:hAnsi="Times New Roman" w:cs="Times New Roman"/>
          <w:sz w:val="26"/>
          <w:szCs w:val="26"/>
          <w:lang w:eastAsia="ru-RU"/>
        </w:rPr>
        <w:t>приграничных территорий</w:t>
      </w:r>
      <w:r w:rsidR="00F3514F">
        <w:rPr>
          <w:rFonts w:ascii="Times New Roman" w:hAnsi="Times New Roman" w:cs="Times New Roman"/>
          <w:sz w:val="26"/>
          <w:szCs w:val="26"/>
          <w:lang w:eastAsia="ru-RU"/>
        </w:rPr>
        <w:t xml:space="preserve"> 30-километровой зоны</w:t>
      </w:r>
      <w:r w:rsidR="0019504A">
        <w:rPr>
          <w:rFonts w:ascii="Times New Roman" w:hAnsi="Times New Roman" w:cs="Times New Roman"/>
          <w:sz w:val="26"/>
          <w:szCs w:val="26"/>
          <w:lang w:eastAsia="ru-RU"/>
        </w:rPr>
        <w:t>), администрацией городского округа принято постановление от 17.10.2019 № 769</w:t>
      </w:r>
      <w:r w:rsidR="002E56BD">
        <w:rPr>
          <w:rFonts w:ascii="Times New Roman" w:hAnsi="Times New Roman" w:cs="Times New Roman"/>
          <w:sz w:val="26"/>
          <w:szCs w:val="26"/>
          <w:lang w:eastAsia="ru-RU"/>
        </w:rPr>
        <w:t xml:space="preserve">, </w:t>
      </w:r>
      <w:r w:rsidR="00F3514F">
        <w:rPr>
          <w:rFonts w:ascii="Times New Roman" w:hAnsi="Times New Roman" w:cs="Times New Roman"/>
          <w:sz w:val="26"/>
          <w:szCs w:val="26"/>
          <w:lang w:eastAsia="ru-RU"/>
        </w:rPr>
        <w:t xml:space="preserve">устанавливающее </w:t>
      </w:r>
      <w:r w:rsidR="002E56BD">
        <w:rPr>
          <w:rFonts w:ascii="Times New Roman" w:hAnsi="Times New Roman" w:cs="Times New Roman"/>
          <w:sz w:val="26"/>
          <w:szCs w:val="26"/>
          <w:lang w:eastAsia="ru-RU"/>
        </w:rPr>
        <w:t>районн</w:t>
      </w:r>
      <w:r w:rsidR="00F3514F">
        <w:rPr>
          <w:rFonts w:ascii="Times New Roman" w:hAnsi="Times New Roman" w:cs="Times New Roman"/>
          <w:sz w:val="26"/>
          <w:szCs w:val="26"/>
          <w:lang w:eastAsia="ru-RU"/>
        </w:rPr>
        <w:t xml:space="preserve">ый коэффициент </w:t>
      </w:r>
      <w:r w:rsidR="0019504A">
        <w:rPr>
          <w:rFonts w:ascii="Times New Roman" w:hAnsi="Times New Roman" w:cs="Times New Roman"/>
          <w:sz w:val="26"/>
          <w:szCs w:val="26"/>
          <w:lang w:eastAsia="ru-RU"/>
        </w:rPr>
        <w:t>к заработной плате</w:t>
      </w:r>
      <w:r w:rsidR="00F3514F">
        <w:rPr>
          <w:rFonts w:ascii="Times New Roman" w:hAnsi="Times New Roman" w:cs="Times New Roman"/>
          <w:sz w:val="26"/>
          <w:szCs w:val="26"/>
          <w:lang w:eastAsia="ru-RU"/>
        </w:rPr>
        <w:t xml:space="preserve"> в размере 1,2 для</w:t>
      </w:r>
      <w:r w:rsidR="0019504A">
        <w:rPr>
          <w:rFonts w:ascii="Times New Roman" w:hAnsi="Times New Roman" w:cs="Times New Roman"/>
          <w:sz w:val="26"/>
          <w:szCs w:val="26"/>
          <w:lang w:eastAsia="ru-RU"/>
        </w:rPr>
        <w:t xml:space="preserve"> работников муниципальных</w:t>
      </w:r>
      <w:proofErr w:type="gramEnd"/>
      <w:r w:rsidR="0019504A">
        <w:rPr>
          <w:rFonts w:ascii="Times New Roman" w:hAnsi="Times New Roman" w:cs="Times New Roman"/>
          <w:sz w:val="26"/>
          <w:szCs w:val="26"/>
          <w:lang w:eastAsia="ru-RU"/>
        </w:rPr>
        <w:t xml:space="preserve"> учреждений, финансируемых из бюджета городского округа</w:t>
      </w:r>
      <w:r w:rsidR="002E56BD">
        <w:rPr>
          <w:rFonts w:ascii="Times New Roman" w:hAnsi="Times New Roman" w:cs="Times New Roman"/>
          <w:sz w:val="26"/>
          <w:szCs w:val="26"/>
          <w:lang w:eastAsia="ru-RU"/>
        </w:rPr>
        <w:t xml:space="preserve"> на всей территории городского округа</w:t>
      </w:r>
      <w:r w:rsidR="00D72CAD">
        <w:rPr>
          <w:rFonts w:ascii="Times New Roman" w:hAnsi="Times New Roman" w:cs="Times New Roman"/>
          <w:sz w:val="26"/>
          <w:szCs w:val="26"/>
          <w:lang w:eastAsia="ru-RU"/>
        </w:rPr>
        <w:t>.</w:t>
      </w:r>
      <w:r w:rsidR="001828A1">
        <w:rPr>
          <w:rFonts w:ascii="Times New Roman" w:hAnsi="Times New Roman" w:cs="Times New Roman"/>
          <w:sz w:val="26"/>
          <w:szCs w:val="26"/>
          <w:lang w:eastAsia="ru-RU"/>
        </w:rPr>
        <w:t xml:space="preserve"> Кроме того, указанным постановлением предусмотрено увеличение окладов работникам учреждений на 10 %.</w:t>
      </w:r>
    </w:p>
    <w:p w:rsidR="00F3514F" w:rsidRDefault="00F3514F" w:rsidP="001828A1">
      <w:pPr>
        <w:pStyle w:val="a3"/>
        <w:tabs>
          <w:tab w:val="left" w:pos="0"/>
        </w:tabs>
        <w:spacing w:after="0" w:line="240" w:lineRule="auto"/>
        <w:ind w:left="0" w:firstLine="567"/>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 xml:space="preserve">Контрольно-счетная палата в заключении отметила, что снижение районного коэффициента к заработной плате сотрудников работающих в муниципальных учреждениях образования и </w:t>
      </w:r>
      <w:r w:rsidR="003B4E41">
        <w:rPr>
          <w:rFonts w:ascii="Times New Roman" w:hAnsi="Times New Roman" w:cs="Times New Roman"/>
          <w:sz w:val="26"/>
          <w:szCs w:val="26"/>
          <w:lang w:eastAsia="ru-RU"/>
        </w:rPr>
        <w:t xml:space="preserve">культуры </w:t>
      </w:r>
      <w:r>
        <w:rPr>
          <w:rFonts w:ascii="Times New Roman" w:hAnsi="Times New Roman" w:cs="Times New Roman"/>
          <w:sz w:val="26"/>
          <w:szCs w:val="26"/>
          <w:lang w:eastAsia="ru-RU"/>
        </w:rPr>
        <w:t xml:space="preserve"> в селах</w:t>
      </w:r>
      <w:r w:rsidRPr="00F415F8">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Лазо и Грушевое, расположенных в приграничной 30–</w:t>
      </w:r>
      <w:proofErr w:type="spellStart"/>
      <w:r>
        <w:rPr>
          <w:rFonts w:ascii="Times New Roman" w:hAnsi="Times New Roman" w:cs="Times New Roman"/>
          <w:sz w:val="26"/>
          <w:szCs w:val="26"/>
          <w:lang w:eastAsia="ru-RU"/>
        </w:rPr>
        <w:t>ти</w:t>
      </w:r>
      <w:proofErr w:type="spellEnd"/>
      <w:r>
        <w:rPr>
          <w:rFonts w:ascii="Times New Roman" w:hAnsi="Times New Roman" w:cs="Times New Roman"/>
          <w:sz w:val="26"/>
          <w:szCs w:val="26"/>
          <w:lang w:eastAsia="ru-RU"/>
        </w:rPr>
        <w:t xml:space="preserve"> километровой зоне, противоречит требованиям Трудового законодательства. </w:t>
      </w:r>
      <w:proofErr w:type="gramEnd"/>
    </w:p>
    <w:p w:rsidR="00F415F8" w:rsidRDefault="00995387" w:rsidP="00F415F8">
      <w:pPr>
        <w:pStyle w:val="a3"/>
        <w:tabs>
          <w:tab w:val="left" w:pos="0"/>
        </w:tabs>
        <w:spacing w:after="0" w:line="240" w:lineRule="auto"/>
        <w:ind w:left="0"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В связи со снижением размера районного коэффициента </w:t>
      </w:r>
      <w:r w:rsidR="00F415F8" w:rsidRPr="00E12E23">
        <w:rPr>
          <w:rFonts w:ascii="Times New Roman" w:hAnsi="Times New Roman" w:cs="Times New Roman"/>
          <w:sz w:val="26"/>
          <w:szCs w:val="26"/>
          <w:lang w:eastAsia="ru-RU"/>
        </w:rPr>
        <w:t>с 01.01.2020</w:t>
      </w:r>
      <w:r w:rsidR="00F415F8">
        <w:rPr>
          <w:rFonts w:ascii="Times New Roman" w:hAnsi="Times New Roman" w:cs="Times New Roman"/>
          <w:sz w:val="26"/>
          <w:szCs w:val="26"/>
          <w:lang w:eastAsia="ru-RU"/>
        </w:rPr>
        <w:t xml:space="preserve"> в бюджете </w:t>
      </w:r>
      <w:r w:rsidR="00F415F8" w:rsidRPr="00E12E23">
        <w:rPr>
          <w:rFonts w:ascii="Times New Roman" w:hAnsi="Times New Roman" w:cs="Times New Roman"/>
          <w:sz w:val="26"/>
          <w:szCs w:val="26"/>
          <w:lang w:eastAsia="ru-RU"/>
        </w:rPr>
        <w:t xml:space="preserve"> предусмотрено увеличение расходов  местного бюджета на фонд оплаты труда работников учреждений, финансируемых их местного бюджета на 3,125 %. </w:t>
      </w:r>
    </w:p>
    <w:p w:rsidR="00A113A5" w:rsidRPr="0008262A" w:rsidRDefault="00A113A5" w:rsidP="007826E9">
      <w:pPr>
        <w:pStyle w:val="a3"/>
        <w:tabs>
          <w:tab w:val="left" w:pos="0"/>
        </w:tabs>
        <w:spacing w:after="0" w:line="240" w:lineRule="auto"/>
        <w:ind w:left="0" w:firstLine="567"/>
        <w:jc w:val="both"/>
        <w:rPr>
          <w:rFonts w:ascii="Times New Roman" w:hAnsi="Times New Roman" w:cs="Times New Roman"/>
          <w:iCs/>
          <w:sz w:val="26"/>
          <w:szCs w:val="26"/>
        </w:rPr>
      </w:pPr>
      <w:r w:rsidRPr="0008262A">
        <w:rPr>
          <w:rFonts w:ascii="Times New Roman" w:hAnsi="Times New Roman" w:cs="Times New Roman"/>
          <w:sz w:val="26"/>
          <w:szCs w:val="26"/>
          <w:lang w:eastAsia="ru-RU"/>
        </w:rPr>
        <w:lastRenderedPageBreak/>
        <w:t xml:space="preserve">В экспертном заключении на проект решения Думы  «О бюджете </w:t>
      </w:r>
      <w:proofErr w:type="spellStart"/>
      <w:r w:rsidRPr="0008262A">
        <w:rPr>
          <w:rFonts w:ascii="Times New Roman" w:hAnsi="Times New Roman" w:cs="Times New Roman"/>
          <w:sz w:val="26"/>
          <w:szCs w:val="26"/>
          <w:lang w:eastAsia="ru-RU"/>
        </w:rPr>
        <w:t>Дальнереченского</w:t>
      </w:r>
      <w:proofErr w:type="spellEnd"/>
      <w:r w:rsidRPr="0008262A">
        <w:rPr>
          <w:rFonts w:ascii="Times New Roman" w:hAnsi="Times New Roman" w:cs="Times New Roman"/>
          <w:sz w:val="26"/>
          <w:szCs w:val="26"/>
          <w:lang w:eastAsia="ru-RU"/>
        </w:rPr>
        <w:t xml:space="preserve"> городского округа на 20</w:t>
      </w:r>
      <w:r w:rsidR="00BA2CAF" w:rsidRPr="0008262A">
        <w:rPr>
          <w:rFonts w:ascii="Times New Roman" w:hAnsi="Times New Roman" w:cs="Times New Roman"/>
          <w:sz w:val="26"/>
          <w:szCs w:val="26"/>
          <w:lang w:eastAsia="ru-RU"/>
        </w:rPr>
        <w:t>20</w:t>
      </w:r>
      <w:r w:rsidRPr="0008262A">
        <w:rPr>
          <w:rFonts w:ascii="Times New Roman" w:hAnsi="Times New Roman" w:cs="Times New Roman"/>
          <w:sz w:val="26"/>
          <w:szCs w:val="26"/>
          <w:lang w:eastAsia="ru-RU"/>
        </w:rPr>
        <w:t xml:space="preserve"> год и плановый период 20</w:t>
      </w:r>
      <w:r w:rsidR="0061007F" w:rsidRPr="0008262A">
        <w:rPr>
          <w:rFonts w:ascii="Times New Roman" w:hAnsi="Times New Roman" w:cs="Times New Roman"/>
          <w:sz w:val="26"/>
          <w:szCs w:val="26"/>
          <w:lang w:eastAsia="ru-RU"/>
        </w:rPr>
        <w:t>2</w:t>
      </w:r>
      <w:r w:rsidR="00BA2CAF" w:rsidRPr="0008262A">
        <w:rPr>
          <w:rFonts w:ascii="Times New Roman" w:hAnsi="Times New Roman" w:cs="Times New Roman"/>
          <w:sz w:val="26"/>
          <w:szCs w:val="26"/>
          <w:lang w:eastAsia="ru-RU"/>
        </w:rPr>
        <w:t>1</w:t>
      </w:r>
      <w:r w:rsidRPr="0008262A">
        <w:rPr>
          <w:rFonts w:ascii="Times New Roman" w:hAnsi="Times New Roman" w:cs="Times New Roman"/>
          <w:sz w:val="26"/>
          <w:szCs w:val="26"/>
          <w:lang w:eastAsia="ru-RU"/>
        </w:rPr>
        <w:t xml:space="preserve"> – 202</w:t>
      </w:r>
      <w:r w:rsidR="00BA2CAF" w:rsidRPr="0008262A">
        <w:rPr>
          <w:rFonts w:ascii="Times New Roman" w:hAnsi="Times New Roman" w:cs="Times New Roman"/>
          <w:sz w:val="26"/>
          <w:szCs w:val="26"/>
          <w:lang w:eastAsia="ru-RU"/>
        </w:rPr>
        <w:t>2</w:t>
      </w:r>
      <w:r w:rsidRPr="0008262A">
        <w:rPr>
          <w:rFonts w:ascii="Times New Roman" w:hAnsi="Times New Roman" w:cs="Times New Roman"/>
          <w:sz w:val="26"/>
          <w:szCs w:val="26"/>
          <w:lang w:eastAsia="ru-RU"/>
        </w:rPr>
        <w:t xml:space="preserve">  годы», Контрольно-счетная палата отметила, что бюджет на очередной финансовый год и плановый период сформирован с дефицитом. В условиях бюджетных ограничений  базовые объемы бюджетных ассигнований </w:t>
      </w:r>
      <w:r w:rsidRPr="0008262A">
        <w:rPr>
          <w:rFonts w:ascii="Times New Roman" w:hAnsi="Times New Roman" w:cs="Times New Roman"/>
          <w:sz w:val="26"/>
          <w:szCs w:val="26"/>
        </w:rPr>
        <w:t>определялись на основе  бюджетных ассигнований, утвержденных решением Думы о бюджете городского округа на 201</w:t>
      </w:r>
      <w:r w:rsidR="00BA2CAF" w:rsidRPr="0008262A">
        <w:rPr>
          <w:rFonts w:ascii="Times New Roman" w:hAnsi="Times New Roman" w:cs="Times New Roman"/>
          <w:sz w:val="26"/>
          <w:szCs w:val="26"/>
        </w:rPr>
        <w:t>9</w:t>
      </w:r>
      <w:r w:rsidRPr="0008262A">
        <w:rPr>
          <w:rFonts w:ascii="Times New Roman" w:hAnsi="Times New Roman" w:cs="Times New Roman"/>
          <w:sz w:val="26"/>
          <w:szCs w:val="26"/>
        </w:rPr>
        <w:t xml:space="preserve"> год и плановый период, на основании проектов муниципальных заданий,  действующих </w:t>
      </w:r>
      <w:r w:rsidR="0008262A" w:rsidRPr="0008262A">
        <w:rPr>
          <w:rFonts w:ascii="Times New Roman" w:hAnsi="Times New Roman" w:cs="Times New Roman"/>
          <w:sz w:val="26"/>
          <w:szCs w:val="26"/>
        </w:rPr>
        <w:t>тринадцати</w:t>
      </w:r>
      <w:r w:rsidR="00991BB4" w:rsidRPr="0008262A">
        <w:rPr>
          <w:rFonts w:ascii="Times New Roman" w:hAnsi="Times New Roman" w:cs="Times New Roman"/>
          <w:sz w:val="26"/>
          <w:szCs w:val="26"/>
        </w:rPr>
        <w:t xml:space="preserve"> </w:t>
      </w:r>
      <w:r w:rsidRPr="0008262A">
        <w:rPr>
          <w:rFonts w:ascii="Times New Roman" w:hAnsi="Times New Roman" w:cs="Times New Roman"/>
          <w:sz w:val="26"/>
          <w:szCs w:val="26"/>
        </w:rPr>
        <w:t>муниципальных программ.</w:t>
      </w:r>
      <w:r w:rsidRPr="0008262A">
        <w:rPr>
          <w:iCs/>
          <w:sz w:val="28"/>
          <w:szCs w:val="28"/>
        </w:rPr>
        <w:t xml:space="preserve"> </w:t>
      </w:r>
      <w:r w:rsidRPr="0008262A">
        <w:rPr>
          <w:rFonts w:ascii="Times New Roman" w:hAnsi="Times New Roman" w:cs="Times New Roman"/>
          <w:iCs/>
          <w:sz w:val="26"/>
          <w:szCs w:val="26"/>
        </w:rPr>
        <w:t>Фонд оплаты труда на 20</w:t>
      </w:r>
      <w:r w:rsidR="00BA2CAF" w:rsidRPr="0008262A">
        <w:rPr>
          <w:rFonts w:ascii="Times New Roman" w:hAnsi="Times New Roman" w:cs="Times New Roman"/>
          <w:iCs/>
          <w:sz w:val="26"/>
          <w:szCs w:val="26"/>
        </w:rPr>
        <w:t>20</w:t>
      </w:r>
      <w:r w:rsidRPr="0008262A">
        <w:rPr>
          <w:rFonts w:ascii="Times New Roman" w:hAnsi="Times New Roman" w:cs="Times New Roman"/>
          <w:iCs/>
          <w:sz w:val="26"/>
          <w:szCs w:val="26"/>
        </w:rPr>
        <w:t xml:space="preserve"> год  предусмотрен в бюджете на 1</w:t>
      </w:r>
      <w:r w:rsidR="00BA2CAF" w:rsidRPr="0008262A">
        <w:rPr>
          <w:rFonts w:ascii="Times New Roman" w:hAnsi="Times New Roman" w:cs="Times New Roman"/>
          <w:iCs/>
          <w:sz w:val="26"/>
          <w:szCs w:val="26"/>
        </w:rPr>
        <w:t>2</w:t>
      </w:r>
      <w:r w:rsidRPr="0008262A">
        <w:rPr>
          <w:rFonts w:ascii="Times New Roman" w:hAnsi="Times New Roman" w:cs="Times New Roman"/>
          <w:iCs/>
          <w:sz w:val="26"/>
          <w:szCs w:val="26"/>
        </w:rPr>
        <w:t xml:space="preserve"> месяцев.</w:t>
      </w:r>
    </w:p>
    <w:p w:rsidR="00A113A5" w:rsidRPr="00000334" w:rsidRDefault="00A113A5" w:rsidP="00D127E3">
      <w:pPr>
        <w:tabs>
          <w:tab w:val="left" w:pos="0"/>
        </w:tabs>
        <w:spacing w:after="0" w:line="240" w:lineRule="auto"/>
        <w:ind w:firstLine="567"/>
        <w:jc w:val="both"/>
        <w:rPr>
          <w:rFonts w:ascii="Times New Roman" w:hAnsi="Times New Roman" w:cs="Times New Roman"/>
          <w:color w:val="7030A0"/>
          <w:sz w:val="26"/>
          <w:szCs w:val="26"/>
          <w:highlight w:val="cyan"/>
        </w:rPr>
      </w:pPr>
      <w:r w:rsidRPr="0008262A">
        <w:rPr>
          <w:rFonts w:ascii="Times New Roman" w:hAnsi="Times New Roman" w:cs="Times New Roman"/>
          <w:sz w:val="26"/>
          <w:szCs w:val="26"/>
        </w:rPr>
        <w:t>Сохранена  тенденция  приоритетности  социальной сферы, более половины (</w:t>
      </w:r>
      <w:r w:rsidR="0008262A" w:rsidRPr="0008262A">
        <w:rPr>
          <w:rFonts w:ascii="Times New Roman" w:hAnsi="Times New Roman" w:cs="Times New Roman"/>
          <w:sz w:val="26"/>
          <w:szCs w:val="26"/>
        </w:rPr>
        <w:t>59,5</w:t>
      </w:r>
      <w:r w:rsidRPr="0008262A">
        <w:rPr>
          <w:rFonts w:ascii="Times New Roman" w:hAnsi="Times New Roman" w:cs="Times New Roman"/>
          <w:sz w:val="26"/>
          <w:szCs w:val="26"/>
        </w:rPr>
        <w:t xml:space="preserve"> %) всех расходов бюджета городского округа в 20</w:t>
      </w:r>
      <w:r w:rsidR="0008262A" w:rsidRPr="0008262A">
        <w:rPr>
          <w:rFonts w:ascii="Times New Roman" w:hAnsi="Times New Roman" w:cs="Times New Roman"/>
          <w:sz w:val="26"/>
          <w:szCs w:val="26"/>
        </w:rPr>
        <w:t>20</w:t>
      </w:r>
      <w:r w:rsidRPr="0008262A">
        <w:rPr>
          <w:rFonts w:ascii="Times New Roman" w:hAnsi="Times New Roman" w:cs="Times New Roman"/>
          <w:sz w:val="26"/>
          <w:szCs w:val="26"/>
        </w:rPr>
        <w:t xml:space="preserve"> году запланированы на образование.</w:t>
      </w:r>
      <w:r w:rsidRPr="0008262A">
        <w:rPr>
          <w:rFonts w:ascii="Times New Roman" w:hAnsi="Times New Roman" w:cs="Times New Roman"/>
          <w:color w:val="7030A0"/>
          <w:sz w:val="26"/>
          <w:szCs w:val="26"/>
        </w:rPr>
        <w:t xml:space="preserve">    </w:t>
      </w:r>
      <w:r w:rsidRPr="00000334">
        <w:rPr>
          <w:rFonts w:ascii="Times New Roman" w:hAnsi="Times New Roman" w:cs="Times New Roman"/>
          <w:color w:val="7030A0"/>
          <w:sz w:val="26"/>
          <w:szCs w:val="26"/>
          <w:highlight w:val="cyan"/>
        </w:rPr>
        <w:t xml:space="preserve">  </w:t>
      </w:r>
    </w:p>
    <w:p w:rsidR="00A113A5" w:rsidRPr="00CD3C59" w:rsidRDefault="00A113A5" w:rsidP="00D127E3">
      <w:pPr>
        <w:tabs>
          <w:tab w:val="left" w:pos="0"/>
        </w:tabs>
        <w:spacing w:after="0" w:line="240" w:lineRule="auto"/>
        <w:ind w:firstLine="567"/>
        <w:jc w:val="both"/>
        <w:rPr>
          <w:rFonts w:ascii="Times New Roman" w:hAnsi="Times New Roman" w:cs="Times New Roman"/>
          <w:sz w:val="26"/>
          <w:szCs w:val="26"/>
        </w:rPr>
      </w:pPr>
      <w:r w:rsidRPr="0019504A">
        <w:rPr>
          <w:rFonts w:ascii="Times New Roman" w:hAnsi="Times New Roman" w:cs="Times New Roman"/>
          <w:sz w:val="26"/>
          <w:szCs w:val="26"/>
        </w:rPr>
        <w:t>Программой Муниципальных внутренних заимствований  бюджета городского округа на 20</w:t>
      </w:r>
      <w:r w:rsidR="0019504A" w:rsidRPr="0019504A">
        <w:rPr>
          <w:rFonts w:ascii="Times New Roman" w:hAnsi="Times New Roman" w:cs="Times New Roman"/>
          <w:sz w:val="26"/>
          <w:szCs w:val="26"/>
        </w:rPr>
        <w:t>20</w:t>
      </w:r>
      <w:r w:rsidRPr="0019504A">
        <w:rPr>
          <w:rFonts w:ascii="Times New Roman" w:hAnsi="Times New Roman" w:cs="Times New Roman"/>
          <w:sz w:val="26"/>
          <w:szCs w:val="26"/>
        </w:rPr>
        <w:t xml:space="preserve"> год и плановый период,  дефицит бюджета  предлагается покрыть за счет кредитов кредитных организаций</w:t>
      </w:r>
      <w:r w:rsidRPr="00CD3C59">
        <w:rPr>
          <w:rFonts w:ascii="Times New Roman" w:hAnsi="Times New Roman" w:cs="Times New Roman"/>
          <w:sz w:val="26"/>
          <w:szCs w:val="26"/>
        </w:rPr>
        <w:t>.</w:t>
      </w:r>
    </w:p>
    <w:p w:rsidR="00CD3C59" w:rsidRPr="00CD3C59" w:rsidRDefault="00CD3C59" w:rsidP="00332035">
      <w:pPr>
        <w:autoSpaceDE w:val="0"/>
        <w:autoSpaceDN w:val="0"/>
        <w:adjustRightInd w:val="0"/>
        <w:spacing w:after="0" w:line="240" w:lineRule="auto"/>
        <w:ind w:firstLine="567"/>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 xml:space="preserve">Кроме того, в экспертном заключении </w:t>
      </w:r>
      <w:r w:rsidRPr="00CD3C59">
        <w:rPr>
          <w:rFonts w:ascii="Times New Roman" w:hAnsi="Times New Roman" w:cs="Times New Roman"/>
          <w:sz w:val="26"/>
          <w:szCs w:val="26"/>
          <w:lang w:eastAsia="ru-RU"/>
        </w:rPr>
        <w:t xml:space="preserve">Контрольно-счетной палатой </w:t>
      </w:r>
      <w:r>
        <w:rPr>
          <w:rFonts w:ascii="Times New Roman" w:hAnsi="Times New Roman" w:cs="Times New Roman"/>
          <w:sz w:val="26"/>
          <w:szCs w:val="26"/>
          <w:lang w:eastAsia="ru-RU"/>
        </w:rPr>
        <w:t xml:space="preserve">отмечено, что в целях </w:t>
      </w:r>
      <w:r w:rsidRPr="00CD3C59">
        <w:rPr>
          <w:rFonts w:ascii="Times New Roman" w:hAnsi="Times New Roman" w:cs="Times New Roman"/>
          <w:sz w:val="26"/>
          <w:szCs w:val="26"/>
          <w:lang w:eastAsia="ru-RU"/>
        </w:rPr>
        <w:t xml:space="preserve">реализации основных задач </w:t>
      </w:r>
      <w:r>
        <w:rPr>
          <w:rFonts w:ascii="Times New Roman" w:hAnsi="Times New Roman" w:cs="Times New Roman"/>
          <w:sz w:val="26"/>
          <w:szCs w:val="26"/>
          <w:lang w:eastAsia="ru-RU"/>
        </w:rPr>
        <w:t xml:space="preserve">«Стратегии социально-экономического развития </w:t>
      </w:r>
      <w:proofErr w:type="spellStart"/>
      <w:r>
        <w:rPr>
          <w:rFonts w:ascii="Times New Roman" w:hAnsi="Times New Roman" w:cs="Times New Roman"/>
          <w:sz w:val="26"/>
          <w:szCs w:val="26"/>
          <w:lang w:eastAsia="ru-RU"/>
        </w:rPr>
        <w:t>Дальнереченского</w:t>
      </w:r>
      <w:proofErr w:type="spellEnd"/>
      <w:r>
        <w:rPr>
          <w:rFonts w:ascii="Times New Roman" w:hAnsi="Times New Roman" w:cs="Times New Roman"/>
          <w:sz w:val="26"/>
          <w:szCs w:val="26"/>
          <w:lang w:eastAsia="ru-RU"/>
        </w:rPr>
        <w:t xml:space="preserve"> городского округа до 2030 года», утвержденной решением Думы  городского округа от 27.11.2018 № 57, администрацией городского округа </w:t>
      </w:r>
      <w:r w:rsidR="00196DDE">
        <w:rPr>
          <w:rFonts w:ascii="Times New Roman" w:hAnsi="Times New Roman" w:cs="Times New Roman"/>
          <w:sz w:val="26"/>
          <w:szCs w:val="26"/>
          <w:lang w:eastAsia="ru-RU"/>
        </w:rPr>
        <w:t xml:space="preserve">в 2019 году </w:t>
      </w:r>
      <w:r>
        <w:rPr>
          <w:rFonts w:ascii="Times New Roman" w:hAnsi="Times New Roman" w:cs="Times New Roman"/>
          <w:sz w:val="26"/>
          <w:szCs w:val="26"/>
          <w:lang w:eastAsia="ru-RU"/>
        </w:rPr>
        <w:t xml:space="preserve">не проведены мероприятия по разработке муниципальной программы «Управление муниципальными финансами и муниципальным долгом </w:t>
      </w:r>
      <w:proofErr w:type="spellStart"/>
      <w:r>
        <w:rPr>
          <w:rFonts w:ascii="Times New Roman" w:hAnsi="Times New Roman" w:cs="Times New Roman"/>
          <w:sz w:val="26"/>
          <w:szCs w:val="26"/>
          <w:lang w:eastAsia="ru-RU"/>
        </w:rPr>
        <w:t>Дальнереченского</w:t>
      </w:r>
      <w:proofErr w:type="spellEnd"/>
      <w:r>
        <w:rPr>
          <w:rFonts w:ascii="Times New Roman" w:hAnsi="Times New Roman" w:cs="Times New Roman"/>
          <w:sz w:val="26"/>
          <w:szCs w:val="26"/>
          <w:lang w:eastAsia="ru-RU"/>
        </w:rPr>
        <w:t xml:space="preserve"> городского округа до 2025 года» и её под</w:t>
      </w:r>
      <w:r w:rsidR="00196DDE">
        <w:rPr>
          <w:rFonts w:ascii="Times New Roman" w:hAnsi="Times New Roman" w:cs="Times New Roman"/>
          <w:sz w:val="26"/>
          <w:szCs w:val="26"/>
          <w:lang w:eastAsia="ru-RU"/>
        </w:rPr>
        <w:t>программ:</w:t>
      </w:r>
      <w:proofErr w:type="gramEnd"/>
      <w:r w:rsidR="00196DDE">
        <w:rPr>
          <w:rFonts w:ascii="Times New Roman" w:hAnsi="Times New Roman" w:cs="Times New Roman"/>
          <w:sz w:val="26"/>
          <w:szCs w:val="26"/>
          <w:lang w:eastAsia="ru-RU"/>
        </w:rPr>
        <w:t xml:space="preserve"> «Создание организационных условий для составления и исполнения местного бюджета» и «Управление муниципальным долгом </w:t>
      </w:r>
      <w:proofErr w:type="spellStart"/>
      <w:r w:rsidR="00196DDE">
        <w:rPr>
          <w:rFonts w:ascii="Times New Roman" w:hAnsi="Times New Roman" w:cs="Times New Roman"/>
          <w:sz w:val="26"/>
          <w:szCs w:val="26"/>
          <w:lang w:eastAsia="ru-RU"/>
        </w:rPr>
        <w:t>Дальнереченского</w:t>
      </w:r>
      <w:proofErr w:type="spellEnd"/>
      <w:r w:rsidR="00196DDE">
        <w:rPr>
          <w:rFonts w:ascii="Times New Roman" w:hAnsi="Times New Roman" w:cs="Times New Roman"/>
          <w:sz w:val="26"/>
          <w:szCs w:val="26"/>
          <w:lang w:eastAsia="ru-RU"/>
        </w:rPr>
        <w:t xml:space="preserve"> городского округа».</w:t>
      </w:r>
    </w:p>
    <w:p w:rsidR="00A113A5" w:rsidRPr="0056271E" w:rsidRDefault="0006506C" w:rsidP="0006506C">
      <w:pPr>
        <w:pStyle w:val="a3"/>
        <w:tabs>
          <w:tab w:val="left" w:pos="0"/>
        </w:tabs>
        <w:spacing w:after="0" w:line="240" w:lineRule="auto"/>
        <w:ind w:left="0" w:firstLine="567"/>
        <w:jc w:val="both"/>
        <w:rPr>
          <w:rFonts w:ascii="Times New Roman" w:hAnsi="Times New Roman" w:cs="Times New Roman"/>
          <w:sz w:val="26"/>
          <w:szCs w:val="26"/>
          <w:lang w:eastAsia="ru-RU"/>
        </w:rPr>
      </w:pPr>
      <w:r w:rsidRPr="0056271E">
        <w:rPr>
          <w:rFonts w:ascii="Times New Roman" w:hAnsi="Times New Roman" w:cs="Times New Roman"/>
          <w:b/>
          <w:sz w:val="26"/>
          <w:szCs w:val="26"/>
          <w:lang w:eastAsia="ru-RU"/>
        </w:rPr>
        <w:t>2.2.2.</w:t>
      </w:r>
      <w:r w:rsidRPr="0056271E">
        <w:rPr>
          <w:rFonts w:ascii="Times New Roman" w:hAnsi="Times New Roman" w:cs="Times New Roman"/>
          <w:sz w:val="26"/>
          <w:szCs w:val="26"/>
          <w:lang w:eastAsia="ru-RU"/>
        </w:rPr>
        <w:t xml:space="preserve"> </w:t>
      </w:r>
      <w:r w:rsidR="00A113A5" w:rsidRPr="0056271E">
        <w:rPr>
          <w:rFonts w:ascii="Times New Roman" w:hAnsi="Times New Roman" w:cs="Times New Roman"/>
          <w:sz w:val="26"/>
          <w:szCs w:val="26"/>
          <w:lang w:eastAsia="ru-RU"/>
        </w:rPr>
        <w:t>В рамках реализации полномочий  установленных пунктом 2 статьи 157 Бюджетного кодекса Российской Федерации (далее по тексту – БК РФ), Контрольно-счетной палатой проведена экспертиза проект</w:t>
      </w:r>
      <w:r w:rsidR="00BD223B" w:rsidRPr="0056271E">
        <w:rPr>
          <w:rFonts w:ascii="Times New Roman" w:hAnsi="Times New Roman" w:cs="Times New Roman"/>
          <w:sz w:val="26"/>
          <w:szCs w:val="26"/>
          <w:lang w:eastAsia="ru-RU"/>
        </w:rPr>
        <w:t>ов</w:t>
      </w:r>
      <w:r w:rsidR="00A113A5" w:rsidRPr="0056271E">
        <w:rPr>
          <w:rFonts w:ascii="Times New Roman" w:hAnsi="Times New Roman" w:cs="Times New Roman"/>
          <w:sz w:val="26"/>
          <w:szCs w:val="26"/>
          <w:lang w:eastAsia="ru-RU"/>
        </w:rPr>
        <w:t xml:space="preserve"> решени</w:t>
      </w:r>
      <w:r w:rsidR="00BD223B" w:rsidRPr="0056271E">
        <w:rPr>
          <w:rFonts w:ascii="Times New Roman" w:hAnsi="Times New Roman" w:cs="Times New Roman"/>
          <w:sz w:val="26"/>
          <w:szCs w:val="26"/>
          <w:lang w:eastAsia="ru-RU"/>
        </w:rPr>
        <w:t>й</w:t>
      </w:r>
      <w:r w:rsidR="00A113A5" w:rsidRPr="0056271E">
        <w:rPr>
          <w:rFonts w:ascii="Times New Roman" w:hAnsi="Times New Roman" w:cs="Times New Roman"/>
          <w:sz w:val="26"/>
          <w:szCs w:val="26"/>
          <w:lang w:eastAsia="ru-RU"/>
        </w:rPr>
        <w:t xml:space="preserve"> Думы городского округа</w:t>
      </w:r>
      <w:r w:rsidR="00442618">
        <w:rPr>
          <w:rFonts w:ascii="Times New Roman" w:hAnsi="Times New Roman" w:cs="Times New Roman"/>
          <w:sz w:val="26"/>
          <w:szCs w:val="26"/>
          <w:lang w:eastAsia="ru-RU"/>
        </w:rPr>
        <w:t xml:space="preserve"> </w:t>
      </w:r>
      <w:r w:rsidR="00A113A5" w:rsidRPr="0056271E">
        <w:rPr>
          <w:rFonts w:ascii="Times New Roman" w:hAnsi="Times New Roman" w:cs="Times New Roman"/>
          <w:sz w:val="26"/>
          <w:szCs w:val="26"/>
          <w:lang w:eastAsia="ru-RU"/>
        </w:rPr>
        <w:t xml:space="preserve"> по </w:t>
      </w:r>
      <w:r w:rsidR="00BD223B" w:rsidRPr="0056271E">
        <w:rPr>
          <w:rFonts w:ascii="Times New Roman" w:hAnsi="Times New Roman" w:cs="Times New Roman"/>
          <w:sz w:val="26"/>
          <w:szCs w:val="26"/>
          <w:lang w:eastAsia="ru-RU"/>
        </w:rPr>
        <w:t>земельному налогу, налогу на имущество физических лиц</w:t>
      </w:r>
      <w:r w:rsidR="00A113A5" w:rsidRPr="0056271E">
        <w:rPr>
          <w:rFonts w:ascii="Times New Roman" w:hAnsi="Times New Roman" w:cs="Times New Roman"/>
          <w:sz w:val="26"/>
          <w:szCs w:val="26"/>
          <w:lang w:eastAsia="ru-RU"/>
        </w:rPr>
        <w:t xml:space="preserve"> подлежащ</w:t>
      </w:r>
      <w:r w:rsidR="00BD223B" w:rsidRPr="0056271E">
        <w:rPr>
          <w:rFonts w:ascii="Times New Roman" w:hAnsi="Times New Roman" w:cs="Times New Roman"/>
          <w:sz w:val="26"/>
          <w:szCs w:val="26"/>
          <w:lang w:eastAsia="ru-RU"/>
        </w:rPr>
        <w:t>и</w:t>
      </w:r>
      <w:r w:rsidR="00F62C69" w:rsidRPr="0056271E">
        <w:rPr>
          <w:rFonts w:ascii="Times New Roman" w:hAnsi="Times New Roman" w:cs="Times New Roman"/>
          <w:sz w:val="26"/>
          <w:szCs w:val="26"/>
          <w:lang w:eastAsia="ru-RU"/>
        </w:rPr>
        <w:t>м</w:t>
      </w:r>
      <w:r w:rsidR="00A113A5" w:rsidRPr="0056271E">
        <w:rPr>
          <w:rFonts w:ascii="Times New Roman" w:hAnsi="Times New Roman" w:cs="Times New Roman"/>
          <w:sz w:val="26"/>
          <w:szCs w:val="26"/>
          <w:lang w:eastAsia="ru-RU"/>
        </w:rPr>
        <w:t xml:space="preserve"> зачислению в местный бюджет</w:t>
      </w:r>
      <w:r w:rsidR="00442618">
        <w:rPr>
          <w:rFonts w:ascii="Times New Roman" w:hAnsi="Times New Roman" w:cs="Times New Roman"/>
          <w:sz w:val="26"/>
          <w:szCs w:val="26"/>
          <w:lang w:eastAsia="ru-RU"/>
        </w:rPr>
        <w:t>,</w:t>
      </w:r>
      <w:r w:rsidR="00A113A5" w:rsidRPr="0056271E">
        <w:rPr>
          <w:rFonts w:ascii="Times New Roman" w:hAnsi="Times New Roman" w:cs="Times New Roman"/>
          <w:sz w:val="26"/>
          <w:szCs w:val="26"/>
          <w:lang w:eastAsia="ru-RU"/>
        </w:rPr>
        <w:t xml:space="preserve"> в соответствии с налоговым законодательством и муниципальными правовыми актами. По результатам экспертизы составлен</w:t>
      </w:r>
      <w:r w:rsidR="00F62C69" w:rsidRPr="0056271E">
        <w:rPr>
          <w:rFonts w:ascii="Times New Roman" w:hAnsi="Times New Roman" w:cs="Times New Roman"/>
          <w:sz w:val="26"/>
          <w:szCs w:val="26"/>
          <w:lang w:eastAsia="ru-RU"/>
        </w:rPr>
        <w:t>о</w:t>
      </w:r>
      <w:r w:rsidR="00A113A5" w:rsidRPr="0056271E">
        <w:rPr>
          <w:rFonts w:ascii="Times New Roman" w:hAnsi="Times New Roman" w:cs="Times New Roman"/>
          <w:sz w:val="26"/>
          <w:szCs w:val="26"/>
          <w:lang w:eastAsia="ru-RU"/>
        </w:rPr>
        <w:t xml:space="preserve"> и направлен</w:t>
      </w:r>
      <w:r w:rsidR="00F62C69" w:rsidRPr="0056271E">
        <w:rPr>
          <w:rFonts w:ascii="Times New Roman" w:hAnsi="Times New Roman" w:cs="Times New Roman"/>
          <w:sz w:val="26"/>
          <w:szCs w:val="26"/>
          <w:lang w:eastAsia="ru-RU"/>
        </w:rPr>
        <w:t>о</w:t>
      </w:r>
      <w:r w:rsidR="00A113A5" w:rsidRPr="0056271E">
        <w:rPr>
          <w:rFonts w:ascii="Times New Roman" w:hAnsi="Times New Roman" w:cs="Times New Roman"/>
          <w:sz w:val="26"/>
          <w:szCs w:val="26"/>
          <w:lang w:eastAsia="ru-RU"/>
        </w:rPr>
        <w:t xml:space="preserve"> в Думу и администрацию городского округа   </w:t>
      </w:r>
      <w:r w:rsidR="00BD223B" w:rsidRPr="0056271E">
        <w:rPr>
          <w:rFonts w:ascii="Times New Roman" w:hAnsi="Times New Roman" w:cs="Times New Roman"/>
          <w:sz w:val="26"/>
          <w:szCs w:val="26"/>
          <w:lang w:eastAsia="ru-RU"/>
        </w:rPr>
        <w:t>5</w:t>
      </w:r>
      <w:r w:rsidR="00A113A5" w:rsidRPr="0056271E">
        <w:rPr>
          <w:rFonts w:ascii="Times New Roman" w:hAnsi="Times New Roman" w:cs="Times New Roman"/>
          <w:sz w:val="26"/>
          <w:szCs w:val="26"/>
          <w:lang w:eastAsia="ru-RU"/>
        </w:rPr>
        <w:t xml:space="preserve"> заключени</w:t>
      </w:r>
      <w:r w:rsidR="00BD223B" w:rsidRPr="0056271E">
        <w:rPr>
          <w:rFonts w:ascii="Times New Roman" w:hAnsi="Times New Roman" w:cs="Times New Roman"/>
          <w:sz w:val="26"/>
          <w:szCs w:val="26"/>
          <w:lang w:eastAsia="ru-RU"/>
        </w:rPr>
        <w:t>й</w:t>
      </w:r>
      <w:r w:rsidR="00F62C69" w:rsidRPr="0056271E">
        <w:rPr>
          <w:rFonts w:ascii="Times New Roman" w:hAnsi="Times New Roman" w:cs="Times New Roman"/>
          <w:sz w:val="26"/>
          <w:szCs w:val="26"/>
          <w:lang w:eastAsia="ru-RU"/>
        </w:rPr>
        <w:t>.</w:t>
      </w:r>
      <w:r w:rsidR="00A113A5" w:rsidRPr="0056271E">
        <w:rPr>
          <w:rFonts w:ascii="Times New Roman" w:hAnsi="Times New Roman" w:cs="Times New Roman"/>
          <w:sz w:val="26"/>
          <w:szCs w:val="26"/>
          <w:lang w:eastAsia="ru-RU"/>
        </w:rPr>
        <w:t xml:space="preserve">  </w:t>
      </w:r>
    </w:p>
    <w:p w:rsidR="006C4466" w:rsidRPr="0056271E" w:rsidRDefault="006C4466" w:rsidP="006C4466">
      <w:pPr>
        <w:pStyle w:val="a3"/>
        <w:tabs>
          <w:tab w:val="left" w:pos="0"/>
        </w:tabs>
        <w:spacing w:after="0" w:line="240" w:lineRule="auto"/>
        <w:ind w:left="0" w:firstLine="567"/>
        <w:jc w:val="both"/>
        <w:rPr>
          <w:rFonts w:ascii="Times New Roman" w:hAnsi="Times New Roman" w:cs="Times New Roman"/>
          <w:sz w:val="26"/>
          <w:szCs w:val="26"/>
          <w:lang w:eastAsia="ru-RU"/>
        </w:rPr>
      </w:pPr>
      <w:proofErr w:type="gramStart"/>
      <w:r w:rsidRPr="0056271E">
        <w:rPr>
          <w:rFonts w:ascii="Times New Roman" w:hAnsi="Times New Roman" w:cs="Times New Roman"/>
          <w:sz w:val="26"/>
          <w:szCs w:val="26"/>
          <w:lang w:eastAsia="ru-RU"/>
        </w:rPr>
        <w:t>Проведена экспертиза на проекты решени</w:t>
      </w:r>
      <w:r w:rsidR="00442618">
        <w:rPr>
          <w:rFonts w:ascii="Times New Roman" w:hAnsi="Times New Roman" w:cs="Times New Roman"/>
          <w:sz w:val="26"/>
          <w:szCs w:val="26"/>
          <w:lang w:eastAsia="ru-RU"/>
        </w:rPr>
        <w:t>й</w:t>
      </w:r>
      <w:r w:rsidRPr="0056271E">
        <w:rPr>
          <w:rFonts w:ascii="Times New Roman" w:hAnsi="Times New Roman" w:cs="Times New Roman"/>
          <w:sz w:val="26"/>
          <w:szCs w:val="26"/>
          <w:lang w:eastAsia="ru-RU"/>
        </w:rPr>
        <w:t xml:space="preserve"> Думы городского округа  </w:t>
      </w:r>
      <w:r w:rsidR="00442618">
        <w:rPr>
          <w:rFonts w:ascii="Times New Roman" w:hAnsi="Times New Roman" w:cs="Times New Roman"/>
          <w:sz w:val="26"/>
          <w:szCs w:val="26"/>
          <w:lang w:eastAsia="ru-RU"/>
        </w:rPr>
        <w:t xml:space="preserve">- </w:t>
      </w:r>
      <w:r w:rsidR="00E2319D">
        <w:rPr>
          <w:rFonts w:ascii="Times New Roman" w:hAnsi="Times New Roman" w:cs="Times New Roman"/>
          <w:sz w:val="26"/>
          <w:szCs w:val="26"/>
          <w:lang w:eastAsia="ru-RU"/>
        </w:rPr>
        <w:t>«</w:t>
      </w:r>
      <w:r w:rsidRPr="0056271E">
        <w:rPr>
          <w:rFonts w:ascii="Times New Roman" w:hAnsi="Times New Roman" w:cs="Times New Roman"/>
          <w:sz w:val="26"/>
          <w:szCs w:val="26"/>
          <w:lang w:eastAsia="ru-RU"/>
        </w:rPr>
        <w:t>Положени</w:t>
      </w:r>
      <w:r w:rsidR="00442618">
        <w:rPr>
          <w:rFonts w:ascii="Times New Roman" w:hAnsi="Times New Roman" w:cs="Times New Roman"/>
          <w:sz w:val="26"/>
          <w:szCs w:val="26"/>
          <w:lang w:eastAsia="ru-RU"/>
        </w:rPr>
        <w:t>е</w:t>
      </w:r>
      <w:r w:rsidRPr="0056271E">
        <w:rPr>
          <w:rFonts w:ascii="Times New Roman" w:hAnsi="Times New Roman" w:cs="Times New Roman"/>
          <w:sz w:val="26"/>
          <w:szCs w:val="26"/>
          <w:lang w:eastAsia="ru-RU"/>
        </w:rPr>
        <w:t xml:space="preserve"> об оплате труда работников замещающих должности, не отнесенные к должностям муниципальной службы и обеспечивающих деятельность органов местного самоуправления</w:t>
      </w:r>
      <w:r w:rsidR="00E2319D">
        <w:rPr>
          <w:rFonts w:ascii="Times New Roman" w:hAnsi="Times New Roman" w:cs="Times New Roman"/>
          <w:sz w:val="26"/>
          <w:szCs w:val="26"/>
          <w:lang w:eastAsia="ru-RU"/>
        </w:rPr>
        <w:t>» и</w:t>
      </w:r>
      <w:r w:rsidRPr="0056271E">
        <w:rPr>
          <w:rFonts w:ascii="Times New Roman" w:hAnsi="Times New Roman" w:cs="Times New Roman"/>
          <w:sz w:val="26"/>
          <w:szCs w:val="26"/>
          <w:lang w:eastAsia="ru-RU"/>
        </w:rPr>
        <w:t xml:space="preserve">  </w:t>
      </w:r>
      <w:r w:rsidR="00E2319D">
        <w:rPr>
          <w:rFonts w:ascii="Times New Roman" w:hAnsi="Times New Roman" w:cs="Times New Roman"/>
          <w:sz w:val="26"/>
          <w:szCs w:val="26"/>
          <w:lang w:eastAsia="ru-RU"/>
        </w:rPr>
        <w:t>«</w:t>
      </w:r>
      <w:r w:rsidRPr="0056271E">
        <w:rPr>
          <w:rFonts w:ascii="Times New Roman" w:hAnsi="Times New Roman" w:cs="Times New Roman"/>
          <w:sz w:val="26"/>
          <w:szCs w:val="26"/>
          <w:lang w:eastAsia="ru-RU"/>
        </w:rPr>
        <w:t>Положени</w:t>
      </w:r>
      <w:r w:rsidR="00442618">
        <w:rPr>
          <w:rFonts w:ascii="Times New Roman" w:hAnsi="Times New Roman" w:cs="Times New Roman"/>
          <w:sz w:val="26"/>
          <w:szCs w:val="26"/>
          <w:lang w:eastAsia="ru-RU"/>
        </w:rPr>
        <w:t>е</w:t>
      </w:r>
      <w:r w:rsidRPr="0056271E">
        <w:rPr>
          <w:rFonts w:ascii="Times New Roman" w:hAnsi="Times New Roman" w:cs="Times New Roman"/>
          <w:sz w:val="26"/>
          <w:szCs w:val="26"/>
          <w:lang w:eastAsia="ru-RU"/>
        </w:rPr>
        <w:t xml:space="preserve"> об оплате труда депутатов, членов выборных органов, выборных должностных лиц местного самоуправления, муниципальных служащих </w:t>
      </w:r>
      <w:proofErr w:type="spellStart"/>
      <w:r w:rsidRPr="0056271E">
        <w:rPr>
          <w:rFonts w:ascii="Times New Roman" w:hAnsi="Times New Roman" w:cs="Times New Roman"/>
          <w:sz w:val="26"/>
          <w:szCs w:val="26"/>
          <w:lang w:eastAsia="ru-RU"/>
        </w:rPr>
        <w:t>Дальнереченского</w:t>
      </w:r>
      <w:proofErr w:type="spellEnd"/>
      <w:r w:rsidRPr="0056271E">
        <w:rPr>
          <w:rFonts w:ascii="Times New Roman" w:hAnsi="Times New Roman" w:cs="Times New Roman"/>
          <w:sz w:val="26"/>
          <w:szCs w:val="26"/>
          <w:lang w:eastAsia="ru-RU"/>
        </w:rPr>
        <w:t xml:space="preserve"> городского округа</w:t>
      </w:r>
      <w:r w:rsidR="00E2319D">
        <w:rPr>
          <w:rFonts w:ascii="Times New Roman" w:hAnsi="Times New Roman" w:cs="Times New Roman"/>
          <w:sz w:val="26"/>
          <w:szCs w:val="26"/>
          <w:lang w:eastAsia="ru-RU"/>
        </w:rPr>
        <w:t>»</w:t>
      </w:r>
      <w:r w:rsidRPr="0056271E">
        <w:rPr>
          <w:rFonts w:ascii="Times New Roman" w:hAnsi="Times New Roman" w:cs="Times New Roman"/>
          <w:sz w:val="26"/>
          <w:szCs w:val="26"/>
          <w:lang w:eastAsia="ru-RU"/>
        </w:rPr>
        <w:t>.</w:t>
      </w:r>
      <w:proofErr w:type="gramEnd"/>
      <w:r w:rsidRPr="0056271E">
        <w:rPr>
          <w:rFonts w:ascii="Times New Roman" w:hAnsi="Times New Roman" w:cs="Times New Roman"/>
          <w:sz w:val="26"/>
          <w:szCs w:val="26"/>
          <w:lang w:eastAsia="ru-RU"/>
        </w:rPr>
        <w:t xml:space="preserve"> По результатам экспертизы составлено и направлено в Думу и администрацию городского округа  </w:t>
      </w:r>
      <w:r w:rsidR="0056271E" w:rsidRPr="0056271E">
        <w:rPr>
          <w:rFonts w:ascii="Times New Roman" w:hAnsi="Times New Roman" w:cs="Times New Roman"/>
          <w:sz w:val="26"/>
          <w:szCs w:val="26"/>
          <w:lang w:eastAsia="ru-RU"/>
        </w:rPr>
        <w:t>2</w:t>
      </w:r>
      <w:r w:rsidRPr="0056271E">
        <w:rPr>
          <w:rFonts w:ascii="Times New Roman" w:hAnsi="Times New Roman" w:cs="Times New Roman"/>
          <w:sz w:val="26"/>
          <w:szCs w:val="26"/>
          <w:lang w:eastAsia="ru-RU"/>
        </w:rPr>
        <w:t xml:space="preserve"> заключени</w:t>
      </w:r>
      <w:r w:rsidR="0056271E" w:rsidRPr="0056271E">
        <w:rPr>
          <w:rFonts w:ascii="Times New Roman" w:hAnsi="Times New Roman" w:cs="Times New Roman"/>
          <w:sz w:val="26"/>
          <w:szCs w:val="26"/>
          <w:lang w:eastAsia="ru-RU"/>
        </w:rPr>
        <w:t>я</w:t>
      </w:r>
      <w:r w:rsidRPr="0056271E">
        <w:rPr>
          <w:rFonts w:ascii="Times New Roman" w:hAnsi="Times New Roman" w:cs="Times New Roman"/>
          <w:sz w:val="26"/>
          <w:szCs w:val="26"/>
          <w:lang w:eastAsia="ru-RU"/>
        </w:rPr>
        <w:t xml:space="preserve">.  </w:t>
      </w:r>
    </w:p>
    <w:p w:rsidR="00040499" w:rsidRPr="009C12B0" w:rsidRDefault="001F1C7F" w:rsidP="00020FFB">
      <w:pPr>
        <w:pStyle w:val="a3"/>
        <w:tabs>
          <w:tab w:val="left" w:pos="0"/>
        </w:tabs>
        <w:spacing w:after="0" w:line="240" w:lineRule="auto"/>
        <w:ind w:left="0" w:firstLine="567"/>
        <w:jc w:val="both"/>
        <w:rPr>
          <w:rFonts w:ascii="Times New Roman" w:hAnsi="Times New Roman" w:cs="Times New Roman"/>
          <w:sz w:val="26"/>
          <w:szCs w:val="26"/>
        </w:rPr>
      </w:pPr>
      <w:r w:rsidRPr="009C12B0">
        <w:rPr>
          <w:rFonts w:ascii="Times New Roman" w:hAnsi="Times New Roman" w:cs="Times New Roman"/>
          <w:sz w:val="26"/>
          <w:szCs w:val="26"/>
        </w:rPr>
        <w:t xml:space="preserve"> </w:t>
      </w:r>
      <w:proofErr w:type="gramStart"/>
      <w:r w:rsidR="00A113A5" w:rsidRPr="009C12B0">
        <w:rPr>
          <w:rFonts w:ascii="Times New Roman" w:hAnsi="Times New Roman" w:cs="Times New Roman"/>
          <w:sz w:val="26"/>
          <w:szCs w:val="26"/>
        </w:rPr>
        <w:t>Кроме того, в 201</w:t>
      </w:r>
      <w:r w:rsidR="0056271E" w:rsidRPr="009C12B0">
        <w:rPr>
          <w:rFonts w:ascii="Times New Roman" w:hAnsi="Times New Roman" w:cs="Times New Roman"/>
          <w:sz w:val="26"/>
          <w:szCs w:val="26"/>
        </w:rPr>
        <w:t>9</w:t>
      </w:r>
      <w:r w:rsidR="00A113A5" w:rsidRPr="009C12B0">
        <w:rPr>
          <w:rFonts w:ascii="Times New Roman" w:hAnsi="Times New Roman" w:cs="Times New Roman"/>
          <w:sz w:val="26"/>
          <w:szCs w:val="26"/>
        </w:rPr>
        <w:t xml:space="preserve"> году в адрес Контрольно-счетной палаты поступили на экспертизу </w:t>
      </w:r>
      <w:r w:rsidR="0056271E" w:rsidRPr="009C12B0">
        <w:rPr>
          <w:rFonts w:ascii="Times New Roman" w:hAnsi="Times New Roman" w:cs="Times New Roman"/>
          <w:sz w:val="26"/>
          <w:szCs w:val="26"/>
        </w:rPr>
        <w:t>3</w:t>
      </w:r>
      <w:r w:rsidR="00A113A5" w:rsidRPr="009C12B0">
        <w:rPr>
          <w:rFonts w:ascii="Times New Roman" w:hAnsi="Times New Roman" w:cs="Times New Roman"/>
          <w:sz w:val="26"/>
          <w:szCs w:val="26"/>
        </w:rPr>
        <w:t xml:space="preserve"> проект</w:t>
      </w:r>
      <w:r w:rsidR="0056271E" w:rsidRPr="009C12B0">
        <w:rPr>
          <w:rFonts w:ascii="Times New Roman" w:hAnsi="Times New Roman" w:cs="Times New Roman"/>
          <w:sz w:val="26"/>
          <w:szCs w:val="26"/>
        </w:rPr>
        <w:t>а</w:t>
      </w:r>
      <w:r w:rsidR="00A113A5" w:rsidRPr="009C12B0">
        <w:rPr>
          <w:rFonts w:ascii="Times New Roman" w:hAnsi="Times New Roman" w:cs="Times New Roman"/>
          <w:b/>
          <w:bCs/>
          <w:sz w:val="26"/>
          <w:szCs w:val="26"/>
        </w:rPr>
        <w:t xml:space="preserve"> </w:t>
      </w:r>
      <w:r w:rsidR="00A113A5" w:rsidRPr="009C12B0">
        <w:rPr>
          <w:rFonts w:ascii="Times New Roman" w:hAnsi="Times New Roman" w:cs="Times New Roman"/>
          <w:sz w:val="26"/>
          <w:szCs w:val="26"/>
        </w:rPr>
        <w:t>постановлени</w:t>
      </w:r>
      <w:r w:rsidR="00F62C69" w:rsidRPr="009C12B0">
        <w:rPr>
          <w:rFonts w:ascii="Times New Roman" w:hAnsi="Times New Roman" w:cs="Times New Roman"/>
          <w:sz w:val="26"/>
          <w:szCs w:val="26"/>
        </w:rPr>
        <w:t>я</w:t>
      </w:r>
      <w:r w:rsidR="00A113A5" w:rsidRPr="009C12B0">
        <w:rPr>
          <w:rFonts w:ascii="Times New Roman" w:hAnsi="Times New Roman" w:cs="Times New Roman"/>
          <w:sz w:val="26"/>
          <w:szCs w:val="26"/>
        </w:rPr>
        <w:t xml:space="preserve"> администрации</w:t>
      </w:r>
      <w:r w:rsidR="008A2DFF" w:rsidRPr="009C12B0">
        <w:rPr>
          <w:rFonts w:ascii="Times New Roman" w:hAnsi="Times New Roman" w:cs="Times New Roman"/>
          <w:sz w:val="26"/>
          <w:szCs w:val="26"/>
        </w:rPr>
        <w:t xml:space="preserve"> городского округа</w:t>
      </w:r>
      <w:r w:rsidR="00A113A5" w:rsidRPr="009C12B0">
        <w:rPr>
          <w:rFonts w:ascii="Times New Roman" w:hAnsi="Times New Roman" w:cs="Times New Roman"/>
          <w:sz w:val="26"/>
          <w:szCs w:val="26"/>
        </w:rPr>
        <w:t>,</w:t>
      </w:r>
      <w:r w:rsidR="00A113A5" w:rsidRPr="009C12B0">
        <w:rPr>
          <w:rFonts w:ascii="Times New Roman" w:hAnsi="Times New Roman" w:cs="Times New Roman"/>
          <w:b/>
          <w:bCs/>
          <w:sz w:val="26"/>
          <w:szCs w:val="26"/>
        </w:rPr>
        <w:t xml:space="preserve"> </w:t>
      </w:r>
      <w:r w:rsidR="00A113A5" w:rsidRPr="009C12B0">
        <w:rPr>
          <w:rFonts w:ascii="Times New Roman" w:hAnsi="Times New Roman" w:cs="Times New Roman"/>
          <w:sz w:val="26"/>
          <w:szCs w:val="26"/>
        </w:rPr>
        <w:t>предлага</w:t>
      </w:r>
      <w:r w:rsidR="0056271E" w:rsidRPr="009C12B0">
        <w:rPr>
          <w:rFonts w:ascii="Times New Roman" w:hAnsi="Times New Roman" w:cs="Times New Roman"/>
          <w:sz w:val="26"/>
          <w:szCs w:val="26"/>
        </w:rPr>
        <w:t>емые</w:t>
      </w:r>
      <w:r w:rsidR="00A113A5" w:rsidRPr="009C12B0">
        <w:rPr>
          <w:rFonts w:ascii="Times New Roman" w:hAnsi="Times New Roman" w:cs="Times New Roman"/>
          <w:sz w:val="26"/>
          <w:szCs w:val="26"/>
        </w:rPr>
        <w:t xml:space="preserve"> к утверждению</w:t>
      </w:r>
      <w:r w:rsidR="00A113A5" w:rsidRPr="009C12B0">
        <w:rPr>
          <w:rFonts w:ascii="Times New Roman" w:hAnsi="Times New Roman" w:cs="Times New Roman"/>
          <w:b/>
          <w:bCs/>
          <w:sz w:val="26"/>
          <w:szCs w:val="26"/>
        </w:rPr>
        <w:t xml:space="preserve"> </w:t>
      </w:r>
      <w:r w:rsidR="00A113A5" w:rsidRPr="009C12B0">
        <w:rPr>
          <w:rFonts w:ascii="Times New Roman" w:hAnsi="Times New Roman" w:cs="Times New Roman"/>
          <w:sz w:val="26"/>
          <w:szCs w:val="26"/>
        </w:rPr>
        <w:t xml:space="preserve"> муниципальн</w:t>
      </w:r>
      <w:r w:rsidR="0056271E" w:rsidRPr="009C12B0">
        <w:rPr>
          <w:rFonts w:ascii="Times New Roman" w:hAnsi="Times New Roman" w:cs="Times New Roman"/>
          <w:sz w:val="26"/>
          <w:szCs w:val="26"/>
        </w:rPr>
        <w:t>ые программы</w:t>
      </w:r>
      <w:r w:rsidR="00040499" w:rsidRPr="009C12B0">
        <w:rPr>
          <w:rFonts w:ascii="Times New Roman" w:hAnsi="Times New Roman" w:cs="Times New Roman"/>
          <w:sz w:val="26"/>
          <w:szCs w:val="26"/>
        </w:rPr>
        <w:t xml:space="preserve"> </w:t>
      </w:r>
      <w:r w:rsidR="0056271E" w:rsidRPr="009C12B0">
        <w:rPr>
          <w:rFonts w:ascii="Times New Roman" w:hAnsi="Times New Roman" w:cs="Times New Roman"/>
          <w:sz w:val="26"/>
          <w:szCs w:val="26"/>
        </w:rPr>
        <w:t xml:space="preserve">«Профилактика терроризма и экстремизма в Дальнереченском городском округе на 2019-2021 г.г.», </w:t>
      </w:r>
      <w:r w:rsidR="00040499" w:rsidRPr="009C12B0">
        <w:rPr>
          <w:rFonts w:ascii="Times New Roman" w:hAnsi="Times New Roman" w:cs="Times New Roman"/>
          <w:sz w:val="26"/>
          <w:szCs w:val="26"/>
        </w:rPr>
        <w:t>«</w:t>
      </w:r>
      <w:r w:rsidR="0056271E" w:rsidRPr="009C12B0">
        <w:rPr>
          <w:rFonts w:ascii="Times New Roman" w:hAnsi="Times New Roman" w:cs="Times New Roman"/>
          <w:sz w:val="26"/>
          <w:szCs w:val="26"/>
        </w:rPr>
        <w:t xml:space="preserve">Переселение граждан из аварийного жилищного фонда </w:t>
      </w:r>
      <w:r w:rsidR="00040499" w:rsidRPr="009C12B0">
        <w:rPr>
          <w:rFonts w:ascii="Times New Roman" w:hAnsi="Times New Roman" w:cs="Times New Roman"/>
          <w:sz w:val="26"/>
          <w:szCs w:val="26"/>
        </w:rPr>
        <w:t xml:space="preserve"> </w:t>
      </w:r>
      <w:proofErr w:type="spellStart"/>
      <w:r w:rsidR="00040499" w:rsidRPr="009C12B0">
        <w:rPr>
          <w:rFonts w:ascii="Times New Roman" w:hAnsi="Times New Roman" w:cs="Times New Roman"/>
          <w:sz w:val="26"/>
          <w:szCs w:val="26"/>
        </w:rPr>
        <w:t>Дальнереченского</w:t>
      </w:r>
      <w:proofErr w:type="spellEnd"/>
      <w:r w:rsidR="00040499" w:rsidRPr="009C12B0">
        <w:rPr>
          <w:rFonts w:ascii="Times New Roman" w:hAnsi="Times New Roman" w:cs="Times New Roman"/>
          <w:sz w:val="26"/>
          <w:szCs w:val="26"/>
        </w:rPr>
        <w:t xml:space="preserve"> городского округа на 20</w:t>
      </w:r>
      <w:r w:rsidR="0056271E" w:rsidRPr="009C12B0">
        <w:rPr>
          <w:rFonts w:ascii="Times New Roman" w:hAnsi="Times New Roman" w:cs="Times New Roman"/>
          <w:sz w:val="26"/>
          <w:szCs w:val="26"/>
        </w:rPr>
        <w:t>21-2022</w:t>
      </w:r>
      <w:r w:rsidR="00040499" w:rsidRPr="009C12B0">
        <w:rPr>
          <w:rFonts w:ascii="Times New Roman" w:hAnsi="Times New Roman" w:cs="Times New Roman"/>
          <w:sz w:val="26"/>
          <w:szCs w:val="26"/>
        </w:rPr>
        <w:t xml:space="preserve"> </w:t>
      </w:r>
      <w:r w:rsidR="00ED7684">
        <w:rPr>
          <w:rFonts w:ascii="Times New Roman" w:hAnsi="Times New Roman" w:cs="Times New Roman"/>
          <w:sz w:val="26"/>
          <w:szCs w:val="26"/>
        </w:rPr>
        <w:t>г.г.</w:t>
      </w:r>
      <w:r w:rsidR="00040499" w:rsidRPr="009C12B0">
        <w:rPr>
          <w:rFonts w:ascii="Times New Roman" w:hAnsi="Times New Roman" w:cs="Times New Roman"/>
          <w:sz w:val="26"/>
          <w:szCs w:val="26"/>
        </w:rPr>
        <w:t>»</w:t>
      </w:r>
      <w:r w:rsidR="0056271E" w:rsidRPr="009C12B0">
        <w:rPr>
          <w:rFonts w:ascii="Times New Roman" w:hAnsi="Times New Roman" w:cs="Times New Roman"/>
          <w:sz w:val="26"/>
          <w:szCs w:val="26"/>
        </w:rPr>
        <w:t>, «</w:t>
      </w:r>
      <w:proofErr w:type="spellStart"/>
      <w:r w:rsidR="0056271E" w:rsidRPr="009C12B0">
        <w:rPr>
          <w:rFonts w:ascii="Times New Roman" w:hAnsi="Times New Roman" w:cs="Times New Roman"/>
          <w:sz w:val="26"/>
          <w:szCs w:val="26"/>
        </w:rPr>
        <w:t>Энергоэффективность</w:t>
      </w:r>
      <w:proofErr w:type="spellEnd"/>
      <w:r w:rsidR="0056271E" w:rsidRPr="009C12B0">
        <w:rPr>
          <w:rFonts w:ascii="Times New Roman" w:hAnsi="Times New Roman" w:cs="Times New Roman"/>
          <w:sz w:val="26"/>
          <w:szCs w:val="26"/>
        </w:rPr>
        <w:t>, развитие газоснабжения и энергетики в Дальнереченском городском округе</w:t>
      </w:r>
      <w:r w:rsidR="009C12B0" w:rsidRPr="009C12B0">
        <w:rPr>
          <w:rFonts w:ascii="Times New Roman" w:hAnsi="Times New Roman" w:cs="Times New Roman"/>
          <w:sz w:val="26"/>
          <w:szCs w:val="26"/>
        </w:rPr>
        <w:t xml:space="preserve"> на 2020-2024 г</w:t>
      </w:r>
      <w:proofErr w:type="gramEnd"/>
      <w:r w:rsidR="009C12B0" w:rsidRPr="009C12B0">
        <w:rPr>
          <w:rFonts w:ascii="Times New Roman" w:hAnsi="Times New Roman" w:cs="Times New Roman"/>
          <w:sz w:val="26"/>
          <w:szCs w:val="26"/>
        </w:rPr>
        <w:t xml:space="preserve">.г.», а также </w:t>
      </w:r>
      <w:r w:rsidR="00040499" w:rsidRPr="009C12B0">
        <w:rPr>
          <w:rFonts w:ascii="Times New Roman" w:hAnsi="Times New Roman" w:cs="Times New Roman"/>
          <w:sz w:val="26"/>
          <w:szCs w:val="26"/>
        </w:rPr>
        <w:t xml:space="preserve"> 1</w:t>
      </w:r>
      <w:r w:rsidR="009C12B0" w:rsidRPr="009C12B0">
        <w:rPr>
          <w:rFonts w:ascii="Times New Roman" w:hAnsi="Times New Roman" w:cs="Times New Roman"/>
          <w:sz w:val="26"/>
          <w:szCs w:val="26"/>
        </w:rPr>
        <w:t>3</w:t>
      </w:r>
      <w:r w:rsidR="00040499" w:rsidRPr="009C12B0">
        <w:rPr>
          <w:rFonts w:ascii="Times New Roman" w:hAnsi="Times New Roman" w:cs="Times New Roman"/>
          <w:sz w:val="26"/>
          <w:szCs w:val="26"/>
        </w:rPr>
        <w:t xml:space="preserve"> проектов</w:t>
      </w:r>
      <w:r w:rsidR="00040499" w:rsidRPr="009C12B0">
        <w:rPr>
          <w:rFonts w:ascii="Times New Roman" w:hAnsi="Times New Roman" w:cs="Times New Roman"/>
          <w:b/>
          <w:bCs/>
          <w:sz w:val="26"/>
          <w:szCs w:val="26"/>
        </w:rPr>
        <w:t xml:space="preserve"> </w:t>
      </w:r>
      <w:r w:rsidR="00040499" w:rsidRPr="009C12B0">
        <w:rPr>
          <w:rFonts w:ascii="Times New Roman" w:hAnsi="Times New Roman" w:cs="Times New Roman"/>
          <w:sz w:val="26"/>
          <w:szCs w:val="26"/>
        </w:rPr>
        <w:t>постановлений о внесении</w:t>
      </w:r>
      <w:r w:rsidR="00040499" w:rsidRPr="009C12B0">
        <w:rPr>
          <w:rFonts w:ascii="Times New Roman" w:hAnsi="Times New Roman" w:cs="Times New Roman"/>
          <w:b/>
          <w:bCs/>
          <w:sz w:val="26"/>
          <w:szCs w:val="26"/>
        </w:rPr>
        <w:t xml:space="preserve"> </w:t>
      </w:r>
      <w:r w:rsidR="00040499" w:rsidRPr="009C12B0">
        <w:rPr>
          <w:rFonts w:ascii="Times New Roman" w:hAnsi="Times New Roman" w:cs="Times New Roman"/>
          <w:sz w:val="26"/>
          <w:szCs w:val="26"/>
        </w:rPr>
        <w:t xml:space="preserve"> изменений в действующие муниципальные программы</w:t>
      </w:r>
      <w:r w:rsidR="009A67FD" w:rsidRPr="009C12B0">
        <w:rPr>
          <w:rFonts w:ascii="Times New Roman" w:hAnsi="Times New Roman" w:cs="Times New Roman"/>
          <w:sz w:val="26"/>
          <w:szCs w:val="26"/>
        </w:rPr>
        <w:t>.</w:t>
      </w:r>
    </w:p>
    <w:p w:rsidR="00183AEC" w:rsidRPr="009C12B0" w:rsidRDefault="00183AEC" w:rsidP="00183AEC">
      <w:pPr>
        <w:pStyle w:val="a3"/>
        <w:tabs>
          <w:tab w:val="left" w:pos="0"/>
        </w:tabs>
        <w:spacing w:after="0" w:line="240" w:lineRule="auto"/>
        <w:ind w:left="0" w:firstLine="567"/>
        <w:jc w:val="both"/>
        <w:rPr>
          <w:rFonts w:ascii="Times New Roman" w:hAnsi="Times New Roman" w:cs="Times New Roman"/>
          <w:sz w:val="26"/>
          <w:szCs w:val="26"/>
          <w:lang w:eastAsia="ru-RU"/>
        </w:rPr>
      </w:pPr>
      <w:r w:rsidRPr="009C12B0">
        <w:rPr>
          <w:rFonts w:ascii="Times New Roman" w:hAnsi="Times New Roman" w:cs="Times New Roman"/>
          <w:sz w:val="26"/>
          <w:szCs w:val="26"/>
          <w:lang w:eastAsia="ru-RU"/>
        </w:rPr>
        <w:t>По результатам экспертизы составлено и направлено разработчикам проектов постановлений  и в Думу городского округа  1</w:t>
      </w:r>
      <w:r w:rsidR="009C12B0" w:rsidRPr="009C12B0">
        <w:rPr>
          <w:rFonts w:ascii="Times New Roman" w:hAnsi="Times New Roman" w:cs="Times New Roman"/>
          <w:sz w:val="26"/>
          <w:szCs w:val="26"/>
          <w:lang w:eastAsia="ru-RU"/>
        </w:rPr>
        <w:t>6</w:t>
      </w:r>
      <w:r w:rsidRPr="009C12B0">
        <w:rPr>
          <w:rFonts w:ascii="Times New Roman" w:hAnsi="Times New Roman" w:cs="Times New Roman"/>
          <w:sz w:val="26"/>
          <w:szCs w:val="26"/>
          <w:lang w:eastAsia="ru-RU"/>
        </w:rPr>
        <w:t xml:space="preserve"> заключений.  </w:t>
      </w:r>
    </w:p>
    <w:p w:rsidR="00E2319D" w:rsidRDefault="00E2319D" w:rsidP="00020FFB">
      <w:pPr>
        <w:pStyle w:val="a3"/>
        <w:tabs>
          <w:tab w:val="left" w:pos="0"/>
        </w:tabs>
        <w:spacing w:after="0" w:line="240" w:lineRule="auto"/>
        <w:ind w:left="0" w:firstLine="567"/>
        <w:jc w:val="both"/>
        <w:rPr>
          <w:rFonts w:ascii="Times New Roman" w:hAnsi="Times New Roman" w:cs="Times New Roman"/>
          <w:b/>
          <w:bCs/>
          <w:sz w:val="26"/>
          <w:szCs w:val="26"/>
        </w:rPr>
      </w:pPr>
    </w:p>
    <w:p w:rsidR="00A113A5" w:rsidRPr="00691A05" w:rsidRDefault="00A113A5" w:rsidP="00020FFB">
      <w:pPr>
        <w:pStyle w:val="a3"/>
        <w:tabs>
          <w:tab w:val="left" w:pos="0"/>
        </w:tabs>
        <w:spacing w:after="0" w:line="240" w:lineRule="auto"/>
        <w:ind w:left="0" w:firstLine="567"/>
        <w:jc w:val="both"/>
        <w:rPr>
          <w:rFonts w:ascii="Times New Roman" w:hAnsi="Times New Roman" w:cs="Times New Roman"/>
          <w:sz w:val="28"/>
          <w:szCs w:val="28"/>
        </w:rPr>
      </w:pPr>
      <w:r w:rsidRPr="00691A05">
        <w:rPr>
          <w:rFonts w:ascii="Times New Roman" w:hAnsi="Times New Roman" w:cs="Times New Roman"/>
          <w:b/>
          <w:bCs/>
          <w:sz w:val="26"/>
          <w:szCs w:val="26"/>
        </w:rPr>
        <w:lastRenderedPageBreak/>
        <w:t xml:space="preserve">2.3. Последующий </w:t>
      </w:r>
      <w:proofErr w:type="gramStart"/>
      <w:r w:rsidRPr="00691A05">
        <w:rPr>
          <w:rFonts w:ascii="Times New Roman" w:hAnsi="Times New Roman" w:cs="Times New Roman"/>
          <w:b/>
          <w:bCs/>
          <w:sz w:val="26"/>
          <w:szCs w:val="26"/>
        </w:rPr>
        <w:t>контроль за</w:t>
      </w:r>
      <w:proofErr w:type="gramEnd"/>
      <w:r w:rsidRPr="00691A05">
        <w:rPr>
          <w:rFonts w:ascii="Times New Roman" w:hAnsi="Times New Roman" w:cs="Times New Roman"/>
          <w:b/>
          <w:bCs/>
          <w:sz w:val="26"/>
          <w:szCs w:val="26"/>
        </w:rPr>
        <w:t xml:space="preserve"> исполнением бюджета  городского округа</w:t>
      </w:r>
    </w:p>
    <w:p w:rsidR="00A113A5" w:rsidRPr="00691A05" w:rsidRDefault="00285A8B" w:rsidP="00A86752">
      <w:pPr>
        <w:autoSpaceDE w:val="0"/>
        <w:autoSpaceDN w:val="0"/>
        <w:adjustRightInd w:val="0"/>
        <w:spacing w:after="0" w:line="240" w:lineRule="auto"/>
        <w:ind w:firstLine="567"/>
        <w:jc w:val="both"/>
        <w:rPr>
          <w:rFonts w:ascii="Times New Roman" w:hAnsi="Times New Roman" w:cs="Times New Roman"/>
          <w:sz w:val="26"/>
          <w:szCs w:val="26"/>
        </w:rPr>
      </w:pPr>
      <w:r w:rsidRPr="00285A8B">
        <w:rPr>
          <w:rFonts w:ascii="Times New Roman" w:hAnsi="Times New Roman" w:cs="Times New Roman"/>
          <w:b/>
          <w:sz w:val="26"/>
          <w:szCs w:val="26"/>
        </w:rPr>
        <w:t>2.3.1.</w:t>
      </w:r>
      <w:r>
        <w:rPr>
          <w:rFonts w:ascii="Times New Roman" w:hAnsi="Times New Roman" w:cs="Times New Roman"/>
          <w:sz w:val="26"/>
          <w:szCs w:val="26"/>
        </w:rPr>
        <w:t xml:space="preserve"> </w:t>
      </w:r>
      <w:r w:rsidR="00A113A5" w:rsidRPr="00691A05">
        <w:rPr>
          <w:rFonts w:ascii="Times New Roman" w:hAnsi="Times New Roman" w:cs="Times New Roman"/>
          <w:sz w:val="26"/>
          <w:szCs w:val="26"/>
        </w:rPr>
        <w:t xml:space="preserve">Последующий контроль в форме экспертно-аналитического мероприятия осуществлен путём проведения внешней проверки отчёта об исполнении бюджета </w:t>
      </w:r>
      <w:proofErr w:type="spellStart"/>
      <w:r w:rsidR="00A113A5" w:rsidRPr="00691A05">
        <w:rPr>
          <w:rFonts w:ascii="Times New Roman" w:hAnsi="Times New Roman" w:cs="Times New Roman"/>
          <w:sz w:val="26"/>
          <w:szCs w:val="26"/>
        </w:rPr>
        <w:t>Дальнереченского</w:t>
      </w:r>
      <w:proofErr w:type="spellEnd"/>
      <w:r w:rsidR="00A113A5" w:rsidRPr="00691A05">
        <w:rPr>
          <w:rFonts w:ascii="Times New Roman" w:hAnsi="Times New Roman" w:cs="Times New Roman"/>
          <w:sz w:val="26"/>
          <w:szCs w:val="26"/>
        </w:rPr>
        <w:t xml:space="preserve"> городского округа за 201</w:t>
      </w:r>
      <w:r w:rsidR="00691A05" w:rsidRPr="00691A05">
        <w:rPr>
          <w:rFonts w:ascii="Times New Roman" w:hAnsi="Times New Roman" w:cs="Times New Roman"/>
          <w:sz w:val="26"/>
          <w:szCs w:val="26"/>
        </w:rPr>
        <w:t>8</w:t>
      </w:r>
      <w:r w:rsidR="00A113A5" w:rsidRPr="00691A05">
        <w:rPr>
          <w:rFonts w:ascii="Times New Roman" w:hAnsi="Times New Roman" w:cs="Times New Roman"/>
          <w:sz w:val="26"/>
          <w:szCs w:val="26"/>
        </w:rPr>
        <w:t xml:space="preserve"> год, включающий внешнюю проверку бюджетной отчетности семи главных распорядителей (распорядителей), администраторов средств местного бюджета и подготовку заключения на отчет об исполнении бюджета. </w:t>
      </w:r>
    </w:p>
    <w:p w:rsidR="002F31E9" w:rsidRPr="00691A05" w:rsidRDefault="00A113A5" w:rsidP="002F31E9">
      <w:pPr>
        <w:autoSpaceDE w:val="0"/>
        <w:autoSpaceDN w:val="0"/>
        <w:adjustRightInd w:val="0"/>
        <w:spacing w:after="0" w:line="240" w:lineRule="auto"/>
        <w:ind w:firstLine="567"/>
        <w:jc w:val="both"/>
        <w:rPr>
          <w:rFonts w:ascii="Times New Roman" w:hAnsi="Times New Roman" w:cs="Times New Roman"/>
          <w:sz w:val="26"/>
          <w:szCs w:val="26"/>
        </w:rPr>
      </w:pPr>
      <w:r w:rsidRPr="00691A05">
        <w:rPr>
          <w:rFonts w:ascii="Times New Roman" w:hAnsi="Times New Roman" w:cs="Times New Roman"/>
          <w:sz w:val="26"/>
          <w:szCs w:val="26"/>
        </w:rPr>
        <w:t>Заключение на отчет об исполнении бюджета городского округа - это комплексный анализ деятельности администрации городского округа в части выполнения принятых обязательств, который включает в себя результаты проведенных экспертно-аналитических и контрольных мероприятий.</w:t>
      </w:r>
    </w:p>
    <w:p w:rsidR="00A113A5" w:rsidRPr="00384EFC" w:rsidRDefault="00A113A5" w:rsidP="00A86752">
      <w:pPr>
        <w:autoSpaceDE w:val="0"/>
        <w:autoSpaceDN w:val="0"/>
        <w:adjustRightInd w:val="0"/>
        <w:spacing w:after="0" w:line="240" w:lineRule="auto"/>
        <w:ind w:firstLine="567"/>
        <w:jc w:val="both"/>
        <w:rPr>
          <w:rFonts w:ascii="Times New Roman" w:hAnsi="Times New Roman" w:cs="Times New Roman"/>
          <w:sz w:val="26"/>
          <w:szCs w:val="26"/>
        </w:rPr>
      </w:pPr>
      <w:r w:rsidRPr="00384EFC">
        <w:rPr>
          <w:rFonts w:ascii="Times New Roman" w:hAnsi="Times New Roman" w:cs="Times New Roman"/>
          <w:sz w:val="26"/>
          <w:szCs w:val="26"/>
        </w:rPr>
        <w:t>Внешней проверкой годового отчета об исполнении бюджета городского округа за 201</w:t>
      </w:r>
      <w:r w:rsidR="00691A05" w:rsidRPr="00384EFC">
        <w:rPr>
          <w:rFonts w:ascii="Times New Roman" w:hAnsi="Times New Roman" w:cs="Times New Roman"/>
          <w:sz w:val="26"/>
          <w:szCs w:val="26"/>
        </w:rPr>
        <w:t>8</w:t>
      </w:r>
      <w:r w:rsidRPr="00384EFC">
        <w:rPr>
          <w:rFonts w:ascii="Times New Roman" w:hAnsi="Times New Roman" w:cs="Times New Roman"/>
          <w:sz w:val="26"/>
          <w:szCs w:val="26"/>
        </w:rPr>
        <w:t xml:space="preserve"> год установлено, что в целом показатели годового отчета соответствовали показателям исполнения бюджета, достоверность отчета об исполнении бюджета </w:t>
      </w:r>
      <w:proofErr w:type="spellStart"/>
      <w:r w:rsidRPr="00384EFC">
        <w:rPr>
          <w:rFonts w:ascii="Times New Roman" w:hAnsi="Times New Roman" w:cs="Times New Roman"/>
          <w:sz w:val="26"/>
          <w:szCs w:val="26"/>
        </w:rPr>
        <w:t>Дальнереченского</w:t>
      </w:r>
      <w:proofErr w:type="spellEnd"/>
      <w:r w:rsidRPr="00384EFC">
        <w:rPr>
          <w:rFonts w:ascii="Times New Roman" w:hAnsi="Times New Roman" w:cs="Times New Roman"/>
          <w:sz w:val="26"/>
          <w:szCs w:val="26"/>
        </w:rPr>
        <w:t xml:space="preserve">  городского округа за 201</w:t>
      </w:r>
      <w:r w:rsidR="00384EFC" w:rsidRPr="00384EFC">
        <w:rPr>
          <w:rFonts w:ascii="Times New Roman" w:hAnsi="Times New Roman" w:cs="Times New Roman"/>
          <w:sz w:val="26"/>
          <w:szCs w:val="26"/>
        </w:rPr>
        <w:t>8</w:t>
      </w:r>
      <w:r w:rsidRPr="00384EFC">
        <w:rPr>
          <w:rFonts w:ascii="Times New Roman" w:hAnsi="Times New Roman" w:cs="Times New Roman"/>
          <w:sz w:val="26"/>
          <w:szCs w:val="26"/>
        </w:rPr>
        <w:t xml:space="preserve"> год подтверждена.</w:t>
      </w:r>
    </w:p>
    <w:p w:rsidR="000D313C" w:rsidRPr="002A442F" w:rsidRDefault="00A113A5" w:rsidP="00E60880">
      <w:pPr>
        <w:pStyle w:val="a3"/>
        <w:tabs>
          <w:tab w:val="left" w:pos="0"/>
        </w:tabs>
        <w:spacing w:after="0" w:line="240" w:lineRule="auto"/>
        <w:ind w:left="0" w:firstLine="567"/>
        <w:jc w:val="both"/>
        <w:rPr>
          <w:rFonts w:ascii="Times New Roman" w:hAnsi="Times New Roman" w:cs="Times New Roman"/>
          <w:sz w:val="26"/>
          <w:szCs w:val="26"/>
        </w:rPr>
      </w:pPr>
      <w:r w:rsidRPr="002A442F">
        <w:rPr>
          <w:rFonts w:ascii="Times New Roman" w:hAnsi="Times New Roman" w:cs="Times New Roman"/>
          <w:sz w:val="26"/>
          <w:szCs w:val="26"/>
        </w:rPr>
        <w:t>В заключени</w:t>
      </w:r>
      <w:proofErr w:type="gramStart"/>
      <w:r w:rsidRPr="002A442F">
        <w:rPr>
          <w:rFonts w:ascii="Times New Roman" w:hAnsi="Times New Roman" w:cs="Times New Roman"/>
          <w:sz w:val="26"/>
          <w:szCs w:val="26"/>
        </w:rPr>
        <w:t>и</w:t>
      </w:r>
      <w:proofErr w:type="gramEnd"/>
      <w:r w:rsidRPr="002A442F">
        <w:rPr>
          <w:rFonts w:ascii="Times New Roman" w:hAnsi="Times New Roman" w:cs="Times New Roman"/>
          <w:sz w:val="26"/>
          <w:szCs w:val="26"/>
        </w:rPr>
        <w:t xml:space="preserve"> Контрольно-счетной палаты отмечено, что плановые</w:t>
      </w:r>
      <w:r w:rsidR="000D313C" w:rsidRPr="002A442F">
        <w:rPr>
          <w:rFonts w:ascii="Times New Roman" w:hAnsi="Times New Roman" w:cs="Times New Roman"/>
          <w:sz w:val="26"/>
          <w:szCs w:val="26"/>
        </w:rPr>
        <w:t xml:space="preserve"> уточненные </w:t>
      </w:r>
      <w:r w:rsidRPr="002A442F">
        <w:rPr>
          <w:rFonts w:ascii="Times New Roman" w:hAnsi="Times New Roman" w:cs="Times New Roman"/>
          <w:sz w:val="26"/>
          <w:szCs w:val="26"/>
        </w:rPr>
        <w:t xml:space="preserve"> показатели по доходам бюджета исполнены </w:t>
      </w:r>
      <w:r w:rsidR="000D313C" w:rsidRPr="002A442F">
        <w:rPr>
          <w:rFonts w:ascii="Times New Roman" w:hAnsi="Times New Roman" w:cs="Times New Roman"/>
          <w:sz w:val="26"/>
          <w:szCs w:val="26"/>
        </w:rPr>
        <w:t xml:space="preserve">на </w:t>
      </w:r>
      <w:r w:rsidR="00384EFC" w:rsidRPr="002A442F">
        <w:rPr>
          <w:rFonts w:ascii="Times New Roman" w:hAnsi="Times New Roman" w:cs="Times New Roman"/>
          <w:sz w:val="26"/>
          <w:szCs w:val="26"/>
        </w:rPr>
        <w:t>100,0%</w:t>
      </w:r>
      <w:r w:rsidR="000D313C" w:rsidRPr="002A442F">
        <w:rPr>
          <w:rFonts w:ascii="Times New Roman" w:hAnsi="Times New Roman" w:cs="Times New Roman"/>
          <w:sz w:val="26"/>
          <w:szCs w:val="26"/>
        </w:rPr>
        <w:t>, из них налоговые и неналоговые доходы бюджета на 10</w:t>
      </w:r>
      <w:r w:rsidR="00384EFC" w:rsidRPr="002A442F">
        <w:rPr>
          <w:rFonts w:ascii="Times New Roman" w:hAnsi="Times New Roman" w:cs="Times New Roman"/>
          <w:sz w:val="26"/>
          <w:szCs w:val="26"/>
        </w:rPr>
        <w:t>1</w:t>
      </w:r>
      <w:r w:rsidR="000D313C" w:rsidRPr="002A442F">
        <w:rPr>
          <w:rFonts w:ascii="Times New Roman" w:hAnsi="Times New Roman" w:cs="Times New Roman"/>
          <w:sz w:val="26"/>
          <w:szCs w:val="26"/>
        </w:rPr>
        <w:t>,2 %, безвозмездные поступления от бюджетов других уровней на 9</w:t>
      </w:r>
      <w:r w:rsidR="00384EFC" w:rsidRPr="002A442F">
        <w:rPr>
          <w:rFonts w:ascii="Times New Roman" w:hAnsi="Times New Roman" w:cs="Times New Roman"/>
          <w:sz w:val="26"/>
          <w:szCs w:val="26"/>
        </w:rPr>
        <w:t>8</w:t>
      </w:r>
      <w:r w:rsidR="000D313C" w:rsidRPr="002A442F">
        <w:rPr>
          <w:rFonts w:ascii="Times New Roman" w:hAnsi="Times New Roman" w:cs="Times New Roman"/>
          <w:sz w:val="26"/>
          <w:szCs w:val="26"/>
        </w:rPr>
        <w:t>,</w:t>
      </w:r>
      <w:r w:rsidR="00384EFC" w:rsidRPr="002A442F">
        <w:rPr>
          <w:rFonts w:ascii="Times New Roman" w:hAnsi="Times New Roman" w:cs="Times New Roman"/>
          <w:sz w:val="26"/>
          <w:szCs w:val="26"/>
        </w:rPr>
        <w:t>7</w:t>
      </w:r>
      <w:r w:rsidR="000D313C" w:rsidRPr="002A442F">
        <w:rPr>
          <w:rFonts w:ascii="Times New Roman" w:hAnsi="Times New Roman" w:cs="Times New Roman"/>
          <w:sz w:val="26"/>
          <w:szCs w:val="26"/>
        </w:rPr>
        <w:t xml:space="preserve"> %</w:t>
      </w:r>
      <w:r w:rsidR="00427616" w:rsidRPr="002A442F">
        <w:rPr>
          <w:rFonts w:ascii="Times New Roman" w:hAnsi="Times New Roman" w:cs="Times New Roman"/>
          <w:sz w:val="26"/>
          <w:szCs w:val="26"/>
        </w:rPr>
        <w:t>, расходы</w:t>
      </w:r>
      <w:r w:rsidR="002C47D1">
        <w:rPr>
          <w:rFonts w:ascii="Times New Roman" w:hAnsi="Times New Roman" w:cs="Times New Roman"/>
          <w:sz w:val="26"/>
          <w:szCs w:val="26"/>
        </w:rPr>
        <w:t xml:space="preserve"> бюджета </w:t>
      </w:r>
      <w:r w:rsidR="00427616" w:rsidRPr="002A442F">
        <w:rPr>
          <w:rFonts w:ascii="Times New Roman" w:hAnsi="Times New Roman" w:cs="Times New Roman"/>
          <w:sz w:val="26"/>
          <w:szCs w:val="26"/>
        </w:rPr>
        <w:t xml:space="preserve"> исполнены на  9</w:t>
      </w:r>
      <w:r w:rsidR="00384EFC" w:rsidRPr="002A442F">
        <w:rPr>
          <w:rFonts w:ascii="Times New Roman" w:hAnsi="Times New Roman" w:cs="Times New Roman"/>
          <w:sz w:val="26"/>
          <w:szCs w:val="26"/>
        </w:rPr>
        <w:t>8</w:t>
      </w:r>
      <w:r w:rsidR="00427616" w:rsidRPr="002A442F">
        <w:rPr>
          <w:rFonts w:ascii="Times New Roman" w:hAnsi="Times New Roman" w:cs="Times New Roman"/>
          <w:sz w:val="26"/>
          <w:szCs w:val="26"/>
        </w:rPr>
        <w:t>,</w:t>
      </w:r>
      <w:r w:rsidR="00384EFC" w:rsidRPr="002A442F">
        <w:rPr>
          <w:rFonts w:ascii="Times New Roman" w:hAnsi="Times New Roman" w:cs="Times New Roman"/>
          <w:sz w:val="26"/>
          <w:szCs w:val="26"/>
        </w:rPr>
        <w:t>7</w:t>
      </w:r>
      <w:r w:rsidR="00427616" w:rsidRPr="002A442F">
        <w:rPr>
          <w:rFonts w:ascii="Times New Roman" w:hAnsi="Times New Roman" w:cs="Times New Roman"/>
          <w:sz w:val="26"/>
          <w:szCs w:val="26"/>
        </w:rPr>
        <w:t xml:space="preserve"> %.</w:t>
      </w:r>
    </w:p>
    <w:p w:rsidR="00427616" w:rsidRDefault="00A113A5" w:rsidP="00E60880">
      <w:pPr>
        <w:pStyle w:val="a3"/>
        <w:tabs>
          <w:tab w:val="left" w:pos="0"/>
        </w:tabs>
        <w:spacing w:after="0" w:line="240" w:lineRule="auto"/>
        <w:ind w:left="0" w:firstLine="567"/>
        <w:jc w:val="both"/>
        <w:rPr>
          <w:rFonts w:ascii="Times New Roman" w:hAnsi="Times New Roman" w:cs="Times New Roman"/>
          <w:sz w:val="26"/>
          <w:szCs w:val="26"/>
        </w:rPr>
      </w:pPr>
      <w:r w:rsidRPr="009C63DF">
        <w:rPr>
          <w:rFonts w:ascii="Times New Roman" w:hAnsi="Times New Roman" w:cs="Times New Roman"/>
          <w:sz w:val="26"/>
          <w:szCs w:val="26"/>
        </w:rPr>
        <w:t>По сравнению с предыдущим 201</w:t>
      </w:r>
      <w:r w:rsidR="002A442F" w:rsidRPr="009C63DF">
        <w:rPr>
          <w:rFonts w:ascii="Times New Roman" w:hAnsi="Times New Roman" w:cs="Times New Roman"/>
          <w:sz w:val="26"/>
          <w:szCs w:val="26"/>
        </w:rPr>
        <w:t>7</w:t>
      </w:r>
      <w:r w:rsidRPr="009C63DF">
        <w:rPr>
          <w:rFonts w:ascii="Times New Roman" w:hAnsi="Times New Roman" w:cs="Times New Roman"/>
          <w:sz w:val="26"/>
          <w:szCs w:val="26"/>
        </w:rPr>
        <w:t xml:space="preserve">  годом, общий объем доходов </w:t>
      </w:r>
      <w:r w:rsidR="00427616" w:rsidRPr="009C63DF">
        <w:rPr>
          <w:rFonts w:ascii="Times New Roman" w:hAnsi="Times New Roman" w:cs="Times New Roman"/>
          <w:sz w:val="26"/>
          <w:szCs w:val="26"/>
        </w:rPr>
        <w:t>увеличился</w:t>
      </w:r>
      <w:r w:rsidRPr="009C63DF">
        <w:rPr>
          <w:rFonts w:ascii="Times New Roman" w:hAnsi="Times New Roman" w:cs="Times New Roman"/>
          <w:sz w:val="26"/>
          <w:szCs w:val="26"/>
        </w:rPr>
        <w:t xml:space="preserve"> на </w:t>
      </w:r>
      <w:r w:rsidR="002A442F" w:rsidRPr="009C63DF">
        <w:rPr>
          <w:rFonts w:ascii="Times New Roman" w:hAnsi="Times New Roman" w:cs="Times New Roman"/>
          <w:sz w:val="26"/>
          <w:szCs w:val="26"/>
        </w:rPr>
        <w:t>3,5</w:t>
      </w:r>
      <w:r w:rsidRPr="009C63DF">
        <w:rPr>
          <w:rFonts w:ascii="Times New Roman" w:hAnsi="Times New Roman" w:cs="Times New Roman"/>
          <w:sz w:val="26"/>
          <w:szCs w:val="26"/>
        </w:rPr>
        <w:t xml:space="preserve"> %,   за  счет</w:t>
      </w:r>
      <w:r w:rsidR="00485684" w:rsidRPr="009C63DF">
        <w:rPr>
          <w:rFonts w:ascii="Times New Roman" w:hAnsi="Times New Roman" w:cs="Times New Roman"/>
          <w:sz w:val="26"/>
          <w:szCs w:val="26"/>
        </w:rPr>
        <w:t xml:space="preserve"> увеличения</w:t>
      </w:r>
      <w:r w:rsidR="009C63DF" w:rsidRPr="009C63DF">
        <w:rPr>
          <w:rFonts w:ascii="Times New Roman" w:hAnsi="Times New Roman" w:cs="Times New Roman"/>
          <w:sz w:val="26"/>
          <w:szCs w:val="26"/>
        </w:rPr>
        <w:t xml:space="preserve"> собственных доходов бюджета на 4,1 %,</w:t>
      </w:r>
      <w:r w:rsidR="00485684" w:rsidRPr="009C63DF">
        <w:rPr>
          <w:rFonts w:ascii="Times New Roman" w:hAnsi="Times New Roman" w:cs="Times New Roman"/>
          <w:sz w:val="26"/>
          <w:szCs w:val="26"/>
        </w:rPr>
        <w:t xml:space="preserve"> безвозмездных поступлений на 2,</w:t>
      </w:r>
      <w:r w:rsidR="009C63DF" w:rsidRPr="009C63DF">
        <w:rPr>
          <w:rFonts w:ascii="Times New Roman" w:hAnsi="Times New Roman" w:cs="Times New Roman"/>
          <w:sz w:val="26"/>
          <w:szCs w:val="26"/>
        </w:rPr>
        <w:t>8</w:t>
      </w:r>
      <w:r w:rsidR="00485684" w:rsidRPr="009C63DF">
        <w:rPr>
          <w:rFonts w:ascii="Times New Roman" w:hAnsi="Times New Roman" w:cs="Times New Roman"/>
          <w:sz w:val="26"/>
          <w:szCs w:val="26"/>
        </w:rPr>
        <w:t xml:space="preserve"> %. </w:t>
      </w:r>
    </w:p>
    <w:p w:rsidR="0012680D" w:rsidRPr="009C63DF" w:rsidRDefault="0012680D" w:rsidP="00E60880">
      <w:pPr>
        <w:pStyle w:val="a3"/>
        <w:tabs>
          <w:tab w:val="left" w:pos="0"/>
        </w:tabs>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В части собираемости налоговых и неналоговых доходов бюджета, в заключении  отмечено, что недоимка по налоговым доходам сократилась к предыдущему отчетному периоду на 886,2 тыс. рублей и составила на 01.01.2019 - 15 457,6 тыс. рублей</w:t>
      </w:r>
      <w:r w:rsidR="00964479">
        <w:rPr>
          <w:rFonts w:ascii="Times New Roman" w:hAnsi="Times New Roman" w:cs="Times New Roman"/>
          <w:sz w:val="26"/>
          <w:szCs w:val="26"/>
        </w:rPr>
        <w:t>. В свою очередь</w:t>
      </w:r>
      <w:r w:rsidR="002C47D1">
        <w:rPr>
          <w:rFonts w:ascii="Times New Roman" w:hAnsi="Times New Roman" w:cs="Times New Roman"/>
          <w:sz w:val="26"/>
          <w:szCs w:val="26"/>
        </w:rPr>
        <w:t>,</w:t>
      </w:r>
      <w:r w:rsidR="00964479">
        <w:rPr>
          <w:rFonts w:ascii="Times New Roman" w:hAnsi="Times New Roman" w:cs="Times New Roman"/>
          <w:sz w:val="26"/>
          <w:szCs w:val="26"/>
        </w:rPr>
        <w:t xml:space="preserve">  по неналоговым доходам бюджета</w:t>
      </w:r>
      <w:r w:rsidR="002C47D1">
        <w:rPr>
          <w:rFonts w:ascii="Times New Roman" w:hAnsi="Times New Roman" w:cs="Times New Roman"/>
          <w:sz w:val="26"/>
          <w:szCs w:val="26"/>
        </w:rPr>
        <w:t>,</w:t>
      </w:r>
      <w:r w:rsidR="00964479">
        <w:rPr>
          <w:rFonts w:ascii="Times New Roman" w:hAnsi="Times New Roman" w:cs="Times New Roman"/>
          <w:sz w:val="26"/>
          <w:szCs w:val="26"/>
        </w:rPr>
        <w:t xml:space="preserve"> отмечен рост </w:t>
      </w:r>
      <w:r w:rsidR="009759C0">
        <w:rPr>
          <w:rFonts w:ascii="Times New Roman" w:hAnsi="Times New Roman" w:cs="Times New Roman"/>
          <w:sz w:val="26"/>
          <w:szCs w:val="26"/>
        </w:rPr>
        <w:t xml:space="preserve">задолженности </w:t>
      </w:r>
      <w:r w:rsidR="00964479">
        <w:rPr>
          <w:rFonts w:ascii="Times New Roman" w:hAnsi="Times New Roman" w:cs="Times New Roman"/>
          <w:sz w:val="26"/>
          <w:szCs w:val="26"/>
        </w:rPr>
        <w:t xml:space="preserve"> по арендной плате за земельные участки на 358,6 тыс. рублей, при общей задолженности арендаторов по договорам аренды 3 589,8 тыс. рублей. </w:t>
      </w:r>
    </w:p>
    <w:p w:rsidR="00A113A5" w:rsidRPr="006449E6" w:rsidRDefault="00A113A5" w:rsidP="00E60880">
      <w:pPr>
        <w:pStyle w:val="a3"/>
        <w:tabs>
          <w:tab w:val="left" w:pos="0"/>
        </w:tabs>
        <w:spacing w:after="0" w:line="240" w:lineRule="auto"/>
        <w:ind w:left="0" w:firstLine="567"/>
        <w:jc w:val="both"/>
        <w:rPr>
          <w:rFonts w:ascii="Times New Roman" w:hAnsi="Times New Roman" w:cs="Times New Roman"/>
          <w:sz w:val="26"/>
          <w:szCs w:val="26"/>
        </w:rPr>
      </w:pPr>
      <w:r w:rsidRPr="006449E6">
        <w:rPr>
          <w:rFonts w:ascii="Times New Roman" w:hAnsi="Times New Roman" w:cs="Times New Roman"/>
          <w:sz w:val="26"/>
          <w:szCs w:val="26"/>
        </w:rPr>
        <w:t xml:space="preserve">Общий объем расходов  бюджета </w:t>
      </w:r>
      <w:r w:rsidR="002D65E8" w:rsidRPr="006449E6">
        <w:rPr>
          <w:rFonts w:ascii="Times New Roman" w:hAnsi="Times New Roman" w:cs="Times New Roman"/>
          <w:sz w:val="26"/>
          <w:szCs w:val="26"/>
        </w:rPr>
        <w:t xml:space="preserve">увеличился </w:t>
      </w:r>
      <w:r w:rsidRPr="006449E6">
        <w:rPr>
          <w:rFonts w:ascii="Times New Roman" w:hAnsi="Times New Roman" w:cs="Times New Roman"/>
          <w:sz w:val="26"/>
          <w:szCs w:val="26"/>
        </w:rPr>
        <w:t xml:space="preserve">на </w:t>
      </w:r>
      <w:r w:rsidR="006449E6" w:rsidRPr="006449E6">
        <w:rPr>
          <w:rFonts w:ascii="Times New Roman" w:hAnsi="Times New Roman" w:cs="Times New Roman"/>
          <w:sz w:val="26"/>
          <w:szCs w:val="26"/>
        </w:rPr>
        <w:t>3,6</w:t>
      </w:r>
      <w:r w:rsidRPr="006449E6">
        <w:rPr>
          <w:rFonts w:ascii="Times New Roman" w:hAnsi="Times New Roman" w:cs="Times New Roman"/>
          <w:sz w:val="26"/>
          <w:szCs w:val="26"/>
        </w:rPr>
        <w:t xml:space="preserve"> %, при этом объем расходов на обслуживание  внутреннего муниципального долга </w:t>
      </w:r>
      <w:r w:rsidR="002D65E8" w:rsidRPr="006449E6">
        <w:rPr>
          <w:rFonts w:ascii="Times New Roman" w:hAnsi="Times New Roman" w:cs="Times New Roman"/>
          <w:sz w:val="26"/>
          <w:szCs w:val="26"/>
        </w:rPr>
        <w:t xml:space="preserve"> сократился на </w:t>
      </w:r>
      <w:r w:rsidR="006449E6" w:rsidRPr="006449E6">
        <w:rPr>
          <w:rFonts w:ascii="Times New Roman" w:hAnsi="Times New Roman" w:cs="Times New Roman"/>
          <w:sz w:val="26"/>
          <w:szCs w:val="26"/>
        </w:rPr>
        <w:t>8,2</w:t>
      </w:r>
      <w:r w:rsidR="002D65E8" w:rsidRPr="006449E6">
        <w:rPr>
          <w:rFonts w:ascii="Times New Roman" w:hAnsi="Times New Roman" w:cs="Times New Roman"/>
          <w:sz w:val="26"/>
          <w:szCs w:val="26"/>
        </w:rPr>
        <w:t xml:space="preserve"> %</w:t>
      </w:r>
      <w:r w:rsidRPr="006449E6">
        <w:rPr>
          <w:rFonts w:ascii="Times New Roman" w:hAnsi="Times New Roman" w:cs="Times New Roman"/>
          <w:sz w:val="26"/>
          <w:szCs w:val="26"/>
        </w:rPr>
        <w:t xml:space="preserve">. Бюджет исполнен с </w:t>
      </w:r>
      <w:proofErr w:type="spellStart"/>
      <w:r w:rsidRPr="006449E6">
        <w:rPr>
          <w:rFonts w:ascii="Times New Roman" w:hAnsi="Times New Roman" w:cs="Times New Roman"/>
          <w:sz w:val="26"/>
          <w:szCs w:val="26"/>
        </w:rPr>
        <w:t>профицитом</w:t>
      </w:r>
      <w:proofErr w:type="spellEnd"/>
      <w:r w:rsidRPr="006449E6">
        <w:rPr>
          <w:rFonts w:ascii="Times New Roman" w:hAnsi="Times New Roman" w:cs="Times New Roman"/>
          <w:sz w:val="26"/>
          <w:szCs w:val="26"/>
        </w:rPr>
        <w:t xml:space="preserve"> в сумме</w:t>
      </w:r>
      <w:r w:rsidR="002D65E8" w:rsidRPr="006449E6">
        <w:rPr>
          <w:rFonts w:ascii="Times New Roman" w:hAnsi="Times New Roman" w:cs="Times New Roman"/>
          <w:sz w:val="26"/>
          <w:szCs w:val="26"/>
        </w:rPr>
        <w:t xml:space="preserve"> </w:t>
      </w:r>
      <w:r w:rsidR="006449E6" w:rsidRPr="006449E6">
        <w:rPr>
          <w:rFonts w:ascii="Times New Roman" w:hAnsi="Times New Roman" w:cs="Times New Roman"/>
          <w:sz w:val="26"/>
          <w:szCs w:val="26"/>
        </w:rPr>
        <w:t>533,4</w:t>
      </w:r>
      <w:r w:rsidRPr="006449E6">
        <w:rPr>
          <w:rFonts w:ascii="Times New Roman" w:hAnsi="Times New Roman" w:cs="Times New Roman"/>
          <w:sz w:val="26"/>
          <w:szCs w:val="26"/>
        </w:rPr>
        <w:t xml:space="preserve"> тыс. рублей.</w:t>
      </w:r>
    </w:p>
    <w:p w:rsidR="001E69F5" w:rsidRDefault="00342443" w:rsidP="00DA669B">
      <w:pPr>
        <w:pStyle w:val="a3"/>
        <w:tabs>
          <w:tab w:val="left" w:pos="0"/>
        </w:tabs>
        <w:spacing w:after="0" w:line="240" w:lineRule="auto"/>
        <w:ind w:left="0" w:firstLine="567"/>
        <w:jc w:val="both"/>
        <w:rPr>
          <w:rFonts w:ascii="Times New Roman" w:hAnsi="Times New Roman" w:cs="Times New Roman"/>
          <w:sz w:val="26"/>
          <w:szCs w:val="26"/>
        </w:rPr>
      </w:pPr>
      <w:r w:rsidRPr="00EF35AE">
        <w:rPr>
          <w:rFonts w:ascii="Times New Roman" w:hAnsi="Times New Roman" w:cs="Times New Roman"/>
          <w:sz w:val="26"/>
          <w:szCs w:val="26"/>
        </w:rPr>
        <w:t xml:space="preserve">В результате проведенного анализа кредиторской задолженности </w:t>
      </w:r>
      <w:r w:rsidR="0080531E">
        <w:rPr>
          <w:rFonts w:ascii="Times New Roman" w:hAnsi="Times New Roman" w:cs="Times New Roman"/>
          <w:sz w:val="26"/>
          <w:szCs w:val="26"/>
        </w:rPr>
        <w:t xml:space="preserve">в заключении </w:t>
      </w:r>
      <w:r w:rsidRPr="00EF35AE">
        <w:rPr>
          <w:rFonts w:ascii="Times New Roman" w:hAnsi="Times New Roman" w:cs="Times New Roman"/>
          <w:sz w:val="26"/>
          <w:szCs w:val="26"/>
        </w:rPr>
        <w:t xml:space="preserve">отмечено, что </w:t>
      </w:r>
      <w:r w:rsidR="00A113A5" w:rsidRPr="00EF35AE">
        <w:rPr>
          <w:rFonts w:ascii="Times New Roman" w:hAnsi="Times New Roman" w:cs="Times New Roman"/>
          <w:sz w:val="26"/>
          <w:szCs w:val="26"/>
        </w:rPr>
        <w:t xml:space="preserve">  по состоянию на 1 января 201</w:t>
      </w:r>
      <w:r w:rsidR="00E947E3" w:rsidRPr="00EF35AE">
        <w:rPr>
          <w:rFonts w:ascii="Times New Roman" w:hAnsi="Times New Roman" w:cs="Times New Roman"/>
          <w:sz w:val="26"/>
          <w:szCs w:val="26"/>
        </w:rPr>
        <w:t>9</w:t>
      </w:r>
      <w:r w:rsidR="00A113A5" w:rsidRPr="00EF35AE">
        <w:rPr>
          <w:rFonts w:ascii="Times New Roman" w:hAnsi="Times New Roman" w:cs="Times New Roman"/>
          <w:sz w:val="26"/>
          <w:szCs w:val="26"/>
        </w:rPr>
        <w:t xml:space="preserve"> года   </w:t>
      </w:r>
      <w:r w:rsidR="009759C0">
        <w:rPr>
          <w:rFonts w:ascii="Times New Roman" w:hAnsi="Times New Roman" w:cs="Times New Roman"/>
          <w:sz w:val="26"/>
          <w:szCs w:val="26"/>
        </w:rPr>
        <w:t>наблюдается значительный рост кредиторской задолженности по администрации городского округа за счет</w:t>
      </w:r>
      <w:r w:rsidR="001E69F5">
        <w:rPr>
          <w:rFonts w:ascii="Times New Roman" w:hAnsi="Times New Roman" w:cs="Times New Roman"/>
          <w:sz w:val="26"/>
          <w:szCs w:val="26"/>
        </w:rPr>
        <w:t xml:space="preserve"> списания с </w:t>
      </w:r>
      <w:proofErr w:type="spellStart"/>
      <w:r w:rsidR="001E69F5">
        <w:rPr>
          <w:rFonts w:ascii="Times New Roman" w:hAnsi="Times New Roman" w:cs="Times New Roman"/>
          <w:sz w:val="26"/>
          <w:szCs w:val="26"/>
        </w:rPr>
        <w:t>забалансового</w:t>
      </w:r>
      <w:proofErr w:type="spellEnd"/>
      <w:r w:rsidR="001E69F5">
        <w:rPr>
          <w:rFonts w:ascii="Times New Roman" w:hAnsi="Times New Roman" w:cs="Times New Roman"/>
          <w:sz w:val="26"/>
          <w:szCs w:val="26"/>
        </w:rPr>
        <w:t xml:space="preserve"> учета задолженности</w:t>
      </w:r>
      <w:r w:rsidR="00A7392B">
        <w:rPr>
          <w:rFonts w:ascii="Times New Roman" w:hAnsi="Times New Roman" w:cs="Times New Roman"/>
          <w:sz w:val="26"/>
          <w:szCs w:val="26"/>
        </w:rPr>
        <w:t>,</w:t>
      </w:r>
      <w:r w:rsidR="001E69F5">
        <w:rPr>
          <w:rFonts w:ascii="Times New Roman" w:hAnsi="Times New Roman" w:cs="Times New Roman"/>
          <w:sz w:val="26"/>
          <w:szCs w:val="26"/>
        </w:rPr>
        <w:t xml:space="preserve"> ранее невостребованной кредиторами и </w:t>
      </w:r>
      <w:r w:rsidR="009759C0">
        <w:rPr>
          <w:rFonts w:ascii="Times New Roman" w:hAnsi="Times New Roman" w:cs="Times New Roman"/>
          <w:sz w:val="26"/>
          <w:szCs w:val="26"/>
        </w:rPr>
        <w:t xml:space="preserve"> </w:t>
      </w:r>
      <w:r w:rsidR="005F44E6">
        <w:rPr>
          <w:rFonts w:ascii="Times New Roman" w:hAnsi="Times New Roman" w:cs="Times New Roman"/>
          <w:sz w:val="26"/>
          <w:szCs w:val="26"/>
        </w:rPr>
        <w:t>отраж</w:t>
      </w:r>
      <w:r w:rsidR="001E69F5">
        <w:rPr>
          <w:rFonts w:ascii="Times New Roman" w:hAnsi="Times New Roman" w:cs="Times New Roman"/>
          <w:sz w:val="26"/>
          <w:szCs w:val="26"/>
        </w:rPr>
        <w:t xml:space="preserve">ения кредиторской задолженности </w:t>
      </w:r>
      <w:r w:rsidR="005F44E6">
        <w:rPr>
          <w:rFonts w:ascii="Times New Roman" w:hAnsi="Times New Roman" w:cs="Times New Roman"/>
          <w:sz w:val="26"/>
          <w:szCs w:val="26"/>
        </w:rPr>
        <w:t>на</w:t>
      </w:r>
      <w:r w:rsidR="001E69F5">
        <w:rPr>
          <w:rFonts w:ascii="Times New Roman" w:hAnsi="Times New Roman" w:cs="Times New Roman"/>
          <w:sz w:val="26"/>
          <w:szCs w:val="26"/>
        </w:rPr>
        <w:t xml:space="preserve"> балансовых</w:t>
      </w:r>
      <w:r w:rsidR="005F44E6">
        <w:rPr>
          <w:rFonts w:ascii="Times New Roman" w:hAnsi="Times New Roman" w:cs="Times New Roman"/>
          <w:sz w:val="26"/>
          <w:szCs w:val="26"/>
        </w:rPr>
        <w:t xml:space="preserve"> счетах</w:t>
      </w:r>
      <w:r w:rsidR="001E69F5">
        <w:rPr>
          <w:rFonts w:ascii="Times New Roman" w:hAnsi="Times New Roman" w:cs="Times New Roman"/>
          <w:sz w:val="26"/>
          <w:szCs w:val="26"/>
        </w:rPr>
        <w:t xml:space="preserve"> учета обязательств по предъявленным исполнительным документам.</w:t>
      </w:r>
    </w:p>
    <w:p w:rsidR="00285A8B" w:rsidRDefault="00A113A5" w:rsidP="004C6864">
      <w:pPr>
        <w:autoSpaceDE w:val="0"/>
        <w:autoSpaceDN w:val="0"/>
        <w:adjustRightInd w:val="0"/>
        <w:spacing w:after="0" w:line="240" w:lineRule="auto"/>
        <w:ind w:firstLine="567"/>
        <w:jc w:val="both"/>
        <w:rPr>
          <w:rFonts w:ascii="Times New Roman" w:hAnsi="Times New Roman" w:cs="Times New Roman"/>
          <w:sz w:val="26"/>
          <w:szCs w:val="26"/>
        </w:rPr>
      </w:pPr>
      <w:r w:rsidRPr="008D7932">
        <w:rPr>
          <w:rFonts w:ascii="Times New Roman" w:hAnsi="Times New Roman" w:cs="Times New Roman"/>
          <w:sz w:val="26"/>
          <w:szCs w:val="26"/>
        </w:rPr>
        <w:t xml:space="preserve">Заключение на отчет об исполнении бюджета </w:t>
      </w:r>
      <w:proofErr w:type="spellStart"/>
      <w:r w:rsidRPr="008D7932">
        <w:rPr>
          <w:rFonts w:ascii="Times New Roman" w:hAnsi="Times New Roman" w:cs="Times New Roman"/>
          <w:sz w:val="26"/>
          <w:szCs w:val="26"/>
        </w:rPr>
        <w:t>Дальнереченского</w:t>
      </w:r>
      <w:proofErr w:type="spellEnd"/>
      <w:r w:rsidRPr="008D7932">
        <w:rPr>
          <w:rFonts w:ascii="Times New Roman" w:hAnsi="Times New Roman" w:cs="Times New Roman"/>
          <w:sz w:val="26"/>
          <w:szCs w:val="26"/>
        </w:rPr>
        <w:t xml:space="preserve"> городского округа  за 201</w:t>
      </w:r>
      <w:r w:rsidR="008D7932" w:rsidRPr="008D7932">
        <w:rPr>
          <w:rFonts w:ascii="Times New Roman" w:hAnsi="Times New Roman" w:cs="Times New Roman"/>
          <w:sz w:val="26"/>
          <w:szCs w:val="26"/>
        </w:rPr>
        <w:t>8</w:t>
      </w:r>
      <w:r w:rsidRPr="008D7932">
        <w:rPr>
          <w:rFonts w:ascii="Times New Roman" w:hAnsi="Times New Roman" w:cs="Times New Roman"/>
          <w:sz w:val="26"/>
          <w:szCs w:val="26"/>
        </w:rPr>
        <w:t xml:space="preserve"> год направлено в Думу и администрацию  городского округа.</w:t>
      </w:r>
    </w:p>
    <w:p w:rsidR="00A113A5" w:rsidRDefault="00285A8B" w:rsidP="004C6864">
      <w:pPr>
        <w:autoSpaceDE w:val="0"/>
        <w:autoSpaceDN w:val="0"/>
        <w:adjustRightInd w:val="0"/>
        <w:spacing w:after="0" w:line="240" w:lineRule="auto"/>
        <w:ind w:firstLine="567"/>
        <w:jc w:val="both"/>
        <w:rPr>
          <w:rFonts w:ascii="Times New Roman" w:hAnsi="Times New Roman" w:cs="Times New Roman"/>
          <w:sz w:val="26"/>
          <w:szCs w:val="26"/>
        </w:rPr>
      </w:pPr>
      <w:r w:rsidRPr="00285A8B">
        <w:rPr>
          <w:rFonts w:ascii="Times New Roman" w:hAnsi="Times New Roman" w:cs="Times New Roman"/>
          <w:b/>
          <w:sz w:val="26"/>
          <w:szCs w:val="26"/>
        </w:rPr>
        <w:t>2.3.2</w:t>
      </w:r>
      <w:r>
        <w:rPr>
          <w:rFonts w:ascii="Times New Roman" w:hAnsi="Times New Roman" w:cs="Times New Roman"/>
          <w:sz w:val="26"/>
          <w:szCs w:val="26"/>
        </w:rPr>
        <w:t>.</w:t>
      </w:r>
      <w:r w:rsidR="00A113A5" w:rsidRPr="008D7932">
        <w:rPr>
          <w:rFonts w:ascii="Times New Roman" w:hAnsi="Times New Roman" w:cs="Times New Roman"/>
          <w:sz w:val="26"/>
          <w:szCs w:val="26"/>
        </w:rPr>
        <w:t xml:space="preserve"> </w:t>
      </w:r>
      <w:r>
        <w:rPr>
          <w:rFonts w:ascii="Times New Roman" w:hAnsi="Times New Roman" w:cs="Times New Roman"/>
          <w:sz w:val="26"/>
          <w:szCs w:val="26"/>
        </w:rPr>
        <w:t xml:space="preserve">В рамках полномочий установленных  </w:t>
      </w:r>
      <w:r w:rsidRPr="003C3A28">
        <w:rPr>
          <w:rFonts w:ascii="Times New Roman" w:hAnsi="Times New Roman" w:cs="Times New Roman"/>
          <w:sz w:val="26"/>
          <w:szCs w:val="26"/>
        </w:rPr>
        <w:t>Федеральны</w:t>
      </w:r>
      <w:r w:rsidR="009E5956">
        <w:rPr>
          <w:rFonts w:ascii="Times New Roman" w:hAnsi="Times New Roman" w:cs="Times New Roman"/>
          <w:sz w:val="26"/>
          <w:szCs w:val="26"/>
        </w:rPr>
        <w:t>м</w:t>
      </w:r>
      <w:r w:rsidRPr="003C3A28">
        <w:rPr>
          <w:rFonts w:ascii="Times New Roman" w:hAnsi="Times New Roman" w:cs="Times New Roman"/>
          <w:sz w:val="26"/>
          <w:szCs w:val="26"/>
        </w:rPr>
        <w:t xml:space="preserve"> закон</w:t>
      </w:r>
      <w:r w:rsidR="009E5956">
        <w:rPr>
          <w:rFonts w:ascii="Times New Roman" w:hAnsi="Times New Roman" w:cs="Times New Roman"/>
          <w:sz w:val="26"/>
          <w:szCs w:val="26"/>
        </w:rPr>
        <w:t>ом</w:t>
      </w:r>
      <w:r w:rsidRPr="003C3A28">
        <w:rPr>
          <w:rFonts w:ascii="Times New Roman" w:hAnsi="Times New Roman" w:cs="Times New Roman"/>
          <w:sz w:val="26"/>
          <w:szCs w:val="26"/>
        </w:rPr>
        <w:t xml:space="preserve"> № 6-ФЗ</w:t>
      </w:r>
      <w:r>
        <w:rPr>
          <w:rFonts w:ascii="Times New Roman" w:hAnsi="Times New Roman" w:cs="Times New Roman"/>
          <w:sz w:val="26"/>
          <w:szCs w:val="26"/>
        </w:rPr>
        <w:t>, проведено экспертно-аналитическое мероприятие на отчет территориальной избирательной комиссии города Дальнереченска</w:t>
      </w:r>
      <w:r w:rsidR="00367827">
        <w:rPr>
          <w:rFonts w:ascii="Times New Roman" w:hAnsi="Times New Roman" w:cs="Times New Roman"/>
          <w:sz w:val="26"/>
          <w:szCs w:val="26"/>
        </w:rPr>
        <w:t xml:space="preserve"> (далее – ТИК</w:t>
      </w:r>
      <w:r w:rsidR="00ED6EDF">
        <w:rPr>
          <w:rFonts w:ascii="Times New Roman" w:hAnsi="Times New Roman" w:cs="Times New Roman"/>
          <w:sz w:val="26"/>
          <w:szCs w:val="26"/>
        </w:rPr>
        <w:t xml:space="preserve"> города</w:t>
      </w:r>
      <w:r w:rsidR="00367827">
        <w:rPr>
          <w:rFonts w:ascii="Times New Roman" w:hAnsi="Times New Roman" w:cs="Times New Roman"/>
          <w:sz w:val="26"/>
          <w:szCs w:val="26"/>
        </w:rPr>
        <w:t xml:space="preserve"> Дальнереченска)</w:t>
      </w:r>
      <w:r>
        <w:rPr>
          <w:rFonts w:ascii="Times New Roman" w:hAnsi="Times New Roman" w:cs="Times New Roman"/>
          <w:sz w:val="26"/>
          <w:szCs w:val="26"/>
        </w:rPr>
        <w:t xml:space="preserve"> о расходовании средств бюджета </w:t>
      </w:r>
      <w:proofErr w:type="spellStart"/>
      <w:r>
        <w:rPr>
          <w:rFonts w:ascii="Times New Roman" w:hAnsi="Times New Roman" w:cs="Times New Roman"/>
          <w:sz w:val="26"/>
          <w:szCs w:val="26"/>
        </w:rPr>
        <w:t>Дальнереченского</w:t>
      </w:r>
      <w:proofErr w:type="spellEnd"/>
      <w:r>
        <w:rPr>
          <w:rFonts w:ascii="Times New Roman" w:hAnsi="Times New Roman" w:cs="Times New Roman"/>
          <w:sz w:val="26"/>
          <w:szCs w:val="26"/>
        </w:rPr>
        <w:t xml:space="preserve"> городского округа, выделенных на подготовку и проведение выборов депутатов Думы </w:t>
      </w:r>
      <w:proofErr w:type="spellStart"/>
      <w:r>
        <w:rPr>
          <w:rFonts w:ascii="Times New Roman" w:hAnsi="Times New Roman" w:cs="Times New Roman"/>
          <w:sz w:val="26"/>
          <w:szCs w:val="26"/>
        </w:rPr>
        <w:t>Дальнереченского</w:t>
      </w:r>
      <w:proofErr w:type="spellEnd"/>
      <w:r>
        <w:rPr>
          <w:rFonts w:ascii="Times New Roman" w:hAnsi="Times New Roman" w:cs="Times New Roman"/>
          <w:sz w:val="26"/>
          <w:szCs w:val="26"/>
        </w:rPr>
        <w:t xml:space="preserve"> городского округа </w:t>
      </w:r>
      <w:r w:rsidR="00ED6EDF">
        <w:rPr>
          <w:rFonts w:ascii="Times New Roman" w:hAnsi="Times New Roman" w:cs="Times New Roman"/>
          <w:sz w:val="26"/>
          <w:szCs w:val="26"/>
        </w:rPr>
        <w:t>(</w:t>
      </w:r>
      <w:r>
        <w:rPr>
          <w:rFonts w:ascii="Times New Roman" w:hAnsi="Times New Roman" w:cs="Times New Roman"/>
          <w:sz w:val="26"/>
          <w:szCs w:val="26"/>
        </w:rPr>
        <w:t>седьмого созыва</w:t>
      </w:r>
      <w:r w:rsidR="00ED6EDF">
        <w:rPr>
          <w:rFonts w:ascii="Times New Roman" w:hAnsi="Times New Roman" w:cs="Times New Roman"/>
          <w:sz w:val="26"/>
          <w:szCs w:val="26"/>
        </w:rPr>
        <w:t>)</w:t>
      </w:r>
      <w:r>
        <w:rPr>
          <w:rFonts w:ascii="Times New Roman" w:hAnsi="Times New Roman" w:cs="Times New Roman"/>
          <w:sz w:val="26"/>
          <w:szCs w:val="26"/>
        </w:rPr>
        <w:t>.</w:t>
      </w:r>
    </w:p>
    <w:p w:rsidR="00517B00" w:rsidRDefault="00D65EA6" w:rsidP="00D65EA6">
      <w:pPr>
        <w:pStyle w:val="a3"/>
        <w:tabs>
          <w:tab w:val="left" w:pos="0"/>
        </w:tabs>
        <w:spacing w:after="0" w:line="240" w:lineRule="auto"/>
        <w:ind w:left="0" w:firstLine="567"/>
        <w:jc w:val="both"/>
        <w:rPr>
          <w:rFonts w:ascii="Times New Roman" w:hAnsi="Times New Roman" w:cs="Times New Roman"/>
          <w:sz w:val="26"/>
          <w:szCs w:val="26"/>
        </w:rPr>
      </w:pPr>
      <w:r w:rsidRPr="002A442F">
        <w:rPr>
          <w:rFonts w:ascii="Times New Roman" w:hAnsi="Times New Roman" w:cs="Times New Roman"/>
          <w:sz w:val="26"/>
          <w:szCs w:val="26"/>
        </w:rPr>
        <w:t>В заключени</w:t>
      </w:r>
      <w:proofErr w:type="gramStart"/>
      <w:r w:rsidRPr="002A442F">
        <w:rPr>
          <w:rFonts w:ascii="Times New Roman" w:hAnsi="Times New Roman" w:cs="Times New Roman"/>
          <w:sz w:val="26"/>
          <w:szCs w:val="26"/>
        </w:rPr>
        <w:t>и</w:t>
      </w:r>
      <w:proofErr w:type="gramEnd"/>
      <w:r w:rsidRPr="002A442F">
        <w:rPr>
          <w:rFonts w:ascii="Times New Roman" w:hAnsi="Times New Roman" w:cs="Times New Roman"/>
          <w:sz w:val="26"/>
          <w:szCs w:val="26"/>
        </w:rPr>
        <w:t xml:space="preserve"> Контрольно-счетной палаты отмечено, что </w:t>
      </w:r>
      <w:r>
        <w:rPr>
          <w:rFonts w:ascii="Times New Roman" w:hAnsi="Times New Roman" w:cs="Times New Roman"/>
          <w:sz w:val="26"/>
          <w:szCs w:val="26"/>
        </w:rPr>
        <w:t xml:space="preserve">на подготовку и проведение выборов  фактически было израсходовано 3 790,1 тыс. рублей, или  92,4 % от </w:t>
      </w:r>
      <w:r w:rsidR="00776FAD">
        <w:rPr>
          <w:rFonts w:ascii="Times New Roman" w:hAnsi="Times New Roman" w:cs="Times New Roman"/>
          <w:sz w:val="26"/>
          <w:szCs w:val="26"/>
        </w:rPr>
        <w:t>утвержденных</w:t>
      </w:r>
      <w:r>
        <w:rPr>
          <w:rFonts w:ascii="Times New Roman" w:hAnsi="Times New Roman" w:cs="Times New Roman"/>
          <w:sz w:val="26"/>
          <w:szCs w:val="26"/>
        </w:rPr>
        <w:t xml:space="preserve"> бюджетных ассигнований в сумме 4 100,0 тыс. рублей. Остаток неи</w:t>
      </w:r>
      <w:r w:rsidR="00367827">
        <w:rPr>
          <w:rFonts w:ascii="Times New Roman" w:hAnsi="Times New Roman" w:cs="Times New Roman"/>
          <w:sz w:val="26"/>
          <w:szCs w:val="26"/>
        </w:rPr>
        <w:t>зрасходованных</w:t>
      </w:r>
      <w:r>
        <w:rPr>
          <w:rFonts w:ascii="Times New Roman" w:hAnsi="Times New Roman" w:cs="Times New Roman"/>
          <w:sz w:val="26"/>
          <w:szCs w:val="26"/>
        </w:rPr>
        <w:t xml:space="preserve"> сре</w:t>
      </w:r>
      <w:proofErr w:type="gramStart"/>
      <w:r>
        <w:rPr>
          <w:rFonts w:ascii="Times New Roman" w:hAnsi="Times New Roman" w:cs="Times New Roman"/>
          <w:sz w:val="26"/>
          <w:szCs w:val="26"/>
        </w:rPr>
        <w:t>дств в с</w:t>
      </w:r>
      <w:proofErr w:type="gramEnd"/>
      <w:r>
        <w:rPr>
          <w:rFonts w:ascii="Times New Roman" w:hAnsi="Times New Roman" w:cs="Times New Roman"/>
          <w:sz w:val="26"/>
          <w:szCs w:val="26"/>
        </w:rPr>
        <w:t>умме 309,9 тыс. рублей</w:t>
      </w:r>
      <w:r w:rsidR="00367827">
        <w:rPr>
          <w:rFonts w:ascii="Times New Roman" w:hAnsi="Times New Roman" w:cs="Times New Roman"/>
          <w:sz w:val="26"/>
          <w:szCs w:val="26"/>
        </w:rPr>
        <w:t xml:space="preserve"> возвращен в бюджет городского округа в сроки, установленные Избирательным кодексом Приморского </w:t>
      </w:r>
      <w:r w:rsidR="00367827">
        <w:rPr>
          <w:rFonts w:ascii="Times New Roman" w:hAnsi="Times New Roman" w:cs="Times New Roman"/>
          <w:sz w:val="26"/>
          <w:szCs w:val="26"/>
        </w:rPr>
        <w:lastRenderedPageBreak/>
        <w:t>края. В результате проведенного анализа фактического исполнения расходов к прогнозным показателям проекта сметы</w:t>
      </w:r>
      <w:r w:rsidR="00776FAD">
        <w:rPr>
          <w:rFonts w:ascii="Times New Roman" w:hAnsi="Times New Roman" w:cs="Times New Roman"/>
          <w:sz w:val="26"/>
          <w:szCs w:val="26"/>
        </w:rPr>
        <w:t>,</w:t>
      </w:r>
      <w:r w:rsidR="00367827">
        <w:rPr>
          <w:rFonts w:ascii="Times New Roman" w:hAnsi="Times New Roman" w:cs="Times New Roman"/>
          <w:sz w:val="26"/>
          <w:szCs w:val="26"/>
        </w:rPr>
        <w:t xml:space="preserve"> предоставленной ТИК</w:t>
      </w:r>
      <w:r w:rsidR="00776FAD">
        <w:rPr>
          <w:rFonts w:ascii="Times New Roman" w:hAnsi="Times New Roman" w:cs="Times New Roman"/>
          <w:sz w:val="26"/>
          <w:szCs w:val="26"/>
        </w:rPr>
        <w:t xml:space="preserve"> города</w:t>
      </w:r>
      <w:r w:rsidR="00367827">
        <w:rPr>
          <w:rFonts w:ascii="Times New Roman" w:hAnsi="Times New Roman" w:cs="Times New Roman"/>
          <w:sz w:val="26"/>
          <w:szCs w:val="26"/>
        </w:rPr>
        <w:t xml:space="preserve">  Дальнереченска </w:t>
      </w:r>
      <w:r w:rsidR="00DD1C64">
        <w:rPr>
          <w:rFonts w:ascii="Times New Roman" w:hAnsi="Times New Roman" w:cs="Times New Roman"/>
          <w:sz w:val="26"/>
          <w:szCs w:val="26"/>
        </w:rPr>
        <w:t>в администрацию, в целях планирования бюджетных ассигнований в бюджете городского округа на 2019 год, установлены значительные отклонения в разрезе отдельных видов расходов, как в меньшую, так и в большую сторону</w:t>
      </w:r>
      <w:r w:rsidR="00776FAD">
        <w:rPr>
          <w:rFonts w:ascii="Times New Roman" w:hAnsi="Times New Roman" w:cs="Times New Roman"/>
          <w:sz w:val="26"/>
          <w:szCs w:val="26"/>
        </w:rPr>
        <w:t>.</w:t>
      </w:r>
      <w:r w:rsidR="00DD1C64">
        <w:rPr>
          <w:rFonts w:ascii="Times New Roman" w:hAnsi="Times New Roman" w:cs="Times New Roman"/>
          <w:sz w:val="26"/>
          <w:szCs w:val="26"/>
        </w:rPr>
        <w:t xml:space="preserve">  </w:t>
      </w:r>
      <w:r w:rsidR="00A7392B">
        <w:rPr>
          <w:rFonts w:ascii="Times New Roman" w:hAnsi="Times New Roman" w:cs="Times New Roman"/>
          <w:sz w:val="26"/>
          <w:szCs w:val="26"/>
        </w:rPr>
        <w:t>С</w:t>
      </w:r>
      <w:r w:rsidR="00DD1C64">
        <w:rPr>
          <w:rFonts w:ascii="Times New Roman" w:hAnsi="Times New Roman" w:cs="Times New Roman"/>
          <w:sz w:val="26"/>
          <w:szCs w:val="26"/>
        </w:rPr>
        <w:t xml:space="preserve">метный расчет предоставлен без </w:t>
      </w:r>
      <w:r w:rsidR="00DD1C64" w:rsidRPr="00DD1C64">
        <w:rPr>
          <w:rFonts w:ascii="Times New Roman" w:hAnsi="Times New Roman" w:cs="Times New Roman"/>
          <w:sz w:val="26"/>
          <w:szCs w:val="26"/>
        </w:rPr>
        <w:t xml:space="preserve"> </w:t>
      </w:r>
      <w:r w:rsidR="00DD1C64">
        <w:rPr>
          <w:rFonts w:ascii="Times New Roman" w:hAnsi="Times New Roman" w:cs="Times New Roman"/>
          <w:sz w:val="26"/>
          <w:szCs w:val="26"/>
        </w:rPr>
        <w:t>обоснований в виде подробных  расчетов,  со ссылкой на правовые акты, определяющие условия проведения выборной компании.</w:t>
      </w:r>
    </w:p>
    <w:p w:rsidR="00D65EA6" w:rsidRDefault="00DD1C64" w:rsidP="00517B00">
      <w:pPr>
        <w:pStyle w:val="a3"/>
        <w:tabs>
          <w:tab w:val="left" w:pos="0"/>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517B00">
        <w:rPr>
          <w:rFonts w:ascii="Times New Roman" w:hAnsi="Times New Roman" w:cs="Times New Roman"/>
          <w:sz w:val="26"/>
          <w:szCs w:val="26"/>
        </w:rPr>
        <w:t xml:space="preserve">      </w:t>
      </w:r>
      <w:r w:rsidR="009D2546">
        <w:rPr>
          <w:rFonts w:ascii="Times New Roman" w:hAnsi="Times New Roman" w:cs="Times New Roman"/>
          <w:sz w:val="26"/>
          <w:szCs w:val="26"/>
        </w:rPr>
        <w:t xml:space="preserve">Контрольно-счетной палатой сделан вывод, что проект сметы рассчитан ТИК </w:t>
      </w:r>
      <w:r w:rsidR="00517B00">
        <w:rPr>
          <w:rFonts w:ascii="Times New Roman" w:hAnsi="Times New Roman" w:cs="Times New Roman"/>
          <w:sz w:val="26"/>
          <w:szCs w:val="26"/>
        </w:rPr>
        <w:t xml:space="preserve">города </w:t>
      </w:r>
      <w:r w:rsidR="009D2546">
        <w:rPr>
          <w:rFonts w:ascii="Times New Roman" w:hAnsi="Times New Roman" w:cs="Times New Roman"/>
          <w:sz w:val="26"/>
          <w:szCs w:val="26"/>
        </w:rPr>
        <w:t>Дальнереченска с превышением необходимого объема средств, что свидетельствует о низком качестве планирования бюджетных средств.</w:t>
      </w:r>
    </w:p>
    <w:p w:rsidR="009D2546" w:rsidRPr="009C12B0" w:rsidRDefault="009D2546" w:rsidP="009D2546">
      <w:pPr>
        <w:pStyle w:val="a3"/>
        <w:tabs>
          <w:tab w:val="left" w:pos="0"/>
        </w:tabs>
        <w:spacing w:after="0" w:line="240" w:lineRule="auto"/>
        <w:ind w:left="0" w:firstLine="567"/>
        <w:jc w:val="both"/>
        <w:rPr>
          <w:rFonts w:ascii="Times New Roman" w:hAnsi="Times New Roman" w:cs="Times New Roman"/>
          <w:sz w:val="26"/>
          <w:szCs w:val="26"/>
          <w:lang w:eastAsia="ru-RU"/>
        </w:rPr>
      </w:pPr>
      <w:r w:rsidRPr="009C12B0">
        <w:rPr>
          <w:rFonts w:ascii="Times New Roman" w:hAnsi="Times New Roman" w:cs="Times New Roman"/>
          <w:sz w:val="26"/>
          <w:szCs w:val="26"/>
          <w:lang w:eastAsia="ru-RU"/>
        </w:rPr>
        <w:t xml:space="preserve">По результатам </w:t>
      </w:r>
      <w:r>
        <w:rPr>
          <w:rFonts w:ascii="Times New Roman" w:hAnsi="Times New Roman" w:cs="Times New Roman"/>
          <w:sz w:val="26"/>
          <w:szCs w:val="26"/>
          <w:lang w:eastAsia="ru-RU"/>
        </w:rPr>
        <w:t xml:space="preserve">экспертно-аналитического мероприятия </w:t>
      </w:r>
      <w:r w:rsidRPr="009C12B0">
        <w:rPr>
          <w:rFonts w:ascii="Times New Roman" w:hAnsi="Times New Roman" w:cs="Times New Roman"/>
          <w:sz w:val="26"/>
          <w:szCs w:val="26"/>
          <w:lang w:eastAsia="ru-RU"/>
        </w:rPr>
        <w:t xml:space="preserve">направлено </w:t>
      </w:r>
      <w:r>
        <w:rPr>
          <w:rFonts w:ascii="Times New Roman" w:hAnsi="Times New Roman" w:cs="Times New Roman"/>
          <w:sz w:val="26"/>
          <w:szCs w:val="26"/>
          <w:lang w:eastAsia="ru-RU"/>
        </w:rPr>
        <w:t xml:space="preserve">заключение </w:t>
      </w:r>
      <w:r w:rsidRPr="009C12B0">
        <w:rPr>
          <w:rFonts w:ascii="Times New Roman" w:hAnsi="Times New Roman" w:cs="Times New Roman"/>
          <w:sz w:val="26"/>
          <w:szCs w:val="26"/>
          <w:lang w:eastAsia="ru-RU"/>
        </w:rPr>
        <w:t xml:space="preserve"> в Думу городского округа</w:t>
      </w:r>
      <w:r>
        <w:rPr>
          <w:rFonts w:ascii="Times New Roman" w:hAnsi="Times New Roman" w:cs="Times New Roman"/>
          <w:sz w:val="26"/>
          <w:szCs w:val="26"/>
          <w:lang w:eastAsia="ru-RU"/>
        </w:rPr>
        <w:t>, информационное письмо в администрацию городского округа.</w:t>
      </w:r>
      <w:r w:rsidRPr="009C12B0">
        <w:rPr>
          <w:rFonts w:ascii="Times New Roman" w:hAnsi="Times New Roman" w:cs="Times New Roman"/>
          <w:sz w:val="26"/>
          <w:szCs w:val="26"/>
          <w:lang w:eastAsia="ru-RU"/>
        </w:rPr>
        <w:t xml:space="preserve">  </w:t>
      </w:r>
    </w:p>
    <w:p w:rsidR="00885D23" w:rsidRDefault="00885D23" w:rsidP="009D2546">
      <w:pPr>
        <w:pStyle w:val="a3"/>
        <w:tabs>
          <w:tab w:val="left" w:pos="0"/>
        </w:tabs>
        <w:spacing w:after="0" w:line="240" w:lineRule="auto"/>
        <w:ind w:left="0" w:firstLine="567"/>
        <w:jc w:val="center"/>
        <w:rPr>
          <w:rFonts w:ascii="Times New Roman" w:hAnsi="Times New Roman" w:cs="Times New Roman"/>
          <w:b/>
          <w:bCs/>
          <w:color w:val="000000"/>
          <w:sz w:val="26"/>
          <w:szCs w:val="26"/>
          <w:lang w:eastAsia="ru-RU"/>
        </w:rPr>
      </w:pPr>
    </w:p>
    <w:p w:rsidR="00A113A5" w:rsidRPr="008A2C66" w:rsidRDefault="00B05E63" w:rsidP="009D2546">
      <w:pPr>
        <w:pStyle w:val="a3"/>
        <w:tabs>
          <w:tab w:val="left" w:pos="0"/>
        </w:tabs>
        <w:spacing w:after="0" w:line="240" w:lineRule="auto"/>
        <w:ind w:left="0" w:firstLine="567"/>
        <w:jc w:val="center"/>
        <w:rPr>
          <w:rFonts w:ascii="Times New Roman" w:hAnsi="Times New Roman" w:cs="Times New Roman"/>
          <w:color w:val="000000"/>
          <w:sz w:val="26"/>
          <w:szCs w:val="26"/>
          <w:lang w:eastAsia="ru-RU"/>
        </w:rPr>
      </w:pPr>
      <w:r>
        <w:rPr>
          <w:rFonts w:ascii="Times New Roman" w:hAnsi="Times New Roman" w:cs="Times New Roman"/>
          <w:b/>
          <w:bCs/>
          <w:color w:val="000000"/>
          <w:sz w:val="26"/>
          <w:szCs w:val="26"/>
          <w:lang w:eastAsia="ru-RU"/>
        </w:rPr>
        <w:t xml:space="preserve">3. </w:t>
      </w:r>
      <w:r w:rsidR="00A113A5" w:rsidRPr="008A2C66">
        <w:rPr>
          <w:rFonts w:ascii="Times New Roman" w:hAnsi="Times New Roman" w:cs="Times New Roman"/>
          <w:b/>
          <w:bCs/>
          <w:color w:val="000000"/>
          <w:sz w:val="26"/>
          <w:szCs w:val="26"/>
          <w:lang w:eastAsia="ru-RU"/>
        </w:rPr>
        <w:t>Контрольная деятельность</w:t>
      </w:r>
    </w:p>
    <w:p w:rsidR="00A113A5" w:rsidRPr="00CC3F27" w:rsidRDefault="00D92F6C" w:rsidP="00E04EB4">
      <w:pPr>
        <w:tabs>
          <w:tab w:val="left" w:pos="0"/>
        </w:tabs>
        <w:spacing w:after="0" w:line="240" w:lineRule="auto"/>
        <w:ind w:firstLine="567"/>
        <w:jc w:val="both"/>
        <w:rPr>
          <w:rFonts w:ascii="Times New Roman" w:hAnsi="Times New Roman" w:cs="Times New Roman"/>
          <w:sz w:val="26"/>
          <w:szCs w:val="26"/>
          <w:lang w:eastAsia="ru-RU"/>
        </w:rPr>
      </w:pPr>
      <w:r w:rsidRPr="008A2C66">
        <w:rPr>
          <w:rFonts w:ascii="Times New Roman" w:hAnsi="Times New Roman" w:cs="Times New Roman"/>
          <w:color w:val="000000"/>
          <w:sz w:val="26"/>
          <w:szCs w:val="26"/>
          <w:lang w:eastAsia="ru-RU"/>
        </w:rPr>
        <w:t>За 201</w:t>
      </w:r>
      <w:r w:rsidR="008D7932" w:rsidRPr="008A2C66">
        <w:rPr>
          <w:rFonts w:ascii="Times New Roman" w:hAnsi="Times New Roman" w:cs="Times New Roman"/>
          <w:color w:val="000000"/>
          <w:sz w:val="26"/>
          <w:szCs w:val="26"/>
          <w:lang w:eastAsia="ru-RU"/>
        </w:rPr>
        <w:t>9</w:t>
      </w:r>
      <w:r w:rsidR="00A113A5" w:rsidRPr="008A2C66">
        <w:rPr>
          <w:rFonts w:ascii="Times New Roman" w:hAnsi="Times New Roman" w:cs="Times New Roman"/>
          <w:color w:val="000000"/>
          <w:sz w:val="26"/>
          <w:szCs w:val="26"/>
          <w:lang w:eastAsia="ru-RU"/>
        </w:rPr>
        <w:t xml:space="preserve"> год проведено 5 контрольных мероприятий</w:t>
      </w:r>
      <w:r w:rsidR="00707346">
        <w:rPr>
          <w:rFonts w:ascii="Times New Roman" w:hAnsi="Times New Roman" w:cs="Times New Roman"/>
          <w:color w:val="000000"/>
          <w:sz w:val="26"/>
          <w:szCs w:val="26"/>
          <w:lang w:eastAsia="ru-RU"/>
        </w:rPr>
        <w:t>, 7 внешних проверок годовой бюджетной отчетности главных  администраторов (распорядителей) средств бюджета за 2018 год</w:t>
      </w:r>
      <w:r w:rsidR="00A113A5" w:rsidRPr="008A2C66">
        <w:rPr>
          <w:rFonts w:ascii="Times New Roman" w:hAnsi="Times New Roman" w:cs="Times New Roman"/>
          <w:color w:val="C00000"/>
          <w:sz w:val="26"/>
          <w:szCs w:val="26"/>
          <w:lang w:eastAsia="ru-RU"/>
        </w:rPr>
        <w:t xml:space="preserve">. </w:t>
      </w:r>
      <w:r w:rsidR="00A113A5" w:rsidRPr="008A2C66">
        <w:rPr>
          <w:rFonts w:ascii="Times New Roman" w:hAnsi="Times New Roman" w:cs="Times New Roman"/>
          <w:sz w:val="26"/>
          <w:szCs w:val="26"/>
          <w:lang w:eastAsia="ru-RU"/>
        </w:rPr>
        <w:t xml:space="preserve">По </w:t>
      </w:r>
      <w:r w:rsidR="008A2C66" w:rsidRPr="008A2C66">
        <w:rPr>
          <w:rFonts w:ascii="Times New Roman" w:hAnsi="Times New Roman" w:cs="Times New Roman"/>
          <w:sz w:val="26"/>
          <w:szCs w:val="26"/>
          <w:lang w:eastAsia="ru-RU"/>
        </w:rPr>
        <w:t>результатам</w:t>
      </w:r>
      <w:r w:rsidR="00A113A5" w:rsidRPr="008A2C66">
        <w:rPr>
          <w:rFonts w:ascii="Times New Roman" w:hAnsi="Times New Roman" w:cs="Times New Roman"/>
          <w:sz w:val="26"/>
          <w:szCs w:val="26"/>
          <w:lang w:eastAsia="ru-RU"/>
        </w:rPr>
        <w:t xml:space="preserve"> проведенных контрольных мероприятий  распорядителям, получателям бюджетных средств,  для устранения выявленных нарушений, а также для их предотвращения  направлено </w:t>
      </w:r>
      <w:r w:rsidRPr="008A2C66">
        <w:rPr>
          <w:rFonts w:ascii="Times New Roman" w:hAnsi="Times New Roman" w:cs="Times New Roman"/>
          <w:sz w:val="26"/>
          <w:szCs w:val="26"/>
          <w:lang w:eastAsia="ru-RU"/>
        </w:rPr>
        <w:t xml:space="preserve">5 </w:t>
      </w:r>
      <w:r w:rsidR="00A113A5" w:rsidRPr="008A2C66">
        <w:rPr>
          <w:rFonts w:ascii="Times New Roman" w:hAnsi="Times New Roman" w:cs="Times New Roman"/>
          <w:sz w:val="26"/>
          <w:szCs w:val="26"/>
          <w:lang w:eastAsia="ru-RU"/>
        </w:rPr>
        <w:t xml:space="preserve">представлений, </w:t>
      </w:r>
      <w:r w:rsidR="00A113A5" w:rsidRPr="00CC3F27">
        <w:rPr>
          <w:rFonts w:ascii="Times New Roman" w:hAnsi="Times New Roman" w:cs="Times New Roman"/>
          <w:sz w:val="26"/>
          <w:szCs w:val="26"/>
          <w:lang w:eastAsia="ru-RU"/>
        </w:rPr>
        <w:t xml:space="preserve">из них  исполнено в полном объеме </w:t>
      </w:r>
      <w:r w:rsidR="00CC3F27" w:rsidRPr="00CC3F27">
        <w:rPr>
          <w:rFonts w:ascii="Times New Roman" w:hAnsi="Times New Roman" w:cs="Times New Roman"/>
          <w:sz w:val="26"/>
          <w:szCs w:val="26"/>
          <w:lang w:eastAsia="ru-RU"/>
        </w:rPr>
        <w:t>4</w:t>
      </w:r>
      <w:r w:rsidR="00A113A5" w:rsidRPr="00CC3F27">
        <w:rPr>
          <w:rFonts w:ascii="Times New Roman" w:hAnsi="Times New Roman" w:cs="Times New Roman"/>
          <w:sz w:val="26"/>
          <w:szCs w:val="26"/>
          <w:lang w:eastAsia="ru-RU"/>
        </w:rPr>
        <w:t>,   наход</w:t>
      </w:r>
      <w:r w:rsidR="00CC3F27">
        <w:rPr>
          <w:rFonts w:ascii="Times New Roman" w:hAnsi="Times New Roman" w:cs="Times New Roman"/>
          <w:sz w:val="26"/>
          <w:szCs w:val="26"/>
          <w:lang w:eastAsia="ru-RU"/>
        </w:rPr>
        <w:t>ит</w:t>
      </w:r>
      <w:r w:rsidR="00A113A5" w:rsidRPr="00CC3F27">
        <w:rPr>
          <w:rFonts w:ascii="Times New Roman" w:hAnsi="Times New Roman" w:cs="Times New Roman"/>
          <w:sz w:val="26"/>
          <w:szCs w:val="26"/>
          <w:lang w:eastAsia="ru-RU"/>
        </w:rPr>
        <w:t xml:space="preserve">ся на контроле </w:t>
      </w:r>
      <w:r w:rsidR="00CC3F27" w:rsidRPr="00CC3F27">
        <w:rPr>
          <w:rFonts w:ascii="Times New Roman" w:hAnsi="Times New Roman" w:cs="Times New Roman"/>
          <w:sz w:val="26"/>
          <w:szCs w:val="26"/>
          <w:lang w:eastAsia="ru-RU"/>
        </w:rPr>
        <w:t>1</w:t>
      </w:r>
      <w:r w:rsidR="00A113A5" w:rsidRPr="00CC3F27">
        <w:rPr>
          <w:rFonts w:ascii="Times New Roman" w:hAnsi="Times New Roman" w:cs="Times New Roman"/>
          <w:sz w:val="26"/>
          <w:szCs w:val="26"/>
          <w:lang w:eastAsia="ru-RU"/>
        </w:rPr>
        <w:t>.</w:t>
      </w:r>
    </w:p>
    <w:p w:rsidR="00A113A5" w:rsidRPr="00A50246" w:rsidRDefault="00A113A5" w:rsidP="00E04EB4">
      <w:pPr>
        <w:tabs>
          <w:tab w:val="left" w:pos="0"/>
        </w:tabs>
        <w:spacing w:after="0" w:line="240" w:lineRule="auto"/>
        <w:ind w:firstLine="567"/>
        <w:jc w:val="both"/>
        <w:rPr>
          <w:rFonts w:ascii="Times New Roman" w:hAnsi="Times New Roman" w:cs="Times New Roman"/>
          <w:sz w:val="26"/>
          <w:szCs w:val="26"/>
          <w:lang w:eastAsia="ru-RU"/>
        </w:rPr>
      </w:pPr>
      <w:r w:rsidRPr="00A50246">
        <w:rPr>
          <w:rFonts w:ascii="Times New Roman" w:hAnsi="Times New Roman" w:cs="Times New Roman"/>
          <w:sz w:val="26"/>
          <w:szCs w:val="26"/>
          <w:lang w:eastAsia="ru-RU"/>
        </w:rPr>
        <w:t xml:space="preserve">По результатам проверок в Думу городского округа направлено 5 отчетов, из них </w:t>
      </w:r>
      <w:r w:rsidR="009774EC" w:rsidRPr="00A50246">
        <w:rPr>
          <w:rFonts w:ascii="Times New Roman" w:hAnsi="Times New Roman" w:cs="Times New Roman"/>
          <w:sz w:val="26"/>
          <w:szCs w:val="26"/>
          <w:lang w:eastAsia="ru-RU"/>
        </w:rPr>
        <w:t>один</w:t>
      </w:r>
      <w:r w:rsidRPr="00A50246">
        <w:rPr>
          <w:rFonts w:ascii="Times New Roman" w:hAnsi="Times New Roman" w:cs="Times New Roman"/>
          <w:sz w:val="26"/>
          <w:szCs w:val="26"/>
          <w:lang w:eastAsia="ru-RU"/>
        </w:rPr>
        <w:t xml:space="preserve"> рассмотрен на заседании комиссии по бюджетно-налоговой, экономической политике и собственности.</w:t>
      </w:r>
    </w:p>
    <w:p w:rsidR="00A113A5" w:rsidRPr="00A50246" w:rsidRDefault="00D8584D" w:rsidP="00E04EB4">
      <w:pPr>
        <w:tabs>
          <w:tab w:val="left" w:pos="0"/>
        </w:tabs>
        <w:spacing w:after="0" w:line="240" w:lineRule="auto"/>
        <w:ind w:firstLine="567"/>
        <w:jc w:val="both"/>
        <w:rPr>
          <w:rFonts w:ascii="Times New Roman" w:hAnsi="Times New Roman" w:cs="Times New Roman"/>
          <w:sz w:val="26"/>
          <w:szCs w:val="26"/>
          <w:lang w:eastAsia="ru-RU"/>
        </w:rPr>
      </w:pPr>
      <w:r w:rsidRPr="00A50246">
        <w:rPr>
          <w:rFonts w:ascii="Times New Roman" w:hAnsi="Times New Roman" w:cs="Times New Roman"/>
          <w:sz w:val="26"/>
          <w:szCs w:val="26"/>
          <w:lang w:eastAsia="ru-RU"/>
        </w:rPr>
        <w:t xml:space="preserve">В соответствии  с частью 8 статьи 16 Федерального закона </w:t>
      </w:r>
      <w:r w:rsidR="00041C7D">
        <w:rPr>
          <w:rFonts w:ascii="Times New Roman" w:hAnsi="Times New Roman" w:cs="Times New Roman"/>
          <w:sz w:val="26"/>
          <w:szCs w:val="26"/>
          <w:lang w:eastAsia="ru-RU"/>
        </w:rPr>
        <w:t xml:space="preserve">№ </w:t>
      </w:r>
      <w:r w:rsidRPr="00A50246">
        <w:rPr>
          <w:rFonts w:ascii="Times New Roman" w:hAnsi="Times New Roman" w:cs="Times New Roman"/>
          <w:sz w:val="26"/>
          <w:szCs w:val="26"/>
          <w:lang w:eastAsia="ru-RU"/>
        </w:rPr>
        <w:t>6–ФЗ</w:t>
      </w:r>
      <w:r w:rsidR="00A314D2">
        <w:rPr>
          <w:rFonts w:ascii="Times New Roman" w:hAnsi="Times New Roman" w:cs="Times New Roman"/>
          <w:sz w:val="26"/>
          <w:szCs w:val="26"/>
          <w:lang w:eastAsia="ru-RU"/>
        </w:rPr>
        <w:t>,</w:t>
      </w:r>
      <w:r w:rsidRPr="00A50246">
        <w:rPr>
          <w:rFonts w:ascii="Times New Roman" w:hAnsi="Times New Roman" w:cs="Times New Roman"/>
          <w:sz w:val="26"/>
          <w:szCs w:val="26"/>
          <w:lang w:eastAsia="ru-RU"/>
        </w:rPr>
        <w:t xml:space="preserve"> по факт</w:t>
      </w:r>
      <w:r w:rsidR="00A314D2">
        <w:rPr>
          <w:rFonts w:ascii="Times New Roman" w:hAnsi="Times New Roman" w:cs="Times New Roman"/>
          <w:sz w:val="26"/>
          <w:szCs w:val="26"/>
          <w:lang w:eastAsia="ru-RU"/>
        </w:rPr>
        <w:t>ам</w:t>
      </w:r>
      <w:r w:rsidRPr="00A50246">
        <w:rPr>
          <w:rFonts w:ascii="Times New Roman" w:hAnsi="Times New Roman" w:cs="Times New Roman"/>
          <w:sz w:val="26"/>
          <w:szCs w:val="26"/>
          <w:lang w:eastAsia="ru-RU"/>
        </w:rPr>
        <w:t xml:space="preserve"> </w:t>
      </w:r>
      <w:r w:rsidR="00A314D2">
        <w:rPr>
          <w:rFonts w:ascii="Times New Roman" w:hAnsi="Times New Roman" w:cs="Times New Roman"/>
          <w:sz w:val="26"/>
          <w:szCs w:val="26"/>
          <w:lang w:eastAsia="ru-RU"/>
        </w:rPr>
        <w:t xml:space="preserve">выявленных нарушений законодательства в финансово-бюджетной сфере, </w:t>
      </w:r>
      <w:r w:rsidRPr="00A50246">
        <w:rPr>
          <w:rFonts w:ascii="Times New Roman" w:hAnsi="Times New Roman" w:cs="Times New Roman"/>
          <w:sz w:val="26"/>
          <w:szCs w:val="26"/>
          <w:lang w:eastAsia="ru-RU"/>
        </w:rPr>
        <w:t>м</w:t>
      </w:r>
      <w:r w:rsidR="00A113A5" w:rsidRPr="00A50246">
        <w:rPr>
          <w:rFonts w:ascii="Times New Roman" w:hAnsi="Times New Roman" w:cs="Times New Roman"/>
          <w:sz w:val="26"/>
          <w:szCs w:val="26"/>
          <w:lang w:eastAsia="ru-RU"/>
        </w:rPr>
        <w:t xml:space="preserve">атериалы </w:t>
      </w:r>
      <w:r w:rsidR="00A314D2">
        <w:rPr>
          <w:rFonts w:ascii="Times New Roman" w:hAnsi="Times New Roman" w:cs="Times New Roman"/>
          <w:sz w:val="26"/>
          <w:szCs w:val="26"/>
          <w:lang w:eastAsia="ru-RU"/>
        </w:rPr>
        <w:t>трех</w:t>
      </w:r>
      <w:r w:rsidR="00A113A5" w:rsidRPr="00A50246">
        <w:rPr>
          <w:rFonts w:ascii="Times New Roman" w:hAnsi="Times New Roman" w:cs="Times New Roman"/>
          <w:sz w:val="26"/>
          <w:szCs w:val="26"/>
          <w:lang w:eastAsia="ru-RU"/>
        </w:rPr>
        <w:t xml:space="preserve"> контрольн</w:t>
      </w:r>
      <w:r w:rsidR="00A314D2">
        <w:rPr>
          <w:rFonts w:ascii="Times New Roman" w:hAnsi="Times New Roman" w:cs="Times New Roman"/>
          <w:sz w:val="26"/>
          <w:szCs w:val="26"/>
          <w:lang w:eastAsia="ru-RU"/>
        </w:rPr>
        <w:t>ых</w:t>
      </w:r>
      <w:r w:rsidR="00A113A5" w:rsidRPr="00A50246">
        <w:rPr>
          <w:rFonts w:ascii="Times New Roman" w:hAnsi="Times New Roman" w:cs="Times New Roman"/>
          <w:sz w:val="26"/>
          <w:szCs w:val="26"/>
          <w:lang w:eastAsia="ru-RU"/>
        </w:rPr>
        <w:t xml:space="preserve"> мероприяти</w:t>
      </w:r>
      <w:r w:rsidR="00A314D2">
        <w:rPr>
          <w:rFonts w:ascii="Times New Roman" w:hAnsi="Times New Roman" w:cs="Times New Roman"/>
          <w:sz w:val="26"/>
          <w:szCs w:val="26"/>
          <w:lang w:eastAsia="ru-RU"/>
        </w:rPr>
        <w:t>й</w:t>
      </w:r>
      <w:r w:rsidRPr="00A50246">
        <w:rPr>
          <w:rFonts w:ascii="Times New Roman" w:hAnsi="Times New Roman" w:cs="Times New Roman"/>
          <w:sz w:val="26"/>
          <w:szCs w:val="26"/>
          <w:lang w:eastAsia="ru-RU"/>
        </w:rPr>
        <w:t xml:space="preserve"> </w:t>
      </w:r>
      <w:r w:rsidR="00A113A5" w:rsidRPr="00A50246">
        <w:rPr>
          <w:rFonts w:ascii="Times New Roman" w:hAnsi="Times New Roman" w:cs="Times New Roman"/>
          <w:sz w:val="26"/>
          <w:szCs w:val="26"/>
          <w:lang w:eastAsia="ru-RU"/>
        </w:rPr>
        <w:t xml:space="preserve"> </w:t>
      </w:r>
      <w:r w:rsidR="00A314D2">
        <w:rPr>
          <w:rFonts w:ascii="Times New Roman" w:hAnsi="Times New Roman" w:cs="Times New Roman"/>
          <w:sz w:val="26"/>
          <w:szCs w:val="26"/>
          <w:lang w:eastAsia="ru-RU"/>
        </w:rPr>
        <w:t>переданы</w:t>
      </w:r>
      <w:r w:rsidR="00A113A5" w:rsidRPr="00A50246">
        <w:rPr>
          <w:rFonts w:ascii="Times New Roman" w:hAnsi="Times New Roman" w:cs="Times New Roman"/>
          <w:sz w:val="26"/>
          <w:szCs w:val="26"/>
          <w:lang w:eastAsia="ru-RU"/>
        </w:rPr>
        <w:t xml:space="preserve"> </w:t>
      </w:r>
      <w:proofErr w:type="spellStart"/>
      <w:r w:rsidR="00A113A5" w:rsidRPr="00A50246">
        <w:rPr>
          <w:rFonts w:ascii="Times New Roman" w:hAnsi="Times New Roman" w:cs="Times New Roman"/>
          <w:sz w:val="26"/>
          <w:szCs w:val="26"/>
          <w:lang w:eastAsia="ru-RU"/>
        </w:rPr>
        <w:t>Дальнерече</w:t>
      </w:r>
      <w:r w:rsidRPr="00A50246">
        <w:rPr>
          <w:rFonts w:ascii="Times New Roman" w:hAnsi="Times New Roman" w:cs="Times New Roman"/>
          <w:sz w:val="26"/>
          <w:szCs w:val="26"/>
          <w:lang w:eastAsia="ru-RU"/>
        </w:rPr>
        <w:t>нской</w:t>
      </w:r>
      <w:proofErr w:type="spellEnd"/>
      <w:r w:rsidRPr="00A50246">
        <w:rPr>
          <w:rFonts w:ascii="Times New Roman" w:hAnsi="Times New Roman" w:cs="Times New Roman"/>
          <w:sz w:val="26"/>
          <w:szCs w:val="26"/>
          <w:lang w:eastAsia="ru-RU"/>
        </w:rPr>
        <w:t xml:space="preserve">  </w:t>
      </w:r>
      <w:r w:rsidR="00885D23">
        <w:rPr>
          <w:rFonts w:ascii="Times New Roman" w:hAnsi="Times New Roman" w:cs="Times New Roman"/>
          <w:sz w:val="26"/>
          <w:szCs w:val="26"/>
          <w:lang w:eastAsia="ru-RU"/>
        </w:rPr>
        <w:t>м</w:t>
      </w:r>
      <w:r w:rsidRPr="00A50246">
        <w:rPr>
          <w:rFonts w:ascii="Times New Roman" w:hAnsi="Times New Roman" w:cs="Times New Roman"/>
          <w:sz w:val="26"/>
          <w:szCs w:val="26"/>
          <w:lang w:eastAsia="ru-RU"/>
        </w:rPr>
        <w:t xml:space="preserve">ежрайонной  прокуратуре и </w:t>
      </w:r>
      <w:r w:rsidR="00A113A5" w:rsidRPr="00A50246">
        <w:rPr>
          <w:rFonts w:ascii="Times New Roman" w:hAnsi="Times New Roman" w:cs="Times New Roman"/>
          <w:sz w:val="26"/>
          <w:szCs w:val="26"/>
          <w:lang w:eastAsia="ru-RU"/>
        </w:rPr>
        <w:t xml:space="preserve"> МО МВД России «</w:t>
      </w:r>
      <w:proofErr w:type="spellStart"/>
      <w:r w:rsidR="00A113A5" w:rsidRPr="00A50246">
        <w:rPr>
          <w:rFonts w:ascii="Times New Roman" w:hAnsi="Times New Roman" w:cs="Times New Roman"/>
          <w:sz w:val="26"/>
          <w:szCs w:val="26"/>
          <w:lang w:eastAsia="ru-RU"/>
        </w:rPr>
        <w:t>Дальнереченский</w:t>
      </w:r>
      <w:proofErr w:type="spellEnd"/>
      <w:r w:rsidR="00A113A5" w:rsidRPr="00A50246">
        <w:rPr>
          <w:rFonts w:ascii="Times New Roman" w:hAnsi="Times New Roman" w:cs="Times New Roman"/>
          <w:sz w:val="26"/>
          <w:szCs w:val="26"/>
          <w:lang w:eastAsia="ru-RU"/>
        </w:rPr>
        <w:t xml:space="preserve">».  </w:t>
      </w:r>
    </w:p>
    <w:p w:rsidR="00A113A5" w:rsidRPr="00183809" w:rsidRDefault="00A113A5" w:rsidP="007C7072">
      <w:pPr>
        <w:autoSpaceDE w:val="0"/>
        <w:autoSpaceDN w:val="0"/>
        <w:adjustRightInd w:val="0"/>
        <w:spacing w:after="0" w:line="240" w:lineRule="auto"/>
        <w:ind w:firstLine="709"/>
        <w:jc w:val="both"/>
        <w:rPr>
          <w:rFonts w:ascii="Times New Roman" w:hAnsi="Times New Roman" w:cs="Times New Roman"/>
          <w:b/>
          <w:bCs/>
          <w:sz w:val="26"/>
          <w:szCs w:val="26"/>
        </w:rPr>
      </w:pPr>
      <w:r w:rsidRPr="00183809">
        <w:rPr>
          <w:rFonts w:ascii="Times New Roman" w:hAnsi="Times New Roman" w:cs="Times New Roman"/>
          <w:b/>
          <w:bCs/>
          <w:color w:val="000000"/>
          <w:sz w:val="26"/>
          <w:szCs w:val="26"/>
          <w:lang w:eastAsia="ru-RU"/>
        </w:rPr>
        <w:t>3.1.</w:t>
      </w:r>
      <w:r w:rsidRPr="00183809">
        <w:rPr>
          <w:rFonts w:ascii="Times New Roman" w:hAnsi="Times New Roman" w:cs="Times New Roman"/>
          <w:color w:val="000000"/>
          <w:sz w:val="26"/>
          <w:szCs w:val="26"/>
          <w:lang w:eastAsia="ru-RU"/>
        </w:rPr>
        <w:t xml:space="preserve"> </w:t>
      </w:r>
      <w:r w:rsidR="00183809" w:rsidRPr="00183809">
        <w:rPr>
          <w:rFonts w:ascii="Times New Roman" w:hAnsi="Times New Roman" w:cs="Times New Roman"/>
          <w:b/>
          <w:bCs/>
          <w:sz w:val="26"/>
          <w:szCs w:val="26"/>
        </w:rPr>
        <w:t xml:space="preserve">Аудит в сфере закупок по контрактам, заключенным МКУ «Управление ЖКХ </w:t>
      </w:r>
      <w:proofErr w:type="spellStart"/>
      <w:r w:rsidR="00183809" w:rsidRPr="00183809">
        <w:rPr>
          <w:rFonts w:ascii="Times New Roman" w:hAnsi="Times New Roman" w:cs="Times New Roman"/>
          <w:b/>
          <w:bCs/>
          <w:sz w:val="26"/>
          <w:szCs w:val="26"/>
        </w:rPr>
        <w:t>Дальнереченского</w:t>
      </w:r>
      <w:proofErr w:type="spellEnd"/>
      <w:r w:rsidR="00183809" w:rsidRPr="00183809">
        <w:rPr>
          <w:rFonts w:ascii="Times New Roman" w:hAnsi="Times New Roman" w:cs="Times New Roman"/>
          <w:b/>
          <w:bCs/>
          <w:sz w:val="26"/>
          <w:szCs w:val="26"/>
        </w:rPr>
        <w:t xml:space="preserve"> городского округа» в 2018 году на выполнение работ по ремонту уличного освещения на территории </w:t>
      </w:r>
      <w:proofErr w:type="spellStart"/>
      <w:r w:rsidR="00183809" w:rsidRPr="00183809">
        <w:rPr>
          <w:rFonts w:ascii="Times New Roman" w:hAnsi="Times New Roman" w:cs="Times New Roman"/>
          <w:b/>
          <w:bCs/>
          <w:sz w:val="26"/>
          <w:szCs w:val="26"/>
        </w:rPr>
        <w:t>Дальнереченского</w:t>
      </w:r>
      <w:proofErr w:type="spellEnd"/>
      <w:r w:rsidR="00183809" w:rsidRPr="00183809">
        <w:rPr>
          <w:rFonts w:ascii="Times New Roman" w:hAnsi="Times New Roman" w:cs="Times New Roman"/>
          <w:b/>
          <w:bCs/>
          <w:sz w:val="26"/>
          <w:szCs w:val="26"/>
        </w:rPr>
        <w:t xml:space="preserve"> городского округа</w:t>
      </w:r>
    </w:p>
    <w:p w:rsidR="00D06366" w:rsidRDefault="00A113A5" w:rsidP="00AD482E">
      <w:pPr>
        <w:autoSpaceDE w:val="0"/>
        <w:autoSpaceDN w:val="0"/>
        <w:adjustRightInd w:val="0"/>
        <w:spacing w:after="0" w:line="240" w:lineRule="auto"/>
        <w:ind w:firstLine="567"/>
        <w:jc w:val="both"/>
        <w:rPr>
          <w:rFonts w:ascii="Times New Roman" w:hAnsi="Times New Roman" w:cs="Times New Roman"/>
          <w:sz w:val="26"/>
          <w:szCs w:val="26"/>
        </w:rPr>
      </w:pPr>
      <w:r w:rsidRPr="00AD482E">
        <w:rPr>
          <w:rFonts w:ascii="Times New Roman" w:hAnsi="Times New Roman" w:cs="Times New Roman"/>
          <w:sz w:val="26"/>
          <w:szCs w:val="26"/>
        </w:rPr>
        <w:t xml:space="preserve">Объект контрольного мероприятия </w:t>
      </w:r>
      <w:r w:rsidR="00AA11B6">
        <w:rPr>
          <w:rFonts w:ascii="Times New Roman" w:hAnsi="Times New Roman" w:cs="Times New Roman"/>
          <w:sz w:val="26"/>
          <w:szCs w:val="26"/>
        </w:rPr>
        <w:t>-</w:t>
      </w:r>
      <w:r w:rsidRPr="00AD482E">
        <w:rPr>
          <w:rFonts w:ascii="Times New Roman" w:hAnsi="Times New Roman" w:cs="Times New Roman"/>
          <w:sz w:val="26"/>
          <w:szCs w:val="26"/>
        </w:rPr>
        <w:t xml:space="preserve"> МКУ «Управление </w:t>
      </w:r>
      <w:r w:rsidR="00183809" w:rsidRPr="00AD482E">
        <w:rPr>
          <w:rFonts w:ascii="Times New Roman" w:hAnsi="Times New Roman" w:cs="Times New Roman"/>
          <w:sz w:val="26"/>
          <w:szCs w:val="26"/>
        </w:rPr>
        <w:t xml:space="preserve">ЖКХ </w:t>
      </w:r>
      <w:r w:rsidR="00A20367" w:rsidRPr="00AD482E">
        <w:rPr>
          <w:rFonts w:ascii="Times New Roman" w:hAnsi="Times New Roman" w:cs="Times New Roman"/>
          <w:sz w:val="26"/>
          <w:szCs w:val="26"/>
        </w:rPr>
        <w:t xml:space="preserve"> Д</w:t>
      </w:r>
      <w:r w:rsidR="00D06366">
        <w:rPr>
          <w:rFonts w:ascii="Times New Roman" w:hAnsi="Times New Roman" w:cs="Times New Roman"/>
          <w:sz w:val="26"/>
          <w:szCs w:val="26"/>
        </w:rPr>
        <w:t>ГО</w:t>
      </w:r>
      <w:r w:rsidR="00A20367" w:rsidRPr="00AD482E">
        <w:rPr>
          <w:rFonts w:ascii="Times New Roman" w:hAnsi="Times New Roman" w:cs="Times New Roman"/>
          <w:sz w:val="26"/>
          <w:szCs w:val="26"/>
        </w:rPr>
        <w:t>»</w:t>
      </w:r>
      <w:r w:rsidRPr="00AD482E">
        <w:rPr>
          <w:rFonts w:ascii="Times New Roman" w:hAnsi="Times New Roman" w:cs="Times New Roman"/>
          <w:sz w:val="26"/>
          <w:szCs w:val="26"/>
        </w:rPr>
        <w:t xml:space="preserve">.  </w:t>
      </w:r>
    </w:p>
    <w:p w:rsidR="005D31A6" w:rsidRPr="00AD482E" w:rsidRDefault="00A113A5" w:rsidP="00AD482E">
      <w:pPr>
        <w:autoSpaceDE w:val="0"/>
        <w:autoSpaceDN w:val="0"/>
        <w:adjustRightInd w:val="0"/>
        <w:spacing w:after="0" w:line="240" w:lineRule="auto"/>
        <w:ind w:firstLine="567"/>
        <w:jc w:val="both"/>
        <w:rPr>
          <w:rFonts w:ascii="Times New Roman" w:hAnsi="Times New Roman" w:cs="Times New Roman"/>
          <w:sz w:val="26"/>
          <w:szCs w:val="26"/>
        </w:rPr>
      </w:pPr>
      <w:r w:rsidRPr="00AD482E">
        <w:rPr>
          <w:rFonts w:ascii="Times New Roman" w:hAnsi="Times New Roman" w:cs="Times New Roman"/>
          <w:sz w:val="26"/>
          <w:szCs w:val="26"/>
        </w:rPr>
        <w:t xml:space="preserve">По результатам </w:t>
      </w:r>
      <w:r w:rsidR="00B72566" w:rsidRPr="00AD482E">
        <w:rPr>
          <w:rFonts w:ascii="Times New Roman" w:hAnsi="Times New Roman" w:cs="Times New Roman"/>
          <w:sz w:val="26"/>
          <w:szCs w:val="26"/>
        </w:rPr>
        <w:t xml:space="preserve">проверки  установлено следующее. </w:t>
      </w:r>
    </w:p>
    <w:p w:rsidR="00AD482E" w:rsidRDefault="00AD482E" w:rsidP="00AD482E">
      <w:pPr>
        <w:spacing w:after="0" w:line="240" w:lineRule="auto"/>
        <w:ind w:firstLine="567"/>
        <w:jc w:val="both"/>
        <w:rPr>
          <w:rFonts w:ascii="Times New Roman" w:hAnsi="Times New Roman" w:cs="Times New Roman"/>
          <w:sz w:val="26"/>
          <w:szCs w:val="26"/>
        </w:rPr>
      </w:pPr>
      <w:r w:rsidRPr="00AD482E">
        <w:rPr>
          <w:rFonts w:ascii="Times New Roman" w:hAnsi="Times New Roman" w:cs="Times New Roman"/>
          <w:sz w:val="26"/>
          <w:szCs w:val="26"/>
        </w:rPr>
        <w:t xml:space="preserve">В нарушение  требований Федерального закона «О бухгалтерском учете» первичные </w:t>
      </w:r>
      <w:r w:rsidR="00E83244">
        <w:rPr>
          <w:rFonts w:ascii="Times New Roman" w:hAnsi="Times New Roman" w:cs="Times New Roman"/>
          <w:sz w:val="26"/>
          <w:szCs w:val="26"/>
        </w:rPr>
        <w:t xml:space="preserve">учетные </w:t>
      </w:r>
      <w:r w:rsidRPr="00AD482E">
        <w:rPr>
          <w:rFonts w:ascii="Times New Roman" w:hAnsi="Times New Roman" w:cs="Times New Roman"/>
          <w:sz w:val="26"/>
          <w:szCs w:val="26"/>
        </w:rPr>
        <w:t>документы, которыми являются акты о приемке выполненных работ, составлены и подписаны подрядчиком по истечении совершения факта  выполненных работ от 4 до 70 календарных дней, при этом заказчиком, в адрес подрядчика, претензии не направлялись.</w:t>
      </w:r>
    </w:p>
    <w:p w:rsidR="00795C9E" w:rsidRPr="00AD482E" w:rsidRDefault="00795C9E" w:rsidP="00795C9E">
      <w:pPr>
        <w:spacing w:after="0" w:line="240" w:lineRule="auto"/>
        <w:ind w:firstLine="567"/>
        <w:jc w:val="both"/>
        <w:rPr>
          <w:rFonts w:ascii="Times New Roman" w:hAnsi="Times New Roman" w:cs="Times New Roman"/>
          <w:sz w:val="26"/>
          <w:szCs w:val="26"/>
        </w:rPr>
      </w:pPr>
      <w:r w:rsidRPr="00AD482E">
        <w:rPr>
          <w:rFonts w:ascii="Times New Roman" w:hAnsi="Times New Roman" w:cs="Times New Roman"/>
          <w:sz w:val="26"/>
          <w:szCs w:val="26"/>
        </w:rPr>
        <w:t>В нарушение обязательств</w:t>
      </w:r>
      <w:r>
        <w:rPr>
          <w:rFonts w:ascii="Times New Roman" w:hAnsi="Times New Roman" w:cs="Times New Roman"/>
          <w:sz w:val="26"/>
          <w:szCs w:val="26"/>
        </w:rPr>
        <w:t xml:space="preserve"> по трем муниципальным контрактам</w:t>
      </w:r>
      <w:r w:rsidR="00EE5929">
        <w:rPr>
          <w:rFonts w:ascii="Times New Roman" w:hAnsi="Times New Roman" w:cs="Times New Roman"/>
          <w:sz w:val="26"/>
          <w:szCs w:val="26"/>
        </w:rPr>
        <w:t>,</w:t>
      </w:r>
      <w:r w:rsidRPr="00AD482E">
        <w:rPr>
          <w:rFonts w:ascii="Times New Roman" w:hAnsi="Times New Roman" w:cs="Times New Roman"/>
          <w:sz w:val="26"/>
          <w:szCs w:val="26"/>
        </w:rPr>
        <w:t xml:space="preserve"> </w:t>
      </w:r>
      <w:r>
        <w:rPr>
          <w:rFonts w:ascii="Times New Roman" w:hAnsi="Times New Roman" w:cs="Times New Roman"/>
          <w:sz w:val="26"/>
          <w:szCs w:val="26"/>
        </w:rPr>
        <w:t>п</w:t>
      </w:r>
      <w:r w:rsidRPr="00AD482E">
        <w:rPr>
          <w:rFonts w:ascii="Times New Roman" w:hAnsi="Times New Roman" w:cs="Times New Roman"/>
          <w:sz w:val="26"/>
          <w:szCs w:val="26"/>
        </w:rPr>
        <w:t>одрядчик</w:t>
      </w:r>
      <w:r>
        <w:rPr>
          <w:rFonts w:ascii="Times New Roman" w:hAnsi="Times New Roman" w:cs="Times New Roman"/>
          <w:sz w:val="26"/>
          <w:szCs w:val="26"/>
        </w:rPr>
        <w:t>о</w:t>
      </w:r>
      <w:r w:rsidRPr="00AD482E">
        <w:rPr>
          <w:rFonts w:ascii="Times New Roman" w:hAnsi="Times New Roman" w:cs="Times New Roman"/>
          <w:sz w:val="26"/>
          <w:szCs w:val="26"/>
        </w:rPr>
        <w:t>м не соблюдались сроки выполнения работ</w:t>
      </w:r>
      <w:r>
        <w:rPr>
          <w:rFonts w:ascii="Times New Roman" w:hAnsi="Times New Roman" w:cs="Times New Roman"/>
          <w:sz w:val="26"/>
          <w:szCs w:val="26"/>
        </w:rPr>
        <w:t xml:space="preserve">, при этом </w:t>
      </w:r>
      <w:r w:rsidR="0048521C">
        <w:rPr>
          <w:rFonts w:ascii="Times New Roman" w:hAnsi="Times New Roman" w:cs="Times New Roman"/>
          <w:sz w:val="26"/>
          <w:szCs w:val="26"/>
        </w:rPr>
        <w:t>претензии в адрес подрядчика</w:t>
      </w:r>
      <w:r w:rsidR="0048521C" w:rsidRPr="00AD482E">
        <w:rPr>
          <w:rFonts w:ascii="Times New Roman" w:hAnsi="Times New Roman" w:cs="Times New Roman"/>
          <w:sz w:val="26"/>
          <w:szCs w:val="26"/>
        </w:rPr>
        <w:t>, о ненадлежащем исполнении условий контракта</w:t>
      </w:r>
      <w:r w:rsidR="0048521C">
        <w:rPr>
          <w:rFonts w:ascii="Times New Roman" w:hAnsi="Times New Roman" w:cs="Times New Roman"/>
          <w:sz w:val="26"/>
          <w:szCs w:val="26"/>
        </w:rPr>
        <w:t xml:space="preserve"> </w:t>
      </w:r>
      <w:r>
        <w:rPr>
          <w:rFonts w:ascii="Times New Roman" w:hAnsi="Times New Roman" w:cs="Times New Roman"/>
          <w:sz w:val="26"/>
          <w:szCs w:val="26"/>
        </w:rPr>
        <w:t>направлены заказчиком только по одному контракту.</w:t>
      </w:r>
    </w:p>
    <w:p w:rsidR="00AD482E" w:rsidRPr="00AD482E" w:rsidRDefault="00AD482E" w:rsidP="00AD482E">
      <w:pPr>
        <w:spacing w:after="0" w:line="240" w:lineRule="auto"/>
        <w:ind w:firstLine="567"/>
        <w:jc w:val="both"/>
        <w:rPr>
          <w:rFonts w:ascii="Times New Roman" w:hAnsi="Times New Roman" w:cs="Times New Roman"/>
          <w:sz w:val="26"/>
          <w:szCs w:val="26"/>
        </w:rPr>
      </w:pPr>
      <w:proofErr w:type="gramStart"/>
      <w:r w:rsidRPr="00AD482E">
        <w:rPr>
          <w:rFonts w:ascii="Times New Roman" w:hAnsi="Times New Roman" w:cs="Times New Roman"/>
          <w:sz w:val="26"/>
          <w:szCs w:val="26"/>
        </w:rPr>
        <w:t>По результатам проверки</w:t>
      </w:r>
      <w:r w:rsidRPr="00AD482E">
        <w:rPr>
          <w:rFonts w:ascii="Times New Roman" w:hAnsi="Times New Roman" w:cs="Times New Roman"/>
          <w:b/>
          <w:sz w:val="26"/>
          <w:szCs w:val="26"/>
        </w:rPr>
        <w:t xml:space="preserve"> </w:t>
      </w:r>
      <w:r w:rsidRPr="00AD482E">
        <w:rPr>
          <w:rFonts w:ascii="Times New Roman" w:hAnsi="Times New Roman" w:cs="Times New Roman"/>
          <w:sz w:val="26"/>
          <w:szCs w:val="26"/>
        </w:rPr>
        <w:t xml:space="preserve">фактического объема выполненных работ по муниципальному контракту </w:t>
      </w:r>
      <w:r w:rsidR="00795C9E">
        <w:rPr>
          <w:rFonts w:ascii="Times New Roman" w:hAnsi="Times New Roman" w:cs="Times New Roman"/>
          <w:sz w:val="26"/>
          <w:szCs w:val="26"/>
        </w:rPr>
        <w:t xml:space="preserve">на выполнение работ по установке уличного освещения </w:t>
      </w:r>
      <w:r w:rsidR="004070F0">
        <w:rPr>
          <w:rFonts w:ascii="Times New Roman" w:hAnsi="Times New Roman" w:cs="Times New Roman"/>
          <w:sz w:val="26"/>
          <w:szCs w:val="26"/>
        </w:rPr>
        <w:t>на территории</w:t>
      </w:r>
      <w:proofErr w:type="gramEnd"/>
      <w:r w:rsidR="004070F0">
        <w:rPr>
          <w:rFonts w:ascii="Times New Roman" w:hAnsi="Times New Roman" w:cs="Times New Roman"/>
          <w:sz w:val="26"/>
          <w:szCs w:val="26"/>
        </w:rPr>
        <w:t xml:space="preserve"> городского округа </w:t>
      </w:r>
      <w:r w:rsidR="00BD0948">
        <w:rPr>
          <w:rFonts w:ascii="Times New Roman" w:hAnsi="Times New Roman" w:cs="Times New Roman"/>
          <w:sz w:val="26"/>
          <w:szCs w:val="26"/>
        </w:rPr>
        <w:t xml:space="preserve">установлено, что по </w:t>
      </w:r>
      <w:r w:rsidRPr="00AD482E">
        <w:rPr>
          <w:rFonts w:ascii="Times New Roman" w:hAnsi="Times New Roman" w:cs="Times New Roman"/>
          <w:sz w:val="26"/>
          <w:szCs w:val="26"/>
        </w:rPr>
        <w:t xml:space="preserve"> акту о приемке выполненных работ  оплачены не</w:t>
      </w:r>
      <w:r w:rsidR="005F2E64">
        <w:rPr>
          <w:rFonts w:ascii="Times New Roman" w:hAnsi="Times New Roman" w:cs="Times New Roman"/>
          <w:sz w:val="26"/>
          <w:szCs w:val="26"/>
        </w:rPr>
        <w:t xml:space="preserve"> </w:t>
      </w:r>
      <w:r w:rsidRPr="00AD482E">
        <w:rPr>
          <w:rFonts w:ascii="Times New Roman" w:hAnsi="Times New Roman" w:cs="Times New Roman"/>
          <w:sz w:val="26"/>
          <w:szCs w:val="26"/>
        </w:rPr>
        <w:t>выполненные работы   на сумму 145</w:t>
      </w:r>
      <w:r w:rsidR="004070F0">
        <w:rPr>
          <w:rFonts w:ascii="Times New Roman" w:hAnsi="Times New Roman" w:cs="Times New Roman"/>
          <w:sz w:val="26"/>
          <w:szCs w:val="26"/>
        </w:rPr>
        <w:t>,0 тыс.</w:t>
      </w:r>
      <w:r w:rsidRPr="00AD482E">
        <w:rPr>
          <w:rFonts w:ascii="Times New Roman" w:hAnsi="Times New Roman" w:cs="Times New Roman"/>
          <w:sz w:val="26"/>
          <w:szCs w:val="26"/>
        </w:rPr>
        <w:t xml:space="preserve"> руб</w:t>
      </w:r>
      <w:r w:rsidR="004070F0">
        <w:rPr>
          <w:rFonts w:ascii="Times New Roman" w:hAnsi="Times New Roman" w:cs="Times New Roman"/>
          <w:sz w:val="26"/>
          <w:szCs w:val="26"/>
        </w:rPr>
        <w:t>лей</w:t>
      </w:r>
      <w:r w:rsidRPr="00AD482E">
        <w:rPr>
          <w:rFonts w:ascii="Times New Roman" w:hAnsi="Times New Roman" w:cs="Times New Roman"/>
          <w:sz w:val="26"/>
          <w:szCs w:val="26"/>
        </w:rPr>
        <w:t xml:space="preserve">.  </w:t>
      </w:r>
    </w:p>
    <w:p w:rsidR="00A113A5" w:rsidRPr="005F5F11" w:rsidRDefault="00A113A5" w:rsidP="007F1A7D">
      <w:pPr>
        <w:spacing w:after="0" w:line="240" w:lineRule="auto"/>
        <w:ind w:firstLine="567"/>
        <w:jc w:val="both"/>
        <w:rPr>
          <w:rFonts w:ascii="Times New Roman" w:hAnsi="Times New Roman" w:cs="Times New Roman"/>
          <w:sz w:val="26"/>
          <w:szCs w:val="26"/>
        </w:rPr>
      </w:pPr>
      <w:r w:rsidRPr="005F5F11">
        <w:rPr>
          <w:rFonts w:ascii="Times New Roman" w:hAnsi="Times New Roman" w:cs="Times New Roman"/>
          <w:sz w:val="26"/>
          <w:szCs w:val="26"/>
        </w:rPr>
        <w:t xml:space="preserve">По результатам </w:t>
      </w:r>
      <w:r w:rsidR="004070F0" w:rsidRPr="005F5F11">
        <w:rPr>
          <w:rFonts w:ascii="Times New Roman" w:hAnsi="Times New Roman" w:cs="Times New Roman"/>
          <w:sz w:val="26"/>
          <w:szCs w:val="26"/>
        </w:rPr>
        <w:t>проверки</w:t>
      </w:r>
      <w:r w:rsidRPr="005F5F11">
        <w:rPr>
          <w:rFonts w:ascii="Times New Roman" w:hAnsi="Times New Roman" w:cs="Times New Roman"/>
          <w:sz w:val="26"/>
          <w:szCs w:val="26"/>
        </w:rPr>
        <w:t xml:space="preserve"> направлено представление в адрес начальника </w:t>
      </w:r>
      <w:r w:rsidR="00BD0948" w:rsidRPr="005F5F11">
        <w:rPr>
          <w:rFonts w:ascii="Times New Roman" w:hAnsi="Times New Roman" w:cs="Times New Roman"/>
          <w:sz w:val="26"/>
          <w:szCs w:val="26"/>
        </w:rPr>
        <w:t>МКУ «</w:t>
      </w:r>
      <w:r w:rsidRPr="005F5F11">
        <w:rPr>
          <w:rFonts w:ascii="Times New Roman" w:hAnsi="Times New Roman" w:cs="Times New Roman"/>
          <w:sz w:val="26"/>
          <w:szCs w:val="26"/>
        </w:rPr>
        <w:t>Управлени</w:t>
      </w:r>
      <w:r w:rsidR="00BD0948" w:rsidRPr="005F5F11">
        <w:rPr>
          <w:rFonts w:ascii="Times New Roman" w:hAnsi="Times New Roman" w:cs="Times New Roman"/>
          <w:sz w:val="26"/>
          <w:szCs w:val="26"/>
        </w:rPr>
        <w:t>е</w:t>
      </w:r>
      <w:r w:rsidRPr="005F5F11">
        <w:rPr>
          <w:rFonts w:ascii="Times New Roman" w:hAnsi="Times New Roman" w:cs="Times New Roman"/>
          <w:sz w:val="26"/>
          <w:szCs w:val="26"/>
        </w:rPr>
        <w:t xml:space="preserve"> </w:t>
      </w:r>
      <w:r w:rsidR="00BD0948" w:rsidRPr="005F5F11">
        <w:rPr>
          <w:rFonts w:ascii="Times New Roman" w:hAnsi="Times New Roman" w:cs="Times New Roman"/>
          <w:sz w:val="26"/>
          <w:szCs w:val="26"/>
        </w:rPr>
        <w:t xml:space="preserve">ЖКХ </w:t>
      </w:r>
      <w:proofErr w:type="spellStart"/>
      <w:r w:rsidR="00BD0948" w:rsidRPr="005F5F11">
        <w:rPr>
          <w:rFonts w:ascii="Times New Roman" w:hAnsi="Times New Roman" w:cs="Times New Roman"/>
          <w:sz w:val="26"/>
          <w:szCs w:val="26"/>
        </w:rPr>
        <w:t>Дальнереченского</w:t>
      </w:r>
      <w:proofErr w:type="spellEnd"/>
      <w:r w:rsidR="00BD0948" w:rsidRPr="005F5F11">
        <w:rPr>
          <w:rFonts w:ascii="Times New Roman" w:hAnsi="Times New Roman" w:cs="Times New Roman"/>
          <w:sz w:val="26"/>
          <w:szCs w:val="26"/>
        </w:rPr>
        <w:t xml:space="preserve"> городского округа».</w:t>
      </w:r>
    </w:p>
    <w:p w:rsidR="004070F0" w:rsidRPr="005F5F11" w:rsidRDefault="004070F0" w:rsidP="007F1A7D">
      <w:pPr>
        <w:spacing w:after="0" w:line="240" w:lineRule="auto"/>
        <w:ind w:firstLine="567"/>
        <w:jc w:val="both"/>
        <w:rPr>
          <w:rFonts w:ascii="Times New Roman" w:hAnsi="Times New Roman" w:cs="Times New Roman"/>
          <w:sz w:val="26"/>
          <w:szCs w:val="26"/>
        </w:rPr>
      </w:pPr>
      <w:r w:rsidRPr="005F5F11">
        <w:rPr>
          <w:rFonts w:ascii="Times New Roman" w:hAnsi="Times New Roman" w:cs="Times New Roman"/>
          <w:sz w:val="26"/>
          <w:szCs w:val="26"/>
        </w:rPr>
        <w:lastRenderedPageBreak/>
        <w:t>В целях выполнения вынесенного представления,  работы по установке уличного освещения выполнены подрядчиком в полном объеме.</w:t>
      </w:r>
    </w:p>
    <w:p w:rsidR="004070F0" w:rsidRPr="005F5F11" w:rsidRDefault="004070F0" w:rsidP="007F1A7D">
      <w:pPr>
        <w:spacing w:after="0" w:line="240" w:lineRule="auto"/>
        <w:ind w:firstLine="567"/>
        <w:jc w:val="both"/>
        <w:rPr>
          <w:rFonts w:ascii="Times New Roman" w:hAnsi="Times New Roman" w:cs="Times New Roman"/>
          <w:sz w:val="26"/>
          <w:szCs w:val="26"/>
        </w:rPr>
      </w:pPr>
      <w:r w:rsidRPr="005F5F11">
        <w:rPr>
          <w:rFonts w:ascii="Times New Roman" w:hAnsi="Times New Roman" w:cs="Times New Roman"/>
          <w:sz w:val="26"/>
          <w:szCs w:val="26"/>
        </w:rPr>
        <w:t xml:space="preserve">По переданным материалам в </w:t>
      </w:r>
      <w:proofErr w:type="spellStart"/>
      <w:r w:rsidRPr="005F5F11">
        <w:rPr>
          <w:rFonts w:ascii="Times New Roman" w:hAnsi="Times New Roman" w:cs="Times New Roman"/>
          <w:sz w:val="26"/>
          <w:szCs w:val="26"/>
        </w:rPr>
        <w:t>Дальнереченскую</w:t>
      </w:r>
      <w:proofErr w:type="spellEnd"/>
      <w:r w:rsidRPr="005F5F11">
        <w:rPr>
          <w:rFonts w:ascii="Times New Roman" w:hAnsi="Times New Roman" w:cs="Times New Roman"/>
          <w:sz w:val="26"/>
          <w:szCs w:val="26"/>
        </w:rPr>
        <w:t xml:space="preserve"> межрайонную прокуратуру  в отношении начальника МКУ «Управление ЖКХ </w:t>
      </w:r>
      <w:proofErr w:type="spellStart"/>
      <w:r w:rsidRPr="005F5F11">
        <w:rPr>
          <w:rFonts w:ascii="Times New Roman" w:hAnsi="Times New Roman" w:cs="Times New Roman"/>
          <w:sz w:val="26"/>
          <w:szCs w:val="26"/>
        </w:rPr>
        <w:t>Дальнереченского</w:t>
      </w:r>
      <w:proofErr w:type="spellEnd"/>
      <w:r w:rsidRPr="005F5F11">
        <w:rPr>
          <w:rFonts w:ascii="Times New Roman" w:hAnsi="Times New Roman" w:cs="Times New Roman"/>
          <w:sz w:val="26"/>
          <w:szCs w:val="26"/>
        </w:rPr>
        <w:t xml:space="preserve"> городского округа» </w:t>
      </w:r>
      <w:r w:rsidR="005F5F11" w:rsidRPr="005F5F11">
        <w:rPr>
          <w:rFonts w:ascii="Times New Roman" w:hAnsi="Times New Roman" w:cs="Times New Roman"/>
          <w:sz w:val="26"/>
          <w:szCs w:val="26"/>
        </w:rPr>
        <w:t xml:space="preserve"> </w:t>
      </w:r>
      <w:r w:rsidRPr="005F5F11">
        <w:rPr>
          <w:rFonts w:ascii="Times New Roman" w:hAnsi="Times New Roman" w:cs="Times New Roman"/>
          <w:sz w:val="26"/>
          <w:szCs w:val="26"/>
        </w:rPr>
        <w:t xml:space="preserve">возбуждено </w:t>
      </w:r>
      <w:r w:rsidR="005F5F11" w:rsidRPr="005F5F11">
        <w:rPr>
          <w:rFonts w:ascii="Times New Roman" w:hAnsi="Times New Roman" w:cs="Times New Roman"/>
          <w:sz w:val="26"/>
          <w:szCs w:val="26"/>
        </w:rPr>
        <w:t xml:space="preserve"> </w:t>
      </w:r>
      <w:r w:rsidRPr="005F5F11">
        <w:rPr>
          <w:rFonts w:ascii="Times New Roman" w:hAnsi="Times New Roman" w:cs="Times New Roman"/>
          <w:sz w:val="26"/>
          <w:szCs w:val="26"/>
        </w:rPr>
        <w:t xml:space="preserve">дело </w:t>
      </w:r>
      <w:r w:rsidR="005F5F11" w:rsidRPr="005F5F11">
        <w:rPr>
          <w:rFonts w:ascii="Times New Roman" w:hAnsi="Times New Roman" w:cs="Times New Roman"/>
          <w:sz w:val="26"/>
          <w:szCs w:val="26"/>
        </w:rPr>
        <w:t xml:space="preserve">  </w:t>
      </w:r>
      <w:r w:rsidRPr="005F5F11">
        <w:rPr>
          <w:rFonts w:ascii="Times New Roman" w:hAnsi="Times New Roman" w:cs="Times New Roman"/>
          <w:sz w:val="26"/>
          <w:szCs w:val="26"/>
        </w:rPr>
        <w:t xml:space="preserve">об административном </w:t>
      </w:r>
      <w:r w:rsidR="005F5F11" w:rsidRPr="005F5F11">
        <w:rPr>
          <w:rFonts w:ascii="Times New Roman" w:hAnsi="Times New Roman" w:cs="Times New Roman"/>
          <w:sz w:val="26"/>
          <w:szCs w:val="26"/>
        </w:rPr>
        <w:t xml:space="preserve"> </w:t>
      </w:r>
      <w:r w:rsidRPr="005F5F11">
        <w:rPr>
          <w:rFonts w:ascii="Times New Roman" w:hAnsi="Times New Roman" w:cs="Times New Roman"/>
          <w:sz w:val="26"/>
          <w:szCs w:val="26"/>
        </w:rPr>
        <w:t xml:space="preserve">правонарушении, предусмотренном </w:t>
      </w:r>
      <w:proofErr w:type="gramStart"/>
      <w:r w:rsidRPr="005F5F11">
        <w:rPr>
          <w:rFonts w:ascii="Times New Roman" w:hAnsi="Times New Roman" w:cs="Times New Roman"/>
          <w:sz w:val="26"/>
          <w:szCs w:val="26"/>
        </w:rPr>
        <w:t>ч</w:t>
      </w:r>
      <w:proofErr w:type="gramEnd"/>
      <w:r w:rsidRPr="005F5F11">
        <w:rPr>
          <w:rFonts w:ascii="Times New Roman" w:hAnsi="Times New Roman" w:cs="Times New Roman"/>
          <w:sz w:val="26"/>
          <w:szCs w:val="26"/>
        </w:rPr>
        <w:t xml:space="preserve">. 10 ст. 7.32 </w:t>
      </w:r>
      <w:proofErr w:type="spellStart"/>
      <w:r w:rsidRPr="005F5F11">
        <w:rPr>
          <w:rFonts w:ascii="Times New Roman" w:hAnsi="Times New Roman" w:cs="Times New Roman"/>
          <w:sz w:val="26"/>
          <w:szCs w:val="26"/>
        </w:rPr>
        <w:t>КоАП</w:t>
      </w:r>
      <w:proofErr w:type="spellEnd"/>
      <w:r w:rsidRPr="005F5F11">
        <w:rPr>
          <w:rFonts w:ascii="Times New Roman" w:hAnsi="Times New Roman" w:cs="Times New Roman"/>
          <w:sz w:val="26"/>
          <w:szCs w:val="26"/>
        </w:rPr>
        <w:t xml:space="preserve"> РФ</w:t>
      </w:r>
      <w:r w:rsidR="005F5F11" w:rsidRPr="005F5F11">
        <w:rPr>
          <w:rFonts w:ascii="Times New Roman" w:hAnsi="Times New Roman" w:cs="Times New Roman"/>
          <w:sz w:val="26"/>
          <w:szCs w:val="26"/>
        </w:rPr>
        <w:t xml:space="preserve">, по результатам рассмотрения  которого, вынесено административное наказание в виде штрафа в размере 20,0 тыс. рублей. </w:t>
      </w:r>
      <w:r w:rsidRPr="005F5F11">
        <w:rPr>
          <w:rFonts w:ascii="Times New Roman" w:hAnsi="Times New Roman" w:cs="Times New Roman"/>
          <w:sz w:val="26"/>
          <w:szCs w:val="26"/>
        </w:rPr>
        <w:t xml:space="preserve">  </w:t>
      </w:r>
    </w:p>
    <w:p w:rsidR="006D4635" w:rsidRPr="005F5F11" w:rsidRDefault="006D4635" w:rsidP="006D4635">
      <w:pPr>
        <w:spacing w:after="0" w:line="240" w:lineRule="auto"/>
        <w:ind w:firstLine="567"/>
        <w:jc w:val="both"/>
        <w:rPr>
          <w:rFonts w:ascii="Times New Roman" w:hAnsi="Times New Roman" w:cs="Times New Roman"/>
          <w:sz w:val="26"/>
          <w:szCs w:val="26"/>
        </w:rPr>
      </w:pPr>
      <w:r w:rsidRPr="005F5F11">
        <w:rPr>
          <w:rFonts w:ascii="Times New Roman" w:hAnsi="Times New Roman" w:cs="Times New Roman"/>
          <w:sz w:val="26"/>
          <w:szCs w:val="26"/>
        </w:rPr>
        <w:t>В связи с принятием мер по устранению выявленных нарушений представление снято с контроля.</w:t>
      </w:r>
    </w:p>
    <w:p w:rsidR="00A113A5" w:rsidRPr="005F5F11" w:rsidRDefault="00343D2E" w:rsidP="00704048">
      <w:pPr>
        <w:spacing w:after="0" w:line="240" w:lineRule="auto"/>
        <w:ind w:firstLine="709"/>
        <w:jc w:val="both"/>
        <w:rPr>
          <w:rFonts w:ascii="Times New Roman" w:hAnsi="Times New Roman" w:cs="Times New Roman"/>
          <w:b/>
          <w:bCs/>
          <w:color w:val="000000"/>
          <w:sz w:val="26"/>
          <w:szCs w:val="26"/>
          <w:lang w:eastAsia="ru-RU"/>
        </w:rPr>
      </w:pPr>
      <w:r w:rsidRPr="005F5F11">
        <w:rPr>
          <w:rFonts w:ascii="Times New Roman" w:hAnsi="Times New Roman" w:cs="Times New Roman"/>
          <w:b/>
          <w:bCs/>
          <w:sz w:val="26"/>
          <w:szCs w:val="26"/>
        </w:rPr>
        <w:t>3</w:t>
      </w:r>
      <w:r w:rsidR="00A113A5" w:rsidRPr="005F5F11">
        <w:rPr>
          <w:rFonts w:ascii="Times New Roman" w:hAnsi="Times New Roman" w:cs="Times New Roman"/>
          <w:b/>
          <w:bCs/>
          <w:sz w:val="26"/>
          <w:szCs w:val="26"/>
        </w:rPr>
        <w:t>.2.</w:t>
      </w:r>
      <w:r w:rsidR="00A113A5" w:rsidRPr="005F5F11">
        <w:rPr>
          <w:rFonts w:ascii="Times New Roman" w:hAnsi="Times New Roman" w:cs="Times New Roman"/>
          <w:sz w:val="26"/>
          <w:szCs w:val="26"/>
        </w:rPr>
        <w:t xml:space="preserve"> </w:t>
      </w:r>
      <w:r w:rsidR="00A113A5" w:rsidRPr="005F5F11">
        <w:rPr>
          <w:rFonts w:ascii="Times New Roman" w:hAnsi="Times New Roman" w:cs="Times New Roman"/>
          <w:b/>
          <w:bCs/>
          <w:sz w:val="26"/>
          <w:szCs w:val="26"/>
        </w:rPr>
        <w:t xml:space="preserve">Контрольное мероприятие </w:t>
      </w:r>
      <w:r w:rsidR="00280394" w:rsidRPr="005F5F11">
        <w:rPr>
          <w:rFonts w:ascii="Times New Roman" w:hAnsi="Times New Roman" w:cs="Times New Roman"/>
          <w:b/>
          <w:bCs/>
          <w:sz w:val="26"/>
          <w:szCs w:val="26"/>
        </w:rPr>
        <w:t xml:space="preserve">по вопросу  </w:t>
      </w:r>
      <w:r w:rsidR="005F5F11" w:rsidRPr="005F5F11">
        <w:rPr>
          <w:rFonts w:ascii="Times New Roman" w:hAnsi="Times New Roman" w:cs="Times New Roman"/>
          <w:b/>
          <w:bCs/>
          <w:sz w:val="26"/>
          <w:szCs w:val="26"/>
        </w:rPr>
        <w:t xml:space="preserve">целевого и эффективного использования средств субсидий, предоставленных в 2018 году МБОУ «Лицей» </w:t>
      </w:r>
      <w:r w:rsidR="005D6AE5" w:rsidRPr="005F5F11">
        <w:rPr>
          <w:rFonts w:ascii="Times New Roman" w:hAnsi="Times New Roman" w:cs="Times New Roman"/>
          <w:b/>
          <w:bCs/>
          <w:sz w:val="26"/>
          <w:szCs w:val="26"/>
        </w:rPr>
        <w:t xml:space="preserve"> </w:t>
      </w:r>
      <w:proofErr w:type="spellStart"/>
      <w:r w:rsidR="005D6AE5" w:rsidRPr="005F5F11">
        <w:rPr>
          <w:rFonts w:ascii="Times New Roman" w:hAnsi="Times New Roman" w:cs="Times New Roman"/>
          <w:b/>
          <w:bCs/>
          <w:sz w:val="26"/>
          <w:szCs w:val="26"/>
        </w:rPr>
        <w:t>Дальнереченского</w:t>
      </w:r>
      <w:proofErr w:type="spellEnd"/>
      <w:r w:rsidR="005D6AE5" w:rsidRPr="005F5F11">
        <w:rPr>
          <w:rFonts w:ascii="Times New Roman" w:hAnsi="Times New Roman" w:cs="Times New Roman"/>
          <w:b/>
          <w:bCs/>
          <w:sz w:val="26"/>
          <w:szCs w:val="26"/>
        </w:rPr>
        <w:t xml:space="preserve"> городского округа</w:t>
      </w:r>
      <w:r w:rsidR="005F5F11" w:rsidRPr="005F5F11">
        <w:rPr>
          <w:rFonts w:ascii="Times New Roman" w:hAnsi="Times New Roman" w:cs="Times New Roman"/>
          <w:b/>
          <w:bCs/>
          <w:sz w:val="26"/>
          <w:szCs w:val="26"/>
        </w:rPr>
        <w:t xml:space="preserve"> на финансовое обеспечение муниципального задания на оказание муниципальных услуг и на иные цели</w:t>
      </w:r>
    </w:p>
    <w:p w:rsidR="005F5F11" w:rsidRPr="005F5F11" w:rsidRDefault="00A113A5" w:rsidP="004E34B8">
      <w:pPr>
        <w:spacing w:after="0" w:line="240" w:lineRule="auto"/>
        <w:ind w:firstLine="567"/>
        <w:jc w:val="both"/>
        <w:rPr>
          <w:rFonts w:ascii="Times New Roman" w:hAnsi="Times New Roman" w:cs="Times New Roman"/>
          <w:sz w:val="26"/>
          <w:szCs w:val="26"/>
        </w:rPr>
      </w:pPr>
      <w:r w:rsidRPr="005F5F11">
        <w:rPr>
          <w:rFonts w:ascii="Times New Roman" w:hAnsi="Times New Roman" w:cs="Times New Roman"/>
          <w:sz w:val="26"/>
          <w:szCs w:val="26"/>
        </w:rPr>
        <w:t xml:space="preserve">Объект контрольного мероприятия </w:t>
      </w:r>
      <w:r w:rsidR="00A65D56">
        <w:rPr>
          <w:rFonts w:ascii="Times New Roman" w:hAnsi="Times New Roman" w:cs="Times New Roman"/>
          <w:sz w:val="26"/>
          <w:szCs w:val="26"/>
        </w:rPr>
        <w:t>-</w:t>
      </w:r>
      <w:r w:rsidRPr="005F5F11">
        <w:rPr>
          <w:rFonts w:ascii="Times New Roman" w:hAnsi="Times New Roman" w:cs="Times New Roman"/>
          <w:sz w:val="26"/>
          <w:szCs w:val="26"/>
        </w:rPr>
        <w:t xml:space="preserve"> </w:t>
      </w:r>
      <w:r w:rsidR="005D6AE5" w:rsidRPr="005F5F11">
        <w:rPr>
          <w:rFonts w:ascii="Times New Roman" w:hAnsi="Times New Roman" w:cs="Times New Roman"/>
          <w:sz w:val="26"/>
          <w:szCs w:val="26"/>
        </w:rPr>
        <w:t>МБОУ «</w:t>
      </w:r>
      <w:r w:rsidR="005F5F11" w:rsidRPr="005F5F11">
        <w:rPr>
          <w:rFonts w:ascii="Times New Roman" w:hAnsi="Times New Roman" w:cs="Times New Roman"/>
          <w:sz w:val="26"/>
          <w:szCs w:val="26"/>
        </w:rPr>
        <w:t>Лицей</w:t>
      </w:r>
      <w:r w:rsidR="005D6AE5" w:rsidRPr="005F5F11">
        <w:rPr>
          <w:rFonts w:ascii="Times New Roman" w:hAnsi="Times New Roman" w:cs="Times New Roman"/>
          <w:sz w:val="26"/>
          <w:szCs w:val="26"/>
        </w:rPr>
        <w:t xml:space="preserve">» </w:t>
      </w:r>
      <w:proofErr w:type="spellStart"/>
      <w:r w:rsidR="005D6AE5" w:rsidRPr="005F5F11">
        <w:rPr>
          <w:rFonts w:ascii="Times New Roman" w:hAnsi="Times New Roman" w:cs="Times New Roman"/>
          <w:sz w:val="26"/>
          <w:szCs w:val="26"/>
        </w:rPr>
        <w:t>Дальнереченского</w:t>
      </w:r>
      <w:proofErr w:type="spellEnd"/>
      <w:r w:rsidR="005D6AE5" w:rsidRPr="005F5F11">
        <w:rPr>
          <w:rFonts w:ascii="Times New Roman" w:hAnsi="Times New Roman" w:cs="Times New Roman"/>
          <w:sz w:val="26"/>
          <w:szCs w:val="26"/>
        </w:rPr>
        <w:t xml:space="preserve"> городского округа</w:t>
      </w:r>
      <w:r w:rsidRPr="005F5F11">
        <w:rPr>
          <w:rFonts w:ascii="Times New Roman" w:hAnsi="Times New Roman" w:cs="Times New Roman"/>
          <w:sz w:val="26"/>
          <w:szCs w:val="26"/>
        </w:rPr>
        <w:t xml:space="preserve">. </w:t>
      </w:r>
    </w:p>
    <w:p w:rsidR="00A113A5" w:rsidRDefault="00A113A5" w:rsidP="004E34B8">
      <w:pPr>
        <w:spacing w:after="0" w:line="240" w:lineRule="auto"/>
        <w:ind w:firstLine="567"/>
        <w:jc w:val="both"/>
        <w:rPr>
          <w:rFonts w:ascii="Times New Roman" w:hAnsi="Times New Roman" w:cs="Times New Roman"/>
          <w:sz w:val="26"/>
          <w:szCs w:val="26"/>
        </w:rPr>
      </w:pPr>
      <w:r w:rsidRPr="005F5F11">
        <w:rPr>
          <w:rFonts w:ascii="Times New Roman" w:hAnsi="Times New Roman" w:cs="Times New Roman"/>
          <w:sz w:val="26"/>
          <w:szCs w:val="26"/>
        </w:rPr>
        <w:t>По результатам проверки в акт</w:t>
      </w:r>
      <w:r w:rsidR="005D6AE5" w:rsidRPr="005F5F11">
        <w:rPr>
          <w:rFonts w:ascii="Times New Roman" w:hAnsi="Times New Roman" w:cs="Times New Roman"/>
          <w:sz w:val="26"/>
          <w:szCs w:val="26"/>
        </w:rPr>
        <w:t xml:space="preserve">е </w:t>
      </w:r>
      <w:r w:rsidRPr="005F5F11">
        <w:rPr>
          <w:rFonts w:ascii="Times New Roman" w:hAnsi="Times New Roman" w:cs="Times New Roman"/>
          <w:sz w:val="26"/>
          <w:szCs w:val="26"/>
        </w:rPr>
        <w:t xml:space="preserve"> Контрольно-счетной палаты отмечено следующее. </w:t>
      </w:r>
    </w:p>
    <w:p w:rsidR="0088138F" w:rsidRPr="004D07D5" w:rsidRDefault="0088138F" w:rsidP="0088138F">
      <w:pPr>
        <w:spacing w:after="0" w:line="240" w:lineRule="auto"/>
        <w:ind w:firstLine="567"/>
        <w:jc w:val="both"/>
        <w:rPr>
          <w:rFonts w:ascii="Times New Roman" w:hAnsi="Times New Roman" w:cs="Times New Roman"/>
          <w:sz w:val="26"/>
          <w:szCs w:val="26"/>
        </w:rPr>
      </w:pPr>
      <w:r w:rsidRPr="004D07D5">
        <w:rPr>
          <w:rFonts w:ascii="Times New Roman" w:hAnsi="Times New Roman" w:cs="Times New Roman"/>
          <w:sz w:val="26"/>
          <w:szCs w:val="26"/>
        </w:rPr>
        <w:t xml:space="preserve">В  нарушение требований </w:t>
      </w:r>
      <w:r w:rsidRPr="00D7236E">
        <w:rPr>
          <w:rFonts w:ascii="Times New Roman" w:hAnsi="Times New Roman" w:cs="Times New Roman"/>
          <w:sz w:val="26"/>
          <w:szCs w:val="26"/>
        </w:rPr>
        <w:t xml:space="preserve">установленных </w:t>
      </w:r>
      <w:proofErr w:type="gramStart"/>
      <w:r w:rsidR="00D7236E" w:rsidRPr="00D7236E">
        <w:rPr>
          <w:rFonts w:ascii="Times New Roman" w:hAnsi="Times New Roman" w:cs="Times New Roman"/>
          <w:sz w:val="26"/>
          <w:szCs w:val="26"/>
        </w:rPr>
        <w:t>Инструкцией</w:t>
      </w:r>
      <w:proofErr w:type="gramEnd"/>
      <w:r w:rsidR="00A65D56">
        <w:rPr>
          <w:rFonts w:ascii="Times New Roman" w:hAnsi="Times New Roman" w:cs="Times New Roman"/>
          <w:sz w:val="26"/>
          <w:szCs w:val="26"/>
        </w:rPr>
        <w:t xml:space="preserve"> </w:t>
      </w:r>
      <w:r w:rsidR="00D7236E" w:rsidRPr="00D7236E">
        <w:rPr>
          <w:rFonts w:ascii="Times New Roman" w:hAnsi="Times New Roman" w:cs="Times New Roman"/>
          <w:sz w:val="26"/>
          <w:szCs w:val="26"/>
        </w:rPr>
        <w:t xml:space="preserve"> по бухгалтерскому учету утвержденной </w:t>
      </w:r>
      <w:r w:rsidR="00D7236E">
        <w:rPr>
          <w:rFonts w:ascii="Times New Roman" w:hAnsi="Times New Roman" w:cs="Times New Roman"/>
          <w:sz w:val="26"/>
          <w:szCs w:val="26"/>
        </w:rPr>
        <w:t>п</w:t>
      </w:r>
      <w:r w:rsidRPr="004D07D5">
        <w:rPr>
          <w:rFonts w:ascii="Times New Roman" w:hAnsi="Times New Roman" w:cs="Times New Roman"/>
          <w:sz w:val="26"/>
          <w:szCs w:val="26"/>
        </w:rPr>
        <w:t>риказ</w:t>
      </w:r>
      <w:r w:rsidR="00D7236E">
        <w:rPr>
          <w:rFonts w:ascii="Times New Roman" w:hAnsi="Times New Roman" w:cs="Times New Roman"/>
          <w:sz w:val="26"/>
          <w:szCs w:val="26"/>
        </w:rPr>
        <w:t>ом</w:t>
      </w:r>
      <w:r w:rsidRPr="004D07D5">
        <w:rPr>
          <w:rFonts w:ascii="Times New Roman" w:hAnsi="Times New Roman" w:cs="Times New Roman"/>
          <w:sz w:val="26"/>
          <w:szCs w:val="26"/>
        </w:rPr>
        <w:t xml:space="preserve"> Минфина России от 01.12.2010 № 157н, в </w:t>
      </w:r>
      <w:r>
        <w:rPr>
          <w:rFonts w:ascii="Times New Roman" w:hAnsi="Times New Roman" w:cs="Times New Roman"/>
          <w:sz w:val="26"/>
          <w:szCs w:val="26"/>
        </w:rPr>
        <w:t>отдельных</w:t>
      </w:r>
      <w:r w:rsidRPr="004D07D5">
        <w:rPr>
          <w:rFonts w:ascii="Times New Roman" w:hAnsi="Times New Roman" w:cs="Times New Roman"/>
          <w:sz w:val="26"/>
          <w:szCs w:val="26"/>
        </w:rPr>
        <w:t xml:space="preserve"> случаях, первичные учетные документы отражались в регистр</w:t>
      </w:r>
      <w:r>
        <w:rPr>
          <w:rFonts w:ascii="Times New Roman" w:hAnsi="Times New Roman" w:cs="Times New Roman"/>
          <w:sz w:val="26"/>
          <w:szCs w:val="26"/>
        </w:rPr>
        <w:t>ах</w:t>
      </w:r>
      <w:r w:rsidRPr="004D07D5">
        <w:rPr>
          <w:rFonts w:ascii="Times New Roman" w:hAnsi="Times New Roman" w:cs="Times New Roman"/>
          <w:sz w:val="26"/>
          <w:szCs w:val="26"/>
        </w:rPr>
        <w:t xml:space="preserve"> бухгалтерского учета, не по факту совершения</w:t>
      </w:r>
      <w:r>
        <w:rPr>
          <w:rFonts w:ascii="Times New Roman" w:hAnsi="Times New Roman" w:cs="Times New Roman"/>
          <w:sz w:val="26"/>
          <w:szCs w:val="26"/>
        </w:rPr>
        <w:t xml:space="preserve"> бухгалтерских операций</w:t>
      </w:r>
      <w:r w:rsidRPr="004D07D5">
        <w:rPr>
          <w:rFonts w:ascii="Times New Roman" w:hAnsi="Times New Roman" w:cs="Times New Roman"/>
          <w:sz w:val="26"/>
          <w:szCs w:val="26"/>
        </w:rPr>
        <w:t xml:space="preserve">. </w:t>
      </w:r>
    </w:p>
    <w:p w:rsidR="0088138F" w:rsidRPr="004D07D5" w:rsidRDefault="0088138F" w:rsidP="0088138F">
      <w:pPr>
        <w:spacing w:after="0" w:line="240" w:lineRule="auto"/>
        <w:ind w:firstLine="567"/>
        <w:jc w:val="both"/>
        <w:rPr>
          <w:rFonts w:ascii="Times New Roman" w:hAnsi="Times New Roman" w:cs="Times New Roman"/>
          <w:sz w:val="26"/>
          <w:szCs w:val="26"/>
        </w:rPr>
      </w:pPr>
      <w:r w:rsidRPr="004D07D5">
        <w:rPr>
          <w:rFonts w:ascii="Times New Roman" w:hAnsi="Times New Roman" w:cs="Times New Roman"/>
          <w:sz w:val="26"/>
          <w:szCs w:val="26"/>
        </w:rPr>
        <w:t>Не соблюдались Методические указания, утвержденные Приказом Минфина России от 30.03.2015  № 52н</w:t>
      </w:r>
      <w:r w:rsidRPr="00D7236E">
        <w:rPr>
          <w:rFonts w:ascii="Times New Roman" w:hAnsi="Times New Roman" w:cs="Times New Roman"/>
          <w:sz w:val="26"/>
          <w:szCs w:val="26"/>
        </w:rPr>
        <w:t xml:space="preserve">, </w:t>
      </w:r>
      <w:r w:rsidR="00D7236E" w:rsidRPr="00D7236E">
        <w:rPr>
          <w:rFonts w:ascii="Times New Roman" w:hAnsi="Times New Roman" w:cs="Times New Roman"/>
          <w:sz w:val="26"/>
          <w:szCs w:val="26"/>
        </w:rPr>
        <w:t>в части заполнения  регистров бухгалтерского учета и первичных учетных документ</w:t>
      </w:r>
      <w:r w:rsidR="00A65D56">
        <w:rPr>
          <w:rFonts w:ascii="Times New Roman" w:hAnsi="Times New Roman" w:cs="Times New Roman"/>
          <w:sz w:val="26"/>
          <w:szCs w:val="26"/>
        </w:rPr>
        <w:t>ах,</w:t>
      </w:r>
      <w:r w:rsidR="00D7236E">
        <w:rPr>
          <w:rFonts w:ascii="Times New Roman" w:hAnsi="Times New Roman" w:cs="Times New Roman"/>
          <w:sz w:val="26"/>
          <w:szCs w:val="26"/>
        </w:rPr>
        <w:t xml:space="preserve"> </w:t>
      </w:r>
      <w:r w:rsidRPr="004D07D5">
        <w:rPr>
          <w:rFonts w:ascii="Times New Roman" w:hAnsi="Times New Roman" w:cs="Times New Roman"/>
          <w:sz w:val="26"/>
          <w:szCs w:val="26"/>
        </w:rPr>
        <w:t>инвентарных карточ</w:t>
      </w:r>
      <w:r w:rsidR="00A65D56">
        <w:rPr>
          <w:rFonts w:ascii="Times New Roman" w:hAnsi="Times New Roman" w:cs="Times New Roman"/>
          <w:sz w:val="26"/>
          <w:szCs w:val="26"/>
        </w:rPr>
        <w:t>е</w:t>
      </w:r>
      <w:r w:rsidRPr="004D07D5">
        <w:rPr>
          <w:rFonts w:ascii="Times New Roman" w:hAnsi="Times New Roman" w:cs="Times New Roman"/>
          <w:sz w:val="26"/>
          <w:szCs w:val="26"/>
        </w:rPr>
        <w:t>к по учету нефинансовых активов</w:t>
      </w:r>
      <w:r w:rsidR="00D7236E">
        <w:rPr>
          <w:rFonts w:ascii="Times New Roman" w:hAnsi="Times New Roman" w:cs="Times New Roman"/>
          <w:sz w:val="26"/>
          <w:szCs w:val="26"/>
        </w:rPr>
        <w:t xml:space="preserve"> и</w:t>
      </w:r>
      <w:r>
        <w:rPr>
          <w:rFonts w:ascii="Times New Roman" w:hAnsi="Times New Roman" w:cs="Times New Roman"/>
          <w:sz w:val="26"/>
          <w:szCs w:val="26"/>
        </w:rPr>
        <w:t xml:space="preserve"> </w:t>
      </w:r>
      <w:r w:rsidRPr="004D07D5">
        <w:rPr>
          <w:rFonts w:ascii="Times New Roman" w:hAnsi="Times New Roman" w:cs="Times New Roman"/>
          <w:sz w:val="26"/>
          <w:szCs w:val="26"/>
        </w:rPr>
        <w:t xml:space="preserve"> ведомостей выдачи материалов на нужды учреждения.</w:t>
      </w:r>
    </w:p>
    <w:p w:rsidR="0088138F" w:rsidRPr="004D07D5" w:rsidRDefault="0088138F" w:rsidP="0088138F">
      <w:pPr>
        <w:spacing w:after="0" w:line="240" w:lineRule="auto"/>
        <w:ind w:firstLine="567"/>
        <w:jc w:val="both"/>
        <w:rPr>
          <w:rFonts w:ascii="Times New Roman" w:hAnsi="Times New Roman" w:cs="Times New Roman"/>
          <w:sz w:val="26"/>
          <w:szCs w:val="26"/>
        </w:rPr>
      </w:pPr>
      <w:r w:rsidRPr="004D07D5">
        <w:rPr>
          <w:rFonts w:ascii="Times New Roman" w:hAnsi="Times New Roman" w:cs="Times New Roman"/>
          <w:sz w:val="26"/>
          <w:szCs w:val="26"/>
        </w:rPr>
        <w:t>В нарушение Г</w:t>
      </w:r>
      <w:r w:rsidR="00EA21B3">
        <w:rPr>
          <w:rFonts w:ascii="Times New Roman" w:hAnsi="Times New Roman" w:cs="Times New Roman"/>
          <w:sz w:val="26"/>
          <w:szCs w:val="26"/>
        </w:rPr>
        <w:t xml:space="preserve">К </w:t>
      </w:r>
      <w:r w:rsidRPr="004D07D5">
        <w:rPr>
          <w:rFonts w:ascii="Times New Roman" w:hAnsi="Times New Roman" w:cs="Times New Roman"/>
          <w:sz w:val="26"/>
          <w:szCs w:val="26"/>
        </w:rPr>
        <w:t xml:space="preserve">РФ, в отдельных случаях, оплата выполненных работ, оказанных услуг производилась в нарушение сроков  установленных муниципальными контрактами и договорами.      </w:t>
      </w:r>
    </w:p>
    <w:p w:rsidR="0088138F" w:rsidRPr="004D07D5" w:rsidRDefault="0088138F" w:rsidP="0088138F">
      <w:pPr>
        <w:autoSpaceDE w:val="0"/>
        <w:autoSpaceDN w:val="0"/>
        <w:adjustRightInd w:val="0"/>
        <w:spacing w:after="0" w:line="240" w:lineRule="auto"/>
        <w:ind w:firstLine="567"/>
        <w:jc w:val="both"/>
        <w:rPr>
          <w:rFonts w:ascii="Times New Roman" w:hAnsi="Times New Roman" w:cs="Times New Roman"/>
          <w:sz w:val="26"/>
          <w:szCs w:val="26"/>
        </w:rPr>
      </w:pPr>
      <w:r w:rsidRPr="004D07D5">
        <w:rPr>
          <w:rFonts w:ascii="Times New Roman" w:hAnsi="Times New Roman" w:cs="Times New Roman"/>
          <w:sz w:val="26"/>
          <w:szCs w:val="26"/>
        </w:rPr>
        <w:t>В ходе проверки  установлено   неэффективное расходование бюджетных средств на сумму 97</w:t>
      </w:r>
      <w:r>
        <w:rPr>
          <w:rFonts w:ascii="Times New Roman" w:hAnsi="Times New Roman" w:cs="Times New Roman"/>
          <w:sz w:val="26"/>
          <w:szCs w:val="26"/>
        </w:rPr>
        <w:t>,8 тыс.</w:t>
      </w:r>
      <w:r w:rsidRPr="004D07D5">
        <w:rPr>
          <w:rFonts w:ascii="Times New Roman" w:hAnsi="Times New Roman" w:cs="Times New Roman"/>
          <w:sz w:val="26"/>
          <w:szCs w:val="26"/>
        </w:rPr>
        <w:t xml:space="preserve"> рублей</w:t>
      </w:r>
      <w:r w:rsidRPr="00D7236E">
        <w:rPr>
          <w:rFonts w:ascii="Times New Roman" w:hAnsi="Times New Roman" w:cs="Times New Roman"/>
          <w:sz w:val="26"/>
          <w:szCs w:val="26"/>
        </w:rPr>
        <w:t xml:space="preserve">, в результате  уплаты пеней  за несвоевременное перечисление страховых взносов Фонду социального страхования, Пенсионному фонду и Фонду обязательного медицинского страхования, по налогу на имущество, налогу на доходы </w:t>
      </w:r>
      <w:r w:rsidRPr="004D07D5">
        <w:rPr>
          <w:rFonts w:ascii="Times New Roman" w:hAnsi="Times New Roman" w:cs="Times New Roman"/>
          <w:sz w:val="26"/>
          <w:szCs w:val="26"/>
        </w:rPr>
        <w:t xml:space="preserve"> с физических лиц.</w:t>
      </w:r>
    </w:p>
    <w:p w:rsidR="00781AC1" w:rsidRPr="00D30E3C" w:rsidRDefault="00781AC1" w:rsidP="00781AC1">
      <w:pPr>
        <w:spacing w:after="0" w:line="240" w:lineRule="auto"/>
        <w:ind w:firstLine="567"/>
        <w:jc w:val="both"/>
        <w:rPr>
          <w:rFonts w:ascii="Times New Roman" w:hAnsi="Times New Roman" w:cs="Times New Roman"/>
          <w:sz w:val="26"/>
          <w:szCs w:val="26"/>
        </w:rPr>
      </w:pPr>
      <w:r w:rsidRPr="00D30E3C">
        <w:rPr>
          <w:rFonts w:ascii="Times New Roman" w:hAnsi="Times New Roman" w:cs="Times New Roman"/>
          <w:sz w:val="26"/>
          <w:szCs w:val="26"/>
        </w:rPr>
        <w:t xml:space="preserve">По результатам контрольного мероприятия направлено представление в адрес </w:t>
      </w:r>
      <w:r w:rsidR="00D7236E" w:rsidRPr="00D30E3C">
        <w:rPr>
          <w:rFonts w:ascii="Times New Roman" w:hAnsi="Times New Roman" w:cs="Times New Roman"/>
          <w:sz w:val="26"/>
          <w:szCs w:val="26"/>
        </w:rPr>
        <w:t xml:space="preserve">директора МБОУ «Лицей» </w:t>
      </w:r>
      <w:proofErr w:type="spellStart"/>
      <w:r w:rsidR="00D7236E" w:rsidRPr="00D30E3C">
        <w:rPr>
          <w:rFonts w:ascii="Times New Roman" w:hAnsi="Times New Roman" w:cs="Times New Roman"/>
          <w:sz w:val="26"/>
          <w:szCs w:val="26"/>
        </w:rPr>
        <w:t>Дальнереченского</w:t>
      </w:r>
      <w:proofErr w:type="spellEnd"/>
      <w:r w:rsidR="00D7236E" w:rsidRPr="00D30E3C">
        <w:rPr>
          <w:rFonts w:ascii="Times New Roman" w:hAnsi="Times New Roman" w:cs="Times New Roman"/>
          <w:sz w:val="26"/>
          <w:szCs w:val="26"/>
        </w:rPr>
        <w:t xml:space="preserve"> городского округа.</w:t>
      </w:r>
      <w:r w:rsidRPr="00D30E3C">
        <w:rPr>
          <w:rFonts w:ascii="Times New Roman" w:hAnsi="Times New Roman" w:cs="Times New Roman"/>
          <w:sz w:val="26"/>
          <w:szCs w:val="26"/>
        </w:rPr>
        <w:t xml:space="preserve"> Согласно предоставленной информации отмеченные нарушения устранены.</w:t>
      </w:r>
    </w:p>
    <w:p w:rsidR="00A113A5" w:rsidRPr="00D30E3C" w:rsidRDefault="00A113A5" w:rsidP="004E34B8">
      <w:pPr>
        <w:spacing w:after="0" w:line="240" w:lineRule="auto"/>
        <w:ind w:firstLine="567"/>
        <w:jc w:val="both"/>
        <w:rPr>
          <w:rFonts w:ascii="Times New Roman" w:hAnsi="Times New Roman" w:cs="Times New Roman"/>
          <w:sz w:val="26"/>
          <w:szCs w:val="26"/>
        </w:rPr>
      </w:pPr>
      <w:r w:rsidRPr="00D30E3C">
        <w:rPr>
          <w:rFonts w:ascii="Times New Roman" w:hAnsi="Times New Roman" w:cs="Times New Roman"/>
          <w:sz w:val="26"/>
          <w:szCs w:val="26"/>
        </w:rPr>
        <w:t>В связи с принятием мер по устранению выявленных нарушений представление снято с контроля.</w:t>
      </w:r>
    </w:p>
    <w:p w:rsidR="00A113A5" w:rsidRPr="003E78CB" w:rsidRDefault="00A113A5" w:rsidP="006252D9">
      <w:pPr>
        <w:spacing w:after="0" w:line="240" w:lineRule="auto"/>
        <w:ind w:firstLine="709"/>
        <w:jc w:val="both"/>
        <w:rPr>
          <w:rFonts w:ascii="Times New Roman" w:hAnsi="Times New Roman" w:cs="Times New Roman"/>
          <w:b/>
          <w:bCs/>
          <w:sz w:val="26"/>
          <w:szCs w:val="26"/>
        </w:rPr>
      </w:pPr>
      <w:r w:rsidRPr="003E78CB">
        <w:rPr>
          <w:rFonts w:ascii="Times New Roman" w:hAnsi="Times New Roman" w:cs="Times New Roman"/>
          <w:b/>
          <w:bCs/>
          <w:sz w:val="26"/>
          <w:szCs w:val="26"/>
        </w:rPr>
        <w:t>3.3.</w:t>
      </w:r>
      <w:r w:rsidRPr="003E78CB">
        <w:rPr>
          <w:rFonts w:ascii="Times New Roman" w:hAnsi="Times New Roman" w:cs="Times New Roman"/>
          <w:sz w:val="26"/>
          <w:szCs w:val="26"/>
        </w:rPr>
        <w:t xml:space="preserve"> </w:t>
      </w:r>
      <w:r w:rsidRPr="003E78CB">
        <w:rPr>
          <w:rFonts w:ascii="Times New Roman" w:hAnsi="Times New Roman" w:cs="Times New Roman"/>
          <w:b/>
          <w:bCs/>
          <w:sz w:val="26"/>
          <w:szCs w:val="26"/>
        </w:rPr>
        <w:t>Проверка</w:t>
      </w:r>
      <w:r w:rsidR="00781AC1" w:rsidRPr="003E78CB">
        <w:rPr>
          <w:rFonts w:ascii="Times New Roman" w:hAnsi="Times New Roman" w:cs="Times New Roman"/>
          <w:b/>
          <w:bCs/>
          <w:sz w:val="26"/>
          <w:szCs w:val="26"/>
        </w:rPr>
        <w:t xml:space="preserve"> целевого и эффективного использования бюджетных средств на выполнение мероприятий </w:t>
      </w:r>
      <w:r w:rsidR="008F3D17" w:rsidRPr="003E78CB">
        <w:rPr>
          <w:rFonts w:ascii="Times New Roman" w:hAnsi="Times New Roman" w:cs="Times New Roman"/>
          <w:b/>
          <w:bCs/>
          <w:sz w:val="26"/>
          <w:szCs w:val="26"/>
        </w:rPr>
        <w:t>подпрограммы «</w:t>
      </w:r>
      <w:r w:rsidR="00D30E3C" w:rsidRPr="003E78CB">
        <w:rPr>
          <w:rFonts w:ascii="Times New Roman" w:hAnsi="Times New Roman" w:cs="Times New Roman"/>
          <w:b/>
          <w:bCs/>
          <w:sz w:val="26"/>
          <w:szCs w:val="26"/>
        </w:rPr>
        <w:t xml:space="preserve">Формирование современной городской среды </w:t>
      </w:r>
      <w:proofErr w:type="spellStart"/>
      <w:r w:rsidR="00D30E3C" w:rsidRPr="003E78CB">
        <w:rPr>
          <w:rFonts w:ascii="Times New Roman" w:hAnsi="Times New Roman" w:cs="Times New Roman"/>
          <w:b/>
          <w:bCs/>
          <w:sz w:val="26"/>
          <w:szCs w:val="26"/>
        </w:rPr>
        <w:t>Дальнереченского</w:t>
      </w:r>
      <w:proofErr w:type="spellEnd"/>
      <w:r w:rsidR="00D30E3C" w:rsidRPr="003E78CB">
        <w:rPr>
          <w:rFonts w:ascii="Times New Roman" w:hAnsi="Times New Roman" w:cs="Times New Roman"/>
          <w:b/>
          <w:bCs/>
          <w:sz w:val="26"/>
          <w:szCs w:val="26"/>
        </w:rPr>
        <w:t xml:space="preserve"> городского округа</w:t>
      </w:r>
      <w:r w:rsidR="003E78CB" w:rsidRPr="003E78CB">
        <w:rPr>
          <w:rFonts w:ascii="Times New Roman" w:hAnsi="Times New Roman" w:cs="Times New Roman"/>
          <w:b/>
          <w:bCs/>
          <w:sz w:val="26"/>
          <w:szCs w:val="26"/>
        </w:rPr>
        <w:t xml:space="preserve">» </w:t>
      </w:r>
      <w:r w:rsidR="008F3D17" w:rsidRPr="003E78CB">
        <w:rPr>
          <w:rFonts w:ascii="Times New Roman" w:hAnsi="Times New Roman" w:cs="Times New Roman"/>
          <w:b/>
          <w:bCs/>
          <w:sz w:val="26"/>
          <w:szCs w:val="26"/>
        </w:rPr>
        <w:t xml:space="preserve">муниципальной программы «Обеспечение доступным жильем и качественными услугами ЖКХ населения </w:t>
      </w:r>
      <w:proofErr w:type="spellStart"/>
      <w:r w:rsidR="008F3D17" w:rsidRPr="003E78CB">
        <w:rPr>
          <w:rFonts w:ascii="Times New Roman" w:hAnsi="Times New Roman" w:cs="Times New Roman"/>
          <w:b/>
          <w:bCs/>
          <w:sz w:val="26"/>
          <w:szCs w:val="26"/>
        </w:rPr>
        <w:t>Дальнереченского</w:t>
      </w:r>
      <w:proofErr w:type="spellEnd"/>
      <w:r w:rsidR="008F3D17" w:rsidRPr="003E78CB">
        <w:rPr>
          <w:rFonts w:ascii="Times New Roman" w:hAnsi="Times New Roman" w:cs="Times New Roman"/>
          <w:b/>
          <w:bCs/>
          <w:sz w:val="26"/>
          <w:szCs w:val="26"/>
        </w:rPr>
        <w:t xml:space="preserve"> городского округа» за 2017</w:t>
      </w:r>
      <w:r w:rsidR="003E78CB" w:rsidRPr="003E78CB">
        <w:rPr>
          <w:rFonts w:ascii="Times New Roman" w:hAnsi="Times New Roman" w:cs="Times New Roman"/>
          <w:b/>
          <w:bCs/>
          <w:sz w:val="26"/>
          <w:szCs w:val="26"/>
        </w:rPr>
        <w:t xml:space="preserve">-2018 </w:t>
      </w:r>
      <w:r w:rsidR="008F3D17" w:rsidRPr="003E78CB">
        <w:rPr>
          <w:rFonts w:ascii="Times New Roman" w:hAnsi="Times New Roman" w:cs="Times New Roman"/>
          <w:b/>
          <w:bCs/>
          <w:sz w:val="26"/>
          <w:szCs w:val="26"/>
        </w:rPr>
        <w:t xml:space="preserve"> год и текущий период 201</w:t>
      </w:r>
      <w:r w:rsidR="003E78CB" w:rsidRPr="003E78CB">
        <w:rPr>
          <w:rFonts w:ascii="Times New Roman" w:hAnsi="Times New Roman" w:cs="Times New Roman"/>
          <w:b/>
          <w:bCs/>
          <w:sz w:val="26"/>
          <w:szCs w:val="26"/>
        </w:rPr>
        <w:t>9</w:t>
      </w:r>
      <w:r w:rsidR="008F3D17" w:rsidRPr="003E78CB">
        <w:rPr>
          <w:rFonts w:ascii="Times New Roman" w:hAnsi="Times New Roman" w:cs="Times New Roman"/>
          <w:b/>
          <w:bCs/>
          <w:sz w:val="26"/>
          <w:szCs w:val="26"/>
        </w:rPr>
        <w:t xml:space="preserve"> года</w:t>
      </w:r>
    </w:p>
    <w:p w:rsidR="00D06366" w:rsidRDefault="008F3D17" w:rsidP="00BC30AE">
      <w:pPr>
        <w:spacing w:after="0" w:line="240" w:lineRule="auto"/>
        <w:ind w:firstLine="567"/>
        <w:jc w:val="both"/>
        <w:rPr>
          <w:rFonts w:ascii="Times New Roman" w:hAnsi="Times New Roman" w:cs="Times New Roman"/>
          <w:sz w:val="26"/>
          <w:szCs w:val="26"/>
        </w:rPr>
      </w:pPr>
      <w:r w:rsidRPr="003E78CB">
        <w:rPr>
          <w:rFonts w:ascii="Times New Roman" w:hAnsi="Times New Roman" w:cs="Times New Roman"/>
          <w:sz w:val="26"/>
          <w:szCs w:val="26"/>
        </w:rPr>
        <w:t>Объектами контрольного мероприятия являлись: МКУ «Управление  ЖКХ Д</w:t>
      </w:r>
      <w:r w:rsidR="001A4358" w:rsidRPr="003E78CB">
        <w:rPr>
          <w:rFonts w:ascii="Times New Roman" w:hAnsi="Times New Roman" w:cs="Times New Roman"/>
          <w:sz w:val="26"/>
          <w:szCs w:val="26"/>
        </w:rPr>
        <w:t>ГО»</w:t>
      </w:r>
      <w:r w:rsidRPr="003E78CB">
        <w:rPr>
          <w:rFonts w:ascii="Times New Roman" w:hAnsi="Times New Roman" w:cs="Times New Roman"/>
          <w:sz w:val="26"/>
          <w:szCs w:val="26"/>
        </w:rPr>
        <w:t>,  МКУ «Централизованная бухгалтерия администрации Д</w:t>
      </w:r>
      <w:r w:rsidR="001A4358" w:rsidRPr="003E78CB">
        <w:rPr>
          <w:rFonts w:ascii="Times New Roman" w:hAnsi="Times New Roman" w:cs="Times New Roman"/>
          <w:sz w:val="26"/>
          <w:szCs w:val="26"/>
        </w:rPr>
        <w:t>ГО</w:t>
      </w:r>
      <w:r w:rsidR="007A3F94" w:rsidRPr="003E78CB">
        <w:rPr>
          <w:rFonts w:ascii="Times New Roman" w:hAnsi="Times New Roman" w:cs="Times New Roman"/>
          <w:sz w:val="26"/>
          <w:szCs w:val="26"/>
        </w:rPr>
        <w:t>»</w:t>
      </w:r>
      <w:r w:rsidRPr="003E78CB">
        <w:rPr>
          <w:rFonts w:ascii="Times New Roman" w:hAnsi="Times New Roman" w:cs="Times New Roman"/>
          <w:sz w:val="26"/>
          <w:szCs w:val="26"/>
        </w:rPr>
        <w:t xml:space="preserve">. </w:t>
      </w:r>
    </w:p>
    <w:p w:rsidR="003E78CB" w:rsidRPr="003A07C7" w:rsidRDefault="008F3D17" w:rsidP="00BC30AE">
      <w:pPr>
        <w:spacing w:after="0" w:line="240" w:lineRule="auto"/>
        <w:ind w:firstLine="567"/>
        <w:jc w:val="both"/>
        <w:rPr>
          <w:rFonts w:ascii="Times New Roman" w:hAnsi="Times New Roman" w:cs="Times New Roman"/>
          <w:sz w:val="26"/>
          <w:szCs w:val="26"/>
        </w:rPr>
      </w:pPr>
      <w:r w:rsidRPr="003E78CB">
        <w:rPr>
          <w:rFonts w:ascii="Times New Roman" w:hAnsi="Times New Roman" w:cs="Times New Roman"/>
          <w:sz w:val="26"/>
          <w:szCs w:val="26"/>
        </w:rPr>
        <w:t xml:space="preserve">По результатам проверки </w:t>
      </w:r>
      <w:r w:rsidR="00BC30AE">
        <w:rPr>
          <w:rFonts w:ascii="Times New Roman" w:hAnsi="Times New Roman" w:cs="Times New Roman"/>
          <w:sz w:val="26"/>
          <w:szCs w:val="26"/>
        </w:rPr>
        <w:t>установлен</w:t>
      </w:r>
      <w:r w:rsidR="00D06366">
        <w:rPr>
          <w:rFonts w:ascii="Times New Roman" w:hAnsi="Times New Roman" w:cs="Times New Roman"/>
          <w:sz w:val="26"/>
          <w:szCs w:val="26"/>
        </w:rPr>
        <w:t>о</w:t>
      </w:r>
      <w:r w:rsidR="00BC30AE">
        <w:rPr>
          <w:rFonts w:ascii="Times New Roman" w:hAnsi="Times New Roman" w:cs="Times New Roman"/>
          <w:sz w:val="26"/>
          <w:szCs w:val="26"/>
        </w:rPr>
        <w:t xml:space="preserve"> ряд нарушений  по б</w:t>
      </w:r>
      <w:r w:rsidR="003E78CB" w:rsidRPr="003A07C7">
        <w:rPr>
          <w:rFonts w:ascii="Times New Roman" w:hAnsi="Times New Roman" w:cs="Times New Roman"/>
          <w:sz w:val="26"/>
          <w:szCs w:val="26"/>
        </w:rPr>
        <w:t>лагоустройств</w:t>
      </w:r>
      <w:r w:rsidR="00BC30AE">
        <w:rPr>
          <w:rFonts w:ascii="Times New Roman" w:hAnsi="Times New Roman" w:cs="Times New Roman"/>
          <w:sz w:val="26"/>
          <w:szCs w:val="26"/>
        </w:rPr>
        <w:t>у</w:t>
      </w:r>
      <w:r w:rsidR="003E78CB" w:rsidRPr="003A07C7">
        <w:rPr>
          <w:rFonts w:ascii="Times New Roman" w:hAnsi="Times New Roman" w:cs="Times New Roman"/>
          <w:sz w:val="26"/>
          <w:szCs w:val="26"/>
        </w:rPr>
        <w:t xml:space="preserve"> дворовых территорий по следующим адресам:</w:t>
      </w:r>
    </w:p>
    <w:p w:rsidR="003E78CB" w:rsidRDefault="003E78CB" w:rsidP="00BC30AE">
      <w:pPr>
        <w:spacing w:after="0" w:line="240" w:lineRule="auto"/>
        <w:ind w:firstLine="567"/>
        <w:jc w:val="both"/>
        <w:rPr>
          <w:rFonts w:ascii="Times New Roman" w:hAnsi="Times New Roman" w:cs="Times New Roman"/>
          <w:sz w:val="26"/>
          <w:szCs w:val="26"/>
        </w:rPr>
      </w:pPr>
      <w:r w:rsidRPr="003A07C7">
        <w:rPr>
          <w:rFonts w:ascii="Times New Roman" w:hAnsi="Times New Roman" w:cs="Times New Roman"/>
          <w:sz w:val="26"/>
          <w:szCs w:val="26"/>
        </w:rPr>
        <w:t xml:space="preserve">- ул. </w:t>
      </w:r>
      <w:proofErr w:type="gramStart"/>
      <w:r w:rsidRPr="003A07C7">
        <w:rPr>
          <w:rFonts w:ascii="Times New Roman" w:hAnsi="Times New Roman" w:cs="Times New Roman"/>
          <w:sz w:val="26"/>
          <w:szCs w:val="26"/>
        </w:rPr>
        <w:t>Уссурийская</w:t>
      </w:r>
      <w:proofErr w:type="gramEnd"/>
      <w:r w:rsidRPr="003A07C7">
        <w:rPr>
          <w:rFonts w:ascii="Times New Roman" w:hAnsi="Times New Roman" w:cs="Times New Roman"/>
          <w:sz w:val="26"/>
          <w:szCs w:val="26"/>
        </w:rPr>
        <w:t>, 50</w:t>
      </w:r>
      <w:r w:rsidR="00BC30AE">
        <w:rPr>
          <w:rFonts w:ascii="Times New Roman" w:hAnsi="Times New Roman" w:cs="Times New Roman"/>
          <w:sz w:val="26"/>
          <w:szCs w:val="26"/>
        </w:rPr>
        <w:t>,</w:t>
      </w:r>
      <w:r w:rsidRPr="003A07C7">
        <w:rPr>
          <w:rFonts w:ascii="Times New Roman" w:hAnsi="Times New Roman" w:cs="Times New Roman"/>
          <w:sz w:val="26"/>
          <w:szCs w:val="26"/>
        </w:rPr>
        <w:t xml:space="preserve"> </w:t>
      </w:r>
      <w:r w:rsidR="00BC30AE">
        <w:rPr>
          <w:rFonts w:ascii="Times New Roman" w:hAnsi="Times New Roman" w:cs="Times New Roman"/>
          <w:sz w:val="26"/>
          <w:szCs w:val="26"/>
        </w:rPr>
        <w:t>о</w:t>
      </w:r>
      <w:r w:rsidRPr="003A07C7">
        <w:rPr>
          <w:rFonts w:ascii="Times New Roman" w:hAnsi="Times New Roman" w:cs="Times New Roman"/>
          <w:sz w:val="26"/>
          <w:szCs w:val="26"/>
        </w:rPr>
        <w:t>тсутствие 13 штук (13 метров) бортовых камней гранитных, по причине кражи, ущерб составил в сумме 15</w:t>
      </w:r>
      <w:r w:rsidR="00BC30AE">
        <w:rPr>
          <w:rFonts w:ascii="Times New Roman" w:hAnsi="Times New Roman" w:cs="Times New Roman"/>
          <w:sz w:val="26"/>
          <w:szCs w:val="26"/>
        </w:rPr>
        <w:t>,1 тыс.</w:t>
      </w:r>
      <w:r w:rsidRPr="003A07C7">
        <w:rPr>
          <w:rFonts w:ascii="Times New Roman" w:hAnsi="Times New Roman" w:cs="Times New Roman"/>
          <w:sz w:val="26"/>
          <w:szCs w:val="26"/>
        </w:rPr>
        <w:t xml:space="preserve"> рублей</w:t>
      </w:r>
      <w:r w:rsidR="00BF1E4D">
        <w:rPr>
          <w:rFonts w:ascii="Times New Roman" w:hAnsi="Times New Roman" w:cs="Times New Roman"/>
          <w:sz w:val="26"/>
          <w:szCs w:val="26"/>
        </w:rPr>
        <w:t xml:space="preserve"> (по факту </w:t>
      </w:r>
      <w:r w:rsidR="00BF1E4D">
        <w:rPr>
          <w:rFonts w:ascii="Times New Roman" w:hAnsi="Times New Roman" w:cs="Times New Roman"/>
          <w:sz w:val="26"/>
          <w:szCs w:val="26"/>
        </w:rPr>
        <w:lastRenderedPageBreak/>
        <w:t>кражи подано заявление в полицию от 17.05.2019, в возбуждении  уголовного дела отказано постановлением от 06.06.2019)</w:t>
      </w:r>
      <w:r w:rsidRPr="003A07C7">
        <w:rPr>
          <w:rFonts w:ascii="Times New Roman" w:hAnsi="Times New Roman" w:cs="Times New Roman"/>
          <w:sz w:val="26"/>
          <w:szCs w:val="26"/>
        </w:rPr>
        <w:t>;</w:t>
      </w:r>
    </w:p>
    <w:p w:rsidR="003E78CB" w:rsidRPr="003A07C7" w:rsidRDefault="003E78CB" w:rsidP="00BC30AE">
      <w:pPr>
        <w:spacing w:after="0" w:line="240" w:lineRule="auto"/>
        <w:ind w:firstLine="567"/>
        <w:jc w:val="both"/>
        <w:rPr>
          <w:rFonts w:ascii="Times New Roman" w:hAnsi="Times New Roman" w:cs="Times New Roman"/>
          <w:sz w:val="26"/>
          <w:szCs w:val="26"/>
        </w:rPr>
      </w:pPr>
      <w:r w:rsidRPr="003A07C7">
        <w:rPr>
          <w:rFonts w:ascii="Times New Roman" w:hAnsi="Times New Roman" w:cs="Times New Roman"/>
          <w:sz w:val="26"/>
          <w:szCs w:val="26"/>
        </w:rPr>
        <w:t>- переуло</w:t>
      </w:r>
      <w:r>
        <w:rPr>
          <w:rFonts w:ascii="Times New Roman" w:hAnsi="Times New Roman" w:cs="Times New Roman"/>
          <w:sz w:val="26"/>
          <w:szCs w:val="26"/>
        </w:rPr>
        <w:t>к</w:t>
      </w:r>
      <w:r w:rsidRPr="003A07C7">
        <w:rPr>
          <w:rFonts w:ascii="Times New Roman" w:hAnsi="Times New Roman" w:cs="Times New Roman"/>
          <w:sz w:val="26"/>
          <w:szCs w:val="26"/>
        </w:rPr>
        <w:t xml:space="preserve"> Прямой, 7</w:t>
      </w:r>
      <w:r w:rsidR="00BC30AE">
        <w:rPr>
          <w:rFonts w:ascii="Times New Roman" w:hAnsi="Times New Roman" w:cs="Times New Roman"/>
          <w:sz w:val="26"/>
          <w:szCs w:val="26"/>
        </w:rPr>
        <w:t>,</w:t>
      </w:r>
      <w:r w:rsidRPr="003A07C7">
        <w:rPr>
          <w:rFonts w:ascii="Times New Roman" w:hAnsi="Times New Roman" w:cs="Times New Roman"/>
          <w:sz w:val="26"/>
          <w:szCs w:val="26"/>
        </w:rPr>
        <w:t xml:space="preserve"> </w:t>
      </w:r>
      <w:r w:rsidR="00BC30AE">
        <w:rPr>
          <w:rFonts w:ascii="Times New Roman" w:hAnsi="Times New Roman" w:cs="Times New Roman"/>
          <w:sz w:val="26"/>
          <w:szCs w:val="26"/>
        </w:rPr>
        <w:t>а</w:t>
      </w:r>
      <w:r w:rsidRPr="003A07C7">
        <w:rPr>
          <w:rFonts w:ascii="Times New Roman" w:hAnsi="Times New Roman" w:cs="Times New Roman"/>
          <w:sz w:val="26"/>
          <w:szCs w:val="26"/>
        </w:rPr>
        <w:t xml:space="preserve">сфальтобетонное   покрытие имеет трещину длиной 15 метров (в адрес </w:t>
      </w:r>
      <w:r w:rsidR="00BC30AE">
        <w:rPr>
          <w:rFonts w:ascii="Times New Roman" w:hAnsi="Times New Roman" w:cs="Times New Roman"/>
          <w:sz w:val="26"/>
          <w:szCs w:val="26"/>
        </w:rPr>
        <w:t>п</w:t>
      </w:r>
      <w:r w:rsidRPr="003A07C7">
        <w:rPr>
          <w:rFonts w:ascii="Times New Roman" w:hAnsi="Times New Roman" w:cs="Times New Roman"/>
          <w:sz w:val="26"/>
          <w:szCs w:val="26"/>
        </w:rPr>
        <w:t>одрядчика не направлялась претензия о ненадлежащем исполнении условий контракта</w:t>
      </w:r>
      <w:r w:rsidR="00BF1E4D">
        <w:rPr>
          <w:rFonts w:ascii="Times New Roman" w:hAnsi="Times New Roman" w:cs="Times New Roman"/>
          <w:sz w:val="26"/>
          <w:szCs w:val="26"/>
        </w:rPr>
        <w:t>, так как истек срок гарантийных обязательств по контракту</w:t>
      </w:r>
      <w:r w:rsidRPr="003A07C7">
        <w:rPr>
          <w:rFonts w:ascii="Times New Roman" w:hAnsi="Times New Roman" w:cs="Times New Roman"/>
          <w:sz w:val="26"/>
          <w:szCs w:val="26"/>
        </w:rPr>
        <w:t>);</w:t>
      </w:r>
    </w:p>
    <w:p w:rsidR="003E78CB" w:rsidRPr="003A07C7" w:rsidRDefault="003E78CB" w:rsidP="00BC30AE">
      <w:pPr>
        <w:spacing w:after="0" w:line="240" w:lineRule="auto"/>
        <w:ind w:firstLine="567"/>
        <w:jc w:val="both"/>
        <w:rPr>
          <w:rFonts w:ascii="Times New Roman" w:hAnsi="Times New Roman" w:cs="Times New Roman"/>
          <w:sz w:val="26"/>
          <w:szCs w:val="26"/>
        </w:rPr>
      </w:pPr>
      <w:r w:rsidRPr="003A07C7">
        <w:rPr>
          <w:rFonts w:ascii="Times New Roman" w:hAnsi="Times New Roman" w:cs="Times New Roman"/>
          <w:sz w:val="26"/>
          <w:szCs w:val="26"/>
        </w:rPr>
        <w:t>- ул. Графская, 8</w:t>
      </w:r>
      <w:r w:rsidR="00BC30AE">
        <w:rPr>
          <w:rFonts w:ascii="Times New Roman" w:hAnsi="Times New Roman" w:cs="Times New Roman"/>
          <w:sz w:val="26"/>
          <w:szCs w:val="26"/>
        </w:rPr>
        <w:t>,</w:t>
      </w:r>
      <w:r w:rsidRPr="003A07C7">
        <w:rPr>
          <w:rFonts w:ascii="Times New Roman" w:hAnsi="Times New Roman" w:cs="Times New Roman"/>
          <w:sz w:val="26"/>
          <w:szCs w:val="26"/>
        </w:rPr>
        <w:t xml:space="preserve">  </w:t>
      </w:r>
      <w:r w:rsidR="00BC30AE">
        <w:rPr>
          <w:rFonts w:ascii="Times New Roman" w:hAnsi="Times New Roman" w:cs="Times New Roman"/>
          <w:sz w:val="26"/>
          <w:szCs w:val="26"/>
        </w:rPr>
        <w:t>р</w:t>
      </w:r>
      <w:r w:rsidRPr="003A07C7">
        <w:rPr>
          <w:rFonts w:ascii="Times New Roman" w:hAnsi="Times New Roman" w:cs="Times New Roman"/>
          <w:sz w:val="26"/>
          <w:szCs w:val="26"/>
        </w:rPr>
        <w:t xml:space="preserve">азрушение </w:t>
      </w:r>
      <w:r w:rsidR="00BC30AE">
        <w:rPr>
          <w:rFonts w:ascii="Times New Roman" w:hAnsi="Times New Roman" w:cs="Times New Roman"/>
          <w:sz w:val="26"/>
          <w:szCs w:val="26"/>
        </w:rPr>
        <w:t xml:space="preserve"> </w:t>
      </w:r>
      <w:r w:rsidRPr="003A07C7">
        <w:rPr>
          <w:rFonts w:ascii="Times New Roman" w:hAnsi="Times New Roman" w:cs="Times New Roman"/>
          <w:sz w:val="26"/>
          <w:szCs w:val="26"/>
        </w:rPr>
        <w:t>асфальтобетонного</w:t>
      </w:r>
      <w:r w:rsidR="00BC30AE">
        <w:rPr>
          <w:rFonts w:ascii="Times New Roman" w:hAnsi="Times New Roman" w:cs="Times New Roman"/>
          <w:sz w:val="26"/>
          <w:szCs w:val="26"/>
        </w:rPr>
        <w:t xml:space="preserve"> </w:t>
      </w:r>
      <w:r w:rsidRPr="003A07C7">
        <w:rPr>
          <w:rFonts w:ascii="Times New Roman" w:hAnsi="Times New Roman" w:cs="Times New Roman"/>
          <w:sz w:val="26"/>
          <w:szCs w:val="26"/>
        </w:rPr>
        <w:t xml:space="preserve"> покрытия площадью  32 м</w:t>
      </w:r>
      <w:proofErr w:type="gramStart"/>
      <w:r w:rsidRPr="003A07C7">
        <w:rPr>
          <w:rFonts w:ascii="Times New Roman" w:hAnsi="Times New Roman" w:cs="Times New Roman"/>
          <w:sz w:val="26"/>
          <w:szCs w:val="26"/>
          <w:vertAlign w:val="superscript"/>
        </w:rPr>
        <w:t>2</w:t>
      </w:r>
      <w:proofErr w:type="gramEnd"/>
      <w:r w:rsidR="00BC30AE">
        <w:rPr>
          <w:rFonts w:ascii="Times New Roman" w:hAnsi="Times New Roman" w:cs="Times New Roman"/>
          <w:sz w:val="26"/>
          <w:szCs w:val="26"/>
        </w:rPr>
        <w:t xml:space="preserve">   </w:t>
      </w:r>
      <w:r w:rsidRPr="003A07C7">
        <w:rPr>
          <w:rFonts w:ascii="Times New Roman" w:hAnsi="Times New Roman" w:cs="Times New Roman"/>
          <w:sz w:val="26"/>
          <w:szCs w:val="26"/>
        </w:rPr>
        <w:t xml:space="preserve"> </w:t>
      </w:r>
      <w:r w:rsidR="00BC30AE">
        <w:rPr>
          <w:rFonts w:ascii="Times New Roman" w:hAnsi="Times New Roman" w:cs="Times New Roman"/>
          <w:sz w:val="26"/>
          <w:szCs w:val="26"/>
        </w:rPr>
        <w:t>(</w:t>
      </w:r>
      <w:r w:rsidRPr="003A07C7">
        <w:rPr>
          <w:rFonts w:ascii="Times New Roman" w:hAnsi="Times New Roman" w:cs="Times New Roman"/>
          <w:sz w:val="26"/>
          <w:szCs w:val="26"/>
        </w:rPr>
        <w:t xml:space="preserve">в адрес </w:t>
      </w:r>
      <w:r w:rsidR="00BC30AE">
        <w:rPr>
          <w:rFonts w:ascii="Times New Roman" w:hAnsi="Times New Roman" w:cs="Times New Roman"/>
          <w:sz w:val="26"/>
          <w:szCs w:val="26"/>
        </w:rPr>
        <w:t>подрядчика направлена</w:t>
      </w:r>
      <w:r w:rsidRPr="003A07C7">
        <w:rPr>
          <w:rFonts w:ascii="Times New Roman" w:hAnsi="Times New Roman" w:cs="Times New Roman"/>
          <w:sz w:val="26"/>
          <w:szCs w:val="26"/>
        </w:rPr>
        <w:t xml:space="preserve"> претензи</w:t>
      </w:r>
      <w:r w:rsidR="00BC30AE">
        <w:rPr>
          <w:rFonts w:ascii="Times New Roman" w:hAnsi="Times New Roman" w:cs="Times New Roman"/>
          <w:sz w:val="26"/>
          <w:szCs w:val="26"/>
        </w:rPr>
        <w:t>я</w:t>
      </w:r>
      <w:r w:rsidRPr="003A07C7">
        <w:rPr>
          <w:rFonts w:ascii="Times New Roman" w:hAnsi="Times New Roman" w:cs="Times New Roman"/>
          <w:sz w:val="26"/>
          <w:szCs w:val="26"/>
        </w:rPr>
        <w:t>, о ненадлежащем исполнении условий контракта</w:t>
      </w:r>
      <w:r w:rsidR="00BF1E4D">
        <w:rPr>
          <w:rFonts w:ascii="Times New Roman" w:hAnsi="Times New Roman" w:cs="Times New Roman"/>
          <w:sz w:val="26"/>
          <w:szCs w:val="26"/>
        </w:rPr>
        <w:t xml:space="preserve">, подрядчик, гарантийным письмом </w:t>
      </w:r>
      <w:r w:rsidR="00501A21">
        <w:rPr>
          <w:rFonts w:ascii="Times New Roman" w:hAnsi="Times New Roman" w:cs="Times New Roman"/>
          <w:sz w:val="26"/>
          <w:szCs w:val="26"/>
        </w:rPr>
        <w:t xml:space="preserve">от 22.10.2019 </w:t>
      </w:r>
      <w:r w:rsidR="00BF1E4D">
        <w:rPr>
          <w:rFonts w:ascii="Times New Roman" w:hAnsi="Times New Roman" w:cs="Times New Roman"/>
          <w:sz w:val="26"/>
          <w:szCs w:val="26"/>
        </w:rPr>
        <w:t>сообщил, что работы будут выполнены в апреле – мае 2020 года)</w:t>
      </w:r>
      <w:r w:rsidRPr="003A07C7">
        <w:rPr>
          <w:rFonts w:ascii="Times New Roman" w:hAnsi="Times New Roman" w:cs="Times New Roman"/>
          <w:sz w:val="26"/>
          <w:szCs w:val="26"/>
        </w:rPr>
        <w:t>;</w:t>
      </w:r>
    </w:p>
    <w:p w:rsidR="003E78CB" w:rsidRPr="003A07C7" w:rsidRDefault="003E78CB" w:rsidP="00BC30AE">
      <w:pPr>
        <w:spacing w:after="0" w:line="240" w:lineRule="auto"/>
        <w:ind w:firstLine="567"/>
        <w:jc w:val="both"/>
        <w:rPr>
          <w:rFonts w:ascii="Times New Roman" w:hAnsi="Times New Roman" w:cs="Times New Roman"/>
          <w:sz w:val="26"/>
          <w:szCs w:val="26"/>
        </w:rPr>
      </w:pPr>
      <w:r w:rsidRPr="003A07C7">
        <w:rPr>
          <w:rFonts w:ascii="Times New Roman" w:hAnsi="Times New Roman" w:cs="Times New Roman"/>
          <w:sz w:val="26"/>
          <w:szCs w:val="26"/>
        </w:rPr>
        <w:t>- ул. Ленина, 70</w:t>
      </w:r>
      <w:r w:rsidR="00BC30AE">
        <w:rPr>
          <w:rFonts w:ascii="Times New Roman" w:hAnsi="Times New Roman" w:cs="Times New Roman"/>
          <w:sz w:val="26"/>
          <w:szCs w:val="26"/>
        </w:rPr>
        <w:t>,</w:t>
      </w:r>
      <w:r w:rsidRPr="003A07C7">
        <w:rPr>
          <w:rFonts w:ascii="Times New Roman" w:hAnsi="Times New Roman" w:cs="Times New Roman"/>
          <w:sz w:val="26"/>
          <w:szCs w:val="26"/>
        </w:rPr>
        <w:t xml:space="preserve"> </w:t>
      </w:r>
      <w:r w:rsidR="00BC30AE">
        <w:rPr>
          <w:rFonts w:ascii="Times New Roman" w:hAnsi="Times New Roman" w:cs="Times New Roman"/>
          <w:sz w:val="26"/>
          <w:szCs w:val="26"/>
        </w:rPr>
        <w:t>о</w:t>
      </w:r>
      <w:r w:rsidRPr="003A07C7">
        <w:rPr>
          <w:rFonts w:ascii="Times New Roman" w:hAnsi="Times New Roman" w:cs="Times New Roman"/>
          <w:sz w:val="26"/>
          <w:szCs w:val="26"/>
        </w:rPr>
        <w:t>тсутствие 11,6 м (11 штук по 1м, 1 штука по 0,6м)  бортовых камней гранитных. Оплата фактически не выполненных работ составила в сумме 19</w:t>
      </w:r>
      <w:r w:rsidR="00BC30AE">
        <w:rPr>
          <w:rFonts w:ascii="Times New Roman" w:hAnsi="Times New Roman" w:cs="Times New Roman"/>
          <w:sz w:val="26"/>
          <w:szCs w:val="26"/>
        </w:rPr>
        <w:t>,5 тыс. рублей</w:t>
      </w:r>
      <w:r w:rsidR="00BF1E4D">
        <w:rPr>
          <w:rFonts w:ascii="Times New Roman" w:hAnsi="Times New Roman" w:cs="Times New Roman"/>
          <w:sz w:val="26"/>
          <w:szCs w:val="26"/>
        </w:rPr>
        <w:t>, из них средства краевого бюджета 18,7 тыс. рублей, местного бюджета 0,8 тыс. рублей</w:t>
      </w:r>
      <w:r w:rsidRPr="003A07C7">
        <w:rPr>
          <w:rFonts w:ascii="Times New Roman" w:hAnsi="Times New Roman" w:cs="Times New Roman"/>
          <w:sz w:val="26"/>
          <w:szCs w:val="26"/>
        </w:rPr>
        <w:t xml:space="preserve"> (</w:t>
      </w:r>
      <w:r w:rsidR="005935A9">
        <w:rPr>
          <w:rFonts w:ascii="Times New Roman" w:hAnsi="Times New Roman" w:cs="Times New Roman"/>
          <w:sz w:val="26"/>
          <w:szCs w:val="26"/>
        </w:rPr>
        <w:t xml:space="preserve">субсидии, </w:t>
      </w:r>
      <w:r w:rsidR="00394A47">
        <w:rPr>
          <w:rFonts w:ascii="Times New Roman" w:hAnsi="Times New Roman" w:cs="Times New Roman"/>
          <w:sz w:val="26"/>
          <w:szCs w:val="26"/>
        </w:rPr>
        <w:t xml:space="preserve">использованные по нецелевому назначению в </w:t>
      </w:r>
      <w:r w:rsidR="005935A9">
        <w:rPr>
          <w:rFonts w:ascii="Times New Roman" w:hAnsi="Times New Roman" w:cs="Times New Roman"/>
          <w:sz w:val="26"/>
          <w:szCs w:val="26"/>
        </w:rPr>
        <w:t xml:space="preserve">сумме 18,7 тыс. рублей возвращены в </w:t>
      </w:r>
      <w:r w:rsidR="00394A47">
        <w:rPr>
          <w:rFonts w:ascii="Times New Roman" w:hAnsi="Times New Roman" w:cs="Times New Roman"/>
          <w:sz w:val="26"/>
          <w:szCs w:val="26"/>
        </w:rPr>
        <w:t>бюджет Приморского края</w:t>
      </w:r>
      <w:r w:rsidRPr="003A07C7">
        <w:rPr>
          <w:rFonts w:ascii="Times New Roman" w:hAnsi="Times New Roman" w:cs="Times New Roman"/>
          <w:sz w:val="26"/>
          <w:szCs w:val="26"/>
        </w:rPr>
        <w:t>)</w:t>
      </w:r>
      <w:r w:rsidR="00394A47">
        <w:rPr>
          <w:rFonts w:ascii="Times New Roman" w:hAnsi="Times New Roman" w:cs="Times New Roman"/>
          <w:sz w:val="26"/>
          <w:szCs w:val="26"/>
        </w:rPr>
        <w:t xml:space="preserve">. По информации </w:t>
      </w:r>
      <w:proofErr w:type="spellStart"/>
      <w:r w:rsidR="00394A47">
        <w:rPr>
          <w:rFonts w:ascii="Times New Roman" w:hAnsi="Times New Roman" w:cs="Times New Roman"/>
          <w:sz w:val="26"/>
          <w:szCs w:val="26"/>
        </w:rPr>
        <w:t>Дальнереченской</w:t>
      </w:r>
      <w:proofErr w:type="spellEnd"/>
      <w:r w:rsidR="00394A47">
        <w:rPr>
          <w:rFonts w:ascii="Times New Roman" w:hAnsi="Times New Roman" w:cs="Times New Roman"/>
          <w:sz w:val="26"/>
          <w:szCs w:val="26"/>
        </w:rPr>
        <w:t xml:space="preserve"> </w:t>
      </w:r>
      <w:r w:rsidR="00EA21B3">
        <w:rPr>
          <w:rFonts w:ascii="Times New Roman" w:hAnsi="Times New Roman" w:cs="Times New Roman"/>
          <w:sz w:val="26"/>
          <w:szCs w:val="26"/>
        </w:rPr>
        <w:t>м</w:t>
      </w:r>
      <w:r w:rsidR="00394A47">
        <w:rPr>
          <w:rFonts w:ascii="Times New Roman" w:hAnsi="Times New Roman" w:cs="Times New Roman"/>
          <w:sz w:val="26"/>
          <w:szCs w:val="26"/>
        </w:rPr>
        <w:t>ежрайонной прокуратуры, по данному факту,  возбуждено уголовное дело от 05.12.2019;</w:t>
      </w:r>
      <w:r w:rsidRPr="003A07C7">
        <w:rPr>
          <w:rFonts w:ascii="Times New Roman" w:hAnsi="Times New Roman" w:cs="Times New Roman"/>
          <w:sz w:val="26"/>
          <w:szCs w:val="26"/>
        </w:rPr>
        <w:t xml:space="preserve"> </w:t>
      </w:r>
    </w:p>
    <w:p w:rsidR="00406BE0" w:rsidRDefault="003E78CB" w:rsidP="00501A21">
      <w:pPr>
        <w:spacing w:after="0" w:line="240" w:lineRule="auto"/>
        <w:ind w:firstLine="567"/>
        <w:jc w:val="both"/>
        <w:outlineLvl w:val="1"/>
        <w:rPr>
          <w:rFonts w:ascii="Times New Roman" w:hAnsi="Times New Roman" w:cs="Times New Roman"/>
          <w:sz w:val="26"/>
          <w:szCs w:val="26"/>
        </w:rPr>
      </w:pPr>
      <w:r w:rsidRPr="003A07C7">
        <w:rPr>
          <w:rFonts w:ascii="Times New Roman" w:hAnsi="Times New Roman" w:cs="Times New Roman"/>
          <w:sz w:val="26"/>
          <w:szCs w:val="26"/>
        </w:rPr>
        <w:t>- с. Лазо, ул. Сергея Лазо, 29а, 35а</w:t>
      </w:r>
      <w:r w:rsidR="00501A21">
        <w:rPr>
          <w:rFonts w:ascii="Times New Roman" w:hAnsi="Times New Roman" w:cs="Times New Roman"/>
          <w:sz w:val="26"/>
          <w:szCs w:val="26"/>
        </w:rPr>
        <w:t>,</w:t>
      </w:r>
      <w:r w:rsidRPr="003A07C7">
        <w:rPr>
          <w:rFonts w:ascii="Times New Roman" w:hAnsi="Times New Roman" w:cs="Times New Roman"/>
          <w:sz w:val="26"/>
          <w:szCs w:val="26"/>
        </w:rPr>
        <w:t xml:space="preserve"> </w:t>
      </w:r>
      <w:r w:rsidR="00501A21">
        <w:rPr>
          <w:rFonts w:ascii="Times New Roman" w:hAnsi="Times New Roman" w:cs="Times New Roman"/>
          <w:sz w:val="26"/>
          <w:szCs w:val="26"/>
        </w:rPr>
        <w:t>н</w:t>
      </w:r>
      <w:r w:rsidRPr="003A07C7">
        <w:rPr>
          <w:rFonts w:ascii="Times New Roman" w:hAnsi="Times New Roman" w:cs="Times New Roman"/>
          <w:sz w:val="26"/>
          <w:szCs w:val="26"/>
        </w:rPr>
        <w:t>а поверхности асфальтобетонного покрытия имеются небольшие трещины, после дождя на асфальтобетонном покрытии образуются небольшие лужи</w:t>
      </w:r>
      <w:r w:rsidR="00501A21" w:rsidRPr="00501A21">
        <w:rPr>
          <w:rFonts w:ascii="Times New Roman" w:hAnsi="Times New Roman" w:cs="Times New Roman"/>
          <w:sz w:val="26"/>
          <w:szCs w:val="26"/>
        </w:rPr>
        <w:t xml:space="preserve"> </w:t>
      </w:r>
      <w:r w:rsidR="00501A21">
        <w:rPr>
          <w:rFonts w:ascii="Times New Roman" w:hAnsi="Times New Roman" w:cs="Times New Roman"/>
          <w:sz w:val="26"/>
          <w:szCs w:val="26"/>
        </w:rPr>
        <w:t>(подрядчик, гарантийным письмом от 22.10.2019 сообщил, что работы будут выполнены в апреле – мае 2020 года).</w:t>
      </w:r>
    </w:p>
    <w:p w:rsidR="00EA21B3" w:rsidRDefault="003E78CB" w:rsidP="00406BE0">
      <w:pPr>
        <w:spacing w:after="0" w:line="240" w:lineRule="auto"/>
        <w:ind w:firstLine="567"/>
        <w:jc w:val="both"/>
        <w:rPr>
          <w:rFonts w:ascii="Times New Roman" w:hAnsi="Times New Roman" w:cs="Times New Roman"/>
          <w:sz w:val="26"/>
          <w:szCs w:val="26"/>
        </w:rPr>
      </w:pPr>
      <w:r w:rsidRPr="003A07C7">
        <w:rPr>
          <w:rFonts w:ascii="Times New Roman" w:hAnsi="Times New Roman" w:cs="Times New Roman"/>
          <w:sz w:val="26"/>
          <w:szCs w:val="26"/>
        </w:rPr>
        <w:t xml:space="preserve"> </w:t>
      </w:r>
      <w:r w:rsidR="00406BE0" w:rsidRPr="00D30E3C">
        <w:rPr>
          <w:rFonts w:ascii="Times New Roman" w:hAnsi="Times New Roman" w:cs="Times New Roman"/>
          <w:sz w:val="26"/>
          <w:szCs w:val="26"/>
        </w:rPr>
        <w:t xml:space="preserve">По результатам контрольного мероприятия направлено представление в адрес директора </w:t>
      </w:r>
      <w:r w:rsidR="00406BE0">
        <w:rPr>
          <w:rFonts w:ascii="Times New Roman" w:hAnsi="Times New Roman" w:cs="Times New Roman"/>
          <w:sz w:val="26"/>
          <w:szCs w:val="26"/>
        </w:rPr>
        <w:t>МКУ «Управление ЖКХ</w:t>
      </w:r>
      <w:r w:rsidR="00406BE0" w:rsidRPr="00D30E3C">
        <w:rPr>
          <w:rFonts w:ascii="Times New Roman" w:hAnsi="Times New Roman" w:cs="Times New Roman"/>
          <w:sz w:val="26"/>
          <w:szCs w:val="26"/>
        </w:rPr>
        <w:t xml:space="preserve"> </w:t>
      </w:r>
      <w:proofErr w:type="spellStart"/>
      <w:r w:rsidR="00406BE0" w:rsidRPr="00D30E3C">
        <w:rPr>
          <w:rFonts w:ascii="Times New Roman" w:hAnsi="Times New Roman" w:cs="Times New Roman"/>
          <w:sz w:val="26"/>
          <w:szCs w:val="26"/>
        </w:rPr>
        <w:t>Дальнереченского</w:t>
      </w:r>
      <w:proofErr w:type="spellEnd"/>
      <w:r w:rsidR="00406BE0" w:rsidRPr="00D30E3C">
        <w:rPr>
          <w:rFonts w:ascii="Times New Roman" w:hAnsi="Times New Roman" w:cs="Times New Roman"/>
          <w:sz w:val="26"/>
          <w:szCs w:val="26"/>
        </w:rPr>
        <w:t xml:space="preserve"> городского округа</w:t>
      </w:r>
      <w:r w:rsidR="00406BE0">
        <w:rPr>
          <w:rFonts w:ascii="Times New Roman" w:hAnsi="Times New Roman" w:cs="Times New Roman"/>
          <w:sz w:val="26"/>
          <w:szCs w:val="26"/>
        </w:rPr>
        <w:t>»</w:t>
      </w:r>
      <w:r w:rsidR="00406BE0" w:rsidRPr="00D30E3C">
        <w:rPr>
          <w:rFonts w:ascii="Times New Roman" w:hAnsi="Times New Roman" w:cs="Times New Roman"/>
          <w:sz w:val="26"/>
          <w:szCs w:val="26"/>
        </w:rPr>
        <w:t>.</w:t>
      </w:r>
    </w:p>
    <w:p w:rsidR="00406BE0" w:rsidRPr="006C1A86" w:rsidRDefault="00EA21B3" w:rsidP="00406BE0">
      <w:pPr>
        <w:spacing w:after="0" w:line="240" w:lineRule="auto"/>
        <w:ind w:firstLine="567"/>
        <w:jc w:val="both"/>
        <w:rPr>
          <w:rFonts w:ascii="Times New Roman" w:hAnsi="Times New Roman" w:cs="Times New Roman"/>
          <w:sz w:val="26"/>
          <w:szCs w:val="26"/>
          <w:highlight w:val="yellow"/>
        </w:rPr>
      </w:pPr>
      <w:r>
        <w:rPr>
          <w:rFonts w:ascii="Times New Roman" w:hAnsi="Times New Roman" w:cs="Times New Roman"/>
          <w:sz w:val="26"/>
          <w:szCs w:val="26"/>
        </w:rPr>
        <w:t>Представление находится на контроле Контрольно-счетной палаты.</w:t>
      </w:r>
      <w:r w:rsidR="00406BE0" w:rsidRPr="00D30E3C">
        <w:rPr>
          <w:rFonts w:ascii="Times New Roman" w:hAnsi="Times New Roman" w:cs="Times New Roman"/>
          <w:sz w:val="26"/>
          <w:szCs w:val="26"/>
        </w:rPr>
        <w:t xml:space="preserve"> </w:t>
      </w:r>
    </w:p>
    <w:p w:rsidR="00406BE0" w:rsidRDefault="00406BE0" w:rsidP="00406BE0">
      <w:pPr>
        <w:spacing w:after="0" w:line="240" w:lineRule="auto"/>
        <w:ind w:firstLine="567"/>
        <w:jc w:val="both"/>
        <w:rPr>
          <w:rFonts w:ascii="Times New Roman" w:hAnsi="Times New Roman" w:cs="Times New Roman"/>
          <w:sz w:val="26"/>
          <w:szCs w:val="26"/>
          <w:lang w:eastAsia="ru-RU"/>
        </w:rPr>
      </w:pPr>
      <w:r>
        <w:rPr>
          <w:rFonts w:ascii="Times New Roman" w:hAnsi="Times New Roman" w:cs="Times New Roman"/>
          <w:sz w:val="26"/>
          <w:szCs w:val="26"/>
        </w:rPr>
        <w:t xml:space="preserve">Материалы  проверки переданы </w:t>
      </w:r>
      <w:proofErr w:type="spellStart"/>
      <w:r>
        <w:rPr>
          <w:rFonts w:ascii="Times New Roman" w:hAnsi="Times New Roman" w:cs="Times New Roman"/>
          <w:sz w:val="26"/>
          <w:szCs w:val="26"/>
        </w:rPr>
        <w:t>Дальнереченской</w:t>
      </w:r>
      <w:proofErr w:type="spellEnd"/>
      <w:r>
        <w:rPr>
          <w:rFonts w:ascii="Times New Roman" w:hAnsi="Times New Roman" w:cs="Times New Roman"/>
          <w:sz w:val="26"/>
          <w:szCs w:val="26"/>
        </w:rPr>
        <w:t xml:space="preserve"> межрайонной прокуратуре и </w:t>
      </w:r>
      <w:r w:rsidRPr="006C1A86">
        <w:rPr>
          <w:rFonts w:ascii="Times New Roman" w:hAnsi="Times New Roman" w:cs="Times New Roman"/>
          <w:sz w:val="26"/>
          <w:szCs w:val="26"/>
          <w:highlight w:val="yellow"/>
          <w:lang w:eastAsia="ru-RU"/>
        </w:rPr>
        <w:t xml:space="preserve">  </w:t>
      </w:r>
      <w:r w:rsidRPr="003F3215">
        <w:rPr>
          <w:rFonts w:ascii="Times New Roman" w:hAnsi="Times New Roman" w:cs="Times New Roman"/>
          <w:sz w:val="26"/>
          <w:szCs w:val="26"/>
          <w:lang w:eastAsia="ru-RU"/>
        </w:rPr>
        <w:t>МО МВД России «</w:t>
      </w:r>
      <w:proofErr w:type="spellStart"/>
      <w:r w:rsidRPr="003F3215">
        <w:rPr>
          <w:rFonts w:ascii="Times New Roman" w:hAnsi="Times New Roman" w:cs="Times New Roman"/>
          <w:sz w:val="26"/>
          <w:szCs w:val="26"/>
          <w:lang w:eastAsia="ru-RU"/>
        </w:rPr>
        <w:t>Дальнереченский</w:t>
      </w:r>
      <w:proofErr w:type="spellEnd"/>
      <w:r w:rsidRPr="003F3215">
        <w:rPr>
          <w:rFonts w:ascii="Times New Roman" w:hAnsi="Times New Roman" w:cs="Times New Roman"/>
          <w:sz w:val="26"/>
          <w:szCs w:val="26"/>
          <w:lang w:eastAsia="ru-RU"/>
        </w:rPr>
        <w:t>».</w:t>
      </w:r>
    </w:p>
    <w:p w:rsidR="00A113A5" w:rsidRPr="00FC1A0D" w:rsidRDefault="00A113A5" w:rsidP="007F5B2B">
      <w:pPr>
        <w:spacing w:after="0" w:line="240" w:lineRule="auto"/>
        <w:ind w:firstLine="709"/>
        <w:jc w:val="both"/>
        <w:rPr>
          <w:rFonts w:ascii="Times New Roman" w:hAnsi="Times New Roman" w:cs="Times New Roman"/>
          <w:b/>
          <w:sz w:val="26"/>
          <w:szCs w:val="26"/>
        </w:rPr>
      </w:pPr>
      <w:r w:rsidRPr="00FC1A0D">
        <w:rPr>
          <w:rFonts w:ascii="Times New Roman" w:hAnsi="Times New Roman" w:cs="Times New Roman"/>
          <w:b/>
          <w:bCs/>
          <w:sz w:val="26"/>
          <w:szCs w:val="26"/>
        </w:rPr>
        <w:t>3.4.</w:t>
      </w:r>
      <w:r w:rsidRPr="00FC1A0D">
        <w:rPr>
          <w:rFonts w:ascii="Times New Roman" w:hAnsi="Times New Roman" w:cs="Times New Roman"/>
          <w:sz w:val="26"/>
          <w:szCs w:val="26"/>
        </w:rPr>
        <w:t xml:space="preserve"> </w:t>
      </w:r>
      <w:r w:rsidR="007F5B2B" w:rsidRPr="00FC1A0D">
        <w:rPr>
          <w:rFonts w:ascii="Times New Roman" w:hAnsi="Times New Roman" w:cs="Times New Roman"/>
          <w:sz w:val="26"/>
          <w:szCs w:val="26"/>
        </w:rPr>
        <w:t xml:space="preserve"> </w:t>
      </w:r>
      <w:r w:rsidR="00501A21" w:rsidRPr="00FC1A0D">
        <w:rPr>
          <w:rFonts w:ascii="Times New Roman" w:hAnsi="Times New Roman" w:cs="Times New Roman"/>
          <w:b/>
          <w:sz w:val="26"/>
          <w:szCs w:val="26"/>
        </w:rPr>
        <w:t xml:space="preserve">Проверка соблюдения установленного порядка управления и распоряжения недвижимым имуществом, находящимся в муниципальной собственности </w:t>
      </w:r>
      <w:proofErr w:type="spellStart"/>
      <w:r w:rsidR="00501A21" w:rsidRPr="00FC1A0D">
        <w:rPr>
          <w:rFonts w:ascii="Times New Roman" w:hAnsi="Times New Roman" w:cs="Times New Roman"/>
          <w:b/>
          <w:sz w:val="26"/>
          <w:szCs w:val="26"/>
        </w:rPr>
        <w:t>Дальнереченского</w:t>
      </w:r>
      <w:proofErr w:type="spellEnd"/>
      <w:r w:rsidR="00501A21" w:rsidRPr="00FC1A0D">
        <w:rPr>
          <w:rFonts w:ascii="Times New Roman" w:hAnsi="Times New Roman" w:cs="Times New Roman"/>
          <w:b/>
          <w:sz w:val="26"/>
          <w:szCs w:val="26"/>
        </w:rPr>
        <w:t xml:space="preserve"> городского округа</w:t>
      </w:r>
      <w:r w:rsidR="00FC1A0D" w:rsidRPr="00FC1A0D">
        <w:rPr>
          <w:rFonts w:ascii="Times New Roman" w:hAnsi="Times New Roman" w:cs="Times New Roman"/>
          <w:b/>
          <w:sz w:val="26"/>
          <w:szCs w:val="26"/>
        </w:rPr>
        <w:t xml:space="preserve"> </w:t>
      </w:r>
    </w:p>
    <w:p w:rsidR="00EA21B3" w:rsidRDefault="0068231E" w:rsidP="0079259B">
      <w:pPr>
        <w:spacing w:after="0" w:line="240" w:lineRule="auto"/>
        <w:ind w:firstLine="567"/>
        <w:jc w:val="both"/>
        <w:rPr>
          <w:rFonts w:ascii="Times New Roman" w:hAnsi="Times New Roman" w:cs="Times New Roman"/>
          <w:sz w:val="26"/>
          <w:szCs w:val="26"/>
        </w:rPr>
      </w:pPr>
      <w:r w:rsidRPr="007A180A">
        <w:rPr>
          <w:rFonts w:ascii="Times New Roman" w:hAnsi="Times New Roman" w:cs="Times New Roman"/>
          <w:sz w:val="26"/>
          <w:szCs w:val="26"/>
        </w:rPr>
        <w:t xml:space="preserve">Объектами контрольного мероприятия являлись: Администрация городского округа, МКУ «Централизованная бухгалтерия администрации ДГО». </w:t>
      </w:r>
    </w:p>
    <w:p w:rsidR="000A1653" w:rsidRDefault="0079259B" w:rsidP="0079259B">
      <w:pPr>
        <w:spacing w:after="0" w:line="240" w:lineRule="auto"/>
        <w:ind w:firstLine="567"/>
        <w:jc w:val="both"/>
        <w:rPr>
          <w:rFonts w:ascii="Times New Roman" w:hAnsi="Times New Roman" w:cs="Times New Roman"/>
          <w:sz w:val="26"/>
          <w:szCs w:val="26"/>
        </w:rPr>
      </w:pPr>
      <w:r w:rsidRPr="007A180A">
        <w:rPr>
          <w:rFonts w:ascii="Times New Roman" w:hAnsi="Times New Roman" w:cs="Times New Roman"/>
          <w:sz w:val="26"/>
          <w:szCs w:val="26"/>
        </w:rPr>
        <w:t>По результатам проверки в акте  Контрольно-счетной палаты отмечено следующее.</w:t>
      </w:r>
    </w:p>
    <w:p w:rsidR="007A180A" w:rsidRDefault="000A1653" w:rsidP="007A180A">
      <w:pPr>
        <w:pStyle w:val="a3"/>
        <w:tabs>
          <w:tab w:val="left" w:pos="0"/>
        </w:tabs>
        <w:spacing w:after="0" w:line="240" w:lineRule="auto"/>
        <w:ind w:left="0"/>
        <w:jc w:val="both"/>
        <w:rPr>
          <w:rFonts w:ascii="Times New Roman" w:hAnsi="Times New Roman" w:cs="Times New Roman"/>
          <w:sz w:val="26"/>
          <w:szCs w:val="26"/>
        </w:rPr>
      </w:pPr>
      <w:r w:rsidRPr="007A180A">
        <w:rPr>
          <w:rFonts w:ascii="Times New Roman" w:hAnsi="Times New Roman"/>
          <w:sz w:val="26"/>
          <w:szCs w:val="26"/>
        </w:rPr>
        <w:t xml:space="preserve">          </w:t>
      </w:r>
      <w:r w:rsidR="007A180A" w:rsidRPr="007A180A">
        <w:rPr>
          <w:rFonts w:ascii="Times New Roman" w:hAnsi="Times New Roman" w:cs="Times New Roman"/>
          <w:sz w:val="26"/>
          <w:szCs w:val="26"/>
        </w:rPr>
        <w:t xml:space="preserve">В нарушение требований Приказа Минэкономразвития от 30.08.2011 № 424 в Реестре муниципальной собственности </w:t>
      </w:r>
      <w:proofErr w:type="spellStart"/>
      <w:r w:rsidR="007A180A" w:rsidRPr="007A180A">
        <w:rPr>
          <w:rFonts w:ascii="Times New Roman" w:hAnsi="Times New Roman" w:cs="Times New Roman"/>
          <w:sz w:val="26"/>
          <w:szCs w:val="26"/>
        </w:rPr>
        <w:t>Дальнереченского</w:t>
      </w:r>
      <w:proofErr w:type="spellEnd"/>
      <w:r w:rsidR="007A180A" w:rsidRPr="007A180A">
        <w:rPr>
          <w:rFonts w:ascii="Times New Roman" w:hAnsi="Times New Roman" w:cs="Times New Roman"/>
          <w:sz w:val="26"/>
          <w:szCs w:val="26"/>
        </w:rPr>
        <w:t xml:space="preserve"> городского округа (далее – Реестр) отсутствуют кадастровые номера, кадастровая стоимость по отдельным объектам недвижимости.</w:t>
      </w:r>
    </w:p>
    <w:p w:rsidR="007A180A" w:rsidRPr="007A180A" w:rsidRDefault="007A180A" w:rsidP="00021C00">
      <w:pPr>
        <w:spacing w:after="0" w:line="240" w:lineRule="auto"/>
        <w:ind w:firstLine="567"/>
        <w:jc w:val="both"/>
        <w:rPr>
          <w:rFonts w:ascii="Times New Roman" w:hAnsi="Times New Roman" w:cs="Times New Roman"/>
          <w:sz w:val="26"/>
          <w:szCs w:val="26"/>
        </w:rPr>
      </w:pPr>
      <w:r w:rsidRPr="007A180A">
        <w:rPr>
          <w:rFonts w:ascii="Times New Roman" w:hAnsi="Times New Roman" w:cs="Times New Roman"/>
          <w:sz w:val="26"/>
          <w:szCs w:val="26"/>
        </w:rPr>
        <w:t xml:space="preserve">В нарушение </w:t>
      </w:r>
      <w:r w:rsidRPr="007A180A">
        <w:rPr>
          <w:rStyle w:val="blk"/>
          <w:rFonts w:ascii="Times New Roman" w:hAnsi="Times New Roman" w:cs="Times New Roman"/>
          <w:sz w:val="26"/>
          <w:szCs w:val="26"/>
        </w:rPr>
        <w:t xml:space="preserve">п.1 ст. 131 ГК РФ не на все объекты муниципального имущества </w:t>
      </w:r>
      <w:r w:rsidRPr="007A180A">
        <w:rPr>
          <w:rFonts w:ascii="Times New Roman" w:hAnsi="Times New Roman" w:cs="Times New Roman"/>
          <w:sz w:val="26"/>
          <w:szCs w:val="26"/>
        </w:rPr>
        <w:t xml:space="preserve">зарегистрировано право собственности. </w:t>
      </w:r>
    </w:p>
    <w:p w:rsidR="007A180A" w:rsidRPr="007A180A" w:rsidRDefault="007A180A" w:rsidP="00021C00">
      <w:pPr>
        <w:pStyle w:val="constitle"/>
        <w:ind w:right="0" w:firstLine="567"/>
        <w:jc w:val="both"/>
        <w:rPr>
          <w:rFonts w:ascii="Times New Roman" w:hAnsi="Times New Roman" w:cs="Times New Roman"/>
          <w:b w:val="0"/>
          <w:sz w:val="26"/>
          <w:szCs w:val="26"/>
        </w:rPr>
      </w:pPr>
      <w:r w:rsidRPr="007A180A">
        <w:rPr>
          <w:rFonts w:ascii="Times New Roman" w:hAnsi="Times New Roman" w:cs="Times New Roman"/>
          <w:b w:val="0"/>
          <w:color w:val="000000"/>
          <w:sz w:val="26"/>
          <w:szCs w:val="26"/>
        </w:rPr>
        <w:t xml:space="preserve">В </w:t>
      </w:r>
      <w:r w:rsidR="00130C4F">
        <w:rPr>
          <w:rFonts w:ascii="Times New Roman" w:hAnsi="Times New Roman" w:cs="Times New Roman"/>
          <w:b w:val="0"/>
          <w:color w:val="000000"/>
          <w:sz w:val="26"/>
          <w:szCs w:val="26"/>
        </w:rPr>
        <w:t xml:space="preserve"> </w:t>
      </w:r>
      <w:r w:rsidRPr="007A180A">
        <w:rPr>
          <w:rFonts w:ascii="Times New Roman" w:hAnsi="Times New Roman" w:cs="Times New Roman"/>
          <w:b w:val="0"/>
          <w:color w:val="000000"/>
          <w:sz w:val="26"/>
          <w:szCs w:val="26"/>
        </w:rPr>
        <w:t xml:space="preserve">нарушение </w:t>
      </w:r>
      <w:r w:rsidR="00130C4F">
        <w:rPr>
          <w:rFonts w:ascii="Times New Roman" w:hAnsi="Times New Roman" w:cs="Times New Roman"/>
          <w:b w:val="0"/>
          <w:color w:val="000000"/>
          <w:sz w:val="26"/>
          <w:szCs w:val="26"/>
        </w:rPr>
        <w:t xml:space="preserve">  </w:t>
      </w:r>
      <w:r w:rsidRPr="007A180A">
        <w:rPr>
          <w:rFonts w:ascii="Times New Roman" w:hAnsi="Times New Roman" w:cs="Times New Roman"/>
          <w:b w:val="0"/>
          <w:color w:val="000000"/>
          <w:sz w:val="26"/>
          <w:szCs w:val="26"/>
        </w:rPr>
        <w:t>распоряжения</w:t>
      </w:r>
      <w:r w:rsidR="00130C4F">
        <w:rPr>
          <w:rFonts w:ascii="Times New Roman" w:hAnsi="Times New Roman" w:cs="Times New Roman"/>
          <w:b w:val="0"/>
          <w:color w:val="000000"/>
          <w:sz w:val="26"/>
          <w:szCs w:val="26"/>
        </w:rPr>
        <w:t xml:space="preserve"> </w:t>
      </w:r>
      <w:r w:rsidRPr="007A180A">
        <w:rPr>
          <w:rFonts w:ascii="Times New Roman" w:hAnsi="Times New Roman" w:cs="Times New Roman"/>
          <w:b w:val="0"/>
          <w:color w:val="000000"/>
          <w:sz w:val="26"/>
          <w:szCs w:val="26"/>
        </w:rPr>
        <w:t xml:space="preserve"> администрации </w:t>
      </w:r>
      <w:r w:rsidR="00130C4F">
        <w:rPr>
          <w:rFonts w:ascii="Times New Roman" w:hAnsi="Times New Roman" w:cs="Times New Roman"/>
          <w:b w:val="0"/>
          <w:color w:val="000000"/>
          <w:sz w:val="26"/>
          <w:szCs w:val="26"/>
        </w:rPr>
        <w:t>городского округа</w:t>
      </w:r>
      <w:r w:rsidRPr="007A180A">
        <w:rPr>
          <w:rFonts w:ascii="Times New Roman" w:hAnsi="Times New Roman" w:cs="Times New Roman"/>
          <w:b w:val="0"/>
          <w:color w:val="000000"/>
          <w:sz w:val="26"/>
          <w:szCs w:val="26"/>
        </w:rPr>
        <w:t xml:space="preserve"> от 28.10.2015 № 154 «Об отмене распоряжения администрации муниципального образования от 03.07.1998 № 543 «О предоставлении в безвозмездное пользование помещений </w:t>
      </w:r>
      <w:proofErr w:type="spellStart"/>
      <w:r w:rsidRPr="007A180A">
        <w:rPr>
          <w:rFonts w:ascii="Times New Roman" w:hAnsi="Times New Roman" w:cs="Times New Roman"/>
          <w:b w:val="0"/>
          <w:color w:val="000000"/>
          <w:sz w:val="26"/>
          <w:szCs w:val="26"/>
        </w:rPr>
        <w:t>Дальнереченскому</w:t>
      </w:r>
      <w:proofErr w:type="spellEnd"/>
      <w:r w:rsidRPr="007A180A">
        <w:rPr>
          <w:rFonts w:ascii="Times New Roman" w:hAnsi="Times New Roman" w:cs="Times New Roman"/>
          <w:b w:val="0"/>
          <w:color w:val="000000"/>
          <w:sz w:val="26"/>
          <w:szCs w:val="26"/>
        </w:rPr>
        <w:t xml:space="preserve"> </w:t>
      </w:r>
      <w:proofErr w:type="spellStart"/>
      <w:r w:rsidRPr="007A180A">
        <w:rPr>
          <w:rFonts w:ascii="Times New Roman" w:hAnsi="Times New Roman" w:cs="Times New Roman"/>
          <w:b w:val="0"/>
          <w:color w:val="000000"/>
          <w:sz w:val="26"/>
          <w:szCs w:val="26"/>
        </w:rPr>
        <w:t>Райпо</w:t>
      </w:r>
      <w:proofErr w:type="spellEnd"/>
      <w:r w:rsidRPr="007A180A">
        <w:rPr>
          <w:rFonts w:ascii="Times New Roman" w:hAnsi="Times New Roman" w:cs="Times New Roman"/>
          <w:b w:val="0"/>
          <w:color w:val="000000"/>
          <w:sz w:val="26"/>
          <w:szCs w:val="26"/>
        </w:rPr>
        <w:t>»</w:t>
      </w:r>
      <w:r w:rsidRPr="007A180A">
        <w:rPr>
          <w:rFonts w:ascii="Times New Roman" w:hAnsi="Times New Roman" w:cs="Times New Roman"/>
          <w:b w:val="0"/>
          <w:sz w:val="26"/>
          <w:szCs w:val="26"/>
        </w:rPr>
        <w:t xml:space="preserve"> установлено, что нежил</w:t>
      </w:r>
      <w:r w:rsidR="00130C4F">
        <w:rPr>
          <w:rFonts w:ascii="Times New Roman" w:hAnsi="Times New Roman" w:cs="Times New Roman"/>
          <w:b w:val="0"/>
          <w:sz w:val="26"/>
          <w:szCs w:val="26"/>
        </w:rPr>
        <w:t>ое</w:t>
      </w:r>
      <w:r w:rsidRPr="007A180A">
        <w:rPr>
          <w:rFonts w:ascii="Times New Roman" w:hAnsi="Times New Roman" w:cs="Times New Roman"/>
          <w:b w:val="0"/>
          <w:sz w:val="26"/>
          <w:szCs w:val="26"/>
        </w:rPr>
        <w:t xml:space="preserve"> </w:t>
      </w:r>
      <w:proofErr w:type="gramStart"/>
      <w:r w:rsidRPr="007A180A">
        <w:rPr>
          <w:rFonts w:ascii="Times New Roman" w:hAnsi="Times New Roman" w:cs="Times New Roman"/>
          <w:b w:val="0"/>
          <w:sz w:val="26"/>
          <w:szCs w:val="26"/>
        </w:rPr>
        <w:t>помещение</w:t>
      </w:r>
      <w:proofErr w:type="gramEnd"/>
      <w:r w:rsidR="00C03B6C">
        <w:rPr>
          <w:rFonts w:ascii="Times New Roman" w:hAnsi="Times New Roman" w:cs="Times New Roman"/>
          <w:b w:val="0"/>
          <w:sz w:val="26"/>
          <w:szCs w:val="26"/>
        </w:rPr>
        <w:t xml:space="preserve"> </w:t>
      </w:r>
      <w:r w:rsidRPr="007A180A">
        <w:rPr>
          <w:rFonts w:ascii="Times New Roman" w:hAnsi="Times New Roman" w:cs="Times New Roman"/>
          <w:b w:val="0"/>
          <w:sz w:val="26"/>
          <w:szCs w:val="26"/>
        </w:rPr>
        <w:t xml:space="preserve"> расположенн</w:t>
      </w:r>
      <w:r w:rsidR="00C03B6C">
        <w:rPr>
          <w:rFonts w:ascii="Times New Roman" w:hAnsi="Times New Roman" w:cs="Times New Roman"/>
          <w:b w:val="0"/>
          <w:sz w:val="26"/>
          <w:szCs w:val="26"/>
        </w:rPr>
        <w:t>ое</w:t>
      </w:r>
      <w:r w:rsidRPr="007A180A">
        <w:rPr>
          <w:rFonts w:ascii="Times New Roman" w:hAnsi="Times New Roman" w:cs="Times New Roman"/>
          <w:b w:val="0"/>
          <w:sz w:val="26"/>
          <w:szCs w:val="26"/>
        </w:rPr>
        <w:t xml:space="preserve"> по адресу г. Дальнереченск, ул. М.Личенко,27, незаконно использует</w:t>
      </w:r>
      <w:r w:rsidR="00021C00">
        <w:rPr>
          <w:rFonts w:ascii="Times New Roman" w:hAnsi="Times New Roman" w:cs="Times New Roman"/>
          <w:b w:val="0"/>
          <w:sz w:val="26"/>
          <w:szCs w:val="26"/>
        </w:rPr>
        <w:t>ся</w:t>
      </w:r>
      <w:r w:rsidRPr="007A180A">
        <w:rPr>
          <w:rFonts w:ascii="Times New Roman" w:hAnsi="Times New Roman" w:cs="Times New Roman"/>
          <w:b w:val="0"/>
          <w:sz w:val="26"/>
          <w:szCs w:val="26"/>
        </w:rPr>
        <w:t xml:space="preserve">  под магазин</w:t>
      </w:r>
      <w:r w:rsidR="00021C00">
        <w:rPr>
          <w:rFonts w:ascii="Times New Roman" w:hAnsi="Times New Roman" w:cs="Times New Roman"/>
          <w:b w:val="0"/>
          <w:sz w:val="26"/>
          <w:szCs w:val="26"/>
        </w:rPr>
        <w:t xml:space="preserve"> индивидуальным предпринимателем</w:t>
      </w:r>
      <w:r w:rsidRPr="007A180A">
        <w:rPr>
          <w:rFonts w:ascii="Times New Roman" w:hAnsi="Times New Roman" w:cs="Times New Roman"/>
          <w:b w:val="0"/>
          <w:sz w:val="26"/>
          <w:szCs w:val="26"/>
        </w:rPr>
        <w:t xml:space="preserve">. </w:t>
      </w:r>
      <w:r w:rsidR="00F17E43">
        <w:rPr>
          <w:rFonts w:ascii="Times New Roman" w:hAnsi="Times New Roman" w:cs="Times New Roman"/>
          <w:b w:val="0"/>
          <w:sz w:val="26"/>
          <w:szCs w:val="26"/>
        </w:rPr>
        <w:t>На основании</w:t>
      </w:r>
      <w:r w:rsidR="00194547">
        <w:rPr>
          <w:rFonts w:ascii="Times New Roman" w:hAnsi="Times New Roman" w:cs="Times New Roman"/>
          <w:b w:val="0"/>
          <w:sz w:val="26"/>
          <w:szCs w:val="26"/>
        </w:rPr>
        <w:t xml:space="preserve"> исковы</w:t>
      </w:r>
      <w:r w:rsidR="00F17E43">
        <w:rPr>
          <w:rFonts w:ascii="Times New Roman" w:hAnsi="Times New Roman" w:cs="Times New Roman"/>
          <w:b w:val="0"/>
          <w:sz w:val="26"/>
          <w:szCs w:val="26"/>
        </w:rPr>
        <w:t>х</w:t>
      </w:r>
      <w:r w:rsidR="00194547">
        <w:rPr>
          <w:rFonts w:ascii="Times New Roman" w:hAnsi="Times New Roman" w:cs="Times New Roman"/>
          <w:b w:val="0"/>
          <w:sz w:val="26"/>
          <w:szCs w:val="26"/>
        </w:rPr>
        <w:t xml:space="preserve"> требовани</w:t>
      </w:r>
      <w:r w:rsidR="00F17E43">
        <w:rPr>
          <w:rFonts w:ascii="Times New Roman" w:hAnsi="Times New Roman" w:cs="Times New Roman"/>
          <w:b w:val="0"/>
          <w:sz w:val="26"/>
          <w:szCs w:val="26"/>
        </w:rPr>
        <w:t>й</w:t>
      </w:r>
      <w:r w:rsidR="00194547">
        <w:rPr>
          <w:rFonts w:ascii="Times New Roman" w:hAnsi="Times New Roman" w:cs="Times New Roman"/>
          <w:b w:val="0"/>
          <w:sz w:val="26"/>
          <w:szCs w:val="26"/>
        </w:rPr>
        <w:t xml:space="preserve"> администрации городского округа от 04.02.2019</w:t>
      </w:r>
      <w:r w:rsidR="00EA37BE">
        <w:rPr>
          <w:rFonts w:ascii="Times New Roman" w:hAnsi="Times New Roman" w:cs="Times New Roman"/>
          <w:b w:val="0"/>
          <w:sz w:val="26"/>
          <w:szCs w:val="26"/>
        </w:rPr>
        <w:t>,</w:t>
      </w:r>
      <w:r w:rsidR="00194547">
        <w:rPr>
          <w:rFonts w:ascii="Times New Roman" w:hAnsi="Times New Roman" w:cs="Times New Roman"/>
          <w:b w:val="0"/>
          <w:sz w:val="26"/>
          <w:szCs w:val="26"/>
        </w:rPr>
        <w:t xml:space="preserve">  </w:t>
      </w:r>
      <w:r w:rsidR="00021C00" w:rsidRPr="007A180A">
        <w:rPr>
          <w:rFonts w:ascii="Times New Roman" w:hAnsi="Times New Roman" w:cs="Times New Roman"/>
          <w:b w:val="0"/>
          <w:sz w:val="26"/>
          <w:szCs w:val="26"/>
        </w:rPr>
        <w:t>Арбитражн</w:t>
      </w:r>
      <w:r w:rsidR="00194547">
        <w:rPr>
          <w:rFonts w:ascii="Times New Roman" w:hAnsi="Times New Roman" w:cs="Times New Roman"/>
          <w:b w:val="0"/>
          <w:sz w:val="26"/>
          <w:szCs w:val="26"/>
        </w:rPr>
        <w:t>ым</w:t>
      </w:r>
      <w:r w:rsidR="00021C00" w:rsidRPr="007A180A">
        <w:rPr>
          <w:rFonts w:ascii="Times New Roman" w:hAnsi="Times New Roman" w:cs="Times New Roman"/>
          <w:b w:val="0"/>
          <w:sz w:val="26"/>
          <w:szCs w:val="26"/>
        </w:rPr>
        <w:t xml:space="preserve"> суд</w:t>
      </w:r>
      <w:r w:rsidR="00194547">
        <w:rPr>
          <w:rFonts w:ascii="Times New Roman" w:hAnsi="Times New Roman" w:cs="Times New Roman"/>
          <w:b w:val="0"/>
          <w:sz w:val="26"/>
          <w:szCs w:val="26"/>
        </w:rPr>
        <w:t xml:space="preserve">ом </w:t>
      </w:r>
      <w:r w:rsidR="00EA37BE">
        <w:rPr>
          <w:rFonts w:ascii="Times New Roman" w:hAnsi="Times New Roman" w:cs="Times New Roman"/>
          <w:b w:val="0"/>
          <w:sz w:val="26"/>
          <w:szCs w:val="26"/>
        </w:rPr>
        <w:t xml:space="preserve">Приморского края </w:t>
      </w:r>
      <w:r w:rsidR="00194547">
        <w:rPr>
          <w:rFonts w:ascii="Times New Roman" w:hAnsi="Times New Roman" w:cs="Times New Roman"/>
          <w:b w:val="0"/>
          <w:sz w:val="26"/>
          <w:szCs w:val="26"/>
        </w:rPr>
        <w:t xml:space="preserve">вынесено решение от 18.12.2019 </w:t>
      </w:r>
      <w:r w:rsidR="0050127F">
        <w:rPr>
          <w:rFonts w:ascii="Times New Roman" w:hAnsi="Times New Roman" w:cs="Times New Roman"/>
          <w:b w:val="0"/>
          <w:sz w:val="26"/>
          <w:szCs w:val="26"/>
        </w:rPr>
        <w:t xml:space="preserve"> в пользу администрации городского округа</w:t>
      </w:r>
      <w:r w:rsidR="00222B85">
        <w:rPr>
          <w:rFonts w:ascii="Times New Roman" w:hAnsi="Times New Roman" w:cs="Times New Roman"/>
          <w:b w:val="0"/>
          <w:sz w:val="26"/>
          <w:szCs w:val="26"/>
        </w:rPr>
        <w:t>.</w:t>
      </w:r>
      <w:r w:rsidR="0050127F">
        <w:rPr>
          <w:rFonts w:ascii="Times New Roman" w:hAnsi="Times New Roman" w:cs="Times New Roman"/>
          <w:b w:val="0"/>
          <w:sz w:val="26"/>
          <w:szCs w:val="26"/>
        </w:rPr>
        <w:t xml:space="preserve"> </w:t>
      </w:r>
      <w:r w:rsidR="00222B85">
        <w:rPr>
          <w:rFonts w:ascii="Times New Roman" w:hAnsi="Times New Roman" w:cs="Times New Roman"/>
          <w:b w:val="0"/>
          <w:sz w:val="26"/>
          <w:szCs w:val="26"/>
        </w:rPr>
        <w:t>С</w:t>
      </w:r>
      <w:r w:rsidR="00194547">
        <w:rPr>
          <w:rFonts w:ascii="Times New Roman" w:hAnsi="Times New Roman" w:cs="Times New Roman"/>
          <w:b w:val="0"/>
          <w:sz w:val="26"/>
          <w:szCs w:val="26"/>
        </w:rPr>
        <w:t>порное нежилое помещение истребовано из чужого незаконного владения</w:t>
      </w:r>
      <w:r w:rsidR="0050127F">
        <w:rPr>
          <w:rFonts w:ascii="Times New Roman" w:hAnsi="Times New Roman" w:cs="Times New Roman"/>
          <w:b w:val="0"/>
          <w:sz w:val="26"/>
          <w:szCs w:val="26"/>
        </w:rPr>
        <w:t>.</w:t>
      </w:r>
    </w:p>
    <w:p w:rsidR="007A180A" w:rsidRPr="007A180A" w:rsidRDefault="007A180A" w:rsidP="00021C00">
      <w:pPr>
        <w:pStyle w:val="constitle"/>
        <w:ind w:right="0" w:firstLine="567"/>
        <w:jc w:val="both"/>
        <w:rPr>
          <w:rFonts w:ascii="Times New Roman" w:hAnsi="Times New Roman" w:cs="Times New Roman"/>
          <w:b w:val="0"/>
          <w:sz w:val="26"/>
          <w:szCs w:val="26"/>
        </w:rPr>
      </w:pPr>
      <w:r w:rsidRPr="007A180A">
        <w:rPr>
          <w:rFonts w:ascii="Times New Roman" w:hAnsi="Times New Roman" w:cs="Times New Roman"/>
          <w:b w:val="0"/>
          <w:sz w:val="26"/>
          <w:szCs w:val="26"/>
        </w:rPr>
        <w:t xml:space="preserve">В связи с не исполнением поступивших судебных актов (исполнительных листов)  администрацией </w:t>
      </w:r>
      <w:r w:rsidR="00021C00">
        <w:rPr>
          <w:rFonts w:ascii="Times New Roman" w:hAnsi="Times New Roman" w:cs="Times New Roman"/>
          <w:b w:val="0"/>
          <w:sz w:val="26"/>
          <w:szCs w:val="26"/>
        </w:rPr>
        <w:t>городского округа</w:t>
      </w:r>
      <w:r w:rsidR="00EA37BE">
        <w:rPr>
          <w:rFonts w:ascii="Times New Roman" w:hAnsi="Times New Roman" w:cs="Times New Roman"/>
          <w:b w:val="0"/>
          <w:sz w:val="26"/>
          <w:szCs w:val="26"/>
        </w:rPr>
        <w:t>,</w:t>
      </w:r>
      <w:r w:rsidRPr="007A180A">
        <w:rPr>
          <w:rFonts w:ascii="Times New Roman" w:hAnsi="Times New Roman" w:cs="Times New Roman"/>
          <w:b w:val="0"/>
          <w:sz w:val="26"/>
          <w:szCs w:val="26"/>
        </w:rPr>
        <w:t xml:space="preserve"> в  сроки установленные   статьей 242.2 </w:t>
      </w:r>
      <w:r w:rsidRPr="007A180A">
        <w:rPr>
          <w:rFonts w:ascii="Times New Roman" w:hAnsi="Times New Roman" w:cs="Times New Roman"/>
          <w:b w:val="0"/>
          <w:sz w:val="26"/>
          <w:szCs w:val="26"/>
        </w:rPr>
        <w:lastRenderedPageBreak/>
        <w:t>Б</w:t>
      </w:r>
      <w:r w:rsidR="00FA6C09">
        <w:rPr>
          <w:rFonts w:ascii="Times New Roman" w:hAnsi="Times New Roman" w:cs="Times New Roman"/>
          <w:b w:val="0"/>
          <w:sz w:val="26"/>
          <w:szCs w:val="26"/>
        </w:rPr>
        <w:t xml:space="preserve">К </w:t>
      </w:r>
      <w:r w:rsidRPr="007A180A">
        <w:rPr>
          <w:rFonts w:ascii="Times New Roman" w:hAnsi="Times New Roman" w:cs="Times New Roman"/>
          <w:b w:val="0"/>
          <w:sz w:val="26"/>
          <w:szCs w:val="26"/>
        </w:rPr>
        <w:t xml:space="preserve"> Р</w:t>
      </w:r>
      <w:r w:rsidR="00021C00">
        <w:rPr>
          <w:rFonts w:ascii="Times New Roman" w:hAnsi="Times New Roman" w:cs="Times New Roman"/>
          <w:b w:val="0"/>
          <w:sz w:val="26"/>
          <w:szCs w:val="26"/>
        </w:rPr>
        <w:t>Ф</w:t>
      </w:r>
      <w:r w:rsidRPr="007A180A">
        <w:rPr>
          <w:rFonts w:ascii="Times New Roman" w:hAnsi="Times New Roman" w:cs="Times New Roman"/>
          <w:b w:val="0"/>
          <w:sz w:val="26"/>
          <w:szCs w:val="26"/>
        </w:rPr>
        <w:t xml:space="preserve">, исполнительные документы предъявлены взыскателями для принудительного исполнения </w:t>
      </w:r>
      <w:r w:rsidR="00222B85">
        <w:rPr>
          <w:rFonts w:ascii="Times New Roman" w:hAnsi="Times New Roman" w:cs="Times New Roman"/>
          <w:b w:val="0"/>
          <w:sz w:val="26"/>
          <w:szCs w:val="26"/>
        </w:rPr>
        <w:t xml:space="preserve">в Отдел </w:t>
      </w:r>
      <w:r w:rsidRPr="007A180A">
        <w:rPr>
          <w:rFonts w:ascii="Times New Roman" w:hAnsi="Times New Roman" w:cs="Times New Roman"/>
          <w:b w:val="0"/>
          <w:sz w:val="26"/>
          <w:szCs w:val="26"/>
        </w:rPr>
        <w:t>судебных приставов.</w:t>
      </w:r>
    </w:p>
    <w:p w:rsidR="007A180A" w:rsidRPr="007A180A" w:rsidRDefault="007A180A" w:rsidP="00021C00">
      <w:pPr>
        <w:pStyle w:val="constitle"/>
        <w:ind w:right="0" w:firstLine="567"/>
        <w:jc w:val="both"/>
        <w:rPr>
          <w:rFonts w:ascii="Times New Roman" w:hAnsi="Times New Roman" w:cs="Times New Roman"/>
          <w:b w:val="0"/>
          <w:color w:val="000000"/>
          <w:sz w:val="26"/>
          <w:szCs w:val="26"/>
        </w:rPr>
      </w:pPr>
      <w:r w:rsidRPr="007A180A">
        <w:rPr>
          <w:rFonts w:ascii="Times New Roman" w:hAnsi="Times New Roman" w:cs="Times New Roman"/>
          <w:b w:val="0"/>
          <w:color w:val="000000"/>
          <w:sz w:val="26"/>
          <w:szCs w:val="26"/>
        </w:rPr>
        <w:t xml:space="preserve">В соответствии со статьей 75 Федерального закона об исполнительном производстве от 02.10.2007 № 229-ФЗ, в рамках исполнительного производства взыскание обращено на недвижимое имущество казны, переданное администрацией </w:t>
      </w:r>
      <w:r w:rsidR="00021C00">
        <w:rPr>
          <w:rFonts w:ascii="Times New Roman" w:hAnsi="Times New Roman" w:cs="Times New Roman"/>
          <w:b w:val="0"/>
          <w:color w:val="000000"/>
          <w:sz w:val="26"/>
          <w:szCs w:val="26"/>
        </w:rPr>
        <w:t xml:space="preserve">городского округа </w:t>
      </w:r>
      <w:r w:rsidRPr="007A180A">
        <w:rPr>
          <w:rFonts w:ascii="Times New Roman" w:hAnsi="Times New Roman" w:cs="Times New Roman"/>
          <w:b w:val="0"/>
          <w:color w:val="000000"/>
          <w:sz w:val="26"/>
          <w:szCs w:val="26"/>
        </w:rPr>
        <w:t xml:space="preserve">арендаторам по договорам аренды. </w:t>
      </w:r>
    </w:p>
    <w:p w:rsidR="007A180A" w:rsidRPr="007A180A" w:rsidRDefault="007A180A" w:rsidP="00021C00">
      <w:pPr>
        <w:pStyle w:val="constitle"/>
        <w:ind w:right="0" w:firstLine="567"/>
        <w:jc w:val="both"/>
        <w:rPr>
          <w:rFonts w:ascii="Times New Roman" w:hAnsi="Times New Roman" w:cs="Times New Roman"/>
          <w:b w:val="0"/>
          <w:color w:val="000000"/>
          <w:sz w:val="26"/>
          <w:szCs w:val="26"/>
        </w:rPr>
      </w:pPr>
      <w:r w:rsidRPr="007A180A">
        <w:rPr>
          <w:rFonts w:ascii="Times New Roman" w:hAnsi="Times New Roman" w:cs="Times New Roman"/>
          <w:b w:val="0"/>
          <w:sz w:val="26"/>
          <w:szCs w:val="26"/>
        </w:rPr>
        <w:t>На основании Постановлений Отдела судебных приставов</w:t>
      </w:r>
      <w:r w:rsidR="00222B85">
        <w:rPr>
          <w:rFonts w:ascii="Times New Roman" w:hAnsi="Times New Roman" w:cs="Times New Roman"/>
          <w:b w:val="0"/>
          <w:sz w:val="26"/>
          <w:szCs w:val="26"/>
        </w:rPr>
        <w:t>,</w:t>
      </w:r>
      <w:r w:rsidRPr="007A180A">
        <w:rPr>
          <w:rFonts w:ascii="Times New Roman" w:hAnsi="Times New Roman" w:cs="Times New Roman"/>
          <w:b w:val="0"/>
          <w:sz w:val="26"/>
          <w:szCs w:val="26"/>
        </w:rPr>
        <w:t xml:space="preserve">  арендную плату за пользование муниципальным имуществом арендаторы, перечисляют на лицевой счет Отдела судебных приставов, до полного погашения основного долга за администрацией </w:t>
      </w:r>
      <w:r w:rsidR="00021C00">
        <w:rPr>
          <w:rFonts w:ascii="Times New Roman" w:hAnsi="Times New Roman" w:cs="Times New Roman"/>
          <w:b w:val="0"/>
          <w:sz w:val="26"/>
          <w:szCs w:val="26"/>
        </w:rPr>
        <w:t>городского округа</w:t>
      </w:r>
      <w:r w:rsidRPr="007A180A">
        <w:rPr>
          <w:rFonts w:ascii="Times New Roman" w:hAnsi="Times New Roman" w:cs="Times New Roman"/>
          <w:b w:val="0"/>
          <w:sz w:val="26"/>
          <w:szCs w:val="26"/>
        </w:rPr>
        <w:t xml:space="preserve"> по исполнительным документам в сумме 20</w:t>
      </w:r>
      <w:r w:rsidR="00637FE9">
        <w:rPr>
          <w:rFonts w:ascii="Times New Roman" w:hAnsi="Times New Roman" w:cs="Times New Roman"/>
          <w:b w:val="0"/>
          <w:sz w:val="26"/>
          <w:szCs w:val="26"/>
        </w:rPr>
        <w:t> </w:t>
      </w:r>
      <w:r w:rsidRPr="007A180A">
        <w:rPr>
          <w:rFonts w:ascii="Times New Roman" w:hAnsi="Times New Roman" w:cs="Times New Roman"/>
          <w:b w:val="0"/>
          <w:sz w:val="26"/>
          <w:szCs w:val="26"/>
        </w:rPr>
        <w:t>027</w:t>
      </w:r>
      <w:r w:rsidR="00637FE9">
        <w:rPr>
          <w:rFonts w:ascii="Times New Roman" w:hAnsi="Times New Roman" w:cs="Times New Roman"/>
          <w:b w:val="0"/>
          <w:sz w:val="26"/>
          <w:szCs w:val="26"/>
        </w:rPr>
        <w:t>,5 тыс.</w:t>
      </w:r>
      <w:r w:rsidRPr="007A180A">
        <w:rPr>
          <w:rFonts w:ascii="Times New Roman" w:hAnsi="Times New Roman" w:cs="Times New Roman"/>
          <w:b w:val="0"/>
          <w:sz w:val="26"/>
          <w:szCs w:val="26"/>
        </w:rPr>
        <w:t xml:space="preserve"> рубл</w:t>
      </w:r>
      <w:r w:rsidR="00637FE9">
        <w:rPr>
          <w:rFonts w:ascii="Times New Roman" w:hAnsi="Times New Roman" w:cs="Times New Roman"/>
          <w:b w:val="0"/>
          <w:sz w:val="26"/>
          <w:szCs w:val="26"/>
        </w:rPr>
        <w:t>ей</w:t>
      </w:r>
      <w:r w:rsidRPr="007A180A">
        <w:rPr>
          <w:rFonts w:ascii="Times New Roman" w:hAnsi="Times New Roman" w:cs="Times New Roman"/>
          <w:b w:val="0"/>
          <w:sz w:val="26"/>
          <w:szCs w:val="26"/>
        </w:rPr>
        <w:t>.</w:t>
      </w:r>
      <w:r w:rsidRPr="007A180A">
        <w:rPr>
          <w:rFonts w:ascii="Times New Roman" w:hAnsi="Times New Roman" w:cs="Times New Roman"/>
          <w:b w:val="0"/>
          <w:color w:val="000000"/>
          <w:sz w:val="26"/>
          <w:szCs w:val="26"/>
        </w:rPr>
        <w:t xml:space="preserve"> </w:t>
      </w:r>
    </w:p>
    <w:p w:rsidR="007A180A" w:rsidRPr="007A180A" w:rsidRDefault="007A180A" w:rsidP="00021C00">
      <w:pPr>
        <w:pStyle w:val="constitle"/>
        <w:ind w:right="0" w:firstLine="567"/>
        <w:jc w:val="both"/>
        <w:rPr>
          <w:rFonts w:ascii="Times New Roman" w:hAnsi="Times New Roman" w:cs="Times New Roman"/>
          <w:b w:val="0"/>
          <w:sz w:val="26"/>
          <w:szCs w:val="26"/>
        </w:rPr>
      </w:pPr>
      <w:r w:rsidRPr="007A180A">
        <w:rPr>
          <w:rFonts w:ascii="Times New Roman" w:hAnsi="Times New Roman" w:cs="Times New Roman"/>
          <w:b w:val="0"/>
          <w:color w:val="000000"/>
          <w:sz w:val="26"/>
          <w:szCs w:val="26"/>
        </w:rPr>
        <w:t xml:space="preserve">За период с 01.01.2017 по 01.10.2019  потери доходов бюджета </w:t>
      </w:r>
      <w:r w:rsidR="00021C00">
        <w:rPr>
          <w:rFonts w:ascii="Times New Roman" w:hAnsi="Times New Roman" w:cs="Times New Roman"/>
          <w:b w:val="0"/>
          <w:color w:val="000000"/>
          <w:sz w:val="26"/>
          <w:szCs w:val="26"/>
        </w:rPr>
        <w:t>городского округа</w:t>
      </w:r>
      <w:r w:rsidRPr="007A180A">
        <w:rPr>
          <w:rFonts w:ascii="Times New Roman" w:hAnsi="Times New Roman" w:cs="Times New Roman"/>
          <w:b w:val="0"/>
          <w:color w:val="000000"/>
          <w:sz w:val="26"/>
          <w:szCs w:val="26"/>
        </w:rPr>
        <w:t>, от сдачи в аренду муниципального имущества, составили в сумме 5</w:t>
      </w:r>
      <w:r w:rsidR="00637FE9">
        <w:rPr>
          <w:rFonts w:ascii="Times New Roman" w:hAnsi="Times New Roman" w:cs="Times New Roman"/>
          <w:b w:val="0"/>
          <w:color w:val="000000"/>
          <w:sz w:val="26"/>
          <w:szCs w:val="26"/>
        </w:rPr>
        <w:t> 110,0 тыс. рублей</w:t>
      </w:r>
      <w:r w:rsidRPr="007A180A">
        <w:rPr>
          <w:rFonts w:ascii="Times New Roman" w:hAnsi="Times New Roman" w:cs="Times New Roman"/>
          <w:b w:val="0"/>
          <w:color w:val="000000"/>
          <w:sz w:val="26"/>
          <w:szCs w:val="26"/>
        </w:rPr>
        <w:t xml:space="preserve">. Остаток задолженности за администрацией </w:t>
      </w:r>
      <w:r w:rsidR="00637FE9">
        <w:rPr>
          <w:rFonts w:ascii="Times New Roman" w:hAnsi="Times New Roman" w:cs="Times New Roman"/>
          <w:b w:val="0"/>
          <w:color w:val="000000"/>
          <w:sz w:val="26"/>
          <w:szCs w:val="26"/>
        </w:rPr>
        <w:t>городского округа</w:t>
      </w:r>
      <w:r w:rsidRPr="007A180A">
        <w:rPr>
          <w:rFonts w:ascii="Times New Roman" w:hAnsi="Times New Roman" w:cs="Times New Roman"/>
          <w:b w:val="0"/>
          <w:color w:val="000000"/>
          <w:sz w:val="26"/>
          <w:szCs w:val="26"/>
        </w:rPr>
        <w:t xml:space="preserve"> по исполнительным документам  на 01.10.2019 составил в сумме 14</w:t>
      </w:r>
      <w:r w:rsidR="00637FE9">
        <w:rPr>
          <w:rFonts w:ascii="Times New Roman" w:hAnsi="Times New Roman" w:cs="Times New Roman"/>
          <w:b w:val="0"/>
          <w:color w:val="000000"/>
          <w:sz w:val="26"/>
          <w:szCs w:val="26"/>
        </w:rPr>
        <w:t> </w:t>
      </w:r>
      <w:r w:rsidRPr="007A180A">
        <w:rPr>
          <w:rFonts w:ascii="Times New Roman" w:hAnsi="Times New Roman" w:cs="Times New Roman"/>
          <w:b w:val="0"/>
          <w:color w:val="000000"/>
          <w:sz w:val="26"/>
          <w:szCs w:val="26"/>
        </w:rPr>
        <w:t>917</w:t>
      </w:r>
      <w:r w:rsidR="00637FE9">
        <w:rPr>
          <w:rFonts w:ascii="Times New Roman" w:hAnsi="Times New Roman" w:cs="Times New Roman"/>
          <w:b w:val="0"/>
          <w:color w:val="000000"/>
          <w:sz w:val="26"/>
          <w:szCs w:val="26"/>
        </w:rPr>
        <w:t>,5 тыс. рублей</w:t>
      </w:r>
      <w:r w:rsidRPr="007A180A">
        <w:rPr>
          <w:rFonts w:ascii="Times New Roman" w:hAnsi="Times New Roman" w:cs="Times New Roman"/>
          <w:b w:val="0"/>
          <w:color w:val="000000"/>
          <w:sz w:val="26"/>
          <w:szCs w:val="26"/>
        </w:rPr>
        <w:t>.</w:t>
      </w:r>
      <w:r w:rsidRPr="007A180A">
        <w:rPr>
          <w:rFonts w:ascii="Times New Roman" w:hAnsi="Times New Roman" w:cs="Times New Roman"/>
          <w:b w:val="0"/>
          <w:sz w:val="26"/>
          <w:szCs w:val="26"/>
        </w:rPr>
        <w:t xml:space="preserve"> </w:t>
      </w:r>
    </w:p>
    <w:p w:rsidR="007A180A" w:rsidRPr="0050127F" w:rsidRDefault="0050127F" w:rsidP="00637FE9">
      <w:pPr>
        <w:pStyle w:val="constitle"/>
        <w:ind w:right="0" w:firstLine="567"/>
        <w:jc w:val="both"/>
        <w:rPr>
          <w:rFonts w:ascii="Times New Roman" w:hAnsi="Times New Roman" w:cs="Times New Roman"/>
          <w:b w:val="0"/>
          <w:sz w:val="26"/>
          <w:szCs w:val="26"/>
        </w:rPr>
      </w:pPr>
      <w:r w:rsidRPr="0050127F">
        <w:rPr>
          <w:rFonts w:ascii="Times New Roman" w:hAnsi="Times New Roman" w:cs="Times New Roman"/>
          <w:b w:val="0"/>
          <w:sz w:val="26"/>
          <w:szCs w:val="26"/>
        </w:rPr>
        <w:t xml:space="preserve">По результатам проверки направлено представление главе администрации </w:t>
      </w:r>
      <w:proofErr w:type="spellStart"/>
      <w:r w:rsidRPr="0050127F">
        <w:rPr>
          <w:rFonts w:ascii="Times New Roman" w:hAnsi="Times New Roman" w:cs="Times New Roman"/>
          <w:b w:val="0"/>
          <w:sz w:val="26"/>
          <w:szCs w:val="26"/>
        </w:rPr>
        <w:t>Дальнереченского</w:t>
      </w:r>
      <w:proofErr w:type="spellEnd"/>
      <w:r w:rsidRPr="0050127F">
        <w:rPr>
          <w:rFonts w:ascii="Times New Roman" w:hAnsi="Times New Roman" w:cs="Times New Roman"/>
          <w:b w:val="0"/>
          <w:sz w:val="26"/>
          <w:szCs w:val="26"/>
        </w:rPr>
        <w:t xml:space="preserve"> городского округа</w:t>
      </w:r>
      <w:r>
        <w:rPr>
          <w:rFonts w:ascii="Times New Roman" w:hAnsi="Times New Roman" w:cs="Times New Roman"/>
          <w:b w:val="0"/>
          <w:sz w:val="26"/>
          <w:szCs w:val="26"/>
        </w:rPr>
        <w:t>.</w:t>
      </w:r>
    </w:p>
    <w:p w:rsidR="0050127F" w:rsidRPr="005F5F11" w:rsidRDefault="0050127F" w:rsidP="0050127F">
      <w:pPr>
        <w:spacing w:after="0" w:line="240" w:lineRule="auto"/>
        <w:ind w:firstLine="567"/>
        <w:jc w:val="both"/>
        <w:rPr>
          <w:rFonts w:ascii="Times New Roman" w:hAnsi="Times New Roman" w:cs="Times New Roman"/>
          <w:sz w:val="26"/>
          <w:szCs w:val="26"/>
        </w:rPr>
      </w:pPr>
      <w:r w:rsidRPr="005F5F11">
        <w:rPr>
          <w:rFonts w:ascii="Times New Roman" w:hAnsi="Times New Roman" w:cs="Times New Roman"/>
          <w:sz w:val="26"/>
          <w:szCs w:val="26"/>
        </w:rPr>
        <w:t>В связи с принятием мер по устранению выявленных нарушений представление снято с контроля.</w:t>
      </w:r>
    </w:p>
    <w:p w:rsidR="00A113A5" w:rsidRPr="0050127F" w:rsidRDefault="00A113A5" w:rsidP="006252D9">
      <w:pPr>
        <w:spacing w:after="0" w:line="240" w:lineRule="auto"/>
        <w:ind w:firstLine="709"/>
        <w:jc w:val="both"/>
        <w:rPr>
          <w:rFonts w:ascii="Times New Roman" w:hAnsi="Times New Roman" w:cs="Times New Roman"/>
          <w:b/>
          <w:bCs/>
          <w:sz w:val="26"/>
          <w:szCs w:val="26"/>
        </w:rPr>
      </w:pPr>
      <w:r w:rsidRPr="0050127F">
        <w:rPr>
          <w:rFonts w:ascii="Times New Roman" w:hAnsi="Times New Roman" w:cs="Times New Roman"/>
          <w:b/>
          <w:bCs/>
          <w:sz w:val="26"/>
          <w:szCs w:val="26"/>
        </w:rPr>
        <w:t xml:space="preserve">3.5. </w:t>
      </w:r>
      <w:r w:rsidR="0050127F" w:rsidRPr="0050127F">
        <w:rPr>
          <w:rFonts w:ascii="Times New Roman" w:hAnsi="Times New Roman" w:cs="Times New Roman"/>
          <w:b/>
          <w:bCs/>
          <w:sz w:val="26"/>
          <w:szCs w:val="26"/>
        </w:rPr>
        <w:t xml:space="preserve">Проверка законности, результативности и целевом использовании автотранспорта (спецтехники), числящейся на балансе муниципального казенного учреждения за 2017-2018 год и текущий период 2019 года  </w:t>
      </w:r>
    </w:p>
    <w:p w:rsidR="00A113A5" w:rsidRPr="00475BDA" w:rsidRDefault="00A113A5" w:rsidP="00035527">
      <w:pPr>
        <w:spacing w:after="0" w:line="240" w:lineRule="auto"/>
        <w:ind w:firstLine="567"/>
        <w:jc w:val="both"/>
        <w:rPr>
          <w:rFonts w:ascii="Times New Roman" w:hAnsi="Times New Roman" w:cs="Times New Roman"/>
          <w:sz w:val="26"/>
          <w:szCs w:val="26"/>
        </w:rPr>
      </w:pPr>
      <w:r w:rsidRPr="00475BDA">
        <w:rPr>
          <w:rFonts w:ascii="Times New Roman" w:hAnsi="Times New Roman" w:cs="Times New Roman"/>
          <w:sz w:val="26"/>
          <w:szCs w:val="26"/>
        </w:rPr>
        <w:t>Объектами контрольного мероприятия являлись: МКУ «Управление ЖКХ ДГО», МКУ «Централизованная</w:t>
      </w:r>
      <w:r w:rsidR="001A4358" w:rsidRPr="00475BDA">
        <w:rPr>
          <w:rFonts w:ascii="Times New Roman" w:hAnsi="Times New Roman" w:cs="Times New Roman"/>
          <w:sz w:val="26"/>
          <w:szCs w:val="26"/>
        </w:rPr>
        <w:t xml:space="preserve"> бухгалтерия администрации ДГО».</w:t>
      </w:r>
      <w:r w:rsidRPr="00475BDA">
        <w:rPr>
          <w:rFonts w:ascii="Times New Roman" w:hAnsi="Times New Roman" w:cs="Times New Roman"/>
          <w:sz w:val="26"/>
          <w:szCs w:val="26"/>
        </w:rPr>
        <w:t xml:space="preserve"> </w:t>
      </w:r>
    </w:p>
    <w:p w:rsidR="004E32D9" w:rsidRDefault="004E32D9" w:rsidP="00035527">
      <w:pPr>
        <w:spacing w:after="0" w:line="240" w:lineRule="auto"/>
        <w:ind w:firstLine="567"/>
        <w:jc w:val="both"/>
        <w:rPr>
          <w:rFonts w:ascii="Times New Roman" w:hAnsi="Times New Roman" w:cs="Times New Roman"/>
          <w:sz w:val="26"/>
          <w:szCs w:val="26"/>
        </w:rPr>
      </w:pPr>
      <w:r w:rsidRPr="00475BDA">
        <w:rPr>
          <w:rFonts w:ascii="Times New Roman" w:hAnsi="Times New Roman" w:cs="Times New Roman"/>
          <w:sz w:val="26"/>
          <w:szCs w:val="26"/>
        </w:rPr>
        <w:t xml:space="preserve">По результатам проверки в акте Контрольно-счетной палаты отмечено следующее. </w:t>
      </w:r>
    </w:p>
    <w:p w:rsidR="00475BDA" w:rsidRPr="00475BDA" w:rsidRDefault="00475BDA" w:rsidP="00035527">
      <w:pPr>
        <w:spacing w:after="0" w:line="240" w:lineRule="auto"/>
        <w:ind w:firstLine="567"/>
        <w:jc w:val="both"/>
        <w:rPr>
          <w:rFonts w:ascii="Times New Roman" w:hAnsi="Times New Roman" w:cs="Times New Roman"/>
          <w:sz w:val="26"/>
          <w:szCs w:val="26"/>
        </w:rPr>
      </w:pPr>
      <w:r w:rsidRPr="00475BDA">
        <w:rPr>
          <w:rFonts w:ascii="Times New Roman" w:hAnsi="Times New Roman" w:cs="Times New Roman"/>
          <w:sz w:val="26"/>
          <w:szCs w:val="26"/>
        </w:rPr>
        <w:t>В ходе ознакомления с должностными инструкциями сотрудников МКУ «Управление ЖКХ ДГО»  установлено следующее:</w:t>
      </w:r>
    </w:p>
    <w:p w:rsidR="00475BDA" w:rsidRPr="00475BDA" w:rsidRDefault="00475BDA" w:rsidP="00035527">
      <w:pPr>
        <w:pStyle w:val="af0"/>
        <w:spacing w:before="0" w:beforeAutospacing="0" w:after="0" w:afterAutospacing="0"/>
        <w:jc w:val="both"/>
        <w:rPr>
          <w:sz w:val="26"/>
          <w:szCs w:val="26"/>
        </w:rPr>
      </w:pPr>
      <w:r w:rsidRPr="00475BDA">
        <w:rPr>
          <w:sz w:val="26"/>
          <w:szCs w:val="26"/>
        </w:rPr>
        <w:t>- ни на одного из сотрудников не возложены функциональные обязанности по оформлению, выдачи и учету путевых листов;</w:t>
      </w:r>
    </w:p>
    <w:p w:rsidR="00475BDA" w:rsidRPr="00475BDA" w:rsidRDefault="00475BDA" w:rsidP="00035527">
      <w:pPr>
        <w:pStyle w:val="af0"/>
        <w:spacing w:before="0" w:beforeAutospacing="0" w:after="0" w:afterAutospacing="0"/>
        <w:jc w:val="both"/>
        <w:rPr>
          <w:sz w:val="26"/>
          <w:szCs w:val="26"/>
        </w:rPr>
      </w:pPr>
      <w:r w:rsidRPr="00475BDA">
        <w:rPr>
          <w:sz w:val="26"/>
          <w:szCs w:val="26"/>
        </w:rPr>
        <w:t>- в функциональные обязанности двоих сотрудников отдела благоустройства и дорожного хозяйства входят функции, переданные с 01.02.2017 Управлению Федеральной службы по надзору в сфере природопользования по Приморскому краю;</w:t>
      </w:r>
    </w:p>
    <w:p w:rsidR="00475BDA" w:rsidRPr="00475BDA" w:rsidRDefault="00475BDA" w:rsidP="00035527">
      <w:pPr>
        <w:pStyle w:val="af0"/>
        <w:spacing w:before="0" w:beforeAutospacing="0" w:after="0" w:afterAutospacing="0"/>
        <w:jc w:val="both"/>
        <w:rPr>
          <w:sz w:val="26"/>
          <w:szCs w:val="26"/>
        </w:rPr>
      </w:pPr>
      <w:r w:rsidRPr="00475BDA">
        <w:rPr>
          <w:sz w:val="26"/>
          <w:szCs w:val="26"/>
        </w:rPr>
        <w:t>- функциональные  обязанности троих сотрудников отдела благоустройства и дорожного хозяйства дублируются.</w:t>
      </w:r>
    </w:p>
    <w:p w:rsidR="00475BDA" w:rsidRPr="00475BDA" w:rsidRDefault="00F97B50" w:rsidP="00035527">
      <w:pPr>
        <w:pStyle w:val="af0"/>
        <w:spacing w:before="0" w:beforeAutospacing="0" w:after="0" w:afterAutospacing="0"/>
        <w:ind w:firstLine="567"/>
        <w:jc w:val="both"/>
        <w:rPr>
          <w:sz w:val="26"/>
          <w:szCs w:val="26"/>
        </w:rPr>
      </w:pPr>
      <w:r>
        <w:rPr>
          <w:sz w:val="26"/>
          <w:szCs w:val="26"/>
        </w:rPr>
        <w:t>В</w:t>
      </w:r>
      <w:r w:rsidR="00475BDA" w:rsidRPr="00475BDA">
        <w:rPr>
          <w:sz w:val="26"/>
          <w:szCs w:val="26"/>
        </w:rPr>
        <w:t xml:space="preserve"> нарушение Приказа Министерства транспорта Р</w:t>
      </w:r>
      <w:r w:rsidR="00E35231">
        <w:rPr>
          <w:sz w:val="26"/>
          <w:szCs w:val="26"/>
        </w:rPr>
        <w:t>Ф</w:t>
      </w:r>
      <w:r w:rsidR="00475BDA" w:rsidRPr="00475BDA">
        <w:rPr>
          <w:sz w:val="26"/>
          <w:szCs w:val="26"/>
        </w:rPr>
        <w:t xml:space="preserve"> от 18.09.2008 № 152 «Об утверждении обязательных реквизитов и порядка заполнения путевых листов»</w:t>
      </w:r>
      <w:r w:rsidR="00E35231">
        <w:rPr>
          <w:sz w:val="26"/>
          <w:szCs w:val="26"/>
        </w:rPr>
        <w:t>,</w:t>
      </w:r>
      <w:r w:rsidR="00475BDA" w:rsidRPr="00475BDA">
        <w:rPr>
          <w:sz w:val="26"/>
          <w:szCs w:val="26"/>
        </w:rPr>
        <w:t xml:space="preserve"> </w:t>
      </w:r>
      <w:r w:rsidR="00E35231">
        <w:rPr>
          <w:sz w:val="26"/>
          <w:szCs w:val="26"/>
        </w:rPr>
        <w:t xml:space="preserve">в отдельных случаях, не соблюдался порядок заполнения путевых листов на </w:t>
      </w:r>
      <w:r w:rsidR="00475BDA" w:rsidRPr="00475BDA">
        <w:rPr>
          <w:sz w:val="26"/>
          <w:szCs w:val="26"/>
        </w:rPr>
        <w:t xml:space="preserve"> </w:t>
      </w:r>
      <w:r w:rsidR="00E35231">
        <w:rPr>
          <w:sz w:val="26"/>
          <w:szCs w:val="26"/>
        </w:rPr>
        <w:t xml:space="preserve">грузовой </w:t>
      </w:r>
      <w:r w:rsidR="00475BDA" w:rsidRPr="00475BDA">
        <w:rPr>
          <w:sz w:val="26"/>
          <w:szCs w:val="26"/>
        </w:rPr>
        <w:t xml:space="preserve"> автомобил</w:t>
      </w:r>
      <w:r w:rsidR="00E35231">
        <w:rPr>
          <w:sz w:val="26"/>
          <w:szCs w:val="26"/>
        </w:rPr>
        <w:t>ь</w:t>
      </w:r>
      <w:r w:rsidR="00475BDA" w:rsidRPr="00475BDA">
        <w:rPr>
          <w:sz w:val="26"/>
          <w:szCs w:val="26"/>
        </w:rPr>
        <w:t xml:space="preserve"> </w:t>
      </w:r>
      <w:r w:rsidR="00475BDA" w:rsidRPr="00475BDA">
        <w:rPr>
          <w:bCs/>
          <w:sz w:val="26"/>
          <w:szCs w:val="26"/>
        </w:rPr>
        <w:t>КДМ ЭД244КМК</w:t>
      </w:r>
      <w:r w:rsidR="00E35231">
        <w:rPr>
          <w:bCs/>
          <w:sz w:val="26"/>
          <w:szCs w:val="26"/>
        </w:rPr>
        <w:t>.</w:t>
      </w:r>
    </w:p>
    <w:p w:rsidR="00475BDA" w:rsidRPr="00475BDA" w:rsidRDefault="00475BDA" w:rsidP="000F4FAB">
      <w:pPr>
        <w:widowControl w:val="0"/>
        <w:spacing w:after="0" w:line="240" w:lineRule="auto"/>
        <w:ind w:firstLine="567"/>
        <w:jc w:val="both"/>
        <w:rPr>
          <w:rFonts w:ascii="Times New Roman" w:hAnsi="Times New Roman" w:cs="Times New Roman"/>
          <w:sz w:val="26"/>
          <w:szCs w:val="26"/>
        </w:rPr>
      </w:pPr>
      <w:r w:rsidRPr="00475BDA">
        <w:rPr>
          <w:rFonts w:ascii="Times New Roman" w:hAnsi="Times New Roman" w:cs="Times New Roman"/>
          <w:sz w:val="26"/>
          <w:szCs w:val="26"/>
        </w:rPr>
        <w:t>В нарушение Постановления Государственного комитета Р</w:t>
      </w:r>
      <w:r w:rsidR="00AB756F">
        <w:rPr>
          <w:rFonts w:ascii="Times New Roman" w:hAnsi="Times New Roman" w:cs="Times New Roman"/>
          <w:sz w:val="26"/>
          <w:szCs w:val="26"/>
        </w:rPr>
        <w:t>Ф</w:t>
      </w:r>
      <w:r w:rsidRPr="00475BDA">
        <w:rPr>
          <w:rFonts w:ascii="Times New Roman" w:hAnsi="Times New Roman" w:cs="Times New Roman"/>
          <w:sz w:val="26"/>
          <w:szCs w:val="26"/>
        </w:rPr>
        <w:t xml:space="preserve"> по статистике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r w:rsidR="00BB1FCB">
        <w:rPr>
          <w:rFonts w:ascii="Times New Roman" w:hAnsi="Times New Roman" w:cs="Times New Roman"/>
          <w:sz w:val="26"/>
          <w:szCs w:val="26"/>
        </w:rPr>
        <w:t>,</w:t>
      </w:r>
      <w:r w:rsidRPr="00475BDA">
        <w:rPr>
          <w:rFonts w:ascii="Times New Roman" w:hAnsi="Times New Roman" w:cs="Times New Roman"/>
          <w:sz w:val="26"/>
          <w:szCs w:val="26"/>
        </w:rPr>
        <w:t xml:space="preserve"> </w:t>
      </w:r>
      <w:r w:rsidR="000F4FAB">
        <w:rPr>
          <w:rFonts w:ascii="Times New Roman" w:hAnsi="Times New Roman" w:cs="Times New Roman"/>
          <w:sz w:val="26"/>
          <w:szCs w:val="26"/>
        </w:rPr>
        <w:t>в отдельных</w:t>
      </w:r>
      <w:r w:rsidRPr="00475BDA">
        <w:rPr>
          <w:rFonts w:ascii="Times New Roman" w:hAnsi="Times New Roman" w:cs="Times New Roman"/>
          <w:sz w:val="26"/>
          <w:szCs w:val="26"/>
        </w:rPr>
        <w:t xml:space="preserve"> путевы</w:t>
      </w:r>
      <w:r w:rsidR="000F4FAB">
        <w:rPr>
          <w:rFonts w:ascii="Times New Roman" w:hAnsi="Times New Roman" w:cs="Times New Roman"/>
          <w:sz w:val="26"/>
          <w:szCs w:val="26"/>
        </w:rPr>
        <w:t>х</w:t>
      </w:r>
      <w:r w:rsidRPr="00475BDA">
        <w:rPr>
          <w:rFonts w:ascii="Times New Roman" w:hAnsi="Times New Roman" w:cs="Times New Roman"/>
          <w:sz w:val="26"/>
          <w:szCs w:val="26"/>
        </w:rPr>
        <w:t xml:space="preserve"> листа</w:t>
      </w:r>
      <w:r w:rsidR="000F4FAB">
        <w:rPr>
          <w:rFonts w:ascii="Times New Roman" w:hAnsi="Times New Roman" w:cs="Times New Roman"/>
          <w:sz w:val="26"/>
          <w:szCs w:val="26"/>
        </w:rPr>
        <w:t>х на</w:t>
      </w:r>
      <w:r w:rsidRPr="00475BDA">
        <w:rPr>
          <w:rFonts w:ascii="Times New Roman" w:hAnsi="Times New Roman" w:cs="Times New Roman"/>
          <w:sz w:val="26"/>
          <w:szCs w:val="26"/>
        </w:rPr>
        <w:t xml:space="preserve"> экскавато</w:t>
      </w:r>
      <w:r w:rsidR="000F4FAB">
        <w:rPr>
          <w:rFonts w:ascii="Times New Roman" w:hAnsi="Times New Roman" w:cs="Times New Roman"/>
          <w:sz w:val="26"/>
          <w:szCs w:val="26"/>
        </w:rPr>
        <w:t>р</w:t>
      </w:r>
      <w:r w:rsidRPr="00475BDA">
        <w:rPr>
          <w:rFonts w:ascii="Times New Roman" w:hAnsi="Times New Roman" w:cs="Times New Roman"/>
          <w:sz w:val="26"/>
          <w:szCs w:val="26"/>
        </w:rPr>
        <w:t xml:space="preserve"> </w:t>
      </w:r>
      <w:r w:rsidRPr="00475BDA">
        <w:rPr>
          <w:rFonts w:ascii="Times New Roman" w:hAnsi="Times New Roman" w:cs="Times New Roman"/>
          <w:sz w:val="26"/>
          <w:szCs w:val="26"/>
          <w:lang w:val="en-US"/>
        </w:rPr>
        <w:t>MITSUBISHI</w:t>
      </w:r>
      <w:r w:rsidRPr="00475BDA">
        <w:rPr>
          <w:rFonts w:ascii="Times New Roman" w:hAnsi="Times New Roman" w:cs="Times New Roman"/>
          <w:sz w:val="26"/>
          <w:szCs w:val="26"/>
        </w:rPr>
        <w:t xml:space="preserve"> </w:t>
      </w:r>
      <w:r w:rsidRPr="00475BDA">
        <w:rPr>
          <w:rFonts w:ascii="Times New Roman" w:hAnsi="Times New Roman" w:cs="Times New Roman"/>
          <w:sz w:val="26"/>
          <w:szCs w:val="26"/>
          <w:lang w:val="en-US"/>
        </w:rPr>
        <w:t>MM</w:t>
      </w:r>
      <w:r w:rsidRPr="00475BDA">
        <w:rPr>
          <w:rFonts w:ascii="Times New Roman" w:hAnsi="Times New Roman" w:cs="Times New Roman"/>
          <w:sz w:val="26"/>
          <w:szCs w:val="26"/>
        </w:rPr>
        <w:t>45</w:t>
      </w:r>
      <w:r w:rsidRPr="00475BDA">
        <w:rPr>
          <w:rFonts w:ascii="Times New Roman" w:hAnsi="Times New Roman" w:cs="Times New Roman"/>
          <w:sz w:val="26"/>
          <w:szCs w:val="26"/>
          <w:lang w:val="en-US"/>
        </w:rPr>
        <w:t>B</w:t>
      </w:r>
      <w:r w:rsidRPr="00475BDA">
        <w:rPr>
          <w:rFonts w:ascii="Times New Roman" w:hAnsi="Times New Roman" w:cs="Times New Roman"/>
          <w:sz w:val="26"/>
          <w:szCs w:val="26"/>
        </w:rPr>
        <w:t xml:space="preserve">  не </w:t>
      </w:r>
      <w:r w:rsidR="000F4FAB">
        <w:rPr>
          <w:rFonts w:ascii="Times New Roman" w:hAnsi="Times New Roman" w:cs="Times New Roman"/>
          <w:sz w:val="26"/>
          <w:szCs w:val="26"/>
        </w:rPr>
        <w:t>указаны</w:t>
      </w:r>
      <w:r w:rsidRPr="00475BDA">
        <w:rPr>
          <w:rFonts w:ascii="Times New Roman" w:hAnsi="Times New Roman" w:cs="Times New Roman"/>
          <w:sz w:val="26"/>
          <w:szCs w:val="26"/>
        </w:rPr>
        <w:t xml:space="preserve">  код причины простоя машины,  время выезда и возвращения в гараж</w:t>
      </w:r>
      <w:r w:rsidR="00BB1FCB">
        <w:rPr>
          <w:rFonts w:ascii="Times New Roman" w:hAnsi="Times New Roman" w:cs="Times New Roman"/>
          <w:sz w:val="26"/>
          <w:szCs w:val="26"/>
        </w:rPr>
        <w:t>.</w:t>
      </w:r>
    </w:p>
    <w:p w:rsidR="00475BDA" w:rsidRPr="00475BDA" w:rsidRDefault="00475BDA" w:rsidP="00035527">
      <w:pPr>
        <w:spacing w:after="0" w:line="240" w:lineRule="auto"/>
        <w:ind w:firstLine="567"/>
        <w:jc w:val="both"/>
        <w:rPr>
          <w:rFonts w:ascii="Times New Roman" w:hAnsi="Times New Roman" w:cs="Times New Roman"/>
          <w:sz w:val="26"/>
          <w:szCs w:val="26"/>
        </w:rPr>
      </w:pPr>
      <w:r w:rsidRPr="00475BDA">
        <w:rPr>
          <w:rFonts w:ascii="Times New Roman" w:hAnsi="Times New Roman" w:cs="Times New Roman"/>
          <w:sz w:val="26"/>
          <w:szCs w:val="26"/>
        </w:rPr>
        <w:t xml:space="preserve">В нарушение </w:t>
      </w:r>
      <w:r w:rsidR="00BB1FCB">
        <w:rPr>
          <w:rFonts w:ascii="Times New Roman" w:hAnsi="Times New Roman" w:cs="Times New Roman"/>
          <w:sz w:val="26"/>
          <w:szCs w:val="26"/>
        </w:rPr>
        <w:t>З</w:t>
      </w:r>
      <w:r w:rsidRPr="00475BDA">
        <w:rPr>
          <w:rFonts w:ascii="Times New Roman" w:hAnsi="Times New Roman" w:cs="Times New Roman"/>
          <w:sz w:val="26"/>
          <w:szCs w:val="26"/>
        </w:rPr>
        <w:t>акона № 402-ФЗ «О бухгалтерском учете»</w:t>
      </w:r>
      <w:r w:rsidR="00FC20F8">
        <w:rPr>
          <w:rFonts w:ascii="Times New Roman" w:hAnsi="Times New Roman" w:cs="Times New Roman"/>
          <w:sz w:val="26"/>
          <w:szCs w:val="26"/>
        </w:rPr>
        <w:t>,</w:t>
      </w:r>
      <w:r w:rsidRPr="00475BDA">
        <w:rPr>
          <w:rFonts w:ascii="Times New Roman" w:hAnsi="Times New Roman" w:cs="Times New Roman"/>
          <w:sz w:val="26"/>
          <w:szCs w:val="26"/>
        </w:rPr>
        <w:t xml:space="preserve">  в большинстве случаях</w:t>
      </w:r>
      <w:r w:rsidR="00FC20F8">
        <w:rPr>
          <w:rFonts w:ascii="Times New Roman" w:hAnsi="Times New Roman" w:cs="Times New Roman"/>
          <w:sz w:val="26"/>
          <w:szCs w:val="26"/>
        </w:rPr>
        <w:t>,</w:t>
      </w:r>
      <w:r w:rsidRPr="00475BDA">
        <w:rPr>
          <w:rFonts w:ascii="Times New Roman" w:hAnsi="Times New Roman" w:cs="Times New Roman"/>
          <w:sz w:val="26"/>
          <w:szCs w:val="26"/>
        </w:rPr>
        <w:t xml:space="preserve"> в путевых листах  имеются исправления без  указания даты исправления, подписи лиц</w:t>
      </w:r>
      <w:r w:rsidR="00FC20F8">
        <w:rPr>
          <w:rFonts w:ascii="Times New Roman" w:hAnsi="Times New Roman" w:cs="Times New Roman"/>
          <w:sz w:val="26"/>
          <w:szCs w:val="26"/>
        </w:rPr>
        <w:t xml:space="preserve"> </w:t>
      </w:r>
      <w:r w:rsidR="00FC20F8" w:rsidRPr="00475BDA">
        <w:rPr>
          <w:rFonts w:ascii="Times New Roman" w:hAnsi="Times New Roman" w:cs="Times New Roman"/>
          <w:sz w:val="26"/>
          <w:szCs w:val="26"/>
        </w:rPr>
        <w:t>составивших документ</w:t>
      </w:r>
      <w:r w:rsidR="00FC20F8">
        <w:rPr>
          <w:rFonts w:ascii="Times New Roman" w:hAnsi="Times New Roman" w:cs="Times New Roman"/>
          <w:sz w:val="26"/>
          <w:szCs w:val="26"/>
        </w:rPr>
        <w:t xml:space="preserve"> и</w:t>
      </w:r>
      <w:r w:rsidRPr="00475BDA">
        <w:rPr>
          <w:rFonts w:ascii="Times New Roman" w:hAnsi="Times New Roman" w:cs="Times New Roman"/>
          <w:sz w:val="26"/>
          <w:szCs w:val="26"/>
        </w:rPr>
        <w:t xml:space="preserve"> водителя, с указанием их фамилии и инициалов</w:t>
      </w:r>
      <w:r w:rsidR="00AB756F">
        <w:rPr>
          <w:rFonts w:ascii="Times New Roman" w:hAnsi="Times New Roman" w:cs="Times New Roman"/>
          <w:sz w:val="26"/>
          <w:szCs w:val="26"/>
        </w:rPr>
        <w:t>.</w:t>
      </w:r>
    </w:p>
    <w:p w:rsidR="00475BDA" w:rsidRPr="00475BDA" w:rsidRDefault="00475BDA" w:rsidP="00035527">
      <w:pPr>
        <w:widowControl w:val="0"/>
        <w:spacing w:after="0" w:line="240" w:lineRule="auto"/>
        <w:ind w:firstLine="567"/>
        <w:jc w:val="both"/>
        <w:rPr>
          <w:rFonts w:ascii="Times New Roman" w:hAnsi="Times New Roman" w:cs="Times New Roman"/>
          <w:sz w:val="26"/>
          <w:szCs w:val="26"/>
        </w:rPr>
      </w:pPr>
      <w:r w:rsidRPr="00475BDA">
        <w:rPr>
          <w:rFonts w:ascii="Times New Roman" w:hAnsi="Times New Roman" w:cs="Times New Roman"/>
          <w:sz w:val="26"/>
          <w:szCs w:val="26"/>
        </w:rPr>
        <w:t xml:space="preserve">В ходе анализа эксплуатации автотранспортных средств установлено, что </w:t>
      </w:r>
      <w:r w:rsidRPr="00475BDA">
        <w:rPr>
          <w:rFonts w:ascii="Times New Roman" w:hAnsi="Times New Roman" w:cs="Times New Roman"/>
          <w:sz w:val="26"/>
          <w:szCs w:val="26"/>
        </w:rPr>
        <w:lastRenderedPageBreak/>
        <w:t xml:space="preserve">большую часть времени автотранспортные средства находились в </w:t>
      </w:r>
      <w:proofErr w:type="gramStart"/>
      <w:r w:rsidRPr="00475BDA">
        <w:rPr>
          <w:rFonts w:ascii="Times New Roman" w:hAnsi="Times New Roman" w:cs="Times New Roman"/>
          <w:sz w:val="26"/>
          <w:szCs w:val="26"/>
        </w:rPr>
        <w:t>простое</w:t>
      </w:r>
      <w:proofErr w:type="gramEnd"/>
      <w:r w:rsidRPr="00475BDA">
        <w:rPr>
          <w:rFonts w:ascii="Times New Roman" w:hAnsi="Times New Roman" w:cs="Times New Roman"/>
          <w:sz w:val="26"/>
          <w:szCs w:val="26"/>
        </w:rPr>
        <w:t>, по причине технического обслуживания и отсутствия надлежащего контроля за эксплуатацией автотранспортных средств</w:t>
      </w:r>
      <w:r w:rsidR="00BB1FCB">
        <w:rPr>
          <w:rFonts w:ascii="Times New Roman" w:hAnsi="Times New Roman" w:cs="Times New Roman"/>
          <w:sz w:val="26"/>
          <w:szCs w:val="26"/>
        </w:rPr>
        <w:t>,</w:t>
      </w:r>
      <w:r w:rsidRPr="00475BDA">
        <w:rPr>
          <w:rFonts w:ascii="Times New Roman" w:hAnsi="Times New Roman" w:cs="Times New Roman"/>
          <w:sz w:val="26"/>
          <w:szCs w:val="26"/>
        </w:rPr>
        <w:t xml:space="preserve"> </w:t>
      </w:r>
      <w:r w:rsidR="00BB1FCB">
        <w:rPr>
          <w:rFonts w:ascii="Times New Roman" w:hAnsi="Times New Roman" w:cs="Times New Roman"/>
          <w:sz w:val="26"/>
          <w:szCs w:val="26"/>
        </w:rPr>
        <w:t xml:space="preserve"> контроля за</w:t>
      </w:r>
      <w:r w:rsidRPr="00475BDA">
        <w:rPr>
          <w:rFonts w:ascii="Times New Roman" w:hAnsi="Times New Roman" w:cs="Times New Roman"/>
          <w:sz w:val="26"/>
          <w:szCs w:val="26"/>
        </w:rPr>
        <w:t xml:space="preserve"> оформлением путевых листов. </w:t>
      </w:r>
    </w:p>
    <w:p w:rsidR="00475BDA" w:rsidRPr="00475BDA" w:rsidRDefault="00475BDA" w:rsidP="00035527">
      <w:pPr>
        <w:pStyle w:val="a3"/>
        <w:widowControl w:val="0"/>
        <w:spacing w:after="0" w:line="240" w:lineRule="auto"/>
        <w:ind w:left="0" w:firstLine="567"/>
        <w:jc w:val="both"/>
        <w:rPr>
          <w:rFonts w:ascii="Times New Roman" w:hAnsi="Times New Roman" w:cs="Times New Roman"/>
          <w:sz w:val="26"/>
          <w:szCs w:val="26"/>
        </w:rPr>
      </w:pPr>
      <w:r w:rsidRPr="00475BDA">
        <w:rPr>
          <w:rFonts w:ascii="Times New Roman" w:hAnsi="Times New Roman" w:cs="Times New Roman"/>
          <w:sz w:val="26"/>
          <w:szCs w:val="26"/>
        </w:rPr>
        <w:t>На основании примерного сметного расчета, при условии заключения муниципального контракта с подрядчиком</w:t>
      </w:r>
      <w:r w:rsidR="00C17D4A">
        <w:rPr>
          <w:rFonts w:ascii="Times New Roman" w:hAnsi="Times New Roman" w:cs="Times New Roman"/>
          <w:sz w:val="26"/>
          <w:szCs w:val="26"/>
        </w:rPr>
        <w:t>,</w:t>
      </w:r>
      <w:r w:rsidRPr="00475BDA">
        <w:rPr>
          <w:rFonts w:ascii="Times New Roman" w:hAnsi="Times New Roman" w:cs="Times New Roman"/>
          <w:sz w:val="26"/>
          <w:szCs w:val="26"/>
        </w:rPr>
        <w:t xml:space="preserve"> по объему выполненных работ, отраженных в путевых листах: </w:t>
      </w:r>
    </w:p>
    <w:p w:rsidR="00475BDA" w:rsidRPr="00475BDA" w:rsidRDefault="00475BDA" w:rsidP="00035527">
      <w:pPr>
        <w:pStyle w:val="a3"/>
        <w:widowControl w:val="0"/>
        <w:spacing w:after="0" w:line="240" w:lineRule="auto"/>
        <w:ind w:left="0" w:firstLine="567"/>
        <w:jc w:val="both"/>
        <w:rPr>
          <w:rFonts w:ascii="Times New Roman" w:hAnsi="Times New Roman" w:cs="Times New Roman"/>
          <w:sz w:val="26"/>
          <w:szCs w:val="26"/>
        </w:rPr>
      </w:pPr>
      <w:r w:rsidRPr="00475BDA">
        <w:rPr>
          <w:rFonts w:ascii="Times New Roman" w:hAnsi="Times New Roman" w:cs="Times New Roman"/>
          <w:sz w:val="26"/>
          <w:szCs w:val="26"/>
        </w:rPr>
        <w:t>- автотранспортом КДМ ЭД244КМК, стоимость работ по заключенному контракту  составила бы в сумме 982</w:t>
      </w:r>
      <w:r w:rsidR="00602F41">
        <w:rPr>
          <w:rFonts w:ascii="Times New Roman" w:hAnsi="Times New Roman" w:cs="Times New Roman"/>
          <w:sz w:val="26"/>
          <w:szCs w:val="26"/>
        </w:rPr>
        <w:t>,</w:t>
      </w:r>
      <w:r w:rsidRPr="00475BDA">
        <w:rPr>
          <w:rFonts w:ascii="Times New Roman" w:hAnsi="Times New Roman" w:cs="Times New Roman"/>
          <w:sz w:val="26"/>
          <w:szCs w:val="26"/>
        </w:rPr>
        <w:t>8</w:t>
      </w:r>
      <w:r w:rsidR="00602F41">
        <w:rPr>
          <w:rFonts w:ascii="Times New Roman" w:hAnsi="Times New Roman" w:cs="Times New Roman"/>
          <w:sz w:val="26"/>
          <w:szCs w:val="26"/>
        </w:rPr>
        <w:t xml:space="preserve"> тыс.</w:t>
      </w:r>
      <w:r w:rsidRPr="00475BDA">
        <w:rPr>
          <w:rFonts w:ascii="Times New Roman" w:hAnsi="Times New Roman" w:cs="Times New Roman"/>
          <w:sz w:val="26"/>
          <w:szCs w:val="26"/>
        </w:rPr>
        <w:t xml:space="preserve"> рубл</w:t>
      </w:r>
      <w:r w:rsidR="00602F41">
        <w:rPr>
          <w:rFonts w:ascii="Times New Roman" w:hAnsi="Times New Roman" w:cs="Times New Roman"/>
          <w:sz w:val="26"/>
          <w:szCs w:val="26"/>
        </w:rPr>
        <w:t>ей, ч</w:t>
      </w:r>
      <w:r w:rsidRPr="00475BDA">
        <w:rPr>
          <w:rFonts w:ascii="Times New Roman" w:hAnsi="Times New Roman" w:cs="Times New Roman"/>
          <w:sz w:val="26"/>
          <w:szCs w:val="26"/>
        </w:rPr>
        <w:t>то на 394</w:t>
      </w:r>
      <w:r w:rsidR="00602F41">
        <w:rPr>
          <w:rFonts w:ascii="Times New Roman" w:hAnsi="Times New Roman" w:cs="Times New Roman"/>
          <w:sz w:val="26"/>
          <w:szCs w:val="26"/>
        </w:rPr>
        <w:t>,</w:t>
      </w:r>
      <w:r w:rsidRPr="00475BDA">
        <w:rPr>
          <w:rFonts w:ascii="Times New Roman" w:hAnsi="Times New Roman" w:cs="Times New Roman"/>
          <w:sz w:val="26"/>
          <w:szCs w:val="26"/>
        </w:rPr>
        <w:t>6</w:t>
      </w:r>
      <w:r w:rsidR="00602F41">
        <w:rPr>
          <w:rFonts w:ascii="Times New Roman" w:hAnsi="Times New Roman" w:cs="Times New Roman"/>
          <w:sz w:val="26"/>
          <w:szCs w:val="26"/>
        </w:rPr>
        <w:t xml:space="preserve"> тыс.</w:t>
      </w:r>
      <w:r w:rsidRPr="00475BDA">
        <w:rPr>
          <w:rFonts w:ascii="Times New Roman" w:hAnsi="Times New Roman" w:cs="Times New Roman"/>
          <w:sz w:val="26"/>
          <w:szCs w:val="26"/>
        </w:rPr>
        <w:t xml:space="preserve"> рублей  превышает фактические расходы бюджета</w:t>
      </w:r>
      <w:r w:rsidR="00602F41">
        <w:rPr>
          <w:rFonts w:ascii="Times New Roman" w:hAnsi="Times New Roman" w:cs="Times New Roman"/>
          <w:sz w:val="26"/>
          <w:szCs w:val="26"/>
        </w:rPr>
        <w:t xml:space="preserve"> на содержание единицы автотранспортной техники, включая оплату труда с начислениями</w:t>
      </w:r>
      <w:r w:rsidRPr="00475BDA">
        <w:rPr>
          <w:rFonts w:ascii="Times New Roman" w:hAnsi="Times New Roman" w:cs="Times New Roman"/>
          <w:sz w:val="26"/>
          <w:szCs w:val="26"/>
        </w:rPr>
        <w:t xml:space="preserve">  (за 9 месяцев 2019 года</w:t>
      </w:r>
      <w:r w:rsidR="00CC3F27">
        <w:rPr>
          <w:rFonts w:ascii="Times New Roman" w:hAnsi="Times New Roman" w:cs="Times New Roman"/>
          <w:sz w:val="26"/>
          <w:szCs w:val="26"/>
        </w:rPr>
        <w:t xml:space="preserve"> расходы составили </w:t>
      </w:r>
      <w:r w:rsidRPr="00475BDA">
        <w:rPr>
          <w:rFonts w:ascii="Times New Roman" w:hAnsi="Times New Roman" w:cs="Times New Roman"/>
          <w:sz w:val="26"/>
          <w:szCs w:val="26"/>
        </w:rPr>
        <w:t xml:space="preserve"> </w:t>
      </w:r>
      <w:r w:rsidR="00602F41">
        <w:rPr>
          <w:rFonts w:ascii="Times New Roman" w:hAnsi="Times New Roman" w:cs="Times New Roman"/>
          <w:sz w:val="26"/>
          <w:szCs w:val="26"/>
        </w:rPr>
        <w:t>–</w:t>
      </w:r>
      <w:r w:rsidRPr="00475BDA">
        <w:rPr>
          <w:rFonts w:ascii="Times New Roman" w:hAnsi="Times New Roman" w:cs="Times New Roman"/>
          <w:sz w:val="26"/>
          <w:szCs w:val="26"/>
        </w:rPr>
        <w:t xml:space="preserve"> 588</w:t>
      </w:r>
      <w:r w:rsidR="00602F41">
        <w:rPr>
          <w:rFonts w:ascii="Times New Roman" w:hAnsi="Times New Roman" w:cs="Times New Roman"/>
          <w:sz w:val="26"/>
          <w:szCs w:val="26"/>
        </w:rPr>
        <w:t>,</w:t>
      </w:r>
      <w:r w:rsidRPr="00475BDA">
        <w:rPr>
          <w:rFonts w:ascii="Times New Roman" w:hAnsi="Times New Roman" w:cs="Times New Roman"/>
          <w:sz w:val="26"/>
          <w:szCs w:val="26"/>
        </w:rPr>
        <w:t>2</w:t>
      </w:r>
      <w:r w:rsidR="00602F41">
        <w:rPr>
          <w:rFonts w:ascii="Times New Roman" w:hAnsi="Times New Roman" w:cs="Times New Roman"/>
          <w:sz w:val="26"/>
          <w:szCs w:val="26"/>
        </w:rPr>
        <w:t xml:space="preserve"> тыс.</w:t>
      </w:r>
      <w:r w:rsidRPr="00475BDA">
        <w:rPr>
          <w:rFonts w:ascii="Times New Roman" w:hAnsi="Times New Roman" w:cs="Times New Roman"/>
          <w:sz w:val="26"/>
          <w:szCs w:val="26"/>
        </w:rPr>
        <w:t xml:space="preserve"> рубл</w:t>
      </w:r>
      <w:r w:rsidR="00602F41">
        <w:rPr>
          <w:rFonts w:ascii="Times New Roman" w:hAnsi="Times New Roman" w:cs="Times New Roman"/>
          <w:sz w:val="26"/>
          <w:szCs w:val="26"/>
        </w:rPr>
        <w:t>ей</w:t>
      </w:r>
      <w:r w:rsidRPr="00475BDA">
        <w:rPr>
          <w:rFonts w:ascii="Times New Roman" w:hAnsi="Times New Roman" w:cs="Times New Roman"/>
          <w:sz w:val="26"/>
          <w:szCs w:val="26"/>
        </w:rPr>
        <w:t xml:space="preserve">); </w:t>
      </w:r>
    </w:p>
    <w:p w:rsidR="00475BDA" w:rsidRPr="00475BDA" w:rsidRDefault="00475BDA" w:rsidP="00035527">
      <w:pPr>
        <w:pStyle w:val="a3"/>
        <w:widowControl w:val="0"/>
        <w:spacing w:after="0" w:line="240" w:lineRule="auto"/>
        <w:ind w:left="0" w:firstLine="567"/>
        <w:jc w:val="both"/>
        <w:rPr>
          <w:rFonts w:ascii="Times New Roman" w:hAnsi="Times New Roman" w:cs="Times New Roman"/>
          <w:sz w:val="26"/>
          <w:szCs w:val="26"/>
        </w:rPr>
      </w:pPr>
      <w:r w:rsidRPr="00475BDA">
        <w:rPr>
          <w:rFonts w:ascii="Times New Roman" w:hAnsi="Times New Roman" w:cs="Times New Roman"/>
          <w:sz w:val="26"/>
          <w:szCs w:val="26"/>
        </w:rPr>
        <w:t xml:space="preserve">- экскаватором </w:t>
      </w:r>
      <w:r w:rsidRPr="00475BDA">
        <w:rPr>
          <w:rFonts w:ascii="Times New Roman" w:hAnsi="Times New Roman" w:cs="Times New Roman"/>
          <w:sz w:val="26"/>
          <w:szCs w:val="26"/>
          <w:lang w:val="en-US"/>
        </w:rPr>
        <w:t>MITSUBISHI</w:t>
      </w:r>
      <w:r w:rsidRPr="00475BDA">
        <w:rPr>
          <w:rFonts w:ascii="Times New Roman" w:hAnsi="Times New Roman" w:cs="Times New Roman"/>
          <w:sz w:val="26"/>
          <w:szCs w:val="26"/>
        </w:rPr>
        <w:t xml:space="preserve"> </w:t>
      </w:r>
      <w:r w:rsidRPr="00475BDA">
        <w:rPr>
          <w:rFonts w:ascii="Times New Roman" w:hAnsi="Times New Roman" w:cs="Times New Roman"/>
          <w:sz w:val="26"/>
          <w:szCs w:val="26"/>
          <w:lang w:val="en-US"/>
        </w:rPr>
        <w:t>MM</w:t>
      </w:r>
      <w:r w:rsidRPr="00475BDA">
        <w:rPr>
          <w:rFonts w:ascii="Times New Roman" w:hAnsi="Times New Roman" w:cs="Times New Roman"/>
          <w:sz w:val="26"/>
          <w:szCs w:val="26"/>
        </w:rPr>
        <w:t>45</w:t>
      </w:r>
      <w:r w:rsidRPr="00475BDA">
        <w:rPr>
          <w:rFonts w:ascii="Times New Roman" w:hAnsi="Times New Roman" w:cs="Times New Roman"/>
          <w:sz w:val="26"/>
          <w:szCs w:val="26"/>
          <w:lang w:val="en-US"/>
        </w:rPr>
        <w:t>B</w:t>
      </w:r>
      <w:r w:rsidRPr="00475BDA">
        <w:rPr>
          <w:rFonts w:ascii="Times New Roman" w:hAnsi="Times New Roman" w:cs="Times New Roman"/>
          <w:sz w:val="26"/>
          <w:szCs w:val="26"/>
        </w:rPr>
        <w:t>, стоимость работ по заключенному контракту  составила бы в сумме 415</w:t>
      </w:r>
      <w:r w:rsidR="00602F41">
        <w:rPr>
          <w:rFonts w:ascii="Times New Roman" w:hAnsi="Times New Roman" w:cs="Times New Roman"/>
          <w:sz w:val="26"/>
          <w:szCs w:val="26"/>
        </w:rPr>
        <w:t>,7 тыс.</w:t>
      </w:r>
      <w:r w:rsidRPr="00475BDA">
        <w:rPr>
          <w:rFonts w:ascii="Times New Roman" w:hAnsi="Times New Roman" w:cs="Times New Roman"/>
          <w:sz w:val="26"/>
          <w:szCs w:val="26"/>
        </w:rPr>
        <w:t xml:space="preserve"> рублей, что на 22</w:t>
      </w:r>
      <w:r w:rsidR="00602F41">
        <w:rPr>
          <w:rFonts w:ascii="Times New Roman" w:hAnsi="Times New Roman" w:cs="Times New Roman"/>
          <w:sz w:val="26"/>
          <w:szCs w:val="26"/>
        </w:rPr>
        <w:t>,9 тыс.</w:t>
      </w:r>
      <w:r w:rsidRPr="00475BDA">
        <w:rPr>
          <w:rFonts w:ascii="Times New Roman" w:hAnsi="Times New Roman" w:cs="Times New Roman"/>
          <w:sz w:val="26"/>
          <w:szCs w:val="26"/>
        </w:rPr>
        <w:t xml:space="preserve"> рублей превышает фактические расходы бюджета</w:t>
      </w:r>
      <w:r w:rsidR="00602F41" w:rsidRPr="00602F41">
        <w:rPr>
          <w:rFonts w:ascii="Times New Roman" w:hAnsi="Times New Roman" w:cs="Times New Roman"/>
          <w:sz w:val="26"/>
          <w:szCs w:val="26"/>
        </w:rPr>
        <w:t xml:space="preserve"> </w:t>
      </w:r>
      <w:r w:rsidR="00602F41">
        <w:rPr>
          <w:rFonts w:ascii="Times New Roman" w:hAnsi="Times New Roman" w:cs="Times New Roman"/>
          <w:sz w:val="26"/>
          <w:szCs w:val="26"/>
        </w:rPr>
        <w:t>на содержание единицы автотранспортной техники, включая оплату труда с начислениями</w:t>
      </w:r>
      <w:r w:rsidRPr="00475BDA">
        <w:rPr>
          <w:rFonts w:ascii="Times New Roman" w:hAnsi="Times New Roman" w:cs="Times New Roman"/>
          <w:sz w:val="26"/>
          <w:szCs w:val="26"/>
        </w:rPr>
        <w:t xml:space="preserve"> (за 9 месяцев 2019 года</w:t>
      </w:r>
      <w:r w:rsidR="00CC3F27">
        <w:rPr>
          <w:rFonts w:ascii="Times New Roman" w:hAnsi="Times New Roman" w:cs="Times New Roman"/>
          <w:sz w:val="26"/>
          <w:szCs w:val="26"/>
        </w:rPr>
        <w:t xml:space="preserve"> расходы составили </w:t>
      </w:r>
      <w:r w:rsidRPr="00475BDA">
        <w:rPr>
          <w:rFonts w:ascii="Times New Roman" w:hAnsi="Times New Roman" w:cs="Times New Roman"/>
          <w:sz w:val="26"/>
          <w:szCs w:val="26"/>
        </w:rPr>
        <w:t xml:space="preserve"> </w:t>
      </w:r>
      <w:r w:rsidR="00602F41">
        <w:rPr>
          <w:rFonts w:ascii="Times New Roman" w:hAnsi="Times New Roman" w:cs="Times New Roman"/>
          <w:sz w:val="26"/>
          <w:szCs w:val="26"/>
        </w:rPr>
        <w:t>–</w:t>
      </w:r>
      <w:r w:rsidRPr="00475BDA">
        <w:rPr>
          <w:rFonts w:ascii="Times New Roman" w:hAnsi="Times New Roman" w:cs="Times New Roman"/>
          <w:sz w:val="26"/>
          <w:szCs w:val="26"/>
        </w:rPr>
        <w:t xml:space="preserve"> 392</w:t>
      </w:r>
      <w:r w:rsidR="00602F41">
        <w:rPr>
          <w:rFonts w:ascii="Times New Roman" w:hAnsi="Times New Roman" w:cs="Times New Roman"/>
          <w:sz w:val="26"/>
          <w:szCs w:val="26"/>
        </w:rPr>
        <w:t>,</w:t>
      </w:r>
      <w:r w:rsidRPr="00475BDA">
        <w:rPr>
          <w:rFonts w:ascii="Times New Roman" w:hAnsi="Times New Roman" w:cs="Times New Roman"/>
          <w:sz w:val="26"/>
          <w:szCs w:val="26"/>
        </w:rPr>
        <w:t>8</w:t>
      </w:r>
      <w:r w:rsidR="00602F41">
        <w:rPr>
          <w:rFonts w:ascii="Times New Roman" w:hAnsi="Times New Roman" w:cs="Times New Roman"/>
          <w:sz w:val="26"/>
          <w:szCs w:val="26"/>
        </w:rPr>
        <w:t xml:space="preserve"> тыс.</w:t>
      </w:r>
      <w:r w:rsidRPr="00475BDA">
        <w:rPr>
          <w:rFonts w:ascii="Times New Roman" w:hAnsi="Times New Roman" w:cs="Times New Roman"/>
          <w:sz w:val="26"/>
          <w:szCs w:val="26"/>
        </w:rPr>
        <w:t xml:space="preserve"> рубл</w:t>
      </w:r>
      <w:r w:rsidR="00602F41">
        <w:rPr>
          <w:rFonts w:ascii="Times New Roman" w:hAnsi="Times New Roman" w:cs="Times New Roman"/>
          <w:sz w:val="26"/>
          <w:szCs w:val="26"/>
        </w:rPr>
        <w:t>ей</w:t>
      </w:r>
      <w:r w:rsidRPr="00475BDA">
        <w:rPr>
          <w:rFonts w:ascii="Times New Roman" w:hAnsi="Times New Roman" w:cs="Times New Roman"/>
          <w:sz w:val="26"/>
          <w:szCs w:val="26"/>
        </w:rPr>
        <w:t xml:space="preserve">). </w:t>
      </w:r>
    </w:p>
    <w:p w:rsidR="008A6FA3" w:rsidRPr="00FC20F8" w:rsidRDefault="008A6FA3" w:rsidP="00035527">
      <w:pPr>
        <w:spacing w:after="0" w:line="240" w:lineRule="auto"/>
        <w:ind w:firstLine="567"/>
        <w:jc w:val="both"/>
        <w:rPr>
          <w:rFonts w:ascii="Times New Roman" w:hAnsi="Times New Roman" w:cs="Times New Roman"/>
          <w:sz w:val="26"/>
          <w:szCs w:val="26"/>
        </w:rPr>
      </w:pPr>
      <w:r w:rsidRPr="00FC20F8">
        <w:rPr>
          <w:rFonts w:ascii="Times New Roman" w:hAnsi="Times New Roman" w:cs="Times New Roman"/>
          <w:sz w:val="26"/>
          <w:szCs w:val="26"/>
        </w:rPr>
        <w:t xml:space="preserve">По результатам проверки направлено представление начальнику МКУ «Управление ЖКХ ДГО», с предложениями  по принятию необходимых мер по устранению и недопущению впредь выявленных нарушений.  </w:t>
      </w:r>
    </w:p>
    <w:p w:rsidR="00FC20F8" w:rsidRPr="005F5F11" w:rsidRDefault="00FC20F8" w:rsidP="00035527">
      <w:pPr>
        <w:spacing w:after="0" w:line="240" w:lineRule="auto"/>
        <w:ind w:firstLine="567"/>
        <w:jc w:val="both"/>
        <w:rPr>
          <w:rFonts w:ascii="Times New Roman" w:hAnsi="Times New Roman" w:cs="Times New Roman"/>
          <w:sz w:val="26"/>
          <w:szCs w:val="26"/>
        </w:rPr>
      </w:pPr>
      <w:r w:rsidRPr="005F5F11">
        <w:rPr>
          <w:rFonts w:ascii="Times New Roman" w:hAnsi="Times New Roman" w:cs="Times New Roman"/>
          <w:sz w:val="26"/>
          <w:szCs w:val="26"/>
        </w:rPr>
        <w:t>В связи с принятием мер по устранению выявленных нарушений представление снято с контроля.</w:t>
      </w:r>
    </w:p>
    <w:p w:rsidR="00343D2E" w:rsidRPr="00FC20F8" w:rsidRDefault="00343D2E" w:rsidP="00035527">
      <w:pPr>
        <w:tabs>
          <w:tab w:val="left" w:pos="0"/>
        </w:tabs>
        <w:spacing w:after="0" w:line="240" w:lineRule="auto"/>
        <w:ind w:firstLine="567"/>
        <w:jc w:val="both"/>
        <w:rPr>
          <w:rFonts w:ascii="Times New Roman" w:hAnsi="Times New Roman" w:cs="Times New Roman"/>
          <w:sz w:val="26"/>
          <w:szCs w:val="26"/>
          <w:lang w:eastAsia="ru-RU"/>
        </w:rPr>
      </w:pPr>
      <w:r w:rsidRPr="00FC20F8">
        <w:rPr>
          <w:rFonts w:ascii="Times New Roman" w:hAnsi="Times New Roman" w:cs="Times New Roman"/>
          <w:sz w:val="26"/>
          <w:szCs w:val="26"/>
        </w:rPr>
        <w:t>М</w:t>
      </w:r>
      <w:r w:rsidR="00340B89" w:rsidRPr="00FC20F8">
        <w:rPr>
          <w:rFonts w:ascii="Times New Roman" w:hAnsi="Times New Roman" w:cs="Times New Roman"/>
          <w:sz w:val="26"/>
          <w:szCs w:val="26"/>
        </w:rPr>
        <w:t>атериалы проверки</w:t>
      </w:r>
      <w:r w:rsidR="00F84F58" w:rsidRPr="00FC20F8">
        <w:rPr>
          <w:rFonts w:ascii="Times New Roman" w:hAnsi="Times New Roman" w:cs="Times New Roman"/>
          <w:sz w:val="26"/>
          <w:szCs w:val="26"/>
        </w:rPr>
        <w:t xml:space="preserve"> </w:t>
      </w:r>
      <w:r w:rsidR="00340B89" w:rsidRPr="00FC20F8">
        <w:rPr>
          <w:rFonts w:ascii="Times New Roman" w:hAnsi="Times New Roman" w:cs="Times New Roman"/>
          <w:sz w:val="26"/>
          <w:szCs w:val="26"/>
          <w:lang w:eastAsia="ru-RU"/>
        </w:rPr>
        <w:t xml:space="preserve">направлены </w:t>
      </w:r>
      <w:proofErr w:type="spellStart"/>
      <w:r w:rsidR="00340B89" w:rsidRPr="00FC20F8">
        <w:rPr>
          <w:rFonts w:ascii="Times New Roman" w:hAnsi="Times New Roman" w:cs="Times New Roman"/>
          <w:sz w:val="26"/>
          <w:szCs w:val="26"/>
          <w:lang w:eastAsia="ru-RU"/>
        </w:rPr>
        <w:t>Дальнереченской</w:t>
      </w:r>
      <w:proofErr w:type="spellEnd"/>
      <w:r w:rsidR="00340B89" w:rsidRPr="00FC20F8">
        <w:rPr>
          <w:rFonts w:ascii="Times New Roman" w:hAnsi="Times New Roman" w:cs="Times New Roman"/>
          <w:sz w:val="26"/>
          <w:szCs w:val="26"/>
          <w:lang w:eastAsia="ru-RU"/>
        </w:rPr>
        <w:t xml:space="preserve">  </w:t>
      </w:r>
      <w:r w:rsidR="00CC3F27">
        <w:rPr>
          <w:rFonts w:ascii="Times New Roman" w:hAnsi="Times New Roman" w:cs="Times New Roman"/>
          <w:sz w:val="26"/>
          <w:szCs w:val="26"/>
          <w:lang w:eastAsia="ru-RU"/>
        </w:rPr>
        <w:t>м</w:t>
      </w:r>
      <w:r w:rsidR="00340B89" w:rsidRPr="00FC20F8">
        <w:rPr>
          <w:rFonts w:ascii="Times New Roman" w:hAnsi="Times New Roman" w:cs="Times New Roman"/>
          <w:sz w:val="26"/>
          <w:szCs w:val="26"/>
          <w:lang w:eastAsia="ru-RU"/>
        </w:rPr>
        <w:t>ежрайонной  прокуратуре.</w:t>
      </w:r>
    </w:p>
    <w:p w:rsidR="002711FB" w:rsidRPr="006C1A86" w:rsidRDefault="00340B89" w:rsidP="00035527">
      <w:pPr>
        <w:tabs>
          <w:tab w:val="left" w:pos="0"/>
        </w:tabs>
        <w:spacing w:after="0" w:line="240" w:lineRule="auto"/>
        <w:ind w:firstLine="567"/>
        <w:jc w:val="both"/>
        <w:rPr>
          <w:rFonts w:ascii="Times New Roman" w:hAnsi="Times New Roman" w:cs="Times New Roman"/>
          <w:sz w:val="26"/>
          <w:szCs w:val="26"/>
          <w:highlight w:val="yellow"/>
          <w:lang w:eastAsia="ru-RU"/>
        </w:rPr>
      </w:pPr>
      <w:r w:rsidRPr="006C1A86">
        <w:rPr>
          <w:rFonts w:ascii="Times New Roman" w:hAnsi="Times New Roman" w:cs="Times New Roman"/>
          <w:sz w:val="26"/>
          <w:szCs w:val="26"/>
          <w:highlight w:val="yellow"/>
          <w:lang w:eastAsia="ru-RU"/>
        </w:rPr>
        <w:t xml:space="preserve"> </w:t>
      </w:r>
    </w:p>
    <w:p w:rsidR="00A113A5" w:rsidRPr="00AB6FF2" w:rsidRDefault="00A113A5" w:rsidP="0038277A">
      <w:pPr>
        <w:pStyle w:val="Default"/>
        <w:ind w:firstLine="567"/>
        <w:jc w:val="center"/>
        <w:rPr>
          <w:b/>
          <w:bCs/>
          <w:sz w:val="26"/>
          <w:szCs w:val="26"/>
        </w:rPr>
      </w:pPr>
      <w:r w:rsidRPr="00AB6FF2">
        <w:rPr>
          <w:b/>
          <w:bCs/>
          <w:sz w:val="26"/>
          <w:szCs w:val="26"/>
        </w:rPr>
        <w:t>4. Информационная и иная деятельность</w:t>
      </w:r>
    </w:p>
    <w:p w:rsidR="00A113A5" w:rsidRPr="00AB6FF2" w:rsidRDefault="00A113A5" w:rsidP="00D44F64">
      <w:pPr>
        <w:suppressAutoHyphens/>
        <w:spacing w:after="0" w:line="240" w:lineRule="auto"/>
        <w:ind w:firstLine="567"/>
        <w:jc w:val="both"/>
        <w:rPr>
          <w:rFonts w:ascii="Times New Roman" w:hAnsi="Times New Roman" w:cs="Times New Roman"/>
          <w:b/>
          <w:bCs/>
          <w:sz w:val="26"/>
          <w:szCs w:val="26"/>
          <w:lang w:eastAsia="ru-RU"/>
        </w:rPr>
      </w:pPr>
      <w:r w:rsidRPr="00AB6FF2">
        <w:rPr>
          <w:rFonts w:ascii="Times New Roman" w:hAnsi="Times New Roman" w:cs="Times New Roman"/>
          <w:b/>
          <w:bCs/>
          <w:sz w:val="26"/>
          <w:szCs w:val="26"/>
          <w:lang w:eastAsia="ru-RU"/>
        </w:rPr>
        <w:t>4.1. Информационная деятельность</w:t>
      </w:r>
    </w:p>
    <w:p w:rsidR="00A113A5" w:rsidRPr="00AB6FF2" w:rsidRDefault="00A113A5" w:rsidP="009A4192">
      <w:pPr>
        <w:suppressAutoHyphens/>
        <w:spacing w:after="0" w:line="240" w:lineRule="auto"/>
        <w:ind w:firstLine="567"/>
        <w:jc w:val="both"/>
        <w:rPr>
          <w:rFonts w:ascii="Times New Roman" w:hAnsi="Times New Roman" w:cs="Times New Roman"/>
          <w:sz w:val="26"/>
          <w:szCs w:val="26"/>
        </w:rPr>
      </w:pPr>
      <w:r w:rsidRPr="00AB6FF2">
        <w:rPr>
          <w:rFonts w:ascii="Times New Roman" w:hAnsi="Times New Roman" w:cs="Times New Roman"/>
          <w:sz w:val="26"/>
          <w:szCs w:val="26"/>
        </w:rPr>
        <w:t>В соответствии с принципом гласности внешнего муниципального финансового контроля  и</w:t>
      </w:r>
      <w:r w:rsidR="00547316">
        <w:rPr>
          <w:rFonts w:ascii="Times New Roman" w:hAnsi="Times New Roman" w:cs="Times New Roman"/>
          <w:sz w:val="26"/>
          <w:szCs w:val="26"/>
        </w:rPr>
        <w:t>нформация</w:t>
      </w:r>
      <w:r w:rsidR="00042D49">
        <w:rPr>
          <w:rFonts w:ascii="Times New Roman" w:hAnsi="Times New Roman" w:cs="Times New Roman"/>
          <w:sz w:val="26"/>
          <w:szCs w:val="26"/>
        </w:rPr>
        <w:t xml:space="preserve"> о</w:t>
      </w:r>
      <w:r w:rsidRPr="00AB6FF2">
        <w:rPr>
          <w:rFonts w:ascii="Times New Roman" w:hAnsi="Times New Roman" w:cs="Times New Roman"/>
          <w:sz w:val="26"/>
          <w:szCs w:val="26"/>
        </w:rPr>
        <w:t xml:space="preserve"> деятельности Контрольно-счетной палаты размещается в сети Интернет на официальном сайте органов местного самоуправления  </w:t>
      </w:r>
      <w:proofErr w:type="spellStart"/>
      <w:r w:rsidRPr="00AB6FF2">
        <w:rPr>
          <w:rFonts w:ascii="Times New Roman" w:hAnsi="Times New Roman" w:cs="Times New Roman"/>
          <w:sz w:val="26"/>
          <w:szCs w:val="26"/>
        </w:rPr>
        <w:t>Дальнереченского</w:t>
      </w:r>
      <w:proofErr w:type="spellEnd"/>
      <w:r w:rsidRPr="00AB6FF2">
        <w:rPr>
          <w:rFonts w:ascii="Times New Roman" w:hAnsi="Times New Roman" w:cs="Times New Roman"/>
          <w:sz w:val="26"/>
          <w:szCs w:val="26"/>
        </w:rPr>
        <w:t xml:space="preserve"> городского округа в разделе «КСП».</w:t>
      </w:r>
    </w:p>
    <w:p w:rsidR="0067195D" w:rsidRPr="00AB6FF2" w:rsidRDefault="0067195D" w:rsidP="009A4192">
      <w:pPr>
        <w:suppressAutoHyphens/>
        <w:spacing w:after="0" w:line="240" w:lineRule="auto"/>
        <w:ind w:firstLine="567"/>
        <w:jc w:val="both"/>
        <w:rPr>
          <w:rFonts w:ascii="Times New Roman" w:hAnsi="Times New Roman" w:cs="Times New Roman"/>
          <w:sz w:val="26"/>
          <w:szCs w:val="26"/>
        </w:rPr>
      </w:pPr>
      <w:r w:rsidRPr="00AB6FF2">
        <w:rPr>
          <w:rFonts w:ascii="Times New Roman" w:hAnsi="Times New Roman" w:cs="Times New Roman"/>
          <w:sz w:val="26"/>
          <w:szCs w:val="26"/>
        </w:rPr>
        <w:t xml:space="preserve">Для </w:t>
      </w:r>
      <w:r w:rsidR="00801ECB" w:rsidRPr="00AB6FF2">
        <w:rPr>
          <w:rFonts w:ascii="Times New Roman" w:hAnsi="Times New Roman" w:cs="Times New Roman"/>
          <w:sz w:val="26"/>
          <w:szCs w:val="26"/>
        </w:rPr>
        <w:t xml:space="preserve">обеспечения </w:t>
      </w:r>
      <w:r w:rsidR="00CB3426" w:rsidRPr="00AB6FF2">
        <w:rPr>
          <w:rFonts w:ascii="Times New Roman" w:hAnsi="Times New Roman" w:cs="Times New Roman"/>
          <w:sz w:val="26"/>
          <w:szCs w:val="26"/>
        </w:rPr>
        <w:t xml:space="preserve">возможности </w:t>
      </w:r>
      <w:r w:rsidRPr="00AB6FF2">
        <w:rPr>
          <w:rFonts w:ascii="Times New Roman" w:hAnsi="Times New Roman" w:cs="Times New Roman"/>
          <w:sz w:val="26"/>
          <w:szCs w:val="26"/>
        </w:rPr>
        <w:t>получения информации</w:t>
      </w:r>
      <w:r w:rsidR="00801ECB" w:rsidRPr="00AB6FF2">
        <w:rPr>
          <w:rFonts w:ascii="Times New Roman" w:hAnsi="Times New Roman" w:cs="Times New Roman"/>
          <w:sz w:val="26"/>
          <w:szCs w:val="26"/>
        </w:rPr>
        <w:t xml:space="preserve"> о проведении муниципального финансового аудита (контроля)</w:t>
      </w:r>
      <w:r w:rsidR="002A7E10" w:rsidRPr="00AB6FF2">
        <w:rPr>
          <w:rFonts w:ascii="Times New Roman" w:hAnsi="Times New Roman" w:cs="Times New Roman"/>
          <w:sz w:val="26"/>
          <w:szCs w:val="26"/>
        </w:rPr>
        <w:t>,</w:t>
      </w:r>
      <w:r w:rsidR="00801ECB" w:rsidRPr="00AB6FF2">
        <w:rPr>
          <w:rFonts w:ascii="Times New Roman" w:hAnsi="Times New Roman" w:cs="Times New Roman"/>
          <w:sz w:val="26"/>
          <w:szCs w:val="26"/>
        </w:rPr>
        <w:t xml:space="preserve"> Контрольно-счетная палата зарегистрировалась в государственной информационной системе «Официальный сайт Российской Федерации в информационно-телекоммуникацион</w:t>
      </w:r>
      <w:r w:rsidR="00CB3426" w:rsidRPr="00AB6FF2">
        <w:rPr>
          <w:rFonts w:ascii="Times New Roman" w:hAnsi="Times New Roman" w:cs="Times New Roman"/>
          <w:sz w:val="26"/>
          <w:szCs w:val="26"/>
        </w:rPr>
        <w:t>н</w:t>
      </w:r>
      <w:r w:rsidR="00801ECB" w:rsidRPr="00AB6FF2">
        <w:rPr>
          <w:rFonts w:ascii="Times New Roman" w:hAnsi="Times New Roman" w:cs="Times New Roman"/>
          <w:sz w:val="26"/>
          <w:szCs w:val="26"/>
        </w:rPr>
        <w:t>ой сети «Интернет» для размещения информации об осуществлении государственного (муниципального)  финансового</w:t>
      </w:r>
      <w:r w:rsidR="00CB3426" w:rsidRPr="00AB6FF2">
        <w:rPr>
          <w:rFonts w:ascii="Times New Roman" w:hAnsi="Times New Roman" w:cs="Times New Roman"/>
          <w:sz w:val="26"/>
          <w:szCs w:val="26"/>
        </w:rPr>
        <w:t xml:space="preserve"> аудита </w:t>
      </w:r>
      <w:r w:rsidR="00801ECB" w:rsidRPr="00AB6FF2">
        <w:rPr>
          <w:rFonts w:ascii="Times New Roman" w:hAnsi="Times New Roman" w:cs="Times New Roman"/>
          <w:sz w:val="26"/>
          <w:szCs w:val="26"/>
        </w:rPr>
        <w:t xml:space="preserve"> </w:t>
      </w:r>
      <w:r w:rsidR="00CB3426" w:rsidRPr="00AB6FF2">
        <w:rPr>
          <w:rFonts w:ascii="Times New Roman" w:hAnsi="Times New Roman" w:cs="Times New Roman"/>
          <w:sz w:val="26"/>
          <w:szCs w:val="26"/>
        </w:rPr>
        <w:t>(</w:t>
      </w:r>
      <w:r w:rsidR="00801ECB" w:rsidRPr="00AB6FF2">
        <w:rPr>
          <w:rFonts w:ascii="Times New Roman" w:hAnsi="Times New Roman" w:cs="Times New Roman"/>
          <w:sz w:val="26"/>
          <w:szCs w:val="26"/>
        </w:rPr>
        <w:t>контроля</w:t>
      </w:r>
      <w:r w:rsidR="00CB3426" w:rsidRPr="00AB6FF2">
        <w:rPr>
          <w:rFonts w:ascii="Times New Roman" w:hAnsi="Times New Roman" w:cs="Times New Roman"/>
          <w:sz w:val="26"/>
          <w:szCs w:val="26"/>
        </w:rPr>
        <w:t xml:space="preserve">) в сфере бюджетных правоотношений» (ГИС ЕСГФК). </w:t>
      </w:r>
    </w:p>
    <w:p w:rsidR="00A113A5" w:rsidRPr="00AB6FF2" w:rsidRDefault="00A113A5" w:rsidP="00D44F64">
      <w:pPr>
        <w:spacing w:after="0" w:line="240" w:lineRule="auto"/>
        <w:ind w:firstLine="567"/>
        <w:jc w:val="both"/>
        <w:rPr>
          <w:rFonts w:ascii="Times New Roman" w:hAnsi="Times New Roman" w:cs="Times New Roman"/>
          <w:b/>
          <w:bCs/>
          <w:sz w:val="26"/>
          <w:szCs w:val="26"/>
          <w:lang w:eastAsia="ru-RU"/>
        </w:rPr>
      </w:pPr>
      <w:r w:rsidRPr="00AB6FF2">
        <w:rPr>
          <w:rFonts w:ascii="Times New Roman" w:hAnsi="Times New Roman" w:cs="Times New Roman"/>
          <w:b/>
          <w:bCs/>
          <w:sz w:val="26"/>
          <w:szCs w:val="26"/>
        </w:rPr>
        <w:t xml:space="preserve">4.2. </w:t>
      </w:r>
      <w:r w:rsidRPr="00AB6FF2">
        <w:rPr>
          <w:rFonts w:ascii="Times New Roman" w:hAnsi="Times New Roman" w:cs="Times New Roman"/>
          <w:b/>
          <w:bCs/>
          <w:sz w:val="26"/>
          <w:szCs w:val="26"/>
          <w:lang w:eastAsia="ru-RU"/>
        </w:rPr>
        <w:t xml:space="preserve">Взаимодействие </w:t>
      </w:r>
      <w:r w:rsidR="000A2A82">
        <w:rPr>
          <w:rFonts w:ascii="Times New Roman" w:hAnsi="Times New Roman" w:cs="Times New Roman"/>
          <w:b/>
          <w:bCs/>
          <w:sz w:val="26"/>
          <w:szCs w:val="26"/>
          <w:lang w:eastAsia="ru-RU"/>
        </w:rPr>
        <w:t>К</w:t>
      </w:r>
      <w:r w:rsidRPr="00AB6FF2">
        <w:rPr>
          <w:rFonts w:ascii="Times New Roman" w:hAnsi="Times New Roman" w:cs="Times New Roman"/>
          <w:b/>
          <w:bCs/>
          <w:sz w:val="26"/>
          <w:szCs w:val="26"/>
          <w:lang w:eastAsia="ru-RU"/>
        </w:rPr>
        <w:t xml:space="preserve">онтрольно-счётной палаты </w:t>
      </w:r>
    </w:p>
    <w:p w:rsidR="00A113A5" w:rsidRPr="00AB6FF2" w:rsidRDefault="00A113A5" w:rsidP="00DF4393">
      <w:pPr>
        <w:spacing w:after="0" w:line="240" w:lineRule="auto"/>
        <w:ind w:firstLine="567"/>
        <w:jc w:val="both"/>
        <w:rPr>
          <w:rFonts w:ascii="Times New Roman" w:hAnsi="Times New Roman" w:cs="Times New Roman"/>
          <w:sz w:val="26"/>
          <w:szCs w:val="26"/>
        </w:rPr>
      </w:pPr>
      <w:r w:rsidRPr="00AB6FF2">
        <w:rPr>
          <w:rFonts w:ascii="Times New Roman" w:hAnsi="Times New Roman" w:cs="Times New Roman"/>
          <w:sz w:val="26"/>
          <w:szCs w:val="26"/>
          <w:lang w:eastAsia="ru-RU"/>
        </w:rPr>
        <w:t xml:space="preserve">Контрольно-счётная палата </w:t>
      </w:r>
      <w:r w:rsidRPr="00AB6FF2">
        <w:rPr>
          <w:rFonts w:ascii="Times New Roman" w:eastAsia="SimSun" w:hAnsi="Times New Roman" w:cs="Times New Roman"/>
          <w:sz w:val="26"/>
          <w:szCs w:val="26"/>
          <w:lang w:eastAsia="zh-CN"/>
        </w:rPr>
        <w:t xml:space="preserve"> </w:t>
      </w:r>
      <w:r w:rsidRPr="00AB6FF2">
        <w:rPr>
          <w:rFonts w:ascii="Times New Roman" w:hAnsi="Times New Roman" w:cs="Times New Roman"/>
          <w:sz w:val="26"/>
          <w:szCs w:val="26"/>
        </w:rPr>
        <w:t xml:space="preserve">входит в состав Межведомственной рабочей группы по противодействию коррупции с представителями правоохранительных, надзорных, контролирующих органов и органов местного самоуправления при  </w:t>
      </w:r>
      <w:proofErr w:type="spellStart"/>
      <w:r w:rsidRPr="00AB6FF2">
        <w:rPr>
          <w:rFonts w:ascii="Times New Roman" w:hAnsi="Times New Roman" w:cs="Times New Roman"/>
          <w:sz w:val="26"/>
          <w:szCs w:val="26"/>
        </w:rPr>
        <w:t>Дальнереченской</w:t>
      </w:r>
      <w:proofErr w:type="spellEnd"/>
      <w:r w:rsidRPr="00AB6FF2">
        <w:rPr>
          <w:rFonts w:ascii="Times New Roman" w:hAnsi="Times New Roman" w:cs="Times New Roman"/>
          <w:sz w:val="26"/>
          <w:szCs w:val="26"/>
        </w:rPr>
        <w:t xml:space="preserve"> </w:t>
      </w:r>
      <w:r w:rsidR="00547316">
        <w:rPr>
          <w:rFonts w:ascii="Times New Roman" w:hAnsi="Times New Roman" w:cs="Times New Roman"/>
          <w:sz w:val="26"/>
          <w:szCs w:val="26"/>
        </w:rPr>
        <w:t>м</w:t>
      </w:r>
      <w:r w:rsidRPr="00AB6FF2">
        <w:rPr>
          <w:rFonts w:ascii="Times New Roman" w:hAnsi="Times New Roman" w:cs="Times New Roman"/>
          <w:sz w:val="26"/>
          <w:szCs w:val="26"/>
        </w:rPr>
        <w:t xml:space="preserve">ежрайонной прокуратуре. В отчетном году председатель Контрольно-счетной палаты принял участие в </w:t>
      </w:r>
      <w:r w:rsidR="00B06B31" w:rsidRPr="00AB6FF2">
        <w:rPr>
          <w:rFonts w:ascii="Times New Roman" w:hAnsi="Times New Roman" w:cs="Times New Roman"/>
          <w:sz w:val="26"/>
          <w:szCs w:val="26"/>
        </w:rPr>
        <w:t>четырех</w:t>
      </w:r>
      <w:r w:rsidRPr="00AB6FF2">
        <w:rPr>
          <w:rFonts w:ascii="Times New Roman" w:hAnsi="Times New Roman" w:cs="Times New Roman"/>
          <w:sz w:val="26"/>
          <w:szCs w:val="26"/>
        </w:rPr>
        <w:t xml:space="preserve"> совещаниях.</w:t>
      </w:r>
    </w:p>
    <w:p w:rsidR="00A113A5" w:rsidRPr="00AB6FF2" w:rsidRDefault="00AB6FF2" w:rsidP="00DF4393">
      <w:pPr>
        <w:autoSpaceDE w:val="0"/>
        <w:autoSpaceDN w:val="0"/>
        <w:adjustRightInd w:val="0"/>
        <w:spacing w:after="0" w:line="240" w:lineRule="auto"/>
        <w:ind w:firstLine="567"/>
        <w:jc w:val="both"/>
        <w:rPr>
          <w:rFonts w:ascii="Times New Roman" w:hAnsi="Times New Roman" w:cs="Times New Roman"/>
          <w:sz w:val="26"/>
          <w:szCs w:val="26"/>
        </w:rPr>
      </w:pPr>
      <w:r w:rsidRPr="00AB6FF2">
        <w:rPr>
          <w:rFonts w:ascii="Times New Roman" w:hAnsi="Times New Roman" w:cs="Times New Roman"/>
          <w:sz w:val="26"/>
          <w:szCs w:val="26"/>
        </w:rPr>
        <w:t>В рамках взаимодействи</w:t>
      </w:r>
      <w:r w:rsidR="006325D1">
        <w:rPr>
          <w:rFonts w:ascii="Times New Roman" w:hAnsi="Times New Roman" w:cs="Times New Roman"/>
          <w:sz w:val="26"/>
          <w:szCs w:val="26"/>
        </w:rPr>
        <w:t>я</w:t>
      </w:r>
      <w:r w:rsidRPr="00AB6FF2">
        <w:rPr>
          <w:rFonts w:ascii="Times New Roman" w:hAnsi="Times New Roman" w:cs="Times New Roman"/>
          <w:sz w:val="26"/>
          <w:szCs w:val="26"/>
        </w:rPr>
        <w:t xml:space="preserve"> между надзорными органами</w:t>
      </w:r>
      <w:r w:rsidR="00EC550A">
        <w:rPr>
          <w:rFonts w:ascii="Times New Roman" w:hAnsi="Times New Roman" w:cs="Times New Roman"/>
          <w:sz w:val="26"/>
          <w:szCs w:val="26"/>
        </w:rPr>
        <w:t>,</w:t>
      </w:r>
      <w:r w:rsidRPr="00AB6FF2">
        <w:rPr>
          <w:rFonts w:ascii="Times New Roman" w:hAnsi="Times New Roman" w:cs="Times New Roman"/>
          <w:sz w:val="26"/>
          <w:szCs w:val="26"/>
        </w:rPr>
        <w:t xml:space="preserve"> </w:t>
      </w:r>
      <w:r w:rsidR="00EC550A">
        <w:rPr>
          <w:rFonts w:ascii="Times New Roman" w:hAnsi="Times New Roman" w:cs="Times New Roman"/>
          <w:sz w:val="26"/>
          <w:szCs w:val="26"/>
        </w:rPr>
        <w:t xml:space="preserve"> </w:t>
      </w:r>
      <w:r w:rsidRPr="00AB6FF2">
        <w:rPr>
          <w:rFonts w:ascii="Times New Roman" w:hAnsi="Times New Roman" w:cs="Times New Roman"/>
          <w:sz w:val="26"/>
          <w:szCs w:val="26"/>
        </w:rPr>
        <w:t>федеральными органами исполнительной власти заключены соглашения об информационном взаимодействии м</w:t>
      </w:r>
      <w:r w:rsidR="00A113A5" w:rsidRPr="00AB6FF2">
        <w:rPr>
          <w:rFonts w:ascii="Times New Roman" w:hAnsi="Times New Roman" w:cs="Times New Roman"/>
          <w:sz w:val="26"/>
          <w:szCs w:val="26"/>
        </w:rPr>
        <w:t>ежду Контрольно-счетной палатой  и Управлением Федерального казначейства по Приморскому краю</w:t>
      </w:r>
      <w:r w:rsidRPr="00AB6FF2">
        <w:rPr>
          <w:rFonts w:ascii="Times New Roman" w:hAnsi="Times New Roman" w:cs="Times New Roman"/>
          <w:sz w:val="26"/>
          <w:szCs w:val="26"/>
        </w:rPr>
        <w:t xml:space="preserve">, с </w:t>
      </w:r>
      <w:proofErr w:type="spellStart"/>
      <w:r w:rsidRPr="00AB6FF2">
        <w:rPr>
          <w:rFonts w:ascii="Times New Roman" w:hAnsi="Times New Roman" w:cs="Times New Roman"/>
          <w:sz w:val="26"/>
          <w:szCs w:val="26"/>
        </w:rPr>
        <w:t>Дальнереченской</w:t>
      </w:r>
      <w:proofErr w:type="spellEnd"/>
      <w:r w:rsidRPr="00AB6FF2">
        <w:rPr>
          <w:rFonts w:ascii="Times New Roman" w:hAnsi="Times New Roman" w:cs="Times New Roman"/>
          <w:sz w:val="26"/>
          <w:szCs w:val="26"/>
        </w:rPr>
        <w:t xml:space="preserve"> </w:t>
      </w:r>
      <w:r w:rsidR="00A9573D">
        <w:rPr>
          <w:rFonts w:ascii="Times New Roman" w:hAnsi="Times New Roman" w:cs="Times New Roman"/>
          <w:sz w:val="26"/>
          <w:szCs w:val="26"/>
        </w:rPr>
        <w:t>м</w:t>
      </w:r>
      <w:r w:rsidRPr="00AB6FF2">
        <w:rPr>
          <w:rFonts w:ascii="Times New Roman" w:hAnsi="Times New Roman" w:cs="Times New Roman"/>
          <w:sz w:val="26"/>
          <w:szCs w:val="26"/>
        </w:rPr>
        <w:t>ежрайонной прокуратурой</w:t>
      </w:r>
      <w:r>
        <w:rPr>
          <w:rFonts w:ascii="Times New Roman" w:hAnsi="Times New Roman" w:cs="Times New Roman"/>
          <w:sz w:val="26"/>
          <w:szCs w:val="26"/>
        </w:rPr>
        <w:t xml:space="preserve"> Приморского края</w:t>
      </w:r>
      <w:r w:rsidR="00A113A5" w:rsidRPr="00AB6FF2">
        <w:rPr>
          <w:rFonts w:ascii="Times New Roman" w:hAnsi="Times New Roman" w:cs="Times New Roman"/>
          <w:sz w:val="26"/>
          <w:szCs w:val="26"/>
        </w:rPr>
        <w:t>.</w:t>
      </w:r>
    </w:p>
    <w:p w:rsidR="00A113A5" w:rsidRPr="00AB6FF2"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AB6FF2">
        <w:rPr>
          <w:rFonts w:ascii="Times New Roman" w:hAnsi="Times New Roman" w:cs="Times New Roman"/>
          <w:sz w:val="26"/>
          <w:szCs w:val="26"/>
        </w:rPr>
        <w:t xml:space="preserve">В целях координации своей деятельности Контрольно-счетная палата взаимодействует с Контрольно-счетной палатой Приморского края по вопросам обмена информацией и материалами о результатах своей деятельности, взаимных </w:t>
      </w:r>
      <w:r w:rsidRPr="00AB6FF2">
        <w:rPr>
          <w:rFonts w:ascii="Times New Roman" w:hAnsi="Times New Roman" w:cs="Times New Roman"/>
          <w:sz w:val="26"/>
          <w:szCs w:val="26"/>
        </w:rPr>
        <w:lastRenderedPageBreak/>
        <w:t>консультаций и рабочих встреч в виде семинаров – совещаний состоявшихся в 201</w:t>
      </w:r>
      <w:r w:rsidR="00AB6FF2" w:rsidRPr="00AB6FF2">
        <w:rPr>
          <w:rFonts w:ascii="Times New Roman" w:hAnsi="Times New Roman" w:cs="Times New Roman"/>
          <w:sz w:val="26"/>
          <w:szCs w:val="26"/>
        </w:rPr>
        <w:t>9</w:t>
      </w:r>
      <w:r w:rsidRPr="00AB6FF2">
        <w:rPr>
          <w:rFonts w:ascii="Times New Roman" w:hAnsi="Times New Roman" w:cs="Times New Roman"/>
          <w:sz w:val="26"/>
          <w:szCs w:val="26"/>
        </w:rPr>
        <w:t xml:space="preserve"> году по актуальным вопросам повышения эффективности внешнего государственного (муниципального) контроля в Приморском крае. </w:t>
      </w:r>
    </w:p>
    <w:p w:rsidR="00A113A5" w:rsidRPr="00AB6FF2" w:rsidRDefault="00A113A5" w:rsidP="00DF4393">
      <w:pPr>
        <w:autoSpaceDE w:val="0"/>
        <w:autoSpaceDN w:val="0"/>
        <w:adjustRightInd w:val="0"/>
        <w:spacing w:after="0" w:line="240" w:lineRule="auto"/>
        <w:ind w:firstLine="567"/>
        <w:jc w:val="both"/>
        <w:rPr>
          <w:rFonts w:ascii="Times New Roman" w:hAnsi="Times New Roman" w:cs="Times New Roman"/>
          <w:sz w:val="26"/>
          <w:szCs w:val="26"/>
        </w:rPr>
      </w:pPr>
      <w:r w:rsidRPr="00AB6FF2">
        <w:rPr>
          <w:rFonts w:ascii="Times New Roman" w:hAnsi="Times New Roman" w:cs="Times New Roman"/>
          <w:sz w:val="26"/>
          <w:szCs w:val="26"/>
        </w:rPr>
        <w:t xml:space="preserve">Председатель Контрольно-счетной палаты является членом Совета контрольно-счетных органов Приморского края. </w:t>
      </w:r>
    </w:p>
    <w:p w:rsidR="00A113A5" w:rsidRPr="00BC7031" w:rsidRDefault="00A113A5" w:rsidP="009A4192">
      <w:pPr>
        <w:autoSpaceDE w:val="0"/>
        <w:autoSpaceDN w:val="0"/>
        <w:adjustRightInd w:val="0"/>
        <w:spacing w:after="0" w:line="240" w:lineRule="auto"/>
        <w:ind w:firstLine="567"/>
        <w:jc w:val="both"/>
        <w:rPr>
          <w:rFonts w:ascii="Times New Roman" w:hAnsi="Times New Roman" w:cs="Times New Roman"/>
          <w:sz w:val="26"/>
          <w:szCs w:val="26"/>
        </w:rPr>
      </w:pPr>
      <w:r w:rsidRPr="00AB6FF2">
        <w:rPr>
          <w:rFonts w:ascii="Times New Roman" w:hAnsi="Times New Roman" w:cs="Times New Roman"/>
          <w:sz w:val="26"/>
          <w:szCs w:val="26"/>
        </w:rPr>
        <w:t>На принципах взаимопомощи и безвозмездности, с соблюдением требований законодательства Российской Федерации «О защите информации» осуществляется обмен методическими материалами, рекомендациями, стандартами финансового контроля  по вопросам внешнего муниципального финансового контроля с Союзом муниципальных контрольно-счетных органов в Дальневосточном федеральном округе.</w:t>
      </w:r>
    </w:p>
    <w:p w:rsidR="00A113A5" w:rsidRDefault="00A113A5" w:rsidP="00EC6EC9">
      <w:pPr>
        <w:tabs>
          <w:tab w:val="left" w:pos="851"/>
        </w:tabs>
        <w:spacing w:after="0" w:line="240" w:lineRule="auto"/>
        <w:jc w:val="both"/>
        <w:rPr>
          <w:rFonts w:ascii="Times New Roman" w:hAnsi="Times New Roman" w:cs="Times New Roman"/>
          <w:sz w:val="26"/>
          <w:szCs w:val="26"/>
        </w:rPr>
      </w:pPr>
    </w:p>
    <w:p w:rsidR="00A113A5" w:rsidRDefault="00A113A5" w:rsidP="00EC6EC9">
      <w:pPr>
        <w:tabs>
          <w:tab w:val="left" w:pos="851"/>
        </w:tabs>
        <w:spacing w:after="0" w:line="240" w:lineRule="auto"/>
        <w:jc w:val="both"/>
        <w:rPr>
          <w:rFonts w:ascii="Times New Roman" w:hAnsi="Times New Roman" w:cs="Times New Roman"/>
          <w:sz w:val="26"/>
          <w:szCs w:val="26"/>
        </w:rPr>
      </w:pPr>
    </w:p>
    <w:p w:rsidR="00502D4D" w:rsidRDefault="00A113A5" w:rsidP="00035527">
      <w:pPr>
        <w:tabs>
          <w:tab w:val="left" w:pos="851"/>
        </w:tabs>
        <w:spacing w:after="0" w:line="240" w:lineRule="auto"/>
        <w:jc w:val="both"/>
        <w:rPr>
          <w:rFonts w:ascii="Times New Roman" w:hAnsi="Times New Roman" w:cs="Times New Roman"/>
          <w:sz w:val="26"/>
          <w:szCs w:val="26"/>
          <w:highlight w:val="green"/>
        </w:rPr>
      </w:pPr>
      <w:r w:rsidRPr="00CF5C71">
        <w:rPr>
          <w:rFonts w:ascii="Times New Roman" w:hAnsi="Times New Roman" w:cs="Times New Roman"/>
          <w:sz w:val="26"/>
          <w:szCs w:val="26"/>
        </w:rPr>
        <w:t xml:space="preserve">Председатель контрольно-счетной палаты           </w:t>
      </w:r>
      <w:r>
        <w:rPr>
          <w:rFonts w:ascii="Times New Roman" w:hAnsi="Times New Roman" w:cs="Times New Roman"/>
          <w:sz w:val="26"/>
          <w:szCs w:val="26"/>
        </w:rPr>
        <w:t xml:space="preserve">          </w:t>
      </w:r>
      <w:r w:rsidRPr="00CF5C71">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5C71">
        <w:rPr>
          <w:rFonts w:ascii="Times New Roman" w:hAnsi="Times New Roman" w:cs="Times New Roman"/>
          <w:sz w:val="26"/>
          <w:szCs w:val="26"/>
        </w:rPr>
        <w:t xml:space="preserve">О.Н. </w:t>
      </w:r>
      <w:proofErr w:type="spellStart"/>
      <w:r w:rsidRPr="00CF5C71">
        <w:rPr>
          <w:rFonts w:ascii="Times New Roman" w:hAnsi="Times New Roman" w:cs="Times New Roman"/>
          <w:sz w:val="26"/>
          <w:szCs w:val="26"/>
        </w:rPr>
        <w:t>Тупиленко</w:t>
      </w:r>
      <w:proofErr w:type="spellEnd"/>
      <w:r w:rsidRPr="00CF5C71">
        <w:rPr>
          <w:rFonts w:ascii="Times New Roman" w:hAnsi="Times New Roman" w:cs="Times New Roman"/>
          <w:sz w:val="26"/>
          <w:szCs w:val="26"/>
        </w:rPr>
        <w:t xml:space="preserve"> </w:t>
      </w:r>
    </w:p>
    <w:sectPr w:rsidR="00502D4D" w:rsidSect="00E12E23">
      <w:headerReference w:type="default" r:id="rId10"/>
      <w:pgSz w:w="11906" w:h="16838"/>
      <w:pgMar w:top="567" w:right="686" w:bottom="851" w:left="1560"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835" w:rsidRDefault="007A3835" w:rsidP="00A10EEE">
      <w:pPr>
        <w:spacing w:after="0" w:line="240" w:lineRule="auto"/>
      </w:pPr>
      <w:r>
        <w:separator/>
      </w:r>
    </w:p>
  </w:endnote>
  <w:endnote w:type="continuationSeparator" w:id="1">
    <w:p w:rsidR="007A3835" w:rsidRDefault="007A3835" w:rsidP="00A10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835" w:rsidRDefault="007A3835" w:rsidP="00A10EEE">
      <w:pPr>
        <w:spacing w:after="0" w:line="240" w:lineRule="auto"/>
      </w:pPr>
      <w:r>
        <w:separator/>
      </w:r>
    </w:p>
  </w:footnote>
  <w:footnote w:type="continuationSeparator" w:id="1">
    <w:p w:rsidR="007A3835" w:rsidRDefault="007A3835" w:rsidP="00A10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835" w:rsidRDefault="007A3835">
    <w:pPr>
      <w:pStyle w:val="a7"/>
      <w:jc w:val="right"/>
    </w:pPr>
    <w:fldSimple w:instr=" PAGE   \* MERGEFORMAT ">
      <w:r w:rsidR="00973FB9">
        <w:rPr>
          <w:noProof/>
        </w:rPr>
        <w:t>11</w:t>
      </w:r>
    </w:fldSimple>
  </w:p>
  <w:p w:rsidR="007A3835" w:rsidRDefault="007A383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282"/>
    <w:multiLevelType w:val="hybridMultilevel"/>
    <w:tmpl w:val="364C7D70"/>
    <w:lvl w:ilvl="0" w:tplc="9864B802">
      <w:start w:val="1"/>
      <w:numFmt w:val="decimal"/>
      <w:lvlText w:val="%1."/>
      <w:lvlJc w:val="left"/>
      <w:pPr>
        <w:ind w:left="644" w:hanging="360"/>
      </w:pPr>
      <w:rPr>
        <w:b w:val="0"/>
        <w:b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9D0C94"/>
    <w:multiLevelType w:val="multilevel"/>
    <w:tmpl w:val="872666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B13D3B"/>
    <w:multiLevelType w:val="hybridMultilevel"/>
    <w:tmpl w:val="27C2A4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347CCA"/>
    <w:multiLevelType w:val="hybridMultilevel"/>
    <w:tmpl w:val="E4D0A926"/>
    <w:lvl w:ilvl="0" w:tplc="5AA4B33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139C017B"/>
    <w:multiLevelType w:val="hybridMultilevel"/>
    <w:tmpl w:val="C7AE0FD0"/>
    <w:lvl w:ilvl="0" w:tplc="B360FF82">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44604C0"/>
    <w:multiLevelType w:val="hybridMultilevel"/>
    <w:tmpl w:val="1098165A"/>
    <w:lvl w:ilvl="0" w:tplc="CDC0C718">
      <w:start w:val="1"/>
      <w:numFmt w:val="decimal"/>
      <w:lvlText w:val="%1."/>
      <w:lvlJc w:val="left"/>
      <w:pPr>
        <w:ind w:left="1068" w:hanging="360"/>
      </w:pPr>
      <w:rPr>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57447D3"/>
    <w:multiLevelType w:val="multilevel"/>
    <w:tmpl w:val="06B23038"/>
    <w:lvl w:ilvl="0">
      <w:start w:val="1"/>
      <w:numFmt w:val="decimal"/>
      <w:lvlText w:val="%1."/>
      <w:lvlJc w:val="left"/>
      <w:pPr>
        <w:ind w:left="928" w:hanging="360"/>
      </w:pPr>
      <w:rPr>
        <w:rFonts w:hint="default"/>
        <w:b/>
        <w:bCs/>
      </w:rPr>
    </w:lvl>
    <w:lvl w:ilvl="1">
      <w:start w:val="2"/>
      <w:numFmt w:val="decimal"/>
      <w:isLgl/>
      <w:lvlText w:val="%1.%2."/>
      <w:lvlJc w:val="left"/>
      <w:pPr>
        <w:ind w:left="720" w:hanging="720"/>
      </w:pPr>
      <w:rPr>
        <w:rFonts w:hint="default"/>
        <w:b/>
        <w:bCs/>
        <w:sz w:val="26"/>
        <w:szCs w:val="26"/>
      </w:rPr>
    </w:lvl>
    <w:lvl w:ilvl="2">
      <w:start w:val="1"/>
      <w:numFmt w:val="decimal"/>
      <w:isLgl/>
      <w:lvlText w:val="%1.%2.%3."/>
      <w:lvlJc w:val="left"/>
      <w:pPr>
        <w:ind w:left="1430" w:hanging="720"/>
      </w:pPr>
      <w:rPr>
        <w:rFonts w:hint="default"/>
        <w:b/>
        <w:bCs/>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15907AC1"/>
    <w:multiLevelType w:val="hybridMultilevel"/>
    <w:tmpl w:val="2F04F602"/>
    <w:lvl w:ilvl="0" w:tplc="50344A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1D353E07"/>
    <w:multiLevelType w:val="hybridMultilevel"/>
    <w:tmpl w:val="A300A658"/>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9">
    <w:nsid w:val="2462037F"/>
    <w:multiLevelType w:val="multilevel"/>
    <w:tmpl w:val="A43ACD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70476FC"/>
    <w:multiLevelType w:val="hybridMultilevel"/>
    <w:tmpl w:val="F4EA58AE"/>
    <w:lvl w:ilvl="0" w:tplc="0370367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95A29AA"/>
    <w:multiLevelType w:val="hybridMultilevel"/>
    <w:tmpl w:val="A6E8A3B4"/>
    <w:lvl w:ilvl="0" w:tplc="E81C26F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29E175B"/>
    <w:multiLevelType w:val="multilevel"/>
    <w:tmpl w:val="43E648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4630176"/>
    <w:multiLevelType w:val="multilevel"/>
    <w:tmpl w:val="4EBAA2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63E24F0"/>
    <w:multiLevelType w:val="multilevel"/>
    <w:tmpl w:val="905C917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3C106E86"/>
    <w:multiLevelType w:val="multilevel"/>
    <w:tmpl w:val="B00C4E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C1E18C4"/>
    <w:multiLevelType w:val="hybridMultilevel"/>
    <w:tmpl w:val="A6D492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E799F"/>
    <w:multiLevelType w:val="multilevel"/>
    <w:tmpl w:val="264457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45E810C2"/>
    <w:multiLevelType w:val="multilevel"/>
    <w:tmpl w:val="3B98A9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8861291"/>
    <w:multiLevelType w:val="multilevel"/>
    <w:tmpl w:val="CF0814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AA14E3A"/>
    <w:multiLevelType w:val="multilevel"/>
    <w:tmpl w:val="9AE4C4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E41689E"/>
    <w:multiLevelType w:val="multilevel"/>
    <w:tmpl w:val="A014A5EC"/>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2">
    <w:nsid w:val="4F594DE7"/>
    <w:multiLevelType w:val="multilevel"/>
    <w:tmpl w:val="AA1808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A331F44"/>
    <w:multiLevelType w:val="hybridMultilevel"/>
    <w:tmpl w:val="92927D0A"/>
    <w:lvl w:ilvl="0" w:tplc="8A3A3446">
      <w:start w:val="5"/>
      <w:numFmt w:val="decimal"/>
      <w:lvlText w:val="%1."/>
      <w:lvlJc w:val="left"/>
      <w:pPr>
        <w:ind w:left="927" w:hanging="360"/>
      </w:pPr>
      <w:rPr>
        <w:rFonts w:hint="default"/>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nsid w:val="5F51618C"/>
    <w:multiLevelType w:val="multilevel"/>
    <w:tmpl w:val="2A544E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F79725C"/>
    <w:multiLevelType w:val="multilevel"/>
    <w:tmpl w:val="E1808A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5942CF7"/>
    <w:multiLevelType w:val="hybridMultilevel"/>
    <w:tmpl w:val="F4669202"/>
    <w:lvl w:ilvl="0" w:tplc="7AEAE934">
      <w:start w:val="1"/>
      <w:numFmt w:val="decimal"/>
      <w:lvlText w:val="%1."/>
      <w:lvlJc w:val="left"/>
      <w:pPr>
        <w:ind w:left="1068" w:hanging="360"/>
      </w:pPr>
      <w:rPr>
        <w:rFonts w:hint="default"/>
        <w:i/>
        <w:iCs/>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nsid w:val="67A44360"/>
    <w:multiLevelType w:val="multilevel"/>
    <w:tmpl w:val="E61C63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CC05F56"/>
    <w:multiLevelType w:val="hybridMultilevel"/>
    <w:tmpl w:val="10ACD238"/>
    <w:lvl w:ilvl="0" w:tplc="A3A6B7A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6D4B1B72"/>
    <w:multiLevelType w:val="hybridMultilevel"/>
    <w:tmpl w:val="E7900014"/>
    <w:lvl w:ilvl="0" w:tplc="4EF8CF24">
      <w:start w:val="1"/>
      <w:numFmt w:val="decimal"/>
      <w:lvlText w:val="%1."/>
      <w:lvlJc w:val="left"/>
      <w:pPr>
        <w:ind w:left="720" w:hanging="360"/>
      </w:pPr>
      <w:rPr>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2823F39"/>
    <w:multiLevelType w:val="hybridMultilevel"/>
    <w:tmpl w:val="924A97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2AE3C82"/>
    <w:multiLevelType w:val="multilevel"/>
    <w:tmpl w:val="20607E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54E7409"/>
    <w:multiLevelType w:val="multilevel"/>
    <w:tmpl w:val="8E8282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7AFF6021"/>
    <w:multiLevelType w:val="hybridMultilevel"/>
    <w:tmpl w:val="34924AB6"/>
    <w:lvl w:ilvl="0" w:tplc="04190001">
      <w:start w:val="1"/>
      <w:numFmt w:val="bullet"/>
      <w:lvlText w:val=""/>
      <w:lvlJc w:val="left"/>
      <w:pPr>
        <w:ind w:left="870" w:hanging="360"/>
      </w:pPr>
      <w:rPr>
        <w:rFonts w:ascii="Symbol" w:hAnsi="Symbol" w:cs="Symbol" w:hint="default"/>
      </w:rPr>
    </w:lvl>
    <w:lvl w:ilvl="1" w:tplc="04190003">
      <w:start w:val="1"/>
      <w:numFmt w:val="bullet"/>
      <w:lvlText w:val="o"/>
      <w:lvlJc w:val="left"/>
      <w:pPr>
        <w:ind w:left="1590" w:hanging="360"/>
      </w:pPr>
      <w:rPr>
        <w:rFonts w:ascii="Courier New" w:hAnsi="Courier New" w:cs="Courier New" w:hint="default"/>
      </w:rPr>
    </w:lvl>
    <w:lvl w:ilvl="2" w:tplc="04190005">
      <w:start w:val="1"/>
      <w:numFmt w:val="bullet"/>
      <w:lvlText w:val=""/>
      <w:lvlJc w:val="left"/>
      <w:pPr>
        <w:ind w:left="2310" w:hanging="360"/>
      </w:pPr>
      <w:rPr>
        <w:rFonts w:ascii="Wingdings" w:hAnsi="Wingdings" w:cs="Wingdings" w:hint="default"/>
      </w:rPr>
    </w:lvl>
    <w:lvl w:ilvl="3" w:tplc="04190001">
      <w:start w:val="1"/>
      <w:numFmt w:val="bullet"/>
      <w:lvlText w:val=""/>
      <w:lvlJc w:val="left"/>
      <w:pPr>
        <w:ind w:left="3030" w:hanging="360"/>
      </w:pPr>
      <w:rPr>
        <w:rFonts w:ascii="Symbol" w:hAnsi="Symbol" w:cs="Symbol" w:hint="default"/>
      </w:rPr>
    </w:lvl>
    <w:lvl w:ilvl="4" w:tplc="04190003">
      <w:start w:val="1"/>
      <w:numFmt w:val="bullet"/>
      <w:lvlText w:val="o"/>
      <w:lvlJc w:val="left"/>
      <w:pPr>
        <w:ind w:left="3750" w:hanging="360"/>
      </w:pPr>
      <w:rPr>
        <w:rFonts w:ascii="Courier New" w:hAnsi="Courier New" w:cs="Courier New" w:hint="default"/>
      </w:rPr>
    </w:lvl>
    <w:lvl w:ilvl="5" w:tplc="04190005">
      <w:start w:val="1"/>
      <w:numFmt w:val="bullet"/>
      <w:lvlText w:val=""/>
      <w:lvlJc w:val="left"/>
      <w:pPr>
        <w:ind w:left="4470" w:hanging="360"/>
      </w:pPr>
      <w:rPr>
        <w:rFonts w:ascii="Wingdings" w:hAnsi="Wingdings" w:cs="Wingdings" w:hint="default"/>
      </w:rPr>
    </w:lvl>
    <w:lvl w:ilvl="6" w:tplc="04190001">
      <w:start w:val="1"/>
      <w:numFmt w:val="bullet"/>
      <w:lvlText w:val=""/>
      <w:lvlJc w:val="left"/>
      <w:pPr>
        <w:ind w:left="5190" w:hanging="360"/>
      </w:pPr>
      <w:rPr>
        <w:rFonts w:ascii="Symbol" w:hAnsi="Symbol" w:cs="Symbol" w:hint="default"/>
      </w:rPr>
    </w:lvl>
    <w:lvl w:ilvl="7" w:tplc="04190003">
      <w:start w:val="1"/>
      <w:numFmt w:val="bullet"/>
      <w:lvlText w:val="o"/>
      <w:lvlJc w:val="left"/>
      <w:pPr>
        <w:ind w:left="5910" w:hanging="360"/>
      </w:pPr>
      <w:rPr>
        <w:rFonts w:ascii="Courier New" w:hAnsi="Courier New" w:cs="Courier New" w:hint="default"/>
      </w:rPr>
    </w:lvl>
    <w:lvl w:ilvl="8" w:tplc="04190005">
      <w:start w:val="1"/>
      <w:numFmt w:val="bullet"/>
      <w:lvlText w:val=""/>
      <w:lvlJc w:val="left"/>
      <w:pPr>
        <w:ind w:left="6630" w:hanging="360"/>
      </w:pPr>
      <w:rPr>
        <w:rFonts w:ascii="Wingdings" w:hAnsi="Wingdings" w:cs="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30"/>
  </w:num>
  <w:num w:numId="6">
    <w:abstractNumId w:val="7"/>
  </w:num>
  <w:num w:numId="7">
    <w:abstractNumId w:val="10"/>
  </w:num>
  <w:num w:numId="8">
    <w:abstractNumId w:val="6"/>
  </w:num>
  <w:num w:numId="9">
    <w:abstractNumId w:val="12"/>
  </w:num>
  <w:num w:numId="10">
    <w:abstractNumId w:val="9"/>
  </w:num>
  <w:num w:numId="11">
    <w:abstractNumId w:val="22"/>
  </w:num>
  <w:num w:numId="12">
    <w:abstractNumId w:val="27"/>
  </w:num>
  <w:num w:numId="13">
    <w:abstractNumId w:val="18"/>
  </w:num>
  <w:num w:numId="14">
    <w:abstractNumId w:val="1"/>
  </w:num>
  <w:num w:numId="15">
    <w:abstractNumId w:val="25"/>
  </w:num>
  <w:num w:numId="16">
    <w:abstractNumId w:val="14"/>
  </w:num>
  <w:num w:numId="17">
    <w:abstractNumId w:val="17"/>
  </w:num>
  <w:num w:numId="18">
    <w:abstractNumId w:val="19"/>
  </w:num>
  <w:num w:numId="19">
    <w:abstractNumId w:val="13"/>
  </w:num>
  <w:num w:numId="20">
    <w:abstractNumId w:val="15"/>
  </w:num>
  <w:num w:numId="21">
    <w:abstractNumId w:val="32"/>
  </w:num>
  <w:num w:numId="22">
    <w:abstractNumId w:val="24"/>
  </w:num>
  <w:num w:numId="23">
    <w:abstractNumId w:val="31"/>
  </w:num>
  <w:num w:numId="24">
    <w:abstractNumId w:val="20"/>
  </w:num>
  <w:num w:numId="25">
    <w:abstractNumId w:val="33"/>
  </w:num>
  <w:num w:numId="26">
    <w:abstractNumId w:val="5"/>
  </w:num>
  <w:num w:numId="27">
    <w:abstractNumId w:val="4"/>
  </w:num>
  <w:num w:numId="28">
    <w:abstractNumId w:val="26"/>
  </w:num>
  <w:num w:numId="29">
    <w:abstractNumId w:val="29"/>
  </w:num>
  <w:num w:numId="30">
    <w:abstractNumId w:va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29C"/>
    <w:rsid w:val="00000334"/>
    <w:rsid w:val="00001E00"/>
    <w:rsid w:val="000030F4"/>
    <w:rsid w:val="000040A3"/>
    <w:rsid w:val="000041AA"/>
    <w:rsid w:val="000074F9"/>
    <w:rsid w:val="00007F85"/>
    <w:rsid w:val="00011317"/>
    <w:rsid w:val="00014187"/>
    <w:rsid w:val="00014A41"/>
    <w:rsid w:val="0001612A"/>
    <w:rsid w:val="0001613A"/>
    <w:rsid w:val="00017A2B"/>
    <w:rsid w:val="00020FFB"/>
    <w:rsid w:val="0002129D"/>
    <w:rsid w:val="00021C00"/>
    <w:rsid w:val="000228D6"/>
    <w:rsid w:val="00022C37"/>
    <w:rsid w:val="0002693B"/>
    <w:rsid w:val="00027843"/>
    <w:rsid w:val="00027BA5"/>
    <w:rsid w:val="00030129"/>
    <w:rsid w:val="000311F6"/>
    <w:rsid w:val="00032DF4"/>
    <w:rsid w:val="000342F2"/>
    <w:rsid w:val="00034B11"/>
    <w:rsid w:val="00034B2B"/>
    <w:rsid w:val="00035444"/>
    <w:rsid w:val="00035527"/>
    <w:rsid w:val="00037D03"/>
    <w:rsid w:val="00037EB1"/>
    <w:rsid w:val="00040499"/>
    <w:rsid w:val="00041C7D"/>
    <w:rsid w:val="00042120"/>
    <w:rsid w:val="00042CC9"/>
    <w:rsid w:val="00042D49"/>
    <w:rsid w:val="00043FCE"/>
    <w:rsid w:val="00047997"/>
    <w:rsid w:val="00052F60"/>
    <w:rsid w:val="00054D47"/>
    <w:rsid w:val="000554D2"/>
    <w:rsid w:val="00056863"/>
    <w:rsid w:val="00057BCE"/>
    <w:rsid w:val="000602F3"/>
    <w:rsid w:val="000629A5"/>
    <w:rsid w:val="000629CA"/>
    <w:rsid w:val="00064485"/>
    <w:rsid w:val="0006506C"/>
    <w:rsid w:val="0006536C"/>
    <w:rsid w:val="000657E5"/>
    <w:rsid w:val="0006590B"/>
    <w:rsid w:val="0006650D"/>
    <w:rsid w:val="00070AEE"/>
    <w:rsid w:val="000734DB"/>
    <w:rsid w:val="000734F0"/>
    <w:rsid w:val="00074E2F"/>
    <w:rsid w:val="000768DD"/>
    <w:rsid w:val="00077712"/>
    <w:rsid w:val="0008100C"/>
    <w:rsid w:val="00081161"/>
    <w:rsid w:val="0008262A"/>
    <w:rsid w:val="00083456"/>
    <w:rsid w:val="000845FB"/>
    <w:rsid w:val="000864FB"/>
    <w:rsid w:val="00087BB4"/>
    <w:rsid w:val="00090A1D"/>
    <w:rsid w:val="00090D3C"/>
    <w:rsid w:val="00091076"/>
    <w:rsid w:val="00097810"/>
    <w:rsid w:val="000A0DD8"/>
    <w:rsid w:val="000A1653"/>
    <w:rsid w:val="000A23C0"/>
    <w:rsid w:val="000A2A82"/>
    <w:rsid w:val="000A2D3B"/>
    <w:rsid w:val="000A352A"/>
    <w:rsid w:val="000A40EB"/>
    <w:rsid w:val="000B0CA2"/>
    <w:rsid w:val="000B35EC"/>
    <w:rsid w:val="000B6FB6"/>
    <w:rsid w:val="000C09C5"/>
    <w:rsid w:val="000C20B5"/>
    <w:rsid w:val="000C2461"/>
    <w:rsid w:val="000C2D34"/>
    <w:rsid w:val="000C4542"/>
    <w:rsid w:val="000C4B9A"/>
    <w:rsid w:val="000C7994"/>
    <w:rsid w:val="000D0ADE"/>
    <w:rsid w:val="000D1A0C"/>
    <w:rsid w:val="000D1AE5"/>
    <w:rsid w:val="000D1BA9"/>
    <w:rsid w:val="000D207D"/>
    <w:rsid w:val="000D2241"/>
    <w:rsid w:val="000D22D4"/>
    <w:rsid w:val="000D262D"/>
    <w:rsid w:val="000D2910"/>
    <w:rsid w:val="000D2A66"/>
    <w:rsid w:val="000D313C"/>
    <w:rsid w:val="000D631A"/>
    <w:rsid w:val="000D6B18"/>
    <w:rsid w:val="000D7CEB"/>
    <w:rsid w:val="000E00A9"/>
    <w:rsid w:val="000E0D11"/>
    <w:rsid w:val="000E1C29"/>
    <w:rsid w:val="000E44F1"/>
    <w:rsid w:val="000E79C5"/>
    <w:rsid w:val="000F0096"/>
    <w:rsid w:val="000F1DE4"/>
    <w:rsid w:val="000F3204"/>
    <w:rsid w:val="000F3E17"/>
    <w:rsid w:val="000F4F95"/>
    <w:rsid w:val="000F4FAB"/>
    <w:rsid w:val="000F60B2"/>
    <w:rsid w:val="000F6A4D"/>
    <w:rsid w:val="00100B59"/>
    <w:rsid w:val="00102260"/>
    <w:rsid w:val="0010266A"/>
    <w:rsid w:val="00103FA6"/>
    <w:rsid w:val="00104404"/>
    <w:rsid w:val="00104516"/>
    <w:rsid w:val="00104D16"/>
    <w:rsid w:val="0010686A"/>
    <w:rsid w:val="0011381A"/>
    <w:rsid w:val="00115B68"/>
    <w:rsid w:val="0012057C"/>
    <w:rsid w:val="00121732"/>
    <w:rsid w:val="00122BE6"/>
    <w:rsid w:val="001236E2"/>
    <w:rsid w:val="00123D5F"/>
    <w:rsid w:val="0012471F"/>
    <w:rsid w:val="0012680D"/>
    <w:rsid w:val="001309E9"/>
    <w:rsid w:val="00130C4F"/>
    <w:rsid w:val="00130C68"/>
    <w:rsid w:val="00133A4A"/>
    <w:rsid w:val="00136063"/>
    <w:rsid w:val="0013625C"/>
    <w:rsid w:val="001377B9"/>
    <w:rsid w:val="00137978"/>
    <w:rsid w:val="0014030C"/>
    <w:rsid w:val="00140AEB"/>
    <w:rsid w:val="00141FFB"/>
    <w:rsid w:val="00142202"/>
    <w:rsid w:val="001445C1"/>
    <w:rsid w:val="00145BF0"/>
    <w:rsid w:val="001467C0"/>
    <w:rsid w:val="00146EBB"/>
    <w:rsid w:val="00147490"/>
    <w:rsid w:val="00151B0A"/>
    <w:rsid w:val="00151D3B"/>
    <w:rsid w:val="00151E19"/>
    <w:rsid w:val="00151E6D"/>
    <w:rsid w:val="00153E2A"/>
    <w:rsid w:val="001541A8"/>
    <w:rsid w:val="00154939"/>
    <w:rsid w:val="00154D47"/>
    <w:rsid w:val="00162074"/>
    <w:rsid w:val="0016240B"/>
    <w:rsid w:val="00163158"/>
    <w:rsid w:val="001648A4"/>
    <w:rsid w:val="0016687B"/>
    <w:rsid w:val="00166B61"/>
    <w:rsid w:val="001673D8"/>
    <w:rsid w:val="00172BD6"/>
    <w:rsid w:val="001739B3"/>
    <w:rsid w:val="0017456A"/>
    <w:rsid w:val="00174E71"/>
    <w:rsid w:val="00181A3A"/>
    <w:rsid w:val="001828A1"/>
    <w:rsid w:val="001832E8"/>
    <w:rsid w:val="00183809"/>
    <w:rsid w:val="00183AEC"/>
    <w:rsid w:val="00184C45"/>
    <w:rsid w:val="00185542"/>
    <w:rsid w:val="00185EA0"/>
    <w:rsid w:val="00185F90"/>
    <w:rsid w:val="00186AF8"/>
    <w:rsid w:val="001874DD"/>
    <w:rsid w:val="0019075C"/>
    <w:rsid w:val="001915BF"/>
    <w:rsid w:val="001919F5"/>
    <w:rsid w:val="00194547"/>
    <w:rsid w:val="0019497B"/>
    <w:rsid w:val="0019504A"/>
    <w:rsid w:val="001955EF"/>
    <w:rsid w:val="00195CE8"/>
    <w:rsid w:val="00196DDE"/>
    <w:rsid w:val="00197A1A"/>
    <w:rsid w:val="001A3371"/>
    <w:rsid w:val="001A4358"/>
    <w:rsid w:val="001A456A"/>
    <w:rsid w:val="001A473B"/>
    <w:rsid w:val="001A529C"/>
    <w:rsid w:val="001A70B4"/>
    <w:rsid w:val="001B063E"/>
    <w:rsid w:val="001B0C8D"/>
    <w:rsid w:val="001B155D"/>
    <w:rsid w:val="001B2B24"/>
    <w:rsid w:val="001B3F5F"/>
    <w:rsid w:val="001B43D1"/>
    <w:rsid w:val="001B5F22"/>
    <w:rsid w:val="001C016A"/>
    <w:rsid w:val="001C069A"/>
    <w:rsid w:val="001C0FFE"/>
    <w:rsid w:val="001C4D5D"/>
    <w:rsid w:val="001D0AE1"/>
    <w:rsid w:val="001D531D"/>
    <w:rsid w:val="001D5871"/>
    <w:rsid w:val="001D711A"/>
    <w:rsid w:val="001D7732"/>
    <w:rsid w:val="001D7DD3"/>
    <w:rsid w:val="001E040A"/>
    <w:rsid w:val="001E0AE3"/>
    <w:rsid w:val="001E27B0"/>
    <w:rsid w:val="001E362F"/>
    <w:rsid w:val="001E4B60"/>
    <w:rsid w:val="001E5030"/>
    <w:rsid w:val="001E6447"/>
    <w:rsid w:val="001E6649"/>
    <w:rsid w:val="001E69F5"/>
    <w:rsid w:val="001E7B6E"/>
    <w:rsid w:val="001F0285"/>
    <w:rsid w:val="001F08B5"/>
    <w:rsid w:val="001F0CCA"/>
    <w:rsid w:val="001F0E21"/>
    <w:rsid w:val="001F10DF"/>
    <w:rsid w:val="001F1C7F"/>
    <w:rsid w:val="001F29AA"/>
    <w:rsid w:val="001F3288"/>
    <w:rsid w:val="001F3859"/>
    <w:rsid w:val="001F441F"/>
    <w:rsid w:val="001F4CE5"/>
    <w:rsid w:val="001F6673"/>
    <w:rsid w:val="001F7610"/>
    <w:rsid w:val="00200830"/>
    <w:rsid w:val="00201A9D"/>
    <w:rsid w:val="0020289A"/>
    <w:rsid w:val="00202992"/>
    <w:rsid w:val="00202A5D"/>
    <w:rsid w:val="0020399F"/>
    <w:rsid w:val="00204043"/>
    <w:rsid w:val="00205532"/>
    <w:rsid w:val="00205D03"/>
    <w:rsid w:val="00205DD5"/>
    <w:rsid w:val="0020685F"/>
    <w:rsid w:val="00207898"/>
    <w:rsid w:val="002106AA"/>
    <w:rsid w:val="002141FA"/>
    <w:rsid w:val="00214D0F"/>
    <w:rsid w:val="00214FEE"/>
    <w:rsid w:val="002204AB"/>
    <w:rsid w:val="00221492"/>
    <w:rsid w:val="00222388"/>
    <w:rsid w:val="002224ED"/>
    <w:rsid w:val="00222B85"/>
    <w:rsid w:val="0022334A"/>
    <w:rsid w:val="0022616C"/>
    <w:rsid w:val="00226B26"/>
    <w:rsid w:val="00230F14"/>
    <w:rsid w:val="00231B40"/>
    <w:rsid w:val="00233182"/>
    <w:rsid w:val="0023755A"/>
    <w:rsid w:val="00237DCB"/>
    <w:rsid w:val="00240AC0"/>
    <w:rsid w:val="00241753"/>
    <w:rsid w:val="00242D73"/>
    <w:rsid w:val="00243720"/>
    <w:rsid w:val="00243995"/>
    <w:rsid w:val="00245BE1"/>
    <w:rsid w:val="0025156B"/>
    <w:rsid w:val="002516C0"/>
    <w:rsid w:val="002528C9"/>
    <w:rsid w:val="00253EAB"/>
    <w:rsid w:val="0025446A"/>
    <w:rsid w:val="002545FE"/>
    <w:rsid w:val="0025643C"/>
    <w:rsid w:val="00256EFD"/>
    <w:rsid w:val="002576F6"/>
    <w:rsid w:val="0026207A"/>
    <w:rsid w:val="00262FA6"/>
    <w:rsid w:val="00264B71"/>
    <w:rsid w:val="00264B9E"/>
    <w:rsid w:val="00265C55"/>
    <w:rsid w:val="00266B5E"/>
    <w:rsid w:val="00266B8C"/>
    <w:rsid w:val="00266D5D"/>
    <w:rsid w:val="00266FF6"/>
    <w:rsid w:val="00267D49"/>
    <w:rsid w:val="002711FB"/>
    <w:rsid w:val="0027159A"/>
    <w:rsid w:val="00271BCE"/>
    <w:rsid w:val="00272E72"/>
    <w:rsid w:val="002743C9"/>
    <w:rsid w:val="0027694A"/>
    <w:rsid w:val="00277066"/>
    <w:rsid w:val="00280094"/>
    <w:rsid w:val="00280394"/>
    <w:rsid w:val="00280456"/>
    <w:rsid w:val="002824B2"/>
    <w:rsid w:val="00282CBD"/>
    <w:rsid w:val="0028420F"/>
    <w:rsid w:val="00284470"/>
    <w:rsid w:val="002844A1"/>
    <w:rsid w:val="00284788"/>
    <w:rsid w:val="00284985"/>
    <w:rsid w:val="002856F7"/>
    <w:rsid w:val="002859C4"/>
    <w:rsid w:val="00285A8B"/>
    <w:rsid w:val="002862F5"/>
    <w:rsid w:val="0028658D"/>
    <w:rsid w:val="002872B6"/>
    <w:rsid w:val="0028779D"/>
    <w:rsid w:val="0029000E"/>
    <w:rsid w:val="002940D0"/>
    <w:rsid w:val="002944A2"/>
    <w:rsid w:val="00296456"/>
    <w:rsid w:val="00296A9E"/>
    <w:rsid w:val="002A0692"/>
    <w:rsid w:val="002A2274"/>
    <w:rsid w:val="002A34FD"/>
    <w:rsid w:val="002A442F"/>
    <w:rsid w:val="002A6DB8"/>
    <w:rsid w:val="002A7E10"/>
    <w:rsid w:val="002B2263"/>
    <w:rsid w:val="002B2268"/>
    <w:rsid w:val="002B446E"/>
    <w:rsid w:val="002B4857"/>
    <w:rsid w:val="002B583C"/>
    <w:rsid w:val="002B5FBC"/>
    <w:rsid w:val="002B6052"/>
    <w:rsid w:val="002B609E"/>
    <w:rsid w:val="002B6438"/>
    <w:rsid w:val="002B6BF9"/>
    <w:rsid w:val="002C085F"/>
    <w:rsid w:val="002C1A72"/>
    <w:rsid w:val="002C2422"/>
    <w:rsid w:val="002C26FF"/>
    <w:rsid w:val="002C2C58"/>
    <w:rsid w:val="002C4181"/>
    <w:rsid w:val="002C42EB"/>
    <w:rsid w:val="002C438F"/>
    <w:rsid w:val="002C47D1"/>
    <w:rsid w:val="002C4FA3"/>
    <w:rsid w:val="002C58D0"/>
    <w:rsid w:val="002C5C12"/>
    <w:rsid w:val="002C5D99"/>
    <w:rsid w:val="002D0DB8"/>
    <w:rsid w:val="002D350B"/>
    <w:rsid w:val="002D37B8"/>
    <w:rsid w:val="002D58FA"/>
    <w:rsid w:val="002D5B38"/>
    <w:rsid w:val="002D5FDE"/>
    <w:rsid w:val="002D65E8"/>
    <w:rsid w:val="002D6986"/>
    <w:rsid w:val="002E0B20"/>
    <w:rsid w:val="002E227A"/>
    <w:rsid w:val="002E277D"/>
    <w:rsid w:val="002E2DAB"/>
    <w:rsid w:val="002E2DFB"/>
    <w:rsid w:val="002E33D6"/>
    <w:rsid w:val="002E4FFB"/>
    <w:rsid w:val="002E56BD"/>
    <w:rsid w:val="002E5937"/>
    <w:rsid w:val="002E7654"/>
    <w:rsid w:val="002E782F"/>
    <w:rsid w:val="002F02DA"/>
    <w:rsid w:val="002F0549"/>
    <w:rsid w:val="002F21BD"/>
    <w:rsid w:val="002F31E9"/>
    <w:rsid w:val="002F336D"/>
    <w:rsid w:val="002F40C8"/>
    <w:rsid w:val="002F4DDF"/>
    <w:rsid w:val="002F62F6"/>
    <w:rsid w:val="002F68AE"/>
    <w:rsid w:val="002F7924"/>
    <w:rsid w:val="00301E46"/>
    <w:rsid w:val="00301ED9"/>
    <w:rsid w:val="00302093"/>
    <w:rsid w:val="00303853"/>
    <w:rsid w:val="00303A39"/>
    <w:rsid w:val="003075D8"/>
    <w:rsid w:val="00307C59"/>
    <w:rsid w:val="003114E9"/>
    <w:rsid w:val="003115CB"/>
    <w:rsid w:val="00311C6A"/>
    <w:rsid w:val="00311D92"/>
    <w:rsid w:val="00314F11"/>
    <w:rsid w:val="00315D58"/>
    <w:rsid w:val="00317399"/>
    <w:rsid w:val="00320F9B"/>
    <w:rsid w:val="003230C6"/>
    <w:rsid w:val="00323D62"/>
    <w:rsid w:val="00324F86"/>
    <w:rsid w:val="003262AE"/>
    <w:rsid w:val="003264F5"/>
    <w:rsid w:val="00331A88"/>
    <w:rsid w:val="00332035"/>
    <w:rsid w:val="003334CD"/>
    <w:rsid w:val="00333D46"/>
    <w:rsid w:val="00334F2F"/>
    <w:rsid w:val="003357B1"/>
    <w:rsid w:val="00336D6B"/>
    <w:rsid w:val="00340753"/>
    <w:rsid w:val="00340B89"/>
    <w:rsid w:val="003421EC"/>
    <w:rsid w:val="00342443"/>
    <w:rsid w:val="00343512"/>
    <w:rsid w:val="00343D2E"/>
    <w:rsid w:val="003443C1"/>
    <w:rsid w:val="00344A40"/>
    <w:rsid w:val="00345284"/>
    <w:rsid w:val="00345587"/>
    <w:rsid w:val="003477D6"/>
    <w:rsid w:val="003507F7"/>
    <w:rsid w:val="00354E92"/>
    <w:rsid w:val="00357D4F"/>
    <w:rsid w:val="00360294"/>
    <w:rsid w:val="003626AE"/>
    <w:rsid w:val="00363B7F"/>
    <w:rsid w:val="003643E9"/>
    <w:rsid w:val="003652F9"/>
    <w:rsid w:val="00367188"/>
    <w:rsid w:val="00367827"/>
    <w:rsid w:val="00370147"/>
    <w:rsid w:val="00370A3B"/>
    <w:rsid w:val="0037114C"/>
    <w:rsid w:val="0037275A"/>
    <w:rsid w:val="00373173"/>
    <w:rsid w:val="003736BC"/>
    <w:rsid w:val="003741B2"/>
    <w:rsid w:val="00375B93"/>
    <w:rsid w:val="00375C1D"/>
    <w:rsid w:val="00375DA5"/>
    <w:rsid w:val="00377252"/>
    <w:rsid w:val="00377744"/>
    <w:rsid w:val="00380A33"/>
    <w:rsid w:val="00381C85"/>
    <w:rsid w:val="0038277A"/>
    <w:rsid w:val="003834EF"/>
    <w:rsid w:val="00383551"/>
    <w:rsid w:val="003835DB"/>
    <w:rsid w:val="00384E7A"/>
    <w:rsid w:val="00384EFC"/>
    <w:rsid w:val="00386EA5"/>
    <w:rsid w:val="003872F7"/>
    <w:rsid w:val="00390531"/>
    <w:rsid w:val="00390E89"/>
    <w:rsid w:val="00390F8A"/>
    <w:rsid w:val="003913FE"/>
    <w:rsid w:val="0039376C"/>
    <w:rsid w:val="00394A47"/>
    <w:rsid w:val="0039549C"/>
    <w:rsid w:val="003956E9"/>
    <w:rsid w:val="0039647A"/>
    <w:rsid w:val="003A38D1"/>
    <w:rsid w:val="003A3D19"/>
    <w:rsid w:val="003A5566"/>
    <w:rsid w:val="003A5F5F"/>
    <w:rsid w:val="003A6B68"/>
    <w:rsid w:val="003A6D2A"/>
    <w:rsid w:val="003A716E"/>
    <w:rsid w:val="003A7422"/>
    <w:rsid w:val="003A7A1B"/>
    <w:rsid w:val="003B0ACA"/>
    <w:rsid w:val="003B1AE1"/>
    <w:rsid w:val="003B218E"/>
    <w:rsid w:val="003B4E41"/>
    <w:rsid w:val="003B5BCE"/>
    <w:rsid w:val="003B6690"/>
    <w:rsid w:val="003B6C32"/>
    <w:rsid w:val="003B728E"/>
    <w:rsid w:val="003C0578"/>
    <w:rsid w:val="003C3A28"/>
    <w:rsid w:val="003C50AD"/>
    <w:rsid w:val="003D0323"/>
    <w:rsid w:val="003D1D77"/>
    <w:rsid w:val="003D3D5E"/>
    <w:rsid w:val="003D4315"/>
    <w:rsid w:val="003D6887"/>
    <w:rsid w:val="003D7086"/>
    <w:rsid w:val="003D7D4E"/>
    <w:rsid w:val="003E10D0"/>
    <w:rsid w:val="003E12B7"/>
    <w:rsid w:val="003E1F2C"/>
    <w:rsid w:val="003E2A14"/>
    <w:rsid w:val="003E3E5C"/>
    <w:rsid w:val="003E48B9"/>
    <w:rsid w:val="003E48EA"/>
    <w:rsid w:val="003E78CB"/>
    <w:rsid w:val="003F2D68"/>
    <w:rsid w:val="003F2EDE"/>
    <w:rsid w:val="003F3215"/>
    <w:rsid w:val="003F389C"/>
    <w:rsid w:val="003F63F6"/>
    <w:rsid w:val="003F64C8"/>
    <w:rsid w:val="003F6A77"/>
    <w:rsid w:val="003F7299"/>
    <w:rsid w:val="003F75DD"/>
    <w:rsid w:val="0040030B"/>
    <w:rsid w:val="00401046"/>
    <w:rsid w:val="00402954"/>
    <w:rsid w:val="00404A82"/>
    <w:rsid w:val="00404D38"/>
    <w:rsid w:val="00405DC1"/>
    <w:rsid w:val="00406BE0"/>
    <w:rsid w:val="004070F0"/>
    <w:rsid w:val="00407716"/>
    <w:rsid w:val="00407AAE"/>
    <w:rsid w:val="00410197"/>
    <w:rsid w:val="004113A6"/>
    <w:rsid w:val="00411DBC"/>
    <w:rsid w:val="00412637"/>
    <w:rsid w:val="004132D9"/>
    <w:rsid w:val="00413D87"/>
    <w:rsid w:val="00413F3E"/>
    <w:rsid w:val="00414F31"/>
    <w:rsid w:val="00415CDA"/>
    <w:rsid w:val="00416836"/>
    <w:rsid w:val="004168F4"/>
    <w:rsid w:val="00416B05"/>
    <w:rsid w:val="00420014"/>
    <w:rsid w:val="004203A3"/>
    <w:rsid w:val="00420592"/>
    <w:rsid w:val="004210D2"/>
    <w:rsid w:val="00421CA1"/>
    <w:rsid w:val="004234F6"/>
    <w:rsid w:val="00424C0C"/>
    <w:rsid w:val="00424C10"/>
    <w:rsid w:val="004258B5"/>
    <w:rsid w:val="00427616"/>
    <w:rsid w:val="00427B92"/>
    <w:rsid w:val="00430C6C"/>
    <w:rsid w:val="0043316A"/>
    <w:rsid w:val="00433849"/>
    <w:rsid w:val="00435ECD"/>
    <w:rsid w:val="004364C5"/>
    <w:rsid w:val="00436723"/>
    <w:rsid w:val="00436B6A"/>
    <w:rsid w:val="004406D5"/>
    <w:rsid w:val="00440F7F"/>
    <w:rsid w:val="004418F1"/>
    <w:rsid w:val="00442618"/>
    <w:rsid w:val="00443C7B"/>
    <w:rsid w:val="00444454"/>
    <w:rsid w:val="00444B48"/>
    <w:rsid w:val="00445902"/>
    <w:rsid w:val="00446095"/>
    <w:rsid w:val="004472C0"/>
    <w:rsid w:val="00451473"/>
    <w:rsid w:val="00451A42"/>
    <w:rsid w:val="00451E2A"/>
    <w:rsid w:val="004521F4"/>
    <w:rsid w:val="004526F8"/>
    <w:rsid w:val="00453200"/>
    <w:rsid w:val="00453895"/>
    <w:rsid w:val="00454B55"/>
    <w:rsid w:val="00455CC3"/>
    <w:rsid w:val="004564AE"/>
    <w:rsid w:val="0045740F"/>
    <w:rsid w:val="004605CF"/>
    <w:rsid w:val="0046232C"/>
    <w:rsid w:val="00462E3B"/>
    <w:rsid w:val="004636F2"/>
    <w:rsid w:val="00463942"/>
    <w:rsid w:val="004644CC"/>
    <w:rsid w:val="00465E02"/>
    <w:rsid w:val="004719FA"/>
    <w:rsid w:val="0047265C"/>
    <w:rsid w:val="004735CD"/>
    <w:rsid w:val="00473780"/>
    <w:rsid w:val="0047401E"/>
    <w:rsid w:val="00475BDA"/>
    <w:rsid w:val="00476752"/>
    <w:rsid w:val="00476787"/>
    <w:rsid w:val="00481382"/>
    <w:rsid w:val="00483CDB"/>
    <w:rsid w:val="0048521C"/>
    <w:rsid w:val="00485684"/>
    <w:rsid w:val="00485BEE"/>
    <w:rsid w:val="00486348"/>
    <w:rsid w:val="00487630"/>
    <w:rsid w:val="00487AA4"/>
    <w:rsid w:val="004918E7"/>
    <w:rsid w:val="00491E99"/>
    <w:rsid w:val="0049459D"/>
    <w:rsid w:val="0049488E"/>
    <w:rsid w:val="00494BA2"/>
    <w:rsid w:val="00495956"/>
    <w:rsid w:val="00495B47"/>
    <w:rsid w:val="00496143"/>
    <w:rsid w:val="004977F5"/>
    <w:rsid w:val="004978D7"/>
    <w:rsid w:val="00497C6B"/>
    <w:rsid w:val="004A232B"/>
    <w:rsid w:val="004A239B"/>
    <w:rsid w:val="004A3B7F"/>
    <w:rsid w:val="004A462C"/>
    <w:rsid w:val="004A521A"/>
    <w:rsid w:val="004B08EA"/>
    <w:rsid w:val="004B0ECC"/>
    <w:rsid w:val="004B6785"/>
    <w:rsid w:val="004B7101"/>
    <w:rsid w:val="004C0630"/>
    <w:rsid w:val="004C151E"/>
    <w:rsid w:val="004C1769"/>
    <w:rsid w:val="004C29A4"/>
    <w:rsid w:val="004C2B0C"/>
    <w:rsid w:val="004C6864"/>
    <w:rsid w:val="004D2949"/>
    <w:rsid w:val="004D2ED5"/>
    <w:rsid w:val="004D48E5"/>
    <w:rsid w:val="004D562A"/>
    <w:rsid w:val="004D617D"/>
    <w:rsid w:val="004D67F7"/>
    <w:rsid w:val="004E1229"/>
    <w:rsid w:val="004E1A70"/>
    <w:rsid w:val="004E2939"/>
    <w:rsid w:val="004E32D9"/>
    <w:rsid w:val="004E34B8"/>
    <w:rsid w:val="004E3B24"/>
    <w:rsid w:val="004E57CF"/>
    <w:rsid w:val="004F066A"/>
    <w:rsid w:val="004F0C28"/>
    <w:rsid w:val="004F3DC2"/>
    <w:rsid w:val="004F56CE"/>
    <w:rsid w:val="004F6FC2"/>
    <w:rsid w:val="004F7652"/>
    <w:rsid w:val="00500953"/>
    <w:rsid w:val="0050127F"/>
    <w:rsid w:val="00501A21"/>
    <w:rsid w:val="00501FCE"/>
    <w:rsid w:val="005026BB"/>
    <w:rsid w:val="00502D4D"/>
    <w:rsid w:val="00505488"/>
    <w:rsid w:val="0051184D"/>
    <w:rsid w:val="00511AFB"/>
    <w:rsid w:val="00512640"/>
    <w:rsid w:val="005137EE"/>
    <w:rsid w:val="005152B3"/>
    <w:rsid w:val="0051638B"/>
    <w:rsid w:val="00516D24"/>
    <w:rsid w:val="00517B00"/>
    <w:rsid w:val="00521402"/>
    <w:rsid w:val="00523713"/>
    <w:rsid w:val="005310B0"/>
    <w:rsid w:val="005315D0"/>
    <w:rsid w:val="00531783"/>
    <w:rsid w:val="005344B3"/>
    <w:rsid w:val="00535D86"/>
    <w:rsid w:val="00535EDE"/>
    <w:rsid w:val="005361C4"/>
    <w:rsid w:val="005400F0"/>
    <w:rsid w:val="005447E4"/>
    <w:rsid w:val="005448FB"/>
    <w:rsid w:val="00545283"/>
    <w:rsid w:val="00546C21"/>
    <w:rsid w:val="005470AE"/>
    <w:rsid w:val="00547316"/>
    <w:rsid w:val="0055047F"/>
    <w:rsid w:val="0055203F"/>
    <w:rsid w:val="00553DDC"/>
    <w:rsid w:val="00553E71"/>
    <w:rsid w:val="00554CB2"/>
    <w:rsid w:val="005567A4"/>
    <w:rsid w:val="005573E4"/>
    <w:rsid w:val="005575CA"/>
    <w:rsid w:val="00561BB4"/>
    <w:rsid w:val="0056223C"/>
    <w:rsid w:val="0056271E"/>
    <w:rsid w:val="0056311A"/>
    <w:rsid w:val="00564A8D"/>
    <w:rsid w:val="00566382"/>
    <w:rsid w:val="005663A0"/>
    <w:rsid w:val="00566C6A"/>
    <w:rsid w:val="005701DC"/>
    <w:rsid w:val="005708A7"/>
    <w:rsid w:val="00571052"/>
    <w:rsid w:val="00571671"/>
    <w:rsid w:val="00572B24"/>
    <w:rsid w:val="0057306D"/>
    <w:rsid w:val="005756A9"/>
    <w:rsid w:val="00575D47"/>
    <w:rsid w:val="00577D4F"/>
    <w:rsid w:val="00577FBC"/>
    <w:rsid w:val="0058061C"/>
    <w:rsid w:val="00581910"/>
    <w:rsid w:val="00581EB9"/>
    <w:rsid w:val="0058511D"/>
    <w:rsid w:val="00585E5D"/>
    <w:rsid w:val="00587C2F"/>
    <w:rsid w:val="0059196B"/>
    <w:rsid w:val="005919F0"/>
    <w:rsid w:val="00591D1F"/>
    <w:rsid w:val="00591E38"/>
    <w:rsid w:val="005924B4"/>
    <w:rsid w:val="005926F3"/>
    <w:rsid w:val="00592F07"/>
    <w:rsid w:val="005935A9"/>
    <w:rsid w:val="00593FCE"/>
    <w:rsid w:val="00595954"/>
    <w:rsid w:val="00596D5F"/>
    <w:rsid w:val="005A0B41"/>
    <w:rsid w:val="005A10C9"/>
    <w:rsid w:val="005A1923"/>
    <w:rsid w:val="005A23F0"/>
    <w:rsid w:val="005A3229"/>
    <w:rsid w:val="005A331E"/>
    <w:rsid w:val="005A3A18"/>
    <w:rsid w:val="005A4351"/>
    <w:rsid w:val="005A5379"/>
    <w:rsid w:val="005A5C78"/>
    <w:rsid w:val="005B0B5C"/>
    <w:rsid w:val="005B112D"/>
    <w:rsid w:val="005B12F2"/>
    <w:rsid w:val="005B4027"/>
    <w:rsid w:val="005B66AA"/>
    <w:rsid w:val="005B6D87"/>
    <w:rsid w:val="005C037F"/>
    <w:rsid w:val="005C1C0A"/>
    <w:rsid w:val="005C22A0"/>
    <w:rsid w:val="005C31C2"/>
    <w:rsid w:val="005C33F7"/>
    <w:rsid w:val="005C3856"/>
    <w:rsid w:val="005C3E71"/>
    <w:rsid w:val="005C4011"/>
    <w:rsid w:val="005C4699"/>
    <w:rsid w:val="005C681B"/>
    <w:rsid w:val="005C6E39"/>
    <w:rsid w:val="005C714B"/>
    <w:rsid w:val="005D03AE"/>
    <w:rsid w:val="005D07AA"/>
    <w:rsid w:val="005D0A46"/>
    <w:rsid w:val="005D0C96"/>
    <w:rsid w:val="005D17A4"/>
    <w:rsid w:val="005D272F"/>
    <w:rsid w:val="005D2DE0"/>
    <w:rsid w:val="005D31A6"/>
    <w:rsid w:val="005D38B7"/>
    <w:rsid w:val="005D548E"/>
    <w:rsid w:val="005D6AE5"/>
    <w:rsid w:val="005D6F5F"/>
    <w:rsid w:val="005D7F73"/>
    <w:rsid w:val="005E1F1E"/>
    <w:rsid w:val="005E48C9"/>
    <w:rsid w:val="005E4992"/>
    <w:rsid w:val="005E5C1F"/>
    <w:rsid w:val="005E5D9C"/>
    <w:rsid w:val="005E60E2"/>
    <w:rsid w:val="005F2E64"/>
    <w:rsid w:val="005F4287"/>
    <w:rsid w:val="005F44E6"/>
    <w:rsid w:val="005F573A"/>
    <w:rsid w:val="005F5F11"/>
    <w:rsid w:val="00602F41"/>
    <w:rsid w:val="0060478C"/>
    <w:rsid w:val="00605940"/>
    <w:rsid w:val="00605949"/>
    <w:rsid w:val="0060644C"/>
    <w:rsid w:val="00606982"/>
    <w:rsid w:val="0061007F"/>
    <w:rsid w:val="00611C0F"/>
    <w:rsid w:val="006156E9"/>
    <w:rsid w:val="00615CA6"/>
    <w:rsid w:val="00620D78"/>
    <w:rsid w:val="00622D69"/>
    <w:rsid w:val="0062342D"/>
    <w:rsid w:val="006243F4"/>
    <w:rsid w:val="00624DA8"/>
    <w:rsid w:val="006252D9"/>
    <w:rsid w:val="00625311"/>
    <w:rsid w:val="00626D49"/>
    <w:rsid w:val="00627200"/>
    <w:rsid w:val="006275EF"/>
    <w:rsid w:val="0062772E"/>
    <w:rsid w:val="00630699"/>
    <w:rsid w:val="006307E2"/>
    <w:rsid w:val="00631FC8"/>
    <w:rsid w:val="0063256C"/>
    <w:rsid w:val="006325D1"/>
    <w:rsid w:val="00633E60"/>
    <w:rsid w:val="006352E3"/>
    <w:rsid w:val="00635A6A"/>
    <w:rsid w:val="00636875"/>
    <w:rsid w:val="00637FE9"/>
    <w:rsid w:val="0064015D"/>
    <w:rsid w:val="00640B24"/>
    <w:rsid w:val="00640CDC"/>
    <w:rsid w:val="0064419B"/>
    <w:rsid w:val="0064422B"/>
    <w:rsid w:val="006449E6"/>
    <w:rsid w:val="006453F4"/>
    <w:rsid w:val="0064618B"/>
    <w:rsid w:val="00646551"/>
    <w:rsid w:val="00651695"/>
    <w:rsid w:val="00651CE2"/>
    <w:rsid w:val="006529A9"/>
    <w:rsid w:val="00653667"/>
    <w:rsid w:val="00655B76"/>
    <w:rsid w:val="00657586"/>
    <w:rsid w:val="00657B00"/>
    <w:rsid w:val="0066046C"/>
    <w:rsid w:val="00660659"/>
    <w:rsid w:val="00660F84"/>
    <w:rsid w:val="006616D4"/>
    <w:rsid w:val="00662CD5"/>
    <w:rsid w:val="006631BE"/>
    <w:rsid w:val="00665E38"/>
    <w:rsid w:val="0066622B"/>
    <w:rsid w:val="006702FC"/>
    <w:rsid w:val="0067195D"/>
    <w:rsid w:val="00672793"/>
    <w:rsid w:val="00672E64"/>
    <w:rsid w:val="00673678"/>
    <w:rsid w:val="00673F05"/>
    <w:rsid w:val="00674FC0"/>
    <w:rsid w:val="00677A9F"/>
    <w:rsid w:val="00680B1D"/>
    <w:rsid w:val="00682217"/>
    <w:rsid w:val="0068231E"/>
    <w:rsid w:val="00683693"/>
    <w:rsid w:val="00684432"/>
    <w:rsid w:val="0068470F"/>
    <w:rsid w:val="00685BBD"/>
    <w:rsid w:val="0068675E"/>
    <w:rsid w:val="0068781C"/>
    <w:rsid w:val="00690B56"/>
    <w:rsid w:val="006914E9"/>
    <w:rsid w:val="00691A05"/>
    <w:rsid w:val="00692971"/>
    <w:rsid w:val="00696292"/>
    <w:rsid w:val="00696838"/>
    <w:rsid w:val="00696E31"/>
    <w:rsid w:val="0069774F"/>
    <w:rsid w:val="006A0529"/>
    <w:rsid w:val="006A2696"/>
    <w:rsid w:val="006A285C"/>
    <w:rsid w:val="006A2B28"/>
    <w:rsid w:val="006A3807"/>
    <w:rsid w:val="006A55B8"/>
    <w:rsid w:val="006A56AA"/>
    <w:rsid w:val="006A590E"/>
    <w:rsid w:val="006A5DB3"/>
    <w:rsid w:val="006A64FC"/>
    <w:rsid w:val="006B5058"/>
    <w:rsid w:val="006B71F8"/>
    <w:rsid w:val="006C017D"/>
    <w:rsid w:val="006C1A86"/>
    <w:rsid w:val="006C4466"/>
    <w:rsid w:val="006C4767"/>
    <w:rsid w:val="006C5FD8"/>
    <w:rsid w:val="006C633F"/>
    <w:rsid w:val="006C6508"/>
    <w:rsid w:val="006D1CD9"/>
    <w:rsid w:val="006D2BBC"/>
    <w:rsid w:val="006D3327"/>
    <w:rsid w:val="006D37C3"/>
    <w:rsid w:val="006D4635"/>
    <w:rsid w:val="006D4B11"/>
    <w:rsid w:val="006D638C"/>
    <w:rsid w:val="006D706D"/>
    <w:rsid w:val="006E085C"/>
    <w:rsid w:val="006E1BD0"/>
    <w:rsid w:val="006E645E"/>
    <w:rsid w:val="006E6C04"/>
    <w:rsid w:val="006E6DCF"/>
    <w:rsid w:val="006F0EAD"/>
    <w:rsid w:val="006F20F4"/>
    <w:rsid w:val="006F237D"/>
    <w:rsid w:val="006F2937"/>
    <w:rsid w:val="006F2B71"/>
    <w:rsid w:val="006F4C98"/>
    <w:rsid w:val="006F5F59"/>
    <w:rsid w:val="006F62A1"/>
    <w:rsid w:val="006F6DDC"/>
    <w:rsid w:val="00704048"/>
    <w:rsid w:val="0070511C"/>
    <w:rsid w:val="007067C0"/>
    <w:rsid w:val="00707346"/>
    <w:rsid w:val="00707AC7"/>
    <w:rsid w:val="00707E57"/>
    <w:rsid w:val="007102E5"/>
    <w:rsid w:val="00710550"/>
    <w:rsid w:val="0071253E"/>
    <w:rsid w:val="00713294"/>
    <w:rsid w:val="00714FE7"/>
    <w:rsid w:val="007152BD"/>
    <w:rsid w:val="00716224"/>
    <w:rsid w:val="00716599"/>
    <w:rsid w:val="00716F1D"/>
    <w:rsid w:val="00720106"/>
    <w:rsid w:val="007220BA"/>
    <w:rsid w:val="00723FE4"/>
    <w:rsid w:val="0072465D"/>
    <w:rsid w:val="00724C4D"/>
    <w:rsid w:val="00724CE5"/>
    <w:rsid w:val="00724E3D"/>
    <w:rsid w:val="00724FB9"/>
    <w:rsid w:val="00724FEE"/>
    <w:rsid w:val="007254F0"/>
    <w:rsid w:val="007268C4"/>
    <w:rsid w:val="00730EFD"/>
    <w:rsid w:val="00731D20"/>
    <w:rsid w:val="007320A5"/>
    <w:rsid w:val="00734187"/>
    <w:rsid w:val="00734D5C"/>
    <w:rsid w:val="007362F4"/>
    <w:rsid w:val="00740BFE"/>
    <w:rsid w:val="007417F1"/>
    <w:rsid w:val="007423E3"/>
    <w:rsid w:val="00742ABB"/>
    <w:rsid w:val="00742D6A"/>
    <w:rsid w:val="00743F89"/>
    <w:rsid w:val="00745761"/>
    <w:rsid w:val="00752234"/>
    <w:rsid w:val="00752509"/>
    <w:rsid w:val="007538CC"/>
    <w:rsid w:val="00753E8C"/>
    <w:rsid w:val="00754228"/>
    <w:rsid w:val="0075620D"/>
    <w:rsid w:val="0075712D"/>
    <w:rsid w:val="00761F5C"/>
    <w:rsid w:val="00765DC6"/>
    <w:rsid w:val="00767D27"/>
    <w:rsid w:val="007712E5"/>
    <w:rsid w:val="00771619"/>
    <w:rsid w:val="007717CD"/>
    <w:rsid w:val="00772C8C"/>
    <w:rsid w:val="00772E03"/>
    <w:rsid w:val="00773AD5"/>
    <w:rsid w:val="0077444A"/>
    <w:rsid w:val="00774A3E"/>
    <w:rsid w:val="0077652B"/>
    <w:rsid w:val="00776E26"/>
    <w:rsid w:val="00776FAD"/>
    <w:rsid w:val="007773CC"/>
    <w:rsid w:val="007778DE"/>
    <w:rsid w:val="007808F6"/>
    <w:rsid w:val="007818A9"/>
    <w:rsid w:val="00781AC1"/>
    <w:rsid w:val="00782569"/>
    <w:rsid w:val="007826E9"/>
    <w:rsid w:val="00782B03"/>
    <w:rsid w:val="007840B1"/>
    <w:rsid w:val="007849E9"/>
    <w:rsid w:val="00784AD4"/>
    <w:rsid w:val="00784BEC"/>
    <w:rsid w:val="007852DF"/>
    <w:rsid w:val="00785E0B"/>
    <w:rsid w:val="00786053"/>
    <w:rsid w:val="00786058"/>
    <w:rsid w:val="0078644E"/>
    <w:rsid w:val="007915AE"/>
    <w:rsid w:val="00792215"/>
    <w:rsid w:val="0079259B"/>
    <w:rsid w:val="007928F0"/>
    <w:rsid w:val="0079315E"/>
    <w:rsid w:val="00795C9E"/>
    <w:rsid w:val="00796F54"/>
    <w:rsid w:val="007A099B"/>
    <w:rsid w:val="007A0BC5"/>
    <w:rsid w:val="007A180A"/>
    <w:rsid w:val="007A3835"/>
    <w:rsid w:val="007A3F94"/>
    <w:rsid w:val="007A4309"/>
    <w:rsid w:val="007A44B1"/>
    <w:rsid w:val="007A4D92"/>
    <w:rsid w:val="007A5875"/>
    <w:rsid w:val="007A74DF"/>
    <w:rsid w:val="007B0790"/>
    <w:rsid w:val="007B2093"/>
    <w:rsid w:val="007B2B07"/>
    <w:rsid w:val="007B49BB"/>
    <w:rsid w:val="007B5D22"/>
    <w:rsid w:val="007B68D7"/>
    <w:rsid w:val="007B6E55"/>
    <w:rsid w:val="007B6EBF"/>
    <w:rsid w:val="007B737B"/>
    <w:rsid w:val="007C1D58"/>
    <w:rsid w:val="007C3D4B"/>
    <w:rsid w:val="007C48D2"/>
    <w:rsid w:val="007C7072"/>
    <w:rsid w:val="007C7446"/>
    <w:rsid w:val="007C7486"/>
    <w:rsid w:val="007D0B36"/>
    <w:rsid w:val="007D0DEE"/>
    <w:rsid w:val="007D1728"/>
    <w:rsid w:val="007D1AF9"/>
    <w:rsid w:val="007D21C1"/>
    <w:rsid w:val="007D3081"/>
    <w:rsid w:val="007D440F"/>
    <w:rsid w:val="007D53C3"/>
    <w:rsid w:val="007D5D02"/>
    <w:rsid w:val="007D6522"/>
    <w:rsid w:val="007E038A"/>
    <w:rsid w:val="007E05B4"/>
    <w:rsid w:val="007E0D93"/>
    <w:rsid w:val="007E45A6"/>
    <w:rsid w:val="007E5E0B"/>
    <w:rsid w:val="007E62B0"/>
    <w:rsid w:val="007F041F"/>
    <w:rsid w:val="007F1A7D"/>
    <w:rsid w:val="007F3ED1"/>
    <w:rsid w:val="007F435E"/>
    <w:rsid w:val="007F4998"/>
    <w:rsid w:val="007F5B2B"/>
    <w:rsid w:val="007F5CC8"/>
    <w:rsid w:val="007F5DF3"/>
    <w:rsid w:val="007F6B66"/>
    <w:rsid w:val="007F6FE8"/>
    <w:rsid w:val="0080182D"/>
    <w:rsid w:val="00801ECB"/>
    <w:rsid w:val="0080349E"/>
    <w:rsid w:val="00803DE4"/>
    <w:rsid w:val="008041A8"/>
    <w:rsid w:val="00804E93"/>
    <w:rsid w:val="0080531E"/>
    <w:rsid w:val="00805BE4"/>
    <w:rsid w:val="008060AD"/>
    <w:rsid w:val="00806513"/>
    <w:rsid w:val="00807D91"/>
    <w:rsid w:val="008141D4"/>
    <w:rsid w:val="00820EEC"/>
    <w:rsid w:val="0082147F"/>
    <w:rsid w:val="008232B0"/>
    <w:rsid w:val="0082488B"/>
    <w:rsid w:val="008253AB"/>
    <w:rsid w:val="0082618C"/>
    <w:rsid w:val="008272BC"/>
    <w:rsid w:val="00827BC5"/>
    <w:rsid w:val="00827E1D"/>
    <w:rsid w:val="00830A03"/>
    <w:rsid w:val="00831A35"/>
    <w:rsid w:val="00832B98"/>
    <w:rsid w:val="00833650"/>
    <w:rsid w:val="0083375F"/>
    <w:rsid w:val="008338AC"/>
    <w:rsid w:val="00835138"/>
    <w:rsid w:val="00835526"/>
    <w:rsid w:val="0084168C"/>
    <w:rsid w:val="0084372D"/>
    <w:rsid w:val="0084621F"/>
    <w:rsid w:val="008472B8"/>
    <w:rsid w:val="0085142D"/>
    <w:rsid w:val="00851F4C"/>
    <w:rsid w:val="0085242E"/>
    <w:rsid w:val="00852B7C"/>
    <w:rsid w:val="0085340A"/>
    <w:rsid w:val="008564D4"/>
    <w:rsid w:val="00856ABB"/>
    <w:rsid w:val="0086167D"/>
    <w:rsid w:val="00862500"/>
    <w:rsid w:val="00865908"/>
    <w:rsid w:val="00866E5C"/>
    <w:rsid w:val="00870A41"/>
    <w:rsid w:val="008714FE"/>
    <w:rsid w:val="00872327"/>
    <w:rsid w:val="00872C00"/>
    <w:rsid w:val="00873AC9"/>
    <w:rsid w:val="00874200"/>
    <w:rsid w:val="008743E2"/>
    <w:rsid w:val="00875081"/>
    <w:rsid w:val="00875A28"/>
    <w:rsid w:val="008801DA"/>
    <w:rsid w:val="00881168"/>
    <w:rsid w:val="0088138F"/>
    <w:rsid w:val="0088441F"/>
    <w:rsid w:val="0088456A"/>
    <w:rsid w:val="0088471C"/>
    <w:rsid w:val="00884EE5"/>
    <w:rsid w:val="00885D23"/>
    <w:rsid w:val="00885ED6"/>
    <w:rsid w:val="00885F52"/>
    <w:rsid w:val="00886676"/>
    <w:rsid w:val="0089185F"/>
    <w:rsid w:val="00891A3B"/>
    <w:rsid w:val="00891B92"/>
    <w:rsid w:val="008932B8"/>
    <w:rsid w:val="00894CE9"/>
    <w:rsid w:val="008958FB"/>
    <w:rsid w:val="00896001"/>
    <w:rsid w:val="00896DA6"/>
    <w:rsid w:val="00897C36"/>
    <w:rsid w:val="008A2C66"/>
    <w:rsid w:val="008A2DFF"/>
    <w:rsid w:val="008A3433"/>
    <w:rsid w:val="008A41FF"/>
    <w:rsid w:val="008A4418"/>
    <w:rsid w:val="008A45B4"/>
    <w:rsid w:val="008A6956"/>
    <w:rsid w:val="008A6FA3"/>
    <w:rsid w:val="008A7A66"/>
    <w:rsid w:val="008A7D38"/>
    <w:rsid w:val="008A7FFD"/>
    <w:rsid w:val="008B190A"/>
    <w:rsid w:val="008B1B80"/>
    <w:rsid w:val="008B4DF0"/>
    <w:rsid w:val="008B5078"/>
    <w:rsid w:val="008B5E68"/>
    <w:rsid w:val="008B71EB"/>
    <w:rsid w:val="008C036D"/>
    <w:rsid w:val="008C1705"/>
    <w:rsid w:val="008C2F1F"/>
    <w:rsid w:val="008C422E"/>
    <w:rsid w:val="008C545C"/>
    <w:rsid w:val="008C5CC2"/>
    <w:rsid w:val="008C67D0"/>
    <w:rsid w:val="008C7733"/>
    <w:rsid w:val="008C7E01"/>
    <w:rsid w:val="008C7F57"/>
    <w:rsid w:val="008D0D1D"/>
    <w:rsid w:val="008D0FF7"/>
    <w:rsid w:val="008D1380"/>
    <w:rsid w:val="008D246E"/>
    <w:rsid w:val="008D296A"/>
    <w:rsid w:val="008D2B0F"/>
    <w:rsid w:val="008D2B26"/>
    <w:rsid w:val="008D3CDA"/>
    <w:rsid w:val="008D7932"/>
    <w:rsid w:val="008D7F6C"/>
    <w:rsid w:val="008E01C5"/>
    <w:rsid w:val="008E0595"/>
    <w:rsid w:val="008E12F6"/>
    <w:rsid w:val="008E134C"/>
    <w:rsid w:val="008E16C4"/>
    <w:rsid w:val="008E1E7D"/>
    <w:rsid w:val="008E2BDB"/>
    <w:rsid w:val="008E33F3"/>
    <w:rsid w:val="008E4269"/>
    <w:rsid w:val="008E42AF"/>
    <w:rsid w:val="008E4E66"/>
    <w:rsid w:val="008E6CAD"/>
    <w:rsid w:val="008E7ED6"/>
    <w:rsid w:val="008E7F23"/>
    <w:rsid w:val="008F1795"/>
    <w:rsid w:val="008F2D68"/>
    <w:rsid w:val="008F3D17"/>
    <w:rsid w:val="008F5536"/>
    <w:rsid w:val="008F61E7"/>
    <w:rsid w:val="008F7D54"/>
    <w:rsid w:val="0090087A"/>
    <w:rsid w:val="00900C98"/>
    <w:rsid w:val="00900DE4"/>
    <w:rsid w:val="009018A3"/>
    <w:rsid w:val="00902DF2"/>
    <w:rsid w:val="00905053"/>
    <w:rsid w:val="00906769"/>
    <w:rsid w:val="00915C4E"/>
    <w:rsid w:val="009172B7"/>
    <w:rsid w:val="009203B5"/>
    <w:rsid w:val="00920428"/>
    <w:rsid w:val="00920922"/>
    <w:rsid w:val="00920F43"/>
    <w:rsid w:val="0092133F"/>
    <w:rsid w:val="009229BB"/>
    <w:rsid w:val="0092350D"/>
    <w:rsid w:val="009244D4"/>
    <w:rsid w:val="00926E6C"/>
    <w:rsid w:val="00930100"/>
    <w:rsid w:val="009309C1"/>
    <w:rsid w:val="00931347"/>
    <w:rsid w:val="00931450"/>
    <w:rsid w:val="009337FF"/>
    <w:rsid w:val="009339A0"/>
    <w:rsid w:val="00933AFE"/>
    <w:rsid w:val="0093447A"/>
    <w:rsid w:val="00934851"/>
    <w:rsid w:val="00934B9D"/>
    <w:rsid w:val="009371D9"/>
    <w:rsid w:val="00937438"/>
    <w:rsid w:val="00941265"/>
    <w:rsid w:val="00941BD2"/>
    <w:rsid w:val="00943B52"/>
    <w:rsid w:val="009473B8"/>
    <w:rsid w:val="009510E6"/>
    <w:rsid w:val="00951E81"/>
    <w:rsid w:val="00954897"/>
    <w:rsid w:val="00954E44"/>
    <w:rsid w:val="00955C44"/>
    <w:rsid w:val="009618C8"/>
    <w:rsid w:val="00963799"/>
    <w:rsid w:val="00963C95"/>
    <w:rsid w:val="00964292"/>
    <w:rsid w:val="00964305"/>
    <w:rsid w:val="00964479"/>
    <w:rsid w:val="0096447B"/>
    <w:rsid w:val="0096470A"/>
    <w:rsid w:val="00971400"/>
    <w:rsid w:val="009714EE"/>
    <w:rsid w:val="00971A32"/>
    <w:rsid w:val="00973FB9"/>
    <w:rsid w:val="0097427D"/>
    <w:rsid w:val="0097517B"/>
    <w:rsid w:val="009759C0"/>
    <w:rsid w:val="009774EC"/>
    <w:rsid w:val="00980248"/>
    <w:rsid w:val="00980B8A"/>
    <w:rsid w:val="00981CBE"/>
    <w:rsid w:val="0098436E"/>
    <w:rsid w:val="00987E23"/>
    <w:rsid w:val="009901D5"/>
    <w:rsid w:val="0099038E"/>
    <w:rsid w:val="009904EB"/>
    <w:rsid w:val="00991BB4"/>
    <w:rsid w:val="00994065"/>
    <w:rsid w:val="00994990"/>
    <w:rsid w:val="00994E0F"/>
    <w:rsid w:val="00995387"/>
    <w:rsid w:val="00995613"/>
    <w:rsid w:val="00995D25"/>
    <w:rsid w:val="0099793D"/>
    <w:rsid w:val="009A0104"/>
    <w:rsid w:val="009A1042"/>
    <w:rsid w:val="009A107A"/>
    <w:rsid w:val="009A1860"/>
    <w:rsid w:val="009A22D7"/>
    <w:rsid w:val="009A3BCF"/>
    <w:rsid w:val="009A3DF5"/>
    <w:rsid w:val="009A4192"/>
    <w:rsid w:val="009A5237"/>
    <w:rsid w:val="009A5604"/>
    <w:rsid w:val="009A5682"/>
    <w:rsid w:val="009A6587"/>
    <w:rsid w:val="009A67FD"/>
    <w:rsid w:val="009A7B22"/>
    <w:rsid w:val="009B1410"/>
    <w:rsid w:val="009B2108"/>
    <w:rsid w:val="009B2B13"/>
    <w:rsid w:val="009B2B26"/>
    <w:rsid w:val="009B3C8C"/>
    <w:rsid w:val="009B415D"/>
    <w:rsid w:val="009B4DD7"/>
    <w:rsid w:val="009C0A16"/>
    <w:rsid w:val="009C12B0"/>
    <w:rsid w:val="009C163D"/>
    <w:rsid w:val="009C3A03"/>
    <w:rsid w:val="009C63DF"/>
    <w:rsid w:val="009C7EE5"/>
    <w:rsid w:val="009D00F5"/>
    <w:rsid w:val="009D0B39"/>
    <w:rsid w:val="009D14F6"/>
    <w:rsid w:val="009D24D4"/>
    <w:rsid w:val="009D2546"/>
    <w:rsid w:val="009D38DC"/>
    <w:rsid w:val="009D541E"/>
    <w:rsid w:val="009D5421"/>
    <w:rsid w:val="009D79F0"/>
    <w:rsid w:val="009E0B6E"/>
    <w:rsid w:val="009E1128"/>
    <w:rsid w:val="009E11F9"/>
    <w:rsid w:val="009E21A5"/>
    <w:rsid w:val="009E26A6"/>
    <w:rsid w:val="009E2CC2"/>
    <w:rsid w:val="009E5725"/>
    <w:rsid w:val="009E5956"/>
    <w:rsid w:val="009F0B8E"/>
    <w:rsid w:val="009F2032"/>
    <w:rsid w:val="009F2B8B"/>
    <w:rsid w:val="009F455A"/>
    <w:rsid w:val="009F6112"/>
    <w:rsid w:val="009F7B85"/>
    <w:rsid w:val="00A006EA"/>
    <w:rsid w:val="00A01890"/>
    <w:rsid w:val="00A01F84"/>
    <w:rsid w:val="00A04B73"/>
    <w:rsid w:val="00A0502E"/>
    <w:rsid w:val="00A10EEE"/>
    <w:rsid w:val="00A113A5"/>
    <w:rsid w:val="00A115EE"/>
    <w:rsid w:val="00A15449"/>
    <w:rsid w:val="00A1558E"/>
    <w:rsid w:val="00A20367"/>
    <w:rsid w:val="00A20709"/>
    <w:rsid w:val="00A226BF"/>
    <w:rsid w:val="00A243FE"/>
    <w:rsid w:val="00A25269"/>
    <w:rsid w:val="00A27D77"/>
    <w:rsid w:val="00A314D2"/>
    <w:rsid w:val="00A31F1C"/>
    <w:rsid w:val="00A3366C"/>
    <w:rsid w:val="00A34C28"/>
    <w:rsid w:val="00A35772"/>
    <w:rsid w:val="00A36491"/>
    <w:rsid w:val="00A3682B"/>
    <w:rsid w:val="00A4077B"/>
    <w:rsid w:val="00A45E5D"/>
    <w:rsid w:val="00A474D7"/>
    <w:rsid w:val="00A47590"/>
    <w:rsid w:val="00A477E6"/>
    <w:rsid w:val="00A50246"/>
    <w:rsid w:val="00A503F0"/>
    <w:rsid w:val="00A509CD"/>
    <w:rsid w:val="00A51104"/>
    <w:rsid w:val="00A53F50"/>
    <w:rsid w:val="00A5443B"/>
    <w:rsid w:val="00A56BC5"/>
    <w:rsid w:val="00A61634"/>
    <w:rsid w:val="00A61808"/>
    <w:rsid w:val="00A62838"/>
    <w:rsid w:val="00A62DDC"/>
    <w:rsid w:val="00A6350A"/>
    <w:rsid w:val="00A63D17"/>
    <w:rsid w:val="00A64C9E"/>
    <w:rsid w:val="00A65BE9"/>
    <w:rsid w:val="00A65D56"/>
    <w:rsid w:val="00A67D8A"/>
    <w:rsid w:val="00A70D61"/>
    <w:rsid w:val="00A7124E"/>
    <w:rsid w:val="00A71782"/>
    <w:rsid w:val="00A71D50"/>
    <w:rsid w:val="00A71F15"/>
    <w:rsid w:val="00A7285B"/>
    <w:rsid w:val="00A7392B"/>
    <w:rsid w:val="00A74321"/>
    <w:rsid w:val="00A74ACF"/>
    <w:rsid w:val="00A7536D"/>
    <w:rsid w:val="00A753CC"/>
    <w:rsid w:val="00A7663B"/>
    <w:rsid w:val="00A76B8D"/>
    <w:rsid w:val="00A771F1"/>
    <w:rsid w:val="00A77F01"/>
    <w:rsid w:val="00A77F09"/>
    <w:rsid w:val="00A81395"/>
    <w:rsid w:val="00A8353C"/>
    <w:rsid w:val="00A83DDD"/>
    <w:rsid w:val="00A85861"/>
    <w:rsid w:val="00A8620D"/>
    <w:rsid w:val="00A86752"/>
    <w:rsid w:val="00A86C58"/>
    <w:rsid w:val="00A90361"/>
    <w:rsid w:val="00A90B5E"/>
    <w:rsid w:val="00A914B1"/>
    <w:rsid w:val="00A931C1"/>
    <w:rsid w:val="00A94B4A"/>
    <w:rsid w:val="00A94D2E"/>
    <w:rsid w:val="00A9573D"/>
    <w:rsid w:val="00A95B9E"/>
    <w:rsid w:val="00A97262"/>
    <w:rsid w:val="00A97564"/>
    <w:rsid w:val="00AA11B6"/>
    <w:rsid w:val="00AA1234"/>
    <w:rsid w:val="00AA2530"/>
    <w:rsid w:val="00AA2D65"/>
    <w:rsid w:val="00AA6402"/>
    <w:rsid w:val="00AA66D0"/>
    <w:rsid w:val="00AB406E"/>
    <w:rsid w:val="00AB50EE"/>
    <w:rsid w:val="00AB6FF2"/>
    <w:rsid w:val="00AB756F"/>
    <w:rsid w:val="00AB77C1"/>
    <w:rsid w:val="00AC14B3"/>
    <w:rsid w:val="00AC1A9F"/>
    <w:rsid w:val="00AC1F51"/>
    <w:rsid w:val="00AC2130"/>
    <w:rsid w:val="00AC2A5E"/>
    <w:rsid w:val="00AC3BEA"/>
    <w:rsid w:val="00AC4348"/>
    <w:rsid w:val="00AC44BA"/>
    <w:rsid w:val="00AC46B2"/>
    <w:rsid w:val="00AC630A"/>
    <w:rsid w:val="00AC7331"/>
    <w:rsid w:val="00AD0FA3"/>
    <w:rsid w:val="00AD1D29"/>
    <w:rsid w:val="00AD1F46"/>
    <w:rsid w:val="00AD1FAD"/>
    <w:rsid w:val="00AD3CC2"/>
    <w:rsid w:val="00AD482E"/>
    <w:rsid w:val="00AD73B5"/>
    <w:rsid w:val="00AD75A6"/>
    <w:rsid w:val="00AE0458"/>
    <w:rsid w:val="00AE0C57"/>
    <w:rsid w:val="00AE0E7C"/>
    <w:rsid w:val="00AE19DF"/>
    <w:rsid w:val="00AE1D49"/>
    <w:rsid w:val="00AE2589"/>
    <w:rsid w:val="00AE3D68"/>
    <w:rsid w:val="00AE4503"/>
    <w:rsid w:val="00AE6718"/>
    <w:rsid w:val="00AE7DBB"/>
    <w:rsid w:val="00AF18F2"/>
    <w:rsid w:val="00AF222F"/>
    <w:rsid w:val="00AF2676"/>
    <w:rsid w:val="00AF3193"/>
    <w:rsid w:val="00AF442E"/>
    <w:rsid w:val="00AF7EA5"/>
    <w:rsid w:val="00B012EA"/>
    <w:rsid w:val="00B02F27"/>
    <w:rsid w:val="00B04247"/>
    <w:rsid w:val="00B042D8"/>
    <w:rsid w:val="00B04520"/>
    <w:rsid w:val="00B054FE"/>
    <w:rsid w:val="00B05E63"/>
    <w:rsid w:val="00B06859"/>
    <w:rsid w:val="00B06B31"/>
    <w:rsid w:val="00B1032A"/>
    <w:rsid w:val="00B109EF"/>
    <w:rsid w:val="00B10ECF"/>
    <w:rsid w:val="00B12AD7"/>
    <w:rsid w:val="00B139F9"/>
    <w:rsid w:val="00B156DF"/>
    <w:rsid w:val="00B16283"/>
    <w:rsid w:val="00B208EE"/>
    <w:rsid w:val="00B216B4"/>
    <w:rsid w:val="00B2204B"/>
    <w:rsid w:val="00B23013"/>
    <w:rsid w:val="00B25B39"/>
    <w:rsid w:val="00B25EE4"/>
    <w:rsid w:val="00B26113"/>
    <w:rsid w:val="00B26565"/>
    <w:rsid w:val="00B26AEB"/>
    <w:rsid w:val="00B30D66"/>
    <w:rsid w:val="00B34545"/>
    <w:rsid w:val="00B3516D"/>
    <w:rsid w:val="00B363C8"/>
    <w:rsid w:val="00B374D1"/>
    <w:rsid w:val="00B37617"/>
    <w:rsid w:val="00B40930"/>
    <w:rsid w:val="00B41941"/>
    <w:rsid w:val="00B424C9"/>
    <w:rsid w:val="00B436ED"/>
    <w:rsid w:val="00B44219"/>
    <w:rsid w:val="00B44D37"/>
    <w:rsid w:val="00B460A1"/>
    <w:rsid w:val="00B50028"/>
    <w:rsid w:val="00B501E2"/>
    <w:rsid w:val="00B515BD"/>
    <w:rsid w:val="00B52E15"/>
    <w:rsid w:val="00B55ABA"/>
    <w:rsid w:val="00B56660"/>
    <w:rsid w:val="00B56F53"/>
    <w:rsid w:val="00B56FDD"/>
    <w:rsid w:val="00B5765B"/>
    <w:rsid w:val="00B612D5"/>
    <w:rsid w:val="00B61610"/>
    <w:rsid w:val="00B61F53"/>
    <w:rsid w:val="00B6247D"/>
    <w:rsid w:val="00B63E78"/>
    <w:rsid w:val="00B63ED5"/>
    <w:rsid w:val="00B65346"/>
    <w:rsid w:val="00B66337"/>
    <w:rsid w:val="00B66972"/>
    <w:rsid w:val="00B66EA5"/>
    <w:rsid w:val="00B717DD"/>
    <w:rsid w:val="00B72566"/>
    <w:rsid w:val="00B73B46"/>
    <w:rsid w:val="00B73C3D"/>
    <w:rsid w:val="00B7516B"/>
    <w:rsid w:val="00B778E8"/>
    <w:rsid w:val="00B77D98"/>
    <w:rsid w:val="00B803E3"/>
    <w:rsid w:val="00B81F2B"/>
    <w:rsid w:val="00B82549"/>
    <w:rsid w:val="00B848EC"/>
    <w:rsid w:val="00B860CE"/>
    <w:rsid w:val="00B8679B"/>
    <w:rsid w:val="00B9020C"/>
    <w:rsid w:val="00B90399"/>
    <w:rsid w:val="00B90C5A"/>
    <w:rsid w:val="00B93629"/>
    <w:rsid w:val="00B942B6"/>
    <w:rsid w:val="00B96EDF"/>
    <w:rsid w:val="00B96F8E"/>
    <w:rsid w:val="00B976FD"/>
    <w:rsid w:val="00BA04E5"/>
    <w:rsid w:val="00BA0D2F"/>
    <w:rsid w:val="00BA1A01"/>
    <w:rsid w:val="00BA25ED"/>
    <w:rsid w:val="00BA2CAF"/>
    <w:rsid w:val="00BA3A4E"/>
    <w:rsid w:val="00BA578B"/>
    <w:rsid w:val="00BA57D7"/>
    <w:rsid w:val="00BA698E"/>
    <w:rsid w:val="00BA7AED"/>
    <w:rsid w:val="00BB09A4"/>
    <w:rsid w:val="00BB1105"/>
    <w:rsid w:val="00BB1F05"/>
    <w:rsid w:val="00BB1FCB"/>
    <w:rsid w:val="00BB6F73"/>
    <w:rsid w:val="00BB71FB"/>
    <w:rsid w:val="00BC1B1E"/>
    <w:rsid w:val="00BC30AE"/>
    <w:rsid w:val="00BC3C63"/>
    <w:rsid w:val="00BC5A20"/>
    <w:rsid w:val="00BC7031"/>
    <w:rsid w:val="00BD0948"/>
    <w:rsid w:val="00BD1C7F"/>
    <w:rsid w:val="00BD223B"/>
    <w:rsid w:val="00BD273B"/>
    <w:rsid w:val="00BD3776"/>
    <w:rsid w:val="00BD38B1"/>
    <w:rsid w:val="00BD4AD0"/>
    <w:rsid w:val="00BD53BC"/>
    <w:rsid w:val="00BD67D2"/>
    <w:rsid w:val="00BD6D96"/>
    <w:rsid w:val="00BD7DC5"/>
    <w:rsid w:val="00BE0E9A"/>
    <w:rsid w:val="00BE1FCD"/>
    <w:rsid w:val="00BE240B"/>
    <w:rsid w:val="00BE4017"/>
    <w:rsid w:val="00BE4772"/>
    <w:rsid w:val="00BE4AA6"/>
    <w:rsid w:val="00BE5176"/>
    <w:rsid w:val="00BE5ADC"/>
    <w:rsid w:val="00BE5EB2"/>
    <w:rsid w:val="00BE6495"/>
    <w:rsid w:val="00BF0549"/>
    <w:rsid w:val="00BF1E4D"/>
    <w:rsid w:val="00BF201A"/>
    <w:rsid w:val="00BF7651"/>
    <w:rsid w:val="00BF7E62"/>
    <w:rsid w:val="00C002D2"/>
    <w:rsid w:val="00C00F6E"/>
    <w:rsid w:val="00C0144F"/>
    <w:rsid w:val="00C0338E"/>
    <w:rsid w:val="00C035B1"/>
    <w:rsid w:val="00C03B6C"/>
    <w:rsid w:val="00C03FC6"/>
    <w:rsid w:val="00C043C4"/>
    <w:rsid w:val="00C05463"/>
    <w:rsid w:val="00C11555"/>
    <w:rsid w:val="00C11D7D"/>
    <w:rsid w:val="00C13799"/>
    <w:rsid w:val="00C14099"/>
    <w:rsid w:val="00C147C0"/>
    <w:rsid w:val="00C15CBE"/>
    <w:rsid w:val="00C174EF"/>
    <w:rsid w:val="00C17898"/>
    <w:rsid w:val="00C17D4A"/>
    <w:rsid w:val="00C17FFC"/>
    <w:rsid w:val="00C20201"/>
    <w:rsid w:val="00C20390"/>
    <w:rsid w:val="00C20D1B"/>
    <w:rsid w:val="00C20F6F"/>
    <w:rsid w:val="00C20FF3"/>
    <w:rsid w:val="00C218DC"/>
    <w:rsid w:val="00C22109"/>
    <w:rsid w:val="00C2245C"/>
    <w:rsid w:val="00C23BA8"/>
    <w:rsid w:val="00C24DD1"/>
    <w:rsid w:val="00C26D9E"/>
    <w:rsid w:val="00C279CD"/>
    <w:rsid w:val="00C27B44"/>
    <w:rsid w:val="00C31961"/>
    <w:rsid w:val="00C31D01"/>
    <w:rsid w:val="00C32678"/>
    <w:rsid w:val="00C3358D"/>
    <w:rsid w:val="00C33D39"/>
    <w:rsid w:val="00C342D8"/>
    <w:rsid w:val="00C34C13"/>
    <w:rsid w:val="00C34E78"/>
    <w:rsid w:val="00C40CDC"/>
    <w:rsid w:val="00C41424"/>
    <w:rsid w:val="00C4222E"/>
    <w:rsid w:val="00C449FA"/>
    <w:rsid w:val="00C4601E"/>
    <w:rsid w:val="00C474C9"/>
    <w:rsid w:val="00C47725"/>
    <w:rsid w:val="00C50F89"/>
    <w:rsid w:val="00C52E2B"/>
    <w:rsid w:val="00C5339B"/>
    <w:rsid w:val="00C6039E"/>
    <w:rsid w:val="00C61C26"/>
    <w:rsid w:val="00C6609B"/>
    <w:rsid w:val="00C70B1F"/>
    <w:rsid w:val="00C72716"/>
    <w:rsid w:val="00C72989"/>
    <w:rsid w:val="00C74815"/>
    <w:rsid w:val="00C74C25"/>
    <w:rsid w:val="00C75471"/>
    <w:rsid w:val="00C75796"/>
    <w:rsid w:val="00C75D26"/>
    <w:rsid w:val="00C76BC1"/>
    <w:rsid w:val="00C774AB"/>
    <w:rsid w:val="00C77F0D"/>
    <w:rsid w:val="00C80D95"/>
    <w:rsid w:val="00C8126D"/>
    <w:rsid w:val="00C8326B"/>
    <w:rsid w:val="00C83996"/>
    <w:rsid w:val="00C84070"/>
    <w:rsid w:val="00C84E36"/>
    <w:rsid w:val="00C84E52"/>
    <w:rsid w:val="00C85262"/>
    <w:rsid w:val="00C865F3"/>
    <w:rsid w:val="00C86936"/>
    <w:rsid w:val="00C8737E"/>
    <w:rsid w:val="00C908FA"/>
    <w:rsid w:val="00C90CF1"/>
    <w:rsid w:val="00C91C7E"/>
    <w:rsid w:val="00C9523C"/>
    <w:rsid w:val="00C969FD"/>
    <w:rsid w:val="00C97B44"/>
    <w:rsid w:val="00CA1F9D"/>
    <w:rsid w:val="00CA2DED"/>
    <w:rsid w:val="00CA33BE"/>
    <w:rsid w:val="00CA3472"/>
    <w:rsid w:val="00CA3E20"/>
    <w:rsid w:val="00CA5353"/>
    <w:rsid w:val="00CB0809"/>
    <w:rsid w:val="00CB1E2A"/>
    <w:rsid w:val="00CB2A2A"/>
    <w:rsid w:val="00CB334E"/>
    <w:rsid w:val="00CB3426"/>
    <w:rsid w:val="00CB407A"/>
    <w:rsid w:val="00CB44AF"/>
    <w:rsid w:val="00CB499C"/>
    <w:rsid w:val="00CB6B06"/>
    <w:rsid w:val="00CC0F06"/>
    <w:rsid w:val="00CC143E"/>
    <w:rsid w:val="00CC2438"/>
    <w:rsid w:val="00CC3F27"/>
    <w:rsid w:val="00CC7AF6"/>
    <w:rsid w:val="00CD132B"/>
    <w:rsid w:val="00CD2B33"/>
    <w:rsid w:val="00CD3C59"/>
    <w:rsid w:val="00CD566B"/>
    <w:rsid w:val="00CE1517"/>
    <w:rsid w:val="00CE34DF"/>
    <w:rsid w:val="00CE5173"/>
    <w:rsid w:val="00CE6AFF"/>
    <w:rsid w:val="00CE724B"/>
    <w:rsid w:val="00CF0EA7"/>
    <w:rsid w:val="00CF1B7E"/>
    <w:rsid w:val="00CF4349"/>
    <w:rsid w:val="00CF4A46"/>
    <w:rsid w:val="00CF5B8C"/>
    <w:rsid w:val="00CF5C71"/>
    <w:rsid w:val="00CF66BC"/>
    <w:rsid w:val="00CF72D7"/>
    <w:rsid w:val="00D009EE"/>
    <w:rsid w:val="00D04FB1"/>
    <w:rsid w:val="00D05277"/>
    <w:rsid w:val="00D062CD"/>
    <w:rsid w:val="00D06366"/>
    <w:rsid w:val="00D06713"/>
    <w:rsid w:val="00D10398"/>
    <w:rsid w:val="00D127E3"/>
    <w:rsid w:val="00D13809"/>
    <w:rsid w:val="00D14447"/>
    <w:rsid w:val="00D14C69"/>
    <w:rsid w:val="00D155B5"/>
    <w:rsid w:val="00D1673C"/>
    <w:rsid w:val="00D169E1"/>
    <w:rsid w:val="00D16BAB"/>
    <w:rsid w:val="00D2006C"/>
    <w:rsid w:val="00D208BC"/>
    <w:rsid w:val="00D213DF"/>
    <w:rsid w:val="00D21583"/>
    <w:rsid w:val="00D219D3"/>
    <w:rsid w:val="00D22CE4"/>
    <w:rsid w:val="00D30E3C"/>
    <w:rsid w:val="00D3273A"/>
    <w:rsid w:val="00D347FD"/>
    <w:rsid w:val="00D3522D"/>
    <w:rsid w:val="00D3575F"/>
    <w:rsid w:val="00D3749B"/>
    <w:rsid w:val="00D37622"/>
    <w:rsid w:val="00D401C5"/>
    <w:rsid w:val="00D40B22"/>
    <w:rsid w:val="00D40BE0"/>
    <w:rsid w:val="00D43066"/>
    <w:rsid w:val="00D440D0"/>
    <w:rsid w:val="00D443A2"/>
    <w:rsid w:val="00D44F64"/>
    <w:rsid w:val="00D51444"/>
    <w:rsid w:val="00D521CC"/>
    <w:rsid w:val="00D5283E"/>
    <w:rsid w:val="00D5305A"/>
    <w:rsid w:val="00D5544C"/>
    <w:rsid w:val="00D55556"/>
    <w:rsid w:val="00D56F33"/>
    <w:rsid w:val="00D57B55"/>
    <w:rsid w:val="00D62465"/>
    <w:rsid w:val="00D63121"/>
    <w:rsid w:val="00D647D3"/>
    <w:rsid w:val="00D64CCE"/>
    <w:rsid w:val="00D65E5A"/>
    <w:rsid w:val="00D65EA6"/>
    <w:rsid w:val="00D660D9"/>
    <w:rsid w:val="00D703FD"/>
    <w:rsid w:val="00D70975"/>
    <w:rsid w:val="00D71F36"/>
    <w:rsid w:val="00D7236E"/>
    <w:rsid w:val="00D7282B"/>
    <w:rsid w:val="00D72CAD"/>
    <w:rsid w:val="00D739F1"/>
    <w:rsid w:val="00D745F2"/>
    <w:rsid w:val="00D74F64"/>
    <w:rsid w:val="00D80DE8"/>
    <w:rsid w:val="00D813CE"/>
    <w:rsid w:val="00D82F6C"/>
    <w:rsid w:val="00D835F0"/>
    <w:rsid w:val="00D852CD"/>
    <w:rsid w:val="00D8584D"/>
    <w:rsid w:val="00D869AB"/>
    <w:rsid w:val="00D873AF"/>
    <w:rsid w:val="00D9021F"/>
    <w:rsid w:val="00D907BB"/>
    <w:rsid w:val="00D90862"/>
    <w:rsid w:val="00D92F6C"/>
    <w:rsid w:val="00D93CA5"/>
    <w:rsid w:val="00D94C6E"/>
    <w:rsid w:val="00D94C96"/>
    <w:rsid w:val="00D95E78"/>
    <w:rsid w:val="00D96F00"/>
    <w:rsid w:val="00D975B8"/>
    <w:rsid w:val="00DA250C"/>
    <w:rsid w:val="00DA3D48"/>
    <w:rsid w:val="00DA446E"/>
    <w:rsid w:val="00DA477E"/>
    <w:rsid w:val="00DA588B"/>
    <w:rsid w:val="00DA58E7"/>
    <w:rsid w:val="00DA5A34"/>
    <w:rsid w:val="00DA669B"/>
    <w:rsid w:val="00DA6FEB"/>
    <w:rsid w:val="00DB23DD"/>
    <w:rsid w:val="00DB3133"/>
    <w:rsid w:val="00DB3F79"/>
    <w:rsid w:val="00DB6E64"/>
    <w:rsid w:val="00DB7216"/>
    <w:rsid w:val="00DC116E"/>
    <w:rsid w:val="00DC1F5A"/>
    <w:rsid w:val="00DC39F4"/>
    <w:rsid w:val="00DC4E98"/>
    <w:rsid w:val="00DC5443"/>
    <w:rsid w:val="00DC634C"/>
    <w:rsid w:val="00DC72A6"/>
    <w:rsid w:val="00DD0B83"/>
    <w:rsid w:val="00DD1C64"/>
    <w:rsid w:val="00DD1F7C"/>
    <w:rsid w:val="00DD2607"/>
    <w:rsid w:val="00DD334A"/>
    <w:rsid w:val="00DD4001"/>
    <w:rsid w:val="00DD461C"/>
    <w:rsid w:val="00DD6A9A"/>
    <w:rsid w:val="00DD7122"/>
    <w:rsid w:val="00DD7737"/>
    <w:rsid w:val="00DE0D20"/>
    <w:rsid w:val="00DE2258"/>
    <w:rsid w:val="00DE26F0"/>
    <w:rsid w:val="00DE5D0A"/>
    <w:rsid w:val="00DE5F18"/>
    <w:rsid w:val="00DE695C"/>
    <w:rsid w:val="00DE7672"/>
    <w:rsid w:val="00DE7864"/>
    <w:rsid w:val="00DF2577"/>
    <w:rsid w:val="00DF36F2"/>
    <w:rsid w:val="00DF3E09"/>
    <w:rsid w:val="00DF4393"/>
    <w:rsid w:val="00DF46E1"/>
    <w:rsid w:val="00DF48DE"/>
    <w:rsid w:val="00DF49B9"/>
    <w:rsid w:val="00DF5760"/>
    <w:rsid w:val="00DF6681"/>
    <w:rsid w:val="00DF7D83"/>
    <w:rsid w:val="00E00470"/>
    <w:rsid w:val="00E02754"/>
    <w:rsid w:val="00E02C3B"/>
    <w:rsid w:val="00E02C4E"/>
    <w:rsid w:val="00E02EE8"/>
    <w:rsid w:val="00E03F6C"/>
    <w:rsid w:val="00E04EB4"/>
    <w:rsid w:val="00E0767E"/>
    <w:rsid w:val="00E10211"/>
    <w:rsid w:val="00E102F2"/>
    <w:rsid w:val="00E10724"/>
    <w:rsid w:val="00E1197D"/>
    <w:rsid w:val="00E12E23"/>
    <w:rsid w:val="00E13FE9"/>
    <w:rsid w:val="00E14924"/>
    <w:rsid w:val="00E1612A"/>
    <w:rsid w:val="00E17CDD"/>
    <w:rsid w:val="00E2319D"/>
    <w:rsid w:val="00E2349F"/>
    <w:rsid w:val="00E23C75"/>
    <w:rsid w:val="00E24509"/>
    <w:rsid w:val="00E254C2"/>
    <w:rsid w:val="00E26511"/>
    <w:rsid w:val="00E30EAC"/>
    <w:rsid w:val="00E323EE"/>
    <w:rsid w:val="00E33B94"/>
    <w:rsid w:val="00E34410"/>
    <w:rsid w:val="00E35231"/>
    <w:rsid w:val="00E35C6C"/>
    <w:rsid w:val="00E36619"/>
    <w:rsid w:val="00E376A1"/>
    <w:rsid w:val="00E378E3"/>
    <w:rsid w:val="00E4156B"/>
    <w:rsid w:val="00E4188B"/>
    <w:rsid w:val="00E41EEB"/>
    <w:rsid w:val="00E424C5"/>
    <w:rsid w:val="00E42AC4"/>
    <w:rsid w:val="00E43A7F"/>
    <w:rsid w:val="00E44A53"/>
    <w:rsid w:val="00E44DC4"/>
    <w:rsid w:val="00E45D59"/>
    <w:rsid w:val="00E4606D"/>
    <w:rsid w:val="00E5092B"/>
    <w:rsid w:val="00E53057"/>
    <w:rsid w:val="00E546A7"/>
    <w:rsid w:val="00E570C4"/>
    <w:rsid w:val="00E57477"/>
    <w:rsid w:val="00E5792B"/>
    <w:rsid w:val="00E6086F"/>
    <w:rsid w:val="00E60880"/>
    <w:rsid w:val="00E62AD6"/>
    <w:rsid w:val="00E66A4B"/>
    <w:rsid w:val="00E67801"/>
    <w:rsid w:val="00E70249"/>
    <w:rsid w:val="00E7337C"/>
    <w:rsid w:val="00E75B36"/>
    <w:rsid w:val="00E75FE7"/>
    <w:rsid w:val="00E76385"/>
    <w:rsid w:val="00E766C4"/>
    <w:rsid w:val="00E77471"/>
    <w:rsid w:val="00E80B7C"/>
    <w:rsid w:val="00E80CA2"/>
    <w:rsid w:val="00E83244"/>
    <w:rsid w:val="00E87130"/>
    <w:rsid w:val="00E8763F"/>
    <w:rsid w:val="00E90E63"/>
    <w:rsid w:val="00E92270"/>
    <w:rsid w:val="00E92875"/>
    <w:rsid w:val="00E933AD"/>
    <w:rsid w:val="00E947E3"/>
    <w:rsid w:val="00E94AD2"/>
    <w:rsid w:val="00E95840"/>
    <w:rsid w:val="00E96016"/>
    <w:rsid w:val="00E96C89"/>
    <w:rsid w:val="00E96FF2"/>
    <w:rsid w:val="00EA21B3"/>
    <w:rsid w:val="00EA2F0A"/>
    <w:rsid w:val="00EA3246"/>
    <w:rsid w:val="00EA3319"/>
    <w:rsid w:val="00EA37BE"/>
    <w:rsid w:val="00EB0222"/>
    <w:rsid w:val="00EB0625"/>
    <w:rsid w:val="00EB0D38"/>
    <w:rsid w:val="00EB31EB"/>
    <w:rsid w:val="00EB4353"/>
    <w:rsid w:val="00EB4540"/>
    <w:rsid w:val="00EB5398"/>
    <w:rsid w:val="00EB5B47"/>
    <w:rsid w:val="00EC4E46"/>
    <w:rsid w:val="00EC550A"/>
    <w:rsid w:val="00EC5783"/>
    <w:rsid w:val="00EC5C5E"/>
    <w:rsid w:val="00EC62EE"/>
    <w:rsid w:val="00EC6EC9"/>
    <w:rsid w:val="00ED057E"/>
    <w:rsid w:val="00ED09E4"/>
    <w:rsid w:val="00ED0C35"/>
    <w:rsid w:val="00ED2618"/>
    <w:rsid w:val="00ED3149"/>
    <w:rsid w:val="00ED4FB0"/>
    <w:rsid w:val="00ED57C6"/>
    <w:rsid w:val="00ED6EDF"/>
    <w:rsid w:val="00ED7684"/>
    <w:rsid w:val="00ED7CD0"/>
    <w:rsid w:val="00EE0D66"/>
    <w:rsid w:val="00EE0D94"/>
    <w:rsid w:val="00EE2149"/>
    <w:rsid w:val="00EE21B1"/>
    <w:rsid w:val="00EE29DA"/>
    <w:rsid w:val="00EE549C"/>
    <w:rsid w:val="00EE5929"/>
    <w:rsid w:val="00EE5E0C"/>
    <w:rsid w:val="00EF18BA"/>
    <w:rsid w:val="00EF241D"/>
    <w:rsid w:val="00EF2C3A"/>
    <w:rsid w:val="00EF35AE"/>
    <w:rsid w:val="00EF5600"/>
    <w:rsid w:val="00EF5639"/>
    <w:rsid w:val="00EF691D"/>
    <w:rsid w:val="00EF7E16"/>
    <w:rsid w:val="00F012C8"/>
    <w:rsid w:val="00F026C2"/>
    <w:rsid w:val="00F039FB"/>
    <w:rsid w:val="00F05D97"/>
    <w:rsid w:val="00F11371"/>
    <w:rsid w:val="00F143EC"/>
    <w:rsid w:val="00F159DB"/>
    <w:rsid w:val="00F16094"/>
    <w:rsid w:val="00F167AD"/>
    <w:rsid w:val="00F17388"/>
    <w:rsid w:val="00F177FE"/>
    <w:rsid w:val="00F17E43"/>
    <w:rsid w:val="00F20719"/>
    <w:rsid w:val="00F229C3"/>
    <w:rsid w:val="00F22E82"/>
    <w:rsid w:val="00F234E2"/>
    <w:rsid w:val="00F24305"/>
    <w:rsid w:val="00F337D9"/>
    <w:rsid w:val="00F34D04"/>
    <w:rsid w:val="00F34DDD"/>
    <w:rsid w:val="00F3514F"/>
    <w:rsid w:val="00F35D9F"/>
    <w:rsid w:val="00F3748E"/>
    <w:rsid w:val="00F415F8"/>
    <w:rsid w:val="00F43202"/>
    <w:rsid w:val="00F43685"/>
    <w:rsid w:val="00F439F3"/>
    <w:rsid w:val="00F44A57"/>
    <w:rsid w:val="00F46E85"/>
    <w:rsid w:val="00F47553"/>
    <w:rsid w:val="00F513AB"/>
    <w:rsid w:val="00F52827"/>
    <w:rsid w:val="00F52D75"/>
    <w:rsid w:val="00F53899"/>
    <w:rsid w:val="00F6056F"/>
    <w:rsid w:val="00F62C69"/>
    <w:rsid w:val="00F62E0D"/>
    <w:rsid w:val="00F63387"/>
    <w:rsid w:val="00F6350F"/>
    <w:rsid w:val="00F643DC"/>
    <w:rsid w:val="00F66911"/>
    <w:rsid w:val="00F66F61"/>
    <w:rsid w:val="00F67A3F"/>
    <w:rsid w:val="00F70FB8"/>
    <w:rsid w:val="00F732A0"/>
    <w:rsid w:val="00F75A52"/>
    <w:rsid w:val="00F767C6"/>
    <w:rsid w:val="00F76F05"/>
    <w:rsid w:val="00F807E6"/>
    <w:rsid w:val="00F83E41"/>
    <w:rsid w:val="00F84F58"/>
    <w:rsid w:val="00F869AF"/>
    <w:rsid w:val="00F91E6B"/>
    <w:rsid w:val="00F92AB6"/>
    <w:rsid w:val="00F92D01"/>
    <w:rsid w:val="00F93511"/>
    <w:rsid w:val="00F96778"/>
    <w:rsid w:val="00F97299"/>
    <w:rsid w:val="00F979CD"/>
    <w:rsid w:val="00F97B50"/>
    <w:rsid w:val="00F97D9C"/>
    <w:rsid w:val="00FA0292"/>
    <w:rsid w:val="00FA261B"/>
    <w:rsid w:val="00FA29A9"/>
    <w:rsid w:val="00FA2AA9"/>
    <w:rsid w:val="00FA37FE"/>
    <w:rsid w:val="00FA3972"/>
    <w:rsid w:val="00FA4A29"/>
    <w:rsid w:val="00FA4CCD"/>
    <w:rsid w:val="00FA51D8"/>
    <w:rsid w:val="00FA6C09"/>
    <w:rsid w:val="00FB1698"/>
    <w:rsid w:val="00FB3792"/>
    <w:rsid w:val="00FB385E"/>
    <w:rsid w:val="00FB39D1"/>
    <w:rsid w:val="00FB5419"/>
    <w:rsid w:val="00FB763F"/>
    <w:rsid w:val="00FC0D5C"/>
    <w:rsid w:val="00FC10CA"/>
    <w:rsid w:val="00FC18BA"/>
    <w:rsid w:val="00FC1A0D"/>
    <w:rsid w:val="00FC20F8"/>
    <w:rsid w:val="00FC21F7"/>
    <w:rsid w:val="00FC2397"/>
    <w:rsid w:val="00FC25DC"/>
    <w:rsid w:val="00FC30B8"/>
    <w:rsid w:val="00FC3641"/>
    <w:rsid w:val="00FC7EC9"/>
    <w:rsid w:val="00FD12CF"/>
    <w:rsid w:val="00FD15DD"/>
    <w:rsid w:val="00FD18E8"/>
    <w:rsid w:val="00FD1CB9"/>
    <w:rsid w:val="00FD2A22"/>
    <w:rsid w:val="00FD2F6D"/>
    <w:rsid w:val="00FD39C6"/>
    <w:rsid w:val="00FD500C"/>
    <w:rsid w:val="00FE1039"/>
    <w:rsid w:val="00FE1AF2"/>
    <w:rsid w:val="00FE1D4E"/>
    <w:rsid w:val="00FE208C"/>
    <w:rsid w:val="00FE36BC"/>
    <w:rsid w:val="00FE40DD"/>
    <w:rsid w:val="00FE744F"/>
    <w:rsid w:val="00FF1009"/>
    <w:rsid w:val="00FF144B"/>
    <w:rsid w:val="00FF1599"/>
    <w:rsid w:val="00FF22F3"/>
    <w:rsid w:val="00FF3F28"/>
    <w:rsid w:val="00FF63F6"/>
    <w:rsid w:val="00FF6AE5"/>
    <w:rsid w:val="00FF77DB"/>
    <w:rsid w:val="00FF78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13"/>
    <w:pPr>
      <w:spacing w:after="200" w:line="276" w:lineRule="auto"/>
    </w:pPr>
    <w:rPr>
      <w:rFonts w:cs="Calibri"/>
      <w:sz w:val="22"/>
      <w:szCs w:val="22"/>
      <w:lang w:eastAsia="en-US"/>
    </w:rPr>
  </w:style>
  <w:style w:type="paragraph" w:styleId="1">
    <w:name w:val="heading 1"/>
    <w:basedOn w:val="a"/>
    <w:next w:val="a"/>
    <w:link w:val="10"/>
    <w:uiPriority w:val="99"/>
    <w:qFormat/>
    <w:locked/>
    <w:rsid w:val="005B112D"/>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C84070"/>
    <w:pPr>
      <w:keepNext/>
      <w:keepLines/>
      <w:spacing w:before="200" w:after="0"/>
      <w:outlineLvl w:val="2"/>
    </w:pPr>
    <w:rPr>
      <w:rFonts w:ascii="Cambria" w:eastAsia="Times New Roman" w:hAnsi="Cambria" w:cs="Cambria"/>
      <w:b/>
      <w:bCs/>
      <w:color w:val="4F81BD"/>
    </w:rPr>
  </w:style>
  <w:style w:type="paragraph" w:styleId="4">
    <w:name w:val="heading 4"/>
    <w:basedOn w:val="a"/>
    <w:link w:val="40"/>
    <w:uiPriority w:val="99"/>
    <w:qFormat/>
    <w:rsid w:val="00443C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6470A"/>
    <w:rPr>
      <w:rFonts w:ascii="Cambria" w:hAnsi="Cambria" w:cs="Cambria"/>
      <w:b/>
      <w:bCs/>
      <w:kern w:val="32"/>
      <w:sz w:val="32"/>
      <w:szCs w:val="32"/>
      <w:lang w:eastAsia="en-US"/>
    </w:rPr>
  </w:style>
  <w:style w:type="character" w:customStyle="1" w:styleId="30">
    <w:name w:val="Заголовок 3 Знак"/>
    <w:basedOn w:val="a0"/>
    <w:link w:val="3"/>
    <w:uiPriority w:val="99"/>
    <w:semiHidden/>
    <w:locked/>
    <w:rsid w:val="00C84070"/>
    <w:rPr>
      <w:rFonts w:ascii="Cambria" w:hAnsi="Cambria" w:cs="Cambria"/>
      <w:b/>
      <w:bCs/>
      <w:color w:val="4F81BD"/>
    </w:rPr>
  </w:style>
  <w:style w:type="character" w:customStyle="1" w:styleId="40">
    <w:name w:val="Заголовок 4 Знак"/>
    <w:basedOn w:val="a0"/>
    <w:link w:val="4"/>
    <w:uiPriority w:val="99"/>
    <w:locked/>
    <w:rsid w:val="00443C7B"/>
    <w:rPr>
      <w:rFonts w:ascii="Times New Roman" w:hAnsi="Times New Roman" w:cs="Times New Roman"/>
      <w:b/>
      <w:bCs/>
      <w:sz w:val="24"/>
      <w:szCs w:val="24"/>
      <w:lang w:eastAsia="ru-RU"/>
    </w:rPr>
  </w:style>
  <w:style w:type="paragraph" w:styleId="a3">
    <w:name w:val="List Paragraph"/>
    <w:basedOn w:val="a"/>
    <w:uiPriority w:val="34"/>
    <w:qFormat/>
    <w:rsid w:val="004364C5"/>
    <w:pPr>
      <w:ind w:left="720"/>
    </w:pPr>
  </w:style>
  <w:style w:type="paragraph" w:styleId="a4">
    <w:name w:val="footnote text"/>
    <w:aliases w:val="Знак Знак Знак Знак Знак Знак Знак Знак Знак Знак,Знак Знак Знак Знак Знак Знак Знак Знак Знак Знак Знак,Знак Знак Знак Знак Знак Знак Знак Знак Знак"/>
    <w:basedOn w:val="a"/>
    <w:link w:val="a5"/>
    <w:uiPriority w:val="99"/>
    <w:semiHidden/>
    <w:rsid w:val="00A10EEE"/>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 Знак Знак Знак Знак Знак Знак Знак Знак Знак1,Знак Знак Знак Знак Знак Знак Знак Знак Знак Знак Знак Знак,Знак Знак Знак Знак Знак Знак Знак Знак Знак Знак1"/>
    <w:basedOn w:val="a0"/>
    <w:link w:val="a4"/>
    <w:uiPriority w:val="99"/>
    <w:locked/>
    <w:rsid w:val="00A10EEE"/>
    <w:rPr>
      <w:rFonts w:ascii="Times New Roman" w:hAnsi="Times New Roman" w:cs="Times New Roman"/>
      <w:sz w:val="20"/>
      <w:szCs w:val="20"/>
      <w:lang w:eastAsia="ru-RU"/>
    </w:rPr>
  </w:style>
  <w:style w:type="character" w:styleId="a6">
    <w:name w:val="footnote reference"/>
    <w:aliases w:val="текст сноски"/>
    <w:basedOn w:val="a0"/>
    <w:uiPriority w:val="99"/>
    <w:semiHidden/>
    <w:rsid w:val="00A10EEE"/>
    <w:rPr>
      <w:vertAlign w:val="superscript"/>
    </w:rPr>
  </w:style>
  <w:style w:type="paragraph" w:styleId="a7">
    <w:name w:val="header"/>
    <w:basedOn w:val="a"/>
    <w:link w:val="a8"/>
    <w:uiPriority w:val="99"/>
    <w:rsid w:val="006F20F4"/>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6F20F4"/>
  </w:style>
  <w:style w:type="paragraph" w:styleId="a9">
    <w:name w:val="footer"/>
    <w:basedOn w:val="a"/>
    <w:link w:val="aa"/>
    <w:uiPriority w:val="99"/>
    <w:rsid w:val="006F20F4"/>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6F20F4"/>
  </w:style>
  <w:style w:type="paragraph" w:styleId="ab">
    <w:name w:val="Balloon Text"/>
    <w:basedOn w:val="a"/>
    <w:link w:val="ac"/>
    <w:uiPriority w:val="99"/>
    <w:semiHidden/>
    <w:rsid w:val="00A0189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A01890"/>
    <w:rPr>
      <w:rFonts w:ascii="Tahoma" w:hAnsi="Tahoma" w:cs="Tahoma"/>
      <w:sz w:val="16"/>
      <w:szCs w:val="16"/>
    </w:rPr>
  </w:style>
  <w:style w:type="character" w:styleId="ad">
    <w:name w:val="Hyperlink"/>
    <w:basedOn w:val="a0"/>
    <w:uiPriority w:val="99"/>
    <w:rsid w:val="00E1197D"/>
    <w:rPr>
      <w:color w:val="0000FF"/>
      <w:u w:val="single"/>
    </w:rPr>
  </w:style>
  <w:style w:type="paragraph" w:customStyle="1" w:styleId="ConsPlusNormal">
    <w:name w:val="ConsPlusNormal"/>
    <w:uiPriority w:val="99"/>
    <w:rsid w:val="008B4DF0"/>
    <w:pPr>
      <w:autoSpaceDE w:val="0"/>
      <w:autoSpaceDN w:val="0"/>
      <w:adjustRightInd w:val="0"/>
      <w:ind w:firstLine="720"/>
    </w:pPr>
    <w:rPr>
      <w:rFonts w:ascii="Arial" w:hAnsi="Arial" w:cs="Arial"/>
      <w:lang w:eastAsia="en-US"/>
    </w:rPr>
  </w:style>
  <w:style w:type="paragraph" w:customStyle="1" w:styleId="11">
    <w:name w:val="Должность1"/>
    <w:basedOn w:val="a"/>
    <w:uiPriority w:val="99"/>
    <w:rsid w:val="00E733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styleId="ae">
    <w:name w:val="No Spacing"/>
    <w:uiPriority w:val="99"/>
    <w:qFormat/>
    <w:rsid w:val="0025446A"/>
    <w:pPr>
      <w:suppressAutoHyphens/>
    </w:pPr>
    <w:rPr>
      <w:rFonts w:ascii="Times New Roman" w:eastAsia="Times New Roman" w:hAnsi="Times New Roman"/>
      <w:sz w:val="24"/>
      <w:szCs w:val="24"/>
      <w:lang w:eastAsia="ar-SA"/>
    </w:rPr>
  </w:style>
  <w:style w:type="paragraph" w:customStyle="1" w:styleId="s15">
    <w:name w:val="s_15"/>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uiPriority w:val="99"/>
    <w:rsid w:val="00443C7B"/>
  </w:style>
  <w:style w:type="character" w:styleId="af">
    <w:name w:val="Emphasis"/>
    <w:basedOn w:val="a0"/>
    <w:uiPriority w:val="99"/>
    <w:qFormat/>
    <w:rsid w:val="00443C7B"/>
    <w:rPr>
      <w:i/>
      <w:iCs/>
    </w:rPr>
  </w:style>
  <w:style w:type="paragraph" w:customStyle="1" w:styleId="s9">
    <w:name w:val="s_9"/>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443C7B"/>
  </w:style>
  <w:style w:type="paragraph" w:customStyle="1" w:styleId="s22">
    <w:name w:val="s_22"/>
    <w:basedOn w:val="a"/>
    <w:uiPriority w:val="99"/>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43C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rmal (Web)"/>
    <w:basedOn w:val="a"/>
    <w:uiPriority w:val="99"/>
    <w:rsid w:val="003736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bject">
    <w:name w:val="object"/>
    <w:basedOn w:val="a0"/>
    <w:uiPriority w:val="99"/>
    <w:rsid w:val="003736BC"/>
  </w:style>
  <w:style w:type="character" w:customStyle="1" w:styleId="b1">
    <w:name w:val="b1"/>
    <w:basedOn w:val="a0"/>
    <w:uiPriority w:val="99"/>
    <w:rsid w:val="003736BC"/>
  </w:style>
  <w:style w:type="paragraph" w:customStyle="1" w:styleId="Default">
    <w:name w:val="Default"/>
    <w:uiPriority w:val="99"/>
    <w:rsid w:val="00B56F53"/>
    <w:pPr>
      <w:autoSpaceDE w:val="0"/>
      <w:autoSpaceDN w:val="0"/>
      <w:adjustRightInd w:val="0"/>
    </w:pPr>
    <w:rPr>
      <w:rFonts w:ascii="Times New Roman" w:eastAsia="Times New Roman" w:hAnsi="Times New Roman"/>
      <w:color w:val="000000"/>
      <w:sz w:val="24"/>
      <w:szCs w:val="24"/>
    </w:rPr>
  </w:style>
  <w:style w:type="paragraph" w:customStyle="1" w:styleId="s3">
    <w:name w:val="s_3"/>
    <w:basedOn w:val="a"/>
    <w:uiPriority w:val="99"/>
    <w:rsid w:val="00E376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Indent"/>
    <w:basedOn w:val="a"/>
    <w:link w:val="af2"/>
    <w:uiPriority w:val="99"/>
    <w:rsid w:val="005B112D"/>
    <w:pPr>
      <w:spacing w:before="100" w:beforeAutospacing="1" w:after="100" w:afterAutospacing="1" w:line="240" w:lineRule="auto"/>
    </w:pPr>
    <w:rPr>
      <w:sz w:val="24"/>
      <w:szCs w:val="24"/>
      <w:lang w:eastAsia="ru-RU"/>
    </w:rPr>
  </w:style>
  <w:style w:type="character" w:customStyle="1" w:styleId="af2">
    <w:name w:val="Основной текст с отступом Знак"/>
    <w:basedOn w:val="a0"/>
    <w:link w:val="af1"/>
    <w:uiPriority w:val="99"/>
    <w:semiHidden/>
    <w:locked/>
    <w:rsid w:val="0096470A"/>
    <w:rPr>
      <w:lang w:eastAsia="en-US"/>
    </w:rPr>
  </w:style>
  <w:style w:type="character" w:customStyle="1" w:styleId="blk">
    <w:name w:val="blk"/>
    <w:basedOn w:val="a0"/>
    <w:rsid w:val="007A180A"/>
  </w:style>
  <w:style w:type="paragraph" w:customStyle="1" w:styleId="constitle">
    <w:name w:val="constitle"/>
    <w:rsid w:val="007A180A"/>
    <w:pPr>
      <w:suppressAutoHyphens/>
      <w:ind w:right="19772"/>
    </w:pPr>
    <w:rPr>
      <w:rFonts w:ascii="Arial" w:eastAsia="Times New Roman" w:hAnsi="Arial" w:cs="Arial"/>
      <w:b/>
      <w:bCs/>
      <w:lang w:eastAsia="zh-CN"/>
    </w:rPr>
  </w:style>
  <w:style w:type="paragraph" w:customStyle="1" w:styleId="ConsPlusCell">
    <w:name w:val="ConsPlusCell"/>
    <w:rsid w:val="00475BDA"/>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07894001">
      <w:bodyDiv w:val="1"/>
      <w:marLeft w:val="0"/>
      <w:marRight w:val="0"/>
      <w:marTop w:val="0"/>
      <w:marBottom w:val="0"/>
      <w:divBdr>
        <w:top w:val="none" w:sz="0" w:space="0" w:color="auto"/>
        <w:left w:val="none" w:sz="0" w:space="0" w:color="auto"/>
        <w:bottom w:val="none" w:sz="0" w:space="0" w:color="auto"/>
        <w:right w:val="none" w:sz="0" w:space="0" w:color="auto"/>
      </w:divBdr>
    </w:div>
    <w:div w:id="1067920121">
      <w:marLeft w:val="0"/>
      <w:marRight w:val="0"/>
      <w:marTop w:val="0"/>
      <w:marBottom w:val="0"/>
      <w:divBdr>
        <w:top w:val="none" w:sz="0" w:space="0" w:color="auto"/>
        <w:left w:val="none" w:sz="0" w:space="0" w:color="auto"/>
        <w:bottom w:val="none" w:sz="0" w:space="0" w:color="auto"/>
        <w:right w:val="none" w:sz="0" w:space="0" w:color="auto"/>
      </w:divBdr>
      <w:divsChild>
        <w:div w:id="1067920225">
          <w:marLeft w:val="0"/>
          <w:marRight w:val="0"/>
          <w:marTop w:val="0"/>
          <w:marBottom w:val="0"/>
          <w:divBdr>
            <w:top w:val="none" w:sz="0" w:space="0" w:color="auto"/>
            <w:left w:val="none" w:sz="0" w:space="0" w:color="auto"/>
            <w:bottom w:val="none" w:sz="0" w:space="0" w:color="auto"/>
            <w:right w:val="none" w:sz="0" w:space="0" w:color="auto"/>
          </w:divBdr>
          <w:divsChild>
            <w:div w:id="1067920116">
              <w:marLeft w:val="0"/>
              <w:marRight w:val="0"/>
              <w:marTop w:val="0"/>
              <w:marBottom w:val="0"/>
              <w:divBdr>
                <w:top w:val="none" w:sz="0" w:space="0" w:color="auto"/>
                <w:left w:val="none" w:sz="0" w:space="0" w:color="auto"/>
                <w:bottom w:val="none" w:sz="0" w:space="0" w:color="auto"/>
                <w:right w:val="none" w:sz="0" w:space="0" w:color="auto"/>
              </w:divBdr>
              <w:divsChild>
                <w:div w:id="1067920181">
                  <w:marLeft w:val="0"/>
                  <w:marRight w:val="0"/>
                  <w:marTop w:val="0"/>
                  <w:marBottom w:val="0"/>
                  <w:divBdr>
                    <w:top w:val="none" w:sz="0" w:space="0" w:color="auto"/>
                    <w:left w:val="none" w:sz="0" w:space="0" w:color="auto"/>
                    <w:bottom w:val="none" w:sz="0" w:space="0" w:color="auto"/>
                    <w:right w:val="none" w:sz="0" w:space="0" w:color="auto"/>
                  </w:divBdr>
                  <w:divsChild>
                    <w:div w:id="1067920169">
                      <w:marLeft w:val="0"/>
                      <w:marRight w:val="0"/>
                      <w:marTop w:val="0"/>
                      <w:marBottom w:val="0"/>
                      <w:divBdr>
                        <w:top w:val="none" w:sz="0" w:space="0" w:color="auto"/>
                        <w:left w:val="none" w:sz="0" w:space="0" w:color="auto"/>
                        <w:bottom w:val="none" w:sz="0" w:space="0" w:color="auto"/>
                        <w:right w:val="none" w:sz="0" w:space="0" w:color="auto"/>
                      </w:divBdr>
                      <w:divsChild>
                        <w:div w:id="1067920154">
                          <w:marLeft w:val="0"/>
                          <w:marRight w:val="0"/>
                          <w:marTop w:val="0"/>
                          <w:marBottom w:val="0"/>
                          <w:divBdr>
                            <w:top w:val="none" w:sz="0" w:space="0" w:color="auto"/>
                            <w:left w:val="none" w:sz="0" w:space="0" w:color="auto"/>
                            <w:bottom w:val="none" w:sz="0" w:space="0" w:color="auto"/>
                            <w:right w:val="none" w:sz="0" w:space="0" w:color="auto"/>
                          </w:divBdr>
                          <w:divsChild>
                            <w:div w:id="1067920122">
                              <w:marLeft w:val="0"/>
                              <w:marRight w:val="0"/>
                              <w:marTop w:val="0"/>
                              <w:marBottom w:val="0"/>
                              <w:divBdr>
                                <w:top w:val="none" w:sz="0" w:space="0" w:color="auto"/>
                                <w:left w:val="none" w:sz="0" w:space="0" w:color="auto"/>
                                <w:bottom w:val="none" w:sz="0" w:space="0" w:color="auto"/>
                                <w:right w:val="none" w:sz="0" w:space="0" w:color="auto"/>
                              </w:divBdr>
                            </w:div>
                            <w:div w:id="1067920130">
                              <w:marLeft w:val="0"/>
                              <w:marRight w:val="0"/>
                              <w:marTop w:val="0"/>
                              <w:marBottom w:val="0"/>
                              <w:divBdr>
                                <w:top w:val="none" w:sz="0" w:space="0" w:color="auto"/>
                                <w:left w:val="none" w:sz="0" w:space="0" w:color="auto"/>
                                <w:bottom w:val="none" w:sz="0" w:space="0" w:color="auto"/>
                                <w:right w:val="none" w:sz="0" w:space="0" w:color="auto"/>
                              </w:divBdr>
                            </w:div>
                          </w:divsChild>
                        </w:div>
                        <w:div w:id="1067920160">
                          <w:marLeft w:val="0"/>
                          <w:marRight w:val="0"/>
                          <w:marTop w:val="0"/>
                          <w:marBottom w:val="0"/>
                          <w:divBdr>
                            <w:top w:val="none" w:sz="0" w:space="0" w:color="auto"/>
                            <w:left w:val="none" w:sz="0" w:space="0" w:color="auto"/>
                            <w:bottom w:val="none" w:sz="0" w:space="0" w:color="auto"/>
                            <w:right w:val="none" w:sz="0" w:space="0" w:color="auto"/>
                          </w:divBdr>
                          <w:divsChild>
                            <w:div w:id="1067920183">
                              <w:marLeft w:val="0"/>
                              <w:marRight w:val="0"/>
                              <w:marTop w:val="0"/>
                              <w:marBottom w:val="0"/>
                              <w:divBdr>
                                <w:top w:val="none" w:sz="0" w:space="0" w:color="auto"/>
                                <w:left w:val="none" w:sz="0" w:space="0" w:color="auto"/>
                                <w:bottom w:val="none" w:sz="0" w:space="0" w:color="auto"/>
                                <w:right w:val="none" w:sz="0" w:space="0" w:color="auto"/>
                              </w:divBdr>
                              <w:divsChild>
                                <w:div w:id="1067920142">
                                  <w:marLeft w:val="0"/>
                                  <w:marRight w:val="0"/>
                                  <w:marTop w:val="0"/>
                                  <w:marBottom w:val="0"/>
                                  <w:divBdr>
                                    <w:top w:val="none" w:sz="0" w:space="0" w:color="auto"/>
                                    <w:left w:val="none" w:sz="0" w:space="0" w:color="auto"/>
                                    <w:bottom w:val="none" w:sz="0" w:space="0" w:color="auto"/>
                                    <w:right w:val="none" w:sz="0" w:space="0" w:color="auto"/>
                                  </w:divBdr>
                                  <w:divsChild>
                                    <w:div w:id="1067920153">
                                      <w:marLeft w:val="0"/>
                                      <w:marRight w:val="0"/>
                                      <w:marTop w:val="0"/>
                                      <w:marBottom w:val="0"/>
                                      <w:divBdr>
                                        <w:top w:val="none" w:sz="0" w:space="0" w:color="auto"/>
                                        <w:left w:val="none" w:sz="0" w:space="0" w:color="auto"/>
                                        <w:bottom w:val="none" w:sz="0" w:space="0" w:color="auto"/>
                                        <w:right w:val="none" w:sz="0" w:space="0" w:color="auto"/>
                                      </w:divBdr>
                                      <w:divsChild>
                                        <w:div w:id="1067920123">
                                          <w:marLeft w:val="0"/>
                                          <w:marRight w:val="0"/>
                                          <w:marTop w:val="0"/>
                                          <w:marBottom w:val="0"/>
                                          <w:divBdr>
                                            <w:top w:val="none" w:sz="0" w:space="0" w:color="auto"/>
                                            <w:left w:val="none" w:sz="0" w:space="0" w:color="auto"/>
                                            <w:bottom w:val="none" w:sz="0" w:space="0" w:color="auto"/>
                                            <w:right w:val="none" w:sz="0" w:space="0" w:color="auto"/>
                                          </w:divBdr>
                                          <w:divsChild>
                                            <w:div w:id="1067920139">
                                              <w:marLeft w:val="0"/>
                                              <w:marRight w:val="0"/>
                                              <w:marTop w:val="0"/>
                                              <w:marBottom w:val="0"/>
                                              <w:divBdr>
                                                <w:top w:val="none" w:sz="0" w:space="0" w:color="auto"/>
                                                <w:left w:val="none" w:sz="0" w:space="0" w:color="auto"/>
                                                <w:bottom w:val="none" w:sz="0" w:space="0" w:color="auto"/>
                                                <w:right w:val="none" w:sz="0" w:space="0" w:color="auto"/>
                                              </w:divBdr>
                                              <w:divsChild>
                                                <w:div w:id="1067920204">
                                                  <w:marLeft w:val="0"/>
                                                  <w:marRight w:val="0"/>
                                                  <w:marTop w:val="0"/>
                                                  <w:marBottom w:val="0"/>
                                                  <w:divBdr>
                                                    <w:top w:val="none" w:sz="0" w:space="0" w:color="auto"/>
                                                    <w:left w:val="none" w:sz="0" w:space="0" w:color="auto"/>
                                                    <w:bottom w:val="none" w:sz="0" w:space="0" w:color="auto"/>
                                                    <w:right w:val="none" w:sz="0" w:space="0" w:color="auto"/>
                                                  </w:divBdr>
                                                </w:div>
                                              </w:divsChild>
                                            </w:div>
                                            <w:div w:id="1067920145">
                                              <w:marLeft w:val="0"/>
                                              <w:marRight w:val="0"/>
                                              <w:marTop w:val="0"/>
                                              <w:marBottom w:val="0"/>
                                              <w:divBdr>
                                                <w:top w:val="none" w:sz="0" w:space="0" w:color="auto"/>
                                                <w:left w:val="none" w:sz="0" w:space="0" w:color="auto"/>
                                                <w:bottom w:val="none" w:sz="0" w:space="0" w:color="auto"/>
                                                <w:right w:val="none" w:sz="0" w:space="0" w:color="auto"/>
                                              </w:divBdr>
                                            </w:div>
                                            <w:div w:id="1067920147">
                                              <w:marLeft w:val="0"/>
                                              <w:marRight w:val="0"/>
                                              <w:marTop w:val="0"/>
                                              <w:marBottom w:val="0"/>
                                              <w:divBdr>
                                                <w:top w:val="none" w:sz="0" w:space="0" w:color="auto"/>
                                                <w:left w:val="none" w:sz="0" w:space="0" w:color="auto"/>
                                                <w:bottom w:val="none" w:sz="0" w:space="0" w:color="auto"/>
                                                <w:right w:val="none" w:sz="0" w:space="0" w:color="auto"/>
                                              </w:divBdr>
                                              <w:divsChild>
                                                <w:div w:id="1067920115">
                                                  <w:marLeft w:val="0"/>
                                                  <w:marRight w:val="0"/>
                                                  <w:marTop w:val="0"/>
                                                  <w:marBottom w:val="0"/>
                                                  <w:divBdr>
                                                    <w:top w:val="none" w:sz="0" w:space="0" w:color="auto"/>
                                                    <w:left w:val="none" w:sz="0" w:space="0" w:color="auto"/>
                                                    <w:bottom w:val="none" w:sz="0" w:space="0" w:color="auto"/>
                                                    <w:right w:val="none" w:sz="0" w:space="0" w:color="auto"/>
                                                  </w:divBdr>
                                                </w:div>
                                              </w:divsChild>
                                            </w:div>
                                            <w:div w:id="1067920148">
                                              <w:marLeft w:val="0"/>
                                              <w:marRight w:val="0"/>
                                              <w:marTop w:val="0"/>
                                              <w:marBottom w:val="0"/>
                                              <w:divBdr>
                                                <w:top w:val="none" w:sz="0" w:space="0" w:color="auto"/>
                                                <w:left w:val="none" w:sz="0" w:space="0" w:color="auto"/>
                                                <w:bottom w:val="none" w:sz="0" w:space="0" w:color="auto"/>
                                                <w:right w:val="none" w:sz="0" w:space="0" w:color="auto"/>
                                              </w:divBdr>
                                              <w:divsChild>
                                                <w:div w:id="1067920155">
                                                  <w:marLeft w:val="0"/>
                                                  <w:marRight w:val="0"/>
                                                  <w:marTop w:val="0"/>
                                                  <w:marBottom w:val="0"/>
                                                  <w:divBdr>
                                                    <w:top w:val="none" w:sz="0" w:space="0" w:color="auto"/>
                                                    <w:left w:val="none" w:sz="0" w:space="0" w:color="auto"/>
                                                    <w:bottom w:val="none" w:sz="0" w:space="0" w:color="auto"/>
                                                    <w:right w:val="none" w:sz="0" w:space="0" w:color="auto"/>
                                                  </w:divBdr>
                                                </w:div>
                                                <w:div w:id="1067920180">
                                                  <w:marLeft w:val="0"/>
                                                  <w:marRight w:val="0"/>
                                                  <w:marTop w:val="0"/>
                                                  <w:marBottom w:val="0"/>
                                                  <w:divBdr>
                                                    <w:top w:val="none" w:sz="0" w:space="0" w:color="auto"/>
                                                    <w:left w:val="none" w:sz="0" w:space="0" w:color="auto"/>
                                                    <w:bottom w:val="none" w:sz="0" w:space="0" w:color="auto"/>
                                                    <w:right w:val="none" w:sz="0" w:space="0" w:color="auto"/>
                                                  </w:divBdr>
                                                </w:div>
                                                <w:div w:id="1067920221">
                                                  <w:marLeft w:val="0"/>
                                                  <w:marRight w:val="0"/>
                                                  <w:marTop w:val="0"/>
                                                  <w:marBottom w:val="0"/>
                                                  <w:divBdr>
                                                    <w:top w:val="none" w:sz="0" w:space="0" w:color="auto"/>
                                                    <w:left w:val="none" w:sz="0" w:space="0" w:color="auto"/>
                                                    <w:bottom w:val="none" w:sz="0" w:space="0" w:color="auto"/>
                                                    <w:right w:val="none" w:sz="0" w:space="0" w:color="auto"/>
                                                  </w:divBdr>
                                                </w:div>
                                              </w:divsChild>
                                            </w:div>
                                            <w:div w:id="1067920161">
                                              <w:marLeft w:val="0"/>
                                              <w:marRight w:val="0"/>
                                              <w:marTop w:val="0"/>
                                              <w:marBottom w:val="0"/>
                                              <w:divBdr>
                                                <w:top w:val="none" w:sz="0" w:space="0" w:color="auto"/>
                                                <w:left w:val="none" w:sz="0" w:space="0" w:color="auto"/>
                                                <w:bottom w:val="none" w:sz="0" w:space="0" w:color="auto"/>
                                                <w:right w:val="none" w:sz="0" w:space="0" w:color="auto"/>
                                              </w:divBdr>
                                              <w:divsChild>
                                                <w:div w:id="1067920149">
                                                  <w:marLeft w:val="0"/>
                                                  <w:marRight w:val="0"/>
                                                  <w:marTop w:val="0"/>
                                                  <w:marBottom w:val="0"/>
                                                  <w:divBdr>
                                                    <w:top w:val="none" w:sz="0" w:space="0" w:color="auto"/>
                                                    <w:left w:val="none" w:sz="0" w:space="0" w:color="auto"/>
                                                    <w:bottom w:val="none" w:sz="0" w:space="0" w:color="auto"/>
                                                    <w:right w:val="none" w:sz="0" w:space="0" w:color="auto"/>
                                                  </w:divBdr>
                                                </w:div>
                                              </w:divsChild>
                                            </w:div>
                                            <w:div w:id="1067920174">
                                              <w:marLeft w:val="0"/>
                                              <w:marRight w:val="0"/>
                                              <w:marTop w:val="0"/>
                                              <w:marBottom w:val="0"/>
                                              <w:divBdr>
                                                <w:top w:val="none" w:sz="0" w:space="0" w:color="auto"/>
                                                <w:left w:val="none" w:sz="0" w:space="0" w:color="auto"/>
                                                <w:bottom w:val="none" w:sz="0" w:space="0" w:color="auto"/>
                                                <w:right w:val="none" w:sz="0" w:space="0" w:color="auto"/>
                                              </w:divBdr>
                                            </w:div>
                                            <w:div w:id="1067920176">
                                              <w:marLeft w:val="0"/>
                                              <w:marRight w:val="0"/>
                                              <w:marTop w:val="0"/>
                                              <w:marBottom w:val="0"/>
                                              <w:divBdr>
                                                <w:top w:val="none" w:sz="0" w:space="0" w:color="auto"/>
                                                <w:left w:val="none" w:sz="0" w:space="0" w:color="auto"/>
                                                <w:bottom w:val="none" w:sz="0" w:space="0" w:color="auto"/>
                                                <w:right w:val="none" w:sz="0" w:space="0" w:color="auto"/>
                                              </w:divBdr>
                                            </w:div>
                                            <w:div w:id="1067920187">
                                              <w:marLeft w:val="0"/>
                                              <w:marRight w:val="0"/>
                                              <w:marTop w:val="0"/>
                                              <w:marBottom w:val="0"/>
                                              <w:divBdr>
                                                <w:top w:val="none" w:sz="0" w:space="0" w:color="auto"/>
                                                <w:left w:val="none" w:sz="0" w:space="0" w:color="auto"/>
                                                <w:bottom w:val="none" w:sz="0" w:space="0" w:color="auto"/>
                                                <w:right w:val="none" w:sz="0" w:space="0" w:color="auto"/>
                                              </w:divBdr>
                                              <w:divsChild>
                                                <w:div w:id="1067920170">
                                                  <w:marLeft w:val="0"/>
                                                  <w:marRight w:val="0"/>
                                                  <w:marTop w:val="0"/>
                                                  <w:marBottom w:val="0"/>
                                                  <w:divBdr>
                                                    <w:top w:val="none" w:sz="0" w:space="0" w:color="auto"/>
                                                    <w:left w:val="none" w:sz="0" w:space="0" w:color="auto"/>
                                                    <w:bottom w:val="none" w:sz="0" w:space="0" w:color="auto"/>
                                                    <w:right w:val="none" w:sz="0" w:space="0" w:color="auto"/>
                                                  </w:divBdr>
                                                </w:div>
                                                <w:div w:id="1067920219">
                                                  <w:marLeft w:val="0"/>
                                                  <w:marRight w:val="0"/>
                                                  <w:marTop w:val="0"/>
                                                  <w:marBottom w:val="0"/>
                                                  <w:divBdr>
                                                    <w:top w:val="none" w:sz="0" w:space="0" w:color="auto"/>
                                                    <w:left w:val="none" w:sz="0" w:space="0" w:color="auto"/>
                                                    <w:bottom w:val="none" w:sz="0" w:space="0" w:color="auto"/>
                                                    <w:right w:val="none" w:sz="0" w:space="0" w:color="auto"/>
                                                  </w:divBdr>
                                                </w:div>
                                              </w:divsChild>
                                            </w:div>
                                            <w:div w:id="1067920193">
                                              <w:marLeft w:val="0"/>
                                              <w:marRight w:val="0"/>
                                              <w:marTop w:val="0"/>
                                              <w:marBottom w:val="0"/>
                                              <w:divBdr>
                                                <w:top w:val="none" w:sz="0" w:space="0" w:color="auto"/>
                                                <w:left w:val="none" w:sz="0" w:space="0" w:color="auto"/>
                                                <w:bottom w:val="none" w:sz="0" w:space="0" w:color="auto"/>
                                                <w:right w:val="none" w:sz="0" w:space="0" w:color="auto"/>
                                              </w:divBdr>
                                              <w:divsChild>
                                                <w:div w:id="1067920191">
                                                  <w:marLeft w:val="0"/>
                                                  <w:marRight w:val="0"/>
                                                  <w:marTop w:val="0"/>
                                                  <w:marBottom w:val="0"/>
                                                  <w:divBdr>
                                                    <w:top w:val="none" w:sz="0" w:space="0" w:color="auto"/>
                                                    <w:left w:val="none" w:sz="0" w:space="0" w:color="auto"/>
                                                    <w:bottom w:val="none" w:sz="0" w:space="0" w:color="auto"/>
                                                    <w:right w:val="none" w:sz="0" w:space="0" w:color="auto"/>
                                                  </w:divBdr>
                                                </w:div>
                                                <w:div w:id="1067920207">
                                                  <w:marLeft w:val="0"/>
                                                  <w:marRight w:val="0"/>
                                                  <w:marTop w:val="0"/>
                                                  <w:marBottom w:val="0"/>
                                                  <w:divBdr>
                                                    <w:top w:val="none" w:sz="0" w:space="0" w:color="auto"/>
                                                    <w:left w:val="none" w:sz="0" w:space="0" w:color="auto"/>
                                                    <w:bottom w:val="none" w:sz="0" w:space="0" w:color="auto"/>
                                                    <w:right w:val="none" w:sz="0" w:space="0" w:color="auto"/>
                                                  </w:divBdr>
                                                </w:div>
                                              </w:divsChild>
                                            </w:div>
                                            <w:div w:id="1067920208">
                                              <w:marLeft w:val="0"/>
                                              <w:marRight w:val="0"/>
                                              <w:marTop w:val="0"/>
                                              <w:marBottom w:val="0"/>
                                              <w:divBdr>
                                                <w:top w:val="none" w:sz="0" w:space="0" w:color="auto"/>
                                                <w:left w:val="none" w:sz="0" w:space="0" w:color="auto"/>
                                                <w:bottom w:val="none" w:sz="0" w:space="0" w:color="auto"/>
                                                <w:right w:val="none" w:sz="0" w:space="0" w:color="auto"/>
                                              </w:divBdr>
                                            </w:div>
                                            <w:div w:id="1067920215">
                                              <w:marLeft w:val="0"/>
                                              <w:marRight w:val="0"/>
                                              <w:marTop w:val="0"/>
                                              <w:marBottom w:val="0"/>
                                              <w:divBdr>
                                                <w:top w:val="none" w:sz="0" w:space="0" w:color="auto"/>
                                                <w:left w:val="none" w:sz="0" w:space="0" w:color="auto"/>
                                                <w:bottom w:val="none" w:sz="0" w:space="0" w:color="auto"/>
                                                <w:right w:val="none" w:sz="0" w:space="0" w:color="auto"/>
                                              </w:divBdr>
                                              <w:divsChild>
                                                <w:div w:id="1067920171">
                                                  <w:marLeft w:val="0"/>
                                                  <w:marRight w:val="0"/>
                                                  <w:marTop w:val="0"/>
                                                  <w:marBottom w:val="0"/>
                                                  <w:divBdr>
                                                    <w:top w:val="none" w:sz="0" w:space="0" w:color="auto"/>
                                                    <w:left w:val="none" w:sz="0" w:space="0" w:color="auto"/>
                                                    <w:bottom w:val="none" w:sz="0" w:space="0" w:color="auto"/>
                                                    <w:right w:val="none" w:sz="0" w:space="0" w:color="auto"/>
                                                  </w:divBdr>
                                                </w:div>
                                              </w:divsChild>
                                            </w:div>
                                            <w:div w:id="1067920216">
                                              <w:marLeft w:val="0"/>
                                              <w:marRight w:val="0"/>
                                              <w:marTop w:val="0"/>
                                              <w:marBottom w:val="0"/>
                                              <w:divBdr>
                                                <w:top w:val="none" w:sz="0" w:space="0" w:color="auto"/>
                                                <w:left w:val="none" w:sz="0" w:space="0" w:color="auto"/>
                                                <w:bottom w:val="none" w:sz="0" w:space="0" w:color="auto"/>
                                                <w:right w:val="none" w:sz="0" w:space="0" w:color="auto"/>
                                              </w:divBdr>
                                            </w:div>
                                            <w:div w:id="1067920217">
                                              <w:marLeft w:val="0"/>
                                              <w:marRight w:val="0"/>
                                              <w:marTop w:val="0"/>
                                              <w:marBottom w:val="0"/>
                                              <w:divBdr>
                                                <w:top w:val="none" w:sz="0" w:space="0" w:color="auto"/>
                                                <w:left w:val="none" w:sz="0" w:space="0" w:color="auto"/>
                                                <w:bottom w:val="none" w:sz="0" w:space="0" w:color="auto"/>
                                                <w:right w:val="none" w:sz="0" w:space="0" w:color="auto"/>
                                              </w:divBdr>
                                              <w:divsChild>
                                                <w:div w:id="1067920150">
                                                  <w:marLeft w:val="0"/>
                                                  <w:marRight w:val="0"/>
                                                  <w:marTop w:val="0"/>
                                                  <w:marBottom w:val="0"/>
                                                  <w:divBdr>
                                                    <w:top w:val="none" w:sz="0" w:space="0" w:color="auto"/>
                                                    <w:left w:val="none" w:sz="0" w:space="0" w:color="auto"/>
                                                    <w:bottom w:val="none" w:sz="0" w:space="0" w:color="auto"/>
                                                    <w:right w:val="none" w:sz="0" w:space="0" w:color="auto"/>
                                                  </w:divBdr>
                                                </w:div>
                                                <w:div w:id="1067920229">
                                                  <w:marLeft w:val="0"/>
                                                  <w:marRight w:val="0"/>
                                                  <w:marTop w:val="0"/>
                                                  <w:marBottom w:val="0"/>
                                                  <w:divBdr>
                                                    <w:top w:val="none" w:sz="0" w:space="0" w:color="auto"/>
                                                    <w:left w:val="none" w:sz="0" w:space="0" w:color="auto"/>
                                                    <w:bottom w:val="none" w:sz="0" w:space="0" w:color="auto"/>
                                                    <w:right w:val="none" w:sz="0" w:space="0" w:color="auto"/>
                                                  </w:divBdr>
                                                </w:div>
                                              </w:divsChild>
                                            </w:div>
                                            <w:div w:id="1067920227">
                                              <w:marLeft w:val="0"/>
                                              <w:marRight w:val="0"/>
                                              <w:marTop w:val="0"/>
                                              <w:marBottom w:val="0"/>
                                              <w:divBdr>
                                                <w:top w:val="none" w:sz="0" w:space="0" w:color="auto"/>
                                                <w:left w:val="none" w:sz="0" w:space="0" w:color="auto"/>
                                                <w:bottom w:val="none" w:sz="0" w:space="0" w:color="auto"/>
                                                <w:right w:val="none" w:sz="0" w:space="0" w:color="auto"/>
                                              </w:divBdr>
                                              <w:divsChild>
                                                <w:div w:id="1067920131">
                                                  <w:marLeft w:val="0"/>
                                                  <w:marRight w:val="0"/>
                                                  <w:marTop w:val="0"/>
                                                  <w:marBottom w:val="0"/>
                                                  <w:divBdr>
                                                    <w:top w:val="none" w:sz="0" w:space="0" w:color="auto"/>
                                                    <w:left w:val="none" w:sz="0" w:space="0" w:color="auto"/>
                                                    <w:bottom w:val="none" w:sz="0" w:space="0" w:color="auto"/>
                                                    <w:right w:val="none" w:sz="0" w:space="0" w:color="auto"/>
                                                  </w:divBdr>
                                                </w:div>
                                                <w:div w:id="1067920178">
                                                  <w:marLeft w:val="0"/>
                                                  <w:marRight w:val="0"/>
                                                  <w:marTop w:val="0"/>
                                                  <w:marBottom w:val="0"/>
                                                  <w:divBdr>
                                                    <w:top w:val="none" w:sz="0" w:space="0" w:color="auto"/>
                                                    <w:left w:val="none" w:sz="0" w:space="0" w:color="auto"/>
                                                    <w:bottom w:val="none" w:sz="0" w:space="0" w:color="auto"/>
                                                    <w:right w:val="none" w:sz="0" w:space="0" w:color="auto"/>
                                                  </w:divBdr>
                                                </w:div>
                                              </w:divsChild>
                                            </w:div>
                                            <w:div w:id="1067920228">
                                              <w:marLeft w:val="0"/>
                                              <w:marRight w:val="0"/>
                                              <w:marTop w:val="0"/>
                                              <w:marBottom w:val="0"/>
                                              <w:divBdr>
                                                <w:top w:val="none" w:sz="0" w:space="0" w:color="auto"/>
                                                <w:left w:val="none" w:sz="0" w:space="0" w:color="auto"/>
                                                <w:bottom w:val="none" w:sz="0" w:space="0" w:color="auto"/>
                                                <w:right w:val="none" w:sz="0" w:space="0" w:color="auto"/>
                                              </w:divBdr>
                                              <w:divsChild>
                                                <w:div w:id="10679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920124">
      <w:marLeft w:val="0"/>
      <w:marRight w:val="0"/>
      <w:marTop w:val="0"/>
      <w:marBottom w:val="0"/>
      <w:divBdr>
        <w:top w:val="none" w:sz="0" w:space="0" w:color="auto"/>
        <w:left w:val="none" w:sz="0" w:space="0" w:color="auto"/>
        <w:bottom w:val="none" w:sz="0" w:space="0" w:color="auto"/>
        <w:right w:val="none" w:sz="0" w:space="0" w:color="auto"/>
      </w:divBdr>
    </w:div>
    <w:div w:id="1067920125">
      <w:marLeft w:val="0"/>
      <w:marRight w:val="0"/>
      <w:marTop w:val="0"/>
      <w:marBottom w:val="0"/>
      <w:divBdr>
        <w:top w:val="none" w:sz="0" w:space="0" w:color="auto"/>
        <w:left w:val="none" w:sz="0" w:space="0" w:color="auto"/>
        <w:bottom w:val="none" w:sz="0" w:space="0" w:color="auto"/>
        <w:right w:val="none" w:sz="0" w:space="0" w:color="auto"/>
      </w:divBdr>
    </w:div>
    <w:div w:id="1067920128">
      <w:marLeft w:val="0"/>
      <w:marRight w:val="0"/>
      <w:marTop w:val="0"/>
      <w:marBottom w:val="0"/>
      <w:divBdr>
        <w:top w:val="none" w:sz="0" w:space="0" w:color="auto"/>
        <w:left w:val="none" w:sz="0" w:space="0" w:color="auto"/>
        <w:bottom w:val="none" w:sz="0" w:space="0" w:color="auto"/>
        <w:right w:val="none" w:sz="0" w:space="0" w:color="auto"/>
      </w:divBdr>
    </w:div>
    <w:div w:id="1067920133">
      <w:marLeft w:val="0"/>
      <w:marRight w:val="0"/>
      <w:marTop w:val="0"/>
      <w:marBottom w:val="0"/>
      <w:divBdr>
        <w:top w:val="none" w:sz="0" w:space="0" w:color="auto"/>
        <w:left w:val="none" w:sz="0" w:space="0" w:color="auto"/>
        <w:bottom w:val="none" w:sz="0" w:space="0" w:color="auto"/>
        <w:right w:val="none" w:sz="0" w:space="0" w:color="auto"/>
      </w:divBdr>
    </w:div>
    <w:div w:id="1067920138">
      <w:marLeft w:val="0"/>
      <w:marRight w:val="0"/>
      <w:marTop w:val="0"/>
      <w:marBottom w:val="0"/>
      <w:divBdr>
        <w:top w:val="none" w:sz="0" w:space="0" w:color="auto"/>
        <w:left w:val="none" w:sz="0" w:space="0" w:color="auto"/>
        <w:bottom w:val="none" w:sz="0" w:space="0" w:color="auto"/>
        <w:right w:val="none" w:sz="0" w:space="0" w:color="auto"/>
      </w:divBdr>
    </w:div>
    <w:div w:id="1067920146">
      <w:marLeft w:val="0"/>
      <w:marRight w:val="0"/>
      <w:marTop w:val="0"/>
      <w:marBottom w:val="0"/>
      <w:divBdr>
        <w:top w:val="none" w:sz="0" w:space="0" w:color="auto"/>
        <w:left w:val="none" w:sz="0" w:space="0" w:color="auto"/>
        <w:bottom w:val="none" w:sz="0" w:space="0" w:color="auto"/>
        <w:right w:val="none" w:sz="0" w:space="0" w:color="auto"/>
      </w:divBdr>
    </w:div>
    <w:div w:id="1067920151">
      <w:marLeft w:val="0"/>
      <w:marRight w:val="0"/>
      <w:marTop w:val="0"/>
      <w:marBottom w:val="0"/>
      <w:divBdr>
        <w:top w:val="none" w:sz="0" w:space="0" w:color="auto"/>
        <w:left w:val="none" w:sz="0" w:space="0" w:color="auto"/>
        <w:bottom w:val="none" w:sz="0" w:space="0" w:color="auto"/>
        <w:right w:val="none" w:sz="0" w:space="0" w:color="auto"/>
      </w:divBdr>
    </w:div>
    <w:div w:id="1067920157">
      <w:marLeft w:val="0"/>
      <w:marRight w:val="0"/>
      <w:marTop w:val="0"/>
      <w:marBottom w:val="0"/>
      <w:divBdr>
        <w:top w:val="none" w:sz="0" w:space="0" w:color="auto"/>
        <w:left w:val="none" w:sz="0" w:space="0" w:color="auto"/>
        <w:bottom w:val="none" w:sz="0" w:space="0" w:color="auto"/>
        <w:right w:val="none" w:sz="0" w:space="0" w:color="auto"/>
      </w:divBdr>
      <w:divsChild>
        <w:div w:id="1067920173">
          <w:marLeft w:val="0"/>
          <w:marRight w:val="0"/>
          <w:marTop w:val="0"/>
          <w:marBottom w:val="0"/>
          <w:divBdr>
            <w:top w:val="none" w:sz="0" w:space="0" w:color="auto"/>
            <w:left w:val="none" w:sz="0" w:space="0" w:color="auto"/>
            <w:bottom w:val="none" w:sz="0" w:space="0" w:color="auto"/>
            <w:right w:val="none" w:sz="0" w:space="0" w:color="auto"/>
          </w:divBdr>
          <w:divsChild>
            <w:div w:id="1067920189">
              <w:marLeft w:val="0"/>
              <w:marRight w:val="0"/>
              <w:marTop w:val="0"/>
              <w:marBottom w:val="0"/>
              <w:divBdr>
                <w:top w:val="none" w:sz="0" w:space="0" w:color="auto"/>
                <w:left w:val="none" w:sz="0" w:space="0" w:color="auto"/>
                <w:bottom w:val="none" w:sz="0" w:space="0" w:color="auto"/>
                <w:right w:val="none" w:sz="0" w:space="0" w:color="auto"/>
              </w:divBdr>
            </w:div>
          </w:divsChild>
        </w:div>
        <w:div w:id="1067920177">
          <w:marLeft w:val="0"/>
          <w:marRight w:val="0"/>
          <w:marTop w:val="0"/>
          <w:marBottom w:val="0"/>
          <w:divBdr>
            <w:top w:val="none" w:sz="0" w:space="0" w:color="auto"/>
            <w:left w:val="none" w:sz="0" w:space="0" w:color="auto"/>
            <w:bottom w:val="none" w:sz="0" w:space="0" w:color="auto"/>
            <w:right w:val="none" w:sz="0" w:space="0" w:color="auto"/>
          </w:divBdr>
          <w:divsChild>
            <w:div w:id="1067920136">
              <w:marLeft w:val="0"/>
              <w:marRight w:val="0"/>
              <w:marTop w:val="0"/>
              <w:marBottom w:val="0"/>
              <w:divBdr>
                <w:top w:val="none" w:sz="0" w:space="0" w:color="auto"/>
                <w:left w:val="none" w:sz="0" w:space="0" w:color="auto"/>
                <w:bottom w:val="none" w:sz="0" w:space="0" w:color="auto"/>
                <w:right w:val="none" w:sz="0" w:space="0" w:color="auto"/>
              </w:divBdr>
            </w:div>
          </w:divsChild>
        </w:div>
        <w:div w:id="1067920199">
          <w:marLeft w:val="0"/>
          <w:marRight w:val="0"/>
          <w:marTop w:val="0"/>
          <w:marBottom w:val="0"/>
          <w:divBdr>
            <w:top w:val="none" w:sz="0" w:space="0" w:color="auto"/>
            <w:left w:val="none" w:sz="0" w:space="0" w:color="auto"/>
            <w:bottom w:val="none" w:sz="0" w:space="0" w:color="auto"/>
            <w:right w:val="none" w:sz="0" w:space="0" w:color="auto"/>
          </w:divBdr>
        </w:div>
        <w:div w:id="1067920205">
          <w:marLeft w:val="0"/>
          <w:marRight w:val="0"/>
          <w:marTop w:val="0"/>
          <w:marBottom w:val="0"/>
          <w:divBdr>
            <w:top w:val="none" w:sz="0" w:space="0" w:color="auto"/>
            <w:left w:val="none" w:sz="0" w:space="0" w:color="auto"/>
            <w:bottom w:val="none" w:sz="0" w:space="0" w:color="auto"/>
            <w:right w:val="none" w:sz="0" w:space="0" w:color="auto"/>
          </w:divBdr>
          <w:divsChild>
            <w:div w:id="10679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59">
      <w:marLeft w:val="0"/>
      <w:marRight w:val="0"/>
      <w:marTop w:val="0"/>
      <w:marBottom w:val="0"/>
      <w:divBdr>
        <w:top w:val="none" w:sz="0" w:space="0" w:color="auto"/>
        <w:left w:val="none" w:sz="0" w:space="0" w:color="auto"/>
        <w:bottom w:val="none" w:sz="0" w:space="0" w:color="auto"/>
        <w:right w:val="none" w:sz="0" w:space="0" w:color="auto"/>
      </w:divBdr>
    </w:div>
    <w:div w:id="1067920163">
      <w:marLeft w:val="0"/>
      <w:marRight w:val="0"/>
      <w:marTop w:val="0"/>
      <w:marBottom w:val="0"/>
      <w:divBdr>
        <w:top w:val="none" w:sz="0" w:space="0" w:color="auto"/>
        <w:left w:val="none" w:sz="0" w:space="0" w:color="auto"/>
        <w:bottom w:val="none" w:sz="0" w:space="0" w:color="auto"/>
        <w:right w:val="none" w:sz="0" w:space="0" w:color="auto"/>
      </w:divBdr>
    </w:div>
    <w:div w:id="1067920165">
      <w:marLeft w:val="0"/>
      <w:marRight w:val="0"/>
      <w:marTop w:val="0"/>
      <w:marBottom w:val="0"/>
      <w:divBdr>
        <w:top w:val="none" w:sz="0" w:space="0" w:color="auto"/>
        <w:left w:val="none" w:sz="0" w:space="0" w:color="auto"/>
        <w:bottom w:val="none" w:sz="0" w:space="0" w:color="auto"/>
        <w:right w:val="none" w:sz="0" w:space="0" w:color="auto"/>
      </w:divBdr>
    </w:div>
    <w:div w:id="1067920167">
      <w:marLeft w:val="0"/>
      <w:marRight w:val="0"/>
      <w:marTop w:val="0"/>
      <w:marBottom w:val="0"/>
      <w:divBdr>
        <w:top w:val="none" w:sz="0" w:space="0" w:color="auto"/>
        <w:left w:val="none" w:sz="0" w:space="0" w:color="auto"/>
        <w:bottom w:val="none" w:sz="0" w:space="0" w:color="auto"/>
        <w:right w:val="none" w:sz="0" w:space="0" w:color="auto"/>
      </w:divBdr>
      <w:divsChild>
        <w:div w:id="1067920143">
          <w:marLeft w:val="0"/>
          <w:marRight w:val="0"/>
          <w:marTop w:val="0"/>
          <w:marBottom w:val="0"/>
          <w:divBdr>
            <w:top w:val="none" w:sz="0" w:space="0" w:color="auto"/>
            <w:left w:val="none" w:sz="0" w:space="0" w:color="auto"/>
            <w:bottom w:val="none" w:sz="0" w:space="0" w:color="auto"/>
            <w:right w:val="none" w:sz="0" w:space="0" w:color="auto"/>
          </w:divBdr>
          <w:divsChild>
            <w:div w:id="1067920185">
              <w:marLeft w:val="0"/>
              <w:marRight w:val="0"/>
              <w:marTop w:val="0"/>
              <w:marBottom w:val="0"/>
              <w:divBdr>
                <w:top w:val="none" w:sz="0" w:space="0" w:color="auto"/>
                <w:left w:val="none" w:sz="0" w:space="0" w:color="auto"/>
                <w:bottom w:val="none" w:sz="0" w:space="0" w:color="auto"/>
                <w:right w:val="none" w:sz="0" w:space="0" w:color="auto"/>
              </w:divBdr>
            </w:div>
          </w:divsChild>
        </w:div>
        <w:div w:id="1067920179">
          <w:marLeft w:val="0"/>
          <w:marRight w:val="0"/>
          <w:marTop w:val="0"/>
          <w:marBottom w:val="0"/>
          <w:divBdr>
            <w:top w:val="none" w:sz="0" w:space="0" w:color="auto"/>
            <w:left w:val="none" w:sz="0" w:space="0" w:color="auto"/>
            <w:bottom w:val="none" w:sz="0" w:space="0" w:color="auto"/>
            <w:right w:val="none" w:sz="0" w:space="0" w:color="auto"/>
          </w:divBdr>
          <w:divsChild>
            <w:div w:id="1067920220">
              <w:marLeft w:val="0"/>
              <w:marRight w:val="0"/>
              <w:marTop w:val="0"/>
              <w:marBottom w:val="0"/>
              <w:divBdr>
                <w:top w:val="none" w:sz="0" w:space="0" w:color="auto"/>
                <w:left w:val="none" w:sz="0" w:space="0" w:color="auto"/>
                <w:bottom w:val="none" w:sz="0" w:space="0" w:color="auto"/>
                <w:right w:val="none" w:sz="0" w:space="0" w:color="auto"/>
              </w:divBdr>
            </w:div>
          </w:divsChild>
        </w:div>
        <w:div w:id="1067920192">
          <w:marLeft w:val="0"/>
          <w:marRight w:val="0"/>
          <w:marTop w:val="0"/>
          <w:marBottom w:val="0"/>
          <w:divBdr>
            <w:top w:val="none" w:sz="0" w:space="0" w:color="auto"/>
            <w:left w:val="none" w:sz="0" w:space="0" w:color="auto"/>
            <w:bottom w:val="none" w:sz="0" w:space="0" w:color="auto"/>
            <w:right w:val="none" w:sz="0" w:space="0" w:color="auto"/>
          </w:divBdr>
        </w:div>
        <w:div w:id="1067920224">
          <w:marLeft w:val="0"/>
          <w:marRight w:val="0"/>
          <w:marTop w:val="0"/>
          <w:marBottom w:val="0"/>
          <w:divBdr>
            <w:top w:val="none" w:sz="0" w:space="0" w:color="auto"/>
            <w:left w:val="none" w:sz="0" w:space="0" w:color="auto"/>
            <w:bottom w:val="none" w:sz="0" w:space="0" w:color="auto"/>
            <w:right w:val="none" w:sz="0" w:space="0" w:color="auto"/>
          </w:divBdr>
          <w:divsChild>
            <w:div w:id="10679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0182">
      <w:marLeft w:val="0"/>
      <w:marRight w:val="0"/>
      <w:marTop w:val="0"/>
      <w:marBottom w:val="0"/>
      <w:divBdr>
        <w:top w:val="none" w:sz="0" w:space="0" w:color="auto"/>
        <w:left w:val="none" w:sz="0" w:space="0" w:color="auto"/>
        <w:bottom w:val="none" w:sz="0" w:space="0" w:color="auto"/>
        <w:right w:val="none" w:sz="0" w:space="0" w:color="auto"/>
      </w:divBdr>
    </w:div>
    <w:div w:id="1067920186">
      <w:marLeft w:val="0"/>
      <w:marRight w:val="0"/>
      <w:marTop w:val="0"/>
      <w:marBottom w:val="0"/>
      <w:divBdr>
        <w:top w:val="none" w:sz="0" w:space="0" w:color="auto"/>
        <w:left w:val="none" w:sz="0" w:space="0" w:color="auto"/>
        <w:bottom w:val="none" w:sz="0" w:space="0" w:color="auto"/>
        <w:right w:val="none" w:sz="0" w:space="0" w:color="auto"/>
      </w:divBdr>
      <w:divsChild>
        <w:div w:id="1067920162">
          <w:marLeft w:val="0"/>
          <w:marRight w:val="0"/>
          <w:marTop w:val="0"/>
          <w:marBottom w:val="0"/>
          <w:divBdr>
            <w:top w:val="none" w:sz="0" w:space="0" w:color="auto"/>
            <w:left w:val="none" w:sz="0" w:space="0" w:color="auto"/>
            <w:bottom w:val="none" w:sz="0" w:space="0" w:color="auto"/>
            <w:right w:val="none" w:sz="0" w:space="0" w:color="auto"/>
          </w:divBdr>
          <w:divsChild>
            <w:div w:id="1067920226">
              <w:marLeft w:val="0"/>
              <w:marRight w:val="0"/>
              <w:marTop w:val="0"/>
              <w:marBottom w:val="0"/>
              <w:divBdr>
                <w:top w:val="none" w:sz="0" w:space="0" w:color="auto"/>
                <w:left w:val="none" w:sz="0" w:space="0" w:color="auto"/>
                <w:bottom w:val="none" w:sz="0" w:space="0" w:color="auto"/>
                <w:right w:val="none" w:sz="0" w:space="0" w:color="auto"/>
              </w:divBdr>
              <w:divsChild>
                <w:div w:id="1067920209">
                  <w:marLeft w:val="0"/>
                  <w:marRight w:val="0"/>
                  <w:marTop w:val="0"/>
                  <w:marBottom w:val="0"/>
                  <w:divBdr>
                    <w:top w:val="none" w:sz="0" w:space="0" w:color="auto"/>
                    <w:left w:val="none" w:sz="0" w:space="0" w:color="auto"/>
                    <w:bottom w:val="none" w:sz="0" w:space="0" w:color="auto"/>
                    <w:right w:val="none" w:sz="0" w:space="0" w:color="auto"/>
                  </w:divBdr>
                  <w:divsChild>
                    <w:div w:id="1067920201">
                      <w:marLeft w:val="0"/>
                      <w:marRight w:val="0"/>
                      <w:marTop w:val="0"/>
                      <w:marBottom w:val="0"/>
                      <w:divBdr>
                        <w:top w:val="none" w:sz="0" w:space="0" w:color="auto"/>
                        <w:left w:val="none" w:sz="0" w:space="0" w:color="auto"/>
                        <w:bottom w:val="none" w:sz="0" w:space="0" w:color="auto"/>
                        <w:right w:val="none" w:sz="0" w:space="0" w:color="auto"/>
                      </w:divBdr>
                      <w:divsChild>
                        <w:div w:id="1067920114">
                          <w:marLeft w:val="0"/>
                          <w:marRight w:val="0"/>
                          <w:marTop w:val="0"/>
                          <w:marBottom w:val="0"/>
                          <w:divBdr>
                            <w:top w:val="none" w:sz="0" w:space="0" w:color="auto"/>
                            <w:left w:val="none" w:sz="0" w:space="0" w:color="auto"/>
                            <w:bottom w:val="none" w:sz="0" w:space="0" w:color="auto"/>
                            <w:right w:val="none" w:sz="0" w:space="0" w:color="auto"/>
                          </w:divBdr>
                          <w:divsChild>
                            <w:div w:id="1067920172">
                              <w:marLeft w:val="0"/>
                              <w:marRight w:val="0"/>
                              <w:marTop w:val="0"/>
                              <w:marBottom w:val="0"/>
                              <w:divBdr>
                                <w:top w:val="none" w:sz="0" w:space="0" w:color="auto"/>
                                <w:left w:val="none" w:sz="0" w:space="0" w:color="auto"/>
                                <w:bottom w:val="none" w:sz="0" w:space="0" w:color="auto"/>
                                <w:right w:val="none" w:sz="0" w:space="0" w:color="auto"/>
                              </w:divBdr>
                              <w:divsChild>
                                <w:div w:id="1067920218">
                                  <w:marLeft w:val="0"/>
                                  <w:marRight w:val="0"/>
                                  <w:marTop w:val="0"/>
                                  <w:marBottom w:val="0"/>
                                  <w:divBdr>
                                    <w:top w:val="none" w:sz="0" w:space="0" w:color="auto"/>
                                    <w:left w:val="none" w:sz="0" w:space="0" w:color="auto"/>
                                    <w:bottom w:val="none" w:sz="0" w:space="0" w:color="auto"/>
                                    <w:right w:val="none" w:sz="0" w:space="0" w:color="auto"/>
                                  </w:divBdr>
                                  <w:divsChild>
                                    <w:div w:id="1067920211">
                                      <w:marLeft w:val="0"/>
                                      <w:marRight w:val="0"/>
                                      <w:marTop w:val="0"/>
                                      <w:marBottom w:val="0"/>
                                      <w:divBdr>
                                        <w:top w:val="none" w:sz="0" w:space="0" w:color="auto"/>
                                        <w:left w:val="none" w:sz="0" w:space="0" w:color="auto"/>
                                        <w:bottom w:val="none" w:sz="0" w:space="0" w:color="auto"/>
                                        <w:right w:val="none" w:sz="0" w:space="0" w:color="auto"/>
                                      </w:divBdr>
                                      <w:divsChild>
                                        <w:div w:id="1067920135">
                                          <w:marLeft w:val="0"/>
                                          <w:marRight w:val="0"/>
                                          <w:marTop w:val="0"/>
                                          <w:marBottom w:val="0"/>
                                          <w:divBdr>
                                            <w:top w:val="none" w:sz="0" w:space="0" w:color="auto"/>
                                            <w:left w:val="none" w:sz="0" w:space="0" w:color="auto"/>
                                            <w:bottom w:val="none" w:sz="0" w:space="0" w:color="auto"/>
                                            <w:right w:val="none" w:sz="0" w:space="0" w:color="auto"/>
                                          </w:divBdr>
                                          <w:divsChild>
                                            <w:div w:id="1067920117">
                                              <w:marLeft w:val="0"/>
                                              <w:marRight w:val="0"/>
                                              <w:marTop w:val="0"/>
                                              <w:marBottom w:val="0"/>
                                              <w:divBdr>
                                                <w:top w:val="none" w:sz="0" w:space="0" w:color="auto"/>
                                                <w:left w:val="none" w:sz="0" w:space="0" w:color="auto"/>
                                                <w:bottom w:val="none" w:sz="0" w:space="0" w:color="auto"/>
                                                <w:right w:val="none" w:sz="0" w:space="0" w:color="auto"/>
                                              </w:divBdr>
                                            </w:div>
                                            <w:div w:id="1067920120">
                                              <w:marLeft w:val="0"/>
                                              <w:marRight w:val="0"/>
                                              <w:marTop w:val="0"/>
                                              <w:marBottom w:val="0"/>
                                              <w:divBdr>
                                                <w:top w:val="none" w:sz="0" w:space="0" w:color="auto"/>
                                                <w:left w:val="none" w:sz="0" w:space="0" w:color="auto"/>
                                                <w:bottom w:val="none" w:sz="0" w:space="0" w:color="auto"/>
                                                <w:right w:val="none" w:sz="0" w:space="0" w:color="auto"/>
                                              </w:divBdr>
                                              <w:divsChild>
                                                <w:div w:id="1067920152">
                                                  <w:marLeft w:val="0"/>
                                                  <w:marRight w:val="0"/>
                                                  <w:marTop w:val="0"/>
                                                  <w:marBottom w:val="0"/>
                                                  <w:divBdr>
                                                    <w:top w:val="none" w:sz="0" w:space="0" w:color="auto"/>
                                                    <w:left w:val="none" w:sz="0" w:space="0" w:color="auto"/>
                                                    <w:bottom w:val="none" w:sz="0" w:space="0" w:color="auto"/>
                                                    <w:right w:val="none" w:sz="0" w:space="0" w:color="auto"/>
                                                  </w:divBdr>
                                                </w:div>
                                                <w:div w:id="1067920214">
                                                  <w:marLeft w:val="0"/>
                                                  <w:marRight w:val="0"/>
                                                  <w:marTop w:val="0"/>
                                                  <w:marBottom w:val="0"/>
                                                  <w:divBdr>
                                                    <w:top w:val="none" w:sz="0" w:space="0" w:color="auto"/>
                                                    <w:left w:val="none" w:sz="0" w:space="0" w:color="auto"/>
                                                    <w:bottom w:val="none" w:sz="0" w:space="0" w:color="auto"/>
                                                    <w:right w:val="none" w:sz="0" w:space="0" w:color="auto"/>
                                                  </w:divBdr>
                                                </w:div>
                                              </w:divsChild>
                                            </w:div>
                                            <w:div w:id="1067920126">
                                              <w:marLeft w:val="0"/>
                                              <w:marRight w:val="0"/>
                                              <w:marTop w:val="0"/>
                                              <w:marBottom w:val="0"/>
                                              <w:divBdr>
                                                <w:top w:val="none" w:sz="0" w:space="0" w:color="auto"/>
                                                <w:left w:val="none" w:sz="0" w:space="0" w:color="auto"/>
                                                <w:bottom w:val="none" w:sz="0" w:space="0" w:color="auto"/>
                                                <w:right w:val="none" w:sz="0" w:space="0" w:color="auto"/>
                                              </w:divBdr>
                                              <w:divsChild>
                                                <w:div w:id="1067920196">
                                                  <w:marLeft w:val="0"/>
                                                  <w:marRight w:val="0"/>
                                                  <w:marTop w:val="0"/>
                                                  <w:marBottom w:val="0"/>
                                                  <w:divBdr>
                                                    <w:top w:val="none" w:sz="0" w:space="0" w:color="auto"/>
                                                    <w:left w:val="none" w:sz="0" w:space="0" w:color="auto"/>
                                                    <w:bottom w:val="none" w:sz="0" w:space="0" w:color="auto"/>
                                                    <w:right w:val="none" w:sz="0" w:space="0" w:color="auto"/>
                                                  </w:divBdr>
                                                </w:div>
                                              </w:divsChild>
                                            </w:div>
                                            <w:div w:id="1067920127">
                                              <w:marLeft w:val="0"/>
                                              <w:marRight w:val="0"/>
                                              <w:marTop w:val="0"/>
                                              <w:marBottom w:val="0"/>
                                              <w:divBdr>
                                                <w:top w:val="none" w:sz="0" w:space="0" w:color="auto"/>
                                                <w:left w:val="none" w:sz="0" w:space="0" w:color="auto"/>
                                                <w:bottom w:val="none" w:sz="0" w:space="0" w:color="auto"/>
                                                <w:right w:val="none" w:sz="0" w:space="0" w:color="auto"/>
                                              </w:divBdr>
                                            </w:div>
                                            <w:div w:id="1067920129">
                                              <w:marLeft w:val="0"/>
                                              <w:marRight w:val="0"/>
                                              <w:marTop w:val="0"/>
                                              <w:marBottom w:val="0"/>
                                              <w:divBdr>
                                                <w:top w:val="none" w:sz="0" w:space="0" w:color="auto"/>
                                                <w:left w:val="none" w:sz="0" w:space="0" w:color="auto"/>
                                                <w:bottom w:val="none" w:sz="0" w:space="0" w:color="auto"/>
                                                <w:right w:val="none" w:sz="0" w:space="0" w:color="auto"/>
                                              </w:divBdr>
                                              <w:divsChild>
                                                <w:div w:id="1067920140">
                                                  <w:marLeft w:val="0"/>
                                                  <w:marRight w:val="0"/>
                                                  <w:marTop w:val="0"/>
                                                  <w:marBottom w:val="0"/>
                                                  <w:divBdr>
                                                    <w:top w:val="none" w:sz="0" w:space="0" w:color="auto"/>
                                                    <w:left w:val="none" w:sz="0" w:space="0" w:color="auto"/>
                                                    <w:bottom w:val="none" w:sz="0" w:space="0" w:color="auto"/>
                                                    <w:right w:val="none" w:sz="0" w:space="0" w:color="auto"/>
                                                  </w:divBdr>
                                                </w:div>
                                                <w:div w:id="1067920156">
                                                  <w:marLeft w:val="0"/>
                                                  <w:marRight w:val="0"/>
                                                  <w:marTop w:val="0"/>
                                                  <w:marBottom w:val="0"/>
                                                  <w:divBdr>
                                                    <w:top w:val="none" w:sz="0" w:space="0" w:color="auto"/>
                                                    <w:left w:val="none" w:sz="0" w:space="0" w:color="auto"/>
                                                    <w:bottom w:val="none" w:sz="0" w:space="0" w:color="auto"/>
                                                    <w:right w:val="none" w:sz="0" w:space="0" w:color="auto"/>
                                                  </w:divBdr>
                                                </w:div>
                                              </w:divsChild>
                                            </w:div>
                                            <w:div w:id="1067920132">
                                              <w:marLeft w:val="0"/>
                                              <w:marRight w:val="0"/>
                                              <w:marTop w:val="0"/>
                                              <w:marBottom w:val="0"/>
                                              <w:divBdr>
                                                <w:top w:val="none" w:sz="0" w:space="0" w:color="auto"/>
                                                <w:left w:val="none" w:sz="0" w:space="0" w:color="auto"/>
                                                <w:bottom w:val="none" w:sz="0" w:space="0" w:color="auto"/>
                                                <w:right w:val="none" w:sz="0" w:space="0" w:color="auto"/>
                                              </w:divBdr>
                                            </w:div>
                                            <w:div w:id="1067920137">
                                              <w:marLeft w:val="0"/>
                                              <w:marRight w:val="0"/>
                                              <w:marTop w:val="0"/>
                                              <w:marBottom w:val="0"/>
                                              <w:divBdr>
                                                <w:top w:val="none" w:sz="0" w:space="0" w:color="auto"/>
                                                <w:left w:val="none" w:sz="0" w:space="0" w:color="auto"/>
                                                <w:bottom w:val="none" w:sz="0" w:space="0" w:color="auto"/>
                                                <w:right w:val="none" w:sz="0" w:space="0" w:color="auto"/>
                                              </w:divBdr>
                                              <w:divsChild>
                                                <w:div w:id="1067920198">
                                                  <w:marLeft w:val="0"/>
                                                  <w:marRight w:val="0"/>
                                                  <w:marTop w:val="0"/>
                                                  <w:marBottom w:val="0"/>
                                                  <w:divBdr>
                                                    <w:top w:val="none" w:sz="0" w:space="0" w:color="auto"/>
                                                    <w:left w:val="none" w:sz="0" w:space="0" w:color="auto"/>
                                                    <w:bottom w:val="none" w:sz="0" w:space="0" w:color="auto"/>
                                                    <w:right w:val="none" w:sz="0" w:space="0" w:color="auto"/>
                                                  </w:divBdr>
                                                </w:div>
                                                <w:div w:id="1067920210">
                                                  <w:marLeft w:val="0"/>
                                                  <w:marRight w:val="0"/>
                                                  <w:marTop w:val="0"/>
                                                  <w:marBottom w:val="0"/>
                                                  <w:divBdr>
                                                    <w:top w:val="none" w:sz="0" w:space="0" w:color="auto"/>
                                                    <w:left w:val="none" w:sz="0" w:space="0" w:color="auto"/>
                                                    <w:bottom w:val="none" w:sz="0" w:space="0" w:color="auto"/>
                                                    <w:right w:val="none" w:sz="0" w:space="0" w:color="auto"/>
                                                  </w:divBdr>
                                                </w:div>
                                              </w:divsChild>
                                            </w:div>
                                            <w:div w:id="1067920141">
                                              <w:marLeft w:val="0"/>
                                              <w:marRight w:val="0"/>
                                              <w:marTop w:val="0"/>
                                              <w:marBottom w:val="0"/>
                                              <w:divBdr>
                                                <w:top w:val="none" w:sz="0" w:space="0" w:color="auto"/>
                                                <w:left w:val="none" w:sz="0" w:space="0" w:color="auto"/>
                                                <w:bottom w:val="none" w:sz="0" w:space="0" w:color="auto"/>
                                                <w:right w:val="none" w:sz="0" w:space="0" w:color="auto"/>
                                              </w:divBdr>
                                              <w:divsChild>
                                                <w:div w:id="1067920206">
                                                  <w:marLeft w:val="0"/>
                                                  <w:marRight w:val="0"/>
                                                  <w:marTop w:val="0"/>
                                                  <w:marBottom w:val="0"/>
                                                  <w:divBdr>
                                                    <w:top w:val="none" w:sz="0" w:space="0" w:color="auto"/>
                                                    <w:left w:val="none" w:sz="0" w:space="0" w:color="auto"/>
                                                    <w:bottom w:val="none" w:sz="0" w:space="0" w:color="auto"/>
                                                    <w:right w:val="none" w:sz="0" w:space="0" w:color="auto"/>
                                                  </w:divBdr>
                                                </w:div>
                                              </w:divsChild>
                                            </w:div>
                                            <w:div w:id="1067920144">
                                              <w:marLeft w:val="0"/>
                                              <w:marRight w:val="0"/>
                                              <w:marTop w:val="0"/>
                                              <w:marBottom w:val="0"/>
                                              <w:divBdr>
                                                <w:top w:val="none" w:sz="0" w:space="0" w:color="auto"/>
                                                <w:left w:val="none" w:sz="0" w:space="0" w:color="auto"/>
                                                <w:bottom w:val="none" w:sz="0" w:space="0" w:color="auto"/>
                                                <w:right w:val="none" w:sz="0" w:space="0" w:color="auto"/>
                                              </w:divBdr>
                                              <w:divsChild>
                                                <w:div w:id="1067920188">
                                                  <w:marLeft w:val="0"/>
                                                  <w:marRight w:val="0"/>
                                                  <w:marTop w:val="0"/>
                                                  <w:marBottom w:val="0"/>
                                                  <w:divBdr>
                                                    <w:top w:val="none" w:sz="0" w:space="0" w:color="auto"/>
                                                    <w:left w:val="none" w:sz="0" w:space="0" w:color="auto"/>
                                                    <w:bottom w:val="none" w:sz="0" w:space="0" w:color="auto"/>
                                                    <w:right w:val="none" w:sz="0" w:space="0" w:color="auto"/>
                                                  </w:divBdr>
                                                </w:div>
                                              </w:divsChild>
                                            </w:div>
                                            <w:div w:id="1067920158">
                                              <w:marLeft w:val="0"/>
                                              <w:marRight w:val="0"/>
                                              <w:marTop w:val="0"/>
                                              <w:marBottom w:val="0"/>
                                              <w:divBdr>
                                                <w:top w:val="none" w:sz="0" w:space="0" w:color="auto"/>
                                                <w:left w:val="none" w:sz="0" w:space="0" w:color="auto"/>
                                                <w:bottom w:val="none" w:sz="0" w:space="0" w:color="auto"/>
                                                <w:right w:val="none" w:sz="0" w:space="0" w:color="auto"/>
                                              </w:divBdr>
                                              <w:divsChild>
                                                <w:div w:id="1067920134">
                                                  <w:marLeft w:val="0"/>
                                                  <w:marRight w:val="0"/>
                                                  <w:marTop w:val="0"/>
                                                  <w:marBottom w:val="0"/>
                                                  <w:divBdr>
                                                    <w:top w:val="none" w:sz="0" w:space="0" w:color="auto"/>
                                                    <w:left w:val="none" w:sz="0" w:space="0" w:color="auto"/>
                                                    <w:bottom w:val="none" w:sz="0" w:space="0" w:color="auto"/>
                                                    <w:right w:val="none" w:sz="0" w:space="0" w:color="auto"/>
                                                  </w:divBdr>
                                                </w:div>
                                                <w:div w:id="1067920168">
                                                  <w:marLeft w:val="0"/>
                                                  <w:marRight w:val="0"/>
                                                  <w:marTop w:val="0"/>
                                                  <w:marBottom w:val="0"/>
                                                  <w:divBdr>
                                                    <w:top w:val="none" w:sz="0" w:space="0" w:color="auto"/>
                                                    <w:left w:val="none" w:sz="0" w:space="0" w:color="auto"/>
                                                    <w:bottom w:val="none" w:sz="0" w:space="0" w:color="auto"/>
                                                    <w:right w:val="none" w:sz="0" w:space="0" w:color="auto"/>
                                                  </w:divBdr>
                                                </w:div>
                                                <w:div w:id="1067920200">
                                                  <w:marLeft w:val="0"/>
                                                  <w:marRight w:val="0"/>
                                                  <w:marTop w:val="0"/>
                                                  <w:marBottom w:val="0"/>
                                                  <w:divBdr>
                                                    <w:top w:val="none" w:sz="0" w:space="0" w:color="auto"/>
                                                    <w:left w:val="none" w:sz="0" w:space="0" w:color="auto"/>
                                                    <w:bottom w:val="none" w:sz="0" w:space="0" w:color="auto"/>
                                                    <w:right w:val="none" w:sz="0" w:space="0" w:color="auto"/>
                                                  </w:divBdr>
                                                </w:div>
                                              </w:divsChild>
                                            </w:div>
                                            <w:div w:id="1067920164">
                                              <w:marLeft w:val="0"/>
                                              <w:marRight w:val="0"/>
                                              <w:marTop w:val="0"/>
                                              <w:marBottom w:val="0"/>
                                              <w:divBdr>
                                                <w:top w:val="none" w:sz="0" w:space="0" w:color="auto"/>
                                                <w:left w:val="none" w:sz="0" w:space="0" w:color="auto"/>
                                                <w:bottom w:val="none" w:sz="0" w:space="0" w:color="auto"/>
                                                <w:right w:val="none" w:sz="0" w:space="0" w:color="auto"/>
                                              </w:divBdr>
                                              <w:divsChild>
                                                <w:div w:id="1067920113">
                                                  <w:marLeft w:val="0"/>
                                                  <w:marRight w:val="0"/>
                                                  <w:marTop w:val="0"/>
                                                  <w:marBottom w:val="0"/>
                                                  <w:divBdr>
                                                    <w:top w:val="none" w:sz="0" w:space="0" w:color="auto"/>
                                                    <w:left w:val="none" w:sz="0" w:space="0" w:color="auto"/>
                                                    <w:bottom w:val="none" w:sz="0" w:space="0" w:color="auto"/>
                                                    <w:right w:val="none" w:sz="0" w:space="0" w:color="auto"/>
                                                  </w:divBdr>
                                                </w:div>
                                              </w:divsChild>
                                            </w:div>
                                            <w:div w:id="1067920194">
                                              <w:marLeft w:val="0"/>
                                              <w:marRight w:val="0"/>
                                              <w:marTop w:val="0"/>
                                              <w:marBottom w:val="0"/>
                                              <w:divBdr>
                                                <w:top w:val="none" w:sz="0" w:space="0" w:color="auto"/>
                                                <w:left w:val="none" w:sz="0" w:space="0" w:color="auto"/>
                                                <w:bottom w:val="none" w:sz="0" w:space="0" w:color="auto"/>
                                                <w:right w:val="none" w:sz="0" w:space="0" w:color="auto"/>
                                              </w:divBdr>
                                            </w:div>
                                            <w:div w:id="1067920203">
                                              <w:marLeft w:val="0"/>
                                              <w:marRight w:val="0"/>
                                              <w:marTop w:val="0"/>
                                              <w:marBottom w:val="0"/>
                                              <w:divBdr>
                                                <w:top w:val="none" w:sz="0" w:space="0" w:color="auto"/>
                                                <w:left w:val="none" w:sz="0" w:space="0" w:color="auto"/>
                                                <w:bottom w:val="none" w:sz="0" w:space="0" w:color="auto"/>
                                                <w:right w:val="none" w:sz="0" w:space="0" w:color="auto"/>
                                              </w:divBdr>
                                              <w:divsChild>
                                                <w:div w:id="1067920119">
                                                  <w:marLeft w:val="0"/>
                                                  <w:marRight w:val="0"/>
                                                  <w:marTop w:val="0"/>
                                                  <w:marBottom w:val="0"/>
                                                  <w:divBdr>
                                                    <w:top w:val="none" w:sz="0" w:space="0" w:color="auto"/>
                                                    <w:left w:val="none" w:sz="0" w:space="0" w:color="auto"/>
                                                    <w:bottom w:val="none" w:sz="0" w:space="0" w:color="auto"/>
                                                    <w:right w:val="none" w:sz="0" w:space="0" w:color="auto"/>
                                                  </w:divBdr>
                                                </w:div>
                                              </w:divsChild>
                                            </w:div>
                                            <w:div w:id="1067920222">
                                              <w:marLeft w:val="0"/>
                                              <w:marRight w:val="0"/>
                                              <w:marTop w:val="0"/>
                                              <w:marBottom w:val="0"/>
                                              <w:divBdr>
                                                <w:top w:val="none" w:sz="0" w:space="0" w:color="auto"/>
                                                <w:left w:val="none" w:sz="0" w:space="0" w:color="auto"/>
                                                <w:bottom w:val="none" w:sz="0" w:space="0" w:color="auto"/>
                                                <w:right w:val="none" w:sz="0" w:space="0" w:color="auto"/>
                                              </w:divBdr>
                                            </w:div>
                                            <w:div w:id="1067920223">
                                              <w:marLeft w:val="0"/>
                                              <w:marRight w:val="0"/>
                                              <w:marTop w:val="0"/>
                                              <w:marBottom w:val="0"/>
                                              <w:divBdr>
                                                <w:top w:val="none" w:sz="0" w:space="0" w:color="auto"/>
                                                <w:left w:val="none" w:sz="0" w:space="0" w:color="auto"/>
                                                <w:bottom w:val="none" w:sz="0" w:space="0" w:color="auto"/>
                                                <w:right w:val="none" w:sz="0" w:space="0" w:color="auto"/>
                                              </w:divBdr>
                                              <w:divsChild>
                                                <w:div w:id="1067920166">
                                                  <w:marLeft w:val="0"/>
                                                  <w:marRight w:val="0"/>
                                                  <w:marTop w:val="0"/>
                                                  <w:marBottom w:val="0"/>
                                                  <w:divBdr>
                                                    <w:top w:val="none" w:sz="0" w:space="0" w:color="auto"/>
                                                    <w:left w:val="none" w:sz="0" w:space="0" w:color="auto"/>
                                                    <w:bottom w:val="none" w:sz="0" w:space="0" w:color="auto"/>
                                                    <w:right w:val="none" w:sz="0" w:space="0" w:color="auto"/>
                                                  </w:divBdr>
                                                </w:div>
                                                <w:div w:id="10679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84">
                          <w:marLeft w:val="0"/>
                          <w:marRight w:val="0"/>
                          <w:marTop w:val="0"/>
                          <w:marBottom w:val="0"/>
                          <w:divBdr>
                            <w:top w:val="none" w:sz="0" w:space="0" w:color="auto"/>
                            <w:left w:val="none" w:sz="0" w:space="0" w:color="auto"/>
                            <w:bottom w:val="none" w:sz="0" w:space="0" w:color="auto"/>
                            <w:right w:val="none" w:sz="0" w:space="0" w:color="auto"/>
                          </w:divBdr>
                          <w:divsChild>
                            <w:div w:id="1067920175">
                              <w:marLeft w:val="0"/>
                              <w:marRight w:val="0"/>
                              <w:marTop w:val="0"/>
                              <w:marBottom w:val="0"/>
                              <w:divBdr>
                                <w:top w:val="none" w:sz="0" w:space="0" w:color="auto"/>
                                <w:left w:val="none" w:sz="0" w:space="0" w:color="auto"/>
                                <w:bottom w:val="none" w:sz="0" w:space="0" w:color="auto"/>
                                <w:right w:val="none" w:sz="0" w:space="0" w:color="auto"/>
                              </w:divBdr>
                            </w:div>
                            <w:div w:id="1067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190">
      <w:marLeft w:val="0"/>
      <w:marRight w:val="0"/>
      <w:marTop w:val="0"/>
      <w:marBottom w:val="0"/>
      <w:divBdr>
        <w:top w:val="none" w:sz="0" w:space="0" w:color="auto"/>
        <w:left w:val="none" w:sz="0" w:space="0" w:color="auto"/>
        <w:bottom w:val="none" w:sz="0" w:space="0" w:color="auto"/>
        <w:right w:val="none" w:sz="0" w:space="0" w:color="auto"/>
      </w:divBdr>
    </w:div>
    <w:div w:id="10679202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78087C37C5AC5BFF3FE2B890D0349CCAD4B30C309ADCFE713AD22E777E74FD253F6F398EF4DA5BeEe0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8584-C050-4E46-9B68-87C20330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3165</TotalTime>
  <Pages>12</Pages>
  <Words>4055</Words>
  <Characters>30546</Characters>
  <Application>Microsoft Office Word</Application>
  <DocSecurity>0</DocSecurity>
  <Lines>254</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Lenovo</Company>
  <LinksUpToDate>false</LinksUpToDate>
  <CharactersWithSpaces>34532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а11</dc:creator>
  <cp:keywords/>
  <dc:description/>
  <cp:lastModifiedBy>ksp01</cp:lastModifiedBy>
  <cp:revision>148</cp:revision>
  <cp:lastPrinted>2020-02-17T12:01:00Z</cp:lastPrinted>
  <dcterms:created xsi:type="dcterms:W3CDTF">2018-02-25T23:48:00Z</dcterms:created>
  <dcterms:modified xsi:type="dcterms:W3CDTF">2020-02-28T05:47:00Z</dcterms:modified>
</cp:coreProperties>
</file>