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к Положению о формировании и ведении реестра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 xml:space="preserve">инвестиционныхплощадок </w:t>
      </w:r>
      <w:r>
        <w:rPr>
          <w:rFonts w:ascii="Times New Roman" w:hAnsi="Times New Roman"/>
        </w:rPr>
        <w:t>на территории Приморского края</w:t>
      </w:r>
    </w:p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Default="00AA4BBB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паспорта инвестиционной площадки</w:t>
      </w:r>
    </w:p>
    <w:p w:rsid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>Приморского края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F6489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4A36EE" w:rsidP="00D72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25:29:010113:</w:t>
            </w:r>
            <w:r w:rsidR="00C60DF7">
              <w:rPr>
                <w:rFonts w:ascii="Times New Roman" w:hAnsi="Times New Roman"/>
                <w:sz w:val="24"/>
                <w:szCs w:val="28"/>
              </w:rPr>
              <w:t>463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Свободен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 xml:space="preserve"> от прав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 </w:t>
            </w:r>
            <w:proofErr w:type="spellStart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неразграниченная</w:t>
            </w:r>
            <w:proofErr w:type="spellEnd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собственность </w:t>
            </w: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8D" w:rsidRPr="004A1B97" w:rsidRDefault="004A1B97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нет</w:t>
            </w:r>
          </w:p>
          <w:p w:rsidR="006E7C8C" w:rsidRPr="00D7388D" w:rsidRDefault="006E7C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*находится ли инвестиционная пло</w:t>
            </w:r>
            <w:r w:rsidR="00742448" w:rsidRPr="004A1B97">
              <w:rPr>
                <w:rFonts w:ascii="Times New Roman" w:hAnsi="Times New Roman"/>
                <w:bCs/>
                <w:sz w:val="20"/>
                <w:szCs w:val="24"/>
              </w:rPr>
              <w:t>щадка в зонах ТОР, СПВ или площадка предоставляется для заключения соглашения на принципах ГЧП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0F6BBD" w:rsidRDefault="000F6BBD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Кузнецова  Анна </w:t>
            </w:r>
            <w:r w:rsidR="0061103B">
              <w:rPr>
                <w:rFonts w:ascii="Times New Roman" w:hAnsi="Times New Roman"/>
                <w:bCs/>
                <w:sz w:val="24"/>
                <w:szCs w:val="24"/>
              </w:rPr>
              <w:t xml:space="preserve">Владимировна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61103B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отдела экономики и прогнозирования </w:t>
            </w:r>
            <w:r w:rsidR="003A095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Дальнереченского городского округа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econom@dalnerokrug.ru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C60DF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sz w:val="24"/>
                <w:szCs w:val="28"/>
              </w:rPr>
              <w:t xml:space="preserve">Местоположение установлено относительно ориентира, расположенного за пределами участка. Ориентир здание. Участок находится примерно в </w:t>
            </w:r>
            <w:r w:rsidR="00C60DF7">
              <w:rPr>
                <w:rFonts w:ascii="Times New Roman" w:hAnsi="Times New Roman"/>
                <w:sz w:val="24"/>
                <w:szCs w:val="28"/>
              </w:rPr>
              <w:t>80</w:t>
            </w:r>
            <w:r w:rsidR="00EC513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 xml:space="preserve">м от ориентира по направлению </w:t>
            </w:r>
            <w:proofErr w:type="gramStart"/>
            <w:r w:rsidRPr="00FC0D7D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gramEnd"/>
            <w:r w:rsidRPr="00FC0D7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A36EE">
              <w:rPr>
                <w:rFonts w:ascii="Times New Roman" w:hAnsi="Times New Roman"/>
                <w:sz w:val="24"/>
                <w:szCs w:val="28"/>
              </w:rPr>
              <w:t>юго-</w:t>
            </w:r>
            <w:r w:rsidR="00C60DF7">
              <w:rPr>
                <w:rFonts w:ascii="Times New Roman" w:hAnsi="Times New Roman"/>
                <w:sz w:val="24"/>
                <w:szCs w:val="28"/>
              </w:rPr>
              <w:t>запада</w:t>
            </w:r>
            <w:r w:rsidR="004A36EE">
              <w:rPr>
                <w:rFonts w:ascii="Times New Roman" w:hAnsi="Times New Roman"/>
                <w:sz w:val="24"/>
                <w:szCs w:val="28"/>
              </w:rPr>
              <w:t>.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 xml:space="preserve"> Почтовый адрес ориентира: </w:t>
            </w:r>
            <w:r w:rsidR="00EC5136">
              <w:rPr>
                <w:rFonts w:ascii="Times New Roman" w:hAnsi="Times New Roman"/>
                <w:sz w:val="24"/>
                <w:szCs w:val="28"/>
              </w:rPr>
              <w:t>П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 xml:space="preserve">риморский край, г. Дальнереченск, </w:t>
            </w:r>
            <w:r w:rsidR="00C60DF7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gramStart"/>
            <w:r w:rsidR="00C60DF7">
              <w:rPr>
                <w:rFonts w:ascii="Times New Roman" w:hAnsi="Times New Roman"/>
                <w:sz w:val="24"/>
                <w:szCs w:val="28"/>
              </w:rPr>
              <w:t>Промышленная</w:t>
            </w:r>
            <w:proofErr w:type="gramEnd"/>
            <w:r w:rsidR="00FD564E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C60DF7">
              <w:rPr>
                <w:rFonts w:ascii="Times New Roman" w:hAnsi="Times New Roman"/>
                <w:sz w:val="24"/>
                <w:szCs w:val="28"/>
              </w:rPr>
              <w:t>д.10-д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  <w:proofErr w:type="gramEnd"/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13E7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пункта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A5A">
              <w:rPr>
                <w:rFonts w:ascii="Times New Roman" w:hAnsi="Times New Roman"/>
                <w:bCs/>
                <w:sz w:val="24"/>
                <w:szCs w:val="24"/>
              </w:rPr>
              <w:t>Г.Дальнереченск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F54A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="00F54A14">
              <w:rPr>
                <w:rFonts w:ascii="Times New Roman" w:hAnsi="Times New Roman"/>
                <w:bCs/>
                <w:sz w:val="24"/>
                <w:szCs w:val="24"/>
              </w:rPr>
              <w:t xml:space="preserve">50 Лет Октября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F54A14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="003A735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Дальнереченск-1 – 9.4 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11.2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3. Характеристика территории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0A2A54" w:rsidRDefault="00B13E7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vertAlign w:val="superscript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Площадь, </w:t>
            </w:r>
            <w:r w:rsidR="000A2A54">
              <w:rPr>
                <w:rFonts w:ascii="Times New Roman" w:hAnsi="Times New Roman"/>
                <w:bCs/>
                <w:sz w:val="24"/>
              </w:rPr>
              <w:t>м</w:t>
            </w:r>
            <w:proofErr w:type="gramStart"/>
            <w:r w:rsidR="000A2A54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3A735E" w:rsidP="003A73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5700</w:t>
            </w:r>
            <w:r w:rsidR="000A2A54">
              <w:rPr>
                <w:rFonts w:ascii="Times New Roman" w:hAnsi="Times New Roman"/>
                <w:bCs/>
                <w:sz w:val="24"/>
                <w:szCs w:val="24"/>
              </w:rPr>
              <w:t>+/-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Категория земель (вид разрешенного использования)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404" w:rsidRDefault="00FE5404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Земли населенных пунктов. </w:t>
            </w:r>
          </w:p>
          <w:p w:rsidR="002A3DF4" w:rsidRPr="0030662A" w:rsidRDefault="00FE5404" w:rsidP="003A73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3A735E">
              <w:rPr>
                <w:rFonts w:ascii="Times New Roman" w:hAnsi="Times New Roman"/>
                <w:bCs/>
                <w:sz w:val="24"/>
                <w:szCs w:val="24"/>
              </w:rPr>
              <w:t>складские площадки код. 6.9.1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расширения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ограждений (есть, нет)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Рельеф (ровная, наклонная, террасная, уступами)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Ровный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Вид грунта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2A5" w:rsidRPr="00FC0D7D" w:rsidTr="00B13E75">
        <w:trPr>
          <w:cantSplit/>
          <w:trHeight w:val="44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Уровень грунтовых вод,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Глубина промерзания,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190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затопления во время паводков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повышении уровня грунтовых вод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80"/>
        <w:gridCol w:w="1440"/>
        <w:gridCol w:w="1440"/>
        <w:gridCol w:w="180"/>
        <w:gridCol w:w="999"/>
        <w:gridCol w:w="441"/>
        <w:gridCol w:w="834"/>
        <w:gridCol w:w="531"/>
        <w:gridCol w:w="462"/>
        <w:gridCol w:w="333"/>
        <w:gridCol w:w="1440"/>
        <w:gridCol w:w="360"/>
        <w:gridCol w:w="234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 xml:space="preserve">от источника, </w:t>
            </w:r>
            <w:proofErr w:type="gramStart"/>
            <w:r w:rsidRPr="00FC0D7D">
              <w:rPr>
                <w:rFonts w:ascii="Times New Roman" w:hAnsi="Times New Roman"/>
                <w:bCs/>
              </w:rPr>
              <w:t>м</w:t>
            </w:r>
            <w:proofErr w:type="gramEnd"/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</w:t>
            </w:r>
            <w:proofErr w:type="gramStart"/>
            <w:r w:rsidRPr="00FC0D7D">
              <w:rPr>
                <w:rFonts w:ascii="Times New Roman" w:hAnsi="Times New Roman"/>
                <w:bCs/>
              </w:rPr>
              <w:t>до</w:t>
            </w:r>
            <w:proofErr w:type="gramEnd"/>
            <w:r w:rsidRPr="00FC0D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lastRenderedPageBreak/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Нет 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340B3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36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Ж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>/д ветка (тип, покрытие, протяженность и т.д.)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240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3340B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30662A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</w:t>
            </w:r>
            <w:proofErr w:type="gramStart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,к</w:t>
            </w:r>
            <w:proofErr w:type="gramEnd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Бокс для хранения большегрузного транспорта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670E89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Административно-бытовой комплекс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Административно-бытовой комплекс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передачи площадки (условия аренды или продажи (примерная стоимость)</w:t>
            </w:r>
            <w:proofErr w:type="gramEnd"/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6D" w:rsidRPr="00FC0D7D" w:rsidRDefault="00D6066D" w:rsidP="009279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</w:t>
            </w:r>
            <w:proofErr w:type="spell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выкопировка</w:t>
            </w:r>
            <w:proofErr w:type="spellEnd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D747C0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  <w:r w:rsidR="0030662A"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Pr="00FC0D7D" w:rsidRDefault="009A4C0E" w:rsidP="009A4C0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47C0">
              <w:rPr>
                <w:rFonts w:ascii="Times New Roman" w:hAnsi="Times New Roman"/>
                <w:bCs/>
                <w:sz w:val="24"/>
                <w:szCs w:val="24"/>
              </w:rPr>
              <w:t>Заявитель представляет фотографии инвестиционной площадки на местности на бумажном носителе (на листе формата А</w:t>
            </w:r>
            <w:proofErr w:type="gramStart"/>
            <w:r w:rsidRPr="00D747C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  <w:r w:rsidRPr="00D747C0">
              <w:rPr>
                <w:rFonts w:ascii="Times New Roman" w:hAnsi="Times New Roman"/>
                <w:bCs/>
                <w:sz w:val="24"/>
                <w:szCs w:val="24"/>
              </w:rPr>
              <w:t xml:space="preserve"> должно быть расположено не более 2-х цветных фотографий, размерами не менее 10 х 15 см) и в электронном варианте (формат JPG, цветные, не более 20 х 30 см (2362 х 3543 пикселя), но не менее 10 х 15 см (1181 х 1772 пикселя)). В случае наличия на инвестиционной площадке недвижимого имущества заявитель также представляет фотографии объекта (объектов) со всех сторон, а также внутренних помещений (количество - не менее 2 шт. на каждую сторону объекта или помещения).</w:t>
            </w:r>
          </w:p>
        </w:tc>
      </w:tr>
    </w:tbl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662A">
        <w:rPr>
          <w:rFonts w:ascii="Times New Roman" w:hAnsi="Times New Roman"/>
          <w:bCs/>
          <w:sz w:val="24"/>
          <w:szCs w:val="24"/>
        </w:rPr>
        <w:t xml:space="preserve">Руководитель организации (заявитель) </w:t>
      </w:r>
    </w:p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0662A">
        <w:rPr>
          <w:rFonts w:ascii="Times New Roman" w:hAnsi="Times New Roman"/>
          <w:bCs/>
          <w:sz w:val="24"/>
          <w:szCs w:val="24"/>
        </w:rPr>
        <w:t>(индивидуальный предприниматель,</w:t>
      </w:r>
      <w:proofErr w:type="gramEnd"/>
    </w:p>
    <w:p w:rsidR="001F5CA3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662A">
        <w:rPr>
          <w:rFonts w:ascii="Times New Roman" w:hAnsi="Times New Roman"/>
          <w:bCs/>
          <w:sz w:val="24"/>
          <w:szCs w:val="24"/>
        </w:rPr>
        <w:t>физическое лицо – заявители</w:t>
      </w:r>
    </w:p>
    <w:p w:rsidR="0030662A" w:rsidRPr="0030662A" w:rsidRDefault="00A80A6D" w:rsidP="0030662A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30662A">
        <w:rPr>
          <w:rFonts w:ascii="Times New Roman" w:hAnsi="Times New Roman"/>
          <w:bCs/>
          <w:sz w:val="20"/>
          <w:szCs w:val="20"/>
        </w:rPr>
        <w:t xml:space="preserve"> </w:t>
      </w:r>
      <w:r w:rsidR="0030662A" w:rsidRPr="0030662A">
        <w:rPr>
          <w:rFonts w:ascii="Times New Roman" w:hAnsi="Times New Roman"/>
          <w:bCs/>
          <w:sz w:val="20"/>
          <w:szCs w:val="20"/>
        </w:rPr>
        <w:t>(подпись)                                                         (Ф.И.О.)</w:t>
      </w:r>
    </w:p>
    <w:p w:rsidR="0075360B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МП</w:t>
      </w:r>
    </w:p>
    <w:p w:rsidR="0030662A" w:rsidRPr="00641F54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 w:rsidR="00042D00">
        <w:rPr>
          <w:rFonts w:ascii="Times New Roman" w:hAnsi="Times New Roman"/>
          <w:bCs/>
          <w:sz w:val="20"/>
          <w:szCs w:val="20"/>
        </w:rPr>
        <w:t>:</w:t>
      </w:r>
    </w:p>
    <w:p w:rsidR="00A80A6D" w:rsidRPr="0030662A" w:rsidRDefault="0075360B" w:rsidP="00A80A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>(</w:t>
      </w:r>
      <w:r w:rsidR="00A80A6D">
        <w:rPr>
          <w:rFonts w:ascii="Times New Roman" w:hAnsi="Times New Roman"/>
          <w:bCs/>
          <w:sz w:val="24"/>
          <w:szCs w:val="24"/>
        </w:rPr>
        <w:t xml:space="preserve">начальник отдела экономики и прогнозирования)       </w:t>
      </w:r>
      <w:r w:rsidR="00A80A6D" w:rsidRPr="0030662A">
        <w:rPr>
          <w:rFonts w:ascii="Times New Roman" w:hAnsi="Times New Roman"/>
          <w:bCs/>
          <w:sz w:val="24"/>
          <w:szCs w:val="24"/>
        </w:rPr>
        <w:t xml:space="preserve">  _____________ </w:t>
      </w:r>
      <w:r w:rsidR="00A80A6D">
        <w:rPr>
          <w:rFonts w:ascii="Times New Roman" w:hAnsi="Times New Roman"/>
          <w:bCs/>
          <w:sz w:val="24"/>
          <w:szCs w:val="24"/>
        </w:rPr>
        <w:t xml:space="preserve"> </w:t>
      </w:r>
      <w:r w:rsidR="00A80A6D" w:rsidRPr="001F5CA3">
        <w:rPr>
          <w:rFonts w:ascii="Times New Roman" w:hAnsi="Times New Roman"/>
          <w:bCs/>
          <w:sz w:val="24"/>
          <w:szCs w:val="24"/>
          <w:u w:val="single"/>
        </w:rPr>
        <w:t>Ку</w:t>
      </w:r>
      <w:r w:rsidR="00A80A6D">
        <w:rPr>
          <w:rFonts w:ascii="Times New Roman" w:hAnsi="Times New Roman"/>
          <w:bCs/>
          <w:sz w:val="24"/>
          <w:szCs w:val="24"/>
          <w:u w:val="single"/>
        </w:rPr>
        <w:t xml:space="preserve">знецова Анна Владимировна </w:t>
      </w:r>
    </w:p>
    <w:p w:rsidR="00C65F71" w:rsidRDefault="00C65F71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547C73" w:rsidRDefault="00547C73" w:rsidP="00C40184">
      <w:pPr>
        <w:tabs>
          <w:tab w:val="left" w:pos="10602"/>
        </w:tabs>
        <w:spacing w:after="0"/>
        <w:rPr>
          <w:rFonts w:ascii="Times New Roman" w:hAnsi="Times New Roman"/>
        </w:rPr>
      </w:pPr>
    </w:p>
    <w:p w:rsidR="00547C73" w:rsidRDefault="00547C73" w:rsidP="0075360B">
      <w:pPr>
        <w:spacing w:after="0"/>
        <w:rPr>
          <w:rFonts w:ascii="Times New Roman" w:hAnsi="Times New Roman"/>
        </w:rPr>
      </w:pPr>
    </w:p>
    <w:p w:rsidR="00547C73" w:rsidRDefault="00547C73" w:rsidP="0075360B">
      <w:pPr>
        <w:spacing w:after="0"/>
        <w:rPr>
          <w:rFonts w:ascii="Times New Roman" w:hAnsi="Times New Roman"/>
        </w:rPr>
      </w:pPr>
    </w:p>
    <w:p w:rsidR="00547C73" w:rsidRDefault="00547C73" w:rsidP="0075360B">
      <w:pPr>
        <w:spacing w:after="0"/>
        <w:rPr>
          <w:rFonts w:ascii="Times New Roman" w:hAnsi="Times New Roman"/>
        </w:rPr>
      </w:pPr>
    </w:p>
    <w:p w:rsidR="00547C73" w:rsidRDefault="00547C73" w:rsidP="0075360B">
      <w:pPr>
        <w:spacing w:after="0"/>
        <w:rPr>
          <w:rFonts w:ascii="Times New Roman" w:hAnsi="Times New Roman"/>
        </w:rPr>
      </w:pPr>
    </w:p>
    <w:p w:rsidR="00547C73" w:rsidRDefault="00547C73" w:rsidP="0075360B">
      <w:pPr>
        <w:spacing w:after="0"/>
        <w:rPr>
          <w:rFonts w:ascii="Times New Roman" w:hAnsi="Times New Roman"/>
        </w:rPr>
      </w:pPr>
    </w:p>
    <w:p w:rsidR="00735D93" w:rsidRDefault="00735D93" w:rsidP="0075360B">
      <w:pPr>
        <w:spacing w:after="0"/>
        <w:rPr>
          <w:rFonts w:ascii="Times New Roman" w:hAnsi="Times New Roman"/>
        </w:rPr>
      </w:pPr>
    </w:p>
    <w:p w:rsidR="00735D93" w:rsidRDefault="00735D93" w:rsidP="0075360B">
      <w:pPr>
        <w:spacing w:after="0"/>
        <w:rPr>
          <w:rFonts w:ascii="Times New Roman" w:hAnsi="Times New Roman"/>
        </w:rPr>
      </w:pPr>
    </w:p>
    <w:p w:rsidR="00735D93" w:rsidRDefault="00735D93" w:rsidP="0075360B">
      <w:pPr>
        <w:spacing w:after="0"/>
        <w:rPr>
          <w:rFonts w:ascii="Times New Roman" w:hAnsi="Times New Roman"/>
        </w:rPr>
      </w:pPr>
    </w:p>
    <w:p w:rsidR="00735D93" w:rsidRDefault="00735D93" w:rsidP="0075360B">
      <w:pPr>
        <w:spacing w:after="0"/>
        <w:rPr>
          <w:rFonts w:ascii="Times New Roman" w:hAnsi="Times New Roman"/>
        </w:rPr>
      </w:pPr>
    </w:p>
    <w:p w:rsidR="00735D93" w:rsidRDefault="00735D93" w:rsidP="0075360B">
      <w:pPr>
        <w:spacing w:after="0"/>
        <w:rPr>
          <w:rFonts w:ascii="Times New Roman" w:hAnsi="Times New Roman"/>
        </w:rPr>
      </w:pPr>
    </w:p>
    <w:p w:rsidR="00735D93" w:rsidRDefault="00735D93" w:rsidP="0075360B">
      <w:pPr>
        <w:spacing w:after="0"/>
        <w:rPr>
          <w:rFonts w:ascii="Times New Roman" w:hAnsi="Times New Roman"/>
        </w:rPr>
      </w:pPr>
    </w:p>
    <w:p w:rsidR="00735D93" w:rsidRDefault="00735D93" w:rsidP="0075360B">
      <w:pPr>
        <w:spacing w:after="0"/>
        <w:rPr>
          <w:rFonts w:ascii="Times New Roman" w:hAnsi="Times New Roman"/>
        </w:rPr>
      </w:pPr>
    </w:p>
    <w:p w:rsidR="00735D93" w:rsidRDefault="00735D93" w:rsidP="0075360B">
      <w:pPr>
        <w:spacing w:after="0"/>
        <w:rPr>
          <w:rFonts w:ascii="Times New Roman" w:hAnsi="Times New Roman"/>
        </w:rPr>
      </w:pPr>
    </w:p>
    <w:p w:rsidR="00735D93" w:rsidRDefault="00735D93" w:rsidP="0075360B">
      <w:pPr>
        <w:spacing w:after="0"/>
        <w:rPr>
          <w:rFonts w:ascii="Times New Roman" w:hAnsi="Times New Roman"/>
        </w:rPr>
      </w:pPr>
    </w:p>
    <w:p w:rsidR="00735D93" w:rsidRDefault="00735D93" w:rsidP="0075360B">
      <w:pPr>
        <w:spacing w:after="0"/>
        <w:rPr>
          <w:rFonts w:ascii="Times New Roman" w:hAnsi="Times New Roman"/>
        </w:rPr>
      </w:pPr>
    </w:p>
    <w:p w:rsidR="00735D93" w:rsidRDefault="00735D93" w:rsidP="0075360B">
      <w:pPr>
        <w:spacing w:after="0"/>
        <w:rPr>
          <w:rFonts w:ascii="Times New Roman" w:hAnsi="Times New Roman"/>
        </w:rPr>
      </w:pPr>
    </w:p>
    <w:p w:rsidR="00735D93" w:rsidRDefault="00735D93" w:rsidP="0075360B">
      <w:pPr>
        <w:spacing w:after="0"/>
        <w:rPr>
          <w:rFonts w:ascii="Times New Roman" w:hAnsi="Times New Roman"/>
        </w:rPr>
      </w:pPr>
    </w:p>
    <w:p w:rsidR="00735D93" w:rsidRDefault="00735D93" w:rsidP="0075360B">
      <w:pPr>
        <w:spacing w:after="0"/>
        <w:rPr>
          <w:rFonts w:ascii="Times New Roman" w:hAnsi="Times New Roman"/>
        </w:rPr>
      </w:pPr>
    </w:p>
    <w:p w:rsidR="00735D93" w:rsidRDefault="00735D93" w:rsidP="0075360B">
      <w:pPr>
        <w:spacing w:after="0"/>
        <w:rPr>
          <w:rFonts w:ascii="Times New Roman" w:hAnsi="Times New Roman"/>
        </w:rPr>
      </w:pPr>
    </w:p>
    <w:p w:rsidR="00735D93" w:rsidRDefault="004E2704" w:rsidP="0075360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1255395</wp:posOffset>
            </wp:positionH>
            <wp:positionV relativeFrom="paragraph">
              <wp:posOffset>-270510</wp:posOffset>
            </wp:positionV>
            <wp:extent cx="6416040" cy="9035415"/>
            <wp:effectExtent l="1352550" t="0" r="1337310" b="622935"/>
            <wp:wrapSquare wrapText="bothSides"/>
            <wp:docPr id="2" name="Рисунок 2" descr="C:\Users\adm18\Desktop\СКАНЕР\промышленая 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18\Desktop\СКАНЕР\промышленая 1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546" t="7470" b="435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16040" cy="9035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35D93" w:rsidRDefault="00735D93" w:rsidP="0075360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textWrapping" w:clear="all"/>
      </w:r>
    </w:p>
    <w:sectPr w:rsidR="00735D93" w:rsidSect="00C4018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74F2"/>
    <w:rsid w:val="000275D3"/>
    <w:rsid w:val="0003461D"/>
    <w:rsid w:val="00042D00"/>
    <w:rsid w:val="000677B3"/>
    <w:rsid w:val="00071F5A"/>
    <w:rsid w:val="0009257C"/>
    <w:rsid w:val="000A2A54"/>
    <w:rsid w:val="000B4771"/>
    <w:rsid w:val="000F6BBD"/>
    <w:rsid w:val="0010068C"/>
    <w:rsid w:val="00112CE2"/>
    <w:rsid w:val="00116E13"/>
    <w:rsid w:val="00124F36"/>
    <w:rsid w:val="00134BD2"/>
    <w:rsid w:val="00142C2E"/>
    <w:rsid w:val="001723D4"/>
    <w:rsid w:val="0017469A"/>
    <w:rsid w:val="00176A65"/>
    <w:rsid w:val="0018035C"/>
    <w:rsid w:val="00194A7C"/>
    <w:rsid w:val="00197DB7"/>
    <w:rsid w:val="001D3EA9"/>
    <w:rsid w:val="001D4D7E"/>
    <w:rsid w:val="001F4D7D"/>
    <w:rsid w:val="001F5CA3"/>
    <w:rsid w:val="00205193"/>
    <w:rsid w:val="00210C8F"/>
    <w:rsid w:val="00236439"/>
    <w:rsid w:val="00241D91"/>
    <w:rsid w:val="00250515"/>
    <w:rsid w:val="0025164B"/>
    <w:rsid w:val="00254C0A"/>
    <w:rsid w:val="00271A55"/>
    <w:rsid w:val="002808CC"/>
    <w:rsid w:val="00295410"/>
    <w:rsid w:val="00296049"/>
    <w:rsid w:val="002A274F"/>
    <w:rsid w:val="002A3DF4"/>
    <w:rsid w:val="002B5BF5"/>
    <w:rsid w:val="002F2CC3"/>
    <w:rsid w:val="0030456F"/>
    <w:rsid w:val="0030662A"/>
    <w:rsid w:val="003340B3"/>
    <w:rsid w:val="00357DA0"/>
    <w:rsid w:val="003912A5"/>
    <w:rsid w:val="003A095C"/>
    <w:rsid w:val="003A735E"/>
    <w:rsid w:val="0045684C"/>
    <w:rsid w:val="00475E77"/>
    <w:rsid w:val="004A1B97"/>
    <w:rsid w:val="004A36EE"/>
    <w:rsid w:val="004A4A23"/>
    <w:rsid w:val="004E2704"/>
    <w:rsid w:val="004E3033"/>
    <w:rsid w:val="0052658F"/>
    <w:rsid w:val="00527488"/>
    <w:rsid w:val="005412EE"/>
    <w:rsid w:val="00543C34"/>
    <w:rsid w:val="00547C73"/>
    <w:rsid w:val="00566E18"/>
    <w:rsid w:val="00572830"/>
    <w:rsid w:val="00580916"/>
    <w:rsid w:val="0059143C"/>
    <w:rsid w:val="005971A7"/>
    <w:rsid w:val="005B2944"/>
    <w:rsid w:val="005B719C"/>
    <w:rsid w:val="005C7BEB"/>
    <w:rsid w:val="005D0818"/>
    <w:rsid w:val="005F5F05"/>
    <w:rsid w:val="00604E9B"/>
    <w:rsid w:val="0061103B"/>
    <w:rsid w:val="0061197E"/>
    <w:rsid w:val="00641F54"/>
    <w:rsid w:val="00651A80"/>
    <w:rsid w:val="00652010"/>
    <w:rsid w:val="00652BCB"/>
    <w:rsid w:val="00665F42"/>
    <w:rsid w:val="00670E89"/>
    <w:rsid w:val="006B5FF4"/>
    <w:rsid w:val="006E5F28"/>
    <w:rsid w:val="006E7C8C"/>
    <w:rsid w:val="00705FA4"/>
    <w:rsid w:val="007108CB"/>
    <w:rsid w:val="00735D93"/>
    <w:rsid w:val="00742448"/>
    <w:rsid w:val="0075360B"/>
    <w:rsid w:val="0079143E"/>
    <w:rsid w:val="007A2177"/>
    <w:rsid w:val="007E2B12"/>
    <w:rsid w:val="007E5FD7"/>
    <w:rsid w:val="007E6525"/>
    <w:rsid w:val="007E694E"/>
    <w:rsid w:val="00804188"/>
    <w:rsid w:val="008124FE"/>
    <w:rsid w:val="00856C8A"/>
    <w:rsid w:val="0089524B"/>
    <w:rsid w:val="008A0865"/>
    <w:rsid w:val="008A1355"/>
    <w:rsid w:val="008A2853"/>
    <w:rsid w:val="008A5AFE"/>
    <w:rsid w:val="008D30D3"/>
    <w:rsid w:val="00915BDF"/>
    <w:rsid w:val="009279A2"/>
    <w:rsid w:val="00971756"/>
    <w:rsid w:val="0097708A"/>
    <w:rsid w:val="009847F8"/>
    <w:rsid w:val="009A0B69"/>
    <w:rsid w:val="009A2DC8"/>
    <w:rsid w:val="009A2DFD"/>
    <w:rsid w:val="009A4C0E"/>
    <w:rsid w:val="009C5F02"/>
    <w:rsid w:val="009E1DB2"/>
    <w:rsid w:val="009F723E"/>
    <w:rsid w:val="00A0449C"/>
    <w:rsid w:val="00A54187"/>
    <w:rsid w:val="00A664BD"/>
    <w:rsid w:val="00A674F2"/>
    <w:rsid w:val="00A80A6D"/>
    <w:rsid w:val="00AA4BBB"/>
    <w:rsid w:val="00AB1B82"/>
    <w:rsid w:val="00AC55DF"/>
    <w:rsid w:val="00AD28E8"/>
    <w:rsid w:val="00AD5ABA"/>
    <w:rsid w:val="00B13E75"/>
    <w:rsid w:val="00B37E99"/>
    <w:rsid w:val="00B532EC"/>
    <w:rsid w:val="00B6249B"/>
    <w:rsid w:val="00B624CA"/>
    <w:rsid w:val="00B66005"/>
    <w:rsid w:val="00B7461F"/>
    <w:rsid w:val="00B97F2F"/>
    <w:rsid w:val="00BA646A"/>
    <w:rsid w:val="00BB55C9"/>
    <w:rsid w:val="00BD6687"/>
    <w:rsid w:val="00BF55FF"/>
    <w:rsid w:val="00BF7B8F"/>
    <w:rsid w:val="00C40184"/>
    <w:rsid w:val="00C41FB1"/>
    <w:rsid w:val="00C60DF7"/>
    <w:rsid w:val="00C65F71"/>
    <w:rsid w:val="00CF26A1"/>
    <w:rsid w:val="00D07CB6"/>
    <w:rsid w:val="00D1793C"/>
    <w:rsid w:val="00D26D0B"/>
    <w:rsid w:val="00D3258A"/>
    <w:rsid w:val="00D37728"/>
    <w:rsid w:val="00D41E69"/>
    <w:rsid w:val="00D6066D"/>
    <w:rsid w:val="00D70F13"/>
    <w:rsid w:val="00D71DD1"/>
    <w:rsid w:val="00D723AB"/>
    <w:rsid w:val="00D7388D"/>
    <w:rsid w:val="00D747C0"/>
    <w:rsid w:val="00DC6F98"/>
    <w:rsid w:val="00DD17B3"/>
    <w:rsid w:val="00DE35CE"/>
    <w:rsid w:val="00DE68FC"/>
    <w:rsid w:val="00E1078C"/>
    <w:rsid w:val="00E25D24"/>
    <w:rsid w:val="00E36895"/>
    <w:rsid w:val="00E37564"/>
    <w:rsid w:val="00E86DBD"/>
    <w:rsid w:val="00EB34EA"/>
    <w:rsid w:val="00EC1133"/>
    <w:rsid w:val="00EC5136"/>
    <w:rsid w:val="00ED222D"/>
    <w:rsid w:val="00EF2ED6"/>
    <w:rsid w:val="00EF6477"/>
    <w:rsid w:val="00F50C0F"/>
    <w:rsid w:val="00F54A14"/>
    <w:rsid w:val="00F57FDE"/>
    <w:rsid w:val="00F64894"/>
    <w:rsid w:val="00FA2BBA"/>
    <w:rsid w:val="00FB0518"/>
    <w:rsid w:val="00FC0D7D"/>
    <w:rsid w:val="00FD564E"/>
    <w:rsid w:val="00FE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0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04DD-BDA2-4BA2-82B0-587E0D5E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adm18</cp:lastModifiedBy>
  <cp:revision>3</cp:revision>
  <cp:lastPrinted>2020-07-27T05:57:00Z</cp:lastPrinted>
  <dcterms:created xsi:type="dcterms:W3CDTF">2020-07-27T06:45:00Z</dcterms:created>
  <dcterms:modified xsi:type="dcterms:W3CDTF">2020-07-27T06:46:00Z</dcterms:modified>
</cp:coreProperties>
</file>