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6"/>
      </w:tblGrid>
      <w:tr w:rsidR="00510B06" w:rsidTr="00E13167">
        <w:trPr>
          <w:trHeight w:val="1125"/>
        </w:trPr>
        <w:tc>
          <w:tcPr>
            <w:tcW w:w="4644" w:type="dxa"/>
          </w:tcPr>
          <w:p w:rsidR="00510B06" w:rsidRDefault="00510B06"/>
        </w:tc>
        <w:tc>
          <w:tcPr>
            <w:tcW w:w="4926" w:type="dxa"/>
          </w:tcPr>
          <w:p w:rsidR="006049ED" w:rsidRDefault="006049ED" w:rsidP="00510B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B06" w:rsidRPr="00E13167" w:rsidRDefault="00510B06" w:rsidP="00510B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167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10B06" w:rsidRPr="00E13167" w:rsidRDefault="00BF0BD3" w:rsidP="00510B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1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10B06" w:rsidRPr="00E13167">
              <w:rPr>
                <w:rFonts w:ascii="Times New Roman" w:hAnsi="Times New Roman" w:cs="Times New Roman"/>
                <w:sz w:val="28"/>
                <w:szCs w:val="28"/>
              </w:rPr>
              <w:t>остановлением</w:t>
            </w:r>
            <w:r w:rsidRPr="00E13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13BB" w:rsidRPr="00E1316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10B06" w:rsidRPr="00E13167">
              <w:rPr>
                <w:rFonts w:ascii="Times New Roman" w:hAnsi="Times New Roman" w:cs="Times New Roman"/>
                <w:sz w:val="28"/>
                <w:szCs w:val="28"/>
              </w:rPr>
              <w:t>дминистрации Дальнереченского</w:t>
            </w:r>
            <w:r w:rsidRPr="00E13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0B06" w:rsidRPr="00E13167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  <w:p w:rsidR="00510B06" w:rsidRPr="00AE519C" w:rsidRDefault="00510B06" w:rsidP="00AE519C">
            <w:pPr>
              <w:jc w:val="both"/>
              <w:rPr>
                <w:u w:val="single"/>
              </w:rPr>
            </w:pPr>
            <w:r w:rsidRPr="00AE519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AE519C" w:rsidRPr="00AE519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01.09.2023 </w:t>
            </w:r>
            <w:r w:rsidRPr="00AE519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</w:t>
            </w:r>
            <w:r w:rsidR="00AE519C" w:rsidRPr="00AE519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996-па</w:t>
            </w:r>
          </w:p>
        </w:tc>
      </w:tr>
    </w:tbl>
    <w:p w:rsidR="005F521C" w:rsidRDefault="005F521C"/>
    <w:p w:rsidR="00510B06" w:rsidRPr="0011548D" w:rsidRDefault="00510B06" w:rsidP="00510B06">
      <w:pPr>
        <w:widowControl w:val="0"/>
        <w:autoSpaceDE w:val="0"/>
        <w:spacing w:after="0" w:line="240" w:lineRule="auto"/>
        <w:ind w:firstLine="709"/>
        <w:jc w:val="center"/>
        <w:rPr>
          <w:b/>
        </w:rPr>
      </w:pPr>
      <w:r w:rsidRPr="0011548D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510B06" w:rsidRPr="0011548D" w:rsidRDefault="00510B06" w:rsidP="00510B06">
      <w:pPr>
        <w:widowControl w:val="0"/>
        <w:spacing w:after="0" w:line="240" w:lineRule="auto"/>
        <w:ind w:firstLine="709"/>
        <w:jc w:val="center"/>
        <w:rPr>
          <w:b/>
        </w:rPr>
      </w:pPr>
      <w:r w:rsidRPr="0011548D">
        <w:rPr>
          <w:rFonts w:ascii="Times New Roman" w:hAnsi="Times New Roman"/>
          <w:b/>
          <w:bCs/>
          <w:sz w:val="28"/>
          <w:szCs w:val="28"/>
        </w:rPr>
        <w:t>предоставления субсидий на возобновление предпринимательской деятельности субъектов малого и среднего предпринимательства, а также физических лиц, применяющих</w:t>
      </w:r>
      <w:r w:rsidRPr="0011548D">
        <w:rPr>
          <w:rFonts w:ascii="Times New Roman" w:hAnsi="Times New Roman"/>
          <w:b/>
          <w:sz w:val="28"/>
          <w:szCs w:val="28"/>
        </w:rPr>
        <w:t xml:space="preserve"> специальный налоговый режим «Налог на профессиональный доход», пострадавших в результате чрезвычайной ситуации </w:t>
      </w:r>
    </w:p>
    <w:p w:rsidR="00510B06" w:rsidRPr="0011548D" w:rsidRDefault="00510B06" w:rsidP="00510B06">
      <w:pPr>
        <w:widowControl w:val="0"/>
        <w:autoSpaceDE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10B06" w:rsidRPr="00AE519C" w:rsidRDefault="00AE519C" w:rsidP="00AE519C">
      <w:pPr>
        <w:widowControl w:val="0"/>
        <w:autoSpaceDE w:val="0"/>
        <w:spacing w:after="0" w:line="360" w:lineRule="auto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="000141D5" w:rsidRPr="00AE519C">
        <w:rPr>
          <w:rFonts w:ascii="Times New Roman" w:hAnsi="Times New Roman"/>
          <w:b/>
          <w:sz w:val="28"/>
          <w:szCs w:val="28"/>
          <w:lang w:val="en-US"/>
        </w:rPr>
        <w:t>I</w:t>
      </w:r>
      <w:r w:rsidR="000141D5" w:rsidRPr="00AE519C">
        <w:rPr>
          <w:rFonts w:ascii="Times New Roman" w:hAnsi="Times New Roman"/>
          <w:b/>
          <w:sz w:val="28"/>
          <w:szCs w:val="28"/>
        </w:rPr>
        <w:t xml:space="preserve">. </w:t>
      </w:r>
      <w:r w:rsidR="00510B06" w:rsidRPr="00AE519C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10B06" w:rsidRPr="00980D6E" w:rsidRDefault="00510B06" w:rsidP="00980D6E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1. Порядок предоставления субсидий </w:t>
      </w:r>
      <w:r w:rsidR="00FA402A" w:rsidRPr="00980D6E">
        <w:rPr>
          <w:rFonts w:ascii="Times New Roman" w:hAnsi="Times New Roman"/>
          <w:bCs/>
          <w:sz w:val="28"/>
          <w:szCs w:val="28"/>
        </w:rPr>
        <w:t xml:space="preserve">на возобновление предпринимательской деятельности </w:t>
      </w:r>
      <w:r w:rsidRPr="00980D6E">
        <w:rPr>
          <w:rFonts w:ascii="Times New Roman" w:hAnsi="Times New Roman"/>
          <w:sz w:val="28"/>
          <w:szCs w:val="28"/>
        </w:rPr>
        <w:t>субъект</w:t>
      </w:r>
      <w:r w:rsidR="00FA402A" w:rsidRPr="00980D6E">
        <w:rPr>
          <w:rFonts w:ascii="Times New Roman" w:hAnsi="Times New Roman"/>
          <w:sz w:val="28"/>
          <w:szCs w:val="28"/>
        </w:rPr>
        <w:t xml:space="preserve">ов </w:t>
      </w:r>
      <w:r w:rsidRPr="00980D6E">
        <w:rPr>
          <w:rFonts w:ascii="Times New Roman" w:hAnsi="Times New Roman"/>
          <w:sz w:val="28"/>
          <w:szCs w:val="28"/>
        </w:rPr>
        <w:t>малого и среднего предпринимательства и физически</w:t>
      </w:r>
      <w:r w:rsidR="00FA402A" w:rsidRPr="00980D6E">
        <w:rPr>
          <w:rFonts w:ascii="Times New Roman" w:hAnsi="Times New Roman"/>
          <w:sz w:val="28"/>
          <w:szCs w:val="28"/>
        </w:rPr>
        <w:t xml:space="preserve">х </w:t>
      </w:r>
      <w:r w:rsidRPr="00980D6E">
        <w:rPr>
          <w:rFonts w:ascii="Times New Roman" w:hAnsi="Times New Roman"/>
          <w:sz w:val="28"/>
          <w:szCs w:val="28"/>
        </w:rPr>
        <w:t>лиц,  применяющи</w:t>
      </w:r>
      <w:r w:rsidR="00FA402A" w:rsidRPr="00980D6E">
        <w:rPr>
          <w:rFonts w:ascii="Times New Roman" w:hAnsi="Times New Roman"/>
          <w:sz w:val="28"/>
          <w:szCs w:val="28"/>
        </w:rPr>
        <w:t>х</w:t>
      </w:r>
      <w:r w:rsidRPr="00980D6E">
        <w:rPr>
          <w:rFonts w:ascii="Times New Roman" w:hAnsi="Times New Roman"/>
          <w:sz w:val="28"/>
          <w:szCs w:val="28"/>
        </w:rPr>
        <w:t xml:space="preserve"> специальный налоговый режим «Налог на профессиональный доход» на </w:t>
      </w:r>
      <w:r w:rsidRPr="00980D6E">
        <w:rPr>
          <w:rFonts w:ascii="Times New Roman" w:hAnsi="Times New Roman"/>
          <w:bCs/>
          <w:sz w:val="28"/>
          <w:szCs w:val="28"/>
        </w:rPr>
        <w:t>возобновление предпринимательской деятельности субъектов малого и среднего предпринимательства,</w:t>
      </w:r>
      <w:r w:rsidRPr="00980D6E">
        <w:rPr>
          <w:rFonts w:ascii="Times New Roman" w:hAnsi="Times New Roman"/>
          <w:sz w:val="28"/>
          <w:szCs w:val="28"/>
        </w:rPr>
        <w:t xml:space="preserve"> пострадавших в результате чрезвычайной ситуации (далее - Порядок, субъект МСП, Физическое лицо соответственно), устанавливает порядок проведения отбора получателей субсидий, связанный с возобновлением их предпринимательской деятельности, условия и порядок предоставления субсидий, требования к отчетности, требования об осуществлении контроля (мониторинга) за соблюдением условий и порядка предоставления субсидий и ответственности за их нарушение.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2. Понятия, используемые для целей настоящего Порядка:</w:t>
      </w:r>
    </w:p>
    <w:p w:rsidR="00510B06" w:rsidRPr="00980D6E" w:rsidRDefault="00510B06" w:rsidP="00980D6E">
      <w:pPr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980D6E">
        <w:rPr>
          <w:rFonts w:ascii="Times New Roman" w:hAnsi="Times New Roman"/>
          <w:sz w:val="28"/>
          <w:szCs w:val="28"/>
        </w:rPr>
        <w:t>субсидия - это денежные средства, предост</w:t>
      </w:r>
      <w:r w:rsidR="001748C9" w:rsidRPr="00980D6E">
        <w:rPr>
          <w:rFonts w:ascii="Times New Roman" w:hAnsi="Times New Roman"/>
          <w:sz w:val="28"/>
          <w:szCs w:val="28"/>
        </w:rPr>
        <w:t>авляемые из бюджета Дальнереченского</w:t>
      </w:r>
      <w:r w:rsidRPr="00980D6E">
        <w:rPr>
          <w:rFonts w:ascii="Times New Roman" w:hAnsi="Times New Roman"/>
          <w:sz w:val="28"/>
          <w:szCs w:val="28"/>
        </w:rPr>
        <w:t xml:space="preserve"> городского округа получателям субсидии на безвозвратной и безвозмездной основе на условиях, определяемых настоящим Порядком в пределах средств, предусмотренных в бюджете </w:t>
      </w:r>
      <w:r w:rsidR="00D03DE3" w:rsidRPr="00980D6E">
        <w:rPr>
          <w:rFonts w:ascii="Times New Roman" w:hAnsi="Times New Roman"/>
          <w:sz w:val="28"/>
          <w:szCs w:val="28"/>
        </w:rPr>
        <w:t xml:space="preserve">Дальнереченского </w:t>
      </w:r>
      <w:r w:rsidRPr="00980D6E">
        <w:rPr>
          <w:rFonts w:ascii="Times New Roman" w:hAnsi="Times New Roman"/>
          <w:sz w:val="28"/>
          <w:szCs w:val="28"/>
        </w:rPr>
        <w:t xml:space="preserve"> городского округа, источником финансового обеспечения которых являются средства резервного фонда Правительства Приморского </w:t>
      </w:r>
      <w:r w:rsidRPr="00980D6E">
        <w:rPr>
          <w:rFonts w:ascii="Times New Roman" w:hAnsi="Times New Roman"/>
          <w:sz w:val="28"/>
          <w:szCs w:val="28"/>
        </w:rPr>
        <w:lastRenderedPageBreak/>
        <w:t>края по ликвидации чрезвычайных ситуаций природного и техногенного характера на территории Приморского края;</w:t>
      </w:r>
      <w:proofErr w:type="gramEnd"/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претендент на получение субсидии (далее - претендент) - субъект МСП или Физическое лицо, применяющее специальный налоговый режим, подавший (ее) заявку на получение субсидии и соответствующий (ее) критериям, предусмотренным </w:t>
      </w:r>
      <w:hyperlink w:anchor="Par43" w:history="1">
        <w:r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пунктом 5</w:t>
        </w:r>
      </w:hyperlink>
      <w:r w:rsidR="001748C9" w:rsidRPr="00980D6E">
        <w:rPr>
          <w:sz w:val="28"/>
          <w:szCs w:val="28"/>
        </w:rPr>
        <w:t xml:space="preserve"> </w:t>
      </w:r>
      <w:r w:rsidRPr="00980D6E">
        <w:rPr>
          <w:rFonts w:ascii="Times New Roman" w:hAnsi="Times New Roman"/>
          <w:sz w:val="28"/>
          <w:szCs w:val="28"/>
        </w:rPr>
        <w:t>настоящего Порядка;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получатель субсидии – претендент, прошедший отбор и в отношении которого принято решение о предоставлении субсидии;</w:t>
      </w:r>
    </w:p>
    <w:p w:rsidR="00510B06" w:rsidRPr="00980D6E" w:rsidRDefault="00E50D8B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показатели результативности –</w:t>
      </w:r>
      <w:r w:rsidR="00510B06" w:rsidRPr="00980D6E">
        <w:rPr>
          <w:rFonts w:ascii="Times New Roman" w:hAnsi="Times New Roman"/>
          <w:sz w:val="28"/>
          <w:szCs w:val="28"/>
        </w:rPr>
        <w:t xml:space="preserve"> показатели, необходимые для достижения результатов предоставления субсидии, значения которых устанавливаются в соглашении о предоставлении </w:t>
      </w:r>
      <w:r w:rsidRPr="00980D6E">
        <w:rPr>
          <w:rFonts w:ascii="Times New Roman" w:hAnsi="Times New Roman"/>
          <w:sz w:val="28"/>
          <w:szCs w:val="28"/>
        </w:rPr>
        <w:t>субсидии из бюджета Дальнереченского</w:t>
      </w:r>
      <w:r w:rsidR="00510B06" w:rsidRPr="00980D6E">
        <w:rPr>
          <w:rFonts w:ascii="Times New Roman" w:hAnsi="Times New Roman"/>
          <w:sz w:val="28"/>
          <w:szCs w:val="28"/>
        </w:rPr>
        <w:t xml:space="preserve"> городского округа;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3. Цель предоставления субсидий – оказание поддержки субъектам МСП и Физическим лицам на финансовое обеспечение (возмещение) части затрат связанных </w:t>
      </w:r>
      <w:proofErr w:type="gramStart"/>
      <w:r w:rsidRPr="00980D6E">
        <w:rPr>
          <w:rFonts w:ascii="Times New Roman" w:hAnsi="Times New Roman"/>
          <w:sz w:val="28"/>
          <w:szCs w:val="28"/>
        </w:rPr>
        <w:t>с</w:t>
      </w:r>
      <w:proofErr w:type="gramEnd"/>
      <w:r w:rsidRPr="00980D6E">
        <w:rPr>
          <w:rFonts w:ascii="Times New Roman" w:hAnsi="Times New Roman"/>
          <w:sz w:val="28"/>
          <w:szCs w:val="28"/>
        </w:rPr>
        <w:t>: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- приобретением  оборудования; 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- приобретением станков;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- ремонтом оборудования; 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- ремонтом станков;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- приобретением оргтехники;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- приобретением  мебели;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- ремонтом помещения (в том числе арендованного);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- арендой помещения;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- уплатой ежемесячных налоговых платежей при применении патентной системы налогообложения (не более чем за два месяца).</w:t>
      </w:r>
    </w:p>
    <w:p w:rsidR="00510B06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4. Главным распорядите</w:t>
      </w:r>
      <w:r w:rsidR="00E50D8B" w:rsidRPr="00980D6E">
        <w:rPr>
          <w:rFonts w:ascii="Times New Roman" w:hAnsi="Times New Roman"/>
          <w:sz w:val="28"/>
          <w:szCs w:val="28"/>
        </w:rPr>
        <w:t>лем средств бюджета Дальнереченского</w:t>
      </w:r>
      <w:r w:rsidRPr="00980D6E">
        <w:rPr>
          <w:rFonts w:ascii="Times New Roman" w:hAnsi="Times New Roman"/>
          <w:sz w:val="28"/>
          <w:szCs w:val="28"/>
        </w:rPr>
        <w:t xml:space="preserve"> городского округа,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год,</w:t>
      </w:r>
      <w:r w:rsidR="00E50D8B" w:rsidRPr="00980D6E">
        <w:rPr>
          <w:rFonts w:ascii="Times New Roman" w:hAnsi="Times New Roman"/>
          <w:sz w:val="28"/>
          <w:szCs w:val="28"/>
        </w:rPr>
        <w:t xml:space="preserve"> является администрация Дальнереченского</w:t>
      </w:r>
      <w:r w:rsidRPr="00980D6E">
        <w:rPr>
          <w:rFonts w:ascii="Times New Roman" w:hAnsi="Times New Roman"/>
          <w:sz w:val="28"/>
          <w:szCs w:val="28"/>
        </w:rPr>
        <w:t xml:space="preserve"> городского округа (далее - </w:t>
      </w:r>
      <w:r w:rsidRPr="00980D6E">
        <w:rPr>
          <w:rFonts w:ascii="Times New Roman" w:hAnsi="Times New Roman"/>
          <w:sz w:val="28"/>
          <w:szCs w:val="28"/>
        </w:rPr>
        <w:lastRenderedPageBreak/>
        <w:t>администрация).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5. К участию в отборе допускаются претенденты, отвечающие следующим критериям:</w:t>
      </w:r>
    </w:p>
    <w:p w:rsidR="00510B06" w:rsidRPr="00980D6E" w:rsidRDefault="00510B06" w:rsidP="00980D6E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980D6E">
        <w:rPr>
          <w:rFonts w:ascii="Times New Roman" w:hAnsi="Times New Roman"/>
          <w:sz w:val="28"/>
          <w:szCs w:val="28"/>
        </w:rPr>
        <w:t>а) субъекты МСП и Физические лица, пострадавшие в результате чрезвычайной ситуации, возн</w:t>
      </w:r>
      <w:r w:rsidR="00E50D8B" w:rsidRPr="00980D6E">
        <w:rPr>
          <w:rFonts w:ascii="Times New Roman" w:hAnsi="Times New Roman"/>
          <w:sz w:val="28"/>
          <w:szCs w:val="28"/>
        </w:rPr>
        <w:t>икшей на территории Дальнереченского</w:t>
      </w:r>
      <w:r w:rsidRPr="00980D6E">
        <w:rPr>
          <w:rFonts w:ascii="Times New Roman" w:hAnsi="Times New Roman"/>
          <w:sz w:val="28"/>
          <w:szCs w:val="28"/>
        </w:rPr>
        <w:t xml:space="preserve"> городского округа в августе 2023 года, в отношении которых составлен  акт о подтверждении затопления или подтопления нежилых объектов в соответствии с постановл</w:t>
      </w:r>
      <w:r w:rsidR="00E50D8B" w:rsidRPr="00980D6E">
        <w:rPr>
          <w:rFonts w:ascii="Times New Roman" w:hAnsi="Times New Roman"/>
          <w:sz w:val="28"/>
          <w:szCs w:val="28"/>
        </w:rPr>
        <w:t>ением администрации Дальнереченского</w:t>
      </w:r>
      <w:r w:rsidRPr="00980D6E">
        <w:rPr>
          <w:rFonts w:ascii="Times New Roman" w:hAnsi="Times New Roman"/>
          <w:sz w:val="28"/>
          <w:szCs w:val="28"/>
        </w:rPr>
        <w:t xml:space="preserve"> городского округа от </w:t>
      </w:r>
      <w:r w:rsidR="002B46C9" w:rsidRPr="00980D6E">
        <w:rPr>
          <w:rFonts w:ascii="Times New Roman" w:hAnsi="Times New Roman"/>
          <w:sz w:val="28"/>
          <w:szCs w:val="28"/>
        </w:rPr>
        <w:t>01.09.</w:t>
      </w:r>
      <w:r w:rsidRPr="00980D6E">
        <w:rPr>
          <w:rFonts w:ascii="Times New Roman" w:hAnsi="Times New Roman"/>
          <w:sz w:val="28"/>
          <w:szCs w:val="28"/>
        </w:rPr>
        <w:t xml:space="preserve">2023 № </w:t>
      </w:r>
      <w:r w:rsidR="00E63A6A" w:rsidRPr="00980D6E">
        <w:rPr>
          <w:rFonts w:ascii="Times New Roman" w:hAnsi="Times New Roman"/>
          <w:sz w:val="28"/>
          <w:szCs w:val="28"/>
        </w:rPr>
        <w:t>99</w:t>
      </w:r>
      <w:r w:rsidR="00C33F97">
        <w:rPr>
          <w:rFonts w:ascii="Times New Roman" w:hAnsi="Times New Roman"/>
          <w:sz w:val="28"/>
          <w:szCs w:val="28"/>
        </w:rPr>
        <w:t>5</w:t>
      </w:r>
      <w:r w:rsidR="00E63A6A" w:rsidRPr="00980D6E">
        <w:rPr>
          <w:rFonts w:ascii="Times New Roman" w:hAnsi="Times New Roman"/>
          <w:sz w:val="28"/>
          <w:szCs w:val="28"/>
        </w:rPr>
        <w:t xml:space="preserve">-па </w:t>
      </w:r>
      <w:r w:rsidRPr="00980D6E">
        <w:rPr>
          <w:rFonts w:ascii="Times New Roman" w:hAnsi="Times New Roman"/>
          <w:sz w:val="28"/>
          <w:szCs w:val="28"/>
        </w:rPr>
        <w:t xml:space="preserve">«О </w:t>
      </w:r>
      <w:r w:rsidR="004E7EC2">
        <w:rPr>
          <w:rFonts w:ascii="Times New Roman" w:hAnsi="Times New Roman"/>
          <w:sz w:val="28"/>
          <w:szCs w:val="28"/>
        </w:rPr>
        <w:t xml:space="preserve">создании </w:t>
      </w:r>
      <w:r w:rsidRPr="00980D6E">
        <w:rPr>
          <w:rFonts w:ascii="Times New Roman" w:hAnsi="Times New Roman"/>
          <w:sz w:val="28"/>
          <w:szCs w:val="28"/>
        </w:rPr>
        <w:t xml:space="preserve">комиссии по подтверждению </w:t>
      </w:r>
      <w:r w:rsidR="00336835">
        <w:rPr>
          <w:rFonts w:ascii="Times New Roman" w:hAnsi="Times New Roman"/>
          <w:sz w:val="28"/>
          <w:szCs w:val="28"/>
        </w:rPr>
        <w:t>(</w:t>
      </w:r>
      <w:proofErr w:type="spellStart"/>
      <w:r w:rsidR="00336835">
        <w:rPr>
          <w:rFonts w:ascii="Times New Roman" w:hAnsi="Times New Roman"/>
          <w:sz w:val="28"/>
          <w:szCs w:val="28"/>
        </w:rPr>
        <w:t>неподтверждению</w:t>
      </w:r>
      <w:proofErr w:type="spellEnd"/>
      <w:r w:rsidR="00336835">
        <w:rPr>
          <w:rFonts w:ascii="Times New Roman" w:hAnsi="Times New Roman"/>
          <w:sz w:val="28"/>
          <w:szCs w:val="28"/>
        </w:rPr>
        <w:t xml:space="preserve">) </w:t>
      </w:r>
      <w:r w:rsidRPr="00980D6E">
        <w:rPr>
          <w:rFonts w:ascii="Times New Roman" w:hAnsi="Times New Roman"/>
          <w:sz w:val="28"/>
          <w:szCs w:val="28"/>
        </w:rPr>
        <w:t xml:space="preserve">затопления или подтопления нежилых объектов </w:t>
      </w:r>
      <w:r w:rsidR="00E63A6A" w:rsidRPr="00980D6E">
        <w:rPr>
          <w:rFonts w:ascii="Times New Roman" w:hAnsi="Times New Roman"/>
          <w:bCs/>
          <w:sz w:val="28"/>
          <w:szCs w:val="28"/>
        </w:rPr>
        <w:t>субъектов малого и среднего предпринимательства</w:t>
      </w:r>
      <w:proofErr w:type="gramEnd"/>
      <w:r w:rsidR="00E63A6A" w:rsidRPr="00980D6E">
        <w:rPr>
          <w:rFonts w:ascii="Times New Roman" w:hAnsi="Times New Roman"/>
          <w:bCs/>
          <w:sz w:val="28"/>
          <w:szCs w:val="28"/>
        </w:rPr>
        <w:t>, а также физических лиц, применяющих</w:t>
      </w:r>
      <w:r w:rsidR="00E63A6A" w:rsidRPr="00980D6E">
        <w:rPr>
          <w:rFonts w:ascii="Times New Roman" w:hAnsi="Times New Roman"/>
          <w:sz w:val="28"/>
          <w:szCs w:val="28"/>
        </w:rPr>
        <w:t xml:space="preserve"> специальный налоговый режим «Налог на профессиональный доход», </w:t>
      </w:r>
      <w:r w:rsidRPr="00980D6E">
        <w:rPr>
          <w:rFonts w:ascii="Times New Roman" w:hAnsi="Times New Roman"/>
          <w:sz w:val="28"/>
          <w:szCs w:val="28"/>
        </w:rPr>
        <w:t>оказавшихся в границах зоны чрезвычайной ситуации, сложив</w:t>
      </w:r>
      <w:r w:rsidR="00E50D8B" w:rsidRPr="00980D6E">
        <w:rPr>
          <w:rFonts w:ascii="Times New Roman" w:hAnsi="Times New Roman"/>
          <w:sz w:val="28"/>
          <w:szCs w:val="28"/>
        </w:rPr>
        <w:t xml:space="preserve">шейся на территории </w:t>
      </w:r>
      <w:proofErr w:type="spellStart"/>
      <w:r w:rsidR="00E50D8B" w:rsidRPr="00980D6E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Pr="00980D6E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E132DC">
        <w:rPr>
          <w:rFonts w:ascii="Times New Roman" w:hAnsi="Times New Roman"/>
          <w:sz w:val="28"/>
          <w:szCs w:val="28"/>
        </w:rPr>
        <w:t xml:space="preserve"> в 2023 году</w:t>
      </w:r>
      <w:r w:rsidRPr="00980D6E">
        <w:rPr>
          <w:rFonts w:ascii="Times New Roman" w:hAnsi="Times New Roman"/>
          <w:sz w:val="28"/>
          <w:szCs w:val="28"/>
        </w:rPr>
        <w:t>»;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б) претендент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в) претендент должен быть включен в Единый реестр субъектов малого и среднего предпринимательства, ведение которого осуществляет Федеральная налоговая служба Российской Федерации (официальный сайт </w:t>
      </w:r>
      <w:hyperlink r:id="rId6" w:history="1">
        <w:r w:rsidRPr="00980D6E">
          <w:rPr>
            <w:rStyle w:val="a4"/>
            <w:rFonts w:ascii="Times New Roman" w:hAnsi="Times New Roman"/>
            <w:color w:val="000000"/>
            <w:sz w:val="28"/>
            <w:szCs w:val="28"/>
            <w:u w:val="none"/>
          </w:rPr>
          <w:t>https://rmsp.nalog.ru</w:t>
        </w:r>
      </w:hyperlink>
      <w:r w:rsidRPr="00980D6E">
        <w:rPr>
          <w:rFonts w:ascii="Times New Roman" w:hAnsi="Times New Roman"/>
          <w:sz w:val="28"/>
          <w:szCs w:val="28"/>
        </w:rPr>
        <w:t>);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г) основными видами осуществляемой экономической деятельности претендента по состоянию на 01 августа 2023 года, являются виды экономической деятельности, установленные в соответствии с Общероссийским классификатором видов экономической деятельности (ОК 029-2014 (КДЕС</w:t>
      </w:r>
      <w:proofErr w:type="gramStart"/>
      <w:r w:rsidRPr="00980D6E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Pr="00980D6E">
        <w:rPr>
          <w:rFonts w:ascii="Times New Roman" w:hAnsi="Times New Roman"/>
          <w:sz w:val="28"/>
          <w:szCs w:val="28"/>
        </w:rPr>
        <w:t>ед.2), принятым приказом Росстата от 31 января 2014 года № 14-ст, за исключением раздела А;</w:t>
      </w:r>
    </w:p>
    <w:p w:rsidR="00510B06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д) претенденты осуществляют деятельность на территории </w:t>
      </w:r>
      <w:r w:rsidR="00FE3C26" w:rsidRPr="00980D6E">
        <w:rPr>
          <w:rFonts w:ascii="Times New Roman" w:hAnsi="Times New Roman"/>
          <w:sz w:val="28"/>
          <w:szCs w:val="28"/>
        </w:rPr>
        <w:t xml:space="preserve">Дальнереченского </w:t>
      </w:r>
      <w:r w:rsidRPr="00980D6E">
        <w:rPr>
          <w:rFonts w:ascii="Times New Roman" w:hAnsi="Times New Roman"/>
          <w:sz w:val="28"/>
          <w:szCs w:val="28"/>
        </w:rPr>
        <w:t xml:space="preserve">городского округа; </w:t>
      </w:r>
    </w:p>
    <w:p w:rsidR="006049ED" w:rsidRPr="00980D6E" w:rsidRDefault="006049ED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510B06" w:rsidRPr="00980D6E" w:rsidRDefault="00510B06" w:rsidP="00980D6E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980D6E">
        <w:rPr>
          <w:rFonts w:ascii="Times New Roman" w:hAnsi="Times New Roman" w:cs="Times New Roman"/>
          <w:sz w:val="28"/>
          <w:szCs w:val="28"/>
        </w:rPr>
        <w:t>е) согласие претендента</w:t>
      </w:r>
      <w:r w:rsidR="00E72786" w:rsidRPr="00980D6E">
        <w:rPr>
          <w:rFonts w:ascii="Times New Roman" w:hAnsi="Times New Roman" w:cs="Times New Roman"/>
          <w:sz w:val="28"/>
          <w:szCs w:val="28"/>
        </w:rPr>
        <w:t xml:space="preserve"> </w:t>
      </w:r>
      <w:r w:rsidRPr="00980D6E">
        <w:rPr>
          <w:rFonts w:ascii="Times New Roman" w:hAnsi="Times New Roman" w:cs="Times New Roman"/>
          <w:sz w:val="28"/>
          <w:szCs w:val="28"/>
        </w:rPr>
        <w:t>и лиц, получающих средства на основании договоров (соглашений), заключенных в целях исполнения обязательств по соглашению на соблюдение запрета на приобретение, за счет по</w:t>
      </w:r>
      <w:r w:rsidR="00E72786" w:rsidRPr="00980D6E">
        <w:rPr>
          <w:rFonts w:ascii="Times New Roman" w:hAnsi="Times New Roman" w:cs="Times New Roman"/>
          <w:sz w:val="28"/>
          <w:szCs w:val="28"/>
        </w:rPr>
        <w:t>лученных из бюджета Дальнереченского</w:t>
      </w:r>
      <w:r w:rsidRPr="00980D6E">
        <w:rPr>
          <w:rFonts w:ascii="Times New Roman" w:hAnsi="Times New Roman" w:cs="Times New Roman"/>
          <w:sz w:val="28"/>
          <w:szCs w:val="28"/>
        </w:rPr>
        <w:t xml:space="preserve"> городского округа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 и комплектующих изделий (в случае предоставления субсидии на финансовое</w:t>
      </w:r>
      <w:proofErr w:type="gramEnd"/>
      <w:r w:rsidRPr="00980D6E">
        <w:rPr>
          <w:rFonts w:ascii="Times New Roman" w:hAnsi="Times New Roman" w:cs="Times New Roman"/>
          <w:sz w:val="28"/>
          <w:szCs w:val="28"/>
        </w:rPr>
        <w:t xml:space="preserve"> обеспечение затрат);</w:t>
      </w:r>
    </w:p>
    <w:p w:rsidR="00510B06" w:rsidRPr="00980D6E" w:rsidRDefault="00510B06" w:rsidP="00980D6E">
      <w:pPr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980D6E">
        <w:rPr>
          <w:rFonts w:ascii="Times New Roman" w:hAnsi="Times New Roman"/>
          <w:sz w:val="28"/>
          <w:szCs w:val="28"/>
        </w:rPr>
        <w:t>ж) согласие претендента субсидии,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как получателем бюджетных средств соблюдения порядка</w:t>
      </w:r>
      <w:proofErr w:type="gramEnd"/>
      <w:r w:rsidRPr="00980D6E">
        <w:rPr>
          <w:rFonts w:ascii="Times New Roman" w:hAnsi="Times New Roman"/>
          <w:sz w:val="28"/>
          <w:szCs w:val="28"/>
        </w:rPr>
        <w:t xml:space="preserve">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</w:t>
      </w:r>
      <w:hyperlink r:id="rId7" w:history="1">
        <w:r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статьями 268.1</w:t>
        </w:r>
      </w:hyperlink>
      <w:r w:rsidRPr="00980D6E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hyperlink r:id="rId8" w:history="1">
        <w:r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269.2</w:t>
        </w:r>
      </w:hyperlink>
      <w:r w:rsidRPr="00980D6E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и на включение таких положений в соглашение.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6. Способом проведения отбора получателей субсидии является запрос предложений, который проводится в соответствии с </w:t>
      </w:r>
      <w:hyperlink w:anchor="Par68" w:history="1">
        <w:r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разделом II</w:t>
        </w:r>
      </w:hyperlink>
      <w:r w:rsidRPr="00980D6E">
        <w:rPr>
          <w:rFonts w:ascii="Times New Roman" w:hAnsi="Times New Roman"/>
          <w:sz w:val="28"/>
          <w:szCs w:val="28"/>
        </w:rPr>
        <w:t xml:space="preserve"> настоящего Порядка </w:t>
      </w:r>
      <w:r w:rsidR="00FE3C26" w:rsidRPr="00980D6E">
        <w:rPr>
          <w:rFonts w:ascii="Times New Roman" w:hAnsi="Times New Roman"/>
          <w:sz w:val="28"/>
          <w:szCs w:val="28"/>
        </w:rPr>
        <w:t>отделом предпринимательств</w:t>
      </w:r>
      <w:r w:rsidR="00AE5CBB" w:rsidRPr="00980D6E">
        <w:rPr>
          <w:rFonts w:ascii="Times New Roman" w:hAnsi="Times New Roman"/>
          <w:sz w:val="28"/>
          <w:szCs w:val="28"/>
        </w:rPr>
        <w:t>а</w:t>
      </w:r>
      <w:r w:rsidR="00FE3C26" w:rsidRPr="00980D6E">
        <w:rPr>
          <w:rFonts w:ascii="Times New Roman" w:hAnsi="Times New Roman"/>
          <w:sz w:val="28"/>
          <w:szCs w:val="28"/>
        </w:rPr>
        <w:t xml:space="preserve"> и потребительского рынка </w:t>
      </w:r>
      <w:r w:rsidRPr="00980D6E">
        <w:rPr>
          <w:rFonts w:ascii="Times New Roman" w:hAnsi="Times New Roman"/>
          <w:sz w:val="28"/>
          <w:szCs w:val="28"/>
        </w:rPr>
        <w:t xml:space="preserve">администрации </w:t>
      </w:r>
      <w:r w:rsidR="00FE3C26" w:rsidRPr="00980D6E">
        <w:rPr>
          <w:rFonts w:ascii="Times New Roman" w:hAnsi="Times New Roman"/>
          <w:sz w:val="28"/>
          <w:szCs w:val="28"/>
        </w:rPr>
        <w:t xml:space="preserve">Дальнереченского </w:t>
      </w:r>
      <w:r w:rsidRPr="00980D6E">
        <w:rPr>
          <w:rFonts w:ascii="Times New Roman" w:hAnsi="Times New Roman"/>
          <w:sz w:val="28"/>
          <w:szCs w:val="28"/>
        </w:rPr>
        <w:t>городского округа.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7. Сведения о субсидиях размещаются на едином портале бюджетной системы Российской Федерации в информационно-телекоммуникационной сети «Интернет» (далее - единый портал) не позднее 15-го рабочего дня следующего за днем принятия решения о бюджете </w:t>
      </w:r>
      <w:proofErr w:type="spellStart"/>
      <w:r w:rsidR="00FE3C26" w:rsidRPr="00980D6E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="00FE3C26" w:rsidRPr="00980D6E">
        <w:rPr>
          <w:rFonts w:ascii="Times New Roman" w:hAnsi="Times New Roman"/>
          <w:sz w:val="28"/>
          <w:szCs w:val="28"/>
        </w:rPr>
        <w:t xml:space="preserve"> </w:t>
      </w:r>
      <w:r w:rsidR="008576DB" w:rsidRPr="00980D6E">
        <w:rPr>
          <w:rFonts w:ascii="Times New Roman" w:hAnsi="Times New Roman"/>
          <w:sz w:val="28"/>
          <w:szCs w:val="28"/>
        </w:rPr>
        <w:lastRenderedPageBreak/>
        <w:t xml:space="preserve">городского </w:t>
      </w:r>
      <w:r w:rsidRPr="00980D6E">
        <w:rPr>
          <w:rFonts w:ascii="Times New Roman" w:hAnsi="Times New Roman"/>
          <w:sz w:val="28"/>
          <w:szCs w:val="28"/>
        </w:rPr>
        <w:t xml:space="preserve">округа, проекта решения о внесении изменений в решение о бюджете </w:t>
      </w:r>
      <w:r w:rsidR="00FE3C26" w:rsidRPr="00980D6E">
        <w:rPr>
          <w:rFonts w:ascii="Times New Roman" w:hAnsi="Times New Roman"/>
          <w:sz w:val="28"/>
          <w:szCs w:val="28"/>
        </w:rPr>
        <w:t xml:space="preserve">Дальнереченского </w:t>
      </w:r>
      <w:r w:rsidRPr="00980D6E">
        <w:rPr>
          <w:rFonts w:ascii="Times New Roman" w:hAnsi="Times New Roman"/>
          <w:sz w:val="28"/>
          <w:szCs w:val="28"/>
        </w:rPr>
        <w:t>городского округа.</w:t>
      </w:r>
    </w:p>
    <w:p w:rsidR="0038604D" w:rsidRPr="00980D6E" w:rsidRDefault="0038604D" w:rsidP="00980D6E">
      <w:pPr>
        <w:widowControl w:val="0"/>
        <w:autoSpaceDE w:val="0"/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510B06" w:rsidRPr="00980D6E" w:rsidRDefault="000141D5" w:rsidP="000141D5">
      <w:pPr>
        <w:pStyle w:val="a5"/>
        <w:widowControl w:val="0"/>
        <w:autoSpaceDE w:val="0"/>
        <w:spacing w:after="0" w:line="360" w:lineRule="auto"/>
        <w:ind w:left="1429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0141D5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="00510B06" w:rsidRPr="00980D6E">
        <w:rPr>
          <w:rFonts w:ascii="Times New Roman" w:hAnsi="Times New Roman"/>
          <w:b/>
          <w:bCs/>
          <w:sz w:val="28"/>
          <w:szCs w:val="28"/>
        </w:rPr>
        <w:t>орядок проведения отбора получателей субсидий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8. Отбор претендентов осуществляется путем запроса предложений на основании заявок, направленных претендентом для участия в отборе, исходя из соответствия участника отбора критериям и требованиям отбора, указанным в п</w:t>
      </w:r>
      <w:r w:rsidR="00AE0ABC">
        <w:rPr>
          <w:rFonts w:ascii="Times New Roman" w:hAnsi="Times New Roman"/>
          <w:sz w:val="28"/>
          <w:szCs w:val="28"/>
        </w:rPr>
        <w:t xml:space="preserve">унктах </w:t>
      </w:r>
      <w:r w:rsidRPr="00980D6E">
        <w:rPr>
          <w:rFonts w:ascii="Times New Roman" w:hAnsi="Times New Roman"/>
          <w:sz w:val="28"/>
          <w:szCs w:val="28"/>
        </w:rPr>
        <w:t>5, 11 настоящего Порядка.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9. Уполномоченным органом по реализации настоящего Порядка является </w:t>
      </w:r>
      <w:r w:rsidR="00AE5CBB" w:rsidRPr="00980D6E">
        <w:rPr>
          <w:rFonts w:ascii="Times New Roman" w:hAnsi="Times New Roman"/>
          <w:sz w:val="28"/>
          <w:szCs w:val="28"/>
        </w:rPr>
        <w:t xml:space="preserve">отдел предпринимательства и потребительского рынка администрации Дальнереченского городского округа </w:t>
      </w:r>
      <w:r w:rsidRPr="00980D6E">
        <w:rPr>
          <w:rFonts w:ascii="Times New Roman" w:hAnsi="Times New Roman"/>
          <w:sz w:val="28"/>
          <w:szCs w:val="28"/>
        </w:rPr>
        <w:t xml:space="preserve">(далее - уполномоченный орган). 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Уполномоченный орган: 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является организатором отбора; 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осуществляет организационно-техническое сопровождение отбора;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дает разъяснения участникам отбора по вопросам его проведения;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выполняет иные функции, определенные настоящим Порядком.</w:t>
      </w:r>
    </w:p>
    <w:p w:rsidR="00510B06" w:rsidRPr="00980D6E" w:rsidRDefault="00510B06" w:rsidP="00980D6E">
      <w:pPr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bookmarkStart w:id="0" w:name="Par72"/>
      <w:bookmarkEnd w:id="0"/>
      <w:r w:rsidRPr="00980D6E">
        <w:rPr>
          <w:rFonts w:ascii="Times New Roman" w:hAnsi="Times New Roman"/>
          <w:sz w:val="28"/>
          <w:szCs w:val="28"/>
        </w:rPr>
        <w:t xml:space="preserve">10. </w:t>
      </w:r>
      <w:proofErr w:type="gramStart"/>
      <w:r w:rsidRPr="00980D6E">
        <w:rPr>
          <w:rFonts w:ascii="Times New Roman" w:hAnsi="Times New Roman"/>
          <w:sz w:val="28"/>
          <w:szCs w:val="28"/>
        </w:rPr>
        <w:t xml:space="preserve">Уполномоченный орган обеспечивает публикацию объявления о проведении отбора, содержащее сведения в соответствии с </w:t>
      </w:r>
      <w:hyperlink r:id="rId9" w:history="1">
        <w:r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подпунктом «б» пункта 4</w:t>
        </w:r>
      </w:hyperlink>
      <w:r w:rsidRPr="00980D6E">
        <w:rPr>
          <w:rFonts w:ascii="Times New Roman" w:hAnsi="Times New Roman"/>
          <w:sz w:val="28"/>
          <w:szCs w:val="28"/>
        </w:rPr>
        <w:t xml:space="preserve"> Общих требований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утвержденных Постановлением Правительства Российской Федерации от 18 сентября 2020 года № 1492 (далее</w:t>
      </w:r>
      <w:proofErr w:type="gramEnd"/>
      <w:r w:rsidRPr="00980D6E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980D6E">
        <w:rPr>
          <w:rFonts w:ascii="Times New Roman" w:hAnsi="Times New Roman"/>
          <w:sz w:val="28"/>
          <w:szCs w:val="28"/>
        </w:rPr>
        <w:t xml:space="preserve">Общие требования, объявление)  на едином портале, а также на официальном сайте </w:t>
      </w:r>
      <w:r w:rsidR="00AE5CBB" w:rsidRPr="00980D6E">
        <w:rPr>
          <w:rFonts w:ascii="Times New Roman" w:hAnsi="Times New Roman"/>
          <w:sz w:val="28"/>
          <w:szCs w:val="28"/>
        </w:rPr>
        <w:t>Дальнереченского горо</w:t>
      </w:r>
      <w:r w:rsidR="005D63F0" w:rsidRPr="00980D6E">
        <w:rPr>
          <w:rFonts w:ascii="Times New Roman" w:hAnsi="Times New Roman"/>
          <w:sz w:val="28"/>
          <w:szCs w:val="28"/>
        </w:rPr>
        <w:t>дского округа</w:t>
      </w:r>
      <w:r w:rsidRPr="00980D6E">
        <w:rPr>
          <w:rFonts w:ascii="Times New Roman" w:hAnsi="Times New Roman"/>
          <w:sz w:val="28"/>
          <w:szCs w:val="28"/>
        </w:rPr>
        <w:t xml:space="preserve">: </w:t>
      </w:r>
      <w:r w:rsidR="007C5EC4" w:rsidRPr="00980D6E">
        <w:rPr>
          <w:rFonts w:ascii="Times New Roman" w:hAnsi="Times New Roman"/>
          <w:sz w:val="28"/>
          <w:szCs w:val="28"/>
        </w:rPr>
        <w:t>http://dalnerokrug.ru</w:t>
      </w:r>
      <w:r w:rsidRPr="00980D6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(далее - официальный сайт </w:t>
      </w:r>
      <w:r w:rsidR="005D63F0" w:rsidRPr="00980D6E">
        <w:rPr>
          <w:rFonts w:ascii="Times New Roman" w:hAnsi="Times New Roman"/>
          <w:sz w:val="28"/>
          <w:szCs w:val="28"/>
        </w:rPr>
        <w:t>Дальнереченского городског</w:t>
      </w:r>
      <w:r w:rsidR="008976F1" w:rsidRPr="00980D6E">
        <w:rPr>
          <w:rFonts w:ascii="Times New Roman" w:hAnsi="Times New Roman"/>
          <w:sz w:val="28"/>
          <w:szCs w:val="28"/>
        </w:rPr>
        <w:t>о округа</w:t>
      </w:r>
      <w:r w:rsidRPr="00980D6E">
        <w:rPr>
          <w:rFonts w:ascii="Times New Roman" w:hAnsi="Times New Roman"/>
          <w:sz w:val="28"/>
          <w:szCs w:val="28"/>
        </w:rPr>
        <w:t>) не менее чем за один календарный день до начала приема заявки.</w:t>
      </w:r>
      <w:proofErr w:type="gramEnd"/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bookmarkStart w:id="1" w:name="Par91"/>
      <w:bookmarkEnd w:id="1"/>
      <w:r w:rsidRPr="00980D6E">
        <w:rPr>
          <w:rFonts w:ascii="Times New Roman" w:hAnsi="Times New Roman"/>
          <w:sz w:val="28"/>
          <w:szCs w:val="28"/>
        </w:rPr>
        <w:t xml:space="preserve">11. Претендент, подавший заявку на участие в отборе, должен </w:t>
      </w:r>
      <w:r w:rsidRPr="00980D6E">
        <w:rPr>
          <w:rFonts w:ascii="Times New Roman" w:hAnsi="Times New Roman"/>
          <w:sz w:val="28"/>
          <w:szCs w:val="28"/>
        </w:rPr>
        <w:lastRenderedPageBreak/>
        <w:t>соответствовать следующим требованиям: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на дату, по состоянию на которую сформирована справка, полученная в результате запроса, направленного в соответствии с пунктом 18 настоящего Порядка, у претендента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510B06" w:rsidRPr="00980D6E" w:rsidRDefault="00510B06" w:rsidP="00980D6E">
      <w:pPr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980D6E">
        <w:rPr>
          <w:rFonts w:ascii="Times New Roman" w:hAnsi="Times New Roman"/>
          <w:sz w:val="28"/>
          <w:szCs w:val="28"/>
        </w:rPr>
        <w:t>на 1-е число месяца, в котором подана заявка, претенденты не являются</w:t>
      </w:r>
      <w:r w:rsidR="008976F1" w:rsidRPr="00980D6E">
        <w:rPr>
          <w:rFonts w:ascii="Times New Roman" w:hAnsi="Times New Roman"/>
          <w:sz w:val="28"/>
          <w:szCs w:val="28"/>
        </w:rPr>
        <w:t xml:space="preserve"> </w:t>
      </w:r>
      <w:r w:rsidRPr="00980D6E">
        <w:rPr>
          <w:sz w:val="28"/>
          <w:szCs w:val="28"/>
        </w:rPr>
        <w:t xml:space="preserve"> </w:t>
      </w:r>
      <w:r w:rsidRPr="00980D6E">
        <w:rPr>
          <w:rFonts w:ascii="Times New Roman" w:hAnsi="Times New Roman"/>
          <w:sz w:val="28"/>
          <w:szCs w:val="28"/>
        </w:rPr>
        <w:t xml:space="preserve">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0" w:history="1">
        <w:r w:rsidRPr="00980D6E">
          <w:rPr>
            <w:rStyle w:val="a4"/>
            <w:rFonts w:ascii="Times New Roman" w:hAnsi="Times New Roman"/>
            <w:color w:val="000000"/>
            <w:sz w:val="28"/>
            <w:szCs w:val="28"/>
            <w:u w:val="none"/>
          </w:rPr>
          <w:t>перечень</w:t>
        </w:r>
      </w:hyperlink>
      <w:r w:rsidRPr="00980D6E">
        <w:rPr>
          <w:rFonts w:ascii="Times New Roman" w:hAnsi="Times New Roman"/>
          <w:color w:val="000000"/>
          <w:sz w:val="28"/>
          <w:szCs w:val="28"/>
        </w:rPr>
        <w:t xml:space="preserve"> гос</w:t>
      </w:r>
      <w:r w:rsidRPr="00980D6E">
        <w:rPr>
          <w:rFonts w:ascii="Times New Roman" w:hAnsi="Times New Roman"/>
          <w:sz w:val="28"/>
          <w:szCs w:val="28"/>
        </w:rPr>
        <w:t>ударств и территорий, используемых для промежуточного (</w:t>
      </w:r>
      <w:proofErr w:type="spellStart"/>
      <w:r w:rsidRPr="00980D6E">
        <w:rPr>
          <w:rFonts w:ascii="Times New Roman" w:hAnsi="Times New Roman"/>
          <w:sz w:val="28"/>
          <w:szCs w:val="28"/>
        </w:rPr>
        <w:t>офшорного</w:t>
      </w:r>
      <w:proofErr w:type="spellEnd"/>
      <w:r w:rsidRPr="00980D6E">
        <w:rPr>
          <w:rFonts w:ascii="Times New Roman" w:hAnsi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Pr="00980D6E">
        <w:rPr>
          <w:rFonts w:ascii="Times New Roman" w:hAnsi="Times New Roman"/>
          <w:sz w:val="28"/>
          <w:szCs w:val="28"/>
        </w:rPr>
        <w:t>офшорные</w:t>
      </w:r>
      <w:proofErr w:type="spellEnd"/>
      <w:r w:rsidRPr="00980D6E">
        <w:rPr>
          <w:rFonts w:ascii="Times New Roman" w:hAnsi="Times New Roman"/>
          <w:sz w:val="28"/>
          <w:szCs w:val="28"/>
        </w:rPr>
        <w:t xml:space="preserve"> компании), а также российскими юридическими лицами, в уставном (складочном) капитале которых доля прямого или</w:t>
      </w:r>
      <w:proofErr w:type="gramEnd"/>
      <w:r w:rsidRPr="00980D6E">
        <w:rPr>
          <w:rFonts w:ascii="Times New Roman" w:hAnsi="Times New Roman"/>
          <w:sz w:val="28"/>
          <w:szCs w:val="28"/>
        </w:rPr>
        <w:t xml:space="preserve"> косвенного (через третьих лиц) участия </w:t>
      </w:r>
      <w:proofErr w:type="spellStart"/>
      <w:r w:rsidRPr="00980D6E">
        <w:rPr>
          <w:rFonts w:ascii="Times New Roman" w:hAnsi="Times New Roman"/>
          <w:sz w:val="28"/>
          <w:szCs w:val="28"/>
        </w:rPr>
        <w:t>офшорных</w:t>
      </w:r>
      <w:proofErr w:type="spellEnd"/>
      <w:r w:rsidRPr="00980D6E">
        <w:rPr>
          <w:rFonts w:ascii="Times New Roman" w:hAnsi="Times New Roman"/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980D6E">
        <w:rPr>
          <w:rFonts w:ascii="Times New Roman" w:hAnsi="Times New Roman"/>
          <w:sz w:val="28"/>
          <w:szCs w:val="28"/>
        </w:rPr>
        <w:t xml:space="preserve">При расчете доли участия </w:t>
      </w:r>
      <w:proofErr w:type="spellStart"/>
      <w:r w:rsidRPr="00980D6E">
        <w:rPr>
          <w:rFonts w:ascii="Times New Roman" w:hAnsi="Times New Roman"/>
          <w:sz w:val="28"/>
          <w:szCs w:val="28"/>
        </w:rPr>
        <w:t>офшорных</w:t>
      </w:r>
      <w:proofErr w:type="spellEnd"/>
      <w:r w:rsidRPr="00980D6E">
        <w:rPr>
          <w:rFonts w:ascii="Times New Roman" w:hAnsi="Times New Roman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Pr="00980D6E">
        <w:rPr>
          <w:rFonts w:ascii="Times New Roman" w:hAnsi="Times New Roman"/>
          <w:sz w:val="28"/>
          <w:szCs w:val="28"/>
        </w:rPr>
        <w:t>офшорных</w:t>
      </w:r>
      <w:proofErr w:type="spellEnd"/>
      <w:r w:rsidRPr="00980D6E">
        <w:rPr>
          <w:rFonts w:ascii="Times New Roman" w:hAnsi="Times New Roman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</w:t>
      </w:r>
      <w:proofErr w:type="spellStart"/>
      <w:r w:rsidRPr="00980D6E">
        <w:rPr>
          <w:rFonts w:ascii="Times New Roman" w:hAnsi="Times New Roman"/>
          <w:sz w:val="28"/>
          <w:szCs w:val="28"/>
        </w:rPr>
        <w:t>офшорных</w:t>
      </w:r>
      <w:proofErr w:type="spellEnd"/>
      <w:r w:rsidRPr="00980D6E">
        <w:rPr>
          <w:rFonts w:ascii="Times New Roman" w:hAnsi="Times New Roman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указанных</w:t>
      </w:r>
      <w:proofErr w:type="gramEnd"/>
      <w:r w:rsidRPr="00980D6E">
        <w:rPr>
          <w:rFonts w:ascii="Times New Roman" w:hAnsi="Times New Roman"/>
          <w:sz w:val="28"/>
          <w:szCs w:val="28"/>
        </w:rPr>
        <w:t xml:space="preserve"> публичных акционерных обществ;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980D6E">
        <w:rPr>
          <w:rFonts w:ascii="Times New Roman" w:hAnsi="Times New Roman"/>
          <w:sz w:val="28"/>
          <w:szCs w:val="28"/>
        </w:rPr>
        <w:t xml:space="preserve">на 1-е число месяца, в котором подана заявка, претендент не получает средства из бюджета </w:t>
      </w:r>
      <w:r w:rsidR="008976F1" w:rsidRPr="00980D6E">
        <w:rPr>
          <w:rFonts w:ascii="Times New Roman" w:hAnsi="Times New Roman"/>
          <w:sz w:val="28"/>
          <w:szCs w:val="28"/>
        </w:rPr>
        <w:t xml:space="preserve">Дальнереченского </w:t>
      </w:r>
      <w:r w:rsidRPr="00980D6E">
        <w:rPr>
          <w:rFonts w:ascii="Times New Roman" w:hAnsi="Times New Roman"/>
          <w:sz w:val="28"/>
          <w:szCs w:val="28"/>
        </w:rPr>
        <w:t xml:space="preserve">городского округа на основании иных нормативных правовых актов </w:t>
      </w:r>
      <w:proofErr w:type="spellStart"/>
      <w:r w:rsidR="00020C70" w:rsidRPr="00980D6E"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 w:rsidR="00020C70" w:rsidRPr="00980D6E">
        <w:rPr>
          <w:rFonts w:ascii="Times New Roman" w:hAnsi="Times New Roman"/>
          <w:sz w:val="28"/>
          <w:szCs w:val="28"/>
        </w:rPr>
        <w:t xml:space="preserve"> о</w:t>
      </w:r>
      <w:r w:rsidR="008976F1" w:rsidRPr="00980D6E">
        <w:rPr>
          <w:rFonts w:ascii="Times New Roman" w:hAnsi="Times New Roman"/>
          <w:sz w:val="28"/>
          <w:szCs w:val="28"/>
        </w:rPr>
        <w:t xml:space="preserve"> </w:t>
      </w:r>
      <w:r w:rsidRPr="00980D6E">
        <w:rPr>
          <w:rFonts w:ascii="Times New Roman" w:hAnsi="Times New Roman"/>
          <w:sz w:val="28"/>
          <w:szCs w:val="28"/>
        </w:rPr>
        <w:t xml:space="preserve">городского округа на цели, установленные </w:t>
      </w:r>
      <w:hyperlink w:anchor="Par41" w:history="1">
        <w:r w:rsidRPr="00980D6E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пунктом 3</w:t>
        </w:r>
      </w:hyperlink>
      <w:r w:rsidRPr="00980D6E">
        <w:rPr>
          <w:rFonts w:ascii="Times New Roman" w:hAnsi="Times New Roman"/>
          <w:sz w:val="28"/>
          <w:szCs w:val="28"/>
        </w:rPr>
        <w:t xml:space="preserve"> настоящего Порядка.</w:t>
      </w:r>
      <w:proofErr w:type="gramEnd"/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bookmarkStart w:id="2" w:name="Par99"/>
      <w:bookmarkEnd w:id="2"/>
      <w:r w:rsidRPr="00980D6E">
        <w:rPr>
          <w:rFonts w:ascii="Times New Roman" w:hAnsi="Times New Roman"/>
          <w:sz w:val="28"/>
          <w:szCs w:val="28"/>
        </w:rPr>
        <w:t>12. Для участия в отборе претенденты представляют в уполномоченный орган в сроки, указанные в объявлении,  заявку на участие в отборе (далее - заявка).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lastRenderedPageBreak/>
        <w:t xml:space="preserve">Заявка предоставляется претендентом по </w:t>
      </w:r>
      <w:hyperlink r:id="rId11" w:history="1">
        <w:r w:rsidRPr="00980D6E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форме</w:t>
        </w:r>
      </w:hyperlink>
      <w:r w:rsidR="008976F1" w:rsidRPr="00980D6E">
        <w:rPr>
          <w:sz w:val="28"/>
          <w:szCs w:val="28"/>
        </w:rPr>
        <w:t xml:space="preserve"> </w:t>
      </w:r>
      <w:r w:rsidRPr="00980D6E">
        <w:rPr>
          <w:rFonts w:ascii="Times New Roman" w:hAnsi="Times New Roman"/>
          <w:sz w:val="28"/>
          <w:szCs w:val="28"/>
        </w:rPr>
        <w:t>согласно Приложению № 1 к настоящему Порядку.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Заявка предоставляется на бумажном носителе в двух экземплярах.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Заявка должна быть заполнена по всем пунктам (в случае отсутствия данных ставится прочерк).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К заявке претендент прилагает следующие документы: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а) согласие на обработку персональных данных по </w:t>
      </w:r>
      <w:hyperlink r:id="rId12" w:history="1">
        <w:r w:rsidRPr="00980D6E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форме</w:t>
        </w:r>
      </w:hyperlink>
      <w:r w:rsidRPr="00980D6E">
        <w:rPr>
          <w:rFonts w:ascii="Times New Roman" w:hAnsi="Times New Roman"/>
          <w:sz w:val="28"/>
          <w:szCs w:val="28"/>
        </w:rPr>
        <w:t xml:space="preserve"> согласно приложению № 2  к настоящему Порядку;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б) копию документа, удостоверяющего личность (для индивидуальных предпринимателей и Физических лиц);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в) сведения (документы) о наличии действующего расчетного счета;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г) копия патента (в случае обращения за субсидией на  возмещение части затрат, связанных с уплатой ежемесячных налоговых платежей при применении патентной системы налогообложения (не более чем за два месяца);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д) копию платежных поручений об оплате патента (в случае обращения за субсидией на возмещение части затрат, связанных с уплатой ежемесячных налоговых платежей при применении патентной системы налогообложения (не более чем за два месяца);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980D6E">
        <w:rPr>
          <w:rFonts w:ascii="Times New Roman" w:hAnsi="Times New Roman"/>
          <w:sz w:val="28"/>
          <w:szCs w:val="28"/>
        </w:rPr>
        <w:t>е) копию действующего на дату подачи заявки и документов к ней договора аренды помещения, которое используется претендентом для осуществления деятельности в соответствии с подпунктом г) пункта 5 настоящего Порядка, а также дополнительные соглашения к такому договору (при наличии), акт приема-передачи помещения (при наличии) (в случае обращения за субсидией на финансовое обеспечение (возмещение) затрат, связанных с арендой помещения);</w:t>
      </w:r>
      <w:proofErr w:type="gramEnd"/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ж) копии платежных поручений (с отметкой банка об исполнении), подтверждающих уплату арендных платежей, связанных с осуществлением деятельности, за текущий финансовый год (в случае обращения за субсидией на финансовое обеспечение (возмещение) затрат, связанных с арендой помещения);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proofErr w:type="spellStart"/>
      <w:r w:rsidRPr="00980D6E">
        <w:rPr>
          <w:rFonts w:ascii="Times New Roman" w:hAnsi="Times New Roman"/>
          <w:sz w:val="28"/>
          <w:szCs w:val="28"/>
        </w:rPr>
        <w:lastRenderedPageBreak/>
        <w:t>з</w:t>
      </w:r>
      <w:proofErr w:type="spellEnd"/>
      <w:r w:rsidRPr="00980D6E">
        <w:rPr>
          <w:rFonts w:ascii="Times New Roman" w:hAnsi="Times New Roman"/>
          <w:sz w:val="28"/>
          <w:szCs w:val="28"/>
        </w:rPr>
        <w:t>) сметную документацию на ремонт помещения (в том числе арендованного) (в случае обращения за субсидией на финансовое обеспечение (возмещение) затрат, связанных с ремонтом помещения, в том числе арендованного);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980D6E">
        <w:rPr>
          <w:rFonts w:ascii="Times New Roman" w:hAnsi="Times New Roman"/>
          <w:sz w:val="28"/>
          <w:szCs w:val="28"/>
        </w:rPr>
        <w:t>и)</w:t>
      </w:r>
      <w:r w:rsidR="008976F1" w:rsidRPr="00980D6E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980D6E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отчет</w:t>
        </w:r>
      </w:hyperlink>
      <w:r w:rsidRPr="00980D6E">
        <w:rPr>
          <w:rFonts w:ascii="Times New Roman" w:hAnsi="Times New Roman"/>
          <w:sz w:val="28"/>
          <w:szCs w:val="28"/>
        </w:rPr>
        <w:t xml:space="preserve"> о затратах, согласно </w:t>
      </w:r>
      <w:r w:rsidRPr="00980D6E">
        <w:rPr>
          <w:rFonts w:ascii="Times New Roman" w:hAnsi="Times New Roman"/>
          <w:color w:val="000000"/>
          <w:sz w:val="28"/>
          <w:szCs w:val="28"/>
        </w:rPr>
        <w:t>Приложению № 3</w:t>
      </w:r>
      <w:r w:rsidR="001F5960" w:rsidRPr="00980D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80D6E">
        <w:rPr>
          <w:rFonts w:ascii="Times New Roman" w:hAnsi="Times New Roman"/>
          <w:sz w:val="28"/>
          <w:szCs w:val="28"/>
        </w:rPr>
        <w:t>к настоящему Порядку  с обязательным приложением договоров, платежных поручений с отметкой банка об оплате, счетов, счетов-фактур, товарных накладных, кассовых и товарных чеков, выданных на имя получателя субсидии, указывающие наименование товара (работ, услуг) и иных документов, подтверждающих фактически понесенные и оплаченные расходы, оформленные на получателя субсидии (в случае обращения за субсидией на возмещение затрат);</w:t>
      </w:r>
      <w:proofErr w:type="gramEnd"/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к) сведения о постановке на учет в качестве налогоплательщика налога на профессиональный доход.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bookmarkStart w:id="3" w:name="Par236"/>
      <w:bookmarkEnd w:id="3"/>
      <w:r w:rsidRPr="00980D6E">
        <w:rPr>
          <w:rFonts w:ascii="Times New Roman" w:hAnsi="Times New Roman"/>
          <w:sz w:val="28"/>
          <w:szCs w:val="28"/>
        </w:rPr>
        <w:t xml:space="preserve">13. Заявки предоставляются в уполномоченный орган по адресу: Приморский край, </w:t>
      </w:r>
      <w:proofErr w:type="gramStart"/>
      <w:r w:rsidRPr="00980D6E">
        <w:rPr>
          <w:rFonts w:ascii="Times New Roman" w:hAnsi="Times New Roman"/>
          <w:sz w:val="28"/>
          <w:szCs w:val="28"/>
        </w:rPr>
        <w:t>г</w:t>
      </w:r>
      <w:proofErr w:type="gramEnd"/>
      <w:r w:rsidRPr="00980D6E">
        <w:rPr>
          <w:rFonts w:ascii="Times New Roman" w:hAnsi="Times New Roman"/>
          <w:sz w:val="28"/>
          <w:szCs w:val="28"/>
        </w:rPr>
        <w:t xml:space="preserve">. </w:t>
      </w:r>
      <w:r w:rsidR="008976F1" w:rsidRPr="00980D6E">
        <w:rPr>
          <w:rFonts w:ascii="Times New Roman" w:hAnsi="Times New Roman"/>
          <w:sz w:val="28"/>
          <w:szCs w:val="28"/>
        </w:rPr>
        <w:t>Дальнереченск</w:t>
      </w:r>
      <w:r w:rsidRPr="00980D6E">
        <w:rPr>
          <w:rFonts w:ascii="Times New Roman" w:hAnsi="Times New Roman"/>
          <w:sz w:val="28"/>
          <w:szCs w:val="28"/>
        </w:rPr>
        <w:t xml:space="preserve">, ул. </w:t>
      </w:r>
      <w:r w:rsidR="008976F1" w:rsidRPr="00980D6E">
        <w:rPr>
          <w:rFonts w:ascii="Times New Roman" w:hAnsi="Times New Roman"/>
          <w:sz w:val="28"/>
          <w:szCs w:val="28"/>
        </w:rPr>
        <w:t xml:space="preserve">Победы,13 </w:t>
      </w:r>
      <w:r w:rsidRPr="00980D6E">
        <w:rPr>
          <w:rFonts w:ascii="Times New Roman" w:hAnsi="Times New Roman"/>
          <w:sz w:val="28"/>
          <w:szCs w:val="28"/>
        </w:rPr>
        <w:t>каб.</w:t>
      </w:r>
      <w:r w:rsidR="008976F1" w:rsidRPr="00980D6E">
        <w:rPr>
          <w:rFonts w:ascii="Times New Roman" w:hAnsi="Times New Roman"/>
          <w:sz w:val="28"/>
          <w:szCs w:val="28"/>
        </w:rPr>
        <w:t>12</w:t>
      </w:r>
      <w:r w:rsidRPr="00980D6E">
        <w:rPr>
          <w:rFonts w:ascii="Times New Roman" w:hAnsi="Times New Roman"/>
          <w:sz w:val="28"/>
          <w:szCs w:val="28"/>
        </w:rPr>
        <w:t>, тел. 8(423</w:t>
      </w:r>
      <w:r w:rsidR="008976F1" w:rsidRPr="00980D6E">
        <w:rPr>
          <w:rFonts w:ascii="Times New Roman" w:hAnsi="Times New Roman"/>
          <w:sz w:val="28"/>
          <w:szCs w:val="28"/>
        </w:rPr>
        <w:t>56</w:t>
      </w:r>
      <w:r w:rsidRPr="00980D6E">
        <w:rPr>
          <w:rFonts w:ascii="Times New Roman" w:hAnsi="Times New Roman"/>
          <w:sz w:val="28"/>
          <w:szCs w:val="28"/>
        </w:rPr>
        <w:t>)</w:t>
      </w:r>
      <w:r w:rsidR="008976F1" w:rsidRPr="00980D6E">
        <w:rPr>
          <w:rFonts w:ascii="Times New Roman" w:hAnsi="Times New Roman"/>
          <w:sz w:val="28"/>
          <w:szCs w:val="28"/>
        </w:rPr>
        <w:t xml:space="preserve">      25412</w:t>
      </w:r>
      <w:r w:rsidRPr="00980D6E">
        <w:rPr>
          <w:rFonts w:ascii="Times New Roman" w:hAnsi="Times New Roman"/>
          <w:sz w:val="28"/>
          <w:szCs w:val="28"/>
        </w:rPr>
        <w:t>, в сроки, указанные в объявлении.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Документы, перечисленные в </w:t>
      </w:r>
      <w:hyperlink w:anchor="Par104" w:history="1">
        <w:r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пункте </w:t>
        </w:r>
      </w:hyperlink>
      <w:r w:rsidRPr="00980D6E">
        <w:rPr>
          <w:rFonts w:ascii="Times New Roman" w:hAnsi="Times New Roman"/>
          <w:sz w:val="28"/>
          <w:szCs w:val="28"/>
        </w:rPr>
        <w:t xml:space="preserve"> 12  Порядка, предоставляются лично: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980D6E">
        <w:rPr>
          <w:rFonts w:ascii="Times New Roman" w:hAnsi="Times New Roman"/>
          <w:sz w:val="28"/>
          <w:szCs w:val="28"/>
        </w:rPr>
        <w:t>руководителем субъекта МСП (лицом, имеющим право без доверенности действовать от имени субъекта МСП, либо представителем субъекта МСП на основании доверенности, выданной субъектом МСП, Физическим лицом.</w:t>
      </w:r>
      <w:proofErr w:type="gramEnd"/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Подача заявки с пакетом документов по почте не предусмотрена.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Копии предоставляемых документов должны быть заверены словами «копия верна» и подписью руководителя (или лица, действующего по доверенности от имени субъекта МСП) или Физического лица, прошиты, пронумерованы и скреплены печатью (при наличии).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Наличие в документах подчисток, приписок, зачеркнутых слов и иных неоговоренных в них исправлений, а также повреждений, не позволяющих однозначно истолковывать их содержание, не допускается.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Претендент несет ответственность за полноту и достоверность </w:t>
      </w:r>
      <w:r w:rsidRPr="00980D6E">
        <w:rPr>
          <w:rFonts w:ascii="Times New Roman" w:hAnsi="Times New Roman"/>
          <w:sz w:val="28"/>
          <w:szCs w:val="28"/>
        </w:rPr>
        <w:lastRenderedPageBreak/>
        <w:t>сведений, содержащихся в документах, предоставленных для получения субсидии.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К участию в конкурсе допускаются заявки, отвечающие требованиям настоящего Порядка.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Для участия в отборе претендент вправе подать одну заявку.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bookmarkStart w:id="4" w:name="Par237"/>
      <w:bookmarkEnd w:id="4"/>
      <w:r w:rsidRPr="00980D6E">
        <w:rPr>
          <w:rFonts w:ascii="Times New Roman" w:hAnsi="Times New Roman"/>
          <w:sz w:val="28"/>
          <w:szCs w:val="28"/>
        </w:rPr>
        <w:t xml:space="preserve">14. Заявки, поступившие в адрес уполномоченного органа в течение срока приема заявок, указанного в объявлении, регистрируются в журнале регистрации заявок на участие в отборе в соответствии с </w:t>
      </w:r>
      <w:r w:rsidRPr="00980D6E">
        <w:rPr>
          <w:rFonts w:ascii="Times New Roman" w:hAnsi="Times New Roman"/>
          <w:color w:val="000000"/>
          <w:sz w:val="28"/>
          <w:szCs w:val="28"/>
        </w:rPr>
        <w:t xml:space="preserve">Приложением № 4 </w:t>
      </w:r>
      <w:r w:rsidRPr="00980D6E">
        <w:rPr>
          <w:rFonts w:ascii="Times New Roman" w:hAnsi="Times New Roman"/>
          <w:sz w:val="28"/>
          <w:szCs w:val="28"/>
        </w:rPr>
        <w:t xml:space="preserve">настоящего Порядка. Отметка о регистрации заявки ставится на экземпляре претендента с указанием даты и времени их подачи. 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15. Уполномоченный орган обязан обеспечить конфиденциальность сведений, содержащихся в заявке.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16. Претендент может отозвать свою заявку до даты окончания срока приема заявок, указанного в объявлении. Для этого претендент письменно в срок не позднее 2 рабочих дней до даты окончания срока приема заявок уведомляет уполномоченный орган о своем решении. Уполномоченный орган в течение одного рабочего дня со дня получения уведомления осуществляет возврат предоставленных претендентом заявки и всех документов, прилагаемых к ней.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17. Претендент имеет право внести изменения в поданную заявку не позднее, чем за два рабочих дня до даты окончания срока их приема. Для этого претендент письменно уведомляет уполномоченный орган в срок не позднее 5 рабочих дней до даты окончания срока приема заявок и прилагает изменения к заявке, изложив их в форме таблицы поправок в произвольной форме.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bookmarkStart w:id="5" w:name="Par241"/>
      <w:bookmarkEnd w:id="5"/>
      <w:r w:rsidRPr="00980D6E">
        <w:rPr>
          <w:rFonts w:ascii="Times New Roman" w:hAnsi="Times New Roman"/>
          <w:sz w:val="28"/>
          <w:szCs w:val="28"/>
        </w:rPr>
        <w:t>18. Уполномоченный орган: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а) в течение 1 (одного) рабочего дня </w:t>
      </w:r>
      <w:proofErr w:type="gramStart"/>
      <w:r w:rsidRPr="00980D6E">
        <w:rPr>
          <w:rFonts w:ascii="Times New Roman" w:hAnsi="Times New Roman"/>
          <w:sz w:val="28"/>
          <w:szCs w:val="28"/>
        </w:rPr>
        <w:t>с даты регистрации</w:t>
      </w:r>
      <w:proofErr w:type="gramEnd"/>
      <w:r w:rsidRPr="00980D6E">
        <w:rPr>
          <w:rFonts w:ascii="Times New Roman" w:hAnsi="Times New Roman"/>
          <w:sz w:val="28"/>
          <w:szCs w:val="28"/>
        </w:rPr>
        <w:t xml:space="preserve"> заявки и прилагаемых документов в рамках межведомственного информационного взаимодействия запрашивает в отношении претендента следующие документы: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справку о состоянии расчетов по налогам, сборам, пеням, штрафам </w:t>
      </w:r>
      <w:r w:rsidRPr="00980D6E">
        <w:rPr>
          <w:rFonts w:ascii="Times New Roman" w:hAnsi="Times New Roman"/>
          <w:sz w:val="28"/>
          <w:szCs w:val="28"/>
        </w:rPr>
        <w:lastRenderedPageBreak/>
        <w:t>организаций и индивидуальных предпринимателей, выданную межрайонной ИФНС России № 9 по Приморскому краю;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выписку из Единого государственного реестра юридических лиц (ИП), выданную не ранее 30 дней до даты подачи документов;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справку о состоянии расчетов (доходов) по налогу на профессиональный доход по форме КНД 1122036, выданную межрайонной ИФНС России </w:t>
      </w:r>
      <w:r w:rsidR="000141D5">
        <w:rPr>
          <w:rFonts w:ascii="Times New Roman" w:hAnsi="Times New Roman"/>
          <w:sz w:val="28"/>
          <w:szCs w:val="28"/>
        </w:rPr>
        <w:t>№</w:t>
      </w:r>
      <w:r w:rsidRPr="00980D6E">
        <w:rPr>
          <w:rFonts w:ascii="Times New Roman" w:hAnsi="Times New Roman"/>
          <w:sz w:val="28"/>
          <w:szCs w:val="28"/>
        </w:rPr>
        <w:t xml:space="preserve"> 9 по Приморскому краю;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копию </w:t>
      </w:r>
      <w:hyperlink r:id="rId14" w:history="1">
        <w:r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формы</w:t>
        </w:r>
      </w:hyperlink>
      <w:r w:rsidRPr="00980D6E">
        <w:rPr>
          <w:rFonts w:ascii="Times New Roman" w:hAnsi="Times New Roman"/>
          <w:sz w:val="28"/>
          <w:szCs w:val="28"/>
        </w:rPr>
        <w:t xml:space="preserve"> Сведений о среднесписочной численности работников за предшествующий календарный год (утверждена Приказом Федеральной налоговой службы России от 29 марта 2007 года </w:t>
      </w:r>
      <w:r w:rsidR="000F0A03">
        <w:rPr>
          <w:rFonts w:ascii="Times New Roman" w:hAnsi="Times New Roman"/>
          <w:sz w:val="28"/>
          <w:szCs w:val="28"/>
        </w:rPr>
        <w:t xml:space="preserve"> №</w:t>
      </w:r>
      <w:r w:rsidRPr="00980D6E">
        <w:rPr>
          <w:rFonts w:ascii="Times New Roman" w:hAnsi="Times New Roman"/>
          <w:sz w:val="28"/>
          <w:szCs w:val="28"/>
        </w:rPr>
        <w:t xml:space="preserve"> ММ-3-25/174@);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б) рассматривает заявки и приложенные к ним документы на соответствие критериям и требованиям, предусмотренным настоящим Порядком и установленным в объявлении, в течение пяти рабочих дней со дня, следующего за днем окончания срока приема заявок, указанного в объявлении, и  принимает в форме приказа одно из следующих решений: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о предоставлении субсидии; 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об отклонении заявки (при наличии оснований, указанных в пункте 19 настоящего Порядка);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в) в течение 1 рабочего дня со дня принятия решения, указанного в подпункте «б» настоящего пункта: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уведомляет субъект МСП и Физическое лицо об отклонении заявки (с указанием оснований отказа) при принятии решения об отклонении заявки;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направляет субъекту МСП и Физическому лицу соглашение о предоставлении субсидии при принятии решения о предоставлении субсидии.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bookmarkStart w:id="6" w:name="Par250"/>
      <w:bookmarkStart w:id="7" w:name="Par247"/>
      <w:bookmarkEnd w:id="6"/>
      <w:bookmarkEnd w:id="7"/>
      <w:r w:rsidRPr="00980D6E">
        <w:rPr>
          <w:rFonts w:ascii="Times New Roman" w:hAnsi="Times New Roman"/>
          <w:sz w:val="28"/>
          <w:szCs w:val="28"/>
        </w:rPr>
        <w:t>19. Основаниями для отклонения заявки являются: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а) претендент не соответствует требованиям, предусмотренным </w:t>
      </w:r>
      <w:hyperlink w:anchor="Par91" w:history="1">
        <w:r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пунктом 11 </w:t>
        </w:r>
      </w:hyperlink>
      <w:r w:rsidRPr="00980D6E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б) претендент не соответствует критериям, предусмотренным </w:t>
      </w:r>
      <w:hyperlink w:anchor="Par43" w:history="1">
        <w:r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пунктом 5</w:t>
        </w:r>
      </w:hyperlink>
      <w:r w:rsidRPr="00980D6E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в) несоответствие представленных претендентом заявок и документов </w:t>
      </w:r>
      <w:r w:rsidRPr="00980D6E">
        <w:rPr>
          <w:rFonts w:ascii="Times New Roman" w:hAnsi="Times New Roman"/>
          <w:sz w:val="28"/>
          <w:szCs w:val="28"/>
        </w:rPr>
        <w:lastRenderedPageBreak/>
        <w:t>требованиям, предъявляемым к заявкам и документам, установленным настоящим Порядком;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980D6E">
        <w:rPr>
          <w:rFonts w:ascii="Times New Roman" w:hAnsi="Times New Roman"/>
          <w:sz w:val="28"/>
          <w:szCs w:val="28"/>
        </w:rPr>
        <w:t>непредоставление</w:t>
      </w:r>
      <w:proofErr w:type="spellEnd"/>
      <w:r w:rsidRPr="00980D6E">
        <w:rPr>
          <w:rFonts w:ascii="Times New Roman" w:hAnsi="Times New Roman"/>
          <w:sz w:val="28"/>
          <w:szCs w:val="28"/>
        </w:rPr>
        <w:t xml:space="preserve"> или предоставление не в полном объеме документов, предусмотренных </w:t>
      </w:r>
      <w:hyperlink w:anchor="Par104" w:history="1">
        <w:r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пунктом  12</w:t>
        </w:r>
      </w:hyperlink>
      <w:r w:rsidRPr="00980D6E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д) недостоверность представленной претендентом информации, в том числе информации о месте нахождения и адресе претендента - юридического лица;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е) заявка и документы поданы с нарушением срока, указанного в объявлении.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bookmarkStart w:id="8" w:name="Par261"/>
      <w:bookmarkStart w:id="9" w:name="Par260"/>
      <w:bookmarkEnd w:id="8"/>
      <w:bookmarkEnd w:id="9"/>
      <w:r w:rsidRPr="00980D6E">
        <w:rPr>
          <w:rFonts w:ascii="Times New Roman" w:hAnsi="Times New Roman"/>
          <w:sz w:val="28"/>
          <w:szCs w:val="28"/>
        </w:rPr>
        <w:t xml:space="preserve">20. Информация о результатах рассмотрения заявок размещается на едином портале, а также на официальном сайте </w:t>
      </w:r>
      <w:r w:rsidR="0039633F" w:rsidRPr="00980D6E">
        <w:rPr>
          <w:rFonts w:ascii="Times New Roman" w:hAnsi="Times New Roman"/>
          <w:sz w:val="28"/>
          <w:szCs w:val="28"/>
        </w:rPr>
        <w:t xml:space="preserve">Дальнереченского городского округа </w:t>
      </w:r>
      <w:r w:rsidRPr="00980D6E">
        <w:rPr>
          <w:rFonts w:ascii="Times New Roman" w:hAnsi="Times New Roman"/>
          <w:sz w:val="28"/>
          <w:szCs w:val="28"/>
        </w:rPr>
        <w:t>не позднее пяти рабочих дней, следующих за днем завершения отбора, и содержит следующую информацию: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дата, время и место проведения рассмотрения заявок;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дата, время и место оценки заявок претендентов;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информация о претендентах, заявки которых были рассмотрены;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информация о претендентах, заявки которых были отклонены, с указанием причин их отклонения, в том числе положений объявления, которым не соответствуют такие заявки;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наименование получателей субсидии, с которыми заключается соглашение, и размер предоставляемой им субсидии.</w:t>
      </w:r>
    </w:p>
    <w:p w:rsidR="00525862" w:rsidRPr="00980D6E" w:rsidRDefault="00525862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510B06" w:rsidRPr="00980D6E" w:rsidRDefault="000141D5" w:rsidP="000141D5">
      <w:pPr>
        <w:pStyle w:val="a5"/>
        <w:widowControl w:val="0"/>
        <w:autoSpaceDE w:val="0"/>
        <w:spacing w:after="0" w:line="360" w:lineRule="auto"/>
        <w:ind w:left="2149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Ш. У</w:t>
      </w:r>
      <w:r w:rsidR="00510B06" w:rsidRPr="00980D6E">
        <w:rPr>
          <w:rFonts w:ascii="Times New Roman" w:hAnsi="Times New Roman"/>
          <w:b/>
          <w:bCs/>
          <w:sz w:val="28"/>
          <w:szCs w:val="28"/>
        </w:rPr>
        <w:t>словия и порядок предоставления субсидий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21. Субсидии предоставляются претендентам, прошедшим отбор в размере, указанном в заявке, но не </w:t>
      </w:r>
      <w:proofErr w:type="gramStart"/>
      <w:r w:rsidRPr="00980D6E">
        <w:rPr>
          <w:rFonts w:ascii="Times New Roman" w:hAnsi="Times New Roman"/>
          <w:sz w:val="28"/>
          <w:szCs w:val="28"/>
        </w:rPr>
        <w:t>более максимального</w:t>
      </w:r>
      <w:proofErr w:type="gramEnd"/>
      <w:r w:rsidRPr="00980D6E">
        <w:rPr>
          <w:rFonts w:ascii="Times New Roman" w:hAnsi="Times New Roman"/>
          <w:sz w:val="28"/>
          <w:szCs w:val="28"/>
        </w:rPr>
        <w:t xml:space="preserve"> размера, указанного в пункте 22 настоящего Порядка.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22. Максимальный размер субсидии на финансовое обеспечение (возмещение) части затрат, связанных с приобретением  и ремонтом оборудования и станков, приобретением оргтехники и  мебели,  ремонтом помещения (в том числе арендованного), арендой помещения не должен превышать:</w:t>
      </w:r>
    </w:p>
    <w:p w:rsidR="00510B06" w:rsidRPr="00980D6E" w:rsidRDefault="00510B06" w:rsidP="00980D6E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lastRenderedPageBreak/>
        <w:t>500 тысяч рублей на одно физическое лицо, применяющее специальный налоговый режим «Налог на профессиональный доход»;</w:t>
      </w:r>
    </w:p>
    <w:p w:rsidR="00510B06" w:rsidRPr="00980D6E" w:rsidRDefault="00510B06" w:rsidP="00980D6E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500 тысяч рублей на один субъект малого или среднего предпринимательства с численностью работников до пяти человек (включительно);</w:t>
      </w:r>
    </w:p>
    <w:p w:rsidR="00510B06" w:rsidRPr="00980D6E" w:rsidRDefault="00510B06" w:rsidP="00980D6E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1000 тысяч рублей на один субъект малого или среднего предпринимательства с численностью работников свыше пяти человек;</w:t>
      </w:r>
    </w:p>
    <w:p w:rsidR="00510B06" w:rsidRPr="00980D6E" w:rsidRDefault="00510B06" w:rsidP="00980D6E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максимальный размер субсидии на возмещение затрат, связанных с  уплатой ежемесячных налоговых платежей при применении патентной системы налогообложения (не более чем за два месяца) составляет 50 тысяч рублей на один субъект МСП, применяющий патентную систему налогообложения.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23. В случае недостаточности лимитов бюджетных обязательств, предусмотренных на указанные пунктом 3 настоящего Порядка цели, размер субсидии претендентам, прошедшим отбор, уменьшается пропорционально заявленной субъектом МСП и Физическим лицом потребности.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24. Субсидия предоставляется на основании соглашения о предоставлении субсидий, заключенного между администрацией и претендентом, прошедшим отбор.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Соглашение заключается по типовой форме, утвержденной </w:t>
      </w:r>
      <w:r w:rsidR="00056316" w:rsidRPr="00980D6E">
        <w:rPr>
          <w:rFonts w:ascii="Times New Roman" w:hAnsi="Times New Roman"/>
          <w:sz w:val="28"/>
          <w:szCs w:val="28"/>
        </w:rPr>
        <w:t xml:space="preserve">постановлением администрации Дальнереченского городского округа от 01.08.2022 №938-па «Об утверждении типовых форм соглашений о предоставлении из бюджета Дальнереченского городского округа субсидий юридическим лицам, индивидуальным предпринимателям, а также физическим лицам- производителям товаров, работ, услуг» </w:t>
      </w:r>
      <w:r w:rsidRPr="00980D6E">
        <w:rPr>
          <w:rFonts w:ascii="Times New Roman" w:hAnsi="Times New Roman"/>
          <w:sz w:val="28"/>
          <w:szCs w:val="28"/>
        </w:rPr>
        <w:t xml:space="preserve">(далее </w:t>
      </w:r>
      <w:r w:rsidR="00056316" w:rsidRPr="00980D6E">
        <w:rPr>
          <w:rFonts w:ascii="Times New Roman" w:hAnsi="Times New Roman"/>
          <w:sz w:val="28"/>
          <w:szCs w:val="28"/>
        </w:rPr>
        <w:t>–</w:t>
      </w:r>
      <w:r w:rsidRPr="00980D6E">
        <w:rPr>
          <w:rFonts w:ascii="Times New Roman" w:hAnsi="Times New Roman"/>
          <w:sz w:val="28"/>
          <w:szCs w:val="28"/>
        </w:rPr>
        <w:t xml:space="preserve"> </w:t>
      </w:r>
      <w:r w:rsidR="00056316" w:rsidRPr="00980D6E">
        <w:rPr>
          <w:rFonts w:ascii="Times New Roman" w:hAnsi="Times New Roman"/>
          <w:sz w:val="28"/>
          <w:szCs w:val="28"/>
        </w:rPr>
        <w:t>постановление № 938</w:t>
      </w:r>
      <w:r w:rsidR="00C828D7" w:rsidRPr="00980D6E">
        <w:rPr>
          <w:rFonts w:ascii="Times New Roman" w:hAnsi="Times New Roman"/>
          <w:sz w:val="28"/>
          <w:szCs w:val="28"/>
        </w:rPr>
        <w:t>-па</w:t>
      </w:r>
      <w:proofErr w:type="gramStart"/>
      <w:r w:rsidR="00056316" w:rsidRPr="00980D6E">
        <w:rPr>
          <w:rFonts w:ascii="Times New Roman" w:hAnsi="Times New Roman"/>
          <w:sz w:val="28"/>
          <w:szCs w:val="28"/>
        </w:rPr>
        <w:t xml:space="preserve"> </w:t>
      </w:r>
      <w:r w:rsidRPr="00980D6E">
        <w:rPr>
          <w:rFonts w:ascii="Times New Roman" w:hAnsi="Times New Roman"/>
          <w:sz w:val="28"/>
          <w:szCs w:val="28"/>
        </w:rPr>
        <w:t>)</w:t>
      </w:r>
      <w:proofErr w:type="gramEnd"/>
      <w:r w:rsidRPr="00980D6E">
        <w:rPr>
          <w:rFonts w:ascii="Times New Roman" w:hAnsi="Times New Roman"/>
          <w:sz w:val="28"/>
          <w:szCs w:val="28"/>
        </w:rPr>
        <w:t xml:space="preserve"> в течение 2-х рабочих дней со дня  принятия решения о предоставлении субсидии.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25. В случае отказа получателя субсидии от подписания соглашения или нарушения им срока его подписания получатель субсидии считается уклонившимся от заключения соглашения и субсидия ему не предоставляется.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lastRenderedPageBreak/>
        <w:t xml:space="preserve">26. Администрация в лице </w:t>
      </w:r>
      <w:r w:rsidR="003523FE" w:rsidRPr="00980D6E">
        <w:rPr>
          <w:rFonts w:ascii="Times New Roman" w:hAnsi="Times New Roman"/>
          <w:sz w:val="28"/>
          <w:szCs w:val="28"/>
        </w:rPr>
        <w:t xml:space="preserve">МКУ «Централизованная бухгалтерия </w:t>
      </w:r>
      <w:r w:rsidRPr="00980D6E">
        <w:rPr>
          <w:rFonts w:ascii="Times New Roman" w:hAnsi="Times New Roman"/>
          <w:sz w:val="28"/>
          <w:szCs w:val="28"/>
        </w:rPr>
        <w:t xml:space="preserve"> администрации </w:t>
      </w:r>
      <w:r w:rsidR="003523FE" w:rsidRPr="00980D6E">
        <w:rPr>
          <w:rFonts w:ascii="Times New Roman" w:hAnsi="Times New Roman"/>
          <w:sz w:val="28"/>
          <w:szCs w:val="28"/>
        </w:rPr>
        <w:t xml:space="preserve">Дальнереченского городского округа» </w:t>
      </w:r>
      <w:r w:rsidRPr="00980D6E">
        <w:rPr>
          <w:rFonts w:ascii="Times New Roman" w:hAnsi="Times New Roman"/>
          <w:sz w:val="28"/>
          <w:szCs w:val="28"/>
        </w:rPr>
        <w:t>единовременно перечисляет субсидию на указанный в соглашении счет получателя субсидии, с учетом положений, установленных бюджетным законодательством Российской Федерации: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в течение 10 (десяти) рабочих дней </w:t>
      </w:r>
      <w:proofErr w:type="gramStart"/>
      <w:r w:rsidRPr="00980D6E">
        <w:rPr>
          <w:rFonts w:ascii="Times New Roman" w:hAnsi="Times New Roman"/>
          <w:sz w:val="28"/>
          <w:szCs w:val="28"/>
        </w:rPr>
        <w:t>с даты подписания</w:t>
      </w:r>
      <w:proofErr w:type="gramEnd"/>
      <w:r w:rsidRPr="00980D6E">
        <w:rPr>
          <w:rFonts w:ascii="Times New Roman" w:hAnsi="Times New Roman"/>
          <w:sz w:val="28"/>
          <w:szCs w:val="28"/>
        </w:rPr>
        <w:t xml:space="preserve"> соглашения (в случае предоставления субсидии на финансовое обеспечение затрат);</w:t>
      </w:r>
    </w:p>
    <w:p w:rsidR="00510B06" w:rsidRPr="00980D6E" w:rsidRDefault="00510B06" w:rsidP="00980D6E">
      <w:pPr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не позднее 10-го рабочего дня, следующего за днем принятия решения о предоставлении субсидии (в случае предоставления субсидии на возмещение затрат);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27. Результатом предоставления субсидии является возобновление предпринимательской деятельности на территории </w:t>
      </w:r>
      <w:r w:rsidR="0039633F" w:rsidRPr="00980D6E">
        <w:rPr>
          <w:rFonts w:ascii="Times New Roman" w:hAnsi="Times New Roman"/>
          <w:sz w:val="28"/>
          <w:szCs w:val="28"/>
        </w:rPr>
        <w:t xml:space="preserve">Дальнереченского </w:t>
      </w:r>
      <w:r w:rsidRPr="00980D6E">
        <w:rPr>
          <w:rFonts w:ascii="Times New Roman" w:hAnsi="Times New Roman"/>
          <w:sz w:val="28"/>
          <w:szCs w:val="28"/>
        </w:rPr>
        <w:t xml:space="preserve"> городского округа не позднее 01 декабря  года предоставления субсидии.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28. Показателем, необходимым для достижения результатов предоставления субсидии является сохранение численности работников субъекта МСП (сохранение статуса Физического лица);</w:t>
      </w:r>
    </w:p>
    <w:p w:rsidR="00510B06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Значения результата и показателей, необходимых для достижения результата, устанавливаются соглашением о предоставлении субсидии.</w:t>
      </w:r>
    </w:p>
    <w:p w:rsidR="000141D5" w:rsidRDefault="000141D5" w:rsidP="00980D6E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0B06" w:rsidRPr="008879E7" w:rsidRDefault="008879E7" w:rsidP="008879E7">
      <w:pPr>
        <w:pStyle w:val="a5"/>
        <w:widowControl w:val="0"/>
        <w:autoSpaceDE w:val="0"/>
        <w:spacing w:after="0" w:line="360" w:lineRule="auto"/>
        <w:ind w:left="2149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bCs/>
          <w:sz w:val="28"/>
          <w:szCs w:val="28"/>
        </w:rPr>
        <w:t>.Т</w:t>
      </w:r>
      <w:r w:rsidR="00510B06" w:rsidRPr="008879E7">
        <w:rPr>
          <w:rFonts w:ascii="Times New Roman" w:hAnsi="Times New Roman"/>
          <w:b/>
          <w:bCs/>
          <w:sz w:val="28"/>
          <w:szCs w:val="28"/>
        </w:rPr>
        <w:t>ребования к отчетности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29. Получатель субсидии предоставляет в уполномоченный орган на бумажном носителе следующие отчетные документы: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а) в срок не позднее 5 числа месяца, следующего за отчетным кварталом  (годовой отчет – до 25 декабря года предоставления субсидии):</w:t>
      </w:r>
    </w:p>
    <w:p w:rsidR="00510B06" w:rsidRPr="00980D6E" w:rsidRDefault="0049465C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hyperlink r:id="rId15" w:history="1">
        <w:proofErr w:type="gramStart"/>
        <w:r w:rsidR="00510B06"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отчет</w:t>
        </w:r>
      </w:hyperlink>
      <w:r w:rsidR="00510B06" w:rsidRPr="00980D6E">
        <w:rPr>
          <w:rFonts w:ascii="Times New Roman" w:hAnsi="Times New Roman"/>
          <w:sz w:val="28"/>
          <w:szCs w:val="28"/>
        </w:rPr>
        <w:t xml:space="preserve"> об осуществлении расходов, источником финансового обеспечения которых является субсидия (далее - отчет) по форме, установленной соглашением с обязательным приложением договоров, платежных поручений с отметкой банка об оплате, счетов, счетов-фактур, товарных накладных, кассовых и товарных чеков, выданных на имя получателя субсидии, указывающие наименование товара (работ, услуг) и иные документы, подтверждающие фактически понесенные и оплаченные </w:t>
      </w:r>
      <w:r w:rsidR="00510B06" w:rsidRPr="00980D6E">
        <w:rPr>
          <w:rFonts w:ascii="Times New Roman" w:hAnsi="Times New Roman"/>
          <w:sz w:val="28"/>
          <w:szCs w:val="28"/>
        </w:rPr>
        <w:lastRenderedPageBreak/>
        <w:t>расходы, оформленные на получателя субсидии (в случае</w:t>
      </w:r>
      <w:proofErr w:type="gramEnd"/>
      <w:r w:rsidR="00510B06" w:rsidRPr="00980D6E">
        <w:rPr>
          <w:rFonts w:ascii="Times New Roman" w:hAnsi="Times New Roman"/>
          <w:sz w:val="28"/>
          <w:szCs w:val="28"/>
        </w:rPr>
        <w:t xml:space="preserve"> предоставления субсидии на финансовое обеспечение затрат);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отчет о достижении значений результатов предоставления субсидии по </w:t>
      </w:r>
      <w:hyperlink r:id="rId16" w:history="1">
        <w:r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форме</w:t>
        </w:r>
      </w:hyperlink>
      <w:r w:rsidRPr="00980D6E">
        <w:rPr>
          <w:rFonts w:ascii="Times New Roman" w:hAnsi="Times New Roman"/>
          <w:sz w:val="28"/>
          <w:szCs w:val="28"/>
        </w:rPr>
        <w:t>, установленной соглашением.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bookmarkStart w:id="10" w:name="Par81"/>
      <w:bookmarkEnd w:id="10"/>
      <w:r w:rsidRPr="00980D6E">
        <w:rPr>
          <w:rFonts w:ascii="Times New Roman" w:hAnsi="Times New Roman"/>
          <w:sz w:val="28"/>
          <w:szCs w:val="28"/>
        </w:rPr>
        <w:t>30. В течение трех рабочих дней со дня предоставления получателем субсидии отчетов, указанных в п</w:t>
      </w:r>
      <w:r w:rsidR="008879E7">
        <w:rPr>
          <w:rFonts w:ascii="Times New Roman" w:hAnsi="Times New Roman"/>
          <w:sz w:val="28"/>
          <w:szCs w:val="28"/>
        </w:rPr>
        <w:t xml:space="preserve">ункте </w:t>
      </w:r>
      <w:r w:rsidRPr="00980D6E">
        <w:rPr>
          <w:rFonts w:ascii="Times New Roman" w:hAnsi="Times New Roman"/>
          <w:sz w:val="28"/>
          <w:szCs w:val="28"/>
        </w:rPr>
        <w:t>29 настоящего Порядка, уполномоченный орган: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проверяет правильность их заполнения, наличие документов, подтверждающих фактически произведенные затраты, на соответствие целям предоставления субсидии, предусмотренным </w:t>
      </w:r>
      <w:hyperlink r:id="rId17" w:history="1">
        <w:r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пунктом 3</w:t>
        </w:r>
      </w:hyperlink>
      <w:r w:rsidRPr="00980D6E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при наличии замечаний направляет субъекту МСП, Физическому лицу уведомление о выявленных замечаниях, которые устраняются указанными субъектами в течение 2 рабочих дней со дня получения уведомления.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510B06" w:rsidRPr="00980D6E" w:rsidRDefault="00510B06" w:rsidP="008879E7">
      <w:pPr>
        <w:widowControl w:val="0"/>
        <w:autoSpaceDE w:val="0"/>
        <w:spacing w:after="0" w:line="240" w:lineRule="auto"/>
        <w:ind w:firstLine="709"/>
        <w:jc w:val="center"/>
        <w:outlineLvl w:val="0"/>
        <w:rPr>
          <w:sz w:val="28"/>
          <w:szCs w:val="28"/>
        </w:rPr>
      </w:pPr>
      <w:r w:rsidRPr="00980D6E">
        <w:rPr>
          <w:rFonts w:ascii="Times New Roman" w:hAnsi="Times New Roman"/>
          <w:b/>
          <w:bCs/>
          <w:sz w:val="28"/>
          <w:szCs w:val="28"/>
        </w:rPr>
        <w:t>V. Требование об осуществлении контроля</w:t>
      </w:r>
    </w:p>
    <w:p w:rsidR="00510B06" w:rsidRPr="00980D6E" w:rsidRDefault="00510B06" w:rsidP="008879E7">
      <w:pPr>
        <w:widowControl w:val="0"/>
        <w:autoSpaceDE w:val="0"/>
        <w:spacing w:after="0" w:line="240" w:lineRule="auto"/>
        <w:ind w:firstLine="709"/>
        <w:jc w:val="center"/>
        <w:rPr>
          <w:sz w:val="28"/>
          <w:szCs w:val="28"/>
        </w:rPr>
      </w:pPr>
      <w:r w:rsidRPr="00980D6E">
        <w:rPr>
          <w:rFonts w:ascii="Times New Roman" w:hAnsi="Times New Roman"/>
          <w:b/>
          <w:bCs/>
          <w:sz w:val="28"/>
          <w:szCs w:val="28"/>
        </w:rPr>
        <w:t>(мониторинга) за соблюдением условий и порядка</w:t>
      </w:r>
    </w:p>
    <w:p w:rsidR="00510B06" w:rsidRDefault="00510B06" w:rsidP="008879E7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80D6E">
        <w:rPr>
          <w:rFonts w:ascii="Times New Roman" w:hAnsi="Times New Roman"/>
          <w:b/>
          <w:bCs/>
          <w:sz w:val="28"/>
          <w:szCs w:val="28"/>
        </w:rPr>
        <w:t>предоставления субсидий и ответственности за их нарушение</w:t>
      </w:r>
    </w:p>
    <w:p w:rsidR="008879E7" w:rsidRDefault="008879E7" w:rsidP="008879E7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10B06" w:rsidRPr="00980D6E" w:rsidRDefault="00510B06" w:rsidP="00980D6E">
      <w:pPr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31. Администрация осуществляет проверку соблюдения получателем субсидии порядка и условий предоставления субсидии, в том числе в части достижения результата предоставления субсидии.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Орган муниципального финансового контроля осуществляет проверку в соответствии со </w:t>
      </w:r>
      <w:hyperlink r:id="rId18" w:history="1">
        <w:r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статьями 268.1</w:t>
        </w:r>
      </w:hyperlink>
      <w:r w:rsidRPr="00980D6E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hyperlink r:id="rId19" w:history="1">
        <w:r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269.2</w:t>
        </w:r>
      </w:hyperlink>
      <w:r w:rsidRPr="00980D6E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Уполномоченный орган осуществляет оценку достижения результатов, определенных соглашением, на основании отчета о достижении значений результатов предоставления субсидии, предоставленного получателем субсидии.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bookmarkStart w:id="11" w:name="Par100"/>
      <w:bookmarkEnd w:id="11"/>
      <w:r w:rsidRPr="00980D6E">
        <w:rPr>
          <w:rFonts w:ascii="Times New Roman" w:hAnsi="Times New Roman"/>
          <w:sz w:val="28"/>
          <w:szCs w:val="28"/>
        </w:rPr>
        <w:t xml:space="preserve">32. Субсидия подлежит </w:t>
      </w:r>
      <w:r w:rsidR="00815C7D" w:rsidRPr="00980D6E">
        <w:rPr>
          <w:rFonts w:ascii="Times New Roman" w:hAnsi="Times New Roman"/>
          <w:sz w:val="28"/>
          <w:szCs w:val="28"/>
        </w:rPr>
        <w:t>возврату в бюджет Дальнереченского</w:t>
      </w:r>
      <w:r w:rsidRPr="00980D6E">
        <w:rPr>
          <w:rFonts w:ascii="Times New Roman" w:hAnsi="Times New Roman"/>
          <w:sz w:val="28"/>
          <w:szCs w:val="28"/>
        </w:rPr>
        <w:t xml:space="preserve"> городского округа в полном объеме в случае: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а) нарушения получателем субсидии условий, установленных при предоставлении субсидии, выявленных, в том числе по фактам проверок, </w:t>
      </w:r>
      <w:r w:rsidRPr="00980D6E">
        <w:rPr>
          <w:rFonts w:ascii="Times New Roman" w:hAnsi="Times New Roman"/>
          <w:sz w:val="28"/>
          <w:szCs w:val="28"/>
        </w:rPr>
        <w:lastRenderedPageBreak/>
        <w:t>проведенных главным распорядителем как получателем бюджетных средств и органом муниципального финансового контроля;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980D6E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980D6E">
        <w:rPr>
          <w:rFonts w:ascii="Times New Roman" w:hAnsi="Times New Roman"/>
          <w:sz w:val="28"/>
          <w:szCs w:val="28"/>
        </w:rPr>
        <w:t xml:space="preserve"> значений результатов предоставления субсидии, указанных в соглашении;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в) непредставления отчетности, указанной в </w:t>
      </w:r>
      <w:hyperlink w:anchor="Par74" w:history="1">
        <w:r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пункте </w:t>
        </w:r>
      </w:hyperlink>
      <w:r w:rsidRPr="00980D6E">
        <w:rPr>
          <w:rFonts w:ascii="Times New Roman" w:hAnsi="Times New Roman"/>
          <w:sz w:val="28"/>
          <w:szCs w:val="28"/>
        </w:rPr>
        <w:t>29 настоящего Порядка.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33. Субсидия подлежит возврату в бюджет </w:t>
      </w:r>
      <w:r w:rsidR="00A31BA0" w:rsidRPr="00980D6E">
        <w:rPr>
          <w:rFonts w:ascii="Times New Roman" w:hAnsi="Times New Roman"/>
          <w:sz w:val="28"/>
          <w:szCs w:val="28"/>
        </w:rPr>
        <w:t xml:space="preserve">Дальнереченского </w:t>
      </w:r>
      <w:r w:rsidRPr="00980D6E">
        <w:rPr>
          <w:rFonts w:ascii="Times New Roman" w:hAnsi="Times New Roman"/>
          <w:sz w:val="28"/>
          <w:szCs w:val="28"/>
        </w:rPr>
        <w:t xml:space="preserve"> городского округа в следующем порядке: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 xml:space="preserve">уполномоченный орган, в течение 5 (пяти) рабочих дней </w:t>
      </w:r>
      <w:proofErr w:type="gramStart"/>
      <w:r w:rsidRPr="00980D6E">
        <w:rPr>
          <w:rFonts w:ascii="Times New Roman" w:hAnsi="Times New Roman"/>
          <w:sz w:val="28"/>
          <w:szCs w:val="28"/>
        </w:rPr>
        <w:t>с даты установления</w:t>
      </w:r>
      <w:proofErr w:type="gramEnd"/>
      <w:r w:rsidRPr="00980D6E">
        <w:rPr>
          <w:rFonts w:ascii="Times New Roman" w:hAnsi="Times New Roman"/>
          <w:sz w:val="28"/>
          <w:szCs w:val="28"/>
        </w:rPr>
        <w:t xml:space="preserve"> обстоятельства, предусмотренного </w:t>
      </w:r>
      <w:hyperlink w:anchor="Par100" w:history="1">
        <w:r w:rsidRPr="00980D6E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пунктом </w:t>
        </w:r>
      </w:hyperlink>
      <w:r w:rsidRPr="00980D6E">
        <w:rPr>
          <w:rFonts w:ascii="Times New Roman" w:hAnsi="Times New Roman"/>
          <w:sz w:val="28"/>
          <w:szCs w:val="28"/>
        </w:rPr>
        <w:t>32 настоящего Порядка, направляет получателю субсидии требование о возврат</w:t>
      </w:r>
      <w:r w:rsidR="00815C7D" w:rsidRPr="00980D6E">
        <w:rPr>
          <w:rFonts w:ascii="Times New Roman" w:hAnsi="Times New Roman"/>
          <w:sz w:val="28"/>
          <w:szCs w:val="28"/>
        </w:rPr>
        <w:t>е субсидии в бюджет Дальнереченского</w:t>
      </w:r>
      <w:r w:rsidRPr="00980D6E">
        <w:rPr>
          <w:rFonts w:ascii="Times New Roman" w:hAnsi="Times New Roman"/>
          <w:sz w:val="28"/>
          <w:szCs w:val="28"/>
        </w:rPr>
        <w:t xml:space="preserve"> городского округа в произвольной форме с указанием срока возврата, платежных реквизитов и кода классифика</w:t>
      </w:r>
      <w:r w:rsidR="00020D40" w:rsidRPr="00980D6E">
        <w:rPr>
          <w:rFonts w:ascii="Times New Roman" w:hAnsi="Times New Roman"/>
          <w:sz w:val="28"/>
          <w:szCs w:val="28"/>
        </w:rPr>
        <w:t>ции доходов бюджета Дальнереченского</w:t>
      </w:r>
      <w:r w:rsidRPr="00980D6E">
        <w:rPr>
          <w:rFonts w:ascii="Times New Roman" w:hAnsi="Times New Roman"/>
          <w:sz w:val="28"/>
          <w:szCs w:val="28"/>
        </w:rPr>
        <w:t xml:space="preserve"> городского округа.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34. В случае отказа от добровольного возврата средства субсидии взыскиваются в судебном порядке, установленном действующим законодательством Российской Федерации.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35. Ответственность за полноту и достоверность сведений, содержащихся в предоставленных документах для получения субсидий, а также в отчете о затратах, отчете об осуществлении расходов, отчете о достижении значений результатов предоставления субсидии несет получатель субсидии в соответствии с действующим законодательством.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36. Администрация несет ответственность за своевременность перечисления субсидии на счет получателя субсидии, указанный в соглашении.</w:t>
      </w:r>
    </w:p>
    <w:p w:rsidR="00510B06" w:rsidRPr="00980D6E" w:rsidRDefault="00510B06" w:rsidP="00980D6E">
      <w:pPr>
        <w:widowControl w:val="0"/>
        <w:autoSpaceDE w:val="0"/>
        <w:spacing w:after="0" w:line="360" w:lineRule="auto"/>
        <w:ind w:firstLine="709"/>
        <w:jc w:val="both"/>
        <w:rPr>
          <w:sz w:val="28"/>
          <w:szCs w:val="28"/>
        </w:rPr>
      </w:pPr>
      <w:r w:rsidRPr="00980D6E">
        <w:rPr>
          <w:rFonts w:ascii="Times New Roman" w:hAnsi="Times New Roman"/>
          <w:sz w:val="28"/>
          <w:szCs w:val="28"/>
        </w:rPr>
        <w:t>37. Уполномоченный орган несет ответственность за проверку достоверности отчетов, предоставленных получателем субсидии, за разглашение информации, представленной субъектами малого и среднего предпринимательства, а также Физическими лицами.</w:t>
      </w:r>
    </w:p>
    <w:p w:rsidR="00510B06" w:rsidRPr="00980D6E" w:rsidRDefault="00510B06" w:rsidP="00980D6E">
      <w:pPr>
        <w:spacing w:line="360" w:lineRule="auto"/>
        <w:jc w:val="both"/>
        <w:rPr>
          <w:sz w:val="28"/>
          <w:szCs w:val="28"/>
        </w:rPr>
      </w:pPr>
    </w:p>
    <w:sectPr w:rsidR="00510B06" w:rsidRPr="00980D6E" w:rsidSect="008879E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11B7B"/>
    <w:multiLevelType w:val="hybridMultilevel"/>
    <w:tmpl w:val="7DB63870"/>
    <w:lvl w:ilvl="0" w:tplc="80329B4E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994583"/>
    <w:multiLevelType w:val="hybridMultilevel"/>
    <w:tmpl w:val="6A62977A"/>
    <w:lvl w:ilvl="0" w:tplc="C664815E">
      <w:start w:val="3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657868CB"/>
    <w:multiLevelType w:val="hybridMultilevel"/>
    <w:tmpl w:val="1CD8E476"/>
    <w:lvl w:ilvl="0" w:tplc="22EAE16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6F62669"/>
    <w:multiLevelType w:val="hybridMultilevel"/>
    <w:tmpl w:val="9C6A1BE6"/>
    <w:lvl w:ilvl="0" w:tplc="80E0880C">
      <w:start w:val="4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510B06"/>
    <w:rsid w:val="000141D5"/>
    <w:rsid w:val="00020C70"/>
    <w:rsid w:val="00020D40"/>
    <w:rsid w:val="00056316"/>
    <w:rsid w:val="000F0A03"/>
    <w:rsid w:val="00100B5E"/>
    <w:rsid w:val="0011548D"/>
    <w:rsid w:val="00123BD3"/>
    <w:rsid w:val="001748C9"/>
    <w:rsid w:val="001E728D"/>
    <w:rsid w:val="001F5960"/>
    <w:rsid w:val="002B46C9"/>
    <w:rsid w:val="0032258C"/>
    <w:rsid w:val="00336835"/>
    <w:rsid w:val="003523FE"/>
    <w:rsid w:val="0038604D"/>
    <w:rsid w:val="0039633F"/>
    <w:rsid w:val="003F1878"/>
    <w:rsid w:val="00445DE8"/>
    <w:rsid w:val="0049465C"/>
    <w:rsid w:val="004E7EC2"/>
    <w:rsid w:val="004F3048"/>
    <w:rsid w:val="00510B06"/>
    <w:rsid w:val="00525862"/>
    <w:rsid w:val="005D63F0"/>
    <w:rsid w:val="005F521C"/>
    <w:rsid w:val="006049ED"/>
    <w:rsid w:val="007A29DC"/>
    <w:rsid w:val="007C5EC4"/>
    <w:rsid w:val="007D304F"/>
    <w:rsid w:val="00815C7D"/>
    <w:rsid w:val="00842B3D"/>
    <w:rsid w:val="008576DB"/>
    <w:rsid w:val="008879E7"/>
    <w:rsid w:val="008976F1"/>
    <w:rsid w:val="00935E63"/>
    <w:rsid w:val="009613BB"/>
    <w:rsid w:val="00980D6E"/>
    <w:rsid w:val="00A31BA0"/>
    <w:rsid w:val="00AE0ABC"/>
    <w:rsid w:val="00AE519C"/>
    <w:rsid w:val="00AE5CBB"/>
    <w:rsid w:val="00BC0353"/>
    <w:rsid w:val="00BE1C9D"/>
    <w:rsid w:val="00BE7DD2"/>
    <w:rsid w:val="00BF0111"/>
    <w:rsid w:val="00BF0BD3"/>
    <w:rsid w:val="00C33F97"/>
    <w:rsid w:val="00C828D7"/>
    <w:rsid w:val="00D03DE3"/>
    <w:rsid w:val="00D87439"/>
    <w:rsid w:val="00E13167"/>
    <w:rsid w:val="00E132DC"/>
    <w:rsid w:val="00E37C50"/>
    <w:rsid w:val="00E50D8B"/>
    <w:rsid w:val="00E63A6A"/>
    <w:rsid w:val="00E72786"/>
    <w:rsid w:val="00EF041A"/>
    <w:rsid w:val="00FA15D2"/>
    <w:rsid w:val="00FA402A"/>
    <w:rsid w:val="00FC0AA7"/>
    <w:rsid w:val="00FE3C26"/>
    <w:rsid w:val="00FF5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B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510B06"/>
    <w:rPr>
      <w:color w:val="0000FF"/>
      <w:u w:val="single"/>
    </w:rPr>
  </w:style>
  <w:style w:type="paragraph" w:customStyle="1" w:styleId="ConsPlusNormal">
    <w:name w:val="ConsPlusNormal"/>
    <w:rsid w:val="00510B0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5">
    <w:name w:val="List Paragraph"/>
    <w:basedOn w:val="a"/>
    <w:uiPriority w:val="34"/>
    <w:qFormat/>
    <w:rsid w:val="001154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70174711D6BC46BEB20D0D655AB11980673102F319B0050A8D03EC84223DC7435087B3ADE272BFD568565F67CD3CB51A09C09741FE6C42E" TargetMode="External"/><Relationship Id="rId13" Type="http://schemas.openxmlformats.org/officeDocument/2006/relationships/hyperlink" Target="consultantplus://offline/ref=03E33325C26B88FC89217CF6CDA39821EB90341AFA8891D926EA8C7E836322AE5159665CA3822AA9B7DBEF832BC345EB50EA5CC973593AE3E6310F15e2n8A" TargetMode="External"/><Relationship Id="rId18" Type="http://schemas.openxmlformats.org/officeDocument/2006/relationships/hyperlink" Target="consultantplus://offline/ref=03E33325C26B88FC892162FBDBCFC62EEF9E6E17F281928A7ABA8A29DC3324FB1119600BE7C623A3E388AFD127CA18A414B74FC97A45e3n9A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1370174711D6BC46BEB20D0D655AB11980673102F319B0050A8D03EC84223DC7435087B3ADE074BFD568565F67CD3CB51A09C09741FE6C42E" TargetMode="External"/><Relationship Id="rId12" Type="http://schemas.openxmlformats.org/officeDocument/2006/relationships/hyperlink" Target="consultantplus://offline/ref=9FDE57619EEC9DAEB281AA76357E9CC02058C258E1C643EEE9F143E4FFAC0750891C7524B56DB101D05804F6F8CFD567BF17210F29131C075FB8FB4ALEh1X" TargetMode="External"/><Relationship Id="rId17" Type="http://schemas.openxmlformats.org/officeDocument/2006/relationships/hyperlink" Target="consultantplus://offline/ref=03E33325C26B88FC89217CF6CDA39821EB90341AFA8891D926EA8C7E836322AE5159665CA3822AA9B7DBEB862FC345EB50EA5CC973593AE3E6310F15e2n8A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3E33325C26B88FC89217CF6CDA39821EB90341AFA8891D926EA8C7E836322AE5159665CA3822AA9B7DBEF8C2FC345EB50EA5CC973593AE3E6310F15e2n8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rmsp.nalog.ru/" TargetMode="External"/><Relationship Id="rId11" Type="http://schemas.openxmlformats.org/officeDocument/2006/relationships/hyperlink" Target="consultantplus://offline/ref=988118FE03A026F2583B42D0CDAB3D9575284E9B551346F4FB7DDA38782A895CAC30117555C6DC50AA574C37E315F7761E4C5ADC3C9A834AFA3D103EcFN7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3E33325C26B88FC89217CF6CDA39821EB90341AFA8891D926EA8C7E836322AE5159665CA3822AA9B7DBEF832BC345EB50EA5CC973593AE3E6310F15e2n8A" TargetMode="External"/><Relationship Id="rId10" Type="http://schemas.openxmlformats.org/officeDocument/2006/relationships/hyperlink" Target="consultantplus://offline/ref=3F10CF613C6473ECE02B20A9BF98C28D34CCDF74F6F0F56800280067AB0F1B47C66BC5FF97C7C46A880A77FB149DC6A88535BCD6C4ABE2F4Y1SAB" TargetMode="External"/><Relationship Id="rId19" Type="http://schemas.openxmlformats.org/officeDocument/2006/relationships/hyperlink" Target="consultantplus://offline/ref=03E33325C26B88FC892162FBDBCFC62EEF9E6E17F281928A7ABA8A29DC3324FB1119600BE7C425A3E388AFD127CA18A414B74FC97A45e3n9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ED204DC5602CDFB231F01F58321566508B7880AE31FC0B8DDFA35784C95E5DA2C9E22671A8C55947BA3396E7C5B5B1374C0E73T7q3F" TargetMode="External"/><Relationship Id="rId14" Type="http://schemas.openxmlformats.org/officeDocument/2006/relationships/hyperlink" Target="consultantplus://offline/ref=09A117BEE55F859FA2D2B08FA596B3F22CB720E0C210359D214CBF7C3CBBA3B74476EE3E00F4305348AC3B5789DEEFC2AABB84CD76FAAFFDr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45368-4799-47D3-9C2E-6AD89D6C2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4233</Words>
  <Characters>24130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Сметанюк АА</dc:creator>
  <cp:lastModifiedBy>Матюшкина</cp:lastModifiedBy>
  <cp:revision>5</cp:revision>
  <cp:lastPrinted>2023-09-15T05:23:00Z</cp:lastPrinted>
  <dcterms:created xsi:type="dcterms:W3CDTF">2023-09-13T10:42:00Z</dcterms:created>
  <dcterms:modified xsi:type="dcterms:W3CDTF">2023-09-15T05:24:00Z</dcterms:modified>
</cp:coreProperties>
</file>