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1765ED" w:rsidRDefault="002D0022" w:rsidP="003A3FCD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4E6EF8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2C8">
        <w:rPr>
          <w:rFonts w:ascii="Times New Roman" w:hAnsi="Times New Roman" w:cs="Times New Roman"/>
          <w:b/>
          <w:sz w:val="24"/>
          <w:szCs w:val="24"/>
        </w:rPr>
        <w:t>апреля</w:t>
      </w:r>
      <w:r w:rsidR="004E6EF8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081" w:rsidRPr="001765ED">
        <w:rPr>
          <w:rFonts w:ascii="Times New Roman" w:hAnsi="Times New Roman" w:cs="Times New Roman"/>
          <w:b/>
          <w:sz w:val="24"/>
          <w:szCs w:val="24"/>
        </w:rPr>
        <w:t>2022</w:t>
      </w:r>
      <w:r w:rsidR="003E4ED1" w:rsidRPr="001765E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46656" w:rsidRPr="001765ED" w:rsidRDefault="007078B8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765ED">
        <w:rPr>
          <w:rFonts w:ascii="Times New Roman" w:hAnsi="Times New Roman" w:cs="Times New Roman"/>
          <w:b/>
          <w:sz w:val="24"/>
          <w:szCs w:val="24"/>
        </w:rPr>
        <w:t>состоялось</w:t>
      </w:r>
      <w:r w:rsidR="00772A53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081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656" w:rsidRPr="001765ED">
        <w:rPr>
          <w:rFonts w:ascii="Times New Roman" w:hAnsi="Times New Roman" w:cs="Times New Roman"/>
          <w:b/>
          <w:sz w:val="24"/>
          <w:szCs w:val="24"/>
        </w:rPr>
        <w:t>заседание</w:t>
      </w:r>
      <w:proofErr w:type="gramEnd"/>
      <w:r w:rsidR="00A46656" w:rsidRPr="001765E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A46656" w:rsidRPr="001765ED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делам</w:t>
      </w:r>
    </w:p>
    <w:p w:rsidR="004C108D" w:rsidRPr="001765ED" w:rsidRDefault="00A46656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65ED">
        <w:rPr>
          <w:rFonts w:ascii="Times New Roman" w:eastAsia="Times New Roman" w:hAnsi="Times New Roman" w:cs="Times New Roman"/>
          <w:b/>
          <w:sz w:val="24"/>
          <w:szCs w:val="24"/>
        </w:rPr>
        <w:t>несовершеннолетних</w:t>
      </w:r>
      <w:r w:rsidR="00D81E1C" w:rsidRPr="001765ED">
        <w:rPr>
          <w:rFonts w:ascii="Times New Roman" w:eastAsia="Times New Roman" w:hAnsi="Times New Roman" w:cs="Times New Roman"/>
          <w:b/>
          <w:sz w:val="24"/>
          <w:szCs w:val="24"/>
        </w:rPr>
        <w:t xml:space="preserve"> и защите их прав администрации</w:t>
      </w:r>
      <w:r w:rsidRPr="001765ED">
        <w:rPr>
          <w:rFonts w:ascii="Times New Roman" w:eastAsia="Times New Roman" w:hAnsi="Times New Roman" w:cs="Times New Roman"/>
          <w:b/>
          <w:sz w:val="24"/>
          <w:szCs w:val="24"/>
        </w:rPr>
        <w:t xml:space="preserve"> Дальнереченского городского округа.</w:t>
      </w:r>
    </w:p>
    <w:p w:rsidR="00BE3684" w:rsidRPr="001765ED" w:rsidRDefault="00BE3684" w:rsidP="0029016C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2A53" w:rsidRPr="00600C2A" w:rsidRDefault="00D417C3" w:rsidP="00600C2A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sz w:val="24"/>
          <w:szCs w:val="24"/>
        </w:rPr>
      </w:pPr>
      <w:r w:rsidRPr="00600C2A">
        <w:rPr>
          <w:rFonts w:ascii="Times New Roman" w:eastAsia="Times New Roman" w:hAnsi="Times New Roman" w:cs="Times New Roman"/>
          <w:sz w:val="24"/>
          <w:szCs w:val="24"/>
        </w:rPr>
        <w:t>Для обсуждения</w:t>
      </w:r>
      <w:r w:rsidR="00191413" w:rsidRPr="00600C2A">
        <w:rPr>
          <w:rFonts w:ascii="Times New Roman" w:eastAsia="Times New Roman" w:hAnsi="Times New Roman" w:cs="Times New Roman"/>
          <w:sz w:val="24"/>
          <w:szCs w:val="24"/>
        </w:rPr>
        <w:t xml:space="preserve"> на заседании</w:t>
      </w:r>
      <w:r w:rsidR="006D1A49" w:rsidRPr="00600C2A">
        <w:rPr>
          <w:rFonts w:ascii="Times New Roman" w:eastAsia="Times New Roman" w:hAnsi="Times New Roman" w:cs="Times New Roman"/>
          <w:sz w:val="24"/>
          <w:szCs w:val="24"/>
        </w:rPr>
        <w:t xml:space="preserve"> вынесен</w:t>
      </w:r>
      <w:r w:rsidR="005C187F" w:rsidRPr="00600C2A">
        <w:rPr>
          <w:rFonts w:ascii="Times New Roman" w:eastAsia="Times New Roman" w:hAnsi="Times New Roman" w:cs="Times New Roman"/>
          <w:sz w:val="24"/>
          <w:szCs w:val="24"/>
        </w:rPr>
        <w:t>ы</w:t>
      </w:r>
      <w:r w:rsidR="006D1A49" w:rsidRPr="00600C2A">
        <w:rPr>
          <w:rFonts w:ascii="Times New Roman" w:eastAsia="Times New Roman" w:hAnsi="Times New Roman" w:cs="Times New Roman"/>
          <w:sz w:val="24"/>
          <w:szCs w:val="24"/>
        </w:rPr>
        <w:t xml:space="preserve"> вопрос</w:t>
      </w:r>
      <w:r w:rsidR="005C187F" w:rsidRPr="00600C2A">
        <w:rPr>
          <w:rFonts w:ascii="Times New Roman" w:eastAsia="Times New Roman" w:hAnsi="Times New Roman" w:cs="Times New Roman"/>
          <w:sz w:val="24"/>
          <w:szCs w:val="24"/>
        </w:rPr>
        <w:t>ы</w:t>
      </w:r>
      <w:r w:rsidR="00772A53" w:rsidRPr="00600C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D0022" w:rsidRPr="00600C2A" w:rsidRDefault="002D0022" w:rsidP="00600C2A">
      <w:pPr>
        <w:pStyle w:val="a6"/>
        <w:spacing w:after="0" w:line="276" w:lineRule="auto"/>
        <w:ind w:left="-567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C2A">
        <w:rPr>
          <w:rFonts w:ascii="Times New Roman" w:hAnsi="Times New Roman" w:cs="Times New Roman"/>
          <w:sz w:val="24"/>
          <w:szCs w:val="24"/>
        </w:rPr>
        <w:t>1.</w:t>
      </w:r>
      <w:r w:rsidRPr="00600C2A">
        <w:rPr>
          <w:rFonts w:ascii="Times New Roman" w:hAnsi="Times New Roman" w:cs="Times New Roman"/>
          <w:sz w:val="24"/>
          <w:szCs w:val="24"/>
        </w:rPr>
        <w:t xml:space="preserve"> Анализ индивидуальной профилактической работы с семьями, состоящими на учете в органах и учреждениях системы профилактики, по итогам   1-го квартала 2022 года. Организация и проведение профилактической работы с семьями на ранней стадии семейного неблагополучия, в том числе на стадии беременности женщин, находящихся в ТЖС (без определенного места жительства, не работающих (без постоянного источника доходов), имеющих случаи отказов от новорожденных детей).   </w:t>
      </w:r>
    </w:p>
    <w:p w:rsidR="002D0022" w:rsidRPr="00600C2A" w:rsidRDefault="002D0022" w:rsidP="00600C2A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0C2A">
        <w:rPr>
          <w:rFonts w:ascii="Times New Roman" w:hAnsi="Times New Roman" w:cs="Times New Roman"/>
          <w:sz w:val="24"/>
          <w:szCs w:val="24"/>
        </w:rPr>
        <w:t xml:space="preserve">2. О результатах межведомственного взаимодействия по защите прав и сохранению кровной семьи несовершеннолетнего </w:t>
      </w:r>
      <w:r w:rsidRPr="00600C2A">
        <w:rPr>
          <w:rFonts w:ascii="Times New Roman" w:hAnsi="Times New Roman" w:cs="Times New Roman"/>
          <w:sz w:val="24"/>
          <w:szCs w:val="24"/>
        </w:rPr>
        <w:t>Г.</w:t>
      </w:r>
    </w:p>
    <w:p w:rsidR="002D0022" w:rsidRPr="00600C2A" w:rsidRDefault="002D0022" w:rsidP="00600C2A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600C2A">
        <w:rPr>
          <w:rFonts w:ascii="Times New Roman" w:hAnsi="Times New Roman" w:cs="Times New Roman"/>
          <w:sz w:val="24"/>
          <w:szCs w:val="24"/>
        </w:rPr>
        <w:t>3. Рассмотрение материалов, поступивших на заседание комиссии:</w:t>
      </w:r>
    </w:p>
    <w:p w:rsidR="00205F23" w:rsidRPr="00600C2A" w:rsidRDefault="00205F23" w:rsidP="00600C2A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D0022" w:rsidRPr="00600C2A" w:rsidRDefault="002D0022" w:rsidP="00600C2A">
      <w:pPr>
        <w:pStyle w:val="a6"/>
        <w:spacing w:after="0" w:line="276" w:lineRule="auto"/>
        <w:ind w:left="-567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C2A">
        <w:rPr>
          <w:rFonts w:ascii="Times New Roman" w:hAnsi="Times New Roman" w:cs="Times New Roman"/>
          <w:b/>
          <w:sz w:val="24"/>
          <w:szCs w:val="24"/>
        </w:rPr>
        <w:t>По первому вопросу «Анализ индивидуальной профилактической работы с семьями, состоящими на учете в органах и учреждениях системы профилактики, по итогам   1-го квартала 2022 года. Организация и проведение профилактической работы с семьями на ранней стадии семейного неблагополучия, в том числе на стадии беременности женщин, находящихся в ТЖС (без определенного м</w:t>
      </w:r>
      <w:r w:rsidRPr="00600C2A">
        <w:rPr>
          <w:rFonts w:ascii="Times New Roman" w:hAnsi="Times New Roman" w:cs="Times New Roman"/>
          <w:b/>
          <w:sz w:val="24"/>
          <w:szCs w:val="24"/>
        </w:rPr>
        <w:t xml:space="preserve">еста жительства, не работающих, </w:t>
      </w:r>
      <w:r w:rsidRPr="00600C2A">
        <w:rPr>
          <w:rFonts w:ascii="Times New Roman" w:hAnsi="Times New Roman" w:cs="Times New Roman"/>
          <w:b/>
          <w:sz w:val="24"/>
          <w:szCs w:val="24"/>
        </w:rPr>
        <w:t>бе</w:t>
      </w:r>
      <w:r w:rsidRPr="00600C2A">
        <w:rPr>
          <w:rFonts w:ascii="Times New Roman" w:hAnsi="Times New Roman" w:cs="Times New Roman"/>
          <w:b/>
          <w:sz w:val="24"/>
          <w:szCs w:val="24"/>
        </w:rPr>
        <w:t>з постоянного источника доходов</w:t>
      </w:r>
      <w:r w:rsidRPr="00600C2A">
        <w:rPr>
          <w:rFonts w:ascii="Times New Roman" w:hAnsi="Times New Roman" w:cs="Times New Roman"/>
          <w:b/>
          <w:sz w:val="24"/>
          <w:szCs w:val="24"/>
        </w:rPr>
        <w:t xml:space="preserve">, имеющих случаи отказов от новорожденных детей)». </w:t>
      </w:r>
    </w:p>
    <w:p w:rsidR="002D0022" w:rsidRPr="00600C2A" w:rsidRDefault="002D0022" w:rsidP="00600C2A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C2A">
        <w:rPr>
          <w:rFonts w:ascii="Times New Roman" w:hAnsi="Times New Roman" w:cs="Times New Roman"/>
          <w:sz w:val="24"/>
          <w:szCs w:val="24"/>
        </w:rPr>
        <w:t>По информации</w:t>
      </w:r>
      <w:r w:rsidRPr="00600C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0C2A">
        <w:rPr>
          <w:rFonts w:ascii="Times New Roman" w:hAnsi="Times New Roman" w:cs="Times New Roman"/>
          <w:sz w:val="24"/>
          <w:szCs w:val="24"/>
        </w:rPr>
        <w:t xml:space="preserve">отделения сопровождения семьи КГБУСО «Дальнереченский </w:t>
      </w:r>
      <w:proofErr w:type="gramStart"/>
      <w:r w:rsidRPr="00600C2A">
        <w:rPr>
          <w:rFonts w:ascii="Times New Roman" w:hAnsi="Times New Roman" w:cs="Times New Roman"/>
          <w:sz w:val="24"/>
          <w:szCs w:val="24"/>
        </w:rPr>
        <w:t>СРЦН  «</w:t>
      </w:r>
      <w:proofErr w:type="gramEnd"/>
      <w:r w:rsidRPr="00600C2A">
        <w:rPr>
          <w:rFonts w:ascii="Times New Roman" w:hAnsi="Times New Roman" w:cs="Times New Roman"/>
          <w:sz w:val="24"/>
          <w:szCs w:val="24"/>
        </w:rPr>
        <w:t xml:space="preserve">Надежда», по состоянию на 31.03.2022г. в отделении по Дальнереченскому городскому округу на профилактическом учете состоит социально опасных семей – 17, в которых проживает 37 несовершеннолетних (полных семей – 4, в них 7 несовершеннолетний; неполных семей – 9, в них 14 несовершеннолетних; многодетных семей – 4, в них 16 несовершеннолетний). </w:t>
      </w:r>
    </w:p>
    <w:p w:rsidR="002D0022" w:rsidRPr="00600C2A" w:rsidRDefault="002D0022" w:rsidP="00600C2A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C2A">
        <w:rPr>
          <w:rFonts w:ascii="Times New Roman" w:hAnsi="Times New Roman" w:cs="Times New Roman"/>
          <w:sz w:val="24"/>
          <w:szCs w:val="24"/>
        </w:rPr>
        <w:t>За период с 01.01.2022г.  по 31.03.2022 на учет в качестве семьи, признанной в социально опасном положении, были поставлены 2 семьи:</w:t>
      </w:r>
    </w:p>
    <w:p w:rsidR="002D0022" w:rsidRPr="00600C2A" w:rsidRDefault="002D0022" w:rsidP="00600C2A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C2A">
        <w:rPr>
          <w:rFonts w:ascii="Times New Roman" w:hAnsi="Times New Roman" w:cs="Times New Roman"/>
          <w:sz w:val="24"/>
          <w:szCs w:val="24"/>
        </w:rPr>
        <w:t xml:space="preserve">Специалистами отделения сопровождения семьи ежемесячно осуществляется социальный патронаж семей, состоящих на профилактическом учете в отделении. Так за отчетный период 2022 года проведено 49 посещений семей в СОП. </w:t>
      </w:r>
    </w:p>
    <w:p w:rsidR="002D0022" w:rsidRPr="00600C2A" w:rsidRDefault="002D0022" w:rsidP="00600C2A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C2A">
        <w:rPr>
          <w:rFonts w:ascii="Times New Roman" w:hAnsi="Times New Roman" w:cs="Times New Roman"/>
          <w:sz w:val="24"/>
          <w:szCs w:val="24"/>
        </w:rPr>
        <w:t>За помощью психолога в социальной сфере отделения сопровождения семьи за отчетный период обратилось 2 семьи.</w:t>
      </w:r>
    </w:p>
    <w:p w:rsidR="002D0022" w:rsidRPr="00600C2A" w:rsidRDefault="002D0022" w:rsidP="00600C2A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C2A">
        <w:rPr>
          <w:rFonts w:ascii="Times New Roman" w:hAnsi="Times New Roman" w:cs="Times New Roman"/>
          <w:sz w:val="24"/>
          <w:szCs w:val="24"/>
        </w:rPr>
        <w:t xml:space="preserve">Семьи, состоящие на профилактическом учете, находящиеся в социально опасном положении, задействованы в клубной работе. Проведен правовой всеобуч для родителей в рамках работы «Школа эффективного </w:t>
      </w:r>
      <w:proofErr w:type="spellStart"/>
      <w:r w:rsidRPr="00600C2A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600C2A">
        <w:rPr>
          <w:rFonts w:ascii="Times New Roman" w:hAnsi="Times New Roman" w:cs="Times New Roman"/>
          <w:sz w:val="24"/>
          <w:szCs w:val="24"/>
        </w:rPr>
        <w:t>» по теме «Секреты успешного воспитания ребенка», приняли участие 4 родителя.</w:t>
      </w:r>
    </w:p>
    <w:p w:rsidR="002D0022" w:rsidRPr="00600C2A" w:rsidRDefault="002D0022" w:rsidP="00600C2A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C2A">
        <w:rPr>
          <w:rFonts w:ascii="Times New Roman" w:hAnsi="Times New Roman" w:cs="Times New Roman"/>
          <w:sz w:val="24"/>
          <w:szCs w:val="24"/>
        </w:rPr>
        <w:t>В рамках работы «Благотворительного склада» натуральная помощь оказана 3 семьям, находящимся в соци</w:t>
      </w:r>
      <w:r w:rsidRPr="00600C2A">
        <w:rPr>
          <w:rFonts w:ascii="Times New Roman" w:hAnsi="Times New Roman" w:cs="Times New Roman"/>
          <w:sz w:val="24"/>
          <w:szCs w:val="24"/>
        </w:rPr>
        <w:t>ально опасном положении.</w:t>
      </w:r>
    </w:p>
    <w:p w:rsidR="002D0022" w:rsidRPr="00600C2A" w:rsidRDefault="002D0022" w:rsidP="00600C2A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C2A">
        <w:rPr>
          <w:rFonts w:ascii="Times New Roman" w:hAnsi="Times New Roman" w:cs="Times New Roman"/>
          <w:sz w:val="24"/>
          <w:szCs w:val="24"/>
        </w:rPr>
        <w:t>Специалистами отделения сопровождения семьи большое внимание уделяется вопросам консультирования и оказания содействия по социальным проблемам. Семьи, состоящие на учете как социально опасные, пользуются мерами социальной поддержки: ежемесячное детское пособие назначено 7 семьям (в них 20 несовершеннолетних); 6 семей (в них 7 несовершеннолетних) получают выплату от 3 до 7 лет, ЕДВ на третьего и последующего ребенка назначено 3-м семьям, льготами ЖКУ пользуется 1 семья.</w:t>
      </w:r>
    </w:p>
    <w:p w:rsidR="002D0022" w:rsidRPr="00600C2A" w:rsidRDefault="002D0022" w:rsidP="00600C2A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C2A">
        <w:rPr>
          <w:rFonts w:ascii="Times New Roman" w:hAnsi="Times New Roman" w:cs="Times New Roman"/>
          <w:sz w:val="24"/>
          <w:szCs w:val="24"/>
        </w:rPr>
        <w:lastRenderedPageBreak/>
        <w:t xml:space="preserve">По информации КГБУЗ «Дальнереченская центральная городская больница», медицинские работники постоянно учувствуют в проведении профилактической работы с семьями на ранней стадии семейного неблагополучия. Так за 1 квартал 2022г. к детям первого года жизни был осуществлен 451 патронаж. В ходе посещения были проведены беседы с родителями о рациональном питании, уходе за новорожденными детьми, закаливании, профилактических прививках. Посетили 18 семей, состоящих на учете в детской поликлинике как неблагополучные семьи. С родителя проведены беседы о надлежащем уходе за детьми, о контроле за состоянием здоровья детей, о рациональном и правильном питании. </w:t>
      </w:r>
    </w:p>
    <w:p w:rsidR="002D0022" w:rsidRPr="00600C2A" w:rsidRDefault="002D0022" w:rsidP="00600C2A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C2A">
        <w:rPr>
          <w:rFonts w:ascii="Times New Roman" w:hAnsi="Times New Roman" w:cs="Times New Roman"/>
          <w:sz w:val="24"/>
          <w:szCs w:val="24"/>
        </w:rPr>
        <w:t xml:space="preserve">Отказов от госпитализации не было. На койках сестринского ухода за 1 квартал 2022 г. детей не было. </w:t>
      </w:r>
    </w:p>
    <w:p w:rsidR="002D0022" w:rsidRPr="00600C2A" w:rsidRDefault="002D0022" w:rsidP="00600C2A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C2A">
        <w:rPr>
          <w:rFonts w:ascii="Times New Roman" w:hAnsi="Times New Roman" w:cs="Times New Roman"/>
          <w:sz w:val="24"/>
          <w:szCs w:val="24"/>
        </w:rPr>
        <w:t xml:space="preserve">В женскую консультацию беременные женщины, находящиеся в ТЖС, без определенного места жительства, без постоянного источника дохода в 1 квартале не обращались. </w:t>
      </w:r>
    </w:p>
    <w:p w:rsidR="002D0022" w:rsidRPr="00600C2A" w:rsidRDefault="002D0022" w:rsidP="00600C2A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C2A">
        <w:rPr>
          <w:rFonts w:ascii="Times New Roman" w:hAnsi="Times New Roman" w:cs="Times New Roman"/>
          <w:sz w:val="24"/>
          <w:szCs w:val="24"/>
        </w:rPr>
        <w:t>Случаев отказов от новорожденных детей за 1 квартал 2022г. нет.</w:t>
      </w:r>
    </w:p>
    <w:p w:rsidR="002D0022" w:rsidRPr="00600C2A" w:rsidRDefault="002D0022" w:rsidP="00600C2A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C2A">
        <w:rPr>
          <w:rFonts w:ascii="Times New Roman" w:hAnsi="Times New Roman" w:cs="Times New Roman"/>
          <w:sz w:val="24"/>
          <w:szCs w:val="24"/>
        </w:rPr>
        <w:t xml:space="preserve">По информации МО МВД России «Дальнереченский», на 01.04.2022 на учете в ОУУП и ПДН состоит 38 родителей, которые ненадлежащим образом занимались воспитанием несовершеннолетних детей, в связи с чем привлекались к административной ответственности, предусмотренной ч. 1 ст. 5.35 КоАП РФ. </w:t>
      </w:r>
    </w:p>
    <w:p w:rsidR="002D0022" w:rsidRPr="00600C2A" w:rsidRDefault="002D0022" w:rsidP="00600C2A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C2A">
        <w:rPr>
          <w:rFonts w:ascii="Times New Roman" w:hAnsi="Times New Roman" w:cs="Times New Roman"/>
          <w:sz w:val="24"/>
          <w:szCs w:val="24"/>
        </w:rPr>
        <w:t>В отчетном периоде информации о необходимости проведения профилактической работы с родителями или иными законными представителями несовершеннолетних, проживающих в семьях, находящихся на ранней стадии семейного неблагополучия, в том числе на стадии беременности женщин, находящихся в ТСЖ (без определенного места жительства, не работающих (без постоянного источника доходов), имеющих случаи отказов от новорожденных детей) в адрес МО МВД России «Дальнереченский» не поступало.</w:t>
      </w:r>
    </w:p>
    <w:p w:rsidR="002D0022" w:rsidRPr="00600C2A" w:rsidRDefault="002D0022" w:rsidP="00600C2A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C2A">
        <w:rPr>
          <w:rFonts w:ascii="Times New Roman" w:hAnsi="Times New Roman" w:cs="Times New Roman"/>
          <w:sz w:val="24"/>
          <w:szCs w:val="24"/>
        </w:rPr>
        <w:t>Также специалисты согласились, что</w:t>
      </w:r>
      <w:r w:rsidR="00F91318" w:rsidRPr="00600C2A">
        <w:rPr>
          <w:rFonts w:ascii="Times New Roman" w:hAnsi="Times New Roman" w:cs="Times New Roman"/>
          <w:sz w:val="24"/>
          <w:szCs w:val="24"/>
        </w:rPr>
        <w:t>,</w:t>
      </w:r>
      <w:r w:rsidRPr="00600C2A">
        <w:rPr>
          <w:rFonts w:ascii="Times New Roman" w:hAnsi="Times New Roman" w:cs="Times New Roman"/>
          <w:sz w:val="24"/>
          <w:szCs w:val="24"/>
        </w:rPr>
        <w:t xml:space="preserve"> с целью качественной межведомственной работы с семьями и несовершеннолетними, находящимися в социально – опасном положении семей, состоящих на профилактическом учете субъектов профилактики</w:t>
      </w:r>
      <w:r w:rsidR="00F91318" w:rsidRPr="00600C2A">
        <w:rPr>
          <w:rFonts w:ascii="Times New Roman" w:hAnsi="Times New Roman" w:cs="Times New Roman"/>
          <w:sz w:val="24"/>
          <w:szCs w:val="24"/>
        </w:rPr>
        <w:t>,</w:t>
      </w:r>
      <w:r w:rsidRPr="00600C2A">
        <w:rPr>
          <w:rFonts w:ascii="Times New Roman" w:hAnsi="Times New Roman" w:cs="Times New Roman"/>
          <w:sz w:val="24"/>
          <w:szCs w:val="24"/>
        </w:rPr>
        <w:t xml:space="preserve"> необходимо на постоянной основе проводить следующие мероприятия:</w:t>
      </w:r>
    </w:p>
    <w:p w:rsidR="002D0022" w:rsidRPr="00600C2A" w:rsidRDefault="002D0022" w:rsidP="00600C2A">
      <w:pPr>
        <w:spacing w:after="0" w:line="276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600C2A">
        <w:rPr>
          <w:rFonts w:ascii="Times New Roman" w:hAnsi="Times New Roman" w:cs="Times New Roman"/>
          <w:sz w:val="24"/>
          <w:szCs w:val="24"/>
        </w:rPr>
        <w:t>-</w:t>
      </w:r>
      <w:r w:rsidRPr="00600C2A">
        <w:rPr>
          <w:rFonts w:ascii="Times New Roman" w:hAnsi="Times New Roman" w:cs="Times New Roman"/>
          <w:sz w:val="24"/>
          <w:szCs w:val="24"/>
        </w:rPr>
        <w:tab/>
        <w:t>постоянный взаимообмен информацией со всеми учреждениями системы профилактики;</w:t>
      </w:r>
    </w:p>
    <w:p w:rsidR="002D0022" w:rsidRPr="00600C2A" w:rsidRDefault="002D0022" w:rsidP="00600C2A">
      <w:pPr>
        <w:spacing w:after="0" w:line="276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600C2A">
        <w:rPr>
          <w:rFonts w:ascii="Times New Roman" w:hAnsi="Times New Roman" w:cs="Times New Roman"/>
          <w:sz w:val="24"/>
          <w:szCs w:val="24"/>
        </w:rPr>
        <w:t>-</w:t>
      </w:r>
      <w:r w:rsidRPr="00600C2A">
        <w:rPr>
          <w:rFonts w:ascii="Times New Roman" w:hAnsi="Times New Roman" w:cs="Times New Roman"/>
          <w:sz w:val="24"/>
          <w:szCs w:val="24"/>
        </w:rPr>
        <w:tab/>
        <w:t>выявление неблагополучных родителей, отрицательно влияющих на детей;</w:t>
      </w:r>
    </w:p>
    <w:p w:rsidR="002D0022" w:rsidRPr="00600C2A" w:rsidRDefault="002D0022" w:rsidP="00600C2A">
      <w:pPr>
        <w:spacing w:after="0" w:line="276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600C2A">
        <w:rPr>
          <w:rFonts w:ascii="Times New Roman" w:hAnsi="Times New Roman" w:cs="Times New Roman"/>
          <w:sz w:val="24"/>
          <w:szCs w:val="24"/>
        </w:rPr>
        <w:t>-</w:t>
      </w:r>
      <w:r w:rsidRPr="00600C2A">
        <w:rPr>
          <w:rFonts w:ascii="Times New Roman" w:hAnsi="Times New Roman" w:cs="Times New Roman"/>
          <w:sz w:val="24"/>
          <w:szCs w:val="24"/>
        </w:rPr>
        <w:tab/>
        <w:t xml:space="preserve">проведение </w:t>
      </w:r>
      <w:proofErr w:type="spellStart"/>
      <w:r w:rsidRPr="00600C2A">
        <w:rPr>
          <w:rFonts w:ascii="Times New Roman" w:hAnsi="Times New Roman" w:cs="Times New Roman"/>
          <w:sz w:val="24"/>
          <w:szCs w:val="24"/>
        </w:rPr>
        <w:t>доследственных</w:t>
      </w:r>
      <w:proofErr w:type="spellEnd"/>
      <w:r w:rsidRPr="00600C2A">
        <w:rPr>
          <w:rFonts w:ascii="Times New Roman" w:hAnsi="Times New Roman" w:cs="Times New Roman"/>
          <w:sz w:val="24"/>
          <w:szCs w:val="24"/>
        </w:rPr>
        <w:t xml:space="preserve"> проверок в порядке ст. 145 УПК РФ по сообщениям органов здравоохранения обо всех чрезвычайных происшествиях с несовершеннолетними;</w:t>
      </w:r>
    </w:p>
    <w:p w:rsidR="002D0022" w:rsidRPr="00600C2A" w:rsidRDefault="002D0022" w:rsidP="00600C2A">
      <w:pPr>
        <w:spacing w:after="0" w:line="276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600C2A">
        <w:rPr>
          <w:rFonts w:ascii="Times New Roman" w:hAnsi="Times New Roman" w:cs="Times New Roman"/>
          <w:sz w:val="24"/>
          <w:szCs w:val="24"/>
        </w:rPr>
        <w:t>-</w:t>
      </w:r>
      <w:r w:rsidRPr="00600C2A">
        <w:rPr>
          <w:rFonts w:ascii="Times New Roman" w:hAnsi="Times New Roman" w:cs="Times New Roman"/>
          <w:sz w:val="24"/>
          <w:szCs w:val="24"/>
        </w:rPr>
        <w:tab/>
        <w:t>ежемесячное проведение сверок с учреждениями среднего и дошкольного образования по фактам, связанным с жестоким обращением с детьми либо семейным неблагополучием;</w:t>
      </w:r>
    </w:p>
    <w:p w:rsidR="002D0022" w:rsidRPr="00600C2A" w:rsidRDefault="002D0022" w:rsidP="00600C2A">
      <w:pPr>
        <w:spacing w:after="0" w:line="276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600C2A">
        <w:rPr>
          <w:rFonts w:ascii="Times New Roman" w:hAnsi="Times New Roman" w:cs="Times New Roman"/>
          <w:sz w:val="24"/>
          <w:szCs w:val="24"/>
        </w:rPr>
        <w:t>-</w:t>
      </w:r>
      <w:r w:rsidRPr="00600C2A">
        <w:rPr>
          <w:rFonts w:ascii="Times New Roman" w:hAnsi="Times New Roman" w:cs="Times New Roman"/>
          <w:sz w:val="24"/>
          <w:szCs w:val="24"/>
        </w:rPr>
        <w:tab/>
        <w:t>проведение родительских собраний в школах и дошкольных образовательных учреждениях.</w:t>
      </w:r>
    </w:p>
    <w:p w:rsidR="002D0022" w:rsidRPr="00600C2A" w:rsidRDefault="00F91318" w:rsidP="00600C2A">
      <w:pPr>
        <w:spacing w:after="0" w:line="276" w:lineRule="auto"/>
        <w:ind w:left="-567" w:right="-1" w:firstLine="966"/>
        <w:jc w:val="both"/>
        <w:rPr>
          <w:rFonts w:ascii="Times New Roman" w:hAnsi="Times New Roman" w:cs="Times New Roman"/>
          <w:sz w:val="24"/>
          <w:szCs w:val="24"/>
        </w:rPr>
      </w:pPr>
      <w:r w:rsidRPr="00600C2A">
        <w:rPr>
          <w:rFonts w:ascii="Times New Roman" w:hAnsi="Times New Roman" w:cs="Times New Roman"/>
          <w:sz w:val="24"/>
          <w:szCs w:val="24"/>
        </w:rPr>
        <w:t>В</w:t>
      </w:r>
      <w:r w:rsidR="002D0022" w:rsidRPr="00600C2A">
        <w:rPr>
          <w:rFonts w:ascii="Times New Roman" w:hAnsi="Times New Roman" w:cs="Times New Roman"/>
          <w:sz w:val="24"/>
          <w:szCs w:val="24"/>
        </w:rPr>
        <w:t xml:space="preserve"> целях достижения более эффективной работы с семьями, состоящими на учете в органах и учреждениях системы профилактики; в целях сохранения основополагающего права ребенка на жизнь, здоровье и воспитание в семье, на достойные и благоприятные для него условия жизни, </w:t>
      </w:r>
      <w:r w:rsidRPr="00600C2A">
        <w:rPr>
          <w:rFonts w:ascii="Times New Roman" w:hAnsi="Times New Roman" w:cs="Times New Roman"/>
          <w:sz w:val="24"/>
          <w:szCs w:val="24"/>
        </w:rPr>
        <w:t xml:space="preserve">принято постановление. </w:t>
      </w:r>
    </w:p>
    <w:p w:rsidR="002D0022" w:rsidRPr="00600C2A" w:rsidRDefault="002D0022" w:rsidP="00600C2A">
      <w:pPr>
        <w:shd w:val="clear" w:color="auto" w:fill="FFFFFF"/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C2A">
        <w:rPr>
          <w:rFonts w:ascii="Times New Roman" w:hAnsi="Times New Roman" w:cs="Times New Roman"/>
          <w:b/>
          <w:sz w:val="24"/>
          <w:szCs w:val="24"/>
        </w:rPr>
        <w:t xml:space="preserve">По второму вопросу «О результатах межведомственного взаимодействия по защите прав и сохранению кровной семьи </w:t>
      </w:r>
      <w:r w:rsidR="00F91318" w:rsidRPr="00600C2A">
        <w:rPr>
          <w:rFonts w:ascii="Times New Roman" w:hAnsi="Times New Roman" w:cs="Times New Roman"/>
          <w:b/>
          <w:sz w:val="24"/>
          <w:szCs w:val="24"/>
        </w:rPr>
        <w:t>несовершеннолетнего Г</w:t>
      </w:r>
      <w:r w:rsidRPr="00600C2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91318" w:rsidRPr="00600C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1318" w:rsidRPr="00600C2A">
        <w:rPr>
          <w:rFonts w:ascii="Times New Roman" w:hAnsi="Times New Roman" w:cs="Times New Roman"/>
          <w:sz w:val="24"/>
          <w:szCs w:val="24"/>
        </w:rPr>
        <w:t>В</w:t>
      </w:r>
      <w:r w:rsidRPr="00600C2A">
        <w:rPr>
          <w:rFonts w:ascii="Times New Roman" w:hAnsi="Times New Roman" w:cs="Times New Roman"/>
          <w:sz w:val="24"/>
          <w:szCs w:val="24"/>
        </w:rPr>
        <w:t xml:space="preserve"> целях повышения эффективности мер, направленных на профилактику социального сиротства, сохранения кровной семьи, комиссия постановила</w:t>
      </w:r>
      <w:r w:rsidR="00600C2A" w:rsidRPr="00600C2A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Pr="00600C2A">
        <w:rPr>
          <w:rFonts w:ascii="Times New Roman" w:hAnsi="Times New Roman" w:cs="Times New Roman"/>
          <w:sz w:val="24"/>
          <w:szCs w:val="24"/>
        </w:rPr>
        <w:t>охранить кровну</w:t>
      </w:r>
      <w:r w:rsidR="00F91318" w:rsidRPr="00600C2A">
        <w:rPr>
          <w:rFonts w:ascii="Times New Roman" w:hAnsi="Times New Roman" w:cs="Times New Roman"/>
          <w:sz w:val="24"/>
          <w:szCs w:val="24"/>
        </w:rPr>
        <w:t>ю семью несовершеннолетнего Г.</w:t>
      </w:r>
      <w:r w:rsidRPr="00600C2A">
        <w:rPr>
          <w:rFonts w:ascii="Times New Roman" w:hAnsi="Times New Roman" w:cs="Times New Roman"/>
          <w:sz w:val="24"/>
          <w:szCs w:val="24"/>
        </w:rPr>
        <w:t xml:space="preserve"> и разрешить </w:t>
      </w:r>
      <w:r w:rsidR="00600C2A" w:rsidRPr="00600C2A">
        <w:rPr>
          <w:rFonts w:ascii="Times New Roman" w:hAnsi="Times New Roman" w:cs="Times New Roman"/>
          <w:sz w:val="24"/>
          <w:szCs w:val="24"/>
        </w:rPr>
        <w:t xml:space="preserve">матери забрать </w:t>
      </w:r>
      <w:proofErr w:type="gramStart"/>
      <w:r w:rsidR="00600C2A" w:rsidRPr="00600C2A">
        <w:rPr>
          <w:rFonts w:ascii="Times New Roman" w:hAnsi="Times New Roman" w:cs="Times New Roman"/>
          <w:sz w:val="24"/>
          <w:szCs w:val="24"/>
        </w:rPr>
        <w:t xml:space="preserve">сына </w:t>
      </w:r>
      <w:r w:rsidRPr="00600C2A">
        <w:rPr>
          <w:rFonts w:ascii="Times New Roman" w:hAnsi="Times New Roman" w:cs="Times New Roman"/>
          <w:sz w:val="24"/>
          <w:szCs w:val="24"/>
        </w:rPr>
        <w:t xml:space="preserve"> из</w:t>
      </w:r>
      <w:proofErr w:type="gramEnd"/>
      <w:r w:rsidRPr="00600C2A">
        <w:rPr>
          <w:rFonts w:ascii="Times New Roman" w:hAnsi="Times New Roman" w:cs="Times New Roman"/>
          <w:sz w:val="24"/>
          <w:szCs w:val="24"/>
        </w:rPr>
        <w:t xml:space="preserve"> КГБУСО «Дальнереченский СРЦН «Надежда» в семью 10.05.2022г.</w:t>
      </w:r>
      <w:r w:rsidR="00F91318" w:rsidRPr="00600C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0C2A">
        <w:rPr>
          <w:rFonts w:ascii="Times New Roman" w:hAnsi="Times New Roman" w:cs="Times New Roman"/>
          <w:sz w:val="24"/>
          <w:szCs w:val="24"/>
        </w:rPr>
        <w:t>Руководителям субъектов профилактики продолжить социально-правовое и психолого-педагогическое сопровождение</w:t>
      </w:r>
      <w:r w:rsidR="00600C2A" w:rsidRPr="00600C2A">
        <w:rPr>
          <w:rFonts w:ascii="Times New Roman" w:hAnsi="Times New Roman" w:cs="Times New Roman"/>
          <w:sz w:val="24"/>
          <w:szCs w:val="24"/>
        </w:rPr>
        <w:t xml:space="preserve"> семьи</w:t>
      </w:r>
      <w:r w:rsidRPr="00600C2A">
        <w:rPr>
          <w:rFonts w:ascii="Times New Roman" w:hAnsi="Times New Roman" w:cs="Times New Roman"/>
          <w:sz w:val="24"/>
          <w:szCs w:val="24"/>
        </w:rPr>
        <w:t>.</w:t>
      </w:r>
    </w:p>
    <w:p w:rsidR="002D0022" w:rsidRPr="00600C2A" w:rsidRDefault="002D0022" w:rsidP="00600C2A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B2D" w:rsidRPr="00600C2A" w:rsidRDefault="00E2419C" w:rsidP="00600C2A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C2A">
        <w:rPr>
          <w:rFonts w:ascii="Times New Roman" w:hAnsi="Times New Roman" w:cs="Times New Roman"/>
          <w:b/>
          <w:sz w:val="24"/>
          <w:szCs w:val="24"/>
        </w:rPr>
        <w:lastRenderedPageBreak/>
        <w:t>На рассмотр</w:t>
      </w:r>
      <w:r w:rsidR="003A3FCD" w:rsidRPr="00600C2A">
        <w:rPr>
          <w:rFonts w:ascii="Times New Roman" w:hAnsi="Times New Roman" w:cs="Times New Roman"/>
          <w:b/>
          <w:sz w:val="24"/>
          <w:szCs w:val="24"/>
        </w:rPr>
        <w:t xml:space="preserve">ение в Комиссию </w:t>
      </w:r>
      <w:r w:rsidR="00C041CE" w:rsidRPr="00600C2A">
        <w:rPr>
          <w:rFonts w:ascii="Times New Roman" w:hAnsi="Times New Roman" w:cs="Times New Roman"/>
          <w:b/>
          <w:sz w:val="24"/>
          <w:szCs w:val="24"/>
        </w:rPr>
        <w:t>поступи</w:t>
      </w:r>
      <w:r w:rsidR="00443C10" w:rsidRPr="00600C2A">
        <w:rPr>
          <w:rFonts w:ascii="Times New Roman" w:hAnsi="Times New Roman" w:cs="Times New Roman"/>
          <w:b/>
          <w:sz w:val="24"/>
          <w:szCs w:val="24"/>
        </w:rPr>
        <w:t>ло</w:t>
      </w:r>
      <w:r w:rsidR="00600C2A" w:rsidRPr="00600C2A">
        <w:rPr>
          <w:rFonts w:ascii="Times New Roman" w:hAnsi="Times New Roman" w:cs="Times New Roman"/>
          <w:b/>
          <w:sz w:val="24"/>
          <w:szCs w:val="24"/>
        </w:rPr>
        <w:t xml:space="preserve"> 11 административных протоколов, из них</w:t>
      </w:r>
      <w:r w:rsidR="00BC2B2D" w:rsidRPr="00600C2A">
        <w:rPr>
          <w:rFonts w:ascii="Times New Roman" w:hAnsi="Times New Roman" w:cs="Times New Roman"/>
          <w:b/>
          <w:sz w:val="24"/>
          <w:szCs w:val="24"/>
        </w:rPr>
        <w:t>:</w:t>
      </w:r>
    </w:p>
    <w:p w:rsidR="00CD2548" w:rsidRPr="00600C2A" w:rsidRDefault="00600C2A" w:rsidP="00600C2A">
      <w:pPr>
        <w:tabs>
          <w:tab w:val="left" w:pos="9356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D7081" w:rsidRPr="00600C2A">
        <w:rPr>
          <w:rFonts w:ascii="Times New Roman" w:hAnsi="Times New Roman" w:cs="Times New Roman"/>
          <w:sz w:val="24"/>
          <w:szCs w:val="24"/>
        </w:rPr>
        <w:t xml:space="preserve"> </w:t>
      </w:r>
      <w:r w:rsidR="00735729" w:rsidRPr="00600C2A">
        <w:rPr>
          <w:rFonts w:ascii="Times New Roman" w:hAnsi="Times New Roman" w:cs="Times New Roman"/>
          <w:sz w:val="24"/>
          <w:szCs w:val="24"/>
        </w:rPr>
        <w:t>административных</w:t>
      </w:r>
      <w:r w:rsidR="00E82D6C" w:rsidRPr="00600C2A">
        <w:rPr>
          <w:rFonts w:ascii="Times New Roman" w:hAnsi="Times New Roman" w:cs="Times New Roman"/>
          <w:sz w:val="24"/>
          <w:szCs w:val="24"/>
        </w:rPr>
        <w:t xml:space="preserve"> пр</w:t>
      </w:r>
      <w:r w:rsidR="00B76BAC" w:rsidRPr="00600C2A">
        <w:rPr>
          <w:rFonts w:ascii="Times New Roman" w:hAnsi="Times New Roman" w:cs="Times New Roman"/>
          <w:sz w:val="24"/>
          <w:szCs w:val="24"/>
        </w:rPr>
        <w:t>отокол</w:t>
      </w:r>
      <w:r w:rsidR="00735729" w:rsidRPr="00600C2A">
        <w:rPr>
          <w:rFonts w:ascii="Times New Roman" w:hAnsi="Times New Roman" w:cs="Times New Roman"/>
          <w:sz w:val="24"/>
          <w:szCs w:val="24"/>
        </w:rPr>
        <w:t>ов</w:t>
      </w:r>
      <w:r w:rsidR="005C187F" w:rsidRPr="00600C2A">
        <w:rPr>
          <w:rFonts w:ascii="Times New Roman" w:hAnsi="Times New Roman" w:cs="Times New Roman"/>
          <w:sz w:val="24"/>
          <w:szCs w:val="24"/>
        </w:rPr>
        <w:t xml:space="preserve"> </w:t>
      </w:r>
      <w:r w:rsidR="00266468" w:rsidRPr="00600C2A">
        <w:rPr>
          <w:rFonts w:ascii="Times New Roman" w:hAnsi="Times New Roman" w:cs="Times New Roman"/>
          <w:sz w:val="24"/>
          <w:szCs w:val="24"/>
        </w:rPr>
        <w:t>по ч.1 ст.5.35 КоАП РФ.</w:t>
      </w:r>
      <w:r w:rsidR="00777B21" w:rsidRPr="00600C2A">
        <w:rPr>
          <w:rFonts w:ascii="Times New Roman" w:hAnsi="Times New Roman" w:cs="Times New Roman"/>
          <w:sz w:val="24"/>
          <w:szCs w:val="24"/>
        </w:rPr>
        <w:t xml:space="preserve"> </w:t>
      </w:r>
      <w:r w:rsidR="001765ED" w:rsidRPr="00600C2A">
        <w:rPr>
          <w:rFonts w:ascii="Times New Roman" w:hAnsi="Times New Roman" w:cs="Times New Roman"/>
          <w:sz w:val="24"/>
          <w:szCs w:val="24"/>
        </w:rPr>
        <w:t xml:space="preserve"> </w:t>
      </w:r>
      <w:r w:rsidR="00735729" w:rsidRPr="00600C2A">
        <w:rPr>
          <w:rFonts w:ascii="Times New Roman" w:hAnsi="Times New Roman" w:cs="Times New Roman"/>
          <w:sz w:val="24"/>
          <w:szCs w:val="24"/>
        </w:rPr>
        <w:t>Законные представители</w:t>
      </w:r>
      <w:r w:rsidR="00777B21" w:rsidRPr="00600C2A">
        <w:rPr>
          <w:rFonts w:ascii="Times New Roman" w:hAnsi="Times New Roman" w:cs="Times New Roman"/>
          <w:sz w:val="24"/>
          <w:szCs w:val="24"/>
        </w:rPr>
        <w:t xml:space="preserve"> п</w:t>
      </w:r>
      <w:r w:rsidR="00C65655" w:rsidRPr="00600C2A">
        <w:rPr>
          <w:rFonts w:ascii="Times New Roman" w:hAnsi="Times New Roman" w:cs="Times New Roman"/>
          <w:sz w:val="24"/>
          <w:szCs w:val="24"/>
        </w:rPr>
        <w:t>ризнан</w:t>
      </w:r>
      <w:r w:rsidR="00735729" w:rsidRPr="00600C2A">
        <w:rPr>
          <w:rFonts w:ascii="Times New Roman" w:hAnsi="Times New Roman" w:cs="Times New Roman"/>
          <w:sz w:val="24"/>
          <w:szCs w:val="24"/>
        </w:rPr>
        <w:t>ы</w:t>
      </w:r>
      <w:r w:rsidR="00C65655" w:rsidRPr="00600C2A">
        <w:rPr>
          <w:rFonts w:ascii="Times New Roman" w:hAnsi="Times New Roman" w:cs="Times New Roman"/>
          <w:sz w:val="24"/>
          <w:szCs w:val="24"/>
        </w:rPr>
        <w:t xml:space="preserve"> виновным</w:t>
      </w:r>
      <w:r w:rsidR="00735729" w:rsidRPr="00600C2A">
        <w:rPr>
          <w:rFonts w:ascii="Times New Roman" w:hAnsi="Times New Roman" w:cs="Times New Roman"/>
          <w:sz w:val="24"/>
          <w:szCs w:val="24"/>
        </w:rPr>
        <w:t>и в совершении</w:t>
      </w:r>
      <w:r w:rsidR="00266468" w:rsidRPr="00600C2A">
        <w:rPr>
          <w:rFonts w:ascii="Times New Roman" w:hAnsi="Times New Roman" w:cs="Times New Roman"/>
          <w:sz w:val="24"/>
          <w:szCs w:val="24"/>
        </w:rPr>
        <w:t xml:space="preserve"> правонарушения, предусмо</w:t>
      </w:r>
      <w:r w:rsidR="00777B21" w:rsidRPr="00600C2A">
        <w:rPr>
          <w:rFonts w:ascii="Times New Roman" w:hAnsi="Times New Roman" w:cs="Times New Roman"/>
          <w:sz w:val="24"/>
          <w:szCs w:val="24"/>
        </w:rPr>
        <w:t xml:space="preserve">тренного ч.1 ст. 5.35 КоАП РФ </w:t>
      </w:r>
      <w:r w:rsidR="00266468" w:rsidRPr="00600C2A">
        <w:rPr>
          <w:rFonts w:ascii="Times New Roman" w:hAnsi="Times New Roman" w:cs="Times New Roman"/>
          <w:sz w:val="24"/>
          <w:szCs w:val="24"/>
        </w:rPr>
        <w:t xml:space="preserve">(неисполнение или ненадлежащее исполнение родителями или иными </w:t>
      </w:r>
      <w:hyperlink r:id="rId6" w:history="1">
        <w:r w:rsidR="00266468" w:rsidRPr="00600C2A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законными представителями</w:t>
        </w:r>
      </w:hyperlink>
      <w:r w:rsidR="00266468" w:rsidRPr="00600C2A">
        <w:rPr>
          <w:rFonts w:ascii="Times New Roman" w:hAnsi="Times New Roman" w:cs="Times New Roman"/>
          <w:sz w:val="24"/>
          <w:szCs w:val="24"/>
        </w:rPr>
        <w:t xml:space="preserve"> несовершеннолетних обязанностей по содержанию, воспитанию, обучению, защите прав и интересов несовершеннолетних)</w:t>
      </w:r>
      <w:r w:rsidR="00735729" w:rsidRPr="00600C2A">
        <w:rPr>
          <w:rFonts w:ascii="Times New Roman" w:hAnsi="Times New Roman" w:cs="Times New Roman"/>
          <w:sz w:val="24"/>
          <w:szCs w:val="24"/>
        </w:rPr>
        <w:t>. По результатам рассмотрения дел</w:t>
      </w:r>
      <w:r w:rsidR="00BC2B2D" w:rsidRPr="00600C2A">
        <w:rPr>
          <w:rFonts w:ascii="Times New Roman" w:hAnsi="Times New Roman" w:cs="Times New Roman"/>
          <w:sz w:val="24"/>
          <w:szCs w:val="24"/>
        </w:rPr>
        <w:t xml:space="preserve"> </w:t>
      </w:r>
      <w:r w:rsidR="00C65655" w:rsidRPr="00600C2A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Pr="00600C2A">
        <w:rPr>
          <w:rFonts w:ascii="Times New Roman" w:hAnsi="Times New Roman" w:cs="Times New Roman"/>
          <w:sz w:val="24"/>
          <w:szCs w:val="24"/>
        </w:rPr>
        <w:t>4</w:t>
      </w:r>
      <w:r w:rsidR="00735729" w:rsidRPr="00600C2A">
        <w:rPr>
          <w:rFonts w:ascii="Times New Roman" w:hAnsi="Times New Roman" w:cs="Times New Roman"/>
          <w:sz w:val="24"/>
          <w:szCs w:val="24"/>
        </w:rPr>
        <w:t xml:space="preserve"> </w:t>
      </w:r>
      <w:r w:rsidR="00F55D89" w:rsidRPr="00600C2A">
        <w:rPr>
          <w:rFonts w:ascii="Times New Roman" w:hAnsi="Times New Roman" w:cs="Times New Roman"/>
          <w:sz w:val="24"/>
          <w:szCs w:val="24"/>
        </w:rPr>
        <w:t>предупреждения;</w:t>
      </w:r>
      <w:r w:rsidR="005C187F" w:rsidRPr="00600C2A">
        <w:rPr>
          <w:rFonts w:ascii="Times New Roman" w:hAnsi="Times New Roman" w:cs="Times New Roman"/>
          <w:sz w:val="24"/>
          <w:szCs w:val="24"/>
        </w:rPr>
        <w:t xml:space="preserve"> наложен</w:t>
      </w:r>
      <w:r w:rsidR="004A0989" w:rsidRPr="00600C2A">
        <w:rPr>
          <w:rFonts w:ascii="Times New Roman" w:hAnsi="Times New Roman" w:cs="Times New Roman"/>
          <w:sz w:val="24"/>
          <w:szCs w:val="24"/>
        </w:rPr>
        <w:t>о</w:t>
      </w:r>
      <w:r w:rsidR="005C187F" w:rsidRPr="00600C2A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4A0989" w:rsidRPr="00600C2A">
        <w:rPr>
          <w:rFonts w:ascii="Times New Roman" w:hAnsi="Times New Roman" w:cs="Times New Roman"/>
          <w:sz w:val="24"/>
          <w:szCs w:val="24"/>
        </w:rPr>
        <w:t xml:space="preserve">ов </w:t>
      </w:r>
      <w:r w:rsidRPr="00600C2A">
        <w:rPr>
          <w:rFonts w:ascii="Times New Roman" w:hAnsi="Times New Roman" w:cs="Times New Roman"/>
          <w:sz w:val="24"/>
          <w:szCs w:val="24"/>
        </w:rPr>
        <w:t>3</w:t>
      </w:r>
      <w:r w:rsidR="00F55D89" w:rsidRPr="00600C2A">
        <w:rPr>
          <w:rFonts w:ascii="Times New Roman" w:hAnsi="Times New Roman" w:cs="Times New Roman"/>
          <w:sz w:val="24"/>
          <w:szCs w:val="24"/>
        </w:rPr>
        <w:t xml:space="preserve"> на общую сумму</w:t>
      </w:r>
      <w:r w:rsidRPr="00600C2A">
        <w:rPr>
          <w:rFonts w:ascii="Times New Roman" w:hAnsi="Times New Roman" w:cs="Times New Roman"/>
          <w:sz w:val="24"/>
          <w:szCs w:val="24"/>
        </w:rPr>
        <w:t xml:space="preserve"> </w:t>
      </w:r>
      <w:r w:rsidR="004A0989" w:rsidRPr="00600C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735729" w:rsidRPr="00600C2A">
        <w:rPr>
          <w:rFonts w:ascii="Times New Roman" w:hAnsi="Times New Roman" w:cs="Times New Roman"/>
          <w:sz w:val="24"/>
          <w:szCs w:val="24"/>
        </w:rPr>
        <w:t>00,00 рублей.</w:t>
      </w:r>
    </w:p>
    <w:p w:rsidR="00F159B7" w:rsidRPr="00600C2A" w:rsidRDefault="004A0989" w:rsidP="00600C2A">
      <w:pPr>
        <w:tabs>
          <w:tab w:val="left" w:pos="9356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C2A">
        <w:rPr>
          <w:rFonts w:ascii="Times New Roman" w:hAnsi="Times New Roman" w:cs="Times New Roman"/>
          <w:sz w:val="24"/>
          <w:szCs w:val="24"/>
        </w:rPr>
        <w:t>2 административных протокол</w:t>
      </w:r>
      <w:r w:rsidR="00F159B7" w:rsidRPr="00600C2A">
        <w:rPr>
          <w:rFonts w:ascii="Times New Roman" w:hAnsi="Times New Roman" w:cs="Times New Roman"/>
          <w:sz w:val="24"/>
          <w:szCs w:val="24"/>
        </w:rPr>
        <w:t>а</w:t>
      </w:r>
      <w:r w:rsidRPr="00600C2A">
        <w:rPr>
          <w:rFonts w:ascii="Times New Roman" w:hAnsi="Times New Roman" w:cs="Times New Roman"/>
          <w:sz w:val="24"/>
          <w:szCs w:val="24"/>
        </w:rPr>
        <w:t xml:space="preserve"> </w:t>
      </w:r>
      <w:r w:rsidR="00F159B7" w:rsidRPr="00600C2A">
        <w:rPr>
          <w:rFonts w:ascii="Times New Roman" w:hAnsi="Times New Roman" w:cs="Times New Roman"/>
          <w:sz w:val="24"/>
          <w:szCs w:val="24"/>
        </w:rPr>
        <w:t>по ч. 1 ст. 6.10 КоАП РФ: вовлечение лица, не достигшего восемнадцатил</w:t>
      </w:r>
      <w:r w:rsidR="00025032">
        <w:rPr>
          <w:rFonts w:ascii="Times New Roman" w:hAnsi="Times New Roman" w:cs="Times New Roman"/>
          <w:sz w:val="24"/>
          <w:szCs w:val="24"/>
        </w:rPr>
        <w:t>етнего возраста, в употребление</w:t>
      </w:r>
      <w:r w:rsidR="00F159B7" w:rsidRPr="00600C2A">
        <w:rPr>
          <w:rFonts w:ascii="Times New Roman" w:hAnsi="Times New Roman" w:cs="Times New Roman"/>
          <w:sz w:val="24"/>
          <w:szCs w:val="24"/>
        </w:rPr>
        <w:t xml:space="preserve"> алкогольной и спиртосодержащей пр</w:t>
      </w:r>
      <w:r w:rsidR="00600C2A" w:rsidRPr="00600C2A">
        <w:rPr>
          <w:rFonts w:ascii="Times New Roman" w:hAnsi="Times New Roman" w:cs="Times New Roman"/>
          <w:sz w:val="24"/>
          <w:szCs w:val="24"/>
        </w:rPr>
        <w:t>одукции</w:t>
      </w:r>
      <w:r w:rsidR="00025032">
        <w:rPr>
          <w:rFonts w:ascii="Times New Roman" w:hAnsi="Times New Roman" w:cs="Times New Roman"/>
          <w:sz w:val="24"/>
          <w:szCs w:val="24"/>
        </w:rPr>
        <w:t>, рассмотрено, граждане признаны виновными</w:t>
      </w:r>
      <w:r w:rsidR="00600C2A" w:rsidRPr="00600C2A">
        <w:rPr>
          <w:rFonts w:ascii="Times New Roman" w:hAnsi="Times New Roman" w:cs="Times New Roman"/>
          <w:sz w:val="24"/>
          <w:szCs w:val="24"/>
        </w:rPr>
        <w:t>. Наложено 2 штрафа по 30</w:t>
      </w:r>
      <w:r w:rsidR="00F159B7" w:rsidRPr="00600C2A">
        <w:rPr>
          <w:rFonts w:ascii="Times New Roman" w:hAnsi="Times New Roman" w:cs="Times New Roman"/>
          <w:sz w:val="24"/>
          <w:szCs w:val="24"/>
        </w:rPr>
        <w:t>00,00 руб.</w:t>
      </w:r>
    </w:p>
    <w:p w:rsidR="00600C2A" w:rsidRPr="00600C2A" w:rsidRDefault="00600C2A" w:rsidP="00600C2A">
      <w:pPr>
        <w:pStyle w:val="a4"/>
        <w:spacing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C2A">
        <w:rPr>
          <w:rFonts w:ascii="Times New Roman" w:hAnsi="Times New Roman" w:cs="Times New Roman"/>
          <w:sz w:val="24"/>
          <w:szCs w:val="24"/>
        </w:rPr>
        <w:t xml:space="preserve">2 административных протокола </w:t>
      </w:r>
      <w:r w:rsidRPr="00600C2A">
        <w:rPr>
          <w:rFonts w:ascii="Times New Roman" w:hAnsi="Times New Roman" w:cs="Times New Roman"/>
          <w:sz w:val="24"/>
          <w:szCs w:val="24"/>
        </w:rPr>
        <w:t>по ст. 6.1.1</w:t>
      </w:r>
      <w:r w:rsidRPr="00600C2A">
        <w:rPr>
          <w:rFonts w:ascii="Times New Roman" w:hAnsi="Times New Roman" w:cs="Times New Roman"/>
          <w:sz w:val="24"/>
          <w:szCs w:val="24"/>
        </w:rPr>
        <w:t xml:space="preserve"> КоАП РФ:</w:t>
      </w:r>
      <w:r w:rsidRPr="00600C2A">
        <w:rPr>
          <w:rFonts w:ascii="Times New Roman" w:hAnsi="Times New Roman" w:cs="Times New Roman"/>
          <w:sz w:val="24"/>
          <w:szCs w:val="24"/>
        </w:rPr>
        <w:t xml:space="preserve"> </w:t>
      </w:r>
      <w:r w:rsidRPr="00600C2A">
        <w:rPr>
          <w:rFonts w:ascii="Times New Roman" w:hAnsi="Times New Roman" w:cs="Times New Roman"/>
          <w:sz w:val="24"/>
          <w:szCs w:val="24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7" w:tgtFrame="_blank" w:history="1">
        <w:r w:rsidRPr="00600C2A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 115 УК РФ</w:t>
        </w:r>
      </w:hyperlink>
      <w:r w:rsidR="00025032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, рассмотрено</w:t>
      </w:r>
      <w:r w:rsidRPr="00600C2A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. Несовершеннолетней наложен штраф в размере 5000,00 рублей. Один материал прекр</w:t>
      </w:r>
      <w:r w:rsidR="00025032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ащен</w:t>
      </w:r>
      <w:r w:rsidRPr="00600C2A">
        <w:rPr>
          <w:rFonts w:ascii="Times New Roman" w:hAnsi="Times New Roman" w:cs="Times New Roman"/>
          <w:sz w:val="24"/>
          <w:szCs w:val="24"/>
        </w:rPr>
        <w:t xml:space="preserve"> </w:t>
      </w:r>
      <w:r w:rsidRPr="00600C2A">
        <w:rPr>
          <w:rFonts w:ascii="Times New Roman" w:hAnsi="Times New Roman" w:cs="Times New Roman"/>
          <w:sz w:val="24"/>
          <w:szCs w:val="24"/>
        </w:rPr>
        <w:t>за отсутствием события административного правонарушения.</w:t>
      </w:r>
      <w:r w:rsidRPr="00600C2A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2316DF" w:rsidRPr="00600C2A" w:rsidRDefault="002316DF" w:rsidP="00600C2A">
      <w:pPr>
        <w:spacing w:after="0" w:line="276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66468" w:rsidRPr="00600C2A" w:rsidRDefault="00EA1EBA" w:rsidP="00600C2A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C2A">
        <w:rPr>
          <w:rFonts w:ascii="Times New Roman" w:hAnsi="Times New Roman" w:cs="Times New Roman"/>
          <w:sz w:val="24"/>
          <w:szCs w:val="24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600C2A">
        <w:rPr>
          <w:rFonts w:ascii="Times New Roman" w:hAnsi="Times New Roman" w:cs="Times New Roman"/>
          <w:sz w:val="24"/>
          <w:szCs w:val="24"/>
        </w:rPr>
        <w:t>ствии со ст. 30.1, 30.3 КоАП РФ.</w:t>
      </w:r>
    </w:p>
    <w:p w:rsidR="00266468" w:rsidRPr="00600C2A" w:rsidRDefault="00266468" w:rsidP="00600C2A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3FCD" w:rsidRPr="00600C2A" w:rsidRDefault="00CB37A8" w:rsidP="00600C2A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C2A">
        <w:rPr>
          <w:rFonts w:ascii="Times New Roman" w:eastAsia="Times New Roman" w:hAnsi="Times New Roman" w:cs="Times New Roman"/>
          <w:sz w:val="24"/>
          <w:szCs w:val="24"/>
        </w:rPr>
        <w:t>Очередное заседание комиссии по д</w:t>
      </w:r>
      <w:r w:rsidR="00AD552E" w:rsidRPr="00600C2A">
        <w:rPr>
          <w:rFonts w:ascii="Times New Roman" w:eastAsia="Times New Roman" w:hAnsi="Times New Roman" w:cs="Times New Roman"/>
          <w:sz w:val="24"/>
          <w:szCs w:val="24"/>
        </w:rPr>
        <w:t>елам несовершеннолетних и защите</w:t>
      </w:r>
      <w:r w:rsidRPr="00600C2A">
        <w:rPr>
          <w:rFonts w:ascii="Times New Roman" w:eastAsia="Times New Roman" w:hAnsi="Times New Roman" w:cs="Times New Roman"/>
          <w:sz w:val="24"/>
          <w:szCs w:val="24"/>
        </w:rPr>
        <w:t xml:space="preserve"> их прав администрации Дальнереченского городского округа состоится </w:t>
      </w:r>
      <w:r w:rsidR="00025032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600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25032">
        <w:rPr>
          <w:rFonts w:ascii="Times New Roman" w:eastAsia="Times New Roman" w:hAnsi="Times New Roman" w:cs="Times New Roman"/>
          <w:sz w:val="24"/>
          <w:szCs w:val="24"/>
        </w:rPr>
        <w:t>ма</w:t>
      </w:r>
      <w:r w:rsidR="005C187F" w:rsidRPr="00600C2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B339A" w:rsidRPr="00600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5ED" w:rsidRPr="00600C2A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proofErr w:type="gramEnd"/>
      <w:r w:rsidRPr="00600C2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9623B" w:rsidRPr="00600C2A" w:rsidRDefault="00C9623B" w:rsidP="00600C2A">
      <w:pPr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623B" w:rsidRPr="00600C2A" w:rsidRDefault="00C9623B" w:rsidP="00600C2A">
      <w:pPr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2548" w:rsidRPr="00600C2A" w:rsidRDefault="00CD2548" w:rsidP="00600C2A">
      <w:pPr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656" w:rsidRPr="00600C2A" w:rsidRDefault="00C71E8A" w:rsidP="00600C2A">
      <w:pPr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C2A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секретарь </w:t>
      </w:r>
      <w:proofErr w:type="spellStart"/>
      <w:r w:rsidRPr="00600C2A">
        <w:rPr>
          <w:rFonts w:ascii="Times New Roman" w:eastAsia="Times New Roman" w:hAnsi="Times New Roman" w:cs="Times New Roman"/>
          <w:sz w:val="24"/>
          <w:szCs w:val="24"/>
        </w:rPr>
        <w:t>КДНиЗП</w:t>
      </w:r>
      <w:proofErr w:type="spellEnd"/>
      <w:r w:rsidRPr="00600C2A">
        <w:rPr>
          <w:rFonts w:ascii="Times New Roman" w:eastAsia="Times New Roman" w:hAnsi="Times New Roman" w:cs="Times New Roman"/>
          <w:sz w:val="24"/>
          <w:szCs w:val="24"/>
        </w:rPr>
        <w:t xml:space="preserve"> ДГО</w:t>
      </w:r>
      <w:r w:rsidRPr="00600C2A">
        <w:rPr>
          <w:rFonts w:ascii="Times New Roman" w:eastAsia="Times New Roman" w:hAnsi="Times New Roman" w:cs="Times New Roman"/>
          <w:sz w:val="24"/>
          <w:szCs w:val="24"/>
        </w:rPr>
        <w:tab/>
      </w:r>
      <w:r w:rsidRPr="00600C2A">
        <w:rPr>
          <w:rFonts w:ascii="Times New Roman" w:eastAsia="Times New Roman" w:hAnsi="Times New Roman" w:cs="Times New Roman"/>
          <w:sz w:val="24"/>
          <w:szCs w:val="24"/>
        </w:rPr>
        <w:tab/>
      </w:r>
      <w:r w:rsidRPr="00600C2A">
        <w:rPr>
          <w:rFonts w:ascii="Times New Roman" w:eastAsia="Times New Roman" w:hAnsi="Times New Roman" w:cs="Times New Roman"/>
          <w:sz w:val="24"/>
          <w:szCs w:val="24"/>
        </w:rPr>
        <w:tab/>
      </w:r>
      <w:r w:rsidRPr="00600C2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F55D89" w:rsidRPr="00600C2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Pr="00600C2A">
        <w:rPr>
          <w:rFonts w:ascii="Times New Roman" w:eastAsia="Times New Roman" w:hAnsi="Times New Roman" w:cs="Times New Roman"/>
          <w:sz w:val="24"/>
          <w:szCs w:val="24"/>
        </w:rPr>
        <w:t>М.Г. Максименко</w:t>
      </w:r>
    </w:p>
    <w:sectPr w:rsidR="00A46656" w:rsidRPr="00600C2A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1E0D08"/>
    <w:multiLevelType w:val="multilevel"/>
    <w:tmpl w:val="F182C4A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2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7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3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4" w15:restartNumberingAfterBreak="0">
    <w:nsid w:val="2212552F"/>
    <w:multiLevelType w:val="hybridMultilevel"/>
    <w:tmpl w:val="BC76B3C0"/>
    <w:lvl w:ilvl="0" w:tplc="82C894BE">
      <w:start w:val="1"/>
      <w:numFmt w:val="decimal"/>
      <w:lvlText w:val="%1."/>
      <w:lvlJc w:val="left"/>
      <w:pPr>
        <w:ind w:left="-147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B89698E"/>
    <w:multiLevelType w:val="hybridMultilevel"/>
    <w:tmpl w:val="B8A050B2"/>
    <w:lvl w:ilvl="0" w:tplc="07E2A94E">
      <w:start w:val="2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2" w15:restartNumberingAfterBreak="0">
    <w:nsid w:val="302943B8"/>
    <w:multiLevelType w:val="hybridMultilevel"/>
    <w:tmpl w:val="CA22184E"/>
    <w:lvl w:ilvl="0" w:tplc="EDE40706">
      <w:start w:val="5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28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3" w15:restartNumberingAfterBreak="0">
    <w:nsid w:val="47CC1B89"/>
    <w:multiLevelType w:val="hybridMultilevel"/>
    <w:tmpl w:val="60CAA9DA"/>
    <w:lvl w:ilvl="0" w:tplc="B6209B24">
      <w:start w:val="3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7F6C4F"/>
    <w:multiLevelType w:val="hybridMultilevel"/>
    <w:tmpl w:val="9F60B676"/>
    <w:lvl w:ilvl="0" w:tplc="1FC6677C">
      <w:start w:val="3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8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9" w15:restartNumberingAfterBreak="0">
    <w:nsid w:val="60625C43"/>
    <w:multiLevelType w:val="hybridMultilevel"/>
    <w:tmpl w:val="CEA4DF12"/>
    <w:lvl w:ilvl="0" w:tplc="2044529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0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2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1"/>
  </w:num>
  <w:num w:numId="2">
    <w:abstractNumId w:val="8"/>
  </w:num>
  <w:num w:numId="3">
    <w:abstractNumId w:val="4"/>
  </w:num>
  <w:num w:numId="4">
    <w:abstractNumId w:val="34"/>
  </w:num>
  <w:num w:numId="5">
    <w:abstractNumId w:val="12"/>
  </w:num>
  <w:num w:numId="6">
    <w:abstractNumId w:val="2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8"/>
  </w:num>
  <w:num w:numId="10">
    <w:abstractNumId w:val="32"/>
  </w:num>
  <w:num w:numId="11">
    <w:abstractNumId w:val="24"/>
  </w:num>
  <w:num w:numId="12">
    <w:abstractNumId w:val="28"/>
  </w:num>
  <w:num w:numId="13">
    <w:abstractNumId w:val="41"/>
  </w:num>
  <w:num w:numId="14">
    <w:abstractNumId w:val="30"/>
  </w:num>
  <w:num w:numId="15">
    <w:abstractNumId w:val="40"/>
  </w:num>
  <w:num w:numId="16">
    <w:abstractNumId w:val="13"/>
  </w:num>
  <w:num w:numId="17">
    <w:abstractNumId w:val="10"/>
  </w:num>
  <w:num w:numId="18">
    <w:abstractNumId w:val="11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6"/>
  </w:num>
  <w:num w:numId="22">
    <w:abstractNumId w:val="16"/>
  </w:num>
  <w:num w:numId="23">
    <w:abstractNumId w:val="15"/>
  </w:num>
  <w:num w:numId="24">
    <w:abstractNumId w:val="42"/>
  </w:num>
  <w:num w:numId="25">
    <w:abstractNumId w:val="29"/>
  </w:num>
  <w:num w:numId="26">
    <w:abstractNumId w:val="9"/>
  </w:num>
  <w:num w:numId="27">
    <w:abstractNumId w:val="36"/>
  </w:num>
  <w:num w:numId="28">
    <w:abstractNumId w:val="25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6"/>
  </w:num>
  <w:num w:numId="34">
    <w:abstractNumId w:val="3"/>
  </w:num>
  <w:num w:numId="35">
    <w:abstractNumId w:val="7"/>
  </w:num>
  <w:num w:numId="36">
    <w:abstractNumId w:val="2"/>
  </w:num>
  <w:num w:numId="37">
    <w:abstractNumId w:val="19"/>
  </w:num>
  <w:num w:numId="38">
    <w:abstractNumId w:val="33"/>
  </w:num>
  <w:num w:numId="39">
    <w:abstractNumId w:val="22"/>
  </w:num>
  <w:num w:numId="40">
    <w:abstractNumId w:val="37"/>
  </w:num>
  <w:num w:numId="41">
    <w:abstractNumId w:val="20"/>
  </w:num>
  <w:num w:numId="42">
    <w:abstractNumId w:val="14"/>
  </w:num>
  <w:num w:numId="43">
    <w:abstractNumId w:val="27"/>
  </w:num>
  <w:num w:numId="44">
    <w:abstractNumId w:val="1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25032"/>
    <w:rsid w:val="00032B94"/>
    <w:rsid w:val="00032FC3"/>
    <w:rsid w:val="00047F28"/>
    <w:rsid w:val="00050842"/>
    <w:rsid w:val="000525C4"/>
    <w:rsid w:val="00077712"/>
    <w:rsid w:val="000A03F0"/>
    <w:rsid w:val="000B5DD7"/>
    <w:rsid w:val="000D1749"/>
    <w:rsid w:val="000D7081"/>
    <w:rsid w:val="0012131E"/>
    <w:rsid w:val="0012487F"/>
    <w:rsid w:val="0012538B"/>
    <w:rsid w:val="00127455"/>
    <w:rsid w:val="00150ED9"/>
    <w:rsid w:val="00152E12"/>
    <w:rsid w:val="001713FC"/>
    <w:rsid w:val="001765ED"/>
    <w:rsid w:val="001907E2"/>
    <w:rsid w:val="00191413"/>
    <w:rsid w:val="001C447E"/>
    <w:rsid w:val="00205F23"/>
    <w:rsid w:val="002316DF"/>
    <w:rsid w:val="00233F8E"/>
    <w:rsid w:val="002609B0"/>
    <w:rsid w:val="002612B7"/>
    <w:rsid w:val="00266468"/>
    <w:rsid w:val="0029016C"/>
    <w:rsid w:val="002A107D"/>
    <w:rsid w:val="002B528F"/>
    <w:rsid w:val="002C33F8"/>
    <w:rsid w:val="002D0022"/>
    <w:rsid w:val="003242DF"/>
    <w:rsid w:val="00343704"/>
    <w:rsid w:val="003578A7"/>
    <w:rsid w:val="00373BA5"/>
    <w:rsid w:val="00386597"/>
    <w:rsid w:val="003A3FCD"/>
    <w:rsid w:val="003C5172"/>
    <w:rsid w:val="003D1249"/>
    <w:rsid w:val="003E4EC2"/>
    <w:rsid w:val="003E4ED1"/>
    <w:rsid w:val="00421BB1"/>
    <w:rsid w:val="00431B9E"/>
    <w:rsid w:val="004417A2"/>
    <w:rsid w:val="00443C10"/>
    <w:rsid w:val="00447912"/>
    <w:rsid w:val="00455ABE"/>
    <w:rsid w:val="004652C8"/>
    <w:rsid w:val="00484CED"/>
    <w:rsid w:val="00486603"/>
    <w:rsid w:val="004A0989"/>
    <w:rsid w:val="004A798C"/>
    <w:rsid w:val="004A7BB2"/>
    <w:rsid w:val="004C108D"/>
    <w:rsid w:val="004E6EF8"/>
    <w:rsid w:val="004E7A0C"/>
    <w:rsid w:val="004F1E70"/>
    <w:rsid w:val="004F55D7"/>
    <w:rsid w:val="00510AA3"/>
    <w:rsid w:val="00515281"/>
    <w:rsid w:val="00545926"/>
    <w:rsid w:val="005571DD"/>
    <w:rsid w:val="005631CD"/>
    <w:rsid w:val="00565F99"/>
    <w:rsid w:val="005707DD"/>
    <w:rsid w:val="00575E47"/>
    <w:rsid w:val="00581472"/>
    <w:rsid w:val="00586ACE"/>
    <w:rsid w:val="005A5250"/>
    <w:rsid w:val="005B1918"/>
    <w:rsid w:val="005C0278"/>
    <w:rsid w:val="005C187F"/>
    <w:rsid w:val="005C33E9"/>
    <w:rsid w:val="005C6330"/>
    <w:rsid w:val="005D1907"/>
    <w:rsid w:val="005E754E"/>
    <w:rsid w:val="00600C2A"/>
    <w:rsid w:val="00620375"/>
    <w:rsid w:val="006354BB"/>
    <w:rsid w:val="00635EC4"/>
    <w:rsid w:val="00637A65"/>
    <w:rsid w:val="00640A80"/>
    <w:rsid w:val="006416EF"/>
    <w:rsid w:val="00645113"/>
    <w:rsid w:val="00647EC2"/>
    <w:rsid w:val="00661166"/>
    <w:rsid w:val="00665DE3"/>
    <w:rsid w:val="00672B4D"/>
    <w:rsid w:val="00675A0E"/>
    <w:rsid w:val="006761F5"/>
    <w:rsid w:val="00676BA4"/>
    <w:rsid w:val="00686AC1"/>
    <w:rsid w:val="006C2469"/>
    <w:rsid w:val="006C31C5"/>
    <w:rsid w:val="006D1A49"/>
    <w:rsid w:val="006D6E83"/>
    <w:rsid w:val="006E39FE"/>
    <w:rsid w:val="006E620C"/>
    <w:rsid w:val="00703BEA"/>
    <w:rsid w:val="007064DF"/>
    <w:rsid w:val="00706910"/>
    <w:rsid w:val="007078B8"/>
    <w:rsid w:val="00735729"/>
    <w:rsid w:val="00753D79"/>
    <w:rsid w:val="00772A53"/>
    <w:rsid w:val="007769C4"/>
    <w:rsid w:val="00777B21"/>
    <w:rsid w:val="007800A0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24CA3"/>
    <w:rsid w:val="00825616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905A4A"/>
    <w:rsid w:val="00933070"/>
    <w:rsid w:val="0099407D"/>
    <w:rsid w:val="009A3A49"/>
    <w:rsid w:val="009B339A"/>
    <w:rsid w:val="009D58FE"/>
    <w:rsid w:val="009D6F55"/>
    <w:rsid w:val="00A20EC2"/>
    <w:rsid w:val="00A305F0"/>
    <w:rsid w:val="00A30C2F"/>
    <w:rsid w:val="00A40117"/>
    <w:rsid w:val="00A46656"/>
    <w:rsid w:val="00A62F04"/>
    <w:rsid w:val="00A724DF"/>
    <w:rsid w:val="00A80D54"/>
    <w:rsid w:val="00A87149"/>
    <w:rsid w:val="00AA39E2"/>
    <w:rsid w:val="00AA792D"/>
    <w:rsid w:val="00AB51B5"/>
    <w:rsid w:val="00AD552E"/>
    <w:rsid w:val="00AF10BF"/>
    <w:rsid w:val="00B06C7D"/>
    <w:rsid w:val="00B1437F"/>
    <w:rsid w:val="00B331A8"/>
    <w:rsid w:val="00B619CD"/>
    <w:rsid w:val="00B76BAC"/>
    <w:rsid w:val="00B920D5"/>
    <w:rsid w:val="00B9633C"/>
    <w:rsid w:val="00B96986"/>
    <w:rsid w:val="00BB4D8E"/>
    <w:rsid w:val="00BC154B"/>
    <w:rsid w:val="00BC2B2D"/>
    <w:rsid w:val="00BC4D37"/>
    <w:rsid w:val="00BD40ED"/>
    <w:rsid w:val="00BE3684"/>
    <w:rsid w:val="00BE48E3"/>
    <w:rsid w:val="00BE7428"/>
    <w:rsid w:val="00BF6666"/>
    <w:rsid w:val="00C041CE"/>
    <w:rsid w:val="00C12374"/>
    <w:rsid w:val="00C15BD7"/>
    <w:rsid w:val="00C65655"/>
    <w:rsid w:val="00C71E8A"/>
    <w:rsid w:val="00C9623B"/>
    <w:rsid w:val="00CB15D0"/>
    <w:rsid w:val="00CB29AA"/>
    <w:rsid w:val="00CB37A8"/>
    <w:rsid w:val="00CB4DE2"/>
    <w:rsid w:val="00CD2548"/>
    <w:rsid w:val="00D03C67"/>
    <w:rsid w:val="00D1527A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41CE"/>
    <w:rsid w:val="00E55CBF"/>
    <w:rsid w:val="00E702A6"/>
    <w:rsid w:val="00E82D6C"/>
    <w:rsid w:val="00EA1EBA"/>
    <w:rsid w:val="00ED3547"/>
    <w:rsid w:val="00F015B8"/>
    <w:rsid w:val="00F015C6"/>
    <w:rsid w:val="00F050CB"/>
    <w:rsid w:val="00F159B7"/>
    <w:rsid w:val="00F25157"/>
    <w:rsid w:val="00F26E37"/>
    <w:rsid w:val="00F5562B"/>
    <w:rsid w:val="00F55D89"/>
    <w:rsid w:val="00F63936"/>
    <w:rsid w:val="00F7103C"/>
    <w:rsid w:val="00F76D9D"/>
    <w:rsid w:val="00F819B4"/>
    <w:rsid w:val="00F846F3"/>
    <w:rsid w:val="00F91318"/>
    <w:rsid w:val="00F9669A"/>
    <w:rsid w:val="00FA2F63"/>
    <w:rsid w:val="00FC228B"/>
    <w:rsid w:val="00FC7A64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11">
    <w:name w:val="c11"/>
    <w:basedOn w:val="a0"/>
    <w:rsid w:val="004F1E70"/>
  </w:style>
  <w:style w:type="paragraph" w:customStyle="1" w:styleId="pj">
    <w:name w:val="pj"/>
    <w:basedOn w:val="a"/>
    <w:rsid w:val="008256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CB1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golkod.ru/statya-1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9B31A-CD44-4679-98B2-3FB72B8E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3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94</cp:revision>
  <cp:lastPrinted>2020-06-23T01:13:00Z</cp:lastPrinted>
  <dcterms:created xsi:type="dcterms:W3CDTF">2016-05-31T05:15:00Z</dcterms:created>
  <dcterms:modified xsi:type="dcterms:W3CDTF">2022-04-29T05:00:00Z</dcterms:modified>
</cp:coreProperties>
</file>