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Постановление Правительства РФ от 10 февраля 2017 г. N 166</w:t>
      </w:r>
      <w:r w:rsidRPr="00684DB6">
        <w:rPr>
          <w:rFonts w:ascii="Arial" w:eastAsia="Times New Roman" w:hAnsi="Arial" w:cs="Arial"/>
          <w:b/>
          <w:bCs/>
          <w:color w:val="000000"/>
          <w:sz w:val="18"/>
          <w:szCs w:val="18"/>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84DB6" w:rsidRPr="00684DB6" w:rsidRDefault="00684DB6" w:rsidP="00684DB6">
      <w:pPr>
        <w:spacing w:after="0" w:line="240" w:lineRule="auto"/>
        <w:rPr>
          <w:rFonts w:ascii="Times New Roman" w:eastAsia="Times New Roman" w:hAnsi="Times New Roman" w:cs="Times New Roman"/>
          <w:sz w:val="24"/>
          <w:szCs w:val="24"/>
        </w:rPr>
      </w:pPr>
      <w:r w:rsidRPr="00684DB6">
        <w:rPr>
          <w:rFonts w:ascii="Arial" w:eastAsia="Times New Roman" w:hAnsi="Arial" w:cs="Arial"/>
          <w:b/>
          <w:bCs/>
          <w:color w:val="000000"/>
          <w:sz w:val="18"/>
          <w:szCs w:val="18"/>
        </w:rPr>
        <w:br/>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В соответствии с</w:t>
      </w:r>
      <w:r w:rsidRPr="00684DB6">
        <w:rPr>
          <w:rFonts w:ascii="Arial" w:eastAsia="Times New Roman" w:hAnsi="Arial" w:cs="Arial"/>
          <w:b/>
          <w:bCs/>
          <w:color w:val="000000"/>
          <w:sz w:val="18"/>
        </w:rPr>
        <w:t> </w:t>
      </w:r>
      <w:hyperlink r:id="rId4" w:anchor="block_8207" w:history="1">
        <w:r w:rsidRPr="00684DB6">
          <w:rPr>
            <w:rFonts w:ascii="Arial" w:eastAsia="Times New Roman" w:hAnsi="Arial" w:cs="Arial"/>
            <w:b/>
            <w:bCs/>
            <w:color w:val="3272C0"/>
            <w:sz w:val="18"/>
          </w:rPr>
          <w:t>частью 7 статьи 8.2</w:t>
        </w:r>
      </w:hyperlink>
      <w:r w:rsidRPr="00684DB6">
        <w:rPr>
          <w:rFonts w:ascii="Arial" w:eastAsia="Times New Roman" w:hAnsi="Arial" w:cs="Arial"/>
          <w:b/>
          <w:bCs/>
          <w:color w:val="000000"/>
          <w:sz w:val="18"/>
        </w:rPr>
        <w:t> </w:t>
      </w:r>
      <w:r w:rsidRPr="00684DB6">
        <w:rPr>
          <w:rFonts w:ascii="Arial" w:eastAsia="Times New Roman" w:hAnsi="Arial" w:cs="Arial"/>
          <w:b/>
          <w:bCs/>
          <w:color w:val="000000"/>
          <w:sz w:val="18"/>
          <w:szCs w:val="18"/>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1. Утвердить прилагаемые</w:t>
      </w:r>
      <w:r w:rsidRPr="00684DB6">
        <w:rPr>
          <w:rFonts w:ascii="Arial" w:eastAsia="Times New Roman" w:hAnsi="Arial" w:cs="Arial"/>
          <w:b/>
          <w:bCs/>
          <w:color w:val="000000"/>
          <w:sz w:val="18"/>
        </w:rPr>
        <w:t> </w:t>
      </w:r>
      <w:hyperlink r:id="rId5" w:anchor="block_1000" w:history="1">
        <w:r w:rsidRPr="00684DB6">
          <w:rPr>
            <w:rFonts w:ascii="Arial" w:eastAsia="Times New Roman" w:hAnsi="Arial" w:cs="Arial"/>
            <w:b/>
            <w:bCs/>
            <w:color w:val="3272C0"/>
            <w:sz w:val="18"/>
          </w:rPr>
          <w:t>Правила</w:t>
        </w:r>
      </w:hyperlink>
      <w:r w:rsidRPr="00684DB6">
        <w:rPr>
          <w:rFonts w:ascii="Arial" w:eastAsia="Times New Roman" w:hAnsi="Arial" w:cs="Arial"/>
          <w:b/>
          <w:bCs/>
          <w:color w:val="000000"/>
          <w:sz w:val="18"/>
        </w:rPr>
        <w:t> </w:t>
      </w:r>
      <w:r w:rsidRPr="00684DB6">
        <w:rPr>
          <w:rFonts w:ascii="Arial" w:eastAsia="Times New Roman" w:hAnsi="Arial" w:cs="Arial"/>
          <w:b/>
          <w:bCs/>
          <w:color w:val="000000"/>
          <w:sz w:val="18"/>
          <w:szCs w:val="18"/>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2. </w:t>
      </w:r>
      <w:proofErr w:type="gramStart"/>
      <w:r w:rsidRPr="00684DB6">
        <w:rPr>
          <w:rFonts w:ascii="Arial" w:eastAsia="Times New Roman" w:hAnsi="Arial" w:cs="Arial"/>
          <w:b/>
          <w:bCs/>
          <w:color w:val="000000"/>
          <w:sz w:val="18"/>
          <w:szCs w:val="18"/>
        </w:rP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roofErr w:type="gramEnd"/>
    </w:p>
    <w:p w:rsidR="00684DB6" w:rsidRPr="00684DB6" w:rsidRDefault="00684DB6" w:rsidP="00684DB6">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tblPr>
      <w:tblGrid>
        <w:gridCol w:w="6236"/>
        <w:gridCol w:w="3119"/>
      </w:tblGrid>
      <w:tr w:rsidR="00684DB6" w:rsidRPr="00684DB6" w:rsidTr="00684DB6">
        <w:tc>
          <w:tcPr>
            <w:tcW w:w="3300" w:type="pct"/>
            <w:vAlign w:val="bottom"/>
            <w:hideMark/>
          </w:tcPr>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Председатель Правительства</w:t>
            </w:r>
            <w:r w:rsidRPr="00684DB6">
              <w:rPr>
                <w:rFonts w:ascii="Arial" w:eastAsia="Times New Roman" w:hAnsi="Arial" w:cs="Arial"/>
                <w:b/>
                <w:bCs/>
                <w:color w:val="000000"/>
                <w:sz w:val="18"/>
                <w:szCs w:val="18"/>
              </w:rPr>
              <w:br/>
              <w:t>Российской Федерации</w:t>
            </w:r>
          </w:p>
        </w:tc>
        <w:tc>
          <w:tcPr>
            <w:tcW w:w="1650" w:type="pct"/>
            <w:vAlign w:val="bottom"/>
            <w:hideMark/>
          </w:tcPr>
          <w:p w:rsidR="00684DB6" w:rsidRPr="00684DB6" w:rsidRDefault="00684DB6" w:rsidP="00684DB6">
            <w:pPr>
              <w:spacing w:after="0" w:line="240" w:lineRule="auto"/>
              <w:jc w:val="right"/>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Д. Медведев</w:t>
            </w:r>
          </w:p>
        </w:tc>
      </w:tr>
    </w:tbl>
    <w:p w:rsidR="00684DB6" w:rsidRPr="00684DB6" w:rsidRDefault="00684DB6" w:rsidP="00684DB6">
      <w:pPr>
        <w:spacing w:after="0" w:line="240" w:lineRule="auto"/>
        <w:rPr>
          <w:rFonts w:ascii="Times New Roman" w:eastAsia="Times New Roman" w:hAnsi="Times New Roman" w:cs="Times New Roman"/>
          <w:sz w:val="24"/>
          <w:szCs w:val="24"/>
        </w:rPr>
      </w:pP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Правила</w:t>
      </w:r>
      <w:r w:rsidRPr="00684DB6">
        <w:rPr>
          <w:rFonts w:ascii="Arial" w:eastAsia="Times New Roman" w:hAnsi="Arial" w:cs="Arial"/>
          <w:b/>
          <w:bCs/>
          <w:color w:val="000000"/>
          <w:sz w:val="18"/>
          <w:szCs w:val="18"/>
        </w:rPr>
        <w:b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684DB6">
        <w:rPr>
          <w:rFonts w:ascii="Arial" w:eastAsia="Times New Roman" w:hAnsi="Arial" w:cs="Arial"/>
          <w:b/>
          <w:bCs/>
          <w:color w:val="000000"/>
          <w:sz w:val="18"/>
          <w:szCs w:val="18"/>
        </w:rPr>
        <w:br/>
        <w:t>(утв.</w:t>
      </w:r>
      <w:r w:rsidRPr="00684DB6">
        <w:rPr>
          <w:rFonts w:ascii="Arial" w:eastAsia="Times New Roman" w:hAnsi="Arial" w:cs="Arial"/>
          <w:b/>
          <w:bCs/>
          <w:color w:val="000000"/>
          <w:sz w:val="18"/>
        </w:rPr>
        <w:t> </w:t>
      </w:r>
      <w:hyperlink r:id="rId6" w:history="1">
        <w:r w:rsidRPr="00684DB6">
          <w:rPr>
            <w:rFonts w:ascii="Arial" w:eastAsia="Times New Roman" w:hAnsi="Arial" w:cs="Arial"/>
            <w:b/>
            <w:bCs/>
            <w:color w:val="3272C0"/>
            <w:sz w:val="18"/>
          </w:rPr>
          <w:t>постановлением</w:t>
        </w:r>
      </w:hyperlink>
      <w:r w:rsidRPr="00684DB6">
        <w:rPr>
          <w:rFonts w:ascii="Arial" w:eastAsia="Times New Roman" w:hAnsi="Arial" w:cs="Arial"/>
          <w:b/>
          <w:bCs/>
          <w:color w:val="000000"/>
          <w:sz w:val="18"/>
        </w:rPr>
        <w:t> </w:t>
      </w:r>
      <w:r w:rsidRPr="00684DB6">
        <w:rPr>
          <w:rFonts w:ascii="Arial" w:eastAsia="Times New Roman" w:hAnsi="Arial" w:cs="Arial"/>
          <w:b/>
          <w:bCs/>
          <w:color w:val="000000"/>
          <w:sz w:val="18"/>
          <w:szCs w:val="18"/>
        </w:rPr>
        <w:t>Правительства РФ от 10 февраля 2017 г. N 166)</w:t>
      </w:r>
    </w:p>
    <w:p w:rsidR="00684DB6" w:rsidRPr="00684DB6" w:rsidRDefault="00684DB6" w:rsidP="00684DB6">
      <w:pPr>
        <w:spacing w:after="0" w:line="240" w:lineRule="auto"/>
        <w:rPr>
          <w:rFonts w:ascii="Arial" w:eastAsia="Times New Roman" w:hAnsi="Arial" w:cs="Arial"/>
          <w:b/>
          <w:bCs/>
          <w:color w:val="000000"/>
          <w:sz w:val="18"/>
          <w:szCs w:val="18"/>
        </w:rPr>
      </w:pP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1. </w:t>
      </w:r>
      <w:proofErr w:type="gramStart"/>
      <w:r w:rsidRPr="00684DB6">
        <w:rPr>
          <w:rFonts w:ascii="Arial" w:eastAsia="Times New Roman" w:hAnsi="Arial" w:cs="Arial"/>
          <w:b/>
          <w:bCs/>
          <w:color w:val="000000"/>
          <w:sz w:val="18"/>
          <w:szCs w:val="18"/>
        </w:rPr>
        <w:t>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w:t>
      </w:r>
      <w:proofErr w:type="gramEnd"/>
      <w:r w:rsidRPr="00684DB6">
        <w:rPr>
          <w:rFonts w:ascii="Arial" w:eastAsia="Times New Roman" w:hAnsi="Arial" w:cs="Arial"/>
          <w:b/>
          <w:bCs/>
          <w:color w:val="000000"/>
          <w:sz w:val="18"/>
          <w:szCs w:val="18"/>
        </w:rPr>
        <w:t xml:space="preserve"> муниципального контроля об исполнении предостережения.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2. </w:t>
      </w:r>
      <w:proofErr w:type="gramStart"/>
      <w:r w:rsidRPr="00684DB6">
        <w:rPr>
          <w:rFonts w:ascii="Arial" w:eastAsia="Times New Roman" w:hAnsi="Arial" w:cs="Arial"/>
          <w:b/>
          <w:bCs/>
          <w:color w:val="000000"/>
          <w:sz w:val="18"/>
          <w:szCs w:val="18"/>
        </w:rPr>
        <w:t>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w:t>
      </w:r>
      <w:r w:rsidRPr="00684DB6">
        <w:rPr>
          <w:rFonts w:ascii="Arial" w:eastAsia="Times New Roman" w:hAnsi="Arial" w:cs="Arial"/>
          <w:b/>
          <w:bCs/>
          <w:color w:val="000000"/>
          <w:sz w:val="18"/>
        </w:rPr>
        <w:t> </w:t>
      </w:r>
      <w:hyperlink r:id="rId7" w:anchor="block_8205" w:history="1">
        <w:r w:rsidRPr="00684DB6">
          <w:rPr>
            <w:rFonts w:ascii="Arial" w:eastAsia="Times New Roman" w:hAnsi="Arial" w:cs="Arial"/>
            <w:b/>
            <w:bCs/>
            <w:color w:val="3272C0"/>
            <w:sz w:val="18"/>
          </w:rPr>
          <w:t>части 5 статьи 8.2</w:t>
        </w:r>
      </w:hyperlink>
      <w:r w:rsidRPr="00684DB6">
        <w:rPr>
          <w:rFonts w:ascii="Arial" w:eastAsia="Times New Roman" w:hAnsi="Arial" w:cs="Arial"/>
          <w:b/>
          <w:bCs/>
          <w:color w:val="000000"/>
          <w:sz w:val="18"/>
        </w:rPr>
        <w:t> </w:t>
      </w:r>
      <w:r w:rsidRPr="00684DB6">
        <w:rPr>
          <w:rFonts w:ascii="Arial" w:eastAsia="Times New Roman" w:hAnsi="Arial" w:cs="Arial"/>
          <w:b/>
          <w:bCs/>
          <w:color w:val="000000"/>
          <w:sz w:val="18"/>
          <w:szCs w:val="18"/>
        </w:rPr>
        <w:t>Федерального закона "О защите прав</w:t>
      </w:r>
      <w:proofErr w:type="gramEnd"/>
      <w:r w:rsidRPr="00684DB6">
        <w:rPr>
          <w:rFonts w:ascii="Arial" w:eastAsia="Times New Roman" w:hAnsi="Arial" w:cs="Arial"/>
          <w:b/>
          <w:bCs/>
          <w:color w:val="000000"/>
          <w:sz w:val="18"/>
          <w:szCs w:val="18"/>
        </w:rPr>
        <w:t xml:space="preserve">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3. </w:t>
      </w:r>
      <w:proofErr w:type="gramStart"/>
      <w:r w:rsidRPr="00684DB6">
        <w:rPr>
          <w:rFonts w:ascii="Arial" w:eastAsia="Times New Roman" w:hAnsi="Arial" w:cs="Arial"/>
          <w:b/>
          <w:bCs/>
          <w:color w:val="000000"/>
          <w:sz w:val="18"/>
          <w:szCs w:val="18"/>
        </w:rPr>
        <w:t>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w:t>
      </w:r>
      <w:r w:rsidRPr="00684DB6">
        <w:rPr>
          <w:rFonts w:ascii="Arial" w:eastAsia="Times New Roman" w:hAnsi="Arial" w:cs="Arial"/>
          <w:b/>
          <w:bCs/>
          <w:color w:val="000000"/>
          <w:sz w:val="18"/>
        </w:rPr>
        <w:t> </w:t>
      </w:r>
      <w:hyperlink r:id="rId8" w:anchor="block_8205" w:history="1">
        <w:r w:rsidRPr="00684DB6">
          <w:rPr>
            <w:rFonts w:ascii="Arial" w:eastAsia="Times New Roman" w:hAnsi="Arial" w:cs="Arial"/>
            <w:b/>
            <w:bCs/>
            <w:color w:val="3272C0"/>
            <w:sz w:val="18"/>
          </w:rPr>
          <w:t>части 5 статьи 8.2</w:t>
        </w:r>
      </w:hyperlink>
      <w:r w:rsidRPr="00684DB6">
        <w:rPr>
          <w:rFonts w:ascii="Arial" w:eastAsia="Times New Roman" w:hAnsi="Arial" w:cs="Arial"/>
          <w:b/>
          <w:bCs/>
          <w:color w:val="000000"/>
          <w:sz w:val="18"/>
        </w:rPr>
        <w:t> </w:t>
      </w:r>
      <w:r w:rsidRPr="00684DB6">
        <w:rPr>
          <w:rFonts w:ascii="Arial" w:eastAsia="Times New Roman" w:hAnsi="Arial" w:cs="Arial"/>
          <w:b/>
          <w:bCs/>
          <w:color w:val="000000"/>
          <w:sz w:val="18"/>
          <w:szCs w:val="18"/>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w:t>
      </w:r>
      <w:proofErr w:type="gramEnd"/>
      <w:r w:rsidRPr="00684DB6">
        <w:rPr>
          <w:rFonts w:ascii="Arial" w:eastAsia="Times New Roman" w:hAnsi="Arial" w:cs="Arial"/>
          <w:b/>
          <w:bCs/>
          <w:color w:val="000000"/>
          <w:sz w:val="18"/>
          <w:szCs w:val="18"/>
        </w:rPr>
        <w:t xml:space="preserve"> контроля.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4. В предостережении указываются: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а) наименование органа государственного контроля (надзора), органа муниципального контроля, который направляет предостережение;</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б) дата и номер предостережения;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в) наименование юридического лица, фамилия, имя, отчество (при наличии) индивидуального предпринимателя;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684DB6" w:rsidRPr="00684DB6" w:rsidRDefault="00684DB6" w:rsidP="00684DB6">
      <w:pPr>
        <w:spacing w:after="0" w:line="240" w:lineRule="auto"/>
        <w:rPr>
          <w:rFonts w:ascii="Arial" w:eastAsia="Times New Roman" w:hAnsi="Arial" w:cs="Arial"/>
          <w:b/>
          <w:bCs/>
          <w:color w:val="000000"/>
          <w:sz w:val="18"/>
          <w:szCs w:val="18"/>
        </w:rPr>
      </w:pPr>
      <w:proofErr w:type="spellStart"/>
      <w:r w:rsidRPr="00684DB6">
        <w:rPr>
          <w:rFonts w:ascii="Arial" w:eastAsia="Times New Roman" w:hAnsi="Arial" w:cs="Arial"/>
          <w:b/>
          <w:bCs/>
          <w:color w:val="000000"/>
          <w:sz w:val="18"/>
          <w:szCs w:val="18"/>
        </w:rPr>
        <w:t>д</w:t>
      </w:r>
      <w:proofErr w:type="spellEnd"/>
      <w:r w:rsidRPr="00684DB6">
        <w:rPr>
          <w:rFonts w:ascii="Arial" w:eastAsia="Times New Roman" w:hAnsi="Arial" w:cs="Arial"/>
          <w:b/>
          <w:bCs/>
          <w:color w:val="000000"/>
          <w:sz w:val="18"/>
          <w:szCs w:val="18"/>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lastRenderedPageBreak/>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684DB6" w:rsidRPr="00684DB6" w:rsidRDefault="00684DB6" w:rsidP="00684DB6">
      <w:pPr>
        <w:spacing w:after="0" w:line="240" w:lineRule="auto"/>
        <w:rPr>
          <w:rFonts w:ascii="Arial" w:eastAsia="Times New Roman" w:hAnsi="Arial" w:cs="Arial"/>
          <w:b/>
          <w:bCs/>
          <w:color w:val="000000"/>
          <w:sz w:val="18"/>
          <w:szCs w:val="18"/>
        </w:rPr>
      </w:pPr>
      <w:proofErr w:type="spellStart"/>
      <w:r w:rsidRPr="00684DB6">
        <w:rPr>
          <w:rFonts w:ascii="Arial" w:eastAsia="Times New Roman" w:hAnsi="Arial" w:cs="Arial"/>
          <w:b/>
          <w:bCs/>
          <w:color w:val="000000"/>
          <w:sz w:val="18"/>
          <w:szCs w:val="18"/>
        </w:rPr>
        <w:t>з</w:t>
      </w:r>
      <w:proofErr w:type="spellEnd"/>
      <w:r w:rsidRPr="00684DB6">
        <w:rPr>
          <w:rFonts w:ascii="Arial" w:eastAsia="Times New Roman" w:hAnsi="Arial" w:cs="Arial"/>
          <w:b/>
          <w:bCs/>
          <w:color w:val="000000"/>
          <w:sz w:val="18"/>
          <w:szCs w:val="18"/>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6. </w:t>
      </w:r>
      <w:proofErr w:type="gramStart"/>
      <w:r w:rsidRPr="00684DB6">
        <w:rPr>
          <w:rFonts w:ascii="Arial" w:eastAsia="Times New Roman" w:hAnsi="Arial" w:cs="Arial"/>
          <w:b/>
          <w:bCs/>
          <w:color w:val="000000"/>
          <w:sz w:val="18"/>
          <w:szCs w:val="1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w:t>
      </w:r>
      <w:r w:rsidRPr="00684DB6">
        <w:rPr>
          <w:rFonts w:ascii="Arial" w:eastAsia="Times New Roman" w:hAnsi="Arial" w:cs="Arial"/>
          <w:b/>
          <w:bCs/>
          <w:color w:val="000000"/>
          <w:sz w:val="18"/>
        </w:rPr>
        <w:t> </w:t>
      </w:r>
      <w:hyperlink r:id="rId9" w:anchor="block_54" w:history="1">
        <w:r w:rsidRPr="00684DB6">
          <w:rPr>
            <w:rFonts w:ascii="Arial" w:eastAsia="Times New Roman" w:hAnsi="Arial" w:cs="Arial"/>
            <w:b/>
            <w:bCs/>
            <w:color w:val="3272C0"/>
            <w:sz w:val="18"/>
          </w:rPr>
          <w:t>квалифицированной электронной подписью</w:t>
        </w:r>
      </w:hyperlink>
      <w:r w:rsidRPr="00684DB6">
        <w:rPr>
          <w:rFonts w:ascii="Arial" w:eastAsia="Times New Roman" w:hAnsi="Arial" w:cs="Arial"/>
          <w:b/>
          <w:bCs/>
          <w:color w:val="000000"/>
          <w:sz w:val="18"/>
        </w:rPr>
        <w:t> </w:t>
      </w:r>
      <w:r w:rsidRPr="00684DB6">
        <w:rPr>
          <w:rFonts w:ascii="Arial" w:eastAsia="Times New Roman" w:hAnsi="Arial" w:cs="Arial"/>
          <w:b/>
          <w:bCs/>
          <w:color w:val="000000"/>
          <w:sz w:val="18"/>
          <w:szCs w:val="18"/>
        </w:rPr>
        <w:t>лица, принявшего решение о направлении предостережения, указанного в</w:t>
      </w:r>
      <w:r w:rsidRPr="00684DB6">
        <w:rPr>
          <w:rFonts w:ascii="Arial" w:eastAsia="Times New Roman" w:hAnsi="Arial" w:cs="Arial"/>
          <w:b/>
          <w:bCs/>
          <w:color w:val="000000"/>
          <w:sz w:val="18"/>
        </w:rPr>
        <w:t> </w:t>
      </w:r>
      <w:hyperlink r:id="rId10" w:anchor="block_1002" w:history="1">
        <w:r w:rsidRPr="00684DB6">
          <w:rPr>
            <w:rFonts w:ascii="Arial" w:eastAsia="Times New Roman" w:hAnsi="Arial" w:cs="Arial"/>
            <w:b/>
            <w:bCs/>
            <w:color w:val="3272C0"/>
            <w:sz w:val="18"/>
          </w:rPr>
          <w:t>пункте 2</w:t>
        </w:r>
      </w:hyperlink>
      <w:r w:rsidRPr="00684DB6">
        <w:rPr>
          <w:rFonts w:ascii="Arial" w:eastAsia="Times New Roman" w:hAnsi="Arial" w:cs="Arial"/>
          <w:b/>
          <w:bCs/>
          <w:color w:val="000000"/>
          <w:sz w:val="18"/>
        </w:rPr>
        <w:t> </w:t>
      </w:r>
      <w:r w:rsidRPr="00684DB6">
        <w:rPr>
          <w:rFonts w:ascii="Arial" w:eastAsia="Times New Roman" w:hAnsi="Arial" w:cs="Arial"/>
          <w:b/>
          <w:bCs/>
          <w:color w:val="000000"/>
          <w:sz w:val="18"/>
          <w:szCs w:val="18"/>
        </w:rPr>
        <w:t>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sidRPr="00684DB6">
        <w:rPr>
          <w:rFonts w:ascii="Arial" w:eastAsia="Times New Roman" w:hAnsi="Arial" w:cs="Arial"/>
          <w:b/>
          <w:bCs/>
          <w:color w:val="000000"/>
          <w:sz w:val="18"/>
          <w:szCs w:val="18"/>
        </w:rPr>
        <w:t xml:space="preserve">, </w:t>
      </w:r>
      <w:proofErr w:type="gramStart"/>
      <w:r w:rsidRPr="00684DB6">
        <w:rPr>
          <w:rFonts w:ascii="Arial" w:eastAsia="Times New Roman" w:hAnsi="Arial" w:cs="Arial"/>
          <w:b/>
          <w:bCs/>
          <w:color w:val="000000"/>
          <w:sz w:val="18"/>
          <w:szCs w:val="18"/>
        </w:rPr>
        <w:t>указанному</w:t>
      </w:r>
      <w:proofErr w:type="gramEnd"/>
      <w:r w:rsidRPr="00684DB6">
        <w:rPr>
          <w:rFonts w:ascii="Arial" w:eastAsia="Times New Roman" w:hAnsi="Arial" w:cs="Arial"/>
          <w:b/>
          <w:bCs/>
          <w:color w:val="000000"/>
          <w:sz w:val="18"/>
          <w:szCs w:val="18"/>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8. В возражениях указываются: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а) наименование юридического лица, фамилия, имя, отчество (при наличии) индивидуального предпринимателя;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б) идентификационный номер налогоплательщика - юридического лица, индивидуального предпринимателя;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в) дата и номер предостережения, направленного в адрес юридического лица, индивидуального предпринимателя;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9. </w:t>
      </w:r>
      <w:proofErr w:type="gramStart"/>
      <w:r w:rsidRPr="00684DB6">
        <w:rPr>
          <w:rFonts w:ascii="Arial" w:eastAsia="Times New Roman" w:hAnsi="Arial" w:cs="Arial"/>
          <w:b/>
          <w:bCs/>
          <w:color w:val="000000"/>
          <w:sz w:val="18"/>
          <w:szCs w:val="18"/>
        </w:rPr>
        <w:t>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w:t>
      </w:r>
      <w:r w:rsidRPr="00684DB6">
        <w:rPr>
          <w:rFonts w:ascii="Arial" w:eastAsia="Times New Roman" w:hAnsi="Arial" w:cs="Arial"/>
          <w:b/>
          <w:bCs/>
          <w:color w:val="000000"/>
          <w:sz w:val="18"/>
        </w:rPr>
        <w:t> </w:t>
      </w:r>
      <w:hyperlink r:id="rId11" w:anchor="block_54" w:history="1">
        <w:r w:rsidRPr="00684DB6">
          <w:rPr>
            <w:rFonts w:ascii="Arial" w:eastAsia="Times New Roman" w:hAnsi="Arial" w:cs="Arial"/>
            <w:b/>
            <w:bCs/>
            <w:color w:val="3272C0"/>
            <w:sz w:val="18"/>
          </w:rPr>
          <w:t>квалифицированной электронной подписью</w:t>
        </w:r>
      </w:hyperlink>
      <w:r w:rsidRPr="00684DB6">
        <w:rPr>
          <w:rFonts w:ascii="Arial" w:eastAsia="Times New Roman" w:hAnsi="Arial" w:cs="Arial"/>
          <w:b/>
          <w:bCs/>
          <w:color w:val="000000"/>
          <w:sz w:val="18"/>
        </w:rPr>
        <w:t> </w:t>
      </w:r>
      <w:r w:rsidRPr="00684DB6">
        <w:rPr>
          <w:rFonts w:ascii="Arial" w:eastAsia="Times New Roman" w:hAnsi="Arial" w:cs="Arial"/>
          <w:b/>
          <w:bCs/>
          <w:color w:val="000000"/>
          <w:sz w:val="18"/>
          <w:szCs w:val="18"/>
        </w:rPr>
        <w:t>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w:t>
      </w:r>
      <w:r w:rsidRPr="00684DB6">
        <w:rPr>
          <w:rFonts w:ascii="Arial" w:eastAsia="Times New Roman" w:hAnsi="Arial" w:cs="Arial"/>
          <w:b/>
          <w:bCs/>
          <w:color w:val="000000"/>
          <w:sz w:val="18"/>
        </w:rPr>
        <w:t> </w:t>
      </w:r>
      <w:hyperlink r:id="rId12" w:anchor="block_1006" w:history="1">
        <w:r w:rsidRPr="00684DB6">
          <w:rPr>
            <w:rFonts w:ascii="Arial" w:eastAsia="Times New Roman" w:hAnsi="Arial" w:cs="Arial"/>
            <w:b/>
            <w:bCs/>
            <w:color w:val="3272C0"/>
            <w:sz w:val="18"/>
          </w:rPr>
          <w:t>пунктом 6</w:t>
        </w:r>
      </w:hyperlink>
      <w:r w:rsidRPr="00684DB6">
        <w:rPr>
          <w:rFonts w:ascii="Arial" w:eastAsia="Times New Roman" w:hAnsi="Arial" w:cs="Arial"/>
          <w:b/>
          <w:bCs/>
          <w:color w:val="000000"/>
          <w:sz w:val="18"/>
        </w:rPr>
        <w:t> </w:t>
      </w:r>
      <w:r w:rsidRPr="00684DB6">
        <w:rPr>
          <w:rFonts w:ascii="Arial" w:eastAsia="Times New Roman" w:hAnsi="Arial" w:cs="Arial"/>
          <w:b/>
          <w:bCs/>
          <w:color w:val="000000"/>
          <w:sz w:val="18"/>
          <w:szCs w:val="18"/>
        </w:rPr>
        <w:t xml:space="preserve">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684DB6">
        <w:rPr>
          <w:rFonts w:ascii="Arial" w:eastAsia="Times New Roman" w:hAnsi="Arial" w:cs="Arial"/>
          <w:b/>
          <w:bCs/>
          <w:color w:val="000000"/>
          <w:sz w:val="18"/>
          <w:szCs w:val="18"/>
        </w:rPr>
        <w:t>риск-ориентированного</w:t>
      </w:r>
      <w:proofErr w:type="spellEnd"/>
      <w:proofErr w:type="gramEnd"/>
      <w:r w:rsidRPr="00684DB6">
        <w:rPr>
          <w:rFonts w:ascii="Arial" w:eastAsia="Times New Roman" w:hAnsi="Arial" w:cs="Arial"/>
          <w:b/>
          <w:bCs/>
          <w:color w:val="000000"/>
          <w:sz w:val="18"/>
          <w:szCs w:val="18"/>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12. В уведомлении об исполнении предостережения указываются: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а) наименование юридического лица, фамилия, имя, отчество (при наличии) индивидуального предпринимателя;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б) идентификационный номер налогоплательщика - юридического лица, индивидуального предпринимателя;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в) дата и номер предостережения, направленного в адрес юридического лица, индивидуального предпринимателя;</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13. </w:t>
      </w:r>
      <w:proofErr w:type="gramStart"/>
      <w:r w:rsidRPr="00684DB6">
        <w:rPr>
          <w:rFonts w:ascii="Arial" w:eastAsia="Times New Roman" w:hAnsi="Arial" w:cs="Arial"/>
          <w:b/>
          <w:bCs/>
          <w:color w:val="000000"/>
          <w:sz w:val="18"/>
          <w:szCs w:val="18"/>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w:t>
      </w:r>
      <w:r w:rsidRPr="00684DB6">
        <w:rPr>
          <w:rFonts w:ascii="Arial" w:eastAsia="Times New Roman" w:hAnsi="Arial" w:cs="Arial"/>
          <w:b/>
          <w:bCs/>
          <w:color w:val="000000"/>
          <w:sz w:val="18"/>
        </w:rPr>
        <w:t> </w:t>
      </w:r>
      <w:hyperlink r:id="rId13" w:anchor="block_54" w:history="1">
        <w:r w:rsidRPr="00684DB6">
          <w:rPr>
            <w:rFonts w:ascii="Arial" w:eastAsia="Times New Roman" w:hAnsi="Arial" w:cs="Arial"/>
            <w:b/>
            <w:bCs/>
            <w:color w:val="3272C0"/>
            <w:sz w:val="18"/>
          </w:rPr>
          <w:t>квалифицированной электронной подписью</w:t>
        </w:r>
      </w:hyperlink>
      <w:r w:rsidRPr="00684DB6">
        <w:rPr>
          <w:rFonts w:ascii="Arial" w:eastAsia="Times New Roman" w:hAnsi="Arial" w:cs="Arial"/>
          <w:b/>
          <w:bCs/>
          <w:color w:val="000000"/>
          <w:sz w:val="18"/>
        </w:rPr>
        <w:t> </w:t>
      </w:r>
      <w:r w:rsidRPr="00684DB6">
        <w:rPr>
          <w:rFonts w:ascii="Arial" w:eastAsia="Times New Roman" w:hAnsi="Arial" w:cs="Arial"/>
          <w:b/>
          <w:bCs/>
          <w:color w:val="000000"/>
          <w:sz w:val="18"/>
          <w:szCs w:val="18"/>
        </w:rPr>
        <w:t xml:space="preserve">индивидуального предпринимателя, лица, уполномоченного действовать от имени юридического лица, на указанный в предостережении адрес </w:t>
      </w:r>
      <w:r w:rsidRPr="00684DB6">
        <w:rPr>
          <w:rFonts w:ascii="Arial" w:eastAsia="Times New Roman" w:hAnsi="Arial" w:cs="Arial"/>
          <w:b/>
          <w:bCs/>
          <w:color w:val="000000"/>
          <w:sz w:val="18"/>
          <w:szCs w:val="18"/>
        </w:rPr>
        <w:lastRenderedPageBreak/>
        <w:t>электронной почты органа государственного контроля (надзора), муниципального контроля, либо иными указанными в предостережении способами.</w:t>
      </w:r>
      <w:proofErr w:type="gramEnd"/>
    </w:p>
    <w:p w:rsidR="00684DB6" w:rsidRPr="00684DB6" w:rsidRDefault="00684DB6" w:rsidP="00684DB6">
      <w:pPr>
        <w:spacing w:after="0" w:line="240" w:lineRule="auto"/>
        <w:rPr>
          <w:rFonts w:ascii="Arial" w:eastAsia="Times New Roman" w:hAnsi="Arial" w:cs="Arial"/>
          <w:b/>
          <w:bCs/>
          <w:color w:val="000000"/>
          <w:sz w:val="18"/>
          <w:szCs w:val="18"/>
        </w:rPr>
      </w:pPr>
      <w:r w:rsidRPr="00684DB6">
        <w:rPr>
          <w:rFonts w:ascii="Arial" w:eastAsia="Times New Roman" w:hAnsi="Arial" w:cs="Arial"/>
          <w:b/>
          <w:bCs/>
          <w:color w:val="000000"/>
          <w:sz w:val="18"/>
          <w:szCs w:val="18"/>
        </w:rPr>
        <w:t xml:space="preserve">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spellStart"/>
      <w:proofErr w:type="gramStart"/>
      <w:r w:rsidRPr="00684DB6">
        <w:rPr>
          <w:rFonts w:ascii="Arial" w:eastAsia="Times New Roman" w:hAnsi="Arial" w:cs="Arial"/>
          <w:b/>
          <w:bCs/>
          <w:color w:val="000000"/>
          <w:sz w:val="18"/>
          <w:szCs w:val="18"/>
        </w:rPr>
        <w:t>риск-ориентированного</w:t>
      </w:r>
      <w:proofErr w:type="spellEnd"/>
      <w:proofErr w:type="gramEnd"/>
      <w:r w:rsidRPr="00684DB6">
        <w:rPr>
          <w:rFonts w:ascii="Arial" w:eastAsia="Times New Roman" w:hAnsi="Arial" w:cs="Arial"/>
          <w:b/>
          <w:bCs/>
          <w:color w:val="000000"/>
          <w:sz w:val="18"/>
          <w:szCs w:val="18"/>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000000" w:rsidRDefault="00684DB6" w:rsidP="00684DB6">
      <w:r w:rsidRPr="00684DB6">
        <w:rPr>
          <w:rFonts w:ascii="Arial" w:eastAsia="Times New Roman" w:hAnsi="Arial" w:cs="Arial"/>
          <w:b/>
          <w:bCs/>
          <w:color w:val="000000"/>
          <w:sz w:val="18"/>
          <w:szCs w:val="18"/>
        </w:rPr>
        <w:br/>
      </w:r>
      <w:r w:rsidRPr="00684DB6">
        <w:rPr>
          <w:rFonts w:ascii="Arial" w:eastAsia="Times New Roman" w:hAnsi="Arial" w:cs="Arial"/>
          <w:b/>
          <w:bCs/>
          <w:color w:val="000000"/>
          <w:sz w:val="18"/>
          <w:szCs w:val="18"/>
        </w:rPr>
        <w:br/>
        <w:t>Система ГАРАНТ:</w:t>
      </w:r>
      <w:r w:rsidRPr="00684DB6">
        <w:rPr>
          <w:rFonts w:ascii="Arial" w:eastAsia="Times New Roman" w:hAnsi="Arial" w:cs="Arial"/>
          <w:b/>
          <w:bCs/>
          <w:color w:val="000000"/>
          <w:sz w:val="18"/>
        </w:rPr>
        <w:t> </w:t>
      </w:r>
      <w:hyperlink r:id="rId14" w:anchor="ixzz4dBSAzunV" w:history="1">
        <w:r w:rsidRPr="00684DB6">
          <w:rPr>
            <w:rFonts w:ascii="Arial" w:eastAsia="Times New Roman" w:hAnsi="Arial" w:cs="Arial"/>
            <w:b/>
            <w:bCs/>
            <w:color w:val="003399"/>
            <w:sz w:val="18"/>
          </w:rPr>
          <w:t>http://base.garant.ru/71609366/#ixzz4dBSAzunV</w:t>
        </w:r>
      </w:hyperlink>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4DB6"/>
    <w:rsid w:val="0068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84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84D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4DB6"/>
  </w:style>
  <w:style w:type="character" w:styleId="a3">
    <w:name w:val="Hyperlink"/>
    <w:basedOn w:val="a0"/>
    <w:uiPriority w:val="99"/>
    <w:semiHidden/>
    <w:unhideWhenUsed/>
    <w:rsid w:val="00684DB6"/>
    <w:rPr>
      <w:color w:val="0000FF"/>
      <w:u w:val="single"/>
    </w:rPr>
  </w:style>
  <w:style w:type="paragraph" w:customStyle="1" w:styleId="s16">
    <w:name w:val="s_16"/>
    <w:basedOn w:val="a"/>
    <w:rsid w:val="00684D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3552298">
      <w:bodyDiv w:val="1"/>
      <w:marLeft w:val="0"/>
      <w:marRight w:val="0"/>
      <w:marTop w:val="0"/>
      <w:marBottom w:val="0"/>
      <w:divBdr>
        <w:top w:val="none" w:sz="0" w:space="0" w:color="auto"/>
        <w:left w:val="none" w:sz="0" w:space="0" w:color="auto"/>
        <w:bottom w:val="none" w:sz="0" w:space="0" w:color="auto"/>
        <w:right w:val="none" w:sz="0" w:space="0" w:color="auto"/>
      </w:divBdr>
      <w:divsChild>
        <w:div w:id="1498884521">
          <w:marLeft w:val="0"/>
          <w:marRight w:val="0"/>
          <w:marTop w:val="0"/>
          <w:marBottom w:val="0"/>
          <w:divBdr>
            <w:top w:val="none" w:sz="0" w:space="0" w:color="auto"/>
            <w:left w:val="none" w:sz="0" w:space="0" w:color="auto"/>
            <w:bottom w:val="none" w:sz="0" w:space="0" w:color="auto"/>
            <w:right w:val="none" w:sz="0" w:space="0" w:color="auto"/>
          </w:divBdr>
        </w:div>
        <w:div w:id="1283465414">
          <w:marLeft w:val="0"/>
          <w:marRight w:val="0"/>
          <w:marTop w:val="0"/>
          <w:marBottom w:val="0"/>
          <w:divBdr>
            <w:top w:val="none" w:sz="0" w:space="0" w:color="auto"/>
            <w:left w:val="none" w:sz="0" w:space="0" w:color="auto"/>
            <w:bottom w:val="none" w:sz="0" w:space="0" w:color="auto"/>
            <w:right w:val="none" w:sz="0" w:space="0" w:color="auto"/>
          </w:divBdr>
        </w:div>
        <w:div w:id="1256671351">
          <w:marLeft w:val="0"/>
          <w:marRight w:val="0"/>
          <w:marTop w:val="0"/>
          <w:marBottom w:val="0"/>
          <w:divBdr>
            <w:top w:val="none" w:sz="0" w:space="0" w:color="auto"/>
            <w:left w:val="none" w:sz="0" w:space="0" w:color="auto"/>
            <w:bottom w:val="none" w:sz="0" w:space="0" w:color="auto"/>
            <w:right w:val="none" w:sz="0" w:space="0" w:color="auto"/>
          </w:divBdr>
        </w:div>
        <w:div w:id="1468551117">
          <w:marLeft w:val="0"/>
          <w:marRight w:val="0"/>
          <w:marTop w:val="0"/>
          <w:marBottom w:val="0"/>
          <w:divBdr>
            <w:top w:val="none" w:sz="0" w:space="0" w:color="auto"/>
            <w:left w:val="none" w:sz="0" w:space="0" w:color="auto"/>
            <w:bottom w:val="none" w:sz="0" w:space="0" w:color="auto"/>
            <w:right w:val="none" w:sz="0" w:space="0" w:color="auto"/>
          </w:divBdr>
          <w:divsChild>
            <w:div w:id="581329647">
              <w:marLeft w:val="0"/>
              <w:marRight w:val="0"/>
              <w:marTop w:val="0"/>
              <w:marBottom w:val="0"/>
              <w:divBdr>
                <w:top w:val="none" w:sz="0" w:space="0" w:color="auto"/>
                <w:left w:val="none" w:sz="0" w:space="0" w:color="auto"/>
                <w:bottom w:val="none" w:sz="0" w:space="0" w:color="auto"/>
                <w:right w:val="none" w:sz="0" w:space="0" w:color="auto"/>
              </w:divBdr>
            </w:div>
            <w:div w:id="233972749">
              <w:marLeft w:val="0"/>
              <w:marRight w:val="0"/>
              <w:marTop w:val="0"/>
              <w:marBottom w:val="0"/>
              <w:divBdr>
                <w:top w:val="none" w:sz="0" w:space="0" w:color="auto"/>
                <w:left w:val="none" w:sz="0" w:space="0" w:color="auto"/>
                <w:bottom w:val="none" w:sz="0" w:space="0" w:color="auto"/>
                <w:right w:val="none" w:sz="0" w:space="0" w:color="auto"/>
              </w:divBdr>
            </w:div>
            <w:div w:id="510491011">
              <w:marLeft w:val="0"/>
              <w:marRight w:val="0"/>
              <w:marTop w:val="0"/>
              <w:marBottom w:val="0"/>
              <w:divBdr>
                <w:top w:val="none" w:sz="0" w:space="0" w:color="auto"/>
                <w:left w:val="none" w:sz="0" w:space="0" w:color="auto"/>
                <w:bottom w:val="none" w:sz="0" w:space="0" w:color="auto"/>
                <w:right w:val="none" w:sz="0" w:space="0" w:color="auto"/>
              </w:divBdr>
            </w:div>
            <w:div w:id="1297639868">
              <w:marLeft w:val="0"/>
              <w:marRight w:val="0"/>
              <w:marTop w:val="0"/>
              <w:marBottom w:val="0"/>
              <w:divBdr>
                <w:top w:val="none" w:sz="0" w:space="0" w:color="auto"/>
                <w:left w:val="none" w:sz="0" w:space="0" w:color="auto"/>
                <w:bottom w:val="none" w:sz="0" w:space="0" w:color="auto"/>
                <w:right w:val="none" w:sz="0" w:space="0" w:color="auto"/>
              </w:divBdr>
            </w:div>
            <w:div w:id="2080009712">
              <w:marLeft w:val="0"/>
              <w:marRight w:val="0"/>
              <w:marTop w:val="0"/>
              <w:marBottom w:val="0"/>
              <w:divBdr>
                <w:top w:val="none" w:sz="0" w:space="0" w:color="auto"/>
                <w:left w:val="none" w:sz="0" w:space="0" w:color="auto"/>
                <w:bottom w:val="none" w:sz="0" w:space="0" w:color="auto"/>
                <w:right w:val="none" w:sz="0" w:space="0" w:color="auto"/>
              </w:divBdr>
            </w:div>
            <w:div w:id="888225260">
              <w:marLeft w:val="0"/>
              <w:marRight w:val="0"/>
              <w:marTop w:val="0"/>
              <w:marBottom w:val="0"/>
              <w:divBdr>
                <w:top w:val="none" w:sz="0" w:space="0" w:color="auto"/>
                <w:left w:val="none" w:sz="0" w:space="0" w:color="auto"/>
                <w:bottom w:val="none" w:sz="0" w:space="0" w:color="auto"/>
                <w:right w:val="none" w:sz="0" w:space="0" w:color="auto"/>
              </w:divBdr>
            </w:div>
            <w:div w:id="400565972">
              <w:marLeft w:val="0"/>
              <w:marRight w:val="0"/>
              <w:marTop w:val="0"/>
              <w:marBottom w:val="0"/>
              <w:divBdr>
                <w:top w:val="none" w:sz="0" w:space="0" w:color="auto"/>
                <w:left w:val="none" w:sz="0" w:space="0" w:color="auto"/>
                <w:bottom w:val="none" w:sz="0" w:space="0" w:color="auto"/>
                <w:right w:val="none" w:sz="0" w:space="0" w:color="auto"/>
              </w:divBdr>
            </w:div>
            <w:div w:id="885532921">
              <w:marLeft w:val="0"/>
              <w:marRight w:val="0"/>
              <w:marTop w:val="0"/>
              <w:marBottom w:val="0"/>
              <w:divBdr>
                <w:top w:val="none" w:sz="0" w:space="0" w:color="auto"/>
                <w:left w:val="none" w:sz="0" w:space="0" w:color="auto"/>
                <w:bottom w:val="none" w:sz="0" w:space="0" w:color="auto"/>
                <w:right w:val="none" w:sz="0" w:space="0" w:color="auto"/>
              </w:divBdr>
            </w:div>
            <w:div w:id="2121491575">
              <w:marLeft w:val="0"/>
              <w:marRight w:val="0"/>
              <w:marTop w:val="0"/>
              <w:marBottom w:val="0"/>
              <w:divBdr>
                <w:top w:val="none" w:sz="0" w:space="0" w:color="auto"/>
                <w:left w:val="none" w:sz="0" w:space="0" w:color="auto"/>
                <w:bottom w:val="none" w:sz="0" w:space="0" w:color="auto"/>
                <w:right w:val="none" w:sz="0" w:space="0" w:color="auto"/>
              </w:divBdr>
            </w:div>
          </w:divsChild>
        </w:div>
        <w:div w:id="510337818">
          <w:marLeft w:val="0"/>
          <w:marRight w:val="0"/>
          <w:marTop w:val="0"/>
          <w:marBottom w:val="0"/>
          <w:divBdr>
            <w:top w:val="none" w:sz="0" w:space="0" w:color="auto"/>
            <w:left w:val="none" w:sz="0" w:space="0" w:color="auto"/>
            <w:bottom w:val="none" w:sz="0" w:space="0" w:color="auto"/>
            <w:right w:val="none" w:sz="0" w:space="0" w:color="auto"/>
          </w:divBdr>
        </w:div>
        <w:div w:id="652149469">
          <w:marLeft w:val="0"/>
          <w:marRight w:val="0"/>
          <w:marTop w:val="0"/>
          <w:marBottom w:val="0"/>
          <w:divBdr>
            <w:top w:val="none" w:sz="0" w:space="0" w:color="auto"/>
            <w:left w:val="none" w:sz="0" w:space="0" w:color="auto"/>
            <w:bottom w:val="none" w:sz="0" w:space="0" w:color="auto"/>
            <w:right w:val="none" w:sz="0" w:space="0" w:color="auto"/>
          </w:divBdr>
        </w:div>
        <w:div w:id="1351493746">
          <w:marLeft w:val="0"/>
          <w:marRight w:val="0"/>
          <w:marTop w:val="0"/>
          <w:marBottom w:val="0"/>
          <w:divBdr>
            <w:top w:val="none" w:sz="0" w:space="0" w:color="auto"/>
            <w:left w:val="none" w:sz="0" w:space="0" w:color="auto"/>
            <w:bottom w:val="none" w:sz="0" w:space="0" w:color="auto"/>
            <w:right w:val="none" w:sz="0" w:space="0" w:color="auto"/>
          </w:divBdr>
        </w:div>
        <w:div w:id="1422070568">
          <w:marLeft w:val="0"/>
          <w:marRight w:val="0"/>
          <w:marTop w:val="0"/>
          <w:marBottom w:val="0"/>
          <w:divBdr>
            <w:top w:val="none" w:sz="0" w:space="0" w:color="auto"/>
            <w:left w:val="none" w:sz="0" w:space="0" w:color="auto"/>
            <w:bottom w:val="none" w:sz="0" w:space="0" w:color="auto"/>
            <w:right w:val="none" w:sz="0" w:space="0" w:color="auto"/>
          </w:divBdr>
          <w:divsChild>
            <w:div w:id="917834621">
              <w:marLeft w:val="0"/>
              <w:marRight w:val="0"/>
              <w:marTop w:val="0"/>
              <w:marBottom w:val="0"/>
              <w:divBdr>
                <w:top w:val="none" w:sz="0" w:space="0" w:color="auto"/>
                <w:left w:val="none" w:sz="0" w:space="0" w:color="auto"/>
                <w:bottom w:val="none" w:sz="0" w:space="0" w:color="auto"/>
                <w:right w:val="none" w:sz="0" w:space="0" w:color="auto"/>
              </w:divBdr>
            </w:div>
            <w:div w:id="1372920137">
              <w:marLeft w:val="0"/>
              <w:marRight w:val="0"/>
              <w:marTop w:val="0"/>
              <w:marBottom w:val="0"/>
              <w:divBdr>
                <w:top w:val="none" w:sz="0" w:space="0" w:color="auto"/>
                <w:left w:val="none" w:sz="0" w:space="0" w:color="auto"/>
                <w:bottom w:val="none" w:sz="0" w:space="0" w:color="auto"/>
                <w:right w:val="none" w:sz="0" w:space="0" w:color="auto"/>
              </w:divBdr>
            </w:div>
            <w:div w:id="536356264">
              <w:marLeft w:val="0"/>
              <w:marRight w:val="0"/>
              <w:marTop w:val="0"/>
              <w:marBottom w:val="0"/>
              <w:divBdr>
                <w:top w:val="none" w:sz="0" w:space="0" w:color="auto"/>
                <w:left w:val="none" w:sz="0" w:space="0" w:color="auto"/>
                <w:bottom w:val="none" w:sz="0" w:space="0" w:color="auto"/>
                <w:right w:val="none" w:sz="0" w:space="0" w:color="auto"/>
              </w:divBdr>
            </w:div>
            <w:div w:id="612328213">
              <w:marLeft w:val="0"/>
              <w:marRight w:val="0"/>
              <w:marTop w:val="0"/>
              <w:marBottom w:val="0"/>
              <w:divBdr>
                <w:top w:val="none" w:sz="0" w:space="0" w:color="auto"/>
                <w:left w:val="none" w:sz="0" w:space="0" w:color="auto"/>
                <w:bottom w:val="none" w:sz="0" w:space="0" w:color="auto"/>
                <w:right w:val="none" w:sz="0" w:space="0" w:color="auto"/>
              </w:divBdr>
            </w:div>
          </w:divsChild>
        </w:div>
        <w:div w:id="2019692530">
          <w:marLeft w:val="0"/>
          <w:marRight w:val="0"/>
          <w:marTop w:val="0"/>
          <w:marBottom w:val="0"/>
          <w:divBdr>
            <w:top w:val="none" w:sz="0" w:space="0" w:color="auto"/>
            <w:left w:val="none" w:sz="0" w:space="0" w:color="auto"/>
            <w:bottom w:val="none" w:sz="0" w:space="0" w:color="auto"/>
            <w:right w:val="none" w:sz="0" w:space="0" w:color="auto"/>
          </w:divBdr>
        </w:div>
        <w:div w:id="1416439788">
          <w:marLeft w:val="0"/>
          <w:marRight w:val="0"/>
          <w:marTop w:val="0"/>
          <w:marBottom w:val="0"/>
          <w:divBdr>
            <w:top w:val="none" w:sz="0" w:space="0" w:color="auto"/>
            <w:left w:val="none" w:sz="0" w:space="0" w:color="auto"/>
            <w:bottom w:val="none" w:sz="0" w:space="0" w:color="auto"/>
            <w:right w:val="none" w:sz="0" w:space="0" w:color="auto"/>
          </w:divBdr>
        </w:div>
        <w:div w:id="715545263">
          <w:marLeft w:val="0"/>
          <w:marRight w:val="0"/>
          <w:marTop w:val="0"/>
          <w:marBottom w:val="0"/>
          <w:divBdr>
            <w:top w:val="none" w:sz="0" w:space="0" w:color="auto"/>
            <w:left w:val="none" w:sz="0" w:space="0" w:color="auto"/>
            <w:bottom w:val="none" w:sz="0" w:space="0" w:color="auto"/>
            <w:right w:val="none" w:sz="0" w:space="0" w:color="auto"/>
          </w:divBdr>
        </w:div>
        <w:div w:id="2077244519">
          <w:marLeft w:val="0"/>
          <w:marRight w:val="0"/>
          <w:marTop w:val="0"/>
          <w:marBottom w:val="0"/>
          <w:divBdr>
            <w:top w:val="none" w:sz="0" w:space="0" w:color="auto"/>
            <w:left w:val="none" w:sz="0" w:space="0" w:color="auto"/>
            <w:bottom w:val="none" w:sz="0" w:space="0" w:color="auto"/>
            <w:right w:val="none" w:sz="0" w:space="0" w:color="auto"/>
          </w:divBdr>
          <w:divsChild>
            <w:div w:id="2078094106">
              <w:marLeft w:val="0"/>
              <w:marRight w:val="0"/>
              <w:marTop w:val="0"/>
              <w:marBottom w:val="0"/>
              <w:divBdr>
                <w:top w:val="none" w:sz="0" w:space="0" w:color="auto"/>
                <w:left w:val="none" w:sz="0" w:space="0" w:color="auto"/>
                <w:bottom w:val="none" w:sz="0" w:space="0" w:color="auto"/>
                <w:right w:val="none" w:sz="0" w:space="0" w:color="auto"/>
              </w:divBdr>
            </w:div>
            <w:div w:id="200553416">
              <w:marLeft w:val="0"/>
              <w:marRight w:val="0"/>
              <w:marTop w:val="0"/>
              <w:marBottom w:val="0"/>
              <w:divBdr>
                <w:top w:val="none" w:sz="0" w:space="0" w:color="auto"/>
                <w:left w:val="none" w:sz="0" w:space="0" w:color="auto"/>
                <w:bottom w:val="none" w:sz="0" w:space="0" w:color="auto"/>
                <w:right w:val="none" w:sz="0" w:space="0" w:color="auto"/>
              </w:divBdr>
            </w:div>
            <w:div w:id="668945921">
              <w:marLeft w:val="0"/>
              <w:marRight w:val="0"/>
              <w:marTop w:val="0"/>
              <w:marBottom w:val="0"/>
              <w:divBdr>
                <w:top w:val="none" w:sz="0" w:space="0" w:color="auto"/>
                <w:left w:val="none" w:sz="0" w:space="0" w:color="auto"/>
                <w:bottom w:val="none" w:sz="0" w:space="0" w:color="auto"/>
                <w:right w:val="none" w:sz="0" w:space="0" w:color="auto"/>
              </w:divBdr>
            </w:div>
            <w:div w:id="364868836">
              <w:marLeft w:val="0"/>
              <w:marRight w:val="0"/>
              <w:marTop w:val="0"/>
              <w:marBottom w:val="0"/>
              <w:divBdr>
                <w:top w:val="none" w:sz="0" w:space="0" w:color="auto"/>
                <w:left w:val="none" w:sz="0" w:space="0" w:color="auto"/>
                <w:bottom w:val="none" w:sz="0" w:space="0" w:color="auto"/>
                <w:right w:val="none" w:sz="0" w:space="0" w:color="auto"/>
              </w:divBdr>
            </w:div>
          </w:divsChild>
        </w:div>
        <w:div w:id="1536770960">
          <w:marLeft w:val="0"/>
          <w:marRight w:val="0"/>
          <w:marTop w:val="0"/>
          <w:marBottom w:val="0"/>
          <w:divBdr>
            <w:top w:val="none" w:sz="0" w:space="0" w:color="auto"/>
            <w:left w:val="none" w:sz="0" w:space="0" w:color="auto"/>
            <w:bottom w:val="none" w:sz="0" w:space="0" w:color="auto"/>
            <w:right w:val="none" w:sz="0" w:space="0" w:color="auto"/>
          </w:divBdr>
        </w:div>
        <w:div w:id="206256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1/" TargetMode="External"/><Relationship Id="rId13" Type="http://schemas.openxmlformats.org/officeDocument/2006/relationships/hyperlink" Target="http://base.garant.ru/12184522/" TargetMode="External"/><Relationship Id="rId3" Type="http://schemas.openxmlformats.org/officeDocument/2006/relationships/webSettings" Target="webSettings.xml"/><Relationship Id="rId7" Type="http://schemas.openxmlformats.org/officeDocument/2006/relationships/hyperlink" Target="http://base.garant.ru/12164247/1/" TargetMode="External"/><Relationship Id="rId12" Type="http://schemas.openxmlformats.org/officeDocument/2006/relationships/hyperlink" Target="http://base.garant.ru/7160936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71609366/" TargetMode="External"/><Relationship Id="rId11" Type="http://schemas.openxmlformats.org/officeDocument/2006/relationships/hyperlink" Target="http://base.garant.ru/12184522/" TargetMode="External"/><Relationship Id="rId5" Type="http://schemas.openxmlformats.org/officeDocument/2006/relationships/hyperlink" Target="http://base.garant.ru/71609366/" TargetMode="External"/><Relationship Id="rId15" Type="http://schemas.openxmlformats.org/officeDocument/2006/relationships/fontTable" Target="fontTable.xml"/><Relationship Id="rId10" Type="http://schemas.openxmlformats.org/officeDocument/2006/relationships/hyperlink" Target="http://base.garant.ru/71609366/" TargetMode="External"/><Relationship Id="rId4" Type="http://schemas.openxmlformats.org/officeDocument/2006/relationships/hyperlink" Target="http://base.garant.ru/12164247/1/" TargetMode="External"/><Relationship Id="rId9" Type="http://schemas.openxmlformats.org/officeDocument/2006/relationships/hyperlink" Target="http://base.garant.ru/12184522/" TargetMode="External"/><Relationship Id="rId14" Type="http://schemas.openxmlformats.org/officeDocument/2006/relationships/hyperlink" Target="http://base.garant.ru/71609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9326</Characters>
  <Application>Microsoft Office Word</Application>
  <DocSecurity>0</DocSecurity>
  <Lines>77</Lines>
  <Paragraphs>21</Paragraphs>
  <ScaleCrop>false</ScaleCrop>
  <Company>SPecialiST RePack</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2017-04-03T11:10:00Z</dcterms:created>
  <dcterms:modified xsi:type="dcterms:W3CDTF">2017-04-03T11:10:00Z</dcterms:modified>
</cp:coreProperties>
</file>