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C16" w:rsidRDefault="00933C16" w:rsidP="00886888">
      <w:pPr>
        <w:rPr>
          <w:sz w:val="32"/>
          <w:szCs w:val="32"/>
        </w:rPr>
      </w:pPr>
    </w:p>
    <w:p w:rsidR="00933C16" w:rsidRPr="00247C44" w:rsidRDefault="00933C16" w:rsidP="00933C16">
      <w:pPr>
        <w:autoSpaceDE w:val="0"/>
        <w:autoSpaceDN w:val="0"/>
        <w:adjustRightInd w:val="0"/>
        <w:jc w:val="center"/>
        <w:rPr>
          <w:b/>
          <w:sz w:val="28"/>
          <w:szCs w:val="28"/>
        </w:rPr>
      </w:pPr>
      <w:r w:rsidRPr="00247C44">
        <w:rPr>
          <w:b/>
          <w:sz w:val="32"/>
          <w:szCs w:val="32"/>
        </w:rPr>
        <w:t>Доклад об осуществлении государственного контроля (надзора), муниципального контроля за 2021 год</w:t>
      </w:r>
    </w:p>
    <w:p w:rsidR="00933C16" w:rsidRPr="00247C44" w:rsidRDefault="00933C16" w:rsidP="00933C16">
      <w:pPr>
        <w:pStyle w:val="ConsPlusNonformat"/>
        <w:widowControl/>
        <w:ind w:firstLine="720"/>
        <w:jc w:val="both"/>
        <w:rPr>
          <w:rFonts w:ascii="Times New Roman" w:hAnsi="Times New Roman" w:cs="Times New Roman"/>
          <w:b/>
          <w:sz w:val="28"/>
          <w:szCs w:val="28"/>
        </w:rPr>
      </w:pPr>
    </w:p>
    <w:p w:rsidR="00933C16" w:rsidRPr="0024544F" w:rsidRDefault="00933C16" w:rsidP="00933C16">
      <w:pPr>
        <w:pStyle w:val="ConsPlusNonformat"/>
        <w:widowControl/>
        <w:ind w:firstLine="720"/>
        <w:jc w:val="both"/>
        <w:rPr>
          <w:rFonts w:ascii="Times New Roman" w:hAnsi="Times New Roman" w:cs="Times New Roman"/>
          <w:sz w:val="28"/>
          <w:szCs w:val="28"/>
        </w:rPr>
      </w:pPr>
      <w:r w:rsidRPr="0024544F">
        <w:rPr>
          <w:rFonts w:ascii="Times New Roman" w:hAnsi="Times New Roman" w:cs="Times New Roman"/>
          <w:sz w:val="28"/>
          <w:szCs w:val="28"/>
        </w:rPr>
        <w:t xml:space="preserve">Доклад подготовлен в соответствии с постановлением Правительства Российской Федерации от 05.04.2010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w:t>
      </w:r>
    </w:p>
    <w:p w:rsidR="00933C16" w:rsidRPr="0024544F" w:rsidRDefault="00933C16" w:rsidP="00933C16">
      <w:pPr>
        <w:autoSpaceDE w:val="0"/>
        <w:autoSpaceDN w:val="0"/>
        <w:adjustRightInd w:val="0"/>
        <w:ind w:firstLine="709"/>
        <w:jc w:val="both"/>
        <w:rPr>
          <w:sz w:val="28"/>
          <w:szCs w:val="28"/>
        </w:rPr>
      </w:pPr>
      <w:r w:rsidRPr="0024544F">
        <w:rPr>
          <w:sz w:val="28"/>
          <w:szCs w:val="28"/>
        </w:rPr>
        <w:t>Перечень контрольных функций, возложенных на органы администрации Дальнереченского городского округа, включает следующие виды муниципального контроля:</w:t>
      </w:r>
    </w:p>
    <w:p w:rsidR="00933C16" w:rsidRPr="0024544F" w:rsidRDefault="00933C16" w:rsidP="00933C16">
      <w:pPr>
        <w:autoSpaceDE w:val="0"/>
        <w:autoSpaceDN w:val="0"/>
        <w:adjustRightInd w:val="0"/>
        <w:ind w:firstLine="709"/>
        <w:jc w:val="both"/>
        <w:rPr>
          <w:sz w:val="28"/>
          <w:szCs w:val="28"/>
        </w:rPr>
      </w:pPr>
      <w:r w:rsidRPr="0024544F">
        <w:rPr>
          <w:sz w:val="28"/>
          <w:szCs w:val="28"/>
        </w:rPr>
        <w:t>земельный контроль за использованием земель на территории Дальнереченского городского округа (далее – муниципальный земельный контроль);</w:t>
      </w:r>
    </w:p>
    <w:p w:rsidR="00933C16" w:rsidRPr="0024544F" w:rsidRDefault="00933C16" w:rsidP="00933C16">
      <w:pPr>
        <w:autoSpaceDE w:val="0"/>
        <w:autoSpaceDN w:val="0"/>
        <w:adjustRightInd w:val="0"/>
        <w:ind w:firstLine="709"/>
        <w:jc w:val="both"/>
        <w:rPr>
          <w:sz w:val="28"/>
          <w:szCs w:val="28"/>
        </w:rPr>
      </w:pPr>
      <w:r w:rsidRPr="0024544F">
        <w:rPr>
          <w:sz w:val="28"/>
          <w:szCs w:val="28"/>
        </w:rPr>
        <w:t>жилищный контроль;</w:t>
      </w:r>
    </w:p>
    <w:p w:rsidR="00933C16" w:rsidRPr="0024544F" w:rsidRDefault="00933C16" w:rsidP="00933C16">
      <w:pPr>
        <w:autoSpaceDE w:val="0"/>
        <w:autoSpaceDN w:val="0"/>
        <w:adjustRightInd w:val="0"/>
        <w:ind w:firstLine="709"/>
        <w:jc w:val="both"/>
        <w:rPr>
          <w:sz w:val="28"/>
          <w:szCs w:val="28"/>
        </w:rPr>
      </w:pPr>
      <w:r w:rsidRPr="0024544F">
        <w:rPr>
          <w:sz w:val="28"/>
          <w:szCs w:val="28"/>
        </w:rPr>
        <w:t>контроль в области торговой деятельности на территории Дальнереченского городского округа</w:t>
      </w:r>
      <w:r>
        <w:rPr>
          <w:sz w:val="28"/>
          <w:szCs w:val="28"/>
        </w:rPr>
        <w:t>;</w:t>
      </w:r>
    </w:p>
    <w:p w:rsidR="00933C16" w:rsidRPr="00080850" w:rsidRDefault="00933C16" w:rsidP="00933C16">
      <w:pPr>
        <w:autoSpaceDE w:val="0"/>
        <w:autoSpaceDN w:val="0"/>
        <w:adjustRightInd w:val="0"/>
        <w:ind w:firstLine="709"/>
        <w:jc w:val="both"/>
        <w:rPr>
          <w:sz w:val="28"/>
          <w:szCs w:val="28"/>
        </w:rPr>
      </w:pPr>
      <w:r w:rsidRPr="00080850">
        <w:rPr>
          <w:sz w:val="28"/>
          <w:szCs w:val="28"/>
        </w:rPr>
        <w:t>лесной контроль на территории Дальнереченского городского округа</w:t>
      </w:r>
      <w:r>
        <w:rPr>
          <w:sz w:val="28"/>
          <w:szCs w:val="28"/>
        </w:rPr>
        <w:t>;</w:t>
      </w:r>
      <w:r w:rsidRPr="00080850">
        <w:rPr>
          <w:sz w:val="28"/>
          <w:szCs w:val="28"/>
        </w:rPr>
        <w:t xml:space="preserve">        </w:t>
      </w:r>
    </w:p>
    <w:p w:rsidR="00933C16" w:rsidRDefault="00933C16" w:rsidP="00933C16">
      <w:pPr>
        <w:autoSpaceDE w:val="0"/>
        <w:autoSpaceDN w:val="0"/>
        <w:adjustRightInd w:val="0"/>
        <w:ind w:firstLine="709"/>
        <w:jc w:val="both"/>
        <w:rPr>
          <w:rStyle w:val="inner"/>
          <w:sz w:val="28"/>
          <w:szCs w:val="28"/>
        </w:rPr>
      </w:pPr>
      <w:r w:rsidRPr="00080850">
        <w:rPr>
          <w:rStyle w:val="inner"/>
          <w:sz w:val="28"/>
          <w:szCs w:val="28"/>
        </w:rPr>
        <w:t>контроль в сфере благоустройства</w:t>
      </w:r>
      <w:r>
        <w:rPr>
          <w:rStyle w:val="inner"/>
          <w:sz w:val="28"/>
          <w:szCs w:val="28"/>
        </w:rPr>
        <w:t xml:space="preserve"> на территории Дальнереченского городского округа;</w:t>
      </w:r>
    </w:p>
    <w:p w:rsidR="00933C16" w:rsidRDefault="00933C16" w:rsidP="00933C16">
      <w:pPr>
        <w:jc w:val="both"/>
        <w:rPr>
          <w:bCs/>
          <w:sz w:val="28"/>
          <w:szCs w:val="28"/>
        </w:rPr>
      </w:pPr>
      <w:r w:rsidRPr="00080850">
        <w:rPr>
          <w:bCs/>
          <w:sz w:val="28"/>
          <w:szCs w:val="28"/>
        </w:rPr>
        <w:t>контрол</w:t>
      </w:r>
      <w:r>
        <w:rPr>
          <w:bCs/>
          <w:sz w:val="28"/>
          <w:szCs w:val="28"/>
        </w:rPr>
        <w:t>ь</w:t>
      </w:r>
      <w:r w:rsidRPr="00080850">
        <w:rPr>
          <w:bCs/>
          <w:sz w:val="28"/>
          <w:szCs w:val="28"/>
        </w:rPr>
        <w:t xml:space="preserve"> на автомобильном транспорте, городском наземном электрическом транспорте и в дорожном хозяйстве</w:t>
      </w:r>
      <w:r>
        <w:rPr>
          <w:bCs/>
          <w:sz w:val="28"/>
          <w:szCs w:val="28"/>
        </w:rPr>
        <w:t xml:space="preserve"> на территории Дальнереченского городского округа;</w:t>
      </w:r>
    </w:p>
    <w:p w:rsidR="00933C16" w:rsidRPr="001C745B" w:rsidRDefault="00933C16" w:rsidP="00933C16">
      <w:pPr>
        <w:jc w:val="both"/>
        <w:rPr>
          <w:sz w:val="28"/>
          <w:szCs w:val="28"/>
        </w:rPr>
      </w:pPr>
      <w:r w:rsidRPr="00080850">
        <w:rPr>
          <w:rStyle w:val="inner"/>
          <w:sz w:val="28"/>
          <w:szCs w:val="28"/>
        </w:rPr>
        <w:t xml:space="preserve">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r>
        <w:rPr>
          <w:rStyle w:val="inner"/>
          <w:sz w:val="28"/>
          <w:szCs w:val="28"/>
        </w:rPr>
        <w:t xml:space="preserve"> на территории Дальнереченского городского округа</w:t>
      </w:r>
      <w:r>
        <w:rPr>
          <w:sz w:val="28"/>
          <w:szCs w:val="28"/>
        </w:rPr>
        <w:t>.</w:t>
      </w:r>
    </w:p>
    <w:p w:rsidR="00933C16" w:rsidRPr="00774BB3" w:rsidRDefault="00933C16" w:rsidP="00933C16">
      <w:pPr>
        <w:autoSpaceDE w:val="0"/>
        <w:autoSpaceDN w:val="0"/>
        <w:adjustRightInd w:val="0"/>
        <w:jc w:val="both"/>
        <w:rPr>
          <w:color w:val="FF0000"/>
          <w:sz w:val="28"/>
          <w:szCs w:val="28"/>
        </w:rPr>
      </w:pPr>
    </w:p>
    <w:p w:rsidR="00933C16" w:rsidRPr="00096786" w:rsidRDefault="00933C16" w:rsidP="00933C16">
      <w:pPr>
        <w:rPr>
          <w:sz w:val="28"/>
          <w:szCs w:val="28"/>
        </w:rPr>
      </w:pPr>
    </w:p>
    <w:p w:rsidR="00933C16" w:rsidRPr="00F828AB"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933C16" w:rsidRPr="00F828AB"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933C16" w:rsidRPr="00886888"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933C16" w:rsidRPr="00096786" w:rsidRDefault="00933C16" w:rsidP="00933C16">
      <w:pPr>
        <w:pStyle w:val="ConsPlusNonformat"/>
        <w:widowControl/>
        <w:ind w:firstLine="540"/>
        <w:jc w:val="both"/>
        <w:rPr>
          <w:rFonts w:ascii="Times New Roman" w:hAnsi="Times New Roman" w:cs="Times New Roman"/>
          <w:sz w:val="28"/>
          <w:szCs w:val="28"/>
        </w:rPr>
      </w:pPr>
    </w:p>
    <w:p w:rsidR="00933C16" w:rsidRPr="002E2C39" w:rsidRDefault="00933C16" w:rsidP="00933C16">
      <w:pPr>
        <w:pStyle w:val="ConsPlusNonformat"/>
        <w:ind w:firstLine="720"/>
        <w:jc w:val="both"/>
        <w:rPr>
          <w:rFonts w:ascii="Times New Roman" w:hAnsi="Times New Roman" w:cs="Times New Roman"/>
          <w:sz w:val="28"/>
          <w:szCs w:val="28"/>
        </w:rPr>
      </w:pPr>
      <w:r w:rsidRPr="002A1E57">
        <w:rPr>
          <w:rFonts w:ascii="Times New Roman" w:hAnsi="Times New Roman" w:cs="Times New Roman"/>
          <w:sz w:val="28"/>
          <w:szCs w:val="28"/>
        </w:rPr>
        <w:t>Осуществление муниципального контроля проводится на основании действующего федерального и регионального законодательства</w:t>
      </w:r>
      <w:r>
        <w:rPr>
          <w:rFonts w:ascii="Times New Roman" w:hAnsi="Times New Roman" w:cs="Times New Roman"/>
          <w:sz w:val="28"/>
          <w:szCs w:val="28"/>
        </w:rPr>
        <w:t>,</w:t>
      </w:r>
      <w:r w:rsidRPr="002A1E57">
        <w:rPr>
          <w:rFonts w:ascii="Times New Roman" w:hAnsi="Times New Roman" w:cs="Times New Roman"/>
          <w:sz w:val="28"/>
          <w:szCs w:val="28"/>
        </w:rPr>
        <w:t xml:space="preserve"> нормативных </w:t>
      </w:r>
      <w:r w:rsidRPr="002E2C39">
        <w:rPr>
          <w:rFonts w:ascii="Times New Roman" w:hAnsi="Times New Roman" w:cs="Times New Roman"/>
          <w:sz w:val="28"/>
          <w:szCs w:val="28"/>
        </w:rPr>
        <w:t>правовых актов Дальнереченского городского округа.</w:t>
      </w:r>
    </w:p>
    <w:p w:rsidR="00933C16" w:rsidRPr="00A06B46" w:rsidRDefault="00933C16" w:rsidP="00933C16">
      <w:pPr>
        <w:ind w:firstLine="720"/>
        <w:jc w:val="both"/>
        <w:outlineLvl w:val="1"/>
        <w:rPr>
          <w:b/>
          <w:i/>
          <w:sz w:val="28"/>
          <w:szCs w:val="28"/>
        </w:rPr>
      </w:pPr>
      <w:r>
        <w:rPr>
          <w:sz w:val="28"/>
          <w:szCs w:val="28"/>
        </w:rPr>
        <w:t>Н</w:t>
      </w:r>
      <w:r w:rsidRPr="00096786">
        <w:rPr>
          <w:sz w:val="28"/>
          <w:szCs w:val="28"/>
        </w:rPr>
        <w:t xml:space="preserve">ормативная правовая база </w:t>
      </w:r>
      <w:r>
        <w:rPr>
          <w:sz w:val="28"/>
          <w:szCs w:val="28"/>
        </w:rPr>
        <w:t>Дальнереченского городского округа</w:t>
      </w:r>
      <w:r w:rsidRPr="00096786">
        <w:rPr>
          <w:sz w:val="28"/>
          <w:szCs w:val="28"/>
        </w:rPr>
        <w:t>, необходимая для осуществления функций муниципального контроля</w:t>
      </w:r>
      <w:r>
        <w:rPr>
          <w:sz w:val="28"/>
          <w:szCs w:val="28"/>
        </w:rPr>
        <w:t>,</w:t>
      </w:r>
      <w:r w:rsidRPr="00096786">
        <w:rPr>
          <w:sz w:val="28"/>
          <w:szCs w:val="28"/>
        </w:rPr>
        <w:t xml:space="preserve"> сформирована в соответствии с </w:t>
      </w:r>
      <w:r>
        <w:rPr>
          <w:sz w:val="28"/>
          <w:szCs w:val="28"/>
        </w:rPr>
        <w:t xml:space="preserve">требованиями </w:t>
      </w:r>
      <w:r w:rsidRPr="00096786">
        <w:rPr>
          <w:sz w:val="28"/>
          <w:szCs w:val="28"/>
        </w:rPr>
        <w:t>действующ</w:t>
      </w:r>
      <w:r>
        <w:rPr>
          <w:sz w:val="28"/>
          <w:szCs w:val="28"/>
        </w:rPr>
        <w:t>его</w:t>
      </w:r>
      <w:r w:rsidRPr="00096786">
        <w:rPr>
          <w:sz w:val="28"/>
          <w:szCs w:val="28"/>
        </w:rPr>
        <w:t xml:space="preserve"> законодательств</w:t>
      </w:r>
      <w:r>
        <w:rPr>
          <w:sz w:val="28"/>
          <w:szCs w:val="28"/>
        </w:rPr>
        <w:t>а</w:t>
      </w:r>
      <w:r w:rsidRPr="00096786">
        <w:rPr>
          <w:sz w:val="28"/>
          <w:szCs w:val="28"/>
        </w:rPr>
        <w:t>.</w:t>
      </w:r>
      <w:r>
        <w:rPr>
          <w:sz w:val="28"/>
          <w:szCs w:val="28"/>
        </w:rPr>
        <w:t xml:space="preserve"> </w:t>
      </w:r>
      <w:r w:rsidRPr="00096786">
        <w:rPr>
          <w:sz w:val="28"/>
          <w:szCs w:val="28"/>
        </w:rPr>
        <w:t xml:space="preserve">Муниципальные правовые акты доведены до населения путем размещения на официальном сайте </w:t>
      </w:r>
      <w:r>
        <w:rPr>
          <w:sz w:val="28"/>
          <w:szCs w:val="28"/>
        </w:rPr>
        <w:t xml:space="preserve">Дальнереченского городского округа </w:t>
      </w:r>
      <w:r w:rsidRPr="00E631E0">
        <w:rPr>
          <w:sz w:val="28"/>
          <w:szCs w:val="28"/>
        </w:rPr>
        <w:t xml:space="preserve">в информационно-телекоммуникационной сети </w:t>
      </w:r>
      <w:r>
        <w:rPr>
          <w:sz w:val="28"/>
          <w:szCs w:val="28"/>
        </w:rPr>
        <w:t>«</w:t>
      </w:r>
      <w:r w:rsidRPr="00E631E0">
        <w:rPr>
          <w:sz w:val="28"/>
          <w:szCs w:val="28"/>
        </w:rPr>
        <w:t>Интернет</w:t>
      </w:r>
      <w:r>
        <w:rPr>
          <w:sz w:val="28"/>
          <w:szCs w:val="28"/>
        </w:rPr>
        <w:t>»</w:t>
      </w:r>
      <w:r w:rsidRPr="00A06B46">
        <w:rPr>
          <w:sz w:val="28"/>
          <w:szCs w:val="28"/>
        </w:rPr>
        <w:t>.</w:t>
      </w:r>
    </w:p>
    <w:p w:rsidR="00933C16" w:rsidRPr="00354BEE" w:rsidRDefault="00933C16" w:rsidP="00933C16">
      <w:pPr>
        <w:pStyle w:val="ConsPlusNonformat"/>
        <w:widowControl/>
        <w:ind w:firstLine="720"/>
        <w:jc w:val="both"/>
        <w:rPr>
          <w:sz w:val="28"/>
          <w:szCs w:val="28"/>
        </w:rPr>
      </w:pPr>
      <w:r w:rsidRPr="00354BEE">
        <w:rPr>
          <w:rFonts w:ascii="Times New Roman" w:hAnsi="Times New Roman" w:cs="Times New Roman"/>
          <w:sz w:val="28"/>
          <w:szCs w:val="28"/>
        </w:rPr>
        <w:lastRenderedPageBreak/>
        <w:t>Деятельность по осуществлению муниципального контроля направлена на обеспечение соблюдения действующего законодательства Российской Федерации</w:t>
      </w:r>
      <w:r>
        <w:rPr>
          <w:rFonts w:ascii="Times New Roman" w:hAnsi="Times New Roman" w:cs="Times New Roman"/>
          <w:sz w:val="28"/>
          <w:szCs w:val="28"/>
        </w:rPr>
        <w:t>,</w:t>
      </w:r>
      <w:r w:rsidRPr="00354BEE">
        <w:rPr>
          <w:rFonts w:ascii="Times New Roman" w:hAnsi="Times New Roman" w:cs="Times New Roman"/>
          <w:sz w:val="28"/>
          <w:szCs w:val="28"/>
        </w:rPr>
        <w:t xml:space="preserve"> </w:t>
      </w:r>
      <w:r>
        <w:rPr>
          <w:rFonts w:ascii="Times New Roman" w:hAnsi="Times New Roman" w:cs="Times New Roman"/>
          <w:sz w:val="28"/>
          <w:szCs w:val="28"/>
        </w:rPr>
        <w:t>Приморского края и</w:t>
      </w:r>
      <w:r w:rsidRPr="00354BEE">
        <w:rPr>
          <w:rFonts w:ascii="Times New Roman" w:hAnsi="Times New Roman" w:cs="Times New Roman"/>
          <w:sz w:val="28"/>
          <w:szCs w:val="28"/>
        </w:rPr>
        <w:t xml:space="preserve"> регламентируется положениями следующих нормативных правовых актов:</w:t>
      </w:r>
    </w:p>
    <w:p w:rsidR="00933C16" w:rsidRPr="00975E61" w:rsidRDefault="00933C16" w:rsidP="00933C16">
      <w:pPr>
        <w:pStyle w:val="ConsPlusNonformat"/>
        <w:ind w:firstLine="720"/>
        <w:jc w:val="both"/>
        <w:rPr>
          <w:rFonts w:ascii="Times New Roman" w:hAnsi="Times New Roman" w:cs="Times New Roman"/>
          <w:color w:val="FF0000"/>
          <w:sz w:val="28"/>
          <w:szCs w:val="28"/>
        </w:rPr>
      </w:pPr>
      <w:r w:rsidRPr="00354BEE">
        <w:rPr>
          <w:rFonts w:ascii="Times New Roman" w:hAnsi="Times New Roman" w:cs="Times New Roman"/>
          <w:sz w:val="28"/>
          <w:szCs w:val="28"/>
        </w:rPr>
        <w:t>Конституции Российской Федерации от 12.12.1993</w:t>
      </w:r>
      <w:r w:rsidRPr="006620B4">
        <w:rPr>
          <w:rFonts w:ascii="Times New Roman" w:hAnsi="Times New Roman" w:cs="Times New Roman"/>
          <w:sz w:val="28"/>
          <w:szCs w:val="28"/>
        </w:rPr>
        <w:t>;</w:t>
      </w:r>
    </w:p>
    <w:p w:rsidR="00933C16" w:rsidRPr="00354BEE" w:rsidRDefault="00933C16" w:rsidP="00933C16">
      <w:pPr>
        <w:pStyle w:val="ConsPlusNonformat"/>
        <w:ind w:firstLine="720"/>
        <w:jc w:val="both"/>
        <w:rPr>
          <w:rFonts w:ascii="Times New Roman" w:hAnsi="Times New Roman" w:cs="Times New Roman"/>
          <w:sz w:val="28"/>
          <w:szCs w:val="28"/>
        </w:rPr>
      </w:pPr>
      <w:r w:rsidRPr="00354BEE">
        <w:rPr>
          <w:rFonts w:ascii="Times New Roman" w:hAnsi="Times New Roman" w:cs="Times New Roman"/>
          <w:sz w:val="28"/>
          <w:szCs w:val="28"/>
        </w:rPr>
        <w:t>Кодекса Российской Федерации об административных правонарушениях от 30.12.2001 №195-ФЗ</w:t>
      </w:r>
      <w:r w:rsidRPr="006620B4">
        <w:rPr>
          <w:rFonts w:ascii="Times New Roman" w:hAnsi="Times New Roman" w:cs="Times New Roman"/>
          <w:sz w:val="28"/>
          <w:szCs w:val="28"/>
        </w:rPr>
        <w:t>;</w:t>
      </w:r>
    </w:p>
    <w:p w:rsidR="00933C16" w:rsidRPr="00354BEE" w:rsidRDefault="00933C16" w:rsidP="00933C16">
      <w:pPr>
        <w:pStyle w:val="ConsPlusNonformat"/>
        <w:ind w:firstLine="720"/>
        <w:jc w:val="both"/>
        <w:rPr>
          <w:rFonts w:ascii="Times New Roman" w:hAnsi="Times New Roman" w:cs="Times New Roman"/>
          <w:sz w:val="28"/>
          <w:szCs w:val="28"/>
        </w:rPr>
      </w:pPr>
      <w:r w:rsidRPr="00354BEE">
        <w:rPr>
          <w:rFonts w:ascii="Times New Roman" w:hAnsi="Times New Roman" w:cs="Times New Roman"/>
          <w:sz w:val="28"/>
          <w:szCs w:val="28"/>
        </w:rPr>
        <w:t>Федерального закона от 06.10.2003 №131-ФЗ «Об общих принципах организации местного самоуправления в Российской Федерации»;</w:t>
      </w:r>
    </w:p>
    <w:p w:rsidR="00933C16" w:rsidRDefault="00933C16" w:rsidP="00933C16">
      <w:pPr>
        <w:pStyle w:val="ConsPlusNonformat"/>
        <w:ind w:firstLine="720"/>
        <w:jc w:val="both"/>
        <w:rPr>
          <w:rFonts w:ascii="Times New Roman" w:hAnsi="Times New Roman" w:cs="Times New Roman"/>
          <w:sz w:val="28"/>
          <w:szCs w:val="28"/>
        </w:rPr>
      </w:pPr>
      <w:r w:rsidRPr="00354BEE">
        <w:rPr>
          <w:rFonts w:ascii="Times New Roman" w:hAnsi="Times New Roman" w:cs="Times New Roman"/>
          <w:sz w:val="28"/>
          <w:szCs w:val="28"/>
        </w:rPr>
        <w:t>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3C16" w:rsidRDefault="00933C16" w:rsidP="00933C16">
      <w:pPr>
        <w:pStyle w:val="ConsPlusNonformat"/>
        <w:ind w:firstLine="720"/>
        <w:jc w:val="both"/>
        <w:rPr>
          <w:rFonts w:ascii="Times New Roman" w:hAnsi="Times New Roman" w:cs="Times New Roman"/>
          <w:sz w:val="28"/>
          <w:szCs w:val="28"/>
        </w:rPr>
      </w:pPr>
      <w:r w:rsidRPr="00354BEE">
        <w:rPr>
          <w:rFonts w:ascii="Times New Roman" w:hAnsi="Times New Roman" w:cs="Times New Roman"/>
          <w:sz w:val="28"/>
          <w:szCs w:val="28"/>
        </w:rPr>
        <w:t xml:space="preserve">Федерального закона от </w:t>
      </w:r>
      <w:r>
        <w:rPr>
          <w:rFonts w:ascii="Times New Roman" w:hAnsi="Times New Roman" w:cs="Times New Roman"/>
          <w:sz w:val="28"/>
          <w:szCs w:val="28"/>
        </w:rPr>
        <w:t>31.07.2020</w:t>
      </w:r>
      <w:r w:rsidRPr="00354BEE">
        <w:rPr>
          <w:rFonts w:ascii="Times New Roman" w:hAnsi="Times New Roman" w:cs="Times New Roman"/>
          <w:sz w:val="28"/>
          <w:szCs w:val="28"/>
        </w:rPr>
        <w:t xml:space="preserve"> №2</w:t>
      </w:r>
      <w:r>
        <w:rPr>
          <w:rFonts w:ascii="Times New Roman" w:hAnsi="Times New Roman" w:cs="Times New Roman"/>
          <w:sz w:val="28"/>
          <w:szCs w:val="28"/>
        </w:rPr>
        <w:t>48</w:t>
      </w:r>
      <w:r w:rsidRPr="00354BEE">
        <w:rPr>
          <w:rFonts w:ascii="Times New Roman" w:hAnsi="Times New Roman" w:cs="Times New Roman"/>
          <w:sz w:val="28"/>
          <w:szCs w:val="28"/>
        </w:rPr>
        <w:t xml:space="preserve">-ФЗ «О </w:t>
      </w:r>
      <w:r>
        <w:rPr>
          <w:rFonts w:ascii="Times New Roman" w:hAnsi="Times New Roman" w:cs="Times New Roman"/>
          <w:sz w:val="28"/>
          <w:szCs w:val="28"/>
        </w:rPr>
        <w:t>государственном контроле (надзоре) и муниципальном контроле в Российской Федерации</w:t>
      </w:r>
      <w:r w:rsidRPr="00354BEE">
        <w:rPr>
          <w:rFonts w:ascii="Times New Roman" w:hAnsi="Times New Roman" w:cs="Times New Roman"/>
          <w:sz w:val="28"/>
          <w:szCs w:val="28"/>
        </w:rPr>
        <w:t>»;</w:t>
      </w:r>
    </w:p>
    <w:p w:rsidR="00933C16" w:rsidRPr="00354BEE" w:rsidRDefault="00933C16" w:rsidP="00933C1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354BEE">
        <w:rPr>
          <w:rFonts w:ascii="Times New Roman" w:hAnsi="Times New Roman" w:cs="Times New Roman"/>
          <w:sz w:val="28"/>
          <w:szCs w:val="28"/>
        </w:rPr>
        <w:t>Федерального закона от 02.05.2006 №59-ФЗ «О порядке рассмотрения обращений граждан Российской Федерации»;</w:t>
      </w:r>
    </w:p>
    <w:p w:rsidR="00933C16" w:rsidRPr="00354BEE" w:rsidRDefault="00933C16" w:rsidP="00933C16">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п</w:t>
      </w:r>
      <w:r w:rsidRPr="00354BEE">
        <w:rPr>
          <w:rFonts w:ascii="Times New Roman" w:hAnsi="Times New Roman" w:cs="Times New Roman"/>
          <w:sz w:val="28"/>
          <w:szCs w:val="28"/>
        </w:rPr>
        <w:t>риказа Генеральной прокуратуры Российской Федерации от 27.03.2009 №93  «О реализации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3C16" w:rsidRPr="00354BEE" w:rsidRDefault="00933C16" w:rsidP="00933C16">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п</w:t>
      </w:r>
      <w:r w:rsidRPr="00354BEE">
        <w:rPr>
          <w:rFonts w:ascii="Times New Roman" w:hAnsi="Times New Roman" w:cs="Times New Roman"/>
          <w:sz w:val="28"/>
          <w:szCs w:val="28"/>
        </w:rPr>
        <w:t>риказа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3C16" w:rsidRPr="00354BEE" w:rsidRDefault="00933C16" w:rsidP="00933C16">
      <w:pPr>
        <w:pStyle w:val="ConsPlusNonformat"/>
        <w:ind w:firstLine="720"/>
        <w:jc w:val="both"/>
        <w:rPr>
          <w:rFonts w:ascii="Times New Roman" w:hAnsi="Times New Roman" w:cs="Times New Roman"/>
          <w:sz w:val="28"/>
          <w:szCs w:val="28"/>
        </w:rPr>
      </w:pPr>
      <w:r w:rsidRPr="009323E7">
        <w:rPr>
          <w:rFonts w:ascii="Times New Roman" w:hAnsi="Times New Roman" w:cs="Times New Roman"/>
          <w:sz w:val="28"/>
          <w:szCs w:val="28"/>
        </w:rPr>
        <w:t>Закона Приморского края от 05.03.2007 №44-КЗ «Об административных правонарушениях в Приморском крае»;</w:t>
      </w:r>
    </w:p>
    <w:p w:rsidR="00933C16" w:rsidRPr="00862A9D" w:rsidRDefault="00933C16" w:rsidP="00933C16">
      <w:pPr>
        <w:pStyle w:val="ConsPlusNonformat"/>
        <w:ind w:firstLine="720"/>
        <w:jc w:val="both"/>
        <w:rPr>
          <w:rFonts w:ascii="Times New Roman" w:hAnsi="Times New Roman" w:cs="Times New Roman"/>
          <w:sz w:val="28"/>
          <w:szCs w:val="28"/>
        </w:rPr>
      </w:pPr>
      <w:r w:rsidRPr="00862A9D">
        <w:rPr>
          <w:rFonts w:ascii="Times New Roman" w:hAnsi="Times New Roman" w:cs="Times New Roman"/>
          <w:sz w:val="28"/>
          <w:szCs w:val="28"/>
        </w:rPr>
        <w:t>Устава Дальнереченского городского округа, утвержденного решением муниципального комитета  муниципального образования город  Дальнереченск от 24.06.05 г. № 101.</w:t>
      </w:r>
    </w:p>
    <w:p w:rsidR="00933C16" w:rsidRPr="00862A9D" w:rsidRDefault="00933C16" w:rsidP="00933C16">
      <w:pPr>
        <w:autoSpaceDE w:val="0"/>
        <w:autoSpaceDN w:val="0"/>
        <w:adjustRightInd w:val="0"/>
        <w:ind w:firstLine="709"/>
        <w:jc w:val="both"/>
        <w:rPr>
          <w:sz w:val="28"/>
          <w:szCs w:val="28"/>
        </w:rPr>
      </w:pPr>
      <w:r w:rsidRPr="00862A9D">
        <w:rPr>
          <w:sz w:val="28"/>
          <w:szCs w:val="28"/>
        </w:rPr>
        <w:t>В соответствии с постановлением администрации Дальнереченского городского округа от 10.08.2015 №849   «Об утверждении Порядка проведения мониторинга правоприменения муниципальных нормативных правовых актов администрации Дальнереченского городского округа» проводится правовая экспертиза нормативных правовых актов администрации Дальнереченского городского округа на коррупциогенность.</w:t>
      </w:r>
    </w:p>
    <w:p w:rsidR="00933C16" w:rsidRDefault="00933C16" w:rsidP="00933C16">
      <w:pPr>
        <w:ind w:firstLine="709"/>
        <w:jc w:val="both"/>
        <w:rPr>
          <w:sz w:val="28"/>
          <w:szCs w:val="28"/>
        </w:rPr>
      </w:pPr>
      <w:r w:rsidRPr="00862A9D">
        <w:rPr>
          <w:sz w:val="28"/>
          <w:szCs w:val="28"/>
        </w:rPr>
        <w:t>Указанные нормативные правовые акты соответствуют критериям достаточности, полноты, объективности, возможности их исполнения и контроля, отсутствия признаков коррупциогенности, размещены на официальном сайте Дальнереченского городского округа в сети Интернет, опубликованы в свободном доступе (в части актов, подлежащих опубликованию).</w:t>
      </w:r>
    </w:p>
    <w:p w:rsidR="00933C16" w:rsidRDefault="00933C16" w:rsidP="00933C16">
      <w:pPr>
        <w:ind w:firstLine="709"/>
        <w:jc w:val="both"/>
        <w:rPr>
          <w:sz w:val="28"/>
          <w:szCs w:val="28"/>
        </w:rPr>
      </w:pPr>
    </w:p>
    <w:p w:rsidR="00933C16" w:rsidRPr="00862A9D" w:rsidRDefault="00933C16" w:rsidP="00933C16">
      <w:pPr>
        <w:ind w:firstLine="709"/>
        <w:jc w:val="both"/>
        <w:rPr>
          <w:sz w:val="28"/>
          <w:szCs w:val="28"/>
        </w:rPr>
      </w:pPr>
    </w:p>
    <w:p w:rsidR="00933C16" w:rsidRDefault="00933C16" w:rsidP="00933C16">
      <w:pPr>
        <w:autoSpaceDE w:val="0"/>
        <w:autoSpaceDN w:val="0"/>
        <w:adjustRightInd w:val="0"/>
        <w:ind w:firstLine="709"/>
        <w:jc w:val="both"/>
        <w:rPr>
          <w:sz w:val="28"/>
          <w:szCs w:val="28"/>
        </w:rPr>
      </w:pPr>
    </w:p>
    <w:p w:rsidR="00933C16" w:rsidRDefault="00933C16" w:rsidP="00933C16">
      <w:pPr>
        <w:pStyle w:val="ConsPlusNonformat"/>
        <w:widowControl/>
        <w:ind w:firstLine="720"/>
        <w:jc w:val="both"/>
        <w:rPr>
          <w:rFonts w:ascii="Times New Roman" w:hAnsi="Times New Roman" w:cs="Times New Roman"/>
          <w:sz w:val="28"/>
          <w:szCs w:val="28"/>
        </w:rPr>
      </w:pPr>
    </w:p>
    <w:p w:rsidR="00933C16" w:rsidRPr="00F828AB"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933C16" w:rsidRPr="00F828AB"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933C16" w:rsidRPr="00886888"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933C16" w:rsidRDefault="00933C16" w:rsidP="00933C16">
      <w:pPr>
        <w:suppressAutoHyphens/>
        <w:ind w:firstLine="709"/>
        <w:jc w:val="both"/>
        <w:rPr>
          <w:b/>
          <w:i/>
          <w:sz w:val="28"/>
          <w:szCs w:val="28"/>
          <w:lang w:eastAsia="ar-SA"/>
        </w:rPr>
      </w:pPr>
    </w:p>
    <w:p w:rsidR="00933C16" w:rsidRPr="004E00EF" w:rsidRDefault="00933C16" w:rsidP="00933C16">
      <w:pPr>
        <w:ind w:firstLine="708"/>
        <w:jc w:val="both"/>
        <w:rPr>
          <w:b/>
          <w:i/>
          <w:sz w:val="28"/>
          <w:szCs w:val="28"/>
        </w:rPr>
      </w:pPr>
      <w:r w:rsidRPr="004E3E83">
        <w:rPr>
          <w:b/>
          <w:i/>
          <w:sz w:val="28"/>
          <w:szCs w:val="28"/>
          <w:lang w:eastAsia="ar-SA"/>
        </w:rPr>
        <w:t>а</w:t>
      </w:r>
      <w:r>
        <w:rPr>
          <w:b/>
          <w:i/>
          <w:sz w:val="28"/>
          <w:szCs w:val="28"/>
          <w:lang w:eastAsia="ar-SA"/>
        </w:rPr>
        <w:t>)</w:t>
      </w:r>
      <w:r w:rsidRPr="004E00EF">
        <w:t xml:space="preserve"> </w:t>
      </w:r>
      <w:r w:rsidRPr="004E00EF">
        <w:rPr>
          <w:b/>
          <w:i/>
          <w:sz w:val="28"/>
          <w:szCs w:val="28"/>
        </w:rPr>
        <w:t>сведения об организационной структуре и системе управления органов государственного контроля (надзора), муниципального контроля</w:t>
      </w:r>
      <w:r>
        <w:rPr>
          <w:b/>
          <w:i/>
          <w:sz w:val="28"/>
          <w:szCs w:val="28"/>
        </w:rPr>
        <w:t>:</w:t>
      </w:r>
    </w:p>
    <w:p w:rsidR="00933C16" w:rsidRDefault="00933C16" w:rsidP="00933C16">
      <w:pPr>
        <w:shd w:val="clear" w:color="auto" w:fill="FFFFFF"/>
        <w:rPr>
          <w:color w:val="000000"/>
        </w:rPr>
      </w:pPr>
    </w:p>
    <w:p w:rsidR="00933C16" w:rsidRPr="00EE254E" w:rsidRDefault="00933C16" w:rsidP="00933C16">
      <w:pPr>
        <w:suppressAutoHyphens/>
        <w:ind w:firstLine="709"/>
        <w:jc w:val="both"/>
        <w:rPr>
          <w:sz w:val="28"/>
          <w:szCs w:val="28"/>
        </w:rPr>
      </w:pPr>
      <w:r>
        <w:rPr>
          <w:sz w:val="28"/>
          <w:szCs w:val="28"/>
        </w:rPr>
        <w:t xml:space="preserve">Полномочия по </w:t>
      </w:r>
      <w:r w:rsidRPr="00692E75">
        <w:rPr>
          <w:sz w:val="28"/>
          <w:szCs w:val="28"/>
        </w:rPr>
        <w:t>осуществл</w:t>
      </w:r>
      <w:r>
        <w:rPr>
          <w:sz w:val="28"/>
          <w:szCs w:val="28"/>
        </w:rPr>
        <w:t>ению</w:t>
      </w:r>
      <w:r w:rsidRPr="00692E75">
        <w:rPr>
          <w:sz w:val="28"/>
          <w:szCs w:val="28"/>
        </w:rPr>
        <w:t xml:space="preserve"> </w:t>
      </w:r>
      <w:r>
        <w:rPr>
          <w:sz w:val="28"/>
          <w:szCs w:val="28"/>
        </w:rPr>
        <w:t>м</w:t>
      </w:r>
      <w:r w:rsidRPr="00692E75">
        <w:rPr>
          <w:sz w:val="28"/>
          <w:szCs w:val="28"/>
        </w:rPr>
        <w:t>униципальн</w:t>
      </w:r>
      <w:r>
        <w:rPr>
          <w:sz w:val="28"/>
          <w:szCs w:val="28"/>
        </w:rPr>
        <w:t>ого</w:t>
      </w:r>
      <w:r w:rsidRPr="00692E75">
        <w:rPr>
          <w:sz w:val="28"/>
          <w:szCs w:val="28"/>
        </w:rPr>
        <w:t xml:space="preserve"> контрол</w:t>
      </w:r>
      <w:r>
        <w:rPr>
          <w:sz w:val="28"/>
          <w:szCs w:val="28"/>
        </w:rPr>
        <w:t>я</w:t>
      </w:r>
      <w:r w:rsidRPr="00692E75">
        <w:rPr>
          <w:sz w:val="28"/>
          <w:szCs w:val="28"/>
        </w:rPr>
        <w:t xml:space="preserve"> </w:t>
      </w:r>
      <w:r>
        <w:rPr>
          <w:sz w:val="28"/>
          <w:szCs w:val="28"/>
        </w:rPr>
        <w:t>возложены на следующие о</w:t>
      </w:r>
      <w:r w:rsidRPr="00692E75">
        <w:rPr>
          <w:sz w:val="28"/>
          <w:szCs w:val="28"/>
        </w:rPr>
        <w:t xml:space="preserve">траслевые </w:t>
      </w:r>
      <w:r>
        <w:rPr>
          <w:sz w:val="28"/>
          <w:szCs w:val="28"/>
        </w:rPr>
        <w:t>органы а</w:t>
      </w:r>
      <w:r w:rsidRPr="00245CA5">
        <w:rPr>
          <w:sz w:val="28"/>
          <w:szCs w:val="28"/>
        </w:rPr>
        <w:t xml:space="preserve">дминистрации </w:t>
      </w:r>
      <w:r>
        <w:rPr>
          <w:sz w:val="28"/>
          <w:szCs w:val="28"/>
        </w:rPr>
        <w:t>Дальнереченского городского округа:</w:t>
      </w:r>
    </w:p>
    <w:p w:rsidR="00933C16" w:rsidRDefault="00933C16" w:rsidP="00933C16">
      <w:pPr>
        <w:autoSpaceDE w:val="0"/>
        <w:autoSpaceDN w:val="0"/>
        <w:adjustRightInd w:val="0"/>
        <w:ind w:firstLine="720"/>
        <w:jc w:val="both"/>
        <w:rPr>
          <w:sz w:val="28"/>
          <w:szCs w:val="28"/>
        </w:rPr>
      </w:pPr>
      <w:r>
        <w:rPr>
          <w:sz w:val="28"/>
          <w:szCs w:val="28"/>
        </w:rPr>
        <w:t>Отдел земельных отношений</w:t>
      </w:r>
      <w:r w:rsidRPr="00096786">
        <w:rPr>
          <w:sz w:val="28"/>
          <w:szCs w:val="28"/>
        </w:rPr>
        <w:t xml:space="preserve"> </w:t>
      </w:r>
      <w:r>
        <w:rPr>
          <w:sz w:val="28"/>
          <w:szCs w:val="28"/>
        </w:rPr>
        <w:t>а</w:t>
      </w:r>
      <w:r w:rsidRPr="00245CA5">
        <w:rPr>
          <w:sz w:val="28"/>
          <w:szCs w:val="28"/>
        </w:rPr>
        <w:t xml:space="preserve">дминистрации </w:t>
      </w:r>
      <w:r>
        <w:rPr>
          <w:sz w:val="28"/>
          <w:szCs w:val="28"/>
        </w:rPr>
        <w:t>Дальнереченского городского округа</w:t>
      </w:r>
      <w:r w:rsidRPr="00096786">
        <w:rPr>
          <w:sz w:val="28"/>
          <w:szCs w:val="28"/>
        </w:rPr>
        <w:t xml:space="preserve"> </w:t>
      </w:r>
      <w:r>
        <w:rPr>
          <w:sz w:val="28"/>
          <w:szCs w:val="28"/>
        </w:rPr>
        <w:t xml:space="preserve">- </w:t>
      </w:r>
      <w:r w:rsidRPr="00096786">
        <w:rPr>
          <w:sz w:val="28"/>
          <w:szCs w:val="28"/>
        </w:rPr>
        <w:t>муниципальн</w:t>
      </w:r>
      <w:r>
        <w:rPr>
          <w:sz w:val="28"/>
          <w:szCs w:val="28"/>
        </w:rPr>
        <w:t>ый</w:t>
      </w:r>
      <w:r w:rsidRPr="00096786">
        <w:rPr>
          <w:sz w:val="28"/>
          <w:szCs w:val="28"/>
        </w:rPr>
        <w:t xml:space="preserve"> земельн</w:t>
      </w:r>
      <w:r>
        <w:rPr>
          <w:sz w:val="28"/>
          <w:szCs w:val="28"/>
        </w:rPr>
        <w:t>ый</w:t>
      </w:r>
      <w:r w:rsidRPr="00096786">
        <w:rPr>
          <w:sz w:val="28"/>
          <w:szCs w:val="28"/>
        </w:rPr>
        <w:t xml:space="preserve"> контрол</w:t>
      </w:r>
      <w:r>
        <w:rPr>
          <w:sz w:val="28"/>
          <w:szCs w:val="28"/>
        </w:rPr>
        <w:t>ь;</w:t>
      </w:r>
    </w:p>
    <w:p w:rsidR="00933C16" w:rsidRPr="0032118E" w:rsidRDefault="00933C16" w:rsidP="00933C16">
      <w:pPr>
        <w:pStyle w:val="ConsPlusNonformat"/>
        <w:ind w:firstLine="720"/>
        <w:jc w:val="both"/>
        <w:rPr>
          <w:rFonts w:ascii="Times New Roman" w:hAnsi="Times New Roman" w:cs="Times New Roman"/>
          <w:sz w:val="28"/>
          <w:szCs w:val="28"/>
        </w:rPr>
      </w:pPr>
      <w:r w:rsidRPr="0032118E">
        <w:rPr>
          <w:rFonts w:ascii="Times New Roman" w:hAnsi="Times New Roman" w:cs="Times New Roman"/>
          <w:sz w:val="28"/>
          <w:szCs w:val="28"/>
        </w:rPr>
        <w:t>Отдел муниципального жилищного контроля администрации Дальнереченского городского округа - муниципальный жилищный контроль</w:t>
      </w:r>
      <w:r>
        <w:rPr>
          <w:rFonts w:ascii="Times New Roman" w:hAnsi="Times New Roman" w:cs="Times New Roman"/>
          <w:sz w:val="28"/>
          <w:szCs w:val="28"/>
        </w:rPr>
        <w:t>;</w:t>
      </w:r>
      <w:r w:rsidRPr="0032118E">
        <w:rPr>
          <w:rFonts w:ascii="Times New Roman" w:hAnsi="Times New Roman" w:cs="Times New Roman"/>
          <w:sz w:val="28"/>
          <w:szCs w:val="28"/>
        </w:rPr>
        <w:t xml:space="preserve"> </w:t>
      </w:r>
    </w:p>
    <w:p w:rsidR="00933C16" w:rsidRDefault="00933C16" w:rsidP="00933C16">
      <w:pPr>
        <w:pStyle w:val="ConsPlusNonformat"/>
        <w:ind w:firstLine="720"/>
        <w:jc w:val="both"/>
        <w:rPr>
          <w:rFonts w:ascii="Times New Roman" w:hAnsi="Times New Roman" w:cs="Times New Roman"/>
          <w:sz w:val="28"/>
          <w:szCs w:val="28"/>
        </w:rPr>
      </w:pPr>
      <w:r w:rsidRPr="00227DF9">
        <w:rPr>
          <w:rFonts w:ascii="Times New Roman" w:hAnsi="Times New Roman" w:cs="Times New Roman"/>
          <w:sz w:val="28"/>
          <w:szCs w:val="28"/>
        </w:rPr>
        <w:t>Отдел предпринимательства и потребительского рынка администрации Дальнереченского городского округа - контроль в области торговой деятельности на территории администрации Дальнереченского городского округа</w:t>
      </w:r>
      <w:r>
        <w:rPr>
          <w:rFonts w:ascii="Times New Roman" w:hAnsi="Times New Roman" w:cs="Times New Roman"/>
          <w:sz w:val="28"/>
          <w:szCs w:val="28"/>
        </w:rPr>
        <w:t>.</w:t>
      </w:r>
    </w:p>
    <w:p w:rsidR="00933C16" w:rsidRDefault="00933C16" w:rsidP="00933C16">
      <w:pPr>
        <w:autoSpaceDE w:val="0"/>
        <w:autoSpaceDN w:val="0"/>
        <w:adjustRightInd w:val="0"/>
        <w:ind w:firstLine="709"/>
        <w:jc w:val="both"/>
        <w:rPr>
          <w:sz w:val="28"/>
          <w:szCs w:val="28"/>
        </w:rPr>
      </w:pPr>
      <w:r w:rsidRPr="00A16D82">
        <w:rPr>
          <w:sz w:val="28"/>
          <w:szCs w:val="28"/>
        </w:rPr>
        <w:t xml:space="preserve">Полномочия по осуществлению муниципального </w:t>
      </w:r>
      <w:r>
        <w:rPr>
          <w:sz w:val="28"/>
          <w:szCs w:val="28"/>
        </w:rPr>
        <w:t xml:space="preserve">контроля </w:t>
      </w:r>
      <w:r w:rsidRPr="00A16D82">
        <w:rPr>
          <w:sz w:val="28"/>
          <w:szCs w:val="28"/>
        </w:rPr>
        <w:t xml:space="preserve">возложены на </w:t>
      </w:r>
      <w:r>
        <w:rPr>
          <w:sz w:val="28"/>
          <w:szCs w:val="28"/>
        </w:rPr>
        <w:t xml:space="preserve">следующие отраслевые органы </w:t>
      </w:r>
      <w:r w:rsidRPr="00A16D82">
        <w:rPr>
          <w:sz w:val="28"/>
          <w:szCs w:val="28"/>
        </w:rPr>
        <w:t>МКУ «Управление ЖКХ Дальнереченского городского округа</w:t>
      </w:r>
      <w:r>
        <w:rPr>
          <w:sz w:val="28"/>
          <w:szCs w:val="28"/>
        </w:rPr>
        <w:t>»:</w:t>
      </w:r>
    </w:p>
    <w:p w:rsidR="00933C16" w:rsidRDefault="00933C16" w:rsidP="00933C16">
      <w:pPr>
        <w:autoSpaceDE w:val="0"/>
        <w:autoSpaceDN w:val="0"/>
        <w:adjustRightInd w:val="0"/>
        <w:ind w:firstLine="708"/>
        <w:jc w:val="both"/>
        <w:rPr>
          <w:sz w:val="28"/>
          <w:szCs w:val="28"/>
        </w:rPr>
      </w:pPr>
      <w:r>
        <w:rPr>
          <w:sz w:val="28"/>
          <w:szCs w:val="28"/>
        </w:rPr>
        <w:t>О</w:t>
      </w:r>
      <w:r w:rsidRPr="00A16D82">
        <w:rPr>
          <w:sz w:val="28"/>
          <w:szCs w:val="28"/>
        </w:rPr>
        <w:t xml:space="preserve">тдел благоустройства и дорожного хозяйства Дальнереченского городского округа </w:t>
      </w:r>
      <w:r>
        <w:rPr>
          <w:sz w:val="28"/>
          <w:szCs w:val="28"/>
        </w:rPr>
        <w:t xml:space="preserve"> - </w:t>
      </w:r>
      <w:r w:rsidRPr="00A16D82">
        <w:rPr>
          <w:sz w:val="28"/>
          <w:szCs w:val="28"/>
        </w:rPr>
        <w:t>лесно</w:t>
      </w:r>
      <w:r>
        <w:rPr>
          <w:sz w:val="28"/>
          <w:szCs w:val="28"/>
        </w:rPr>
        <w:t>й</w:t>
      </w:r>
      <w:r w:rsidRPr="00A16D82">
        <w:rPr>
          <w:sz w:val="28"/>
          <w:szCs w:val="28"/>
        </w:rPr>
        <w:t xml:space="preserve">  контрол</w:t>
      </w:r>
      <w:r>
        <w:rPr>
          <w:sz w:val="28"/>
          <w:szCs w:val="28"/>
        </w:rPr>
        <w:t>ь</w:t>
      </w:r>
      <w:r w:rsidRPr="00A16D82">
        <w:rPr>
          <w:sz w:val="28"/>
          <w:szCs w:val="28"/>
        </w:rPr>
        <w:t xml:space="preserve">; </w:t>
      </w:r>
      <w:r w:rsidRPr="00A16D82">
        <w:rPr>
          <w:rStyle w:val="inner"/>
          <w:sz w:val="28"/>
          <w:szCs w:val="28"/>
        </w:rPr>
        <w:t>контрол</w:t>
      </w:r>
      <w:r>
        <w:rPr>
          <w:rStyle w:val="inner"/>
          <w:sz w:val="28"/>
          <w:szCs w:val="28"/>
        </w:rPr>
        <w:t>ь</w:t>
      </w:r>
      <w:r w:rsidRPr="00A16D82">
        <w:rPr>
          <w:rStyle w:val="inner"/>
          <w:sz w:val="28"/>
          <w:szCs w:val="28"/>
        </w:rPr>
        <w:t xml:space="preserve"> в сфере благоустройства на территории Дальнереченского городского округа; </w:t>
      </w:r>
      <w:r w:rsidRPr="00A16D82">
        <w:rPr>
          <w:bCs/>
          <w:sz w:val="28"/>
          <w:szCs w:val="28"/>
        </w:rPr>
        <w:t>контрол</w:t>
      </w:r>
      <w:r>
        <w:rPr>
          <w:bCs/>
          <w:sz w:val="28"/>
          <w:szCs w:val="28"/>
        </w:rPr>
        <w:t>ь</w:t>
      </w:r>
      <w:r w:rsidRPr="00A16D82">
        <w:rPr>
          <w:bCs/>
          <w:sz w:val="28"/>
          <w:szCs w:val="28"/>
        </w:rPr>
        <w:t xml:space="preserve"> на автомобильном транспорте, городском наземном электрическом транспорте и в дорожном хозяйстве на территории Дал</w:t>
      </w:r>
      <w:r>
        <w:rPr>
          <w:bCs/>
          <w:sz w:val="28"/>
          <w:szCs w:val="28"/>
        </w:rPr>
        <w:t>ьнереченского городского округа.</w:t>
      </w:r>
      <w:r w:rsidRPr="00A16D82">
        <w:rPr>
          <w:sz w:val="28"/>
          <w:szCs w:val="28"/>
        </w:rPr>
        <w:t xml:space="preserve"> </w:t>
      </w:r>
    </w:p>
    <w:p w:rsidR="00933C16" w:rsidRPr="00A16D82" w:rsidRDefault="00933C16" w:rsidP="00933C16">
      <w:pPr>
        <w:autoSpaceDE w:val="0"/>
        <w:autoSpaceDN w:val="0"/>
        <w:adjustRightInd w:val="0"/>
        <w:ind w:firstLine="708"/>
        <w:jc w:val="both"/>
        <w:rPr>
          <w:sz w:val="28"/>
          <w:szCs w:val="28"/>
        </w:rPr>
      </w:pPr>
      <w:r>
        <w:rPr>
          <w:sz w:val="28"/>
          <w:szCs w:val="28"/>
        </w:rPr>
        <w:t>О</w:t>
      </w:r>
      <w:r w:rsidRPr="00A16D82">
        <w:rPr>
          <w:sz w:val="28"/>
          <w:szCs w:val="28"/>
        </w:rPr>
        <w:t>тдел жилищно – коммунального хозяйства Дальнереченского городского округа</w:t>
      </w:r>
      <w:r w:rsidRPr="00A16D82">
        <w:rPr>
          <w:rStyle w:val="inner"/>
          <w:sz w:val="28"/>
          <w:szCs w:val="28"/>
        </w:rPr>
        <w:t xml:space="preserve"> </w:t>
      </w:r>
      <w:r>
        <w:rPr>
          <w:rStyle w:val="inner"/>
          <w:sz w:val="28"/>
          <w:szCs w:val="28"/>
        </w:rPr>
        <w:t xml:space="preserve">- </w:t>
      </w:r>
      <w:r w:rsidRPr="00A16D82">
        <w:rPr>
          <w:rStyle w:val="inner"/>
          <w:sz w:val="28"/>
          <w:szCs w:val="28"/>
        </w:rPr>
        <w:t>контрол</w:t>
      </w:r>
      <w:r>
        <w:rPr>
          <w:rStyle w:val="inner"/>
          <w:sz w:val="28"/>
          <w:szCs w:val="28"/>
        </w:rPr>
        <w:t>ь</w:t>
      </w:r>
      <w:r w:rsidRPr="00A16D82">
        <w:rPr>
          <w:rStyle w:val="inner"/>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Дальнереченского городского округа</w:t>
      </w:r>
      <w:r>
        <w:rPr>
          <w:rStyle w:val="inner"/>
          <w:sz w:val="28"/>
          <w:szCs w:val="28"/>
        </w:rPr>
        <w:t>.</w:t>
      </w:r>
      <w:r w:rsidRPr="00A16D82">
        <w:rPr>
          <w:sz w:val="28"/>
          <w:szCs w:val="28"/>
        </w:rPr>
        <w:t xml:space="preserve"> </w:t>
      </w:r>
    </w:p>
    <w:p w:rsidR="00933C16" w:rsidRPr="00A16D82" w:rsidRDefault="00933C16" w:rsidP="00933C16">
      <w:pPr>
        <w:autoSpaceDE w:val="0"/>
        <w:autoSpaceDN w:val="0"/>
        <w:adjustRightInd w:val="0"/>
        <w:jc w:val="both"/>
        <w:rPr>
          <w:sz w:val="28"/>
          <w:szCs w:val="28"/>
        </w:rPr>
      </w:pPr>
    </w:p>
    <w:p w:rsidR="00933C16" w:rsidRPr="004E00EF" w:rsidRDefault="00933C16" w:rsidP="00933C16">
      <w:pPr>
        <w:jc w:val="both"/>
        <w:rPr>
          <w:b/>
          <w:i/>
          <w:sz w:val="28"/>
          <w:szCs w:val="28"/>
        </w:rPr>
      </w:pPr>
      <w:r w:rsidRPr="00227DF9">
        <w:rPr>
          <w:b/>
          <w:i/>
        </w:rPr>
        <w:t xml:space="preserve"> </w:t>
      </w:r>
      <w:r>
        <w:rPr>
          <w:b/>
          <w:i/>
        </w:rPr>
        <w:tab/>
      </w:r>
      <w:r w:rsidRPr="004E00EF">
        <w:rPr>
          <w:b/>
          <w:i/>
          <w:sz w:val="28"/>
          <w:szCs w:val="28"/>
        </w:rPr>
        <w:t>б</w:t>
      </w:r>
      <w:r w:rsidRPr="00227DF9">
        <w:rPr>
          <w:b/>
          <w:i/>
        </w:rPr>
        <w:t xml:space="preserve">) </w:t>
      </w:r>
      <w:r>
        <w:rPr>
          <w:b/>
          <w:i/>
        </w:rPr>
        <w:t xml:space="preserve"> </w:t>
      </w:r>
      <w:r w:rsidRPr="004E00EF">
        <w:rPr>
          <w:b/>
          <w:i/>
          <w:sz w:val="28"/>
          <w:szCs w:val="28"/>
        </w:rPr>
        <w:t>перечень и описание видов государственного контроля (надзора)</w:t>
      </w:r>
      <w:r>
        <w:rPr>
          <w:b/>
          <w:i/>
          <w:sz w:val="28"/>
          <w:szCs w:val="28"/>
        </w:rPr>
        <w:t>, видов муниципального контроля:</w:t>
      </w:r>
    </w:p>
    <w:p w:rsidR="00933C16" w:rsidRPr="004E00EF" w:rsidRDefault="00933C16" w:rsidP="00933C16">
      <w:pPr>
        <w:pStyle w:val="ConsPlusNonformat"/>
        <w:ind w:firstLine="720"/>
        <w:jc w:val="both"/>
        <w:rPr>
          <w:rFonts w:ascii="Times New Roman" w:hAnsi="Times New Roman" w:cs="Times New Roman"/>
          <w:i/>
          <w:sz w:val="28"/>
          <w:szCs w:val="28"/>
        </w:rPr>
      </w:pPr>
      <w:r w:rsidRPr="004E00EF">
        <w:rPr>
          <w:rFonts w:ascii="Times New Roman" w:hAnsi="Times New Roman" w:cs="Times New Roman"/>
          <w:i/>
          <w:sz w:val="28"/>
          <w:szCs w:val="28"/>
        </w:rPr>
        <w:t>Основные и вспомогательные функции при осуществлении:</w:t>
      </w:r>
    </w:p>
    <w:p w:rsidR="00933C16" w:rsidRPr="00055C03" w:rsidRDefault="00933C16" w:rsidP="00933C16">
      <w:pPr>
        <w:pStyle w:val="ConsPlusNonformat"/>
        <w:widowControl/>
        <w:ind w:firstLine="720"/>
        <w:jc w:val="both"/>
        <w:rPr>
          <w:rFonts w:ascii="Times New Roman" w:hAnsi="Times New Roman" w:cs="Times New Roman"/>
          <w:b/>
          <w:sz w:val="28"/>
          <w:szCs w:val="28"/>
        </w:rPr>
      </w:pPr>
      <w:r w:rsidRPr="004E00EF">
        <w:rPr>
          <w:rFonts w:ascii="Times New Roman" w:hAnsi="Times New Roman" w:cs="Times New Roman"/>
          <w:b/>
          <w:i/>
          <w:sz w:val="28"/>
          <w:szCs w:val="28"/>
        </w:rPr>
        <w:t>муниципального земельного контроля</w:t>
      </w:r>
      <w:r w:rsidRPr="00055C03">
        <w:rPr>
          <w:rFonts w:ascii="Times New Roman" w:hAnsi="Times New Roman" w:cs="Times New Roman"/>
          <w:i/>
          <w:sz w:val="28"/>
          <w:szCs w:val="28"/>
        </w:rPr>
        <w:t xml:space="preserve"> </w:t>
      </w:r>
      <w:r w:rsidRPr="00055C03">
        <w:rPr>
          <w:rFonts w:ascii="Times New Roman" w:hAnsi="Times New Roman" w:cs="Times New Roman"/>
          <w:sz w:val="28"/>
          <w:szCs w:val="28"/>
        </w:rPr>
        <w:t>- проведение мероприятий по контролю за:</w:t>
      </w:r>
    </w:p>
    <w:p w:rsidR="00933C16" w:rsidRPr="00096786" w:rsidRDefault="00933C16" w:rsidP="00933C16">
      <w:pPr>
        <w:autoSpaceDE w:val="0"/>
        <w:autoSpaceDN w:val="0"/>
        <w:adjustRightInd w:val="0"/>
        <w:ind w:firstLine="720"/>
        <w:jc w:val="both"/>
        <w:rPr>
          <w:sz w:val="28"/>
          <w:szCs w:val="28"/>
        </w:rPr>
      </w:pPr>
      <w:r w:rsidRPr="00096786">
        <w:rPr>
          <w:sz w:val="28"/>
          <w:szCs w:val="28"/>
        </w:rPr>
        <w:t>соблюдением учреждениями, предприятиями, организациями, индивидуальными предпринимателями и физическими лицами установленного режима использования земельных участков;</w:t>
      </w:r>
    </w:p>
    <w:p w:rsidR="00933C16" w:rsidRPr="00096786" w:rsidRDefault="00933C16" w:rsidP="00933C16">
      <w:pPr>
        <w:autoSpaceDE w:val="0"/>
        <w:autoSpaceDN w:val="0"/>
        <w:adjustRightInd w:val="0"/>
        <w:ind w:firstLine="720"/>
        <w:jc w:val="both"/>
        <w:rPr>
          <w:sz w:val="28"/>
          <w:szCs w:val="28"/>
        </w:rPr>
      </w:pPr>
      <w:r w:rsidRPr="00096786">
        <w:rPr>
          <w:sz w:val="28"/>
          <w:szCs w:val="28"/>
        </w:rPr>
        <w:lastRenderedPageBreak/>
        <w:t>недопущением самовольного занятия земельных участков или использовани</w:t>
      </w:r>
      <w:r>
        <w:rPr>
          <w:sz w:val="28"/>
          <w:szCs w:val="28"/>
        </w:rPr>
        <w:t>я</w:t>
      </w:r>
      <w:r w:rsidRPr="00096786">
        <w:rPr>
          <w:sz w:val="28"/>
          <w:szCs w:val="28"/>
        </w:rPr>
        <w:t xml:space="preserve"> их без оформленных в установленном порядке правоустанавливающих документов на зем</w:t>
      </w:r>
      <w:r>
        <w:rPr>
          <w:sz w:val="28"/>
          <w:szCs w:val="28"/>
        </w:rPr>
        <w:t>ельный участок</w:t>
      </w:r>
      <w:r w:rsidRPr="00096786">
        <w:rPr>
          <w:sz w:val="28"/>
          <w:szCs w:val="28"/>
        </w:rPr>
        <w:t>;</w:t>
      </w:r>
    </w:p>
    <w:p w:rsidR="00933C16" w:rsidRPr="00096786" w:rsidRDefault="00933C16" w:rsidP="00933C16">
      <w:pPr>
        <w:autoSpaceDE w:val="0"/>
        <w:autoSpaceDN w:val="0"/>
        <w:adjustRightInd w:val="0"/>
        <w:ind w:firstLine="720"/>
        <w:jc w:val="both"/>
        <w:rPr>
          <w:sz w:val="28"/>
          <w:szCs w:val="28"/>
        </w:rPr>
      </w:pPr>
      <w:r w:rsidRPr="00096786">
        <w:rPr>
          <w:sz w:val="28"/>
          <w:szCs w:val="28"/>
        </w:rPr>
        <w:t>соблюдением сроков освоения земельных участков, установленных земельным законодательством;</w:t>
      </w:r>
    </w:p>
    <w:p w:rsidR="00933C16" w:rsidRPr="00096786" w:rsidRDefault="00933C16" w:rsidP="00933C16">
      <w:pPr>
        <w:autoSpaceDE w:val="0"/>
        <w:autoSpaceDN w:val="0"/>
        <w:adjustRightInd w:val="0"/>
        <w:ind w:firstLine="720"/>
        <w:jc w:val="both"/>
        <w:rPr>
          <w:sz w:val="28"/>
          <w:szCs w:val="28"/>
        </w:rPr>
      </w:pPr>
      <w:r w:rsidRPr="00096786">
        <w:rPr>
          <w:sz w:val="28"/>
          <w:szCs w:val="28"/>
        </w:rPr>
        <w:t>оформлением прав на земельный участок;</w:t>
      </w:r>
    </w:p>
    <w:p w:rsidR="00933C16" w:rsidRPr="00096786" w:rsidRDefault="00933C16" w:rsidP="00933C16">
      <w:pPr>
        <w:autoSpaceDE w:val="0"/>
        <w:autoSpaceDN w:val="0"/>
        <w:adjustRightInd w:val="0"/>
        <w:ind w:firstLine="720"/>
        <w:jc w:val="both"/>
        <w:rPr>
          <w:sz w:val="28"/>
          <w:szCs w:val="28"/>
        </w:rPr>
      </w:pPr>
      <w:r w:rsidRPr="00096786">
        <w:rPr>
          <w:sz w:val="28"/>
          <w:szCs w:val="28"/>
        </w:rPr>
        <w:t>своевременным заключением договоров аренды, безвозмездного пользования, переуступки права пользования земельными участками;</w:t>
      </w:r>
    </w:p>
    <w:p w:rsidR="00933C16" w:rsidRPr="00096786" w:rsidRDefault="00933C16" w:rsidP="00933C16">
      <w:pPr>
        <w:autoSpaceDE w:val="0"/>
        <w:autoSpaceDN w:val="0"/>
        <w:adjustRightInd w:val="0"/>
        <w:ind w:firstLine="720"/>
        <w:jc w:val="both"/>
        <w:rPr>
          <w:sz w:val="28"/>
          <w:szCs w:val="28"/>
        </w:rPr>
      </w:pPr>
      <w:r w:rsidRPr="00096786">
        <w:rPr>
          <w:sz w:val="28"/>
          <w:szCs w:val="28"/>
        </w:rPr>
        <w:t>предоставлением достоверных сведений об использовании и состоянии земельных участков;</w:t>
      </w:r>
    </w:p>
    <w:p w:rsidR="00933C16" w:rsidRPr="00096786" w:rsidRDefault="00933C16" w:rsidP="00933C16">
      <w:pPr>
        <w:autoSpaceDE w:val="0"/>
        <w:autoSpaceDN w:val="0"/>
        <w:adjustRightInd w:val="0"/>
        <w:ind w:firstLine="720"/>
        <w:jc w:val="both"/>
        <w:rPr>
          <w:sz w:val="28"/>
          <w:szCs w:val="28"/>
        </w:rPr>
      </w:pPr>
      <w:r w:rsidRPr="00096786">
        <w:rPr>
          <w:sz w:val="28"/>
          <w:szCs w:val="28"/>
        </w:rPr>
        <w:t>соблюдением принципа платности использования земель;</w:t>
      </w:r>
    </w:p>
    <w:p w:rsidR="00933C16" w:rsidRPr="00096786" w:rsidRDefault="00933C16" w:rsidP="00933C16">
      <w:pPr>
        <w:autoSpaceDE w:val="0"/>
        <w:autoSpaceDN w:val="0"/>
        <w:adjustRightInd w:val="0"/>
        <w:ind w:firstLine="720"/>
        <w:jc w:val="both"/>
        <w:rPr>
          <w:sz w:val="28"/>
          <w:szCs w:val="28"/>
        </w:rPr>
      </w:pPr>
      <w:r w:rsidRPr="00096786">
        <w:rPr>
          <w:sz w:val="28"/>
          <w:szCs w:val="28"/>
        </w:rPr>
        <w:t>своевременным возвратом земельных участков, находящихся в муниципальной собственности, предоставленных во временное пользование;</w:t>
      </w:r>
    </w:p>
    <w:p w:rsidR="00933C16" w:rsidRDefault="00933C16" w:rsidP="00933C16">
      <w:pPr>
        <w:ind w:firstLine="720"/>
        <w:jc w:val="both"/>
        <w:rPr>
          <w:sz w:val="28"/>
          <w:szCs w:val="28"/>
        </w:rPr>
      </w:pPr>
      <w:r w:rsidRPr="00096786">
        <w:rPr>
          <w:sz w:val="28"/>
          <w:szCs w:val="28"/>
        </w:rPr>
        <w:t xml:space="preserve">выполнением иных требований, установленных муниципальными правовыми актами </w:t>
      </w:r>
      <w:r>
        <w:rPr>
          <w:sz w:val="28"/>
          <w:szCs w:val="28"/>
        </w:rPr>
        <w:t>а</w:t>
      </w:r>
      <w:r w:rsidRPr="00245CA5">
        <w:rPr>
          <w:sz w:val="28"/>
          <w:szCs w:val="28"/>
        </w:rPr>
        <w:t xml:space="preserve">дминистрации </w:t>
      </w:r>
      <w:r>
        <w:rPr>
          <w:sz w:val="28"/>
          <w:szCs w:val="28"/>
        </w:rPr>
        <w:t>Дальнереченского городского округа</w:t>
      </w:r>
      <w:r w:rsidRPr="00096786">
        <w:rPr>
          <w:sz w:val="28"/>
          <w:szCs w:val="28"/>
        </w:rPr>
        <w:t xml:space="preserve"> по вопросам использования земель на территории </w:t>
      </w:r>
      <w:r>
        <w:rPr>
          <w:sz w:val="28"/>
          <w:szCs w:val="28"/>
        </w:rPr>
        <w:t>а</w:t>
      </w:r>
      <w:r w:rsidRPr="00245CA5">
        <w:rPr>
          <w:sz w:val="28"/>
          <w:szCs w:val="28"/>
        </w:rPr>
        <w:t xml:space="preserve">дминистрации </w:t>
      </w:r>
      <w:r>
        <w:rPr>
          <w:sz w:val="28"/>
          <w:szCs w:val="28"/>
        </w:rPr>
        <w:t>Дальнереченского городского округа;</w:t>
      </w:r>
    </w:p>
    <w:p w:rsidR="00933C16" w:rsidRPr="00D2217E" w:rsidRDefault="00933C16" w:rsidP="00933C16">
      <w:pPr>
        <w:autoSpaceDE w:val="0"/>
        <w:autoSpaceDN w:val="0"/>
        <w:adjustRightInd w:val="0"/>
        <w:ind w:firstLine="709"/>
        <w:jc w:val="both"/>
        <w:outlineLvl w:val="2"/>
        <w:rPr>
          <w:sz w:val="28"/>
          <w:szCs w:val="28"/>
        </w:rPr>
      </w:pPr>
      <w:r w:rsidRPr="004E00EF">
        <w:rPr>
          <w:b/>
          <w:i/>
          <w:sz w:val="28"/>
          <w:szCs w:val="28"/>
        </w:rPr>
        <w:t>муниципального жилищного контроля</w:t>
      </w:r>
      <w:r>
        <w:rPr>
          <w:sz w:val="28"/>
          <w:szCs w:val="28"/>
        </w:rPr>
        <w:t xml:space="preserve"> - проведение контрольным органом плановых и внеплановых проверок</w:t>
      </w:r>
      <w:r w:rsidRPr="00D2217E">
        <w:rPr>
          <w:sz w:val="28"/>
          <w:szCs w:val="28"/>
        </w:rPr>
        <w:t>:</w:t>
      </w:r>
    </w:p>
    <w:p w:rsidR="00933C16" w:rsidRPr="00D2217E" w:rsidRDefault="00933C16" w:rsidP="00933C16">
      <w:pPr>
        <w:autoSpaceDE w:val="0"/>
        <w:autoSpaceDN w:val="0"/>
        <w:adjustRightInd w:val="0"/>
        <w:ind w:firstLine="709"/>
        <w:jc w:val="both"/>
        <w:rPr>
          <w:sz w:val="28"/>
          <w:szCs w:val="28"/>
        </w:rPr>
      </w:pPr>
      <w:r w:rsidRPr="00D2217E">
        <w:rPr>
          <w:sz w:val="28"/>
          <w:szCs w:val="28"/>
        </w:rPr>
        <w:t>использовани</w:t>
      </w:r>
      <w:r>
        <w:rPr>
          <w:sz w:val="28"/>
          <w:szCs w:val="28"/>
        </w:rPr>
        <w:t>я</w:t>
      </w:r>
      <w:r w:rsidRPr="00D2217E">
        <w:rPr>
          <w:sz w:val="28"/>
          <w:szCs w:val="28"/>
        </w:rPr>
        <w:t xml:space="preserve"> и сохранност</w:t>
      </w:r>
      <w:r>
        <w:rPr>
          <w:sz w:val="28"/>
          <w:szCs w:val="28"/>
        </w:rPr>
        <w:t>и</w:t>
      </w:r>
      <w:r w:rsidRPr="00D2217E">
        <w:rPr>
          <w:sz w:val="28"/>
          <w:szCs w:val="28"/>
        </w:rPr>
        <w:t xml:space="preserve"> муниципального жилищного фонда;</w:t>
      </w:r>
    </w:p>
    <w:p w:rsidR="00933C16" w:rsidRPr="00D2217E" w:rsidRDefault="00933C16" w:rsidP="00933C16">
      <w:pPr>
        <w:autoSpaceDE w:val="0"/>
        <w:autoSpaceDN w:val="0"/>
        <w:adjustRightInd w:val="0"/>
        <w:ind w:firstLine="709"/>
        <w:jc w:val="both"/>
        <w:rPr>
          <w:sz w:val="28"/>
          <w:szCs w:val="28"/>
        </w:rPr>
      </w:pPr>
      <w:r w:rsidRPr="00D2217E">
        <w:rPr>
          <w:sz w:val="28"/>
          <w:szCs w:val="28"/>
        </w:rPr>
        <w:t>соответстви</w:t>
      </w:r>
      <w:r>
        <w:rPr>
          <w:sz w:val="28"/>
          <w:szCs w:val="28"/>
        </w:rPr>
        <w:t>я</w:t>
      </w:r>
      <w:r w:rsidRPr="00D2217E">
        <w:rPr>
          <w:sz w:val="28"/>
          <w:szCs w:val="28"/>
        </w:rPr>
        <w:t xml:space="preserve"> жилых помещений муниципального жилищного фонда установленным санитарным и техническим правилам и нормам;</w:t>
      </w:r>
    </w:p>
    <w:p w:rsidR="00933C16" w:rsidRPr="00D2217E" w:rsidRDefault="00933C16" w:rsidP="00933C16">
      <w:pPr>
        <w:autoSpaceDE w:val="0"/>
        <w:autoSpaceDN w:val="0"/>
        <w:adjustRightInd w:val="0"/>
        <w:ind w:firstLine="709"/>
        <w:jc w:val="both"/>
        <w:rPr>
          <w:sz w:val="28"/>
          <w:szCs w:val="28"/>
        </w:rPr>
      </w:pPr>
      <w:r w:rsidRPr="00D2217E">
        <w:rPr>
          <w:sz w:val="28"/>
          <w:szCs w:val="28"/>
        </w:rPr>
        <w:t>осуществлени</w:t>
      </w:r>
      <w:r>
        <w:rPr>
          <w:sz w:val="28"/>
          <w:szCs w:val="28"/>
        </w:rPr>
        <w:t>я</w:t>
      </w:r>
      <w:r w:rsidRPr="00D2217E">
        <w:rPr>
          <w:sz w:val="28"/>
          <w:szCs w:val="28"/>
        </w:rPr>
        <w:t xml:space="preserve"> мероприятий по подготовке муниципального жилищного фонда к сезонной эксплуатации;</w:t>
      </w:r>
    </w:p>
    <w:p w:rsidR="00933C16" w:rsidRPr="00D2217E" w:rsidRDefault="00933C16" w:rsidP="00933C16">
      <w:pPr>
        <w:autoSpaceDE w:val="0"/>
        <w:autoSpaceDN w:val="0"/>
        <w:adjustRightInd w:val="0"/>
        <w:ind w:firstLine="709"/>
        <w:jc w:val="both"/>
        <w:rPr>
          <w:sz w:val="28"/>
          <w:szCs w:val="28"/>
        </w:rPr>
      </w:pPr>
      <w:r>
        <w:rPr>
          <w:sz w:val="28"/>
          <w:szCs w:val="28"/>
        </w:rPr>
        <w:t>предоставл</w:t>
      </w:r>
      <w:r w:rsidRPr="00D2217E">
        <w:rPr>
          <w:sz w:val="28"/>
          <w:szCs w:val="28"/>
        </w:rPr>
        <w:t>ени</w:t>
      </w:r>
      <w:r>
        <w:rPr>
          <w:sz w:val="28"/>
          <w:szCs w:val="28"/>
        </w:rPr>
        <w:t>я</w:t>
      </w:r>
      <w:r w:rsidRPr="00D2217E">
        <w:rPr>
          <w:sz w:val="28"/>
          <w:szCs w:val="28"/>
        </w:rPr>
        <w:t xml:space="preserve"> </w:t>
      </w:r>
      <w:r>
        <w:rPr>
          <w:sz w:val="28"/>
          <w:szCs w:val="28"/>
        </w:rPr>
        <w:t xml:space="preserve">управляющими компаниями </w:t>
      </w:r>
      <w:r w:rsidRPr="00D2217E">
        <w:rPr>
          <w:sz w:val="28"/>
          <w:szCs w:val="28"/>
        </w:rPr>
        <w:t xml:space="preserve">жилищно-коммунальных услуг </w:t>
      </w:r>
      <w:r>
        <w:rPr>
          <w:sz w:val="28"/>
          <w:szCs w:val="28"/>
        </w:rPr>
        <w:t>(</w:t>
      </w:r>
      <w:r w:rsidRPr="00D2217E">
        <w:rPr>
          <w:sz w:val="28"/>
          <w:szCs w:val="28"/>
        </w:rPr>
        <w:t>по заявкам населения</w:t>
      </w:r>
      <w:r>
        <w:rPr>
          <w:sz w:val="28"/>
          <w:szCs w:val="28"/>
        </w:rPr>
        <w:t>)</w:t>
      </w:r>
      <w:r w:rsidRPr="00D2217E">
        <w:rPr>
          <w:sz w:val="28"/>
          <w:szCs w:val="28"/>
        </w:rPr>
        <w:t>;</w:t>
      </w:r>
    </w:p>
    <w:p w:rsidR="00933C16" w:rsidRPr="00D2217E" w:rsidRDefault="00933C16" w:rsidP="00933C16">
      <w:pPr>
        <w:autoSpaceDE w:val="0"/>
        <w:autoSpaceDN w:val="0"/>
        <w:adjustRightInd w:val="0"/>
        <w:ind w:firstLine="709"/>
        <w:jc w:val="both"/>
        <w:rPr>
          <w:sz w:val="28"/>
          <w:szCs w:val="28"/>
        </w:rPr>
      </w:pPr>
      <w:r w:rsidRPr="00D2217E">
        <w:rPr>
          <w:sz w:val="28"/>
          <w:szCs w:val="28"/>
        </w:rPr>
        <w:t>наличи</w:t>
      </w:r>
      <w:r>
        <w:rPr>
          <w:sz w:val="28"/>
          <w:szCs w:val="28"/>
        </w:rPr>
        <w:t>я</w:t>
      </w:r>
      <w:r w:rsidRPr="00D2217E">
        <w:rPr>
          <w:sz w:val="28"/>
          <w:szCs w:val="28"/>
        </w:rPr>
        <w:t xml:space="preserve"> в жилых домах муниципального жилищного фонда приборов регулирования, контроля и учета энерго- и водоресурсов;</w:t>
      </w:r>
    </w:p>
    <w:p w:rsidR="00933C16" w:rsidRPr="00D2217E" w:rsidRDefault="00933C16" w:rsidP="00933C16">
      <w:pPr>
        <w:autoSpaceDE w:val="0"/>
        <w:autoSpaceDN w:val="0"/>
        <w:adjustRightInd w:val="0"/>
        <w:ind w:firstLine="709"/>
        <w:jc w:val="both"/>
        <w:rPr>
          <w:sz w:val="28"/>
          <w:szCs w:val="28"/>
        </w:rPr>
      </w:pPr>
      <w:r w:rsidRPr="00D2217E">
        <w:rPr>
          <w:sz w:val="28"/>
          <w:szCs w:val="28"/>
        </w:rPr>
        <w:t>выполнени</w:t>
      </w:r>
      <w:r>
        <w:rPr>
          <w:sz w:val="28"/>
          <w:szCs w:val="28"/>
        </w:rPr>
        <w:t>я</w:t>
      </w:r>
      <w:r w:rsidRPr="00D2217E">
        <w:rPr>
          <w:sz w:val="28"/>
          <w:szCs w:val="28"/>
        </w:rPr>
        <w:t xml:space="preserve"> принятых решений и предписаний по устранению выявленных нарушений;</w:t>
      </w:r>
    </w:p>
    <w:p w:rsidR="00933C16" w:rsidRPr="00D2217E" w:rsidRDefault="00933C16" w:rsidP="00933C16">
      <w:pPr>
        <w:autoSpaceDE w:val="0"/>
        <w:autoSpaceDN w:val="0"/>
        <w:adjustRightInd w:val="0"/>
        <w:ind w:firstLine="709"/>
        <w:jc w:val="both"/>
        <w:rPr>
          <w:sz w:val="28"/>
          <w:szCs w:val="28"/>
        </w:rPr>
      </w:pPr>
      <w:r w:rsidRPr="00D2217E">
        <w:rPr>
          <w:sz w:val="28"/>
          <w:szCs w:val="28"/>
        </w:rPr>
        <w:t xml:space="preserve">деятельности управляющих организаций </w:t>
      </w:r>
      <w:r>
        <w:rPr>
          <w:sz w:val="28"/>
          <w:szCs w:val="28"/>
        </w:rPr>
        <w:t>(</w:t>
      </w:r>
      <w:r w:rsidRPr="00D2217E">
        <w:rPr>
          <w:sz w:val="28"/>
          <w:szCs w:val="28"/>
        </w:rPr>
        <w:t>на основании обращени</w:t>
      </w:r>
      <w:r>
        <w:rPr>
          <w:sz w:val="28"/>
          <w:szCs w:val="28"/>
        </w:rPr>
        <w:t>й</w:t>
      </w:r>
      <w:r w:rsidRPr="00D2217E">
        <w:rPr>
          <w:sz w:val="28"/>
          <w:szCs w:val="28"/>
        </w:rPr>
        <w:t xml:space="preserve">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w:t>
      </w:r>
      <w:hyperlink r:id="rId7" w:history="1">
        <w:r w:rsidRPr="00D2217E">
          <w:rPr>
            <w:sz w:val="28"/>
            <w:szCs w:val="28"/>
          </w:rPr>
          <w:t>частью 2 статьи 162</w:t>
        </w:r>
      </w:hyperlink>
      <w:r w:rsidRPr="00D2217E">
        <w:rPr>
          <w:sz w:val="28"/>
          <w:szCs w:val="28"/>
        </w:rPr>
        <w:t xml:space="preserve"> Жилищного кодекса Российской Федерации</w:t>
      </w:r>
      <w:r>
        <w:rPr>
          <w:sz w:val="28"/>
          <w:szCs w:val="28"/>
        </w:rPr>
        <w:t>)</w:t>
      </w:r>
      <w:r w:rsidRPr="00D2217E">
        <w:rPr>
          <w:sz w:val="28"/>
          <w:szCs w:val="28"/>
        </w:rPr>
        <w:t>;</w:t>
      </w:r>
    </w:p>
    <w:p w:rsidR="00933C16" w:rsidRPr="00D2217E" w:rsidRDefault="00933C16" w:rsidP="00933C16">
      <w:pPr>
        <w:autoSpaceDE w:val="0"/>
        <w:autoSpaceDN w:val="0"/>
        <w:adjustRightInd w:val="0"/>
        <w:ind w:firstLine="709"/>
        <w:jc w:val="both"/>
        <w:rPr>
          <w:sz w:val="28"/>
          <w:szCs w:val="28"/>
        </w:rPr>
      </w:pPr>
      <w:r w:rsidRPr="00D2217E">
        <w:rPr>
          <w:sz w:val="28"/>
          <w:szCs w:val="28"/>
        </w:rPr>
        <w:t>исполнени</w:t>
      </w:r>
      <w:r>
        <w:rPr>
          <w:sz w:val="28"/>
          <w:szCs w:val="28"/>
        </w:rPr>
        <w:t>я</w:t>
      </w:r>
      <w:r w:rsidRPr="00D2217E">
        <w:rPr>
          <w:sz w:val="28"/>
          <w:szCs w:val="28"/>
        </w:rPr>
        <w:t xml:space="preserve"> собственниками помещений в многоквартирном доме требовани</w:t>
      </w:r>
      <w:r>
        <w:rPr>
          <w:sz w:val="28"/>
          <w:szCs w:val="28"/>
        </w:rPr>
        <w:t>й</w:t>
      </w:r>
      <w:r w:rsidRPr="00D2217E">
        <w:rPr>
          <w:sz w:val="28"/>
          <w:szCs w:val="28"/>
        </w:rPr>
        <w:t xml:space="preserve"> жилищного законодательства по выбору способа управления многоквартирным домом;</w:t>
      </w:r>
    </w:p>
    <w:p w:rsidR="00933C16" w:rsidRPr="00096931" w:rsidRDefault="00933C16" w:rsidP="00933C16">
      <w:pPr>
        <w:autoSpaceDE w:val="0"/>
        <w:autoSpaceDN w:val="0"/>
        <w:adjustRightInd w:val="0"/>
        <w:ind w:firstLine="709"/>
        <w:jc w:val="both"/>
        <w:rPr>
          <w:sz w:val="28"/>
          <w:szCs w:val="28"/>
        </w:rPr>
      </w:pPr>
      <w:r w:rsidRPr="00D2217E">
        <w:rPr>
          <w:sz w:val="28"/>
          <w:szCs w:val="28"/>
        </w:rPr>
        <w:t>соответстви</w:t>
      </w:r>
      <w:r>
        <w:rPr>
          <w:sz w:val="28"/>
          <w:szCs w:val="28"/>
        </w:rPr>
        <w:t>я</w:t>
      </w:r>
      <w:r w:rsidRPr="00D2217E">
        <w:rPr>
          <w:sz w:val="28"/>
          <w:szCs w:val="28"/>
        </w:rPr>
        <w:t xml:space="preserve"> устава товарищества собственников жилья, внесенных в устав изменений требованиям законодательства Российской Федерации; правомерност</w:t>
      </w:r>
      <w:r>
        <w:rPr>
          <w:sz w:val="28"/>
          <w:szCs w:val="28"/>
        </w:rPr>
        <w:t>и</w:t>
      </w:r>
      <w:r w:rsidRPr="00D2217E">
        <w:rPr>
          <w:sz w:val="28"/>
          <w:szCs w:val="28"/>
        </w:rPr>
        <w:t xml:space="preserve"> принятия общим собранием собственников помещений в многоквартирном доме решения о создании товарищества собственников </w:t>
      </w:r>
      <w:r w:rsidRPr="00D2217E">
        <w:rPr>
          <w:sz w:val="28"/>
          <w:szCs w:val="28"/>
        </w:rPr>
        <w:lastRenderedPageBreak/>
        <w:t xml:space="preserve">жилья, избрания общим собранием членов товарищества собственников жилья председателя правления товарищества собственников жилья и других членов правления товарищества собственников жилья; принятия собственниками помещений в многоквартирном доме на общем собрании таких собственников решения о выборе юридического лица или индивидуального предпринимателя, осуществляющего деятельность по управлению многоквартирным домом, в целях заключения с ним договора управления многоквартирным домом; утверждения </w:t>
      </w:r>
      <w:r w:rsidRPr="00096931">
        <w:rPr>
          <w:sz w:val="28"/>
          <w:szCs w:val="28"/>
        </w:rPr>
        <w:t>общим собранием собственников помещений в многоквартирном доме условий договора управления и его заключения в порядке, установленном уполномоченным органом государственного контроля (надзора);</w:t>
      </w:r>
    </w:p>
    <w:p w:rsidR="00933C16" w:rsidRPr="00096931" w:rsidRDefault="00933C16" w:rsidP="00933C16">
      <w:pPr>
        <w:pStyle w:val="ConsPlusNonformat"/>
        <w:widowControl/>
        <w:ind w:firstLine="720"/>
        <w:jc w:val="both"/>
        <w:rPr>
          <w:rFonts w:ascii="Times New Roman" w:hAnsi="Times New Roman" w:cs="Times New Roman"/>
          <w:color w:val="2D2D2D"/>
          <w:spacing w:val="2"/>
          <w:sz w:val="28"/>
          <w:szCs w:val="28"/>
        </w:rPr>
      </w:pPr>
      <w:r w:rsidRPr="00096931">
        <w:rPr>
          <w:rFonts w:ascii="Times New Roman" w:hAnsi="Times New Roman" w:cs="Times New Roman"/>
          <w:b/>
          <w:i/>
          <w:sz w:val="28"/>
          <w:szCs w:val="28"/>
        </w:rPr>
        <w:t>муниципального контроля в области торговой деятельности на территории Дальнереченского городского округа</w:t>
      </w:r>
      <w:r w:rsidRPr="00096931">
        <w:rPr>
          <w:rFonts w:ascii="Times New Roman" w:hAnsi="Times New Roman" w:cs="Times New Roman"/>
          <w:i/>
          <w:sz w:val="28"/>
          <w:szCs w:val="28"/>
        </w:rPr>
        <w:t xml:space="preserve"> - </w:t>
      </w:r>
      <w:r w:rsidRPr="00096931">
        <w:rPr>
          <w:rFonts w:ascii="Times New Roman" w:hAnsi="Times New Roman" w:cs="Times New Roman"/>
          <w:sz w:val="28"/>
          <w:szCs w:val="28"/>
        </w:rPr>
        <w:t xml:space="preserve">проведение мероприятий по контролю за  </w:t>
      </w:r>
      <w:r w:rsidRPr="00096931">
        <w:rPr>
          <w:rFonts w:ascii="Times New Roman" w:hAnsi="Times New Roman" w:cs="Times New Roman"/>
          <w:color w:val="000000"/>
          <w:sz w:val="28"/>
          <w:szCs w:val="28"/>
        </w:rPr>
        <w:t>соблюдением юридическими лицами, индивидуальными предпринимателями</w:t>
      </w:r>
      <w:r w:rsidRPr="00096931">
        <w:rPr>
          <w:rFonts w:ascii="Times New Roman" w:hAnsi="Times New Roman" w:cs="Times New Roman"/>
          <w:color w:val="000000"/>
          <w:spacing w:val="2"/>
          <w:sz w:val="28"/>
          <w:szCs w:val="28"/>
        </w:rPr>
        <w:t xml:space="preserve"> </w:t>
      </w:r>
      <w:r w:rsidRPr="00096931">
        <w:rPr>
          <w:rFonts w:ascii="Times New Roman" w:hAnsi="Times New Roman" w:cs="Times New Roman"/>
          <w:color w:val="2D2D2D"/>
          <w:spacing w:val="2"/>
          <w:sz w:val="28"/>
          <w:szCs w:val="28"/>
        </w:rPr>
        <w:t>в процессе осуществления торговой деятельности обязательных требований по:</w:t>
      </w:r>
    </w:p>
    <w:p w:rsidR="00933C16" w:rsidRPr="00096931" w:rsidRDefault="00933C16" w:rsidP="00933C16">
      <w:pPr>
        <w:pStyle w:val="210"/>
        <w:shd w:val="clear" w:color="auto" w:fill="auto"/>
        <w:tabs>
          <w:tab w:val="left" w:pos="1044"/>
        </w:tabs>
        <w:spacing w:before="0" w:after="0" w:line="240" w:lineRule="auto"/>
        <w:ind w:firstLine="760"/>
        <w:jc w:val="both"/>
        <w:rPr>
          <w:sz w:val="28"/>
          <w:szCs w:val="28"/>
        </w:rPr>
      </w:pPr>
      <w:r w:rsidRPr="00096931">
        <w:rPr>
          <w:rStyle w:val="23"/>
          <w:sz w:val="28"/>
          <w:szCs w:val="28"/>
        </w:rPr>
        <w:t xml:space="preserve">- соблюдению схемы размещения нестационарных торговых объектов, в том числе их эксплуатации, на территории </w:t>
      </w:r>
      <w:r w:rsidRPr="00096931">
        <w:rPr>
          <w:sz w:val="28"/>
          <w:szCs w:val="28"/>
        </w:rPr>
        <w:t>Дальнереченского городского округа</w:t>
      </w:r>
      <w:r w:rsidRPr="00096931">
        <w:rPr>
          <w:rStyle w:val="23"/>
          <w:sz w:val="28"/>
          <w:szCs w:val="28"/>
        </w:rPr>
        <w:t>;</w:t>
      </w:r>
    </w:p>
    <w:p w:rsidR="00933C16" w:rsidRDefault="00933C16" w:rsidP="00933C16">
      <w:pPr>
        <w:ind w:firstLine="708"/>
        <w:jc w:val="both"/>
        <w:rPr>
          <w:bCs/>
          <w:sz w:val="28"/>
          <w:szCs w:val="28"/>
        </w:rPr>
      </w:pPr>
      <w:r w:rsidRPr="00096931">
        <w:rPr>
          <w:rStyle w:val="23"/>
          <w:sz w:val="28"/>
          <w:szCs w:val="28"/>
        </w:rPr>
        <w:t>- соблюдению обязательных требований в области розничной продажи алкогольной продукции на территории</w:t>
      </w:r>
      <w:r w:rsidRPr="00096931">
        <w:rPr>
          <w:sz w:val="28"/>
          <w:szCs w:val="28"/>
        </w:rPr>
        <w:t xml:space="preserve"> Дальнереченского городского округа (в части  соблюдения </w:t>
      </w:r>
      <w:r w:rsidRPr="00096931">
        <w:rPr>
          <w:bCs/>
          <w:sz w:val="28"/>
          <w:szCs w:val="28"/>
        </w:rPr>
        <w:t xml:space="preserve">границ прилегающих к некоторым организациям и объектам территорий, на которых </w:t>
      </w:r>
      <w:r w:rsidRPr="00096931">
        <w:rPr>
          <w:sz w:val="28"/>
          <w:szCs w:val="28"/>
        </w:rPr>
        <w:t xml:space="preserve">не допускается розничная продажа алкогольной продукции в </w:t>
      </w:r>
      <w:r w:rsidRPr="00096931">
        <w:rPr>
          <w:bCs/>
          <w:sz w:val="28"/>
          <w:szCs w:val="28"/>
        </w:rPr>
        <w:t>Дал</w:t>
      </w:r>
      <w:r>
        <w:rPr>
          <w:bCs/>
          <w:sz w:val="28"/>
          <w:szCs w:val="28"/>
        </w:rPr>
        <w:t>ьнереченском  городском округе).</w:t>
      </w:r>
    </w:p>
    <w:p w:rsidR="00933C16" w:rsidRDefault="00933C16" w:rsidP="00933C16">
      <w:pPr>
        <w:widowControl w:val="0"/>
        <w:autoSpaceDE w:val="0"/>
        <w:autoSpaceDN w:val="0"/>
        <w:adjustRightInd w:val="0"/>
        <w:ind w:firstLine="720"/>
        <w:jc w:val="both"/>
        <w:rPr>
          <w:bCs/>
          <w:sz w:val="28"/>
          <w:szCs w:val="28"/>
        </w:rPr>
      </w:pPr>
      <w:r w:rsidRPr="00695039">
        <w:rPr>
          <w:b/>
          <w:bCs/>
          <w:i/>
          <w:sz w:val="28"/>
          <w:szCs w:val="28"/>
        </w:rPr>
        <w:t xml:space="preserve">муниципального лесного контроля </w:t>
      </w:r>
      <w:r w:rsidRPr="00695039">
        <w:rPr>
          <w:b/>
          <w:bCs/>
          <w:sz w:val="28"/>
          <w:szCs w:val="28"/>
        </w:rPr>
        <w:t xml:space="preserve">- </w:t>
      </w:r>
      <w:r w:rsidRPr="00695039">
        <w:rPr>
          <w:bCs/>
          <w:sz w:val="28"/>
          <w:szCs w:val="28"/>
        </w:rPr>
        <w:t xml:space="preserve">проведение проверок в отношении юридических лиц, индивидуальных предпринимателей и граждан по вопросу соблюдения обязательных требований, установленных федеральными краевыми законами в области лесных отношений, а так же муниципальными правовыми актами.  </w:t>
      </w:r>
    </w:p>
    <w:p w:rsidR="00933C16" w:rsidRPr="00AA287F" w:rsidRDefault="00933C16" w:rsidP="00933C16">
      <w:pPr>
        <w:pStyle w:val="16"/>
        <w:ind w:left="567"/>
        <w:jc w:val="both"/>
      </w:pPr>
      <w:r>
        <w:rPr>
          <w:rStyle w:val="inner"/>
          <w:b/>
          <w:i/>
        </w:rPr>
        <w:t xml:space="preserve"> </w:t>
      </w:r>
      <w:r w:rsidRPr="00AC0CDB">
        <w:rPr>
          <w:rStyle w:val="inner"/>
          <w:b/>
          <w:i/>
        </w:rPr>
        <w:t>контроль в сфере благоустройства</w:t>
      </w:r>
      <w:r>
        <w:rPr>
          <w:rStyle w:val="inner"/>
        </w:rPr>
        <w:t xml:space="preserve"> – </w:t>
      </w:r>
      <w:r w:rsidRPr="00096931">
        <w:t>прове</w:t>
      </w:r>
      <w:r>
        <w:t xml:space="preserve">дение мероприятий по контролю </w:t>
      </w:r>
      <w:r w:rsidRPr="00AA287F">
        <w:t>за:</w:t>
      </w:r>
    </w:p>
    <w:p w:rsidR="00933C16" w:rsidRPr="00AA287F" w:rsidRDefault="00933C16" w:rsidP="00933C16">
      <w:pPr>
        <w:pStyle w:val="16"/>
        <w:numPr>
          <w:ilvl w:val="0"/>
          <w:numId w:val="13"/>
        </w:numPr>
        <w:tabs>
          <w:tab w:val="left" w:pos="369"/>
        </w:tabs>
        <w:ind w:firstLine="567"/>
        <w:jc w:val="both"/>
      </w:pPr>
      <w:r w:rsidRPr="00AA287F">
        <w:t>соблюдением обязательных требований и (или), требований, установленных муниципальными правовыми актами в сфере благоустройства;</w:t>
      </w:r>
    </w:p>
    <w:p w:rsidR="00933C16" w:rsidRPr="00AC0CDB" w:rsidRDefault="00933C16" w:rsidP="00933C16">
      <w:pPr>
        <w:pStyle w:val="16"/>
        <w:numPr>
          <w:ilvl w:val="0"/>
          <w:numId w:val="13"/>
        </w:numPr>
        <w:ind w:firstLine="567"/>
        <w:jc w:val="both"/>
        <w:rPr>
          <w:rStyle w:val="inner"/>
        </w:rPr>
      </w:pPr>
      <w:r w:rsidRPr="00AA287F">
        <w:t>соблюдением выполнения предписаний органов муниципального контроля.</w:t>
      </w:r>
    </w:p>
    <w:p w:rsidR="00933C16" w:rsidRDefault="00933C16" w:rsidP="00933C16">
      <w:pPr>
        <w:autoSpaceDE w:val="0"/>
        <w:autoSpaceDN w:val="0"/>
        <w:adjustRightInd w:val="0"/>
        <w:ind w:firstLine="709"/>
        <w:jc w:val="both"/>
        <w:rPr>
          <w:bCs/>
          <w:sz w:val="28"/>
          <w:szCs w:val="28"/>
        </w:rPr>
      </w:pPr>
      <w:r w:rsidRPr="00AC0CDB">
        <w:rPr>
          <w:b/>
          <w:bCs/>
          <w:i/>
          <w:sz w:val="28"/>
          <w:szCs w:val="28"/>
        </w:rPr>
        <w:t>контроль на автомобильном транспорте, городском наземном электрическом транспорте и в дорожном хозяйстве</w:t>
      </w:r>
      <w:r>
        <w:rPr>
          <w:bCs/>
          <w:sz w:val="28"/>
          <w:szCs w:val="28"/>
        </w:rPr>
        <w:t xml:space="preserve"> - </w:t>
      </w:r>
      <w:r w:rsidRPr="00096931">
        <w:rPr>
          <w:sz w:val="28"/>
          <w:szCs w:val="28"/>
        </w:rPr>
        <w:t>проведение мероприятий по контролю за</w:t>
      </w:r>
      <w:r>
        <w:rPr>
          <w:sz w:val="28"/>
          <w:szCs w:val="28"/>
        </w:rPr>
        <w:t>:</w:t>
      </w:r>
    </w:p>
    <w:p w:rsidR="00933C16" w:rsidRDefault="00933C16" w:rsidP="00933C16">
      <w:pPr>
        <w:autoSpaceDE w:val="0"/>
        <w:autoSpaceDN w:val="0"/>
        <w:adjustRightInd w:val="0"/>
        <w:ind w:firstLine="709"/>
        <w:jc w:val="both"/>
        <w:rPr>
          <w:sz w:val="28"/>
          <w:szCs w:val="28"/>
        </w:rPr>
      </w:pPr>
      <w:r>
        <w:rPr>
          <w:bCs/>
          <w:sz w:val="28"/>
          <w:szCs w:val="28"/>
        </w:rPr>
        <w:t>-</w:t>
      </w:r>
      <w:r w:rsidRPr="00A32087">
        <w:rPr>
          <w:sz w:val="28"/>
          <w:szCs w:val="28"/>
        </w:rPr>
        <w:t>соблюдение</w:t>
      </w:r>
      <w:r>
        <w:rPr>
          <w:sz w:val="28"/>
          <w:szCs w:val="28"/>
        </w:rPr>
        <w:t>м</w:t>
      </w:r>
      <w:r w:rsidRPr="00A32087">
        <w:rPr>
          <w:sz w:val="28"/>
          <w:szCs w:val="28"/>
        </w:rPr>
        <w:t xml:space="preserve"> юридическими лицами, индивидуальными предпринимателями и физическими лицами</w:t>
      </w:r>
      <w:r>
        <w:rPr>
          <w:sz w:val="28"/>
          <w:szCs w:val="28"/>
        </w:rPr>
        <w:t xml:space="preserve"> </w:t>
      </w:r>
      <w:r w:rsidRPr="00A32087">
        <w:rPr>
          <w:sz w:val="28"/>
          <w:szCs w:val="28"/>
        </w:rPr>
        <w:t>(далее – контролируемы</w:t>
      </w:r>
      <w:r>
        <w:rPr>
          <w:sz w:val="28"/>
          <w:szCs w:val="28"/>
        </w:rPr>
        <w:t xml:space="preserve">е лица) обязательных требований </w:t>
      </w:r>
      <w:r w:rsidRPr="00A32087">
        <w:rPr>
          <w:sz w:val="28"/>
          <w:szCs w:val="28"/>
        </w:rPr>
        <w:t>в области автомобильных дорог и дорожной деятельности, установленных в отношении автомобильных дорог:</w:t>
      </w:r>
    </w:p>
    <w:p w:rsidR="00933C16" w:rsidRDefault="00933C16" w:rsidP="00933C16">
      <w:pPr>
        <w:autoSpaceDE w:val="0"/>
        <w:autoSpaceDN w:val="0"/>
        <w:adjustRightInd w:val="0"/>
        <w:ind w:firstLine="709"/>
        <w:jc w:val="both"/>
        <w:rPr>
          <w:sz w:val="28"/>
          <w:szCs w:val="28"/>
        </w:rPr>
      </w:pPr>
      <w:r w:rsidRPr="00A32087">
        <w:rPr>
          <w:sz w:val="28"/>
          <w:szCs w:val="28"/>
        </w:rPr>
        <w:lastRenderedPageBreak/>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933C16" w:rsidRDefault="00933C16" w:rsidP="00933C16">
      <w:pPr>
        <w:autoSpaceDE w:val="0"/>
        <w:autoSpaceDN w:val="0"/>
        <w:adjustRightInd w:val="0"/>
        <w:ind w:firstLine="709"/>
        <w:jc w:val="both"/>
        <w:rPr>
          <w:sz w:val="28"/>
          <w:szCs w:val="28"/>
        </w:rPr>
      </w:pPr>
      <w:r w:rsidRPr="00A32087">
        <w:rPr>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r>
        <w:rPr>
          <w:sz w:val="28"/>
          <w:szCs w:val="28"/>
        </w:rPr>
        <w:t>.</w:t>
      </w:r>
    </w:p>
    <w:p w:rsidR="00933C16" w:rsidRPr="00580497" w:rsidRDefault="00933C16" w:rsidP="00933C16">
      <w:pPr>
        <w:pStyle w:val="ConsPlusNormal"/>
        <w:jc w:val="both"/>
        <w:rPr>
          <w:rStyle w:val="inner"/>
          <w:rFonts w:ascii="Times New Roman" w:hAnsi="Times New Roman" w:cs="Times New Roman"/>
          <w:color w:val="000000"/>
          <w:sz w:val="28"/>
          <w:szCs w:val="28"/>
        </w:rPr>
      </w:pPr>
      <w:r>
        <w:rPr>
          <w:rFonts w:ascii="Times New Roman" w:hAnsi="Times New Roman" w:cs="Times New Roman"/>
          <w:color w:val="000000"/>
          <w:sz w:val="28"/>
          <w:szCs w:val="28"/>
        </w:rPr>
        <w:t>в)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33C16" w:rsidRPr="00291DC9" w:rsidRDefault="00933C16" w:rsidP="00933C16">
      <w:pPr>
        <w:pStyle w:val="16"/>
        <w:ind w:firstLine="567"/>
        <w:jc w:val="both"/>
      </w:pPr>
      <w:r w:rsidRPr="00AC0CDB">
        <w:rPr>
          <w:rStyle w:val="inner"/>
          <w:b/>
          <w:i/>
        </w:rPr>
        <w:t>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r>
        <w:rPr>
          <w:rStyle w:val="inner"/>
        </w:rPr>
        <w:t xml:space="preserve"> - </w:t>
      </w:r>
      <w:r w:rsidRPr="00291DC9">
        <w:t>осуществляется за:</w:t>
      </w:r>
    </w:p>
    <w:p w:rsidR="00933C16" w:rsidRPr="00291DC9" w:rsidRDefault="00933C16" w:rsidP="00933C16">
      <w:pPr>
        <w:pStyle w:val="16"/>
        <w:numPr>
          <w:ilvl w:val="0"/>
          <w:numId w:val="13"/>
        </w:numPr>
        <w:tabs>
          <w:tab w:val="left" w:pos="369"/>
        </w:tabs>
        <w:ind w:firstLine="567"/>
        <w:jc w:val="both"/>
      </w:pPr>
      <w:r w:rsidRPr="00291DC9">
        <w:t xml:space="preserve">  соблюдением обязательных требований и (или), требований, установленных муниципальными правовыми актами в сфере теплоснабжения;</w:t>
      </w:r>
    </w:p>
    <w:p w:rsidR="00933C16" w:rsidRPr="00580497" w:rsidRDefault="00933C16" w:rsidP="00933C16">
      <w:pPr>
        <w:pStyle w:val="16"/>
        <w:numPr>
          <w:ilvl w:val="0"/>
          <w:numId w:val="13"/>
        </w:numPr>
        <w:ind w:firstLine="567"/>
        <w:jc w:val="both"/>
      </w:pPr>
      <w:r w:rsidRPr="00291DC9">
        <w:t xml:space="preserve">  соблюдением выполнения предписаний органов муниципального контроля.</w:t>
      </w:r>
    </w:p>
    <w:p w:rsidR="00933C16" w:rsidRPr="004E00EF" w:rsidRDefault="00933C16" w:rsidP="00933C16">
      <w:pPr>
        <w:rPr>
          <w:b/>
          <w:i/>
          <w:sz w:val="28"/>
          <w:szCs w:val="28"/>
        </w:rPr>
      </w:pPr>
      <w:r w:rsidRPr="00096931">
        <w:rPr>
          <w:sz w:val="28"/>
          <w:szCs w:val="28"/>
        </w:rPr>
        <w:t xml:space="preserve">   </w:t>
      </w:r>
      <w:r>
        <w:tab/>
      </w:r>
      <w:r w:rsidRPr="004E00EF">
        <w:rPr>
          <w:b/>
          <w:i/>
          <w:sz w:val="28"/>
          <w:szCs w:val="28"/>
          <w:lang w:eastAsia="ar-SA"/>
        </w:rPr>
        <w:t xml:space="preserve">в) </w:t>
      </w:r>
      <w:r w:rsidRPr="004E00EF">
        <w:rPr>
          <w:b/>
          <w:i/>
          <w:sz w:val="28"/>
          <w:szCs w:val="28"/>
        </w:rPr>
        <w:t>наименования и реквизиты нормативных правовых актов, регламентирующих порядок организации и осуществления видов государственного контроля (надзора), видов муниципального контроля</w:t>
      </w:r>
    </w:p>
    <w:p w:rsidR="00933C16" w:rsidRPr="004E00EF" w:rsidRDefault="00933C16" w:rsidP="00933C16">
      <w:pPr>
        <w:autoSpaceDE w:val="0"/>
        <w:autoSpaceDN w:val="0"/>
        <w:adjustRightInd w:val="0"/>
        <w:ind w:firstLine="709"/>
        <w:jc w:val="both"/>
        <w:rPr>
          <w:sz w:val="28"/>
          <w:szCs w:val="28"/>
        </w:rPr>
      </w:pPr>
      <w:r w:rsidRPr="004E00EF">
        <w:rPr>
          <w:sz w:val="28"/>
          <w:szCs w:val="28"/>
        </w:rPr>
        <w:t>Деятельность по осуществлению муниципального контроля направлена на обеспечение соблюдения действующего законодательства Российской Федерации, Приморского края и регламентируется положениями следующих нормативных правовых актов:</w:t>
      </w:r>
    </w:p>
    <w:p w:rsidR="00933C16" w:rsidRPr="00354BEE" w:rsidRDefault="00933C16" w:rsidP="00933C16">
      <w:pPr>
        <w:pStyle w:val="ConsPlusNonformat"/>
        <w:ind w:firstLine="720"/>
        <w:jc w:val="both"/>
        <w:rPr>
          <w:rFonts w:ascii="Times New Roman" w:hAnsi="Times New Roman" w:cs="Times New Roman"/>
          <w:sz w:val="28"/>
          <w:szCs w:val="28"/>
        </w:rPr>
      </w:pPr>
      <w:r w:rsidRPr="00354BEE">
        <w:rPr>
          <w:rFonts w:ascii="Times New Roman" w:hAnsi="Times New Roman" w:cs="Times New Roman"/>
          <w:sz w:val="28"/>
          <w:szCs w:val="28"/>
        </w:rPr>
        <w:t>Конституции Российской Федерации от 12.12.1993;</w:t>
      </w:r>
    </w:p>
    <w:p w:rsidR="00933C16" w:rsidRPr="00354BEE" w:rsidRDefault="00933C16" w:rsidP="00933C16">
      <w:pPr>
        <w:pStyle w:val="ConsPlusNonformat"/>
        <w:ind w:firstLine="720"/>
        <w:jc w:val="both"/>
        <w:rPr>
          <w:rFonts w:ascii="Times New Roman" w:hAnsi="Times New Roman" w:cs="Times New Roman"/>
          <w:sz w:val="28"/>
          <w:szCs w:val="28"/>
        </w:rPr>
      </w:pPr>
      <w:r w:rsidRPr="00354BEE">
        <w:rPr>
          <w:rFonts w:ascii="Times New Roman" w:hAnsi="Times New Roman" w:cs="Times New Roman"/>
          <w:sz w:val="28"/>
          <w:szCs w:val="28"/>
        </w:rPr>
        <w:t>Кодекса Российской Федерации об административных правонарушениях от 30.12.2001 №195-ФЗ;</w:t>
      </w:r>
    </w:p>
    <w:p w:rsidR="00933C16" w:rsidRPr="00354BEE" w:rsidRDefault="00933C16" w:rsidP="00933C16">
      <w:pPr>
        <w:pStyle w:val="ConsPlusNonformat"/>
        <w:ind w:firstLine="720"/>
        <w:jc w:val="both"/>
        <w:rPr>
          <w:rFonts w:ascii="Times New Roman" w:hAnsi="Times New Roman" w:cs="Times New Roman"/>
          <w:sz w:val="28"/>
          <w:szCs w:val="28"/>
        </w:rPr>
      </w:pPr>
      <w:r w:rsidRPr="00354BEE">
        <w:rPr>
          <w:rFonts w:ascii="Times New Roman" w:hAnsi="Times New Roman" w:cs="Times New Roman"/>
          <w:sz w:val="28"/>
          <w:szCs w:val="28"/>
        </w:rPr>
        <w:t>Федерального закона от 06.10.2003 №131-ФЗ «Об общих принципах организации местного самоуправления в Российской Федерации»;</w:t>
      </w:r>
    </w:p>
    <w:p w:rsidR="00933C16" w:rsidRPr="00354BEE" w:rsidRDefault="00933C16" w:rsidP="00933C16">
      <w:pPr>
        <w:pStyle w:val="ConsPlusNonformat"/>
        <w:ind w:firstLine="720"/>
        <w:jc w:val="both"/>
        <w:rPr>
          <w:rFonts w:ascii="Times New Roman" w:hAnsi="Times New Roman" w:cs="Times New Roman"/>
          <w:sz w:val="28"/>
          <w:szCs w:val="28"/>
        </w:rPr>
      </w:pPr>
      <w:r w:rsidRPr="00354BEE">
        <w:rPr>
          <w:rFonts w:ascii="Times New Roman" w:hAnsi="Times New Roman" w:cs="Times New Roman"/>
          <w:sz w:val="28"/>
          <w:szCs w:val="28"/>
        </w:rPr>
        <w:t>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3C16" w:rsidRDefault="00933C16" w:rsidP="00933C16">
      <w:pPr>
        <w:pStyle w:val="ConsPlusNonformat"/>
        <w:ind w:firstLine="720"/>
        <w:jc w:val="both"/>
        <w:rPr>
          <w:rFonts w:ascii="Times New Roman" w:hAnsi="Times New Roman" w:cs="Times New Roman"/>
          <w:sz w:val="28"/>
          <w:szCs w:val="28"/>
        </w:rPr>
      </w:pPr>
      <w:r w:rsidRPr="00354BEE">
        <w:rPr>
          <w:rFonts w:ascii="Times New Roman" w:hAnsi="Times New Roman" w:cs="Times New Roman"/>
          <w:sz w:val="28"/>
          <w:szCs w:val="28"/>
        </w:rPr>
        <w:t>Федерального закона от 02.05.2006 №59-ФЗ «О порядке рассмотрения обращений граждан Российской Федерации»;</w:t>
      </w:r>
    </w:p>
    <w:p w:rsidR="00933C16" w:rsidRPr="00354BEE" w:rsidRDefault="00933C16" w:rsidP="00933C16">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Федерального закона от 31.07.2020 № 248 – ФЗ «О государственном контроле (надзоре) и муниципальном контроле в Российской Федерации»;</w:t>
      </w:r>
    </w:p>
    <w:p w:rsidR="00933C16" w:rsidRPr="00354BEE" w:rsidRDefault="00933C16" w:rsidP="00933C16">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п</w:t>
      </w:r>
      <w:r w:rsidRPr="00354BEE">
        <w:rPr>
          <w:rFonts w:ascii="Times New Roman" w:hAnsi="Times New Roman" w:cs="Times New Roman"/>
          <w:sz w:val="28"/>
          <w:szCs w:val="28"/>
        </w:rPr>
        <w:t xml:space="preserve">риказа Генеральной прокуратуры Российской Федерации от 27.03.2009 №93 «О реализации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w:t>
      </w:r>
      <w:r w:rsidRPr="00354BEE">
        <w:rPr>
          <w:rFonts w:ascii="Times New Roman" w:hAnsi="Times New Roman" w:cs="Times New Roman"/>
          <w:sz w:val="28"/>
          <w:szCs w:val="28"/>
        </w:rPr>
        <w:lastRenderedPageBreak/>
        <w:t>контроля»;</w:t>
      </w:r>
    </w:p>
    <w:p w:rsidR="00933C16" w:rsidRPr="00354BEE" w:rsidRDefault="00933C16" w:rsidP="00933C16">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п</w:t>
      </w:r>
      <w:r w:rsidRPr="00354BEE">
        <w:rPr>
          <w:rFonts w:ascii="Times New Roman" w:hAnsi="Times New Roman" w:cs="Times New Roman"/>
          <w:sz w:val="28"/>
          <w:szCs w:val="28"/>
        </w:rPr>
        <w:t>риказа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3C16" w:rsidRPr="00354BEE" w:rsidRDefault="00933C16" w:rsidP="00933C16">
      <w:pPr>
        <w:pStyle w:val="ConsPlusNonformat"/>
        <w:ind w:firstLine="720"/>
        <w:jc w:val="both"/>
        <w:rPr>
          <w:rFonts w:ascii="Times New Roman" w:hAnsi="Times New Roman" w:cs="Times New Roman"/>
          <w:sz w:val="28"/>
          <w:szCs w:val="28"/>
        </w:rPr>
      </w:pPr>
      <w:r w:rsidRPr="009323E7">
        <w:rPr>
          <w:rFonts w:ascii="Times New Roman" w:hAnsi="Times New Roman" w:cs="Times New Roman"/>
          <w:sz w:val="28"/>
          <w:szCs w:val="28"/>
        </w:rPr>
        <w:t>Закона Приморского края от 05.03.2007 №44-КЗ «Об административных правонарушениях в Приморском крае»;</w:t>
      </w:r>
    </w:p>
    <w:p w:rsidR="00933C16" w:rsidRPr="0034562F" w:rsidRDefault="00933C16" w:rsidP="00933C16">
      <w:pPr>
        <w:pStyle w:val="ConsPlusNonformat"/>
        <w:ind w:firstLine="720"/>
        <w:jc w:val="both"/>
        <w:rPr>
          <w:rFonts w:ascii="Times New Roman" w:hAnsi="Times New Roman" w:cs="Times New Roman"/>
          <w:sz w:val="28"/>
          <w:szCs w:val="28"/>
        </w:rPr>
      </w:pPr>
      <w:r w:rsidRPr="0034562F">
        <w:rPr>
          <w:rFonts w:ascii="Times New Roman" w:hAnsi="Times New Roman" w:cs="Times New Roman"/>
          <w:sz w:val="28"/>
          <w:szCs w:val="28"/>
        </w:rPr>
        <w:t>Устав</w:t>
      </w:r>
      <w:r w:rsidRPr="003E45E8">
        <w:rPr>
          <w:rFonts w:ascii="Times New Roman" w:hAnsi="Times New Roman" w:cs="Times New Roman"/>
          <w:sz w:val="28"/>
          <w:szCs w:val="28"/>
        </w:rPr>
        <w:t>а</w:t>
      </w:r>
      <w:r w:rsidRPr="0034562F">
        <w:rPr>
          <w:rFonts w:ascii="Times New Roman" w:hAnsi="Times New Roman" w:cs="Times New Roman"/>
          <w:sz w:val="28"/>
          <w:szCs w:val="28"/>
        </w:rPr>
        <w:t xml:space="preserve"> Дальнереченского городского округа, утвержденный решением муниципального комитета  муниципального образования город  Дальнереченск от 24.06.05 г. № 101.</w:t>
      </w:r>
    </w:p>
    <w:p w:rsidR="00933C16" w:rsidRPr="00354BEE" w:rsidRDefault="00933C16" w:rsidP="00933C16">
      <w:pPr>
        <w:pStyle w:val="ConsPlusNonformat"/>
        <w:ind w:firstLine="720"/>
        <w:jc w:val="both"/>
        <w:rPr>
          <w:rFonts w:ascii="Times New Roman" w:hAnsi="Times New Roman" w:cs="Times New Roman"/>
          <w:sz w:val="28"/>
          <w:szCs w:val="28"/>
        </w:rPr>
      </w:pPr>
      <w:r w:rsidRPr="00354BEE">
        <w:rPr>
          <w:rFonts w:ascii="Times New Roman" w:hAnsi="Times New Roman" w:cs="Times New Roman"/>
          <w:sz w:val="28"/>
          <w:szCs w:val="28"/>
        </w:rPr>
        <w:t xml:space="preserve">Помимо вышеназванных правовых актов, </w:t>
      </w:r>
      <w:r>
        <w:rPr>
          <w:rFonts w:ascii="Times New Roman" w:hAnsi="Times New Roman" w:cs="Times New Roman"/>
          <w:sz w:val="28"/>
          <w:szCs w:val="28"/>
        </w:rPr>
        <w:t xml:space="preserve">в зависимости от отраслевой принадлежности </w:t>
      </w:r>
      <w:r w:rsidRPr="00354BEE">
        <w:rPr>
          <w:rFonts w:ascii="Times New Roman" w:hAnsi="Times New Roman" w:cs="Times New Roman"/>
          <w:sz w:val="28"/>
          <w:szCs w:val="28"/>
        </w:rPr>
        <w:t>деятельность контролирующих органов регламентируется следующими нормативными правовыми актами при осуществлении:</w:t>
      </w:r>
    </w:p>
    <w:p w:rsidR="00933C16" w:rsidRPr="00411FC4" w:rsidRDefault="00933C16" w:rsidP="00933C16">
      <w:pPr>
        <w:pStyle w:val="ConsPlusNonformat"/>
        <w:widowControl/>
        <w:ind w:firstLine="720"/>
        <w:jc w:val="both"/>
        <w:rPr>
          <w:b/>
          <w:i/>
          <w:sz w:val="28"/>
          <w:szCs w:val="28"/>
        </w:rPr>
      </w:pPr>
      <w:r w:rsidRPr="00411FC4">
        <w:rPr>
          <w:rFonts w:ascii="Times New Roman" w:hAnsi="Times New Roman" w:cs="Times New Roman"/>
          <w:b/>
          <w:i/>
          <w:sz w:val="28"/>
          <w:szCs w:val="28"/>
        </w:rPr>
        <w:t>муниципального земельного контроля:</w:t>
      </w:r>
    </w:p>
    <w:p w:rsidR="00933C16" w:rsidRPr="00077759" w:rsidRDefault="00933C16" w:rsidP="00933C16">
      <w:pPr>
        <w:pStyle w:val="ConsPlusNonformat"/>
        <w:ind w:firstLine="720"/>
        <w:jc w:val="both"/>
        <w:rPr>
          <w:rFonts w:ascii="Times New Roman" w:hAnsi="Times New Roman" w:cs="Times New Roman"/>
          <w:sz w:val="28"/>
          <w:szCs w:val="28"/>
        </w:rPr>
      </w:pPr>
      <w:r w:rsidRPr="00077759">
        <w:rPr>
          <w:rFonts w:ascii="Times New Roman" w:hAnsi="Times New Roman" w:cs="Times New Roman"/>
          <w:sz w:val="28"/>
          <w:szCs w:val="28"/>
        </w:rPr>
        <w:t>- Земельным кодексом Российской Федерации от 25.10.2001 №136-ФЗ;</w:t>
      </w:r>
    </w:p>
    <w:p w:rsidR="00933C16" w:rsidRPr="00077759" w:rsidRDefault="00933C16" w:rsidP="00933C16">
      <w:pPr>
        <w:pStyle w:val="ConsPlusNonformat"/>
        <w:ind w:firstLine="720"/>
        <w:jc w:val="both"/>
        <w:rPr>
          <w:rFonts w:ascii="Times New Roman" w:hAnsi="Times New Roman" w:cs="Times New Roman"/>
          <w:sz w:val="28"/>
          <w:szCs w:val="28"/>
        </w:rPr>
      </w:pPr>
      <w:r w:rsidRPr="00077759">
        <w:rPr>
          <w:rFonts w:ascii="Times New Roman" w:hAnsi="Times New Roman" w:cs="Times New Roman"/>
          <w:sz w:val="28"/>
          <w:szCs w:val="28"/>
        </w:rPr>
        <w:t>- Постановлением Правительства Российской Федерации от 28.11.2019г. №1522 «О внесении изменений в Правила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933C16" w:rsidRPr="00077759" w:rsidRDefault="00933C16" w:rsidP="00933C16">
      <w:pPr>
        <w:ind w:firstLine="720"/>
        <w:jc w:val="both"/>
        <w:rPr>
          <w:sz w:val="28"/>
          <w:szCs w:val="28"/>
        </w:rPr>
      </w:pPr>
      <w:r w:rsidRPr="00077759">
        <w:rPr>
          <w:sz w:val="28"/>
          <w:szCs w:val="28"/>
        </w:rPr>
        <w:t>- положение «О муниципальном земельном контроле на территории Дальнереченского городского округа», утвержденное решением Думы  Дальнереченского городского округа городского округа от 31 августа 2021 года  № 78;</w:t>
      </w:r>
    </w:p>
    <w:p w:rsidR="00933C16" w:rsidRPr="00077759" w:rsidRDefault="00933C16" w:rsidP="00933C16">
      <w:pPr>
        <w:ind w:firstLine="720"/>
        <w:jc w:val="both"/>
        <w:rPr>
          <w:sz w:val="28"/>
          <w:szCs w:val="28"/>
        </w:rPr>
      </w:pPr>
      <w:r w:rsidRPr="00077759">
        <w:rPr>
          <w:sz w:val="28"/>
          <w:szCs w:val="28"/>
        </w:rPr>
        <w:t>- программа профилактики рисков причинения вреда (ущерба) охраняемым законом ценностям при осуществлении муниципального земельного контроля</w:t>
      </w:r>
      <w:r w:rsidRPr="00077759">
        <w:rPr>
          <w:rStyle w:val="WW8Num1ztrue"/>
          <w:bCs/>
          <w:color w:val="000000"/>
          <w:sz w:val="28"/>
          <w:szCs w:val="28"/>
        </w:rPr>
        <w:t xml:space="preserve"> </w:t>
      </w:r>
      <w:r w:rsidRPr="00077759">
        <w:rPr>
          <w:sz w:val="28"/>
          <w:szCs w:val="28"/>
        </w:rPr>
        <w:t>на территории Дальнереченского городского округа на 2022 год, утвержденная постановлением администрации Дальнереченского городского округа от 14.12.2021г. № 1100-па;</w:t>
      </w:r>
    </w:p>
    <w:p w:rsidR="00933C16" w:rsidRPr="00C626C2" w:rsidRDefault="00933C16" w:rsidP="00933C16">
      <w:pPr>
        <w:pStyle w:val="ConsPlusNonformat"/>
        <w:ind w:firstLine="720"/>
        <w:jc w:val="both"/>
        <w:rPr>
          <w:rFonts w:ascii="Times New Roman" w:hAnsi="Times New Roman" w:cs="Times New Roman"/>
          <w:sz w:val="28"/>
          <w:szCs w:val="28"/>
        </w:rPr>
      </w:pPr>
      <w:r w:rsidRPr="00077759">
        <w:rPr>
          <w:rFonts w:ascii="Times New Roman" w:hAnsi="Times New Roman" w:cs="Times New Roman"/>
          <w:sz w:val="28"/>
          <w:szCs w:val="28"/>
        </w:rPr>
        <w:t>- Правила землепользования и застройки Дальнереченского городского округа.</w:t>
      </w:r>
      <w:r w:rsidRPr="00C626C2">
        <w:rPr>
          <w:rFonts w:ascii="Times New Roman" w:hAnsi="Times New Roman" w:cs="Times New Roman"/>
          <w:sz w:val="28"/>
          <w:szCs w:val="28"/>
        </w:rPr>
        <w:t xml:space="preserve"> </w:t>
      </w:r>
    </w:p>
    <w:p w:rsidR="00933C16" w:rsidRPr="006B6C8B" w:rsidRDefault="00933C16" w:rsidP="00933C16">
      <w:pPr>
        <w:pStyle w:val="ConsPlusNonformat"/>
        <w:ind w:firstLine="720"/>
        <w:jc w:val="both"/>
        <w:rPr>
          <w:rFonts w:ascii="Times New Roman" w:hAnsi="Times New Roman" w:cs="Times New Roman"/>
          <w:b/>
          <w:i/>
          <w:sz w:val="28"/>
          <w:szCs w:val="28"/>
        </w:rPr>
      </w:pPr>
      <w:r w:rsidRPr="006B6C8B">
        <w:rPr>
          <w:rFonts w:ascii="Times New Roman" w:hAnsi="Times New Roman" w:cs="Times New Roman"/>
          <w:b/>
          <w:i/>
          <w:sz w:val="28"/>
          <w:szCs w:val="28"/>
        </w:rPr>
        <w:t>муниципального жилищного контроля:</w:t>
      </w:r>
    </w:p>
    <w:p w:rsidR="00933C16" w:rsidRPr="006B6C8B" w:rsidRDefault="00933C16" w:rsidP="00933C16">
      <w:pPr>
        <w:pStyle w:val="ConsPlusNonformat"/>
        <w:ind w:firstLine="720"/>
        <w:jc w:val="both"/>
        <w:rPr>
          <w:rFonts w:ascii="Times New Roman" w:hAnsi="Times New Roman" w:cs="Times New Roman"/>
          <w:sz w:val="28"/>
          <w:szCs w:val="28"/>
        </w:rPr>
      </w:pPr>
      <w:r w:rsidRPr="006B6C8B">
        <w:rPr>
          <w:rFonts w:ascii="Times New Roman" w:hAnsi="Times New Roman" w:cs="Times New Roman"/>
          <w:sz w:val="28"/>
          <w:szCs w:val="28"/>
        </w:rPr>
        <w:t>- Жилищным кодексом Российской Федерации от 29.12.2004 №188-Ф;</w:t>
      </w:r>
    </w:p>
    <w:p w:rsidR="00933C16" w:rsidRPr="006B6C8B" w:rsidRDefault="00933C16" w:rsidP="00933C16">
      <w:pPr>
        <w:pStyle w:val="ConsPlusNonformat"/>
        <w:ind w:firstLine="720"/>
        <w:jc w:val="both"/>
        <w:rPr>
          <w:rFonts w:ascii="Times New Roman" w:hAnsi="Times New Roman" w:cs="Times New Roman"/>
          <w:sz w:val="28"/>
          <w:szCs w:val="28"/>
        </w:rPr>
      </w:pPr>
      <w:r w:rsidRPr="006B6C8B">
        <w:rPr>
          <w:rFonts w:ascii="Times New Roman" w:hAnsi="Times New Roman" w:cs="Times New Roman"/>
          <w:sz w:val="28"/>
          <w:szCs w:val="28"/>
        </w:rPr>
        <w:t>- Законом Российской Федерации от 07.02.1992 №2300-1 «О защите прав потребителей»;</w:t>
      </w:r>
    </w:p>
    <w:p w:rsidR="00933C16" w:rsidRPr="006B6C8B" w:rsidRDefault="00933C16" w:rsidP="00933C16">
      <w:pPr>
        <w:pStyle w:val="ConsPlusNonformat"/>
        <w:ind w:firstLine="720"/>
        <w:jc w:val="both"/>
        <w:rPr>
          <w:rFonts w:ascii="Times New Roman" w:hAnsi="Times New Roman" w:cs="Times New Roman"/>
          <w:sz w:val="28"/>
          <w:szCs w:val="28"/>
        </w:rPr>
      </w:pPr>
      <w:r w:rsidRPr="006B6C8B">
        <w:rPr>
          <w:rFonts w:ascii="Times New Roman" w:hAnsi="Times New Roman" w:cs="Times New Roman"/>
          <w:sz w:val="28"/>
          <w:szCs w:val="28"/>
        </w:rPr>
        <w:t xml:space="preserve">- Постановлениями Правительства Российской Федерации: </w:t>
      </w:r>
    </w:p>
    <w:p w:rsidR="00933C16" w:rsidRPr="006B6C8B" w:rsidRDefault="00933C16" w:rsidP="00933C16">
      <w:pPr>
        <w:pStyle w:val="ConsPlusNonformat"/>
        <w:ind w:firstLine="720"/>
        <w:jc w:val="both"/>
        <w:rPr>
          <w:rFonts w:ascii="Times New Roman" w:hAnsi="Times New Roman" w:cs="Times New Roman"/>
          <w:sz w:val="28"/>
          <w:szCs w:val="28"/>
        </w:rPr>
      </w:pPr>
      <w:r w:rsidRPr="006B6C8B">
        <w:rPr>
          <w:rFonts w:ascii="Times New Roman" w:hAnsi="Times New Roman" w:cs="Times New Roman"/>
          <w:sz w:val="28"/>
          <w:szCs w:val="28"/>
        </w:rPr>
        <w:t>от 21.01.2006 №25 «Об утверждении Правил пользования жилыми помещениями»;</w:t>
      </w:r>
    </w:p>
    <w:p w:rsidR="00933C16" w:rsidRPr="006B6C8B" w:rsidRDefault="00933C16" w:rsidP="00933C16">
      <w:pPr>
        <w:pStyle w:val="ConsPlusNonformat"/>
        <w:ind w:firstLine="720"/>
        <w:jc w:val="both"/>
        <w:rPr>
          <w:rFonts w:ascii="Times New Roman" w:hAnsi="Times New Roman" w:cs="Times New Roman"/>
          <w:sz w:val="28"/>
          <w:szCs w:val="28"/>
        </w:rPr>
      </w:pPr>
      <w:r w:rsidRPr="006B6C8B">
        <w:rPr>
          <w:rFonts w:ascii="Times New Roman" w:hAnsi="Times New Roman" w:cs="Times New Roman"/>
          <w:sz w:val="28"/>
          <w:szCs w:val="28"/>
        </w:rPr>
        <w:t xml:space="preserve">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933C16" w:rsidRPr="006B6C8B" w:rsidRDefault="00933C16" w:rsidP="00933C16">
      <w:pPr>
        <w:pStyle w:val="ConsPlusNonformat"/>
        <w:ind w:firstLine="720"/>
        <w:jc w:val="both"/>
        <w:rPr>
          <w:rFonts w:ascii="Times New Roman" w:hAnsi="Times New Roman" w:cs="Times New Roman"/>
          <w:sz w:val="28"/>
          <w:szCs w:val="28"/>
        </w:rPr>
      </w:pPr>
      <w:r w:rsidRPr="006B6C8B">
        <w:rPr>
          <w:rFonts w:ascii="Times New Roman" w:hAnsi="Times New Roman" w:cs="Times New Roman"/>
          <w:sz w:val="28"/>
          <w:szCs w:val="28"/>
        </w:rPr>
        <w:t xml:space="preserve">от 13.08.2006 № 491 «Об утверждении Правил содержания общего </w:t>
      </w:r>
      <w:r w:rsidRPr="006B6C8B">
        <w:rPr>
          <w:rFonts w:ascii="Times New Roman" w:hAnsi="Times New Roman" w:cs="Times New Roman"/>
          <w:sz w:val="28"/>
          <w:szCs w:val="28"/>
        </w:rPr>
        <w:lastRenderedPageBreak/>
        <w:t>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33C16" w:rsidRPr="006B6C8B" w:rsidRDefault="00933C16" w:rsidP="00933C16">
      <w:pPr>
        <w:autoSpaceDE w:val="0"/>
        <w:autoSpaceDN w:val="0"/>
        <w:adjustRightInd w:val="0"/>
        <w:jc w:val="both"/>
        <w:rPr>
          <w:bCs/>
          <w:sz w:val="28"/>
          <w:szCs w:val="28"/>
        </w:rPr>
      </w:pPr>
      <w:r w:rsidRPr="006B6C8B">
        <w:rPr>
          <w:sz w:val="28"/>
          <w:szCs w:val="28"/>
        </w:rPr>
        <w:t xml:space="preserve">          - от </w:t>
      </w:r>
      <w:r w:rsidRPr="006B6C8B">
        <w:rPr>
          <w:rStyle w:val="object"/>
          <w:sz w:val="28"/>
          <w:szCs w:val="28"/>
        </w:rPr>
        <w:t>10.02.2017</w:t>
      </w:r>
      <w:r w:rsidRPr="006B6C8B">
        <w:rPr>
          <w:sz w:val="28"/>
          <w:szCs w:val="28"/>
        </w:rPr>
        <w:t xml:space="preserve">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933C16" w:rsidRPr="006B6C8B" w:rsidRDefault="00933C16" w:rsidP="00933C16">
      <w:pPr>
        <w:jc w:val="both"/>
        <w:rPr>
          <w:sz w:val="28"/>
          <w:szCs w:val="28"/>
          <w:highlight w:val="yellow"/>
        </w:rPr>
      </w:pPr>
      <w:r w:rsidRPr="006B6C8B">
        <w:rPr>
          <w:sz w:val="28"/>
          <w:szCs w:val="28"/>
        </w:rPr>
        <w:t xml:space="preserve">          - Законом Приморского края от 08.10.2012 №100-КЗ «Об отдельных вопросах осуществления муниципального жилищного контроля на территории Приморского края»;</w:t>
      </w:r>
    </w:p>
    <w:p w:rsidR="00933C16" w:rsidRPr="006B6C8B" w:rsidRDefault="00933C16" w:rsidP="00933C16">
      <w:pPr>
        <w:autoSpaceDE w:val="0"/>
        <w:autoSpaceDN w:val="0"/>
        <w:adjustRightInd w:val="0"/>
        <w:jc w:val="both"/>
        <w:rPr>
          <w:sz w:val="28"/>
          <w:szCs w:val="28"/>
        </w:rPr>
      </w:pPr>
      <w:r>
        <w:rPr>
          <w:sz w:val="28"/>
          <w:szCs w:val="28"/>
        </w:rPr>
        <w:t xml:space="preserve">        -   Положение об осуществлении муниципального жилищного контроля на территории Дальнереченского городского округа, утвержденное решением Думы Дальнереченского городского округа от 30.09.2021 № 88;</w:t>
      </w:r>
    </w:p>
    <w:p w:rsidR="00933C16" w:rsidRPr="003C1E54" w:rsidRDefault="00933C16" w:rsidP="00933C16">
      <w:pPr>
        <w:pStyle w:val="3"/>
        <w:jc w:val="both"/>
        <w:rPr>
          <w:rFonts w:ascii="Times New Roman" w:hAnsi="Times New Roman"/>
          <w:b w:val="0"/>
          <w:sz w:val="28"/>
          <w:szCs w:val="28"/>
        </w:rPr>
      </w:pPr>
      <w:r w:rsidRPr="006B6C8B">
        <w:rPr>
          <w:sz w:val="28"/>
          <w:szCs w:val="28"/>
        </w:rPr>
        <w:t xml:space="preserve">        - </w:t>
      </w:r>
      <w:r>
        <w:rPr>
          <w:sz w:val="28"/>
          <w:szCs w:val="28"/>
        </w:rPr>
        <w:t xml:space="preserve"> </w:t>
      </w:r>
      <w:r>
        <w:rPr>
          <w:rFonts w:ascii="Times New Roman" w:hAnsi="Times New Roman"/>
          <w:b w:val="0"/>
          <w:sz w:val="28"/>
          <w:szCs w:val="28"/>
        </w:rPr>
        <w:t xml:space="preserve">от 24.01.2022 </w:t>
      </w:r>
      <w:r w:rsidRPr="003C1E54">
        <w:rPr>
          <w:rFonts w:ascii="Times New Roman" w:hAnsi="Times New Roman"/>
          <w:b w:val="0"/>
          <w:sz w:val="28"/>
          <w:szCs w:val="28"/>
        </w:rPr>
        <w:t xml:space="preserve"> № 33-па </w:t>
      </w:r>
      <w:r>
        <w:rPr>
          <w:rFonts w:ascii="Times New Roman" w:hAnsi="Times New Roman"/>
          <w:b w:val="0"/>
          <w:sz w:val="28"/>
          <w:szCs w:val="28"/>
        </w:rPr>
        <w:t>«</w:t>
      </w:r>
      <w:r w:rsidRPr="003C1E54">
        <w:rPr>
          <w:rFonts w:ascii="Times New Roman" w:hAnsi="Times New Roman"/>
          <w:b w:val="0"/>
          <w:sz w:val="28"/>
          <w:szCs w:val="28"/>
        </w:rPr>
        <w:t>Об утверждении формы проверочного листа (</w:t>
      </w:r>
      <w:r>
        <w:rPr>
          <w:rFonts w:ascii="Times New Roman" w:hAnsi="Times New Roman"/>
          <w:b w:val="0"/>
          <w:sz w:val="28"/>
          <w:szCs w:val="28"/>
        </w:rPr>
        <w:t>с</w:t>
      </w:r>
      <w:r w:rsidRPr="003C1E54">
        <w:rPr>
          <w:rFonts w:ascii="Times New Roman" w:hAnsi="Times New Roman"/>
          <w:b w:val="0"/>
          <w:sz w:val="28"/>
          <w:szCs w:val="28"/>
        </w:rPr>
        <w:t>писка контрольных вопросов), применяемого при осуществлении муниципального жилищного контроля в отношении юридических лиц и индивидуальных предпринимателей на территории Дальнереченского городского округа</w:t>
      </w:r>
      <w:r>
        <w:rPr>
          <w:rFonts w:ascii="Times New Roman" w:hAnsi="Times New Roman"/>
          <w:b w:val="0"/>
          <w:sz w:val="28"/>
          <w:szCs w:val="28"/>
        </w:rPr>
        <w:t>», утвержденного п</w:t>
      </w:r>
      <w:r w:rsidRPr="003C1E54">
        <w:rPr>
          <w:rFonts w:ascii="Times New Roman" w:hAnsi="Times New Roman"/>
          <w:b w:val="0"/>
          <w:sz w:val="28"/>
          <w:szCs w:val="28"/>
        </w:rPr>
        <w:t>остановление</w:t>
      </w:r>
      <w:r>
        <w:rPr>
          <w:rFonts w:ascii="Times New Roman" w:hAnsi="Times New Roman"/>
          <w:b w:val="0"/>
          <w:sz w:val="28"/>
          <w:szCs w:val="28"/>
        </w:rPr>
        <w:t xml:space="preserve">м </w:t>
      </w:r>
      <w:r w:rsidRPr="003C1E54">
        <w:rPr>
          <w:rFonts w:ascii="Times New Roman" w:hAnsi="Times New Roman"/>
          <w:b w:val="0"/>
          <w:sz w:val="28"/>
          <w:szCs w:val="28"/>
        </w:rPr>
        <w:t>администрации Дальнереченского городского округа</w:t>
      </w:r>
      <w:r>
        <w:rPr>
          <w:rFonts w:ascii="Times New Roman" w:hAnsi="Times New Roman"/>
          <w:b w:val="0"/>
          <w:sz w:val="28"/>
          <w:szCs w:val="28"/>
        </w:rPr>
        <w:t>;</w:t>
      </w:r>
      <w:r w:rsidRPr="003C1E54">
        <w:rPr>
          <w:rFonts w:ascii="Times New Roman" w:hAnsi="Times New Roman"/>
          <w:b w:val="0"/>
          <w:sz w:val="28"/>
          <w:szCs w:val="28"/>
        </w:rPr>
        <w:t xml:space="preserve"> </w:t>
      </w:r>
    </w:p>
    <w:p w:rsidR="00933C16" w:rsidRDefault="00933C16" w:rsidP="00933C16">
      <w:pPr>
        <w:autoSpaceDE w:val="0"/>
        <w:autoSpaceDN w:val="0"/>
        <w:adjustRightInd w:val="0"/>
        <w:jc w:val="both"/>
        <w:rPr>
          <w:sz w:val="28"/>
          <w:szCs w:val="28"/>
        </w:rPr>
      </w:pPr>
      <w:r>
        <w:rPr>
          <w:sz w:val="28"/>
          <w:szCs w:val="28"/>
        </w:rPr>
        <w:t xml:space="preserve">      </w:t>
      </w:r>
      <w:r w:rsidRPr="00075ED9">
        <w:rPr>
          <w:sz w:val="28"/>
          <w:szCs w:val="28"/>
        </w:rPr>
        <w:t xml:space="preserve">- </w:t>
      </w:r>
      <w:r>
        <w:rPr>
          <w:bCs/>
          <w:sz w:val="28"/>
          <w:szCs w:val="28"/>
        </w:rPr>
        <w:t>от 10</w:t>
      </w:r>
      <w:r w:rsidRPr="00075ED9">
        <w:rPr>
          <w:bCs/>
          <w:sz w:val="28"/>
          <w:szCs w:val="28"/>
        </w:rPr>
        <w:t>.12.2</w:t>
      </w:r>
      <w:r>
        <w:rPr>
          <w:bCs/>
          <w:sz w:val="28"/>
          <w:szCs w:val="28"/>
        </w:rPr>
        <w:t xml:space="preserve">021 </w:t>
      </w:r>
      <w:r w:rsidRPr="00075ED9">
        <w:rPr>
          <w:bCs/>
          <w:sz w:val="28"/>
          <w:szCs w:val="28"/>
        </w:rPr>
        <w:t xml:space="preserve">№ </w:t>
      </w:r>
      <w:r>
        <w:rPr>
          <w:bCs/>
          <w:sz w:val="28"/>
          <w:szCs w:val="28"/>
        </w:rPr>
        <w:t>1091-па</w:t>
      </w:r>
      <w:r w:rsidRPr="00075ED9">
        <w:rPr>
          <w:bCs/>
          <w:sz w:val="28"/>
          <w:szCs w:val="28"/>
        </w:rPr>
        <w:t xml:space="preserve"> «</w:t>
      </w:r>
      <w:r w:rsidRPr="00075ED9">
        <w:rPr>
          <w:sz w:val="28"/>
          <w:szCs w:val="28"/>
        </w:rPr>
        <w:t xml:space="preserve">Об утверждении Программы профилактики </w:t>
      </w:r>
      <w:r>
        <w:rPr>
          <w:sz w:val="28"/>
          <w:szCs w:val="28"/>
        </w:rPr>
        <w:t xml:space="preserve">рисков причинения вреда (ущерба) охраняемым законом ценностям по </w:t>
      </w:r>
      <w:r w:rsidRPr="00075ED9">
        <w:rPr>
          <w:sz w:val="28"/>
          <w:szCs w:val="28"/>
        </w:rPr>
        <w:t xml:space="preserve"> муниципально</w:t>
      </w:r>
      <w:r>
        <w:rPr>
          <w:sz w:val="28"/>
          <w:szCs w:val="28"/>
        </w:rPr>
        <w:t>му</w:t>
      </w:r>
      <w:r w:rsidRPr="00075ED9">
        <w:rPr>
          <w:sz w:val="28"/>
          <w:szCs w:val="28"/>
        </w:rPr>
        <w:t xml:space="preserve"> жилищно</w:t>
      </w:r>
      <w:r>
        <w:rPr>
          <w:sz w:val="28"/>
          <w:szCs w:val="28"/>
        </w:rPr>
        <w:t>му</w:t>
      </w:r>
      <w:r w:rsidRPr="00075ED9">
        <w:rPr>
          <w:sz w:val="28"/>
          <w:szCs w:val="28"/>
        </w:rPr>
        <w:t xml:space="preserve"> контрол</w:t>
      </w:r>
      <w:r>
        <w:rPr>
          <w:sz w:val="28"/>
          <w:szCs w:val="28"/>
        </w:rPr>
        <w:t>ю</w:t>
      </w:r>
      <w:r w:rsidRPr="00075ED9">
        <w:rPr>
          <w:rStyle w:val="a8"/>
          <w:bCs/>
          <w:color w:val="000000"/>
          <w:sz w:val="28"/>
          <w:szCs w:val="28"/>
        </w:rPr>
        <w:t xml:space="preserve"> </w:t>
      </w:r>
      <w:r w:rsidRPr="00075ED9">
        <w:rPr>
          <w:sz w:val="28"/>
          <w:szCs w:val="28"/>
        </w:rPr>
        <w:t>на территории Дальнереченского городского округа</w:t>
      </w:r>
      <w:r>
        <w:rPr>
          <w:sz w:val="28"/>
          <w:szCs w:val="28"/>
        </w:rPr>
        <w:t xml:space="preserve"> на 2022 </w:t>
      </w:r>
      <w:r w:rsidRPr="00075ED9">
        <w:rPr>
          <w:sz w:val="28"/>
          <w:szCs w:val="28"/>
        </w:rPr>
        <w:t>год»</w:t>
      </w:r>
      <w:r>
        <w:rPr>
          <w:sz w:val="28"/>
          <w:szCs w:val="28"/>
        </w:rPr>
        <w:t>, утвержденной постановлением администрации Дальнереченского городского округа</w:t>
      </w:r>
      <w:r w:rsidRPr="00075ED9">
        <w:rPr>
          <w:sz w:val="28"/>
          <w:szCs w:val="28"/>
        </w:rPr>
        <w:t xml:space="preserve">  </w:t>
      </w:r>
    </w:p>
    <w:p w:rsidR="00933C16" w:rsidRPr="00075ED9" w:rsidRDefault="00933C16" w:rsidP="00933C16">
      <w:pPr>
        <w:autoSpaceDE w:val="0"/>
        <w:autoSpaceDN w:val="0"/>
        <w:adjustRightInd w:val="0"/>
        <w:jc w:val="both"/>
        <w:rPr>
          <w:sz w:val="28"/>
          <w:szCs w:val="28"/>
        </w:rPr>
      </w:pPr>
    </w:p>
    <w:p w:rsidR="00933C16" w:rsidRPr="00411FC4" w:rsidRDefault="00933C16" w:rsidP="00933C16">
      <w:pPr>
        <w:pStyle w:val="ConsPlusNonformat"/>
        <w:ind w:firstLine="720"/>
        <w:jc w:val="both"/>
        <w:rPr>
          <w:rFonts w:ascii="Times New Roman" w:hAnsi="Times New Roman" w:cs="Times New Roman"/>
          <w:b/>
          <w:i/>
          <w:sz w:val="28"/>
          <w:szCs w:val="28"/>
        </w:rPr>
      </w:pPr>
      <w:r w:rsidRPr="00411FC4">
        <w:rPr>
          <w:rFonts w:ascii="Times New Roman" w:hAnsi="Times New Roman" w:cs="Times New Roman"/>
          <w:b/>
          <w:i/>
          <w:sz w:val="28"/>
          <w:szCs w:val="28"/>
        </w:rPr>
        <w:t>муниципального контроля в области торговой деятельности на территории Дальнереченского городского округа:</w:t>
      </w:r>
    </w:p>
    <w:p w:rsidR="00933C16" w:rsidRPr="00D01AD9" w:rsidRDefault="00933C16" w:rsidP="00933C16">
      <w:pPr>
        <w:jc w:val="both"/>
        <w:rPr>
          <w:sz w:val="28"/>
          <w:szCs w:val="28"/>
        </w:rPr>
      </w:pPr>
      <w:r w:rsidRPr="00EE700F">
        <w:rPr>
          <w:sz w:val="28"/>
          <w:szCs w:val="28"/>
        </w:rPr>
        <w:t xml:space="preserve">          </w:t>
      </w:r>
      <w:r w:rsidRPr="00D01AD9">
        <w:rPr>
          <w:sz w:val="28"/>
          <w:szCs w:val="28"/>
        </w:rPr>
        <w:t xml:space="preserve">Федеральным законом от </w:t>
      </w:r>
      <w:r w:rsidRPr="00D01AD9">
        <w:rPr>
          <w:rStyle w:val="object"/>
          <w:sz w:val="28"/>
          <w:szCs w:val="28"/>
        </w:rPr>
        <w:t>06.10.2003</w:t>
      </w:r>
      <w:r w:rsidRPr="00D01AD9">
        <w:rPr>
          <w:sz w:val="28"/>
          <w:szCs w:val="28"/>
        </w:rPr>
        <w:t xml:space="preserve"> № 131-ФЗ «Об общих принципах организации местного самоуправления в Российской Федерации»;</w:t>
      </w:r>
      <w:r w:rsidRPr="00D01AD9">
        <w:rPr>
          <w:sz w:val="28"/>
          <w:szCs w:val="28"/>
        </w:rPr>
        <w:br/>
      </w:r>
      <w:r w:rsidRPr="00D01AD9">
        <w:rPr>
          <w:sz w:val="28"/>
          <w:szCs w:val="28"/>
        </w:rPr>
        <w:tab/>
        <w:t xml:space="preserve">Федеральным законом от </w:t>
      </w:r>
      <w:r w:rsidRPr="00D01AD9">
        <w:rPr>
          <w:rStyle w:val="object"/>
          <w:sz w:val="28"/>
          <w:szCs w:val="28"/>
        </w:rPr>
        <w:t>28.12.2009</w:t>
      </w:r>
      <w:r>
        <w:rPr>
          <w:sz w:val="28"/>
          <w:szCs w:val="28"/>
        </w:rPr>
        <w:t xml:space="preserve"> № 381-ФЗ </w:t>
      </w:r>
      <w:r w:rsidRPr="00D01AD9">
        <w:rPr>
          <w:sz w:val="28"/>
          <w:szCs w:val="28"/>
        </w:rPr>
        <w:t>«Об основах государственного регулирования торговой деятельности в Российской Федерации»;</w:t>
      </w:r>
    </w:p>
    <w:p w:rsidR="00933C16" w:rsidRPr="00D01AD9" w:rsidRDefault="00933C16" w:rsidP="00933C16">
      <w:pPr>
        <w:jc w:val="both"/>
        <w:rPr>
          <w:sz w:val="28"/>
          <w:szCs w:val="28"/>
        </w:rPr>
      </w:pPr>
      <w:r w:rsidRPr="00D01AD9">
        <w:rPr>
          <w:sz w:val="28"/>
          <w:szCs w:val="28"/>
        </w:rPr>
        <w:tab/>
        <w:t xml:space="preserve">Федеральным законом от </w:t>
      </w:r>
      <w:r w:rsidRPr="00D01AD9">
        <w:rPr>
          <w:rStyle w:val="object"/>
          <w:sz w:val="28"/>
          <w:szCs w:val="28"/>
        </w:rPr>
        <w:t>26.12.2008</w:t>
      </w:r>
      <w:r w:rsidRPr="00D01AD9">
        <w:rPr>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3C16" w:rsidRPr="00D01AD9" w:rsidRDefault="00933C16" w:rsidP="00933C16">
      <w:pPr>
        <w:jc w:val="both"/>
        <w:rPr>
          <w:sz w:val="28"/>
          <w:szCs w:val="28"/>
        </w:rPr>
      </w:pPr>
      <w:r w:rsidRPr="00D01AD9">
        <w:rPr>
          <w:sz w:val="28"/>
          <w:szCs w:val="28"/>
        </w:rPr>
        <w:tab/>
        <w:t xml:space="preserve">Федеральным законом от </w:t>
      </w:r>
      <w:r w:rsidRPr="00D01AD9">
        <w:rPr>
          <w:rStyle w:val="object"/>
          <w:sz w:val="28"/>
          <w:szCs w:val="28"/>
        </w:rPr>
        <w:t>02.05.2006</w:t>
      </w:r>
      <w:r w:rsidRPr="00D01AD9">
        <w:rPr>
          <w:sz w:val="28"/>
          <w:szCs w:val="28"/>
        </w:rPr>
        <w:t xml:space="preserve">  № 59-ФЗ «О порядке рассмотрения обращений граждан Российской Федерации»;</w:t>
      </w:r>
      <w:r w:rsidRPr="00D01AD9">
        <w:rPr>
          <w:sz w:val="28"/>
          <w:szCs w:val="28"/>
        </w:rPr>
        <w:tab/>
      </w:r>
      <w:r w:rsidRPr="00D01AD9">
        <w:rPr>
          <w:sz w:val="28"/>
          <w:szCs w:val="28"/>
        </w:rPr>
        <w:br/>
      </w:r>
      <w:r w:rsidRPr="00D01AD9">
        <w:rPr>
          <w:sz w:val="28"/>
          <w:szCs w:val="28"/>
        </w:rPr>
        <w:tab/>
        <w:t xml:space="preserve">Федеральным законом от </w:t>
      </w:r>
      <w:r w:rsidRPr="00D01AD9">
        <w:rPr>
          <w:rStyle w:val="object"/>
          <w:sz w:val="28"/>
          <w:szCs w:val="28"/>
        </w:rPr>
        <w:t>27.07.2006</w:t>
      </w:r>
      <w:r w:rsidRPr="00D01AD9">
        <w:rPr>
          <w:sz w:val="28"/>
          <w:szCs w:val="28"/>
        </w:rPr>
        <w:t xml:space="preserve"> № 149-ФЗ «Об информации, информационных технологиях и о защите информации»;</w:t>
      </w:r>
    </w:p>
    <w:p w:rsidR="00933C16" w:rsidRPr="00D01AD9" w:rsidRDefault="00933C16" w:rsidP="00933C16">
      <w:pPr>
        <w:jc w:val="both"/>
        <w:rPr>
          <w:sz w:val="28"/>
          <w:szCs w:val="28"/>
        </w:rPr>
      </w:pPr>
      <w:r w:rsidRPr="00D01AD9">
        <w:rPr>
          <w:sz w:val="28"/>
          <w:szCs w:val="28"/>
        </w:rPr>
        <w:lastRenderedPageBreak/>
        <w:tab/>
        <w:t xml:space="preserve">Федеральным законом от </w:t>
      </w:r>
      <w:r w:rsidRPr="00D01AD9">
        <w:rPr>
          <w:rStyle w:val="object"/>
          <w:sz w:val="28"/>
          <w:szCs w:val="28"/>
        </w:rPr>
        <w:t>22.11.1995</w:t>
      </w:r>
      <w:r w:rsidRPr="00D01AD9">
        <w:rPr>
          <w:sz w:val="28"/>
          <w:szCs w:val="28"/>
        </w:rPr>
        <w:t xml:space="preserve">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33C16" w:rsidRPr="00D01AD9" w:rsidRDefault="00933C16" w:rsidP="00933C16">
      <w:pPr>
        <w:jc w:val="both"/>
        <w:rPr>
          <w:sz w:val="28"/>
          <w:szCs w:val="28"/>
        </w:rPr>
      </w:pPr>
      <w:r w:rsidRPr="00D01AD9">
        <w:rPr>
          <w:sz w:val="28"/>
          <w:szCs w:val="28"/>
        </w:rPr>
        <w:tab/>
        <w:t xml:space="preserve">Постановлением Правительства Российской Федерации от </w:t>
      </w:r>
      <w:r w:rsidRPr="00D01AD9">
        <w:rPr>
          <w:rStyle w:val="object"/>
          <w:sz w:val="28"/>
          <w:szCs w:val="28"/>
        </w:rPr>
        <w:t>30.06.2010</w:t>
      </w:r>
      <w:r w:rsidRPr="00D01AD9">
        <w:rPr>
          <w:sz w:val="28"/>
          <w:szCs w:val="28"/>
        </w:rPr>
        <w:t xml:space="preserve">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933C16" w:rsidRPr="00D01AD9" w:rsidRDefault="00933C16" w:rsidP="00933C16">
      <w:pPr>
        <w:jc w:val="both"/>
        <w:rPr>
          <w:sz w:val="28"/>
          <w:szCs w:val="28"/>
        </w:rPr>
      </w:pPr>
      <w:r w:rsidRPr="00D01AD9">
        <w:rPr>
          <w:sz w:val="28"/>
          <w:szCs w:val="28"/>
        </w:rPr>
        <w:tab/>
        <w:t>Постановлением Правительства</w:t>
      </w:r>
      <w:r>
        <w:rPr>
          <w:sz w:val="28"/>
          <w:szCs w:val="28"/>
        </w:rPr>
        <w:t xml:space="preserve"> Российской Федерации от 16.07.</w:t>
      </w:r>
      <w:r w:rsidRPr="00D01AD9">
        <w:rPr>
          <w:sz w:val="28"/>
          <w:szCs w:val="28"/>
        </w:rPr>
        <w:t xml:space="preserve">2009    № 584 «Об уведомительном порядке начала осуществления отдельных видов предпринимательской деятельности»; </w:t>
      </w:r>
    </w:p>
    <w:p w:rsidR="00933C16" w:rsidRPr="00D01AD9" w:rsidRDefault="00933C16" w:rsidP="00933C16">
      <w:pPr>
        <w:jc w:val="both"/>
        <w:rPr>
          <w:sz w:val="28"/>
          <w:szCs w:val="28"/>
        </w:rPr>
      </w:pPr>
      <w:r w:rsidRPr="00D01AD9">
        <w:rPr>
          <w:sz w:val="28"/>
          <w:szCs w:val="28"/>
        </w:rPr>
        <w:t xml:space="preserve">          Постановлением  Правительства Российской Федерации от </w:t>
      </w:r>
      <w:r w:rsidRPr="00D01AD9">
        <w:rPr>
          <w:rStyle w:val="object"/>
          <w:sz w:val="28"/>
          <w:szCs w:val="28"/>
        </w:rPr>
        <w:t>09.06.2016</w:t>
      </w:r>
      <w:r w:rsidRPr="00D01AD9">
        <w:rPr>
          <w:sz w:val="28"/>
          <w:szCs w:val="28"/>
        </w:rPr>
        <w:t xml:space="preserve">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933C16" w:rsidRPr="00D01AD9" w:rsidRDefault="00933C16" w:rsidP="00933C16">
      <w:pPr>
        <w:jc w:val="both"/>
        <w:rPr>
          <w:sz w:val="28"/>
          <w:szCs w:val="28"/>
        </w:rPr>
      </w:pPr>
      <w:r w:rsidRPr="00D01AD9">
        <w:rPr>
          <w:sz w:val="28"/>
          <w:szCs w:val="28"/>
        </w:rPr>
        <w:t xml:space="preserve">         Постановлением Правительства РФ от </w:t>
      </w:r>
      <w:r w:rsidRPr="00D01AD9">
        <w:rPr>
          <w:rStyle w:val="object"/>
          <w:sz w:val="28"/>
          <w:szCs w:val="28"/>
        </w:rPr>
        <w:t>10.02.2017</w:t>
      </w:r>
      <w:r w:rsidRPr="00D01AD9">
        <w:rPr>
          <w:sz w:val="28"/>
          <w:szCs w:val="28"/>
        </w:rPr>
        <w:t xml:space="preserve"> № 166 </w:t>
      </w:r>
      <w:r>
        <w:rPr>
          <w:sz w:val="28"/>
          <w:szCs w:val="28"/>
        </w:rPr>
        <w:t>«</w:t>
      </w:r>
      <w:r w:rsidRPr="00D01AD9">
        <w:rPr>
          <w:sz w:val="28"/>
          <w:szCs w:val="28"/>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Pr>
          <w:sz w:val="28"/>
          <w:szCs w:val="28"/>
        </w:rPr>
        <w:t>»</w:t>
      </w:r>
      <w:r w:rsidRPr="00D01AD9">
        <w:rPr>
          <w:sz w:val="28"/>
          <w:szCs w:val="28"/>
        </w:rPr>
        <w:t>;</w:t>
      </w:r>
      <w:r w:rsidRPr="00D01AD9">
        <w:rPr>
          <w:sz w:val="28"/>
          <w:szCs w:val="28"/>
        </w:rPr>
        <w:br/>
        <w:t xml:space="preserve">         Приказом Министерства экономического развития Российской Федерации от </w:t>
      </w:r>
      <w:r w:rsidRPr="00D01AD9">
        <w:rPr>
          <w:rStyle w:val="object"/>
          <w:sz w:val="28"/>
          <w:szCs w:val="28"/>
        </w:rPr>
        <w:t>30.04.2009</w:t>
      </w:r>
      <w:r w:rsidRPr="00D01AD9">
        <w:rPr>
          <w:sz w:val="28"/>
          <w:szCs w:val="28"/>
        </w:rPr>
        <w:t xml:space="preserve">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01AD9">
        <w:rPr>
          <w:sz w:val="28"/>
          <w:szCs w:val="28"/>
        </w:rPr>
        <w:br/>
        <w:t xml:space="preserve">   </w:t>
      </w:r>
      <w:r>
        <w:rPr>
          <w:sz w:val="28"/>
          <w:szCs w:val="28"/>
        </w:rPr>
        <w:t xml:space="preserve">       Законом Приморского края </w:t>
      </w:r>
      <w:r w:rsidRPr="00D01AD9">
        <w:rPr>
          <w:sz w:val="28"/>
          <w:szCs w:val="28"/>
        </w:rPr>
        <w:t xml:space="preserve">от </w:t>
      </w:r>
      <w:r w:rsidRPr="00D01AD9">
        <w:rPr>
          <w:rStyle w:val="object"/>
          <w:sz w:val="28"/>
          <w:szCs w:val="28"/>
        </w:rPr>
        <w:t>05.03.2007</w:t>
      </w:r>
      <w:r>
        <w:rPr>
          <w:sz w:val="28"/>
          <w:szCs w:val="28"/>
        </w:rPr>
        <w:t xml:space="preserve"> № 44-КЗ </w:t>
      </w:r>
      <w:r w:rsidRPr="00D01AD9">
        <w:rPr>
          <w:sz w:val="28"/>
          <w:szCs w:val="28"/>
        </w:rPr>
        <w:t>«Об административных правонарушениях в Приморском крае»;</w:t>
      </w:r>
    </w:p>
    <w:p w:rsidR="00933C16" w:rsidRPr="00D01AD9" w:rsidRDefault="00933C16" w:rsidP="00933C16">
      <w:pPr>
        <w:jc w:val="both"/>
        <w:rPr>
          <w:sz w:val="28"/>
          <w:szCs w:val="28"/>
        </w:rPr>
      </w:pPr>
      <w:r w:rsidRPr="00D01AD9">
        <w:rPr>
          <w:sz w:val="28"/>
          <w:szCs w:val="28"/>
        </w:rPr>
        <w:tab/>
        <w:t xml:space="preserve">Постановлением Администрации Приморского края от </w:t>
      </w:r>
      <w:r w:rsidRPr="00D01AD9">
        <w:rPr>
          <w:rStyle w:val="object"/>
          <w:sz w:val="28"/>
          <w:szCs w:val="28"/>
        </w:rPr>
        <w:t>20.02.2013</w:t>
      </w:r>
      <w:r w:rsidRPr="00D01AD9">
        <w:rPr>
          <w:sz w:val="28"/>
          <w:szCs w:val="28"/>
        </w:rPr>
        <w:t xml:space="preserve"> № 69-па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w:t>
      </w:r>
    </w:p>
    <w:p w:rsidR="00933C16" w:rsidRPr="00D01AD9" w:rsidRDefault="00933C16" w:rsidP="00933C16">
      <w:pPr>
        <w:jc w:val="both"/>
        <w:rPr>
          <w:sz w:val="28"/>
          <w:szCs w:val="28"/>
        </w:rPr>
      </w:pPr>
      <w:r w:rsidRPr="00D01AD9">
        <w:rPr>
          <w:sz w:val="28"/>
          <w:szCs w:val="28"/>
        </w:rPr>
        <w:tab/>
        <w:t>Приказом  Департамента лицензирования и торговли Приморского края от 15.12.2015 №114  № «Об утверждении Порядка разработки и утверждения органами местного самоуправления Приморского края схем размещения нестационарных торговых объектов»;</w:t>
      </w:r>
    </w:p>
    <w:p w:rsidR="00933C16" w:rsidRPr="00D01AD9" w:rsidRDefault="00933C16" w:rsidP="00933C16">
      <w:pPr>
        <w:ind w:firstLine="708"/>
        <w:jc w:val="both"/>
        <w:rPr>
          <w:sz w:val="28"/>
          <w:szCs w:val="28"/>
        </w:rPr>
      </w:pPr>
      <w:r w:rsidRPr="00D01AD9">
        <w:rPr>
          <w:sz w:val="28"/>
          <w:szCs w:val="28"/>
        </w:rPr>
        <w:t>Уставом Дальнереченского городского округа;</w:t>
      </w:r>
    </w:p>
    <w:p w:rsidR="00933C16" w:rsidRPr="00D01AD9" w:rsidRDefault="00933C16" w:rsidP="00933C16">
      <w:pPr>
        <w:jc w:val="both"/>
        <w:rPr>
          <w:sz w:val="28"/>
          <w:szCs w:val="28"/>
        </w:rPr>
      </w:pPr>
      <w:r w:rsidRPr="00D01AD9">
        <w:rPr>
          <w:sz w:val="28"/>
          <w:szCs w:val="28"/>
        </w:rPr>
        <w:tab/>
        <w:t>Решением Думы Дальнереченск</w:t>
      </w:r>
      <w:r>
        <w:rPr>
          <w:sz w:val="28"/>
          <w:szCs w:val="28"/>
        </w:rPr>
        <w:t>ого городского округа от 09.07.2013</w:t>
      </w:r>
      <w:r w:rsidRPr="00D01AD9">
        <w:rPr>
          <w:sz w:val="28"/>
          <w:szCs w:val="28"/>
        </w:rPr>
        <w:t xml:space="preserve"> № 48 «Об утверждении Положения о создании условий для обеспечения жителей Дальнереченского городского округа услугами общественного </w:t>
      </w:r>
      <w:r w:rsidRPr="00D01AD9">
        <w:rPr>
          <w:sz w:val="28"/>
          <w:szCs w:val="28"/>
        </w:rPr>
        <w:lastRenderedPageBreak/>
        <w:t>питания, торговли и бытового обслуживания и для расширения рынка сельскохозяйственной продукции, сырья и продовольствия»;</w:t>
      </w:r>
    </w:p>
    <w:p w:rsidR="00933C16" w:rsidRPr="00D01AD9" w:rsidRDefault="00933C16" w:rsidP="00933C16">
      <w:pPr>
        <w:jc w:val="both"/>
        <w:rPr>
          <w:sz w:val="28"/>
          <w:szCs w:val="28"/>
          <w:shd w:val="clear" w:color="auto" w:fill="F9F9F9"/>
        </w:rPr>
      </w:pPr>
      <w:r w:rsidRPr="00D01AD9">
        <w:rPr>
          <w:color w:val="555555"/>
          <w:sz w:val="28"/>
          <w:szCs w:val="28"/>
          <w:shd w:val="clear" w:color="auto" w:fill="F9F9F9"/>
        </w:rPr>
        <w:t xml:space="preserve"> </w:t>
      </w:r>
      <w:r w:rsidRPr="00D01AD9">
        <w:rPr>
          <w:color w:val="555555"/>
          <w:sz w:val="28"/>
          <w:szCs w:val="28"/>
          <w:shd w:val="clear" w:color="auto" w:fill="F9F9F9"/>
        </w:rPr>
        <w:tab/>
      </w:r>
      <w:r w:rsidRPr="00D01AD9">
        <w:rPr>
          <w:sz w:val="28"/>
          <w:szCs w:val="28"/>
          <w:shd w:val="clear" w:color="auto" w:fill="F9F9F9"/>
        </w:rPr>
        <w:t>Решением  Думы Дальнереченского городского округа от 03.08.2018 № 43 «Об утверждении Положения «О муниципальном контроле в области торговой деятельности на территории Дальнереченского городского округа»;</w:t>
      </w:r>
    </w:p>
    <w:p w:rsidR="00933C16" w:rsidRPr="00D01AD9" w:rsidRDefault="00933C16" w:rsidP="00933C16">
      <w:pPr>
        <w:ind w:firstLine="708"/>
        <w:jc w:val="both"/>
        <w:rPr>
          <w:sz w:val="28"/>
          <w:szCs w:val="28"/>
        </w:rPr>
      </w:pPr>
      <w:r w:rsidRPr="00D01AD9">
        <w:rPr>
          <w:sz w:val="28"/>
          <w:szCs w:val="28"/>
          <w:shd w:val="clear" w:color="auto" w:fill="F9F9F9"/>
        </w:rPr>
        <w:t>Решением  Думы Дальнереченского городского округа от 28.06.2016 № 53 «</w:t>
      </w:r>
      <w:r w:rsidRPr="00D01AD9">
        <w:rPr>
          <w:sz w:val="28"/>
          <w:szCs w:val="28"/>
        </w:rPr>
        <w:t>Об утверждении Порядка организации и осуществления муниципального контроля в области торговой деятельности на территории Дальнереченского городского округа»;</w:t>
      </w:r>
    </w:p>
    <w:p w:rsidR="00933C16" w:rsidRDefault="00933C16" w:rsidP="00933C16">
      <w:pPr>
        <w:jc w:val="both"/>
        <w:rPr>
          <w:sz w:val="28"/>
          <w:szCs w:val="28"/>
          <w:shd w:val="clear" w:color="auto" w:fill="F9F9F9"/>
        </w:rPr>
      </w:pPr>
      <w:r>
        <w:rPr>
          <w:color w:val="555555"/>
          <w:sz w:val="28"/>
          <w:szCs w:val="28"/>
          <w:shd w:val="clear" w:color="auto" w:fill="F9F9F9"/>
        </w:rPr>
        <w:tab/>
      </w:r>
      <w:r w:rsidRPr="00261198">
        <w:rPr>
          <w:sz w:val="28"/>
          <w:szCs w:val="28"/>
          <w:shd w:val="clear" w:color="auto" w:fill="F9F9F9"/>
        </w:rPr>
        <w:t>Постановлением  администрации Дальнереченского г</w:t>
      </w:r>
      <w:r>
        <w:rPr>
          <w:sz w:val="28"/>
          <w:szCs w:val="28"/>
          <w:shd w:val="clear" w:color="auto" w:fill="F9F9F9"/>
        </w:rPr>
        <w:t>ородского округа от 06.07.2018</w:t>
      </w:r>
      <w:r w:rsidRPr="00261198">
        <w:rPr>
          <w:sz w:val="28"/>
          <w:szCs w:val="28"/>
          <w:shd w:val="clear" w:color="auto" w:fill="F9F9F9"/>
        </w:rPr>
        <w:t xml:space="preserve"> №481 «Об утверждении административного регламента администрации Дальнереченского городского округа по исполнению муниципальной функции «Осуществление муниципального контроля в области торговой деятельности»</w:t>
      </w:r>
      <w:r>
        <w:rPr>
          <w:sz w:val="28"/>
          <w:szCs w:val="28"/>
          <w:shd w:val="clear" w:color="auto" w:fill="F9F9F9"/>
        </w:rPr>
        <w:t>;</w:t>
      </w:r>
    </w:p>
    <w:p w:rsidR="00933C16" w:rsidRDefault="00933C16" w:rsidP="00933C16">
      <w:pPr>
        <w:ind w:firstLine="708"/>
        <w:jc w:val="both"/>
        <w:rPr>
          <w:sz w:val="28"/>
          <w:szCs w:val="28"/>
        </w:rPr>
      </w:pPr>
      <w:r w:rsidRPr="00C30598">
        <w:rPr>
          <w:sz w:val="28"/>
          <w:szCs w:val="28"/>
        </w:rPr>
        <w:t>Постановлением администрации Дальнереченского городского округа  от 21.</w:t>
      </w:r>
      <w:r>
        <w:rPr>
          <w:sz w:val="28"/>
          <w:szCs w:val="28"/>
        </w:rPr>
        <w:t>12</w:t>
      </w:r>
      <w:r w:rsidRPr="00C30598">
        <w:rPr>
          <w:sz w:val="28"/>
          <w:szCs w:val="28"/>
        </w:rPr>
        <w:t>. 201</w:t>
      </w:r>
      <w:r>
        <w:rPr>
          <w:sz w:val="28"/>
          <w:szCs w:val="28"/>
        </w:rPr>
        <w:t>8</w:t>
      </w:r>
      <w:r w:rsidRPr="00C30598">
        <w:rPr>
          <w:sz w:val="28"/>
          <w:szCs w:val="28"/>
        </w:rPr>
        <w:t xml:space="preserve">  № </w:t>
      </w:r>
      <w:r>
        <w:rPr>
          <w:sz w:val="28"/>
          <w:szCs w:val="28"/>
        </w:rPr>
        <w:t>900</w:t>
      </w:r>
      <w:r w:rsidRPr="00C30598">
        <w:rPr>
          <w:sz w:val="28"/>
          <w:szCs w:val="28"/>
        </w:rPr>
        <w:t xml:space="preserve"> «Об утверждении Порядка размещения нестационарных торговых объектов на территории Дальнереченского городского округа»;</w:t>
      </w:r>
      <w:r w:rsidRPr="00C30598">
        <w:rPr>
          <w:sz w:val="28"/>
          <w:szCs w:val="28"/>
        </w:rPr>
        <w:br/>
      </w:r>
      <w:r>
        <w:rPr>
          <w:sz w:val="28"/>
          <w:szCs w:val="28"/>
        </w:rPr>
        <w:tab/>
      </w:r>
      <w:r w:rsidRPr="00C30598">
        <w:rPr>
          <w:sz w:val="28"/>
          <w:szCs w:val="28"/>
        </w:rPr>
        <w:t xml:space="preserve">Постановлением администрации Дальнереченского городского округа от </w:t>
      </w:r>
      <w:r>
        <w:rPr>
          <w:sz w:val="28"/>
          <w:szCs w:val="28"/>
        </w:rPr>
        <w:t>03</w:t>
      </w:r>
      <w:r w:rsidRPr="00C30598">
        <w:rPr>
          <w:rStyle w:val="object"/>
          <w:sz w:val="28"/>
          <w:szCs w:val="28"/>
        </w:rPr>
        <w:t>.0</w:t>
      </w:r>
      <w:r>
        <w:rPr>
          <w:rStyle w:val="object"/>
          <w:sz w:val="28"/>
          <w:szCs w:val="28"/>
        </w:rPr>
        <w:t>9</w:t>
      </w:r>
      <w:r w:rsidRPr="00C30598">
        <w:rPr>
          <w:rStyle w:val="object"/>
          <w:sz w:val="28"/>
          <w:szCs w:val="28"/>
        </w:rPr>
        <w:t>.201</w:t>
      </w:r>
      <w:r>
        <w:rPr>
          <w:rStyle w:val="object"/>
          <w:sz w:val="28"/>
          <w:szCs w:val="28"/>
        </w:rPr>
        <w:t>8</w:t>
      </w:r>
      <w:r w:rsidRPr="00C30598">
        <w:rPr>
          <w:sz w:val="28"/>
          <w:szCs w:val="28"/>
        </w:rPr>
        <w:t xml:space="preserve"> № </w:t>
      </w:r>
      <w:r>
        <w:rPr>
          <w:sz w:val="28"/>
          <w:szCs w:val="28"/>
        </w:rPr>
        <w:t>638</w:t>
      </w:r>
      <w:r w:rsidRPr="00C30598">
        <w:rPr>
          <w:sz w:val="28"/>
          <w:szCs w:val="28"/>
        </w:rPr>
        <w:t xml:space="preserve"> «Об утверждении схемы размещения нестационарных торговых объектов на территории Дальнереченского городского округа»;</w:t>
      </w:r>
      <w:r w:rsidRPr="00C30598">
        <w:rPr>
          <w:sz w:val="28"/>
          <w:szCs w:val="28"/>
        </w:rPr>
        <w:br/>
      </w:r>
      <w:r>
        <w:rPr>
          <w:sz w:val="28"/>
          <w:szCs w:val="28"/>
        </w:rPr>
        <w:tab/>
      </w:r>
      <w:r w:rsidRPr="00C30598">
        <w:rPr>
          <w:sz w:val="28"/>
          <w:szCs w:val="28"/>
        </w:rPr>
        <w:t>Постановлением администрации Дальнереченского городского округа от  </w:t>
      </w:r>
      <w:r w:rsidRPr="00C30598">
        <w:rPr>
          <w:rStyle w:val="object"/>
          <w:sz w:val="28"/>
          <w:szCs w:val="28"/>
        </w:rPr>
        <w:t>20.01.2016</w:t>
      </w:r>
      <w:r>
        <w:rPr>
          <w:sz w:val="28"/>
          <w:szCs w:val="28"/>
        </w:rPr>
        <w:t xml:space="preserve">  № 35 «</w:t>
      </w:r>
      <w:r w:rsidRPr="00C30598">
        <w:rPr>
          <w:sz w:val="28"/>
          <w:szCs w:val="28"/>
        </w:rPr>
        <w:t>Об определении границ прилегающих к некоторым организациям и объектам территорий, на которых не допускается розничная продажа алкогольной продукции в Дальнереченском  городском округе»</w:t>
      </w:r>
      <w:r>
        <w:rPr>
          <w:sz w:val="28"/>
          <w:szCs w:val="28"/>
        </w:rPr>
        <w:t>;</w:t>
      </w:r>
      <w:r w:rsidRPr="00C30598">
        <w:rPr>
          <w:sz w:val="28"/>
          <w:szCs w:val="28"/>
        </w:rPr>
        <w:br/>
      </w:r>
      <w:r>
        <w:rPr>
          <w:sz w:val="28"/>
          <w:szCs w:val="28"/>
        </w:rPr>
        <w:tab/>
        <w:t>Постановлением</w:t>
      </w:r>
      <w:r w:rsidRPr="00C30598">
        <w:rPr>
          <w:sz w:val="28"/>
          <w:szCs w:val="28"/>
        </w:rPr>
        <w:t xml:space="preserve"> </w:t>
      </w:r>
      <w:r>
        <w:rPr>
          <w:sz w:val="28"/>
          <w:szCs w:val="28"/>
        </w:rPr>
        <w:t>а</w:t>
      </w:r>
      <w:r w:rsidRPr="00C30598">
        <w:rPr>
          <w:sz w:val="28"/>
          <w:szCs w:val="28"/>
        </w:rPr>
        <w:t>дминистрации Дальнереченск</w:t>
      </w:r>
      <w:r>
        <w:rPr>
          <w:sz w:val="28"/>
          <w:szCs w:val="28"/>
        </w:rPr>
        <w:t>ого</w:t>
      </w:r>
      <w:r w:rsidRPr="00667A3F">
        <w:rPr>
          <w:sz w:val="28"/>
          <w:szCs w:val="28"/>
        </w:rPr>
        <w:t xml:space="preserve"> </w:t>
      </w:r>
      <w:r w:rsidRPr="00C30598">
        <w:rPr>
          <w:sz w:val="28"/>
          <w:szCs w:val="28"/>
        </w:rPr>
        <w:t>город</w:t>
      </w:r>
      <w:r>
        <w:rPr>
          <w:sz w:val="28"/>
          <w:szCs w:val="28"/>
        </w:rPr>
        <w:t>ского округа</w:t>
      </w:r>
      <w:r w:rsidRPr="00C30598">
        <w:rPr>
          <w:sz w:val="28"/>
          <w:szCs w:val="28"/>
        </w:rPr>
        <w:t xml:space="preserve">: </w:t>
      </w:r>
      <w:r w:rsidRPr="00C30598">
        <w:rPr>
          <w:sz w:val="28"/>
          <w:szCs w:val="28"/>
        </w:rPr>
        <w:br/>
        <w:t xml:space="preserve">от </w:t>
      </w:r>
      <w:r w:rsidRPr="00C30598">
        <w:rPr>
          <w:rStyle w:val="object"/>
          <w:sz w:val="28"/>
          <w:szCs w:val="28"/>
        </w:rPr>
        <w:t>17.04.2013</w:t>
      </w:r>
      <w:r>
        <w:rPr>
          <w:sz w:val="28"/>
          <w:szCs w:val="28"/>
        </w:rPr>
        <w:t xml:space="preserve"> № 489 «Об </w:t>
      </w:r>
      <w:r w:rsidRPr="00C30598">
        <w:rPr>
          <w:sz w:val="28"/>
          <w:szCs w:val="28"/>
        </w:rPr>
        <w:t>утверждении Положения об отделе предпринимательства и потребительского рынка  администрации Дальнереченского городского округа»</w:t>
      </w:r>
      <w:r>
        <w:rPr>
          <w:sz w:val="28"/>
          <w:szCs w:val="28"/>
        </w:rPr>
        <w:t>;</w:t>
      </w:r>
    </w:p>
    <w:p w:rsidR="00933C16" w:rsidRPr="00DF5BE4" w:rsidRDefault="00933C16" w:rsidP="00933C16">
      <w:pPr>
        <w:ind w:firstLine="708"/>
        <w:jc w:val="both"/>
        <w:rPr>
          <w:bCs/>
          <w:sz w:val="28"/>
          <w:szCs w:val="28"/>
        </w:rPr>
      </w:pPr>
      <w:r w:rsidRPr="00DF5BE4">
        <w:rPr>
          <w:bCs/>
          <w:sz w:val="28"/>
          <w:szCs w:val="28"/>
        </w:rPr>
        <w:t>Постановлением администрации Дальнереченского городского округа принят НПА  от 28.06.2017 г. № 502  «Об утверждении формы проверочного листа (списка контрольных вопросов) при проведении муниципального контроля в области торговой деятельности в отношении юридических лиц и индивидуальных предпринимателей, осуществляющих деятельность на территории Дальнереченского городского округа.</w:t>
      </w:r>
    </w:p>
    <w:p w:rsidR="00933C16" w:rsidRPr="00DF5BE4" w:rsidRDefault="00933C16" w:rsidP="00933C16">
      <w:pPr>
        <w:pStyle w:val="2"/>
        <w:spacing w:before="0" w:after="0"/>
        <w:jc w:val="both"/>
        <w:rPr>
          <w:rFonts w:ascii="Times New Roman" w:hAnsi="Times New Roman" w:cs="Times New Roman"/>
          <w:b w:val="0"/>
          <w:i w:val="0"/>
        </w:rPr>
      </w:pPr>
      <w:r w:rsidRPr="00DF5BE4">
        <w:rPr>
          <w:rFonts w:ascii="Times New Roman" w:hAnsi="Times New Roman" w:cs="Times New Roman"/>
          <w:b w:val="0"/>
          <w:i w:val="0"/>
        </w:rPr>
        <w:t xml:space="preserve">         Постановлением администрации Дальнереченского городского округа </w:t>
      </w:r>
      <w:r>
        <w:rPr>
          <w:rFonts w:ascii="Times New Roman" w:hAnsi="Times New Roman" w:cs="Times New Roman"/>
          <w:b w:val="0"/>
          <w:i w:val="0"/>
        </w:rPr>
        <w:t xml:space="preserve">     № 233 от 19.03.2020</w:t>
      </w:r>
      <w:r w:rsidRPr="00DF5BE4">
        <w:rPr>
          <w:rFonts w:ascii="Times New Roman" w:hAnsi="Times New Roman" w:cs="Times New Roman"/>
          <w:b w:val="0"/>
          <w:i w:val="0"/>
        </w:rPr>
        <w:t xml:space="preserve"> «Об утверждении Программы профилактики нарушений юридическими лицами и индивидуальными предпринимателями обязательных требований, требований, установленными муниципальными правовыми актами, в сфере муниципального контроля в области торговой деятельности на 2020 год и плановый период 2021-2022 гг.» </w:t>
      </w:r>
    </w:p>
    <w:p w:rsidR="00933C16" w:rsidRPr="00D54521" w:rsidRDefault="00933C16" w:rsidP="00933C16">
      <w:pPr>
        <w:ind w:firstLine="708"/>
        <w:rPr>
          <w:b/>
          <w:i/>
          <w:sz w:val="28"/>
          <w:szCs w:val="28"/>
        </w:rPr>
      </w:pPr>
      <w:r w:rsidRPr="00D54521">
        <w:rPr>
          <w:b/>
          <w:i/>
          <w:sz w:val="28"/>
          <w:szCs w:val="28"/>
        </w:rPr>
        <w:t>муниципального лесного контроля:</w:t>
      </w:r>
    </w:p>
    <w:p w:rsidR="00933C16" w:rsidRPr="00D54521" w:rsidRDefault="00933C16" w:rsidP="00933C16">
      <w:pPr>
        <w:widowControl w:val="0"/>
        <w:autoSpaceDE w:val="0"/>
        <w:autoSpaceDN w:val="0"/>
        <w:adjustRightInd w:val="0"/>
        <w:ind w:firstLine="720"/>
        <w:jc w:val="both"/>
        <w:rPr>
          <w:sz w:val="28"/>
          <w:szCs w:val="28"/>
        </w:rPr>
      </w:pPr>
      <w:r w:rsidRPr="00D54521">
        <w:rPr>
          <w:sz w:val="28"/>
          <w:szCs w:val="28"/>
        </w:rPr>
        <w:t xml:space="preserve">- </w:t>
      </w:r>
      <w:hyperlink r:id="rId8" w:history="1">
        <w:r w:rsidRPr="00D54521">
          <w:rPr>
            <w:sz w:val="28"/>
            <w:szCs w:val="28"/>
          </w:rPr>
          <w:t>Конституцией</w:t>
        </w:r>
      </w:hyperlink>
      <w:r w:rsidRPr="00D54521">
        <w:rPr>
          <w:sz w:val="28"/>
          <w:szCs w:val="28"/>
        </w:rPr>
        <w:t xml:space="preserve"> Российской Федерации;</w:t>
      </w:r>
    </w:p>
    <w:p w:rsidR="00933C16" w:rsidRPr="00D54521" w:rsidRDefault="00933C16" w:rsidP="00933C16">
      <w:pPr>
        <w:widowControl w:val="0"/>
        <w:autoSpaceDE w:val="0"/>
        <w:autoSpaceDN w:val="0"/>
        <w:adjustRightInd w:val="0"/>
        <w:ind w:firstLine="720"/>
        <w:jc w:val="both"/>
        <w:rPr>
          <w:sz w:val="28"/>
          <w:szCs w:val="28"/>
        </w:rPr>
      </w:pPr>
      <w:r w:rsidRPr="00D54521">
        <w:rPr>
          <w:sz w:val="28"/>
          <w:szCs w:val="28"/>
        </w:rPr>
        <w:t xml:space="preserve">- Лесным </w:t>
      </w:r>
      <w:hyperlink r:id="rId9" w:history="1">
        <w:r w:rsidRPr="00D54521">
          <w:rPr>
            <w:sz w:val="28"/>
            <w:szCs w:val="28"/>
          </w:rPr>
          <w:t>кодексом</w:t>
        </w:r>
      </w:hyperlink>
      <w:r w:rsidRPr="00D54521">
        <w:rPr>
          <w:sz w:val="28"/>
          <w:szCs w:val="28"/>
        </w:rPr>
        <w:t xml:space="preserve"> Российской Федерации;</w:t>
      </w:r>
    </w:p>
    <w:p w:rsidR="00933C16" w:rsidRPr="00D54521" w:rsidRDefault="00933C16" w:rsidP="00933C16">
      <w:pPr>
        <w:widowControl w:val="0"/>
        <w:autoSpaceDE w:val="0"/>
        <w:autoSpaceDN w:val="0"/>
        <w:adjustRightInd w:val="0"/>
        <w:ind w:firstLine="720"/>
        <w:jc w:val="both"/>
        <w:rPr>
          <w:sz w:val="28"/>
          <w:szCs w:val="28"/>
        </w:rPr>
      </w:pPr>
      <w:r w:rsidRPr="00D54521">
        <w:rPr>
          <w:sz w:val="28"/>
          <w:szCs w:val="28"/>
        </w:rPr>
        <w:lastRenderedPageBreak/>
        <w:t xml:space="preserve">- Федеральным </w:t>
      </w:r>
      <w:hyperlink r:id="rId10" w:history="1">
        <w:r w:rsidRPr="00D54521">
          <w:rPr>
            <w:sz w:val="28"/>
            <w:szCs w:val="28"/>
          </w:rPr>
          <w:t>законом</w:t>
        </w:r>
      </w:hyperlink>
      <w:r w:rsidRPr="00D54521">
        <w:rPr>
          <w:sz w:val="28"/>
          <w:szCs w:val="28"/>
        </w:rPr>
        <w:t xml:space="preserve"> от 06.10.2003 № 131-ФЗ «Об общих принципах организации местного самоуправления в Российской Федерации»;</w:t>
      </w:r>
    </w:p>
    <w:p w:rsidR="00933C16" w:rsidRPr="00D54521" w:rsidRDefault="00933C16" w:rsidP="00933C16">
      <w:pPr>
        <w:widowControl w:val="0"/>
        <w:autoSpaceDE w:val="0"/>
        <w:autoSpaceDN w:val="0"/>
        <w:adjustRightInd w:val="0"/>
        <w:ind w:firstLine="720"/>
        <w:jc w:val="both"/>
        <w:rPr>
          <w:sz w:val="28"/>
          <w:szCs w:val="28"/>
        </w:rPr>
      </w:pPr>
      <w:r w:rsidRPr="00D54521">
        <w:rPr>
          <w:sz w:val="28"/>
          <w:szCs w:val="28"/>
        </w:rPr>
        <w:t xml:space="preserve">- Федеральным </w:t>
      </w:r>
      <w:hyperlink r:id="rId11" w:history="1">
        <w:r w:rsidRPr="00D54521">
          <w:rPr>
            <w:sz w:val="28"/>
            <w:szCs w:val="28"/>
          </w:rPr>
          <w:t>законом</w:t>
        </w:r>
      </w:hyperlink>
      <w:r w:rsidRPr="00D54521">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3C16" w:rsidRPr="00D54521" w:rsidRDefault="00933C16" w:rsidP="00933C16">
      <w:pPr>
        <w:widowControl w:val="0"/>
        <w:autoSpaceDE w:val="0"/>
        <w:autoSpaceDN w:val="0"/>
        <w:adjustRightInd w:val="0"/>
        <w:ind w:firstLine="720"/>
        <w:jc w:val="both"/>
        <w:rPr>
          <w:sz w:val="28"/>
          <w:szCs w:val="28"/>
        </w:rPr>
      </w:pPr>
      <w:r w:rsidRPr="00D54521">
        <w:rPr>
          <w:sz w:val="28"/>
          <w:szCs w:val="28"/>
        </w:rPr>
        <w:t xml:space="preserve">- Федеральным </w:t>
      </w:r>
      <w:hyperlink r:id="rId12" w:history="1">
        <w:r w:rsidRPr="00D54521">
          <w:rPr>
            <w:sz w:val="28"/>
            <w:szCs w:val="28"/>
          </w:rPr>
          <w:t>законом</w:t>
        </w:r>
      </w:hyperlink>
      <w:r w:rsidRPr="00D54521">
        <w:rPr>
          <w:sz w:val="28"/>
          <w:szCs w:val="28"/>
        </w:rPr>
        <w:t xml:space="preserve"> от 02.05.2006 № 59-ФЗ «О порядке рассмотрения обращений граждан Российской Федерации»;</w:t>
      </w:r>
    </w:p>
    <w:p w:rsidR="00933C16" w:rsidRPr="00D54521" w:rsidRDefault="00933C16" w:rsidP="00933C16">
      <w:pPr>
        <w:widowControl w:val="0"/>
        <w:autoSpaceDE w:val="0"/>
        <w:autoSpaceDN w:val="0"/>
        <w:adjustRightInd w:val="0"/>
        <w:ind w:firstLine="720"/>
        <w:jc w:val="both"/>
        <w:rPr>
          <w:sz w:val="28"/>
          <w:szCs w:val="28"/>
        </w:rPr>
      </w:pPr>
      <w:r w:rsidRPr="00D54521">
        <w:rPr>
          <w:sz w:val="28"/>
          <w:szCs w:val="28"/>
        </w:rPr>
        <w:t xml:space="preserve">- </w:t>
      </w:r>
      <w:hyperlink r:id="rId13" w:history="1">
        <w:r w:rsidRPr="00D54521">
          <w:rPr>
            <w:sz w:val="28"/>
            <w:szCs w:val="28"/>
          </w:rPr>
          <w:t>Постановлением</w:t>
        </w:r>
      </w:hyperlink>
      <w:r w:rsidRPr="00D54521">
        <w:rPr>
          <w:sz w:val="28"/>
          <w:szCs w:val="28"/>
        </w:rPr>
        <w:t xml:space="preserve">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933C16" w:rsidRPr="00D54521" w:rsidRDefault="00933C16" w:rsidP="00933C16">
      <w:pPr>
        <w:widowControl w:val="0"/>
        <w:autoSpaceDE w:val="0"/>
        <w:autoSpaceDN w:val="0"/>
        <w:adjustRightInd w:val="0"/>
        <w:ind w:firstLine="720"/>
        <w:jc w:val="both"/>
        <w:rPr>
          <w:sz w:val="28"/>
          <w:szCs w:val="28"/>
        </w:rPr>
      </w:pPr>
      <w:r w:rsidRPr="00D54521">
        <w:rPr>
          <w:sz w:val="28"/>
          <w:szCs w:val="28"/>
        </w:rPr>
        <w:t xml:space="preserve">- </w:t>
      </w:r>
      <w:hyperlink r:id="rId14" w:history="1">
        <w:r w:rsidRPr="00D54521">
          <w:rPr>
            <w:sz w:val="28"/>
            <w:szCs w:val="28"/>
          </w:rPr>
          <w:t>Приказом</w:t>
        </w:r>
      </w:hyperlink>
      <w:r w:rsidRPr="00D54521">
        <w:rPr>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3C16" w:rsidRPr="00D54521" w:rsidRDefault="00933C16" w:rsidP="00933C16">
      <w:pPr>
        <w:widowControl w:val="0"/>
        <w:autoSpaceDE w:val="0"/>
        <w:autoSpaceDN w:val="0"/>
        <w:adjustRightInd w:val="0"/>
        <w:ind w:firstLine="720"/>
        <w:jc w:val="both"/>
        <w:rPr>
          <w:sz w:val="28"/>
          <w:szCs w:val="28"/>
        </w:rPr>
      </w:pPr>
      <w:r w:rsidRPr="00D54521">
        <w:rPr>
          <w:sz w:val="28"/>
          <w:szCs w:val="28"/>
        </w:rPr>
        <w:t xml:space="preserve">- </w:t>
      </w:r>
      <w:hyperlink r:id="rId15" w:history="1">
        <w:r w:rsidRPr="00D54521">
          <w:rPr>
            <w:sz w:val="28"/>
            <w:szCs w:val="28"/>
          </w:rPr>
          <w:t>Постановлением</w:t>
        </w:r>
      </w:hyperlink>
      <w:r w:rsidRPr="00D54521">
        <w:rPr>
          <w:sz w:val="28"/>
          <w:szCs w:val="28"/>
        </w:rPr>
        <w:t xml:space="preserve"> Администрации Приморского края от 20.02.2013 № 69-па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w:t>
      </w:r>
    </w:p>
    <w:p w:rsidR="00933C16" w:rsidRPr="00D54521" w:rsidRDefault="00933C16" w:rsidP="00933C16">
      <w:pPr>
        <w:widowControl w:val="0"/>
        <w:autoSpaceDE w:val="0"/>
        <w:autoSpaceDN w:val="0"/>
        <w:adjustRightInd w:val="0"/>
        <w:ind w:firstLine="720"/>
        <w:jc w:val="both"/>
        <w:rPr>
          <w:sz w:val="28"/>
          <w:szCs w:val="28"/>
        </w:rPr>
      </w:pPr>
      <w:r w:rsidRPr="00D54521">
        <w:rPr>
          <w:sz w:val="28"/>
          <w:szCs w:val="28"/>
        </w:rPr>
        <w:t xml:space="preserve">- </w:t>
      </w:r>
      <w:hyperlink r:id="rId16" w:history="1">
        <w:r w:rsidRPr="00D54521">
          <w:rPr>
            <w:sz w:val="28"/>
            <w:szCs w:val="28"/>
          </w:rPr>
          <w:t>Уставом</w:t>
        </w:r>
      </w:hyperlink>
      <w:r w:rsidRPr="00D54521">
        <w:rPr>
          <w:sz w:val="28"/>
          <w:szCs w:val="28"/>
        </w:rPr>
        <w:t xml:space="preserve"> Дальнереченского городского округа;</w:t>
      </w:r>
    </w:p>
    <w:p w:rsidR="00933C16" w:rsidRPr="00D54521" w:rsidRDefault="00933C16" w:rsidP="00933C16">
      <w:pPr>
        <w:widowControl w:val="0"/>
        <w:autoSpaceDE w:val="0"/>
        <w:autoSpaceDN w:val="0"/>
        <w:adjustRightInd w:val="0"/>
        <w:ind w:firstLine="720"/>
        <w:jc w:val="both"/>
        <w:rPr>
          <w:sz w:val="28"/>
          <w:szCs w:val="28"/>
        </w:rPr>
      </w:pPr>
      <w:r w:rsidRPr="00D54521">
        <w:rPr>
          <w:sz w:val="28"/>
          <w:szCs w:val="28"/>
        </w:rPr>
        <w:t xml:space="preserve">- </w:t>
      </w:r>
      <w:hyperlink r:id="rId17" w:history="1">
        <w:r w:rsidRPr="00D54521">
          <w:rPr>
            <w:sz w:val="28"/>
            <w:szCs w:val="28"/>
          </w:rPr>
          <w:t>решением</w:t>
        </w:r>
      </w:hyperlink>
      <w:r w:rsidRPr="00D54521">
        <w:rPr>
          <w:sz w:val="28"/>
          <w:szCs w:val="28"/>
        </w:rPr>
        <w:t xml:space="preserve"> Думы Дальнереченского городского округа от 16.07.2010 № 88 «Об утверждении Положения «Об организации использования, охраны, защиты, воспроизводства городских лесов, расположенных в границах Дальнереченского городского округа».</w:t>
      </w:r>
    </w:p>
    <w:p w:rsidR="00933C16" w:rsidRDefault="00933C16" w:rsidP="00933C16">
      <w:pPr>
        <w:widowControl w:val="0"/>
        <w:autoSpaceDE w:val="0"/>
        <w:autoSpaceDN w:val="0"/>
        <w:adjustRightInd w:val="0"/>
        <w:ind w:firstLine="720"/>
        <w:jc w:val="both"/>
        <w:rPr>
          <w:sz w:val="28"/>
          <w:szCs w:val="28"/>
        </w:rPr>
      </w:pPr>
      <w:r w:rsidRPr="00D54521">
        <w:rPr>
          <w:sz w:val="28"/>
          <w:szCs w:val="28"/>
        </w:rPr>
        <w:t>Административным регламентом по осуществлению муниципального лесного контроля на территории Дальнереченского гор</w:t>
      </w:r>
      <w:r>
        <w:rPr>
          <w:sz w:val="28"/>
          <w:szCs w:val="28"/>
        </w:rPr>
        <w:t xml:space="preserve">одского округа от 22.12.2017 </w:t>
      </w:r>
      <w:r w:rsidRPr="00D54521">
        <w:rPr>
          <w:sz w:val="28"/>
          <w:szCs w:val="28"/>
        </w:rPr>
        <w:t xml:space="preserve">№ 1020. </w:t>
      </w:r>
    </w:p>
    <w:p w:rsidR="00933C16" w:rsidRPr="00D54521" w:rsidRDefault="00933C16" w:rsidP="00933C16">
      <w:pPr>
        <w:widowControl w:val="0"/>
        <w:autoSpaceDE w:val="0"/>
        <w:autoSpaceDN w:val="0"/>
        <w:adjustRightInd w:val="0"/>
        <w:ind w:firstLine="720"/>
        <w:jc w:val="both"/>
        <w:rPr>
          <w:sz w:val="28"/>
          <w:szCs w:val="28"/>
        </w:rPr>
      </w:pPr>
      <w:r w:rsidRPr="00D54521">
        <w:rPr>
          <w:sz w:val="28"/>
          <w:szCs w:val="28"/>
        </w:rPr>
        <w:t xml:space="preserve">- </w:t>
      </w:r>
      <w:hyperlink r:id="rId18" w:history="1">
        <w:r w:rsidRPr="00D54521">
          <w:rPr>
            <w:sz w:val="28"/>
            <w:szCs w:val="28"/>
          </w:rPr>
          <w:t>решением</w:t>
        </w:r>
      </w:hyperlink>
      <w:r w:rsidRPr="00D54521">
        <w:rPr>
          <w:sz w:val="28"/>
          <w:szCs w:val="28"/>
        </w:rPr>
        <w:t xml:space="preserve"> Думы Дальнереченского городского округа от </w:t>
      </w:r>
      <w:r>
        <w:rPr>
          <w:sz w:val="28"/>
          <w:szCs w:val="28"/>
        </w:rPr>
        <w:t>28</w:t>
      </w:r>
      <w:r w:rsidRPr="00D54521">
        <w:rPr>
          <w:sz w:val="28"/>
          <w:szCs w:val="28"/>
        </w:rPr>
        <w:t>.</w:t>
      </w:r>
      <w:r>
        <w:rPr>
          <w:sz w:val="28"/>
          <w:szCs w:val="28"/>
        </w:rPr>
        <w:t>10</w:t>
      </w:r>
      <w:r w:rsidRPr="00D54521">
        <w:rPr>
          <w:sz w:val="28"/>
          <w:szCs w:val="28"/>
        </w:rPr>
        <w:t>.20</w:t>
      </w:r>
      <w:r>
        <w:rPr>
          <w:sz w:val="28"/>
          <w:szCs w:val="28"/>
        </w:rPr>
        <w:t>21</w:t>
      </w:r>
      <w:r w:rsidRPr="00D54521">
        <w:rPr>
          <w:sz w:val="28"/>
          <w:szCs w:val="28"/>
        </w:rPr>
        <w:t xml:space="preserve"> № </w:t>
      </w:r>
      <w:r>
        <w:rPr>
          <w:sz w:val="28"/>
          <w:szCs w:val="28"/>
        </w:rPr>
        <w:t>102</w:t>
      </w:r>
      <w:r w:rsidRPr="00D54521">
        <w:rPr>
          <w:sz w:val="28"/>
          <w:szCs w:val="28"/>
        </w:rPr>
        <w:t xml:space="preserve"> «Об утверждении Положения «Об организации использования, охраны, защиты, воспроизводства городских лесов, расположенных в границах Дальнереченского городского округа».</w:t>
      </w:r>
    </w:p>
    <w:p w:rsidR="00933C16" w:rsidRPr="00D54521" w:rsidRDefault="00933C16" w:rsidP="00933C16">
      <w:pPr>
        <w:widowControl w:val="0"/>
        <w:autoSpaceDE w:val="0"/>
        <w:autoSpaceDN w:val="0"/>
        <w:adjustRightInd w:val="0"/>
        <w:ind w:firstLine="720"/>
        <w:jc w:val="both"/>
        <w:rPr>
          <w:sz w:val="28"/>
          <w:szCs w:val="28"/>
        </w:rPr>
      </w:pPr>
      <w:r w:rsidRPr="00D54521">
        <w:rPr>
          <w:sz w:val="28"/>
          <w:szCs w:val="28"/>
        </w:rPr>
        <w:t xml:space="preserve">   </w:t>
      </w:r>
    </w:p>
    <w:p w:rsidR="00933C16" w:rsidRDefault="00933C16" w:rsidP="00933C16">
      <w:pPr>
        <w:pStyle w:val="16"/>
        <w:ind w:left="567"/>
        <w:jc w:val="both"/>
        <w:rPr>
          <w:rStyle w:val="inner"/>
        </w:rPr>
      </w:pPr>
      <w:r w:rsidRPr="00392D30">
        <w:rPr>
          <w:rStyle w:val="inner"/>
          <w:b/>
          <w:i/>
        </w:rPr>
        <w:t>контроль в сфере благоустройства</w:t>
      </w:r>
      <w:r w:rsidRPr="00392D30">
        <w:rPr>
          <w:rStyle w:val="inner"/>
        </w:rPr>
        <w:t xml:space="preserve"> </w:t>
      </w:r>
    </w:p>
    <w:p w:rsidR="00933C16" w:rsidRPr="00392D30" w:rsidRDefault="00933C16" w:rsidP="00933C16">
      <w:pPr>
        <w:pStyle w:val="16"/>
        <w:ind w:left="567"/>
        <w:jc w:val="both"/>
        <w:rPr>
          <w:rStyle w:val="inner"/>
        </w:rPr>
      </w:pPr>
    </w:p>
    <w:p w:rsidR="00933C16" w:rsidRPr="0076304C" w:rsidRDefault="00933C16" w:rsidP="00933C16">
      <w:pPr>
        <w:pStyle w:val="16"/>
        <w:ind w:firstLine="567"/>
        <w:jc w:val="both"/>
      </w:pPr>
      <w:r w:rsidRPr="0076304C">
        <w:t>-Правила</w:t>
      </w:r>
      <w:r>
        <w:t>ми</w:t>
      </w:r>
      <w:r w:rsidRPr="0076304C">
        <w:t xml:space="preserve"> благоустройства и содержания территории Дальнереченского городского округа, утвержденны</w:t>
      </w:r>
      <w:r>
        <w:t xml:space="preserve">ми </w:t>
      </w:r>
      <w:r w:rsidRPr="0076304C">
        <w:t>решением Думы Дальнереченского городского округа от 09.04.2019 № 28;</w:t>
      </w:r>
    </w:p>
    <w:p w:rsidR="00933C16" w:rsidRDefault="00933C16" w:rsidP="00933C16">
      <w:pPr>
        <w:pStyle w:val="16"/>
        <w:ind w:firstLine="567"/>
        <w:jc w:val="both"/>
      </w:pPr>
      <w:r w:rsidRPr="0076304C">
        <w:t>- Кодекс</w:t>
      </w:r>
      <w:r>
        <w:t>ом</w:t>
      </w:r>
      <w:r w:rsidRPr="0076304C">
        <w:t xml:space="preserve"> Российской Федерации об административных правонарушениях</w:t>
      </w:r>
      <w:r>
        <w:t>;</w:t>
      </w:r>
    </w:p>
    <w:p w:rsidR="00933C16" w:rsidRPr="00197DF2" w:rsidRDefault="00933C16" w:rsidP="00933C16">
      <w:pPr>
        <w:pStyle w:val="16"/>
        <w:ind w:firstLine="567"/>
        <w:jc w:val="both"/>
      </w:pPr>
      <w:r>
        <w:t>- Уставом Дальнереченского городского округа.</w:t>
      </w:r>
    </w:p>
    <w:p w:rsidR="00933C16" w:rsidRPr="00392D30" w:rsidRDefault="00933C16" w:rsidP="00933C16">
      <w:pPr>
        <w:autoSpaceDE w:val="0"/>
        <w:autoSpaceDN w:val="0"/>
        <w:adjustRightInd w:val="0"/>
        <w:ind w:firstLine="709"/>
        <w:jc w:val="both"/>
        <w:rPr>
          <w:rStyle w:val="inner"/>
          <w:color w:val="000000"/>
          <w:sz w:val="28"/>
          <w:szCs w:val="28"/>
        </w:rPr>
      </w:pPr>
      <w:r w:rsidRPr="00392D30">
        <w:rPr>
          <w:b/>
          <w:bCs/>
          <w:i/>
          <w:sz w:val="28"/>
          <w:szCs w:val="28"/>
        </w:rPr>
        <w:t>контроль на автомобильном транспорте, городском наземном электрическом транспорте и в дорожном хозяйстве</w:t>
      </w:r>
      <w:r w:rsidRPr="00392D30">
        <w:rPr>
          <w:bCs/>
          <w:sz w:val="28"/>
          <w:szCs w:val="28"/>
        </w:rPr>
        <w:t xml:space="preserve"> </w:t>
      </w:r>
    </w:p>
    <w:p w:rsidR="00933C16" w:rsidRDefault="00933C16" w:rsidP="00933C16">
      <w:pPr>
        <w:jc w:val="both"/>
        <w:rPr>
          <w:sz w:val="28"/>
          <w:szCs w:val="28"/>
        </w:rPr>
      </w:pPr>
      <w:r>
        <w:lastRenderedPageBreak/>
        <w:t xml:space="preserve">          </w:t>
      </w:r>
      <w:r w:rsidRPr="00197DF2">
        <w:rPr>
          <w:sz w:val="28"/>
          <w:szCs w:val="28"/>
        </w:rPr>
        <w:t>- Федеральны</w:t>
      </w:r>
      <w:r>
        <w:rPr>
          <w:sz w:val="28"/>
          <w:szCs w:val="28"/>
        </w:rPr>
        <w:t>м</w:t>
      </w:r>
      <w:r w:rsidRPr="00197DF2">
        <w:rPr>
          <w:sz w:val="28"/>
          <w:szCs w:val="28"/>
        </w:rPr>
        <w:t xml:space="preserve"> закон</w:t>
      </w:r>
      <w:r>
        <w:rPr>
          <w:sz w:val="28"/>
          <w:szCs w:val="28"/>
        </w:rPr>
        <w:t>ом</w:t>
      </w:r>
      <w:r w:rsidRPr="00197DF2">
        <w:rPr>
          <w:sz w:val="28"/>
          <w:szCs w:val="28"/>
        </w:rPr>
        <w:t>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8"/>
          <w:szCs w:val="28"/>
        </w:rPr>
        <w:t>;</w:t>
      </w:r>
    </w:p>
    <w:p w:rsidR="00933C16" w:rsidRDefault="00933C16" w:rsidP="00933C16">
      <w:pPr>
        <w:jc w:val="both"/>
        <w:rPr>
          <w:sz w:val="28"/>
          <w:szCs w:val="28"/>
        </w:rPr>
      </w:pPr>
      <w:r>
        <w:rPr>
          <w:sz w:val="28"/>
          <w:szCs w:val="28"/>
        </w:rPr>
        <w:t xml:space="preserve">        - </w:t>
      </w:r>
      <w:r w:rsidRPr="00197DF2">
        <w:rPr>
          <w:sz w:val="28"/>
          <w:szCs w:val="28"/>
        </w:rPr>
        <w:t>Федеральны</w:t>
      </w:r>
      <w:r>
        <w:rPr>
          <w:sz w:val="28"/>
          <w:szCs w:val="28"/>
        </w:rPr>
        <w:t>м</w:t>
      </w:r>
      <w:r w:rsidRPr="00197DF2">
        <w:rPr>
          <w:sz w:val="28"/>
          <w:szCs w:val="28"/>
        </w:rPr>
        <w:t xml:space="preserve"> закон</w:t>
      </w:r>
      <w:r>
        <w:rPr>
          <w:sz w:val="28"/>
          <w:szCs w:val="28"/>
        </w:rPr>
        <w:t>ом</w:t>
      </w:r>
      <w:r w:rsidRPr="00197DF2">
        <w:rPr>
          <w:sz w:val="28"/>
          <w:szCs w:val="28"/>
        </w:rPr>
        <w:t xml:space="preserve"> от 08.11.2007 № 259- ФЗ  «Устав автомобильного транспорта и городского наземного электрического транспорта»</w:t>
      </w:r>
      <w:r>
        <w:rPr>
          <w:sz w:val="28"/>
          <w:szCs w:val="28"/>
        </w:rPr>
        <w:t>;</w:t>
      </w:r>
    </w:p>
    <w:p w:rsidR="00933C16" w:rsidRDefault="00933C16" w:rsidP="00933C16">
      <w:pPr>
        <w:jc w:val="both"/>
        <w:rPr>
          <w:sz w:val="28"/>
          <w:szCs w:val="28"/>
        </w:rPr>
      </w:pPr>
      <w:r>
        <w:rPr>
          <w:sz w:val="28"/>
          <w:szCs w:val="28"/>
        </w:rPr>
        <w:t xml:space="preserve">        - Уставом Дальнереченского городского округа.</w:t>
      </w:r>
    </w:p>
    <w:p w:rsidR="00933C16" w:rsidRPr="00197DF2" w:rsidRDefault="00933C16" w:rsidP="00933C16">
      <w:pPr>
        <w:jc w:val="both"/>
        <w:rPr>
          <w:sz w:val="28"/>
          <w:szCs w:val="28"/>
        </w:rPr>
      </w:pPr>
    </w:p>
    <w:p w:rsidR="00933C16" w:rsidRPr="00392D30" w:rsidRDefault="00933C16" w:rsidP="00933C16">
      <w:pPr>
        <w:pStyle w:val="16"/>
        <w:ind w:firstLine="567"/>
        <w:jc w:val="both"/>
      </w:pPr>
      <w:r w:rsidRPr="00392D30">
        <w:rPr>
          <w:rStyle w:val="inner"/>
          <w:b/>
          <w:i/>
        </w:rPr>
        <w:t>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392D30">
        <w:rPr>
          <w:rStyle w:val="inner"/>
        </w:rPr>
        <w:t xml:space="preserve"> </w:t>
      </w:r>
    </w:p>
    <w:p w:rsidR="00933C16" w:rsidRPr="00291DC9" w:rsidRDefault="00933C16" w:rsidP="00933C16">
      <w:pPr>
        <w:pStyle w:val="16"/>
        <w:ind w:firstLine="567"/>
        <w:jc w:val="both"/>
      </w:pPr>
      <w:r>
        <w:t xml:space="preserve">- </w:t>
      </w:r>
      <w:r w:rsidRPr="00291DC9">
        <w:t>Федеральны</w:t>
      </w:r>
      <w:r>
        <w:t>м</w:t>
      </w:r>
      <w:r w:rsidRPr="00291DC9">
        <w:t xml:space="preserve"> закон</w:t>
      </w:r>
      <w:r>
        <w:t>ом</w:t>
      </w:r>
      <w:r w:rsidRPr="00291DC9">
        <w:t xml:space="preserve"> от 27.07.2010 № 190-ФЗ «О теплоснабжении»</w:t>
      </w:r>
      <w:r>
        <w:t>;</w:t>
      </w:r>
    </w:p>
    <w:p w:rsidR="00933C16" w:rsidRDefault="00933C16" w:rsidP="00933C16">
      <w:pPr>
        <w:pStyle w:val="16"/>
        <w:ind w:firstLine="567"/>
        <w:jc w:val="both"/>
      </w:pPr>
      <w:r w:rsidRPr="00291DC9">
        <w:t>- Кодекс</w:t>
      </w:r>
      <w:r>
        <w:t>ом</w:t>
      </w:r>
      <w:r w:rsidRPr="00291DC9">
        <w:t xml:space="preserve"> Российской Федерации об административных правонарушениях;</w:t>
      </w:r>
    </w:p>
    <w:p w:rsidR="00933C16" w:rsidRPr="00291DC9" w:rsidRDefault="00933C16" w:rsidP="00933C16">
      <w:pPr>
        <w:pStyle w:val="16"/>
        <w:ind w:firstLine="567"/>
        <w:jc w:val="both"/>
      </w:pPr>
      <w:r>
        <w:t>- Уставом Дальнереченского городского округа.</w:t>
      </w:r>
    </w:p>
    <w:p w:rsidR="00933C16" w:rsidRPr="005C0B5E" w:rsidRDefault="00933C16" w:rsidP="00933C16">
      <w:pPr>
        <w:pStyle w:val="p1"/>
        <w:shd w:val="clear" w:color="auto" w:fill="FFFFFF"/>
        <w:spacing w:before="0" w:beforeAutospacing="0" w:after="0" w:afterAutospacing="0"/>
        <w:jc w:val="both"/>
        <w:rPr>
          <w:sz w:val="28"/>
          <w:szCs w:val="28"/>
        </w:rPr>
      </w:pPr>
    </w:p>
    <w:p w:rsidR="00933C16" w:rsidRPr="00D01AD9" w:rsidRDefault="00933C16" w:rsidP="00933C16">
      <w:pPr>
        <w:ind w:firstLine="708"/>
        <w:jc w:val="both"/>
        <w:rPr>
          <w:b/>
          <w:i/>
          <w:sz w:val="28"/>
          <w:szCs w:val="28"/>
        </w:rPr>
      </w:pPr>
      <w:r w:rsidRPr="00D01AD9">
        <w:rPr>
          <w:b/>
          <w:i/>
          <w:sz w:val="28"/>
          <w:szCs w:val="28"/>
          <w:lang w:eastAsia="ar-SA"/>
        </w:rPr>
        <w:t xml:space="preserve">г) </w:t>
      </w:r>
      <w:r w:rsidRPr="00D01AD9">
        <w:rPr>
          <w:b/>
          <w:i/>
          <w:sz w:val="28"/>
          <w:szCs w:val="28"/>
        </w:rPr>
        <w:t>информация о взаимодействии органов государственного контроля (надзора), муниципального контроля при осуществлении соответствующих видов государственного контроля (надзора), видов муниципального контроля с другими органами государственного контроля (надзора), муниципального контроля, порядке и формах такого взаимодействия:</w:t>
      </w:r>
    </w:p>
    <w:p w:rsidR="00933C16" w:rsidRDefault="00933C16" w:rsidP="00933C16">
      <w:pPr>
        <w:suppressAutoHyphens/>
        <w:ind w:firstLine="709"/>
        <w:jc w:val="both"/>
        <w:rPr>
          <w:sz w:val="28"/>
          <w:szCs w:val="28"/>
        </w:rPr>
      </w:pPr>
      <w:r>
        <w:rPr>
          <w:sz w:val="28"/>
          <w:szCs w:val="28"/>
        </w:rPr>
        <w:t>П</w:t>
      </w:r>
      <w:r w:rsidRPr="00096786">
        <w:rPr>
          <w:sz w:val="28"/>
          <w:szCs w:val="28"/>
        </w:rPr>
        <w:t>ри осуществлении функци</w:t>
      </w:r>
      <w:r>
        <w:rPr>
          <w:sz w:val="28"/>
          <w:szCs w:val="28"/>
        </w:rPr>
        <w:t>й</w:t>
      </w:r>
      <w:r w:rsidRPr="00096786">
        <w:rPr>
          <w:sz w:val="28"/>
          <w:szCs w:val="28"/>
        </w:rPr>
        <w:t xml:space="preserve"> по муниципальному контролю </w:t>
      </w:r>
      <w:r>
        <w:rPr>
          <w:sz w:val="28"/>
          <w:szCs w:val="28"/>
        </w:rPr>
        <w:t>органы местного самоуправления</w:t>
      </w:r>
      <w:r w:rsidRPr="00096786">
        <w:rPr>
          <w:sz w:val="28"/>
          <w:szCs w:val="28"/>
        </w:rPr>
        <w:t xml:space="preserve"> </w:t>
      </w:r>
      <w:r>
        <w:rPr>
          <w:sz w:val="28"/>
          <w:szCs w:val="28"/>
        </w:rPr>
        <w:t>Дальнереченского городского округа</w:t>
      </w:r>
      <w:r w:rsidRPr="00096786">
        <w:rPr>
          <w:sz w:val="28"/>
          <w:szCs w:val="28"/>
        </w:rPr>
        <w:t xml:space="preserve"> взаимодействуют с федеральными органами государственной власти, органами государственной власти </w:t>
      </w:r>
      <w:r>
        <w:rPr>
          <w:sz w:val="28"/>
          <w:szCs w:val="28"/>
        </w:rPr>
        <w:t>Приморского края</w:t>
      </w:r>
      <w:r w:rsidRPr="00096786">
        <w:rPr>
          <w:sz w:val="28"/>
          <w:szCs w:val="28"/>
        </w:rPr>
        <w:t>, правоохранительными органами, юридическими лицами и физическими лицами</w:t>
      </w:r>
      <w:r>
        <w:rPr>
          <w:sz w:val="28"/>
          <w:szCs w:val="28"/>
        </w:rPr>
        <w:t>:</w:t>
      </w:r>
    </w:p>
    <w:p w:rsidR="00933C16" w:rsidRPr="000C5973" w:rsidRDefault="00933C16" w:rsidP="00933C16">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b/>
          <w:i/>
          <w:sz w:val="28"/>
          <w:szCs w:val="28"/>
        </w:rPr>
        <w:t xml:space="preserve">Муниципальный жилищный контроль </w:t>
      </w:r>
      <w:r w:rsidRPr="00BC38B2">
        <w:rPr>
          <w:rFonts w:ascii="Times New Roman" w:hAnsi="Times New Roman" w:cs="Times New Roman"/>
          <w:sz w:val="28"/>
          <w:szCs w:val="28"/>
        </w:rPr>
        <w:t xml:space="preserve">- </w:t>
      </w:r>
      <w:r w:rsidRPr="000C5973">
        <w:rPr>
          <w:rFonts w:ascii="Times New Roman" w:hAnsi="Times New Roman" w:cs="Times New Roman"/>
          <w:sz w:val="28"/>
          <w:szCs w:val="28"/>
        </w:rPr>
        <w:t xml:space="preserve">при осуществлении </w:t>
      </w:r>
      <w:r>
        <w:rPr>
          <w:rFonts w:ascii="Times New Roman" w:hAnsi="Times New Roman" w:cs="Times New Roman"/>
          <w:sz w:val="28"/>
          <w:szCs w:val="28"/>
        </w:rPr>
        <w:t xml:space="preserve">муниципального жилищного </w:t>
      </w:r>
      <w:r w:rsidRPr="000C5973">
        <w:rPr>
          <w:rFonts w:ascii="Times New Roman" w:hAnsi="Times New Roman" w:cs="Times New Roman"/>
          <w:sz w:val="28"/>
          <w:szCs w:val="28"/>
        </w:rPr>
        <w:t>контроля орган муниципального контроля взаимодействует:</w:t>
      </w:r>
    </w:p>
    <w:p w:rsidR="00933C16" w:rsidRPr="000C5973" w:rsidRDefault="00933C16" w:rsidP="00933C16">
      <w:pPr>
        <w:autoSpaceDE w:val="0"/>
        <w:autoSpaceDN w:val="0"/>
        <w:adjustRightInd w:val="0"/>
        <w:ind w:firstLine="709"/>
        <w:jc w:val="both"/>
        <w:rPr>
          <w:sz w:val="28"/>
          <w:szCs w:val="28"/>
        </w:rPr>
      </w:pPr>
      <w:r w:rsidRPr="000C5973">
        <w:rPr>
          <w:sz w:val="28"/>
          <w:szCs w:val="28"/>
        </w:rPr>
        <w:t>с органами прокуратуры по вопросам подготовки ежегодных планов проведения плановых проверок юридических лиц, индивидуальных предпринимателей, рассмотрения предложений о проведении совместных плановых проверок, согласования внеплановых выездных проверок ;</w:t>
      </w:r>
    </w:p>
    <w:p w:rsidR="00933C16" w:rsidRPr="000C5973" w:rsidRDefault="00933C16" w:rsidP="00933C16">
      <w:pPr>
        <w:pStyle w:val="ConsPlusNormal"/>
        <w:widowControl/>
        <w:ind w:firstLine="709"/>
        <w:jc w:val="both"/>
        <w:outlineLvl w:val="1"/>
        <w:rPr>
          <w:rFonts w:ascii="Times New Roman" w:hAnsi="Times New Roman" w:cs="Times New Roman"/>
          <w:sz w:val="28"/>
          <w:szCs w:val="28"/>
        </w:rPr>
      </w:pPr>
      <w:r w:rsidRPr="000C5973">
        <w:rPr>
          <w:rFonts w:ascii="Times New Roman" w:hAnsi="Times New Roman" w:cs="Times New Roman"/>
          <w:sz w:val="28"/>
          <w:szCs w:val="28"/>
        </w:rPr>
        <w:t>с органами исполнительной государственной власти Приморского края,  осуществляющими региональный государственный контроль (надзор) путем проведения совместных плановых и (или) внеплановых проверок;</w:t>
      </w:r>
    </w:p>
    <w:p w:rsidR="00933C16" w:rsidRPr="000C5973" w:rsidRDefault="00933C16" w:rsidP="00933C16">
      <w:pPr>
        <w:autoSpaceDE w:val="0"/>
        <w:autoSpaceDN w:val="0"/>
        <w:adjustRightInd w:val="0"/>
        <w:ind w:firstLine="708"/>
        <w:jc w:val="both"/>
        <w:outlineLvl w:val="1"/>
        <w:rPr>
          <w:sz w:val="28"/>
          <w:szCs w:val="28"/>
        </w:rPr>
      </w:pPr>
      <w:r w:rsidRPr="000C5973">
        <w:rPr>
          <w:sz w:val="28"/>
          <w:szCs w:val="28"/>
        </w:rPr>
        <w:t xml:space="preserve">с отделом по исполнению административного законодательства администрации Дальнереченского городского округа по вопросам применения мер административного наказания к юридическим лицами, индивидуальным предпринимателям, нарушившим законодательство; </w:t>
      </w:r>
    </w:p>
    <w:p w:rsidR="00933C16" w:rsidRPr="000C5973" w:rsidRDefault="00933C16" w:rsidP="00933C16">
      <w:pPr>
        <w:pStyle w:val="af0"/>
        <w:ind w:firstLine="709"/>
        <w:jc w:val="both"/>
        <w:rPr>
          <w:sz w:val="28"/>
          <w:szCs w:val="28"/>
        </w:rPr>
      </w:pPr>
      <w:r>
        <w:rPr>
          <w:sz w:val="28"/>
          <w:szCs w:val="28"/>
        </w:rPr>
        <w:t xml:space="preserve"> с </w:t>
      </w:r>
      <w:r w:rsidRPr="000C5973">
        <w:rPr>
          <w:sz w:val="28"/>
          <w:szCs w:val="28"/>
        </w:rPr>
        <w:t xml:space="preserve">органом, должностные лица которого уполномочены в соответствии с </w:t>
      </w:r>
      <w:hyperlink r:id="rId19" w:history="1">
        <w:r w:rsidRPr="000C5973">
          <w:rPr>
            <w:sz w:val="28"/>
            <w:szCs w:val="28"/>
          </w:rPr>
          <w:t>Кодексом</w:t>
        </w:r>
      </w:hyperlink>
      <w:r w:rsidRPr="000C5973">
        <w:rPr>
          <w:sz w:val="28"/>
          <w:szCs w:val="28"/>
        </w:rPr>
        <w:t xml:space="preserve"> Российской Федерации об административных правонарушениях составлять протоколы об административных правонарушениях в области </w:t>
      </w:r>
      <w:r>
        <w:rPr>
          <w:sz w:val="28"/>
          <w:szCs w:val="28"/>
        </w:rPr>
        <w:lastRenderedPageBreak/>
        <w:t>жилищного законодательства</w:t>
      </w:r>
      <w:r w:rsidRPr="000C5973">
        <w:rPr>
          <w:sz w:val="28"/>
          <w:szCs w:val="28"/>
        </w:rPr>
        <w:t>, путем направления материалов о выявленных нарушениях обязательных требований для решения вопросов о возбуждении дел об административных правонарушениях;</w:t>
      </w:r>
    </w:p>
    <w:p w:rsidR="00933C16" w:rsidRPr="000C5973" w:rsidRDefault="00933C16" w:rsidP="00933C16">
      <w:pPr>
        <w:pStyle w:val="ConsPlusNormal"/>
        <w:ind w:firstLine="709"/>
        <w:jc w:val="both"/>
        <w:rPr>
          <w:rFonts w:ascii="Times New Roman" w:hAnsi="Times New Roman" w:cs="Times New Roman"/>
          <w:sz w:val="28"/>
          <w:szCs w:val="28"/>
        </w:rPr>
      </w:pPr>
      <w:r w:rsidRPr="000C5973">
        <w:rPr>
          <w:rFonts w:ascii="Times New Roman" w:hAnsi="Times New Roman" w:cs="Times New Roman"/>
          <w:sz w:val="28"/>
          <w:szCs w:val="28"/>
        </w:rPr>
        <w:t>с правоохранительными органами по вопросам оказания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обязательных требований;</w:t>
      </w:r>
    </w:p>
    <w:p w:rsidR="00933C16" w:rsidRPr="000C5973" w:rsidRDefault="00933C16" w:rsidP="00933C16">
      <w:pPr>
        <w:autoSpaceDE w:val="0"/>
        <w:autoSpaceDN w:val="0"/>
        <w:adjustRightInd w:val="0"/>
        <w:ind w:firstLine="709"/>
        <w:jc w:val="both"/>
        <w:rPr>
          <w:sz w:val="28"/>
          <w:szCs w:val="28"/>
        </w:rPr>
      </w:pPr>
      <w:r w:rsidRPr="000C5973">
        <w:rPr>
          <w:sz w:val="28"/>
          <w:szCs w:val="28"/>
        </w:rPr>
        <w:t>экспертами, экспертными организациями по вопросам оценки соответствия осуществляемых юридическими лицами, индивидуальными предпринимателями</w:t>
      </w:r>
      <w:r w:rsidRPr="00BC38B2">
        <w:rPr>
          <w:sz w:val="26"/>
          <w:szCs w:val="26"/>
        </w:rPr>
        <w:t xml:space="preserve"> </w:t>
      </w:r>
      <w:r w:rsidRPr="000C5973">
        <w:rPr>
          <w:sz w:val="28"/>
          <w:szCs w:val="28"/>
        </w:rPr>
        <w:t>действий (бездействия) обязательным требованиям в соответствии с действующим законодательством.</w:t>
      </w:r>
    </w:p>
    <w:p w:rsidR="00933C16" w:rsidRDefault="00933C16" w:rsidP="00933C16">
      <w:pPr>
        <w:suppressAutoHyphens/>
        <w:ind w:firstLine="709"/>
        <w:jc w:val="both"/>
        <w:rPr>
          <w:sz w:val="28"/>
          <w:szCs w:val="28"/>
        </w:rPr>
      </w:pPr>
    </w:p>
    <w:p w:rsidR="00933C16" w:rsidRDefault="00933C16" w:rsidP="00933C16">
      <w:pPr>
        <w:ind w:firstLine="720"/>
        <w:jc w:val="both"/>
        <w:outlineLvl w:val="1"/>
        <w:rPr>
          <w:sz w:val="28"/>
          <w:szCs w:val="28"/>
        </w:rPr>
      </w:pPr>
      <w:r w:rsidRPr="00411FC4">
        <w:rPr>
          <w:b/>
          <w:i/>
          <w:sz w:val="28"/>
          <w:szCs w:val="28"/>
        </w:rPr>
        <w:t>Отдел</w:t>
      </w:r>
      <w:r w:rsidRPr="0013234D">
        <w:rPr>
          <w:i/>
          <w:sz w:val="28"/>
          <w:szCs w:val="28"/>
        </w:rPr>
        <w:t xml:space="preserve"> </w:t>
      </w:r>
      <w:r w:rsidRPr="00411FC4">
        <w:rPr>
          <w:b/>
          <w:i/>
          <w:sz w:val="28"/>
          <w:szCs w:val="28"/>
        </w:rPr>
        <w:t xml:space="preserve">земельных отношений </w:t>
      </w:r>
      <w:r>
        <w:rPr>
          <w:b/>
          <w:i/>
          <w:sz w:val="28"/>
          <w:szCs w:val="28"/>
        </w:rPr>
        <w:t>а</w:t>
      </w:r>
      <w:r w:rsidRPr="00411FC4">
        <w:rPr>
          <w:b/>
          <w:i/>
          <w:sz w:val="28"/>
          <w:szCs w:val="28"/>
        </w:rPr>
        <w:t>дминистрации Дальнереченского городского округа</w:t>
      </w:r>
      <w:r w:rsidRPr="0013234D">
        <w:rPr>
          <w:i/>
          <w:sz w:val="28"/>
          <w:szCs w:val="28"/>
        </w:rPr>
        <w:t xml:space="preserve"> </w:t>
      </w:r>
      <w:r w:rsidRPr="0013234D">
        <w:rPr>
          <w:sz w:val="28"/>
          <w:szCs w:val="28"/>
        </w:rPr>
        <w:t xml:space="preserve">– </w:t>
      </w:r>
      <w:r w:rsidRPr="000C5973">
        <w:rPr>
          <w:sz w:val="28"/>
          <w:szCs w:val="28"/>
        </w:rPr>
        <w:t xml:space="preserve">при осуществлении </w:t>
      </w:r>
      <w:r>
        <w:rPr>
          <w:sz w:val="28"/>
          <w:szCs w:val="28"/>
        </w:rPr>
        <w:t xml:space="preserve">муниципального земельного </w:t>
      </w:r>
      <w:r w:rsidRPr="000C5973">
        <w:rPr>
          <w:sz w:val="28"/>
          <w:szCs w:val="28"/>
        </w:rPr>
        <w:t>контроля орган муниципального контроля взаимодействует:</w:t>
      </w:r>
    </w:p>
    <w:p w:rsidR="00933C16" w:rsidRPr="000C5973" w:rsidRDefault="00933C16" w:rsidP="00933C16">
      <w:pPr>
        <w:autoSpaceDE w:val="0"/>
        <w:autoSpaceDN w:val="0"/>
        <w:adjustRightInd w:val="0"/>
        <w:ind w:firstLine="709"/>
        <w:jc w:val="both"/>
        <w:rPr>
          <w:sz w:val="28"/>
          <w:szCs w:val="28"/>
        </w:rPr>
      </w:pPr>
      <w:r w:rsidRPr="000C5973">
        <w:rPr>
          <w:sz w:val="28"/>
          <w:szCs w:val="28"/>
        </w:rPr>
        <w:t>с органами прокуратуры по вопросам согласования внеплановых выездных проверок ;</w:t>
      </w:r>
    </w:p>
    <w:p w:rsidR="00933C16" w:rsidRPr="000C5973" w:rsidRDefault="00933C16" w:rsidP="00933C16">
      <w:pPr>
        <w:pStyle w:val="ConsPlusNormal"/>
        <w:widowControl/>
        <w:ind w:firstLine="709"/>
        <w:jc w:val="both"/>
        <w:outlineLvl w:val="1"/>
        <w:rPr>
          <w:rFonts w:ascii="Times New Roman" w:hAnsi="Times New Roman" w:cs="Times New Roman"/>
          <w:sz w:val="28"/>
          <w:szCs w:val="28"/>
        </w:rPr>
      </w:pPr>
      <w:r w:rsidRPr="000C5973">
        <w:rPr>
          <w:rFonts w:ascii="Times New Roman" w:hAnsi="Times New Roman" w:cs="Times New Roman"/>
          <w:sz w:val="28"/>
          <w:szCs w:val="28"/>
        </w:rPr>
        <w:t xml:space="preserve">с органами исполнительной государственной власти Приморского края,  осуществляющими региональный государственный </w:t>
      </w:r>
      <w:r>
        <w:rPr>
          <w:rFonts w:ascii="Times New Roman" w:hAnsi="Times New Roman" w:cs="Times New Roman"/>
          <w:sz w:val="28"/>
          <w:szCs w:val="28"/>
        </w:rPr>
        <w:t xml:space="preserve">земельный </w:t>
      </w:r>
      <w:r w:rsidRPr="000C5973">
        <w:rPr>
          <w:rFonts w:ascii="Times New Roman" w:hAnsi="Times New Roman" w:cs="Times New Roman"/>
          <w:sz w:val="28"/>
          <w:szCs w:val="28"/>
        </w:rPr>
        <w:t>контроль (надзор) путем проведения совместных внеплановых проверок;</w:t>
      </w:r>
    </w:p>
    <w:p w:rsidR="00933C16" w:rsidRDefault="00933C16" w:rsidP="00933C16">
      <w:pPr>
        <w:pStyle w:val="af0"/>
        <w:ind w:firstLine="709"/>
        <w:jc w:val="both"/>
        <w:rPr>
          <w:sz w:val="28"/>
          <w:szCs w:val="28"/>
        </w:rPr>
      </w:pPr>
      <w:r>
        <w:rPr>
          <w:sz w:val="28"/>
          <w:szCs w:val="28"/>
        </w:rPr>
        <w:t xml:space="preserve">с </w:t>
      </w:r>
      <w:r w:rsidRPr="000C5973">
        <w:rPr>
          <w:sz w:val="28"/>
          <w:szCs w:val="28"/>
        </w:rPr>
        <w:t xml:space="preserve">органом, должностные лица которого уполномочены в соответствии с </w:t>
      </w:r>
      <w:hyperlink r:id="rId20" w:history="1">
        <w:r w:rsidRPr="000C5973">
          <w:rPr>
            <w:sz w:val="28"/>
            <w:szCs w:val="28"/>
          </w:rPr>
          <w:t>Кодексом</w:t>
        </w:r>
      </w:hyperlink>
      <w:r w:rsidRPr="000C5973">
        <w:rPr>
          <w:sz w:val="28"/>
          <w:szCs w:val="28"/>
        </w:rPr>
        <w:t xml:space="preserve"> Российской Федерации об административных правонарушениях составлять протоколы об административных правонарушениях в области </w:t>
      </w:r>
      <w:r>
        <w:rPr>
          <w:sz w:val="28"/>
          <w:szCs w:val="28"/>
        </w:rPr>
        <w:t>земельного законодательства</w:t>
      </w:r>
      <w:r w:rsidRPr="000C5973">
        <w:rPr>
          <w:sz w:val="28"/>
          <w:szCs w:val="28"/>
        </w:rPr>
        <w:t>, путем направления материалов о выявленных нарушениях обязательных требований для решения вопросов о возбуждении дел об административных правонарушениях;</w:t>
      </w:r>
    </w:p>
    <w:p w:rsidR="00933C16" w:rsidRPr="000C5973" w:rsidRDefault="00933C16" w:rsidP="00933C16">
      <w:pPr>
        <w:autoSpaceDE w:val="0"/>
        <w:autoSpaceDN w:val="0"/>
        <w:adjustRightInd w:val="0"/>
        <w:ind w:firstLine="708"/>
        <w:jc w:val="both"/>
        <w:outlineLvl w:val="1"/>
        <w:rPr>
          <w:sz w:val="28"/>
          <w:szCs w:val="28"/>
        </w:rPr>
      </w:pPr>
      <w:r w:rsidRPr="000C5973">
        <w:rPr>
          <w:sz w:val="28"/>
          <w:szCs w:val="28"/>
        </w:rPr>
        <w:t xml:space="preserve">с отделом по исполнению административного законодательства администрации Дальнереченского городского округа по вопросам применения мер административного наказания к юридическим лицами, индивидуальным предпринимателям, нарушившим законодательство; </w:t>
      </w:r>
    </w:p>
    <w:p w:rsidR="00933C16" w:rsidRPr="000C5973" w:rsidRDefault="00933C16" w:rsidP="00933C1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0C5973">
        <w:rPr>
          <w:rFonts w:ascii="Times New Roman" w:hAnsi="Times New Roman" w:cs="Times New Roman"/>
          <w:sz w:val="28"/>
          <w:szCs w:val="28"/>
        </w:rPr>
        <w:t xml:space="preserve">с правоохранительными органами по вопросам оказания содействия в предотвращении и (или) пресечении действий, препятствующих осуществлению </w:t>
      </w:r>
      <w:r>
        <w:rPr>
          <w:rFonts w:ascii="Times New Roman" w:hAnsi="Times New Roman" w:cs="Times New Roman"/>
          <w:sz w:val="28"/>
          <w:szCs w:val="28"/>
        </w:rPr>
        <w:t xml:space="preserve">земельного </w:t>
      </w:r>
      <w:r w:rsidRPr="000C5973">
        <w:rPr>
          <w:rFonts w:ascii="Times New Roman" w:hAnsi="Times New Roman" w:cs="Times New Roman"/>
          <w:sz w:val="28"/>
          <w:szCs w:val="28"/>
        </w:rPr>
        <w:t>муниципального контроля, а также в установлении лиц, виновных в нарушении обязательных требований;</w:t>
      </w:r>
    </w:p>
    <w:p w:rsidR="00933C16" w:rsidRPr="000C5973" w:rsidRDefault="00933C16" w:rsidP="00933C16">
      <w:pPr>
        <w:autoSpaceDE w:val="0"/>
        <w:autoSpaceDN w:val="0"/>
        <w:adjustRightInd w:val="0"/>
        <w:ind w:firstLine="709"/>
        <w:jc w:val="both"/>
        <w:rPr>
          <w:sz w:val="28"/>
          <w:szCs w:val="28"/>
        </w:rPr>
      </w:pPr>
      <w:r w:rsidRPr="000C5973">
        <w:rPr>
          <w:sz w:val="28"/>
          <w:szCs w:val="28"/>
        </w:rPr>
        <w:t>экспертами, экспертными организациями по вопросам оценки соответствия осуществляемых юридическими лицами, индивидуальными предпринимателями</w:t>
      </w:r>
      <w:r w:rsidRPr="00BC38B2">
        <w:rPr>
          <w:sz w:val="26"/>
          <w:szCs w:val="26"/>
        </w:rPr>
        <w:t xml:space="preserve"> </w:t>
      </w:r>
      <w:r w:rsidRPr="000C5973">
        <w:rPr>
          <w:sz w:val="28"/>
          <w:szCs w:val="28"/>
        </w:rPr>
        <w:t xml:space="preserve">действий (бездействия) обязательным требованиям в соответствии </w:t>
      </w:r>
      <w:r>
        <w:rPr>
          <w:sz w:val="28"/>
          <w:szCs w:val="28"/>
        </w:rPr>
        <w:t>с действующим законодательством;</w:t>
      </w:r>
    </w:p>
    <w:p w:rsidR="00933C16" w:rsidRDefault="00933C16" w:rsidP="00933C16">
      <w:pPr>
        <w:jc w:val="both"/>
        <w:outlineLvl w:val="1"/>
        <w:rPr>
          <w:sz w:val="28"/>
          <w:szCs w:val="28"/>
        </w:rPr>
      </w:pPr>
      <w:r>
        <w:rPr>
          <w:sz w:val="28"/>
          <w:szCs w:val="28"/>
        </w:rPr>
        <w:t xml:space="preserve">         </w:t>
      </w:r>
    </w:p>
    <w:p w:rsidR="00933C16" w:rsidRPr="000C5973" w:rsidRDefault="00933C16" w:rsidP="00933C16">
      <w:pPr>
        <w:pStyle w:val="ConsPlusNormal"/>
        <w:widowControl/>
        <w:ind w:firstLine="709"/>
        <w:jc w:val="both"/>
        <w:outlineLvl w:val="1"/>
        <w:rPr>
          <w:rFonts w:ascii="Times New Roman" w:hAnsi="Times New Roman" w:cs="Times New Roman"/>
          <w:sz w:val="28"/>
          <w:szCs w:val="28"/>
        </w:rPr>
      </w:pPr>
      <w:r w:rsidRPr="00671441">
        <w:rPr>
          <w:rFonts w:ascii="Times New Roman" w:hAnsi="Times New Roman" w:cs="Times New Roman"/>
          <w:b/>
          <w:i/>
          <w:sz w:val="28"/>
          <w:szCs w:val="28"/>
        </w:rPr>
        <w:t>Отдел предпринимательства и потребительского рынка</w:t>
      </w:r>
      <w:r w:rsidRPr="00BC38B2">
        <w:rPr>
          <w:rFonts w:ascii="Times New Roman" w:hAnsi="Times New Roman" w:cs="Times New Roman"/>
          <w:sz w:val="28"/>
          <w:szCs w:val="28"/>
        </w:rPr>
        <w:t xml:space="preserve">- </w:t>
      </w:r>
      <w:r w:rsidRPr="000C5973">
        <w:rPr>
          <w:rFonts w:ascii="Times New Roman" w:hAnsi="Times New Roman" w:cs="Times New Roman"/>
          <w:sz w:val="28"/>
          <w:szCs w:val="28"/>
        </w:rPr>
        <w:t>при осуществлении муниципального контроля орган муниципального контроля взаимодействует:</w:t>
      </w:r>
    </w:p>
    <w:p w:rsidR="00933C16" w:rsidRPr="000C5973" w:rsidRDefault="00933C16" w:rsidP="00933C16">
      <w:pPr>
        <w:autoSpaceDE w:val="0"/>
        <w:autoSpaceDN w:val="0"/>
        <w:adjustRightInd w:val="0"/>
        <w:ind w:firstLine="709"/>
        <w:jc w:val="both"/>
        <w:rPr>
          <w:sz w:val="28"/>
          <w:szCs w:val="28"/>
        </w:rPr>
      </w:pPr>
      <w:r w:rsidRPr="000C5973">
        <w:rPr>
          <w:sz w:val="28"/>
          <w:szCs w:val="28"/>
        </w:rPr>
        <w:t xml:space="preserve">с органами прокуратуры по вопросам подготовки ежегодных планов проведения плановых проверок юридических лиц, индивидуальных </w:t>
      </w:r>
      <w:r w:rsidRPr="000C5973">
        <w:rPr>
          <w:sz w:val="28"/>
          <w:szCs w:val="28"/>
        </w:rPr>
        <w:lastRenderedPageBreak/>
        <w:t>предпринимателей, рассмотрения предложений о проведении совместных плановых проверок, согласования внеплановых выездных проверок ;</w:t>
      </w:r>
    </w:p>
    <w:p w:rsidR="00933C16" w:rsidRPr="000C5973" w:rsidRDefault="00933C16" w:rsidP="00933C16">
      <w:pPr>
        <w:pStyle w:val="ConsPlusNormal"/>
        <w:widowControl/>
        <w:ind w:firstLine="709"/>
        <w:jc w:val="both"/>
        <w:outlineLvl w:val="1"/>
        <w:rPr>
          <w:rFonts w:ascii="Times New Roman" w:hAnsi="Times New Roman" w:cs="Times New Roman"/>
          <w:sz w:val="28"/>
          <w:szCs w:val="28"/>
        </w:rPr>
      </w:pPr>
      <w:r w:rsidRPr="000C5973">
        <w:rPr>
          <w:rFonts w:ascii="Times New Roman" w:hAnsi="Times New Roman" w:cs="Times New Roman"/>
          <w:sz w:val="28"/>
          <w:szCs w:val="28"/>
        </w:rPr>
        <w:t>с органами исполнительной государственной власти Приморского края,  осуществляющими региональный государственный контроль (надзор) путем проведения совместных плановых и (или) внеплановых проверок;</w:t>
      </w:r>
    </w:p>
    <w:p w:rsidR="00933C16" w:rsidRPr="000C5973" w:rsidRDefault="00933C16" w:rsidP="00933C16">
      <w:pPr>
        <w:autoSpaceDE w:val="0"/>
        <w:autoSpaceDN w:val="0"/>
        <w:adjustRightInd w:val="0"/>
        <w:ind w:firstLine="708"/>
        <w:jc w:val="both"/>
        <w:outlineLvl w:val="1"/>
        <w:rPr>
          <w:sz w:val="28"/>
          <w:szCs w:val="28"/>
        </w:rPr>
      </w:pPr>
      <w:r w:rsidRPr="000C5973">
        <w:rPr>
          <w:sz w:val="28"/>
          <w:szCs w:val="28"/>
        </w:rPr>
        <w:t xml:space="preserve">с отделом по исполнению административного законодательства администрации Дальнереченского городского округа по вопросам применения мер административного наказания к юридическим лицами, индивидуальным предпринимателям, нарушившим законодательство; </w:t>
      </w:r>
    </w:p>
    <w:p w:rsidR="00933C16" w:rsidRPr="000C5973" w:rsidRDefault="00933C16" w:rsidP="00933C16">
      <w:pPr>
        <w:pStyle w:val="af0"/>
        <w:ind w:firstLine="709"/>
        <w:jc w:val="both"/>
        <w:rPr>
          <w:sz w:val="28"/>
          <w:szCs w:val="28"/>
        </w:rPr>
      </w:pPr>
      <w:r>
        <w:rPr>
          <w:sz w:val="28"/>
          <w:szCs w:val="28"/>
        </w:rPr>
        <w:t xml:space="preserve"> с </w:t>
      </w:r>
      <w:r w:rsidRPr="000C5973">
        <w:rPr>
          <w:sz w:val="28"/>
          <w:szCs w:val="28"/>
        </w:rPr>
        <w:t xml:space="preserve">органом, должностные лица которого уполномочены в соответствии с </w:t>
      </w:r>
      <w:hyperlink r:id="rId21" w:history="1">
        <w:r w:rsidRPr="000C5973">
          <w:rPr>
            <w:sz w:val="28"/>
            <w:szCs w:val="28"/>
          </w:rPr>
          <w:t>Кодексом</w:t>
        </w:r>
      </w:hyperlink>
      <w:r w:rsidRPr="000C5973">
        <w:rPr>
          <w:sz w:val="28"/>
          <w:szCs w:val="28"/>
        </w:rPr>
        <w:t xml:space="preserve"> Российской Федерации об административных правонарушениях составлять протоколы об административных правонарушениях в области торговой деятельности, путем направления материалов о выявленных нарушениях обязательных требований для решения вопросов о возбуждении дел об административных правонарушениях;</w:t>
      </w:r>
    </w:p>
    <w:p w:rsidR="00933C16" w:rsidRPr="000C5973" w:rsidRDefault="00933C16" w:rsidP="00933C16">
      <w:pPr>
        <w:pStyle w:val="ConsPlusNormal"/>
        <w:ind w:firstLine="709"/>
        <w:jc w:val="both"/>
        <w:rPr>
          <w:rFonts w:ascii="Times New Roman" w:hAnsi="Times New Roman" w:cs="Times New Roman"/>
          <w:sz w:val="28"/>
          <w:szCs w:val="28"/>
        </w:rPr>
      </w:pPr>
      <w:r w:rsidRPr="000C5973">
        <w:rPr>
          <w:rFonts w:ascii="Times New Roman" w:hAnsi="Times New Roman" w:cs="Times New Roman"/>
          <w:sz w:val="28"/>
          <w:szCs w:val="28"/>
        </w:rPr>
        <w:t>с правоохранительными органами по вопросам оказания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обязательных требований;</w:t>
      </w:r>
    </w:p>
    <w:p w:rsidR="00933C16" w:rsidRDefault="00933C16" w:rsidP="00933C16">
      <w:pPr>
        <w:autoSpaceDE w:val="0"/>
        <w:autoSpaceDN w:val="0"/>
        <w:adjustRightInd w:val="0"/>
        <w:ind w:firstLine="709"/>
        <w:jc w:val="both"/>
        <w:rPr>
          <w:sz w:val="28"/>
          <w:szCs w:val="28"/>
        </w:rPr>
      </w:pPr>
      <w:r w:rsidRPr="000C5973">
        <w:rPr>
          <w:sz w:val="28"/>
          <w:szCs w:val="28"/>
        </w:rPr>
        <w:t>экспертами, экспертными организациями по вопросам оценки соответствия осуществляемых юридическими лицами, индивидуальными предпринимателями</w:t>
      </w:r>
      <w:r w:rsidRPr="00BC38B2">
        <w:rPr>
          <w:sz w:val="26"/>
          <w:szCs w:val="26"/>
        </w:rPr>
        <w:t xml:space="preserve"> </w:t>
      </w:r>
      <w:r w:rsidRPr="000C5973">
        <w:rPr>
          <w:sz w:val="28"/>
          <w:szCs w:val="28"/>
        </w:rPr>
        <w:t>действий (бездействия) обязательным требованиям в соответствии с действующим законодательством.</w:t>
      </w:r>
    </w:p>
    <w:p w:rsidR="00933C16" w:rsidRPr="00392D30" w:rsidRDefault="00933C16" w:rsidP="00933C16">
      <w:pPr>
        <w:widowControl w:val="0"/>
        <w:autoSpaceDE w:val="0"/>
        <w:autoSpaceDN w:val="0"/>
        <w:adjustRightInd w:val="0"/>
        <w:ind w:firstLine="720"/>
        <w:jc w:val="both"/>
        <w:rPr>
          <w:sz w:val="28"/>
          <w:szCs w:val="28"/>
        </w:rPr>
      </w:pPr>
      <w:r w:rsidRPr="00392D30">
        <w:rPr>
          <w:b/>
          <w:i/>
          <w:sz w:val="28"/>
          <w:szCs w:val="28"/>
        </w:rPr>
        <w:t xml:space="preserve">Муниципальный лесной контроль - </w:t>
      </w:r>
      <w:r w:rsidRPr="00392D30">
        <w:rPr>
          <w:sz w:val="28"/>
          <w:szCs w:val="28"/>
        </w:rPr>
        <w:t>осуществляет свою деятельность во взаимодействии с Межмуниципальным отделом МВД России «Дальнереченский» и органами государственной власти, осуществляющими государственной лесной надзор, в установленном действующим законодательством Российской Федерации порядке:</w:t>
      </w:r>
    </w:p>
    <w:p w:rsidR="00933C16" w:rsidRPr="00392D30" w:rsidRDefault="00933C16" w:rsidP="00933C16">
      <w:pPr>
        <w:widowControl w:val="0"/>
        <w:autoSpaceDE w:val="0"/>
        <w:autoSpaceDN w:val="0"/>
        <w:adjustRightInd w:val="0"/>
        <w:ind w:firstLine="720"/>
        <w:jc w:val="both"/>
        <w:rPr>
          <w:sz w:val="28"/>
          <w:szCs w:val="28"/>
        </w:rPr>
      </w:pPr>
      <w:r w:rsidRPr="00392D30">
        <w:rPr>
          <w:sz w:val="28"/>
          <w:szCs w:val="28"/>
        </w:rPr>
        <w:t>- Департаментом Федеральной службы по надзору в сфере природопользования по Дальневосточному федеральному округу;</w:t>
      </w:r>
    </w:p>
    <w:p w:rsidR="00933C16" w:rsidRPr="00392D30" w:rsidRDefault="00933C16" w:rsidP="00933C16">
      <w:pPr>
        <w:widowControl w:val="0"/>
        <w:autoSpaceDE w:val="0"/>
        <w:autoSpaceDN w:val="0"/>
        <w:adjustRightInd w:val="0"/>
        <w:ind w:firstLine="720"/>
        <w:jc w:val="both"/>
        <w:rPr>
          <w:sz w:val="28"/>
          <w:szCs w:val="28"/>
        </w:rPr>
      </w:pPr>
      <w:r w:rsidRPr="00392D30">
        <w:rPr>
          <w:sz w:val="28"/>
          <w:szCs w:val="28"/>
        </w:rPr>
        <w:t>- Управлением Федеральной службы по надзору в сфере природопользования (Росприроднадзора) по Приморскому краю;</w:t>
      </w:r>
    </w:p>
    <w:p w:rsidR="00933C16" w:rsidRDefault="00933C16" w:rsidP="00933C16">
      <w:pPr>
        <w:widowControl w:val="0"/>
        <w:autoSpaceDE w:val="0"/>
        <w:autoSpaceDN w:val="0"/>
        <w:adjustRightInd w:val="0"/>
        <w:ind w:firstLine="720"/>
        <w:jc w:val="both"/>
        <w:rPr>
          <w:sz w:val="28"/>
          <w:szCs w:val="28"/>
        </w:rPr>
      </w:pPr>
      <w:r w:rsidRPr="00392D30">
        <w:rPr>
          <w:sz w:val="28"/>
          <w:szCs w:val="28"/>
        </w:rPr>
        <w:t>- Департаментом лесного хозяйства Приморского края.</w:t>
      </w:r>
    </w:p>
    <w:p w:rsidR="00933C16" w:rsidRPr="00392D30" w:rsidRDefault="00933C16" w:rsidP="00933C16">
      <w:pPr>
        <w:pStyle w:val="16"/>
        <w:ind w:left="567"/>
        <w:jc w:val="both"/>
        <w:rPr>
          <w:rStyle w:val="inner"/>
        </w:rPr>
      </w:pPr>
      <w:r w:rsidRPr="00392D30">
        <w:rPr>
          <w:rStyle w:val="inner"/>
          <w:b/>
          <w:i/>
        </w:rPr>
        <w:t>контроль в сфере благоустройства</w:t>
      </w:r>
      <w:r w:rsidRPr="00392D30">
        <w:rPr>
          <w:rStyle w:val="inner"/>
        </w:rPr>
        <w:t xml:space="preserve"> </w:t>
      </w:r>
    </w:p>
    <w:p w:rsidR="00933C16" w:rsidRDefault="00933C16" w:rsidP="00933C16">
      <w:pPr>
        <w:widowControl w:val="0"/>
        <w:autoSpaceDE w:val="0"/>
        <w:autoSpaceDN w:val="0"/>
        <w:adjustRightInd w:val="0"/>
        <w:ind w:firstLine="720"/>
        <w:jc w:val="both"/>
        <w:rPr>
          <w:sz w:val="28"/>
          <w:szCs w:val="28"/>
        </w:rPr>
      </w:pPr>
      <w:r w:rsidRPr="00077759">
        <w:rPr>
          <w:sz w:val="28"/>
          <w:szCs w:val="28"/>
        </w:rPr>
        <w:t xml:space="preserve">осуществляет свою деятельность во взаимодействии с </w:t>
      </w:r>
    </w:p>
    <w:p w:rsidR="00933C16" w:rsidRPr="00077759" w:rsidRDefault="00933C16" w:rsidP="00933C16">
      <w:pPr>
        <w:widowControl w:val="0"/>
        <w:autoSpaceDE w:val="0"/>
        <w:autoSpaceDN w:val="0"/>
        <w:adjustRightInd w:val="0"/>
        <w:ind w:firstLine="720"/>
        <w:jc w:val="both"/>
        <w:rPr>
          <w:sz w:val="28"/>
          <w:szCs w:val="28"/>
        </w:rPr>
      </w:pPr>
      <w:r>
        <w:rPr>
          <w:sz w:val="28"/>
          <w:szCs w:val="28"/>
        </w:rPr>
        <w:t>- Ресурсоснабжающие организации;</w:t>
      </w:r>
    </w:p>
    <w:p w:rsidR="00933C16" w:rsidRPr="00077759" w:rsidRDefault="00933C16" w:rsidP="00933C16">
      <w:pPr>
        <w:widowControl w:val="0"/>
        <w:autoSpaceDE w:val="0"/>
        <w:autoSpaceDN w:val="0"/>
        <w:adjustRightInd w:val="0"/>
        <w:ind w:firstLine="720"/>
        <w:jc w:val="both"/>
        <w:rPr>
          <w:sz w:val="28"/>
          <w:szCs w:val="28"/>
        </w:rPr>
      </w:pPr>
      <w:r w:rsidRPr="00077759">
        <w:rPr>
          <w:sz w:val="28"/>
          <w:szCs w:val="28"/>
        </w:rPr>
        <w:t xml:space="preserve">- </w:t>
      </w:r>
      <w:r>
        <w:rPr>
          <w:sz w:val="28"/>
          <w:szCs w:val="28"/>
        </w:rPr>
        <w:t>Управляющие компании</w:t>
      </w:r>
      <w:r w:rsidRPr="00077759">
        <w:rPr>
          <w:sz w:val="28"/>
          <w:szCs w:val="28"/>
        </w:rPr>
        <w:t>;</w:t>
      </w:r>
    </w:p>
    <w:p w:rsidR="00933C16" w:rsidRPr="00077759" w:rsidRDefault="00933C16" w:rsidP="00933C16">
      <w:pPr>
        <w:widowControl w:val="0"/>
        <w:autoSpaceDE w:val="0"/>
        <w:autoSpaceDN w:val="0"/>
        <w:adjustRightInd w:val="0"/>
        <w:ind w:firstLine="720"/>
        <w:jc w:val="both"/>
        <w:rPr>
          <w:sz w:val="28"/>
          <w:szCs w:val="28"/>
        </w:rPr>
      </w:pPr>
      <w:r w:rsidRPr="00077759">
        <w:rPr>
          <w:sz w:val="28"/>
          <w:szCs w:val="28"/>
        </w:rPr>
        <w:t>- Управлением Федеральной службы по надзору в сфере природопользования (Росприроднадзора) по Приморскому краю;</w:t>
      </w:r>
    </w:p>
    <w:p w:rsidR="00933C16" w:rsidRDefault="00933C16" w:rsidP="00933C16">
      <w:pPr>
        <w:widowControl w:val="0"/>
        <w:autoSpaceDE w:val="0"/>
        <w:autoSpaceDN w:val="0"/>
        <w:adjustRightInd w:val="0"/>
        <w:ind w:firstLine="720"/>
        <w:jc w:val="both"/>
        <w:rPr>
          <w:sz w:val="28"/>
          <w:szCs w:val="28"/>
        </w:rPr>
      </w:pPr>
      <w:r w:rsidRPr="00077759">
        <w:rPr>
          <w:sz w:val="28"/>
          <w:szCs w:val="28"/>
        </w:rPr>
        <w:t xml:space="preserve">- </w:t>
      </w:r>
      <w:r>
        <w:rPr>
          <w:sz w:val="28"/>
          <w:szCs w:val="28"/>
        </w:rPr>
        <w:t>органами прокуратуры</w:t>
      </w:r>
      <w:r w:rsidRPr="00077759">
        <w:rPr>
          <w:sz w:val="28"/>
          <w:szCs w:val="28"/>
        </w:rPr>
        <w:t>.</w:t>
      </w:r>
    </w:p>
    <w:p w:rsidR="00933C16" w:rsidRDefault="00933C16" w:rsidP="00933C16">
      <w:pPr>
        <w:widowControl w:val="0"/>
        <w:autoSpaceDE w:val="0"/>
        <w:autoSpaceDN w:val="0"/>
        <w:adjustRightInd w:val="0"/>
        <w:ind w:firstLine="720"/>
        <w:jc w:val="both"/>
        <w:rPr>
          <w:sz w:val="28"/>
          <w:szCs w:val="28"/>
        </w:rPr>
      </w:pPr>
    </w:p>
    <w:p w:rsidR="00933C16" w:rsidRPr="00392D30" w:rsidRDefault="00933C16" w:rsidP="00933C16">
      <w:pPr>
        <w:autoSpaceDE w:val="0"/>
        <w:autoSpaceDN w:val="0"/>
        <w:adjustRightInd w:val="0"/>
        <w:ind w:firstLine="709"/>
        <w:jc w:val="both"/>
        <w:rPr>
          <w:rStyle w:val="inner"/>
          <w:color w:val="000000"/>
          <w:sz w:val="28"/>
          <w:szCs w:val="28"/>
        </w:rPr>
      </w:pPr>
      <w:r w:rsidRPr="00392D30">
        <w:rPr>
          <w:b/>
          <w:bCs/>
          <w:i/>
          <w:sz w:val="28"/>
          <w:szCs w:val="28"/>
        </w:rPr>
        <w:t>контроль на автомобильном транспорте, городском наземном электрическом транспорте и в дорожном хозяйстве</w:t>
      </w:r>
      <w:r w:rsidRPr="00392D30">
        <w:rPr>
          <w:bCs/>
          <w:sz w:val="28"/>
          <w:szCs w:val="28"/>
        </w:rPr>
        <w:t xml:space="preserve"> </w:t>
      </w:r>
    </w:p>
    <w:p w:rsidR="00933C16" w:rsidRDefault="00933C16" w:rsidP="00933C16">
      <w:pPr>
        <w:widowControl w:val="0"/>
        <w:autoSpaceDE w:val="0"/>
        <w:autoSpaceDN w:val="0"/>
        <w:adjustRightInd w:val="0"/>
        <w:ind w:firstLine="720"/>
        <w:jc w:val="both"/>
        <w:rPr>
          <w:sz w:val="28"/>
          <w:szCs w:val="28"/>
        </w:rPr>
      </w:pPr>
      <w:r w:rsidRPr="00D648A8">
        <w:rPr>
          <w:sz w:val="28"/>
          <w:szCs w:val="28"/>
        </w:rPr>
        <w:t xml:space="preserve">осуществляет свою деятельность во взаимодействии с </w:t>
      </w:r>
      <w:r w:rsidRPr="00D648A8">
        <w:rPr>
          <w:sz w:val="28"/>
          <w:szCs w:val="28"/>
        </w:rPr>
        <w:lastRenderedPageBreak/>
        <w:t>Межмуниципальным отделом МВД России «Дальнереченский»</w:t>
      </w:r>
      <w:r>
        <w:rPr>
          <w:sz w:val="28"/>
          <w:szCs w:val="28"/>
        </w:rPr>
        <w:t>;</w:t>
      </w:r>
    </w:p>
    <w:p w:rsidR="00933C16" w:rsidRPr="00872FDE" w:rsidRDefault="00933C16" w:rsidP="00933C16">
      <w:pPr>
        <w:spacing w:line="0" w:lineRule="atLeast"/>
        <w:ind w:firstLine="540"/>
        <w:jc w:val="both"/>
        <w:rPr>
          <w:sz w:val="28"/>
          <w:szCs w:val="28"/>
        </w:rPr>
      </w:pPr>
      <w:r w:rsidRPr="00872FDE">
        <w:rPr>
          <w:sz w:val="28"/>
          <w:szCs w:val="28"/>
        </w:rPr>
        <w:t>- органами прокуратуры по вопросам с</w:t>
      </w:r>
      <w:r>
        <w:rPr>
          <w:sz w:val="28"/>
          <w:szCs w:val="28"/>
        </w:rPr>
        <w:t>огласования проведения проверок</w:t>
      </w:r>
      <w:r w:rsidRPr="00872FDE">
        <w:rPr>
          <w:sz w:val="28"/>
          <w:szCs w:val="28"/>
        </w:rPr>
        <w:t>.</w:t>
      </w:r>
    </w:p>
    <w:p w:rsidR="00933C16" w:rsidRDefault="00933C16" w:rsidP="00933C16">
      <w:pPr>
        <w:widowControl w:val="0"/>
        <w:autoSpaceDE w:val="0"/>
        <w:autoSpaceDN w:val="0"/>
        <w:adjustRightInd w:val="0"/>
        <w:ind w:firstLine="720"/>
        <w:jc w:val="both"/>
        <w:rPr>
          <w:sz w:val="28"/>
          <w:szCs w:val="28"/>
        </w:rPr>
      </w:pPr>
      <w:r w:rsidRPr="00D648A8">
        <w:rPr>
          <w:sz w:val="28"/>
          <w:szCs w:val="28"/>
        </w:rPr>
        <w:t xml:space="preserve"> </w:t>
      </w:r>
    </w:p>
    <w:p w:rsidR="00933C16" w:rsidRDefault="00933C16" w:rsidP="00933C16">
      <w:pPr>
        <w:widowControl w:val="0"/>
        <w:autoSpaceDE w:val="0"/>
        <w:autoSpaceDN w:val="0"/>
        <w:adjustRightInd w:val="0"/>
        <w:ind w:firstLine="720"/>
        <w:jc w:val="both"/>
        <w:rPr>
          <w:sz w:val="28"/>
          <w:szCs w:val="28"/>
        </w:rPr>
      </w:pPr>
    </w:p>
    <w:p w:rsidR="00933C16" w:rsidRPr="00392D30" w:rsidRDefault="00933C16" w:rsidP="00933C16">
      <w:pPr>
        <w:pStyle w:val="16"/>
        <w:ind w:firstLine="567"/>
        <w:jc w:val="both"/>
      </w:pPr>
      <w:r w:rsidRPr="00392D30">
        <w:rPr>
          <w:rStyle w:val="inner"/>
          <w:b/>
          <w:i/>
        </w:rPr>
        <w:t>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392D30">
        <w:rPr>
          <w:rStyle w:val="inner"/>
        </w:rPr>
        <w:t xml:space="preserve"> </w:t>
      </w:r>
    </w:p>
    <w:p w:rsidR="00933C16" w:rsidRDefault="00933C16" w:rsidP="00933C16">
      <w:pPr>
        <w:widowControl w:val="0"/>
        <w:autoSpaceDE w:val="0"/>
        <w:autoSpaceDN w:val="0"/>
        <w:adjustRightInd w:val="0"/>
        <w:ind w:firstLine="720"/>
        <w:jc w:val="both"/>
        <w:rPr>
          <w:sz w:val="28"/>
          <w:szCs w:val="28"/>
        </w:rPr>
      </w:pPr>
      <w:r w:rsidRPr="00043666">
        <w:rPr>
          <w:sz w:val="28"/>
          <w:szCs w:val="28"/>
        </w:rPr>
        <w:t xml:space="preserve">осуществляет свою деятельность во взаимодействии с </w:t>
      </w:r>
    </w:p>
    <w:p w:rsidR="00933C16" w:rsidRPr="00043666" w:rsidRDefault="00933C16" w:rsidP="00933C16">
      <w:pPr>
        <w:widowControl w:val="0"/>
        <w:autoSpaceDE w:val="0"/>
        <w:autoSpaceDN w:val="0"/>
        <w:adjustRightInd w:val="0"/>
        <w:jc w:val="both"/>
        <w:rPr>
          <w:sz w:val="28"/>
          <w:szCs w:val="28"/>
        </w:rPr>
      </w:pPr>
      <w:r>
        <w:rPr>
          <w:sz w:val="28"/>
          <w:szCs w:val="28"/>
        </w:rPr>
        <w:t xml:space="preserve">       - Ростехнадзором;</w:t>
      </w:r>
    </w:p>
    <w:p w:rsidR="00933C16" w:rsidRPr="00872FDE" w:rsidRDefault="00933C16" w:rsidP="00933C16">
      <w:pPr>
        <w:spacing w:line="0" w:lineRule="atLeast"/>
        <w:ind w:firstLine="540"/>
        <w:jc w:val="both"/>
        <w:rPr>
          <w:sz w:val="28"/>
          <w:szCs w:val="28"/>
        </w:rPr>
      </w:pPr>
      <w:r w:rsidRPr="00043666">
        <w:rPr>
          <w:sz w:val="28"/>
          <w:szCs w:val="28"/>
        </w:rPr>
        <w:t xml:space="preserve">- </w:t>
      </w:r>
      <w:r w:rsidRPr="00872FDE">
        <w:rPr>
          <w:sz w:val="28"/>
          <w:szCs w:val="28"/>
        </w:rPr>
        <w:t>органами прокуратуры по вопросам с</w:t>
      </w:r>
      <w:r>
        <w:rPr>
          <w:sz w:val="28"/>
          <w:szCs w:val="28"/>
        </w:rPr>
        <w:t>огласования проведения проверок</w:t>
      </w:r>
      <w:r w:rsidRPr="00872FDE">
        <w:rPr>
          <w:sz w:val="28"/>
          <w:szCs w:val="28"/>
        </w:rPr>
        <w:t>.</w:t>
      </w:r>
    </w:p>
    <w:p w:rsidR="00933C16" w:rsidRPr="00392D30" w:rsidRDefault="00933C16" w:rsidP="00933C16">
      <w:pPr>
        <w:widowControl w:val="0"/>
        <w:autoSpaceDE w:val="0"/>
        <w:autoSpaceDN w:val="0"/>
        <w:adjustRightInd w:val="0"/>
        <w:jc w:val="both"/>
        <w:rPr>
          <w:sz w:val="28"/>
          <w:szCs w:val="28"/>
        </w:rPr>
      </w:pPr>
    </w:p>
    <w:p w:rsidR="00933C16" w:rsidRPr="002871D1" w:rsidRDefault="00933C16" w:rsidP="00933C16">
      <w:pPr>
        <w:ind w:firstLine="708"/>
        <w:jc w:val="both"/>
        <w:rPr>
          <w:b/>
          <w:i/>
          <w:sz w:val="28"/>
          <w:szCs w:val="28"/>
        </w:rPr>
      </w:pPr>
      <w:r w:rsidRPr="004E3E83">
        <w:rPr>
          <w:b/>
          <w:sz w:val="28"/>
          <w:szCs w:val="28"/>
        </w:rPr>
        <w:t>д) </w:t>
      </w:r>
      <w:r w:rsidRPr="002871D1">
        <w:rPr>
          <w:b/>
          <w:i/>
          <w:sz w:val="28"/>
          <w:szCs w:val="28"/>
        </w:rPr>
        <w:t>сведения о выполнении отдельных функций при осуществлении видов государственного контроля (надзора), видов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rsidR="00933C16" w:rsidRDefault="00933C16" w:rsidP="00933C16">
      <w:pPr>
        <w:ind w:firstLine="709"/>
        <w:jc w:val="both"/>
        <w:rPr>
          <w:sz w:val="28"/>
          <w:szCs w:val="28"/>
        </w:rPr>
      </w:pPr>
      <w:r>
        <w:rPr>
          <w:sz w:val="28"/>
          <w:szCs w:val="28"/>
        </w:rPr>
        <w:t>О</w:t>
      </w:r>
      <w:r w:rsidRPr="00096786">
        <w:rPr>
          <w:sz w:val="28"/>
          <w:szCs w:val="28"/>
        </w:rPr>
        <w:t>рган</w:t>
      </w:r>
      <w:r>
        <w:rPr>
          <w:sz w:val="28"/>
          <w:szCs w:val="28"/>
        </w:rPr>
        <w:t>ы</w:t>
      </w:r>
      <w:r w:rsidRPr="00096786">
        <w:rPr>
          <w:sz w:val="28"/>
          <w:szCs w:val="28"/>
        </w:rPr>
        <w:t xml:space="preserve"> местного самоуправления, </w:t>
      </w:r>
      <w:r>
        <w:rPr>
          <w:sz w:val="28"/>
          <w:szCs w:val="28"/>
        </w:rPr>
        <w:t xml:space="preserve">уполномоченные на осуществление </w:t>
      </w:r>
      <w:r w:rsidRPr="00096786">
        <w:rPr>
          <w:sz w:val="28"/>
          <w:szCs w:val="28"/>
        </w:rPr>
        <w:t>муниципального контроля</w:t>
      </w:r>
      <w:r>
        <w:rPr>
          <w:sz w:val="28"/>
          <w:szCs w:val="28"/>
        </w:rPr>
        <w:t>,</w:t>
      </w:r>
      <w:r w:rsidRPr="00096786">
        <w:rPr>
          <w:sz w:val="28"/>
          <w:szCs w:val="28"/>
        </w:rPr>
        <w:t xml:space="preserve"> </w:t>
      </w:r>
      <w:r>
        <w:rPr>
          <w:sz w:val="28"/>
          <w:szCs w:val="28"/>
        </w:rPr>
        <w:t>не имеют п</w:t>
      </w:r>
      <w:r w:rsidRPr="00096786">
        <w:rPr>
          <w:sz w:val="28"/>
          <w:szCs w:val="28"/>
        </w:rPr>
        <w:t>одведомственных организаций</w:t>
      </w:r>
      <w:r>
        <w:rPr>
          <w:sz w:val="28"/>
          <w:szCs w:val="28"/>
        </w:rPr>
        <w:t>,</w:t>
      </w:r>
      <w:r w:rsidRPr="00096786">
        <w:rPr>
          <w:sz w:val="28"/>
          <w:szCs w:val="28"/>
        </w:rPr>
        <w:t xml:space="preserve"> осуществляющих </w:t>
      </w:r>
      <w:r>
        <w:rPr>
          <w:sz w:val="28"/>
          <w:szCs w:val="28"/>
        </w:rPr>
        <w:t xml:space="preserve">данные </w:t>
      </w:r>
      <w:r w:rsidRPr="00096786">
        <w:rPr>
          <w:sz w:val="28"/>
          <w:szCs w:val="28"/>
        </w:rPr>
        <w:t>функци</w:t>
      </w:r>
      <w:r>
        <w:rPr>
          <w:sz w:val="28"/>
          <w:szCs w:val="28"/>
        </w:rPr>
        <w:t>и</w:t>
      </w:r>
      <w:r w:rsidRPr="00096786">
        <w:rPr>
          <w:sz w:val="28"/>
          <w:szCs w:val="28"/>
        </w:rPr>
        <w:t xml:space="preserve">  на территории </w:t>
      </w:r>
      <w:r>
        <w:rPr>
          <w:sz w:val="28"/>
          <w:szCs w:val="28"/>
        </w:rPr>
        <w:t>Дальнереченского городского округа</w:t>
      </w:r>
      <w:r w:rsidRPr="00096786">
        <w:rPr>
          <w:sz w:val="28"/>
          <w:szCs w:val="28"/>
        </w:rPr>
        <w:t>.</w:t>
      </w:r>
    </w:p>
    <w:p w:rsidR="00933C16" w:rsidRPr="006E6761" w:rsidRDefault="00933C16" w:rsidP="00933C16">
      <w:pPr>
        <w:ind w:firstLine="708"/>
        <w:jc w:val="both"/>
        <w:rPr>
          <w:b/>
          <w:i/>
          <w:sz w:val="28"/>
          <w:szCs w:val="28"/>
        </w:rPr>
      </w:pPr>
      <w:r w:rsidRPr="006E6761">
        <w:rPr>
          <w:b/>
          <w:i/>
          <w:sz w:val="28"/>
          <w:szCs w:val="28"/>
        </w:rPr>
        <w:t>е) 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933C16" w:rsidRDefault="00933C16" w:rsidP="00933C16">
      <w:pPr>
        <w:ind w:firstLine="709"/>
        <w:jc w:val="both"/>
        <w:rPr>
          <w:sz w:val="28"/>
          <w:szCs w:val="28"/>
        </w:rPr>
      </w:pPr>
      <w:r w:rsidRPr="0089701E">
        <w:rPr>
          <w:sz w:val="28"/>
          <w:szCs w:val="28"/>
        </w:rPr>
        <w:t>В 20</w:t>
      </w:r>
      <w:r>
        <w:rPr>
          <w:sz w:val="28"/>
          <w:szCs w:val="28"/>
        </w:rPr>
        <w:t>21</w:t>
      </w:r>
      <w:r w:rsidRPr="00096786">
        <w:rPr>
          <w:sz w:val="28"/>
          <w:szCs w:val="28"/>
        </w:rPr>
        <w:t xml:space="preserve"> году работа по аккредитации юридических лиц и граждан в качестве экспертных организаций и экспертов, привлекаемых к выполнению мероприятий по муниципальному контролю при проведении проверок</w:t>
      </w:r>
      <w:r>
        <w:rPr>
          <w:sz w:val="28"/>
          <w:szCs w:val="28"/>
        </w:rPr>
        <w:t>,</w:t>
      </w:r>
      <w:r w:rsidRPr="00096786">
        <w:rPr>
          <w:sz w:val="28"/>
          <w:szCs w:val="28"/>
        </w:rPr>
        <w:t xml:space="preserve"> не проводилась.</w:t>
      </w:r>
    </w:p>
    <w:p w:rsidR="00933C16" w:rsidRDefault="00933C16" w:rsidP="00933C16">
      <w:pPr>
        <w:ind w:firstLine="709"/>
        <w:jc w:val="both"/>
        <w:rPr>
          <w:sz w:val="28"/>
          <w:szCs w:val="28"/>
        </w:rPr>
      </w:pPr>
    </w:p>
    <w:p w:rsidR="00933C16" w:rsidRPr="00096786" w:rsidRDefault="00933C16" w:rsidP="00933C16">
      <w:pPr>
        <w:ind w:firstLine="709"/>
        <w:jc w:val="both"/>
        <w:rPr>
          <w:sz w:val="28"/>
          <w:szCs w:val="28"/>
        </w:rPr>
      </w:pPr>
    </w:p>
    <w:p w:rsidR="00933C16" w:rsidRDefault="00933C16" w:rsidP="00933C16">
      <w:pPr>
        <w:ind w:firstLine="708"/>
        <w:jc w:val="both"/>
        <w:rPr>
          <w:sz w:val="28"/>
          <w:szCs w:val="28"/>
        </w:rPr>
      </w:pPr>
    </w:p>
    <w:p w:rsidR="00933C16" w:rsidRPr="00F828AB"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933C16" w:rsidRPr="00886888"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933C16" w:rsidRDefault="00933C16" w:rsidP="00933C16">
      <w:pPr>
        <w:ind w:firstLine="709"/>
        <w:jc w:val="both"/>
        <w:rPr>
          <w:b/>
          <w:sz w:val="28"/>
          <w:szCs w:val="28"/>
        </w:rPr>
      </w:pPr>
    </w:p>
    <w:p w:rsidR="00933C16" w:rsidRPr="00427B55" w:rsidRDefault="00933C16" w:rsidP="00933C16">
      <w:pPr>
        <w:jc w:val="both"/>
        <w:rPr>
          <w:b/>
          <w:i/>
          <w:sz w:val="28"/>
          <w:szCs w:val="28"/>
        </w:rPr>
      </w:pPr>
      <w:r w:rsidRPr="004E3E83">
        <w:rPr>
          <w:b/>
          <w:sz w:val="28"/>
          <w:szCs w:val="28"/>
        </w:rPr>
        <w:t xml:space="preserve">а) </w:t>
      </w:r>
      <w:r w:rsidRPr="00427B55">
        <w:rPr>
          <w:b/>
          <w:i/>
          <w:sz w:val="28"/>
          <w:szCs w:val="28"/>
        </w:rPr>
        <w:t xml:space="preserve">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w:t>
      </w:r>
      <w:r w:rsidRPr="00427B55">
        <w:rPr>
          <w:b/>
          <w:i/>
          <w:sz w:val="28"/>
          <w:szCs w:val="28"/>
        </w:rPr>
        <w:lastRenderedPageBreak/>
        <w:t>расчете на объем исполненных в отчетный период контрольных функций)</w:t>
      </w:r>
      <w:r>
        <w:rPr>
          <w:b/>
          <w:i/>
          <w:sz w:val="28"/>
          <w:szCs w:val="28"/>
        </w:rPr>
        <w:t>;</w:t>
      </w:r>
    </w:p>
    <w:p w:rsidR="00933C16" w:rsidRDefault="00933C16" w:rsidP="00933C16">
      <w:pPr>
        <w:ind w:firstLine="720"/>
        <w:jc w:val="both"/>
        <w:rPr>
          <w:sz w:val="28"/>
          <w:szCs w:val="28"/>
        </w:rPr>
      </w:pPr>
      <w:r>
        <w:rPr>
          <w:sz w:val="28"/>
          <w:szCs w:val="28"/>
        </w:rPr>
        <w:t>Муниципальный контроль осуществляется администрацией Дальнереченского городского округа, специалистами МКУ «Управление жилищно- коммунального хозяйства Дальнереченского городского округа».</w:t>
      </w:r>
      <w:r w:rsidRPr="00563565">
        <w:rPr>
          <w:sz w:val="28"/>
          <w:szCs w:val="28"/>
        </w:rPr>
        <w:t xml:space="preserve"> </w:t>
      </w:r>
      <w:r>
        <w:rPr>
          <w:sz w:val="28"/>
          <w:szCs w:val="28"/>
        </w:rPr>
        <w:t xml:space="preserve">Контрольные функции </w:t>
      </w:r>
      <w:r w:rsidRPr="006D45B5">
        <w:rPr>
          <w:sz w:val="28"/>
          <w:szCs w:val="28"/>
        </w:rPr>
        <w:t>включены в должностные обязанности специалистов отделов.</w:t>
      </w:r>
    </w:p>
    <w:p w:rsidR="00933C16" w:rsidRDefault="00933C16" w:rsidP="00933C16">
      <w:pPr>
        <w:ind w:firstLine="720"/>
        <w:jc w:val="both"/>
        <w:rPr>
          <w:sz w:val="28"/>
          <w:szCs w:val="28"/>
        </w:rPr>
      </w:pPr>
      <w:r>
        <w:rPr>
          <w:sz w:val="28"/>
          <w:szCs w:val="28"/>
        </w:rPr>
        <w:t>Муниципальный земельный контроль осуществляет уполномоченное должностное лицо отдела земельных отношений;</w:t>
      </w:r>
    </w:p>
    <w:p w:rsidR="00933C16" w:rsidRDefault="00933C16" w:rsidP="00933C16">
      <w:pPr>
        <w:ind w:firstLine="720"/>
        <w:jc w:val="both"/>
        <w:rPr>
          <w:sz w:val="28"/>
          <w:szCs w:val="28"/>
        </w:rPr>
      </w:pPr>
      <w:r w:rsidRPr="006E686E">
        <w:rPr>
          <w:sz w:val="28"/>
          <w:szCs w:val="28"/>
        </w:rPr>
        <w:t>Обязанности по осуществлению муниципального жилищного контроля возложены на главного специалиста 1 разряда по муниципальному жилищному контролю администрации Дальнереченского городского округа муниципального контроля.</w:t>
      </w:r>
    </w:p>
    <w:p w:rsidR="00933C16" w:rsidRDefault="00933C16" w:rsidP="00933C16">
      <w:pPr>
        <w:pStyle w:val="ConsPlusNonformat"/>
        <w:ind w:firstLine="720"/>
        <w:jc w:val="both"/>
        <w:rPr>
          <w:rFonts w:ascii="Times New Roman" w:hAnsi="Times New Roman" w:cs="Times New Roman"/>
          <w:sz w:val="28"/>
          <w:szCs w:val="28"/>
        </w:rPr>
      </w:pPr>
      <w:r w:rsidRPr="0089701E">
        <w:rPr>
          <w:rFonts w:ascii="Times New Roman" w:hAnsi="Times New Roman" w:cs="Times New Roman"/>
          <w:sz w:val="28"/>
          <w:szCs w:val="28"/>
        </w:rPr>
        <w:t>Обязанности муниципального контроля в области торговой деятельности на территории Дальнереченского городского округа возложены на  уполномоченных должностных лиц отдела предпринимательства и потребительского рынка.</w:t>
      </w:r>
    </w:p>
    <w:p w:rsidR="00933C16" w:rsidRDefault="00933C16" w:rsidP="00933C16">
      <w:pPr>
        <w:autoSpaceDE w:val="0"/>
        <w:autoSpaceDN w:val="0"/>
        <w:adjustRightInd w:val="0"/>
        <w:ind w:firstLine="709"/>
        <w:jc w:val="both"/>
        <w:rPr>
          <w:sz w:val="28"/>
          <w:szCs w:val="28"/>
        </w:rPr>
      </w:pPr>
      <w:r w:rsidRPr="0089701E">
        <w:rPr>
          <w:sz w:val="28"/>
          <w:szCs w:val="28"/>
        </w:rPr>
        <w:t xml:space="preserve">Обязанности муниципального </w:t>
      </w:r>
      <w:r>
        <w:rPr>
          <w:sz w:val="28"/>
          <w:szCs w:val="28"/>
        </w:rPr>
        <w:t xml:space="preserve">лесного </w:t>
      </w:r>
      <w:r w:rsidRPr="0089701E">
        <w:rPr>
          <w:sz w:val="28"/>
          <w:szCs w:val="28"/>
        </w:rPr>
        <w:t>контроля</w:t>
      </w:r>
      <w:r>
        <w:rPr>
          <w:sz w:val="28"/>
          <w:szCs w:val="28"/>
        </w:rPr>
        <w:t>, контроля в сфере благоустройства,</w:t>
      </w:r>
      <w:r w:rsidRPr="00D308C1">
        <w:rPr>
          <w:b/>
          <w:bCs/>
          <w:i/>
          <w:sz w:val="28"/>
          <w:szCs w:val="28"/>
        </w:rPr>
        <w:t xml:space="preserve"> </w:t>
      </w:r>
      <w:r w:rsidRPr="00D308C1">
        <w:rPr>
          <w:bCs/>
          <w:sz w:val="28"/>
          <w:szCs w:val="28"/>
        </w:rPr>
        <w:t>контрол</w:t>
      </w:r>
      <w:r>
        <w:rPr>
          <w:bCs/>
          <w:sz w:val="28"/>
          <w:szCs w:val="28"/>
        </w:rPr>
        <w:t>я</w:t>
      </w:r>
      <w:r w:rsidRPr="00D308C1">
        <w:rPr>
          <w:bCs/>
          <w:sz w:val="28"/>
          <w:szCs w:val="28"/>
        </w:rPr>
        <w:t xml:space="preserve"> на автомобильном транспорте, городском наземном электрическом транспорте и в дорожном хозяйстве</w:t>
      </w:r>
      <w:r>
        <w:rPr>
          <w:bCs/>
          <w:sz w:val="28"/>
          <w:szCs w:val="28"/>
        </w:rPr>
        <w:t xml:space="preserve"> </w:t>
      </w:r>
      <w:r w:rsidRPr="0089701E">
        <w:rPr>
          <w:sz w:val="28"/>
          <w:szCs w:val="28"/>
        </w:rPr>
        <w:t xml:space="preserve">на территории Дальнереченского </w:t>
      </w:r>
      <w:r>
        <w:rPr>
          <w:sz w:val="28"/>
          <w:szCs w:val="28"/>
        </w:rPr>
        <w:t xml:space="preserve">городского округа возложены на </w:t>
      </w:r>
      <w:r w:rsidRPr="0089701E">
        <w:rPr>
          <w:sz w:val="28"/>
          <w:szCs w:val="28"/>
        </w:rPr>
        <w:t xml:space="preserve">уполномоченных должностных лиц отдела </w:t>
      </w:r>
      <w:r>
        <w:rPr>
          <w:sz w:val="28"/>
          <w:szCs w:val="28"/>
        </w:rPr>
        <w:t>благоустройства и дорожного хозяйства МКУ «Управление ЖКХ Дальнереченского городского округа».</w:t>
      </w:r>
    </w:p>
    <w:p w:rsidR="00933C16" w:rsidRPr="003318FF" w:rsidRDefault="00933C16" w:rsidP="00933C16">
      <w:pPr>
        <w:pStyle w:val="16"/>
        <w:ind w:firstLine="567"/>
        <w:jc w:val="both"/>
      </w:pPr>
      <w:r w:rsidRPr="0089701E">
        <w:t xml:space="preserve">Обязанности </w:t>
      </w:r>
      <w:r w:rsidRPr="003318FF">
        <w:rPr>
          <w:rStyle w:val="inner"/>
        </w:rPr>
        <w:t>контрол</w:t>
      </w:r>
      <w:r>
        <w:rPr>
          <w:rStyle w:val="inner"/>
        </w:rPr>
        <w:t>я</w:t>
      </w:r>
      <w:r w:rsidRPr="003318FF">
        <w:rPr>
          <w:rStyle w:val="inner"/>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89701E">
        <w:t xml:space="preserve">на территории Дальнереченского </w:t>
      </w:r>
      <w:r>
        <w:t xml:space="preserve">городского округа возложены на </w:t>
      </w:r>
      <w:r w:rsidRPr="0089701E">
        <w:t xml:space="preserve">уполномоченных должностных лиц отдела </w:t>
      </w:r>
      <w:r>
        <w:t>жилищно - коммунального хозяйства МКУ «Управление ЖКХ Дальнереченского городского округа».</w:t>
      </w:r>
    </w:p>
    <w:p w:rsidR="00933C16" w:rsidRPr="006D45B5" w:rsidRDefault="00933C16" w:rsidP="00933C16">
      <w:pPr>
        <w:jc w:val="both"/>
        <w:rPr>
          <w:sz w:val="28"/>
          <w:szCs w:val="28"/>
        </w:rPr>
      </w:pPr>
      <w:r>
        <w:rPr>
          <w:sz w:val="28"/>
          <w:szCs w:val="28"/>
        </w:rPr>
        <w:t xml:space="preserve">         </w:t>
      </w:r>
      <w:r w:rsidRPr="006E686E">
        <w:rPr>
          <w:sz w:val="28"/>
          <w:szCs w:val="28"/>
        </w:rPr>
        <w:t>Финансирование осуществляется в пределах фонда заработной платы.</w:t>
      </w:r>
    </w:p>
    <w:p w:rsidR="00933C16" w:rsidRPr="00427B55" w:rsidRDefault="00933C16" w:rsidP="00933C16">
      <w:pPr>
        <w:jc w:val="both"/>
      </w:pPr>
      <w:r w:rsidRPr="004E3E83">
        <w:rPr>
          <w:b/>
          <w:sz w:val="28"/>
          <w:szCs w:val="28"/>
        </w:rPr>
        <w:t xml:space="preserve">б) </w:t>
      </w:r>
      <w:r w:rsidRPr="00427B55">
        <w:rPr>
          <w:b/>
          <w:i/>
          <w:sz w:val="28"/>
          <w:szCs w:val="28"/>
        </w:rPr>
        <w:t>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p w:rsidR="00933C16" w:rsidRDefault="00933C16" w:rsidP="00933C16">
      <w:pPr>
        <w:ind w:firstLine="709"/>
        <w:jc w:val="both"/>
        <w:rPr>
          <w:sz w:val="26"/>
          <w:szCs w:val="26"/>
        </w:rPr>
      </w:pPr>
      <w:r>
        <w:rPr>
          <w:sz w:val="28"/>
          <w:szCs w:val="28"/>
        </w:rPr>
        <w:t>Данные о штатной численности работников органов муниципального контроля, выполняющих функции по контролю, и об укомплектованности штатной численности:</w:t>
      </w:r>
      <w:r w:rsidRPr="00CA58E7">
        <w:rPr>
          <w:sz w:val="26"/>
          <w:szCs w:val="26"/>
        </w:rPr>
        <w:t xml:space="preserve"> </w:t>
      </w:r>
      <w:r>
        <w:rPr>
          <w:sz w:val="26"/>
          <w:szCs w:val="26"/>
        </w:rPr>
        <w:t xml:space="preserve">                                                                                       </w:t>
      </w:r>
    </w:p>
    <w:p w:rsidR="00933C16" w:rsidRDefault="00933C16" w:rsidP="00933C16">
      <w:pPr>
        <w:ind w:firstLine="720"/>
        <w:jc w:val="right"/>
        <w:rPr>
          <w:sz w:val="28"/>
          <w:szCs w:val="28"/>
        </w:rPr>
      </w:pPr>
      <w:r>
        <w:rPr>
          <w:sz w:val="26"/>
          <w:szCs w:val="26"/>
        </w:rPr>
        <w:t xml:space="preserve"> </w:t>
      </w:r>
      <w:r w:rsidRPr="00D36751">
        <w:rPr>
          <w:sz w:val="26"/>
          <w:szCs w:val="26"/>
        </w:rPr>
        <w:t>Таблица 2</w:t>
      </w:r>
    </w:p>
    <w:tbl>
      <w:tblPr>
        <w:tblW w:w="10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873"/>
        <w:gridCol w:w="1148"/>
        <w:gridCol w:w="1080"/>
        <w:gridCol w:w="1693"/>
      </w:tblGrid>
      <w:tr w:rsidR="00933C16" w:rsidRPr="0089701E" w:rsidTr="00836BFC">
        <w:trPr>
          <w:jc w:val="center"/>
        </w:trPr>
        <w:tc>
          <w:tcPr>
            <w:tcW w:w="648" w:type="dxa"/>
            <w:vMerge w:val="restart"/>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 п/п</w:t>
            </w:r>
          </w:p>
        </w:tc>
        <w:tc>
          <w:tcPr>
            <w:tcW w:w="5873" w:type="dxa"/>
            <w:vMerge w:val="restart"/>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 xml:space="preserve">Наименование уполномоченного органа </w:t>
            </w:r>
          </w:p>
        </w:tc>
        <w:tc>
          <w:tcPr>
            <w:tcW w:w="2228" w:type="dxa"/>
            <w:gridSpan w:val="2"/>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Штатная численность (чел)</w:t>
            </w:r>
          </w:p>
        </w:tc>
        <w:tc>
          <w:tcPr>
            <w:tcW w:w="1693" w:type="dxa"/>
            <w:vMerge w:val="restart"/>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Укомплекто-ванность штатной чис-ленности (%)</w:t>
            </w:r>
          </w:p>
        </w:tc>
      </w:tr>
      <w:tr w:rsidR="00933C16" w:rsidRPr="0089701E" w:rsidTr="00836BFC">
        <w:trPr>
          <w:jc w:val="center"/>
        </w:trPr>
        <w:tc>
          <w:tcPr>
            <w:tcW w:w="648" w:type="dxa"/>
            <w:vMerge/>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p>
        </w:tc>
        <w:tc>
          <w:tcPr>
            <w:tcW w:w="5873" w:type="dxa"/>
            <w:vMerge/>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p>
        </w:tc>
        <w:tc>
          <w:tcPr>
            <w:tcW w:w="11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center"/>
              <w:rPr>
                <w:sz w:val="25"/>
                <w:szCs w:val="25"/>
              </w:rPr>
            </w:pPr>
            <w:r w:rsidRPr="0089701E">
              <w:rPr>
                <w:sz w:val="25"/>
                <w:szCs w:val="25"/>
              </w:rPr>
              <w:t>план</w:t>
            </w:r>
          </w:p>
        </w:tc>
        <w:tc>
          <w:tcPr>
            <w:tcW w:w="1080"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center"/>
              <w:rPr>
                <w:sz w:val="25"/>
                <w:szCs w:val="25"/>
              </w:rPr>
            </w:pPr>
            <w:r w:rsidRPr="0089701E">
              <w:rPr>
                <w:sz w:val="25"/>
                <w:szCs w:val="25"/>
              </w:rPr>
              <w:t>факт</w:t>
            </w:r>
          </w:p>
        </w:tc>
        <w:tc>
          <w:tcPr>
            <w:tcW w:w="1693" w:type="dxa"/>
            <w:vMerge/>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center"/>
              <w:rPr>
                <w:sz w:val="25"/>
                <w:szCs w:val="25"/>
              </w:rPr>
            </w:pPr>
          </w:p>
        </w:tc>
      </w:tr>
      <w:tr w:rsidR="00933C16" w:rsidRPr="0089701E"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center"/>
              <w:rPr>
                <w:sz w:val="25"/>
                <w:szCs w:val="25"/>
              </w:rPr>
            </w:pPr>
            <w:r w:rsidRPr="0089701E">
              <w:rPr>
                <w:sz w:val="25"/>
                <w:szCs w:val="25"/>
              </w:rPr>
              <w:t>1</w:t>
            </w:r>
          </w:p>
        </w:tc>
        <w:tc>
          <w:tcPr>
            <w:tcW w:w="5873"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Отдел земельных отношений</w:t>
            </w:r>
          </w:p>
        </w:tc>
        <w:tc>
          <w:tcPr>
            <w:tcW w:w="11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1</w:t>
            </w:r>
          </w:p>
        </w:tc>
        <w:tc>
          <w:tcPr>
            <w:tcW w:w="1080"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1</w:t>
            </w:r>
          </w:p>
        </w:tc>
        <w:tc>
          <w:tcPr>
            <w:tcW w:w="1693"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100,0</w:t>
            </w:r>
          </w:p>
        </w:tc>
      </w:tr>
      <w:tr w:rsidR="00933C16" w:rsidRPr="0089701E"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center"/>
              <w:rPr>
                <w:sz w:val="25"/>
                <w:szCs w:val="25"/>
              </w:rPr>
            </w:pPr>
            <w:r w:rsidRPr="0089701E">
              <w:rPr>
                <w:sz w:val="25"/>
                <w:szCs w:val="25"/>
              </w:rPr>
              <w:t>2</w:t>
            </w:r>
          </w:p>
        </w:tc>
        <w:tc>
          <w:tcPr>
            <w:tcW w:w="5873"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 xml:space="preserve">Отдел муниципального жилищного контроля </w:t>
            </w:r>
          </w:p>
        </w:tc>
        <w:tc>
          <w:tcPr>
            <w:tcW w:w="11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1</w:t>
            </w:r>
          </w:p>
        </w:tc>
        <w:tc>
          <w:tcPr>
            <w:tcW w:w="1080"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1</w:t>
            </w:r>
          </w:p>
        </w:tc>
        <w:tc>
          <w:tcPr>
            <w:tcW w:w="1693"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100,0</w:t>
            </w:r>
          </w:p>
        </w:tc>
      </w:tr>
      <w:tr w:rsidR="00933C16" w:rsidRPr="0089701E"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center"/>
              <w:rPr>
                <w:sz w:val="25"/>
                <w:szCs w:val="25"/>
              </w:rPr>
            </w:pPr>
            <w:r w:rsidRPr="0089701E">
              <w:rPr>
                <w:sz w:val="25"/>
                <w:szCs w:val="25"/>
              </w:rPr>
              <w:t>3</w:t>
            </w:r>
          </w:p>
        </w:tc>
        <w:tc>
          <w:tcPr>
            <w:tcW w:w="5873"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 xml:space="preserve">Отдел предпринимательства и потребительского рынка </w:t>
            </w:r>
          </w:p>
        </w:tc>
        <w:tc>
          <w:tcPr>
            <w:tcW w:w="11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2</w:t>
            </w:r>
          </w:p>
        </w:tc>
        <w:tc>
          <w:tcPr>
            <w:tcW w:w="1080"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2</w:t>
            </w:r>
          </w:p>
        </w:tc>
        <w:tc>
          <w:tcPr>
            <w:tcW w:w="1693"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100,0</w:t>
            </w:r>
          </w:p>
        </w:tc>
      </w:tr>
      <w:tr w:rsidR="00933C16" w:rsidRPr="0089701E"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3318FF" w:rsidRDefault="00933C16" w:rsidP="00836BFC">
            <w:pPr>
              <w:autoSpaceDE w:val="0"/>
              <w:autoSpaceDN w:val="0"/>
              <w:adjustRightInd w:val="0"/>
              <w:jc w:val="center"/>
              <w:rPr>
                <w:sz w:val="25"/>
                <w:szCs w:val="25"/>
              </w:rPr>
            </w:pPr>
            <w:r w:rsidRPr="003318FF">
              <w:rPr>
                <w:sz w:val="25"/>
                <w:szCs w:val="25"/>
              </w:rPr>
              <w:lastRenderedPageBreak/>
              <w:t>4</w:t>
            </w:r>
          </w:p>
        </w:tc>
        <w:tc>
          <w:tcPr>
            <w:tcW w:w="5873" w:type="dxa"/>
            <w:tcBorders>
              <w:top w:val="single" w:sz="4" w:space="0" w:color="auto"/>
              <w:left w:val="single" w:sz="4" w:space="0" w:color="auto"/>
              <w:bottom w:val="single" w:sz="4" w:space="0" w:color="auto"/>
              <w:right w:val="single" w:sz="4" w:space="0" w:color="auto"/>
            </w:tcBorders>
          </w:tcPr>
          <w:p w:rsidR="00933C16" w:rsidRPr="003318FF" w:rsidRDefault="00933C16" w:rsidP="00836BFC">
            <w:pPr>
              <w:autoSpaceDE w:val="0"/>
              <w:autoSpaceDN w:val="0"/>
              <w:adjustRightInd w:val="0"/>
              <w:jc w:val="both"/>
              <w:rPr>
                <w:sz w:val="25"/>
                <w:szCs w:val="25"/>
              </w:rPr>
            </w:pPr>
            <w:r w:rsidRPr="003318FF">
              <w:rPr>
                <w:sz w:val="25"/>
                <w:szCs w:val="25"/>
              </w:rPr>
              <w:t>Отдел благоустройства и дорожного хозяйства</w:t>
            </w:r>
          </w:p>
        </w:tc>
        <w:tc>
          <w:tcPr>
            <w:tcW w:w="1148" w:type="dxa"/>
            <w:tcBorders>
              <w:top w:val="single" w:sz="4" w:space="0" w:color="auto"/>
              <w:left w:val="single" w:sz="4" w:space="0" w:color="auto"/>
              <w:bottom w:val="single" w:sz="4" w:space="0" w:color="auto"/>
              <w:right w:val="single" w:sz="4" w:space="0" w:color="auto"/>
            </w:tcBorders>
          </w:tcPr>
          <w:p w:rsidR="00933C16" w:rsidRPr="003318FF" w:rsidRDefault="00933C16" w:rsidP="00836BFC">
            <w:pPr>
              <w:autoSpaceDE w:val="0"/>
              <w:autoSpaceDN w:val="0"/>
              <w:adjustRightInd w:val="0"/>
              <w:jc w:val="right"/>
              <w:rPr>
                <w:sz w:val="25"/>
                <w:szCs w:val="25"/>
              </w:rPr>
            </w:pPr>
            <w:r>
              <w:rPr>
                <w:sz w:val="25"/>
                <w:szCs w:val="25"/>
              </w:rPr>
              <w:t>1</w:t>
            </w:r>
          </w:p>
        </w:tc>
        <w:tc>
          <w:tcPr>
            <w:tcW w:w="1080" w:type="dxa"/>
            <w:tcBorders>
              <w:top w:val="single" w:sz="4" w:space="0" w:color="auto"/>
              <w:left w:val="single" w:sz="4" w:space="0" w:color="auto"/>
              <w:bottom w:val="single" w:sz="4" w:space="0" w:color="auto"/>
              <w:right w:val="single" w:sz="4" w:space="0" w:color="auto"/>
            </w:tcBorders>
          </w:tcPr>
          <w:p w:rsidR="00933C16" w:rsidRPr="003318FF" w:rsidRDefault="00933C16" w:rsidP="00836BFC">
            <w:pPr>
              <w:autoSpaceDE w:val="0"/>
              <w:autoSpaceDN w:val="0"/>
              <w:adjustRightInd w:val="0"/>
              <w:jc w:val="right"/>
              <w:rPr>
                <w:sz w:val="25"/>
                <w:szCs w:val="25"/>
              </w:rPr>
            </w:pPr>
            <w:r>
              <w:rPr>
                <w:sz w:val="25"/>
                <w:szCs w:val="25"/>
              </w:rPr>
              <w:t>1</w:t>
            </w:r>
          </w:p>
        </w:tc>
        <w:tc>
          <w:tcPr>
            <w:tcW w:w="1693" w:type="dxa"/>
            <w:tcBorders>
              <w:top w:val="single" w:sz="4" w:space="0" w:color="auto"/>
              <w:left w:val="single" w:sz="4" w:space="0" w:color="auto"/>
              <w:bottom w:val="single" w:sz="4" w:space="0" w:color="auto"/>
              <w:right w:val="single" w:sz="4" w:space="0" w:color="auto"/>
            </w:tcBorders>
          </w:tcPr>
          <w:p w:rsidR="00933C16" w:rsidRPr="003318FF" w:rsidRDefault="00933C16" w:rsidP="00836BFC">
            <w:pPr>
              <w:autoSpaceDE w:val="0"/>
              <w:autoSpaceDN w:val="0"/>
              <w:adjustRightInd w:val="0"/>
              <w:jc w:val="right"/>
              <w:rPr>
                <w:sz w:val="25"/>
                <w:szCs w:val="25"/>
              </w:rPr>
            </w:pPr>
            <w:r w:rsidRPr="003318FF">
              <w:rPr>
                <w:sz w:val="25"/>
                <w:szCs w:val="25"/>
              </w:rPr>
              <w:t>100,0</w:t>
            </w:r>
          </w:p>
        </w:tc>
      </w:tr>
      <w:tr w:rsidR="00933C16" w:rsidRPr="0089701E"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center"/>
              <w:rPr>
                <w:sz w:val="25"/>
                <w:szCs w:val="25"/>
              </w:rPr>
            </w:pPr>
            <w:r>
              <w:rPr>
                <w:sz w:val="25"/>
                <w:szCs w:val="25"/>
              </w:rPr>
              <w:t>5</w:t>
            </w:r>
          </w:p>
        </w:tc>
        <w:tc>
          <w:tcPr>
            <w:tcW w:w="5873"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Pr>
                <w:sz w:val="25"/>
                <w:szCs w:val="25"/>
              </w:rPr>
              <w:t>Отдел жилищно – коммунального хозяйства</w:t>
            </w:r>
          </w:p>
        </w:tc>
        <w:tc>
          <w:tcPr>
            <w:tcW w:w="11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Pr>
                <w:sz w:val="25"/>
                <w:szCs w:val="25"/>
              </w:rPr>
              <w:t>1</w:t>
            </w:r>
          </w:p>
        </w:tc>
        <w:tc>
          <w:tcPr>
            <w:tcW w:w="1080"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Pr>
                <w:sz w:val="25"/>
                <w:szCs w:val="25"/>
              </w:rPr>
              <w:t>1</w:t>
            </w:r>
          </w:p>
        </w:tc>
        <w:tc>
          <w:tcPr>
            <w:tcW w:w="1693"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Pr>
                <w:sz w:val="25"/>
                <w:szCs w:val="25"/>
              </w:rPr>
              <w:t>100,0</w:t>
            </w:r>
          </w:p>
        </w:tc>
      </w:tr>
      <w:tr w:rsidR="00933C16" w:rsidRPr="0089701E"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center"/>
              <w:rPr>
                <w:sz w:val="25"/>
                <w:szCs w:val="25"/>
              </w:rPr>
            </w:pPr>
          </w:p>
        </w:tc>
        <w:tc>
          <w:tcPr>
            <w:tcW w:w="5873"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Всего:</w:t>
            </w:r>
          </w:p>
        </w:tc>
        <w:tc>
          <w:tcPr>
            <w:tcW w:w="1148"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right"/>
              <w:rPr>
                <w:sz w:val="25"/>
                <w:szCs w:val="25"/>
              </w:rPr>
            </w:pPr>
            <w:r>
              <w:rPr>
                <w:sz w:val="25"/>
                <w:szCs w:val="25"/>
              </w:rPr>
              <w:t>6</w:t>
            </w:r>
          </w:p>
        </w:tc>
        <w:tc>
          <w:tcPr>
            <w:tcW w:w="108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right"/>
              <w:rPr>
                <w:sz w:val="25"/>
                <w:szCs w:val="25"/>
              </w:rPr>
            </w:pPr>
            <w:r>
              <w:rPr>
                <w:sz w:val="25"/>
                <w:szCs w:val="25"/>
              </w:rPr>
              <w:t>6</w:t>
            </w:r>
          </w:p>
        </w:tc>
        <w:tc>
          <w:tcPr>
            <w:tcW w:w="1693"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100,0</w:t>
            </w:r>
          </w:p>
        </w:tc>
      </w:tr>
    </w:tbl>
    <w:p w:rsidR="00933C16" w:rsidRDefault="00933C16" w:rsidP="00933C16">
      <w:pPr>
        <w:ind w:firstLine="709"/>
        <w:jc w:val="both"/>
        <w:rPr>
          <w:b/>
          <w:sz w:val="28"/>
          <w:szCs w:val="28"/>
        </w:rPr>
      </w:pPr>
    </w:p>
    <w:p w:rsidR="00933C16" w:rsidRPr="00427B55" w:rsidRDefault="00933C16" w:rsidP="00933C16">
      <w:pPr>
        <w:ind w:firstLine="709"/>
        <w:jc w:val="both"/>
        <w:rPr>
          <w:b/>
          <w:i/>
          <w:sz w:val="28"/>
          <w:szCs w:val="28"/>
        </w:rPr>
      </w:pPr>
      <w:r w:rsidRPr="00427B55">
        <w:rPr>
          <w:b/>
          <w:i/>
          <w:sz w:val="28"/>
          <w:szCs w:val="28"/>
        </w:rPr>
        <w:t>в) сведения о квалификации работников, о мероприятиях по повышению их квалификации</w:t>
      </w:r>
    </w:p>
    <w:p w:rsidR="00933C16" w:rsidRPr="00096786" w:rsidRDefault="00933C16" w:rsidP="00933C16">
      <w:pPr>
        <w:ind w:firstLine="720"/>
        <w:jc w:val="both"/>
        <w:rPr>
          <w:sz w:val="28"/>
          <w:szCs w:val="28"/>
        </w:rPr>
      </w:pPr>
      <w:r w:rsidRPr="00096786">
        <w:rPr>
          <w:sz w:val="28"/>
          <w:szCs w:val="28"/>
        </w:rPr>
        <w:t xml:space="preserve">Квалификация муниципальных </w:t>
      </w:r>
      <w:r w:rsidRPr="00BC38B2">
        <w:rPr>
          <w:sz w:val="28"/>
          <w:szCs w:val="28"/>
        </w:rPr>
        <w:t>служащих, в чьи обязанности входит осуществление муниципального контроля, соответствует</w:t>
      </w:r>
      <w:r w:rsidRPr="00096786">
        <w:rPr>
          <w:sz w:val="28"/>
          <w:szCs w:val="28"/>
        </w:rPr>
        <w:t xml:space="preserve"> занимаемым должностям. </w:t>
      </w:r>
    </w:p>
    <w:p w:rsidR="00933C16" w:rsidRPr="00427B55" w:rsidRDefault="00933C16" w:rsidP="00933C16">
      <w:pPr>
        <w:ind w:firstLine="708"/>
        <w:jc w:val="both"/>
        <w:rPr>
          <w:b/>
          <w:i/>
          <w:sz w:val="28"/>
          <w:szCs w:val="28"/>
        </w:rPr>
      </w:pPr>
      <w:r w:rsidRPr="004E3E83">
        <w:rPr>
          <w:b/>
          <w:sz w:val="28"/>
          <w:szCs w:val="28"/>
        </w:rPr>
        <w:t xml:space="preserve">г) </w:t>
      </w:r>
      <w:r w:rsidRPr="00427B55">
        <w:rPr>
          <w:b/>
          <w:i/>
          <w:sz w:val="28"/>
          <w:szCs w:val="28"/>
        </w:rPr>
        <w:t>данные о средней нагрузке на 1 работника по фактически выполненному в отчетный период объему функций по контролю:</w:t>
      </w:r>
    </w:p>
    <w:p w:rsidR="00933C16" w:rsidRDefault="00933C16" w:rsidP="00933C16">
      <w:pPr>
        <w:pStyle w:val="12"/>
        <w:ind w:left="0" w:firstLine="720"/>
        <w:jc w:val="both"/>
        <w:rPr>
          <w:sz w:val="28"/>
          <w:szCs w:val="28"/>
        </w:rPr>
      </w:pPr>
      <w:r>
        <w:rPr>
          <w:sz w:val="28"/>
          <w:szCs w:val="28"/>
        </w:rPr>
        <w:t>Величина с</w:t>
      </w:r>
      <w:r w:rsidRPr="00096786">
        <w:rPr>
          <w:sz w:val="28"/>
          <w:szCs w:val="28"/>
        </w:rPr>
        <w:t>редн</w:t>
      </w:r>
      <w:r>
        <w:rPr>
          <w:sz w:val="28"/>
          <w:szCs w:val="28"/>
        </w:rPr>
        <w:t>ей</w:t>
      </w:r>
      <w:r w:rsidRPr="00096786">
        <w:rPr>
          <w:sz w:val="28"/>
          <w:szCs w:val="28"/>
        </w:rPr>
        <w:t xml:space="preserve"> </w:t>
      </w:r>
      <w:r>
        <w:rPr>
          <w:sz w:val="28"/>
          <w:szCs w:val="28"/>
        </w:rPr>
        <w:t>н</w:t>
      </w:r>
      <w:r w:rsidRPr="00096786">
        <w:rPr>
          <w:sz w:val="28"/>
          <w:szCs w:val="28"/>
        </w:rPr>
        <w:t>агрузк</w:t>
      </w:r>
      <w:r>
        <w:rPr>
          <w:sz w:val="28"/>
          <w:szCs w:val="28"/>
        </w:rPr>
        <w:t>и</w:t>
      </w:r>
      <w:r w:rsidRPr="00096786">
        <w:rPr>
          <w:sz w:val="28"/>
          <w:szCs w:val="28"/>
        </w:rPr>
        <w:t xml:space="preserve"> на </w:t>
      </w:r>
      <w:r>
        <w:rPr>
          <w:sz w:val="28"/>
          <w:szCs w:val="28"/>
        </w:rPr>
        <w:t xml:space="preserve">1 специалиста </w:t>
      </w:r>
      <w:r w:rsidRPr="00096786">
        <w:rPr>
          <w:sz w:val="28"/>
          <w:szCs w:val="28"/>
        </w:rPr>
        <w:t xml:space="preserve">в отчетном </w:t>
      </w:r>
      <w:r>
        <w:rPr>
          <w:sz w:val="28"/>
          <w:szCs w:val="28"/>
        </w:rPr>
        <w:t xml:space="preserve">году в разрезе отраслевых органов администрации Дальнереченского городского округа приведена в таблице:                                        </w:t>
      </w:r>
    </w:p>
    <w:p w:rsidR="00933C16" w:rsidRPr="00D36751" w:rsidRDefault="00933C16" w:rsidP="00933C16">
      <w:pPr>
        <w:pStyle w:val="12"/>
        <w:ind w:left="0" w:firstLine="720"/>
        <w:jc w:val="right"/>
        <w:rPr>
          <w:sz w:val="26"/>
          <w:szCs w:val="26"/>
        </w:rPr>
      </w:pPr>
      <w:r w:rsidRPr="00D36751">
        <w:rPr>
          <w:sz w:val="26"/>
          <w:szCs w:val="26"/>
        </w:rPr>
        <w:t xml:space="preserve">Таблица </w:t>
      </w:r>
      <w:r>
        <w:rPr>
          <w:sz w:val="26"/>
          <w:szCs w:val="26"/>
        </w:rPr>
        <w:t>3</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068"/>
        <w:gridCol w:w="1693"/>
        <w:gridCol w:w="1871"/>
        <w:gridCol w:w="1600"/>
      </w:tblGrid>
      <w:tr w:rsidR="00933C16" w:rsidRPr="0089701E" w:rsidTr="00836BFC">
        <w:trPr>
          <w:trHeight w:val="1172"/>
        </w:trPr>
        <w:tc>
          <w:tcPr>
            <w:tcW w:w="6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 п/п</w:t>
            </w:r>
          </w:p>
        </w:tc>
        <w:tc>
          <w:tcPr>
            <w:tcW w:w="406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 xml:space="preserve">Наименование уполномоченного органа </w:t>
            </w:r>
          </w:p>
        </w:tc>
        <w:tc>
          <w:tcPr>
            <w:tcW w:w="1693"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Штатная численность (чел)</w:t>
            </w:r>
          </w:p>
        </w:tc>
        <w:tc>
          <w:tcPr>
            <w:tcW w:w="1871"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Количество проведенных проверок (ед.)</w:t>
            </w:r>
          </w:p>
        </w:tc>
        <w:tc>
          <w:tcPr>
            <w:tcW w:w="1600"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Средняя нагрузка на 1 работника (ед./чел.)</w:t>
            </w:r>
          </w:p>
        </w:tc>
      </w:tr>
      <w:tr w:rsidR="00933C16" w:rsidRPr="0089701E" w:rsidTr="00836BFC">
        <w:tc>
          <w:tcPr>
            <w:tcW w:w="6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center"/>
              <w:rPr>
                <w:sz w:val="25"/>
                <w:szCs w:val="25"/>
              </w:rPr>
            </w:pPr>
            <w:r w:rsidRPr="0089701E">
              <w:rPr>
                <w:sz w:val="25"/>
                <w:szCs w:val="25"/>
              </w:rPr>
              <w:t>1</w:t>
            </w:r>
          </w:p>
        </w:tc>
        <w:tc>
          <w:tcPr>
            <w:tcW w:w="406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Отдел земельных отношений</w:t>
            </w:r>
          </w:p>
        </w:tc>
        <w:tc>
          <w:tcPr>
            <w:tcW w:w="1693"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1</w:t>
            </w:r>
          </w:p>
        </w:tc>
        <w:tc>
          <w:tcPr>
            <w:tcW w:w="1871"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0</w:t>
            </w:r>
          </w:p>
        </w:tc>
        <w:tc>
          <w:tcPr>
            <w:tcW w:w="1600"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0</w:t>
            </w:r>
          </w:p>
        </w:tc>
      </w:tr>
      <w:tr w:rsidR="00933C16" w:rsidRPr="0089701E" w:rsidTr="00836BFC">
        <w:tc>
          <w:tcPr>
            <w:tcW w:w="6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center"/>
              <w:rPr>
                <w:sz w:val="25"/>
                <w:szCs w:val="25"/>
              </w:rPr>
            </w:pPr>
            <w:r w:rsidRPr="0089701E">
              <w:rPr>
                <w:sz w:val="25"/>
                <w:szCs w:val="25"/>
              </w:rPr>
              <w:t>2</w:t>
            </w:r>
          </w:p>
        </w:tc>
        <w:tc>
          <w:tcPr>
            <w:tcW w:w="406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 xml:space="preserve">Отдел муниципального жилищного контроля </w:t>
            </w:r>
          </w:p>
        </w:tc>
        <w:tc>
          <w:tcPr>
            <w:tcW w:w="1693"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1</w:t>
            </w:r>
          </w:p>
        </w:tc>
        <w:tc>
          <w:tcPr>
            <w:tcW w:w="1871"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Pr>
                <w:sz w:val="25"/>
                <w:szCs w:val="25"/>
              </w:rPr>
              <w:t>2</w:t>
            </w:r>
          </w:p>
        </w:tc>
        <w:tc>
          <w:tcPr>
            <w:tcW w:w="1600"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Pr>
                <w:sz w:val="25"/>
                <w:szCs w:val="25"/>
              </w:rPr>
              <w:t>100,0</w:t>
            </w:r>
          </w:p>
        </w:tc>
      </w:tr>
      <w:tr w:rsidR="00933C16" w:rsidRPr="0089701E" w:rsidTr="00836BFC">
        <w:tc>
          <w:tcPr>
            <w:tcW w:w="6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center"/>
              <w:rPr>
                <w:sz w:val="25"/>
                <w:szCs w:val="25"/>
              </w:rPr>
            </w:pPr>
            <w:r w:rsidRPr="0089701E">
              <w:rPr>
                <w:sz w:val="25"/>
                <w:szCs w:val="25"/>
              </w:rPr>
              <w:t>3</w:t>
            </w:r>
          </w:p>
        </w:tc>
        <w:tc>
          <w:tcPr>
            <w:tcW w:w="406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 xml:space="preserve">Отдел предпринимательства и потребительского рынка </w:t>
            </w:r>
          </w:p>
        </w:tc>
        <w:tc>
          <w:tcPr>
            <w:tcW w:w="1693"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2</w:t>
            </w:r>
          </w:p>
        </w:tc>
        <w:tc>
          <w:tcPr>
            <w:tcW w:w="1871"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0</w:t>
            </w:r>
          </w:p>
        </w:tc>
        <w:tc>
          <w:tcPr>
            <w:tcW w:w="1600"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sidRPr="0089701E">
              <w:rPr>
                <w:sz w:val="25"/>
                <w:szCs w:val="25"/>
              </w:rPr>
              <w:t>0</w:t>
            </w:r>
          </w:p>
        </w:tc>
      </w:tr>
      <w:tr w:rsidR="00933C16" w:rsidRPr="0089701E" w:rsidTr="00836BFC">
        <w:tc>
          <w:tcPr>
            <w:tcW w:w="648" w:type="dxa"/>
            <w:tcBorders>
              <w:top w:val="single" w:sz="4" w:space="0" w:color="auto"/>
              <w:left w:val="single" w:sz="4" w:space="0" w:color="auto"/>
              <w:bottom w:val="single" w:sz="4" w:space="0" w:color="auto"/>
              <w:right w:val="single" w:sz="4" w:space="0" w:color="auto"/>
            </w:tcBorders>
          </w:tcPr>
          <w:p w:rsidR="00933C16" w:rsidRPr="003B558D" w:rsidRDefault="00933C16" w:rsidP="00836BFC">
            <w:pPr>
              <w:autoSpaceDE w:val="0"/>
              <w:autoSpaceDN w:val="0"/>
              <w:adjustRightInd w:val="0"/>
              <w:jc w:val="center"/>
              <w:rPr>
                <w:sz w:val="25"/>
                <w:szCs w:val="25"/>
              </w:rPr>
            </w:pPr>
            <w:r w:rsidRPr="003B558D">
              <w:rPr>
                <w:sz w:val="25"/>
                <w:szCs w:val="25"/>
              </w:rPr>
              <w:t>4</w:t>
            </w:r>
          </w:p>
        </w:tc>
        <w:tc>
          <w:tcPr>
            <w:tcW w:w="4068" w:type="dxa"/>
            <w:tcBorders>
              <w:top w:val="single" w:sz="4" w:space="0" w:color="auto"/>
              <w:left w:val="single" w:sz="4" w:space="0" w:color="auto"/>
              <w:bottom w:val="single" w:sz="4" w:space="0" w:color="auto"/>
              <w:right w:val="single" w:sz="4" w:space="0" w:color="auto"/>
            </w:tcBorders>
          </w:tcPr>
          <w:p w:rsidR="00933C16" w:rsidRPr="003B558D" w:rsidRDefault="00933C16" w:rsidP="00836BFC">
            <w:pPr>
              <w:autoSpaceDE w:val="0"/>
              <w:autoSpaceDN w:val="0"/>
              <w:adjustRightInd w:val="0"/>
              <w:jc w:val="both"/>
              <w:rPr>
                <w:sz w:val="25"/>
                <w:szCs w:val="25"/>
              </w:rPr>
            </w:pPr>
            <w:r w:rsidRPr="003B558D">
              <w:rPr>
                <w:sz w:val="25"/>
                <w:szCs w:val="25"/>
              </w:rPr>
              <w:t>Отдел благоустройства и дорожного хозяйства</w:t>
            </w:r>
          </w:p>
        </w:tc>
        <w:tc>
          <w:tcPr>
            <w:tcW w:w="1693" w:type="dxa"/>
            <w:tcBorders>
              <w:top w:val="single" w:sz="4" w:space="0" w:color="auto"/>
              <w:left w:val="single" w:sz="4" w:space="0" w:color="auto"/>
              <w:bottom w:val="single" w:sz="4" w:space="0" w:color="auto"/>
              <w:right w:val="single" w:sz="4" w:space="0" w:color="auto"/>
            </w:tcBorders>
          </w:tcPr>
          <w:p w:rsidR="00933C16" w:rsidRPr="003B558D" w:rsidRDefault="00933C16" w:rsidP="00836BFC">
            <w:pPr>
              <w:autoSpaceDE w:val="0"/>
              <w:autoSpaceDN w:val="0"/>
              <w:adjustRightInd w:val="0"/>
              <w:jc w:val="right"/>
              <w:rPr>
                <w:sz w:val="25"/>
                <w:szCs w:val="25"/>
              </w:rPr>
            </w:pPr>
            <w:r w:rsidRPr="003B558D">
              <w:rPr>
                <w:sz w:val="25"/>
                <w:szCs w:val="25"/>
              </w:rPr>
              <w:t>1</w:t>
            </w:r>
          </w:p>
        </w:tc>
        <w:tc>
          <w:tcPr>
            <w:tcW w:w="1871" w:type="dxa"/>
            <w:tcBorders>
              <w:top w:val="single" w:sz="4" w:space="0" w:color="auto"/>
              <w:left w:val="single" w:sz="4" w:space="0" w:color="auto"/>
              <w:bottom w:val="single" w:sz="4" w:space="0" w:color="auto"/>
              <w:right w:val="single" w:sz="4" w:space="0" w:color="auto"/>
            </w:tcBorders>
          </w:tcPr>
          <w:p w:rsidR="00933C16" w:rsidRPr="003B558D" w:rsidRDefault="00933C16" w:rsidP="00836BFC">
            <w:pPr>
              <w:autoSpaceDE w:val="0"/>
              <w:autoSpaceDN w:val="0"/>
              <w:adjustRightInd w:val="0"/>
              <w:jc w:val="right"/>
              <w:rPr>
                <w:sz w:val="25"/>
                <w:szCs w:val="25"/>
              </w:rPr>
            </w:pPr>
            <w:r>
              <w:rPr>
                <w:sz w:val="25"/>
                <w:szCs w:val="25"/>
              </w:rPr>
              <w:t>0</w:t>
            </w:r>
          </w:p>
        </w:tc>
        <w:tc>
          <w:tcPr>
            <w:tcW w:w="1600" w:type="dxa"/>
            <w:tcBorders>
              <w:top w:val="single" w:sz="4" w:space="0" w:color="auto"/>
              <w:left w:val="single" w:sz="4" w:space="0" w:color="auto"/>
              <w:bottom w:val="single" w:sz="4" w:space="0" w:color="auto"/>
              <w:right w:val="single" w:sz="4" w:space="0" w:color="auto"/>
            </w:tcBorders>
          </w:tcPr>
          <w:p w:rsidR="00933C16" w:rsidRPr="003B558D" w:rsidRDefault="00933C16" w:rsidP="00836BFC">
            <w:pPr>
              <w:autoSpaceDE w:val="0"/>
              <w:autoSpaceDN w:val="0"/>
              <w:adjustRightInd w:val="0"/>
              <w:jc w:val="right"/>
              <w:rPr>
                <w:sz w:val="25"/>
                <w:szCs w:val="25"/>
              </w:rPr>
            </w:pPr>
            <w:r>
              <w:rPr>
                <w:sz w:val="25"/>
                <w:szCs w:val="25"/>
              </w:rPr>
              <w:t>0</w:t>
            </w:r>
          </w:p>
        </w:tc>
      </w:tr>
      <w:tr w:rsidR="00933C16" w:rsidRPr="0089701E" w:rsidTr="00836BFC">
        <w:tc>
          <w:tcPr>
            <w:tcW w:w="6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center"/>
              <w:rPr>
                <w:sz w:val="25"/>
                <w:szCs w:val="25"/>
              </w:rPr>
            </w:pPr>
            <w:r>
              <w:rPr>
                <w:sz w:val="25"/>
                <w:szCs w:val="25"/>
              </w:rPr>
              <w:t>5</w:t>
            </w:r>
          </w:p>
        </w:tc>
        <w:tc>
          <w:tcPr>
            <w:tcW w:w="406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Pr>
                <w:sz w:val="25"/>
                <w:szCs w:val="25"/>
              </w:rPr>
              <w:t>Отдел жилищно – коммунального хозяйства</w:t>
            </w:r>
          </w:p>
        </w:tc>
        <w:tc>
          <w:tcPr>
            <w:tcW w:w="1693"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Pr>
                <w:sz w:val="25"/>
                <w:szCs w:val="25"/>
              </w:rPr>
              <w:t>1</w:t>
            </w:r>
          </w:p>
        </w:tc>
        <w:tc>
          <w:tcPr>
            <w:tcW w:w="1871"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Pr>
                <w:sz w:val="25"/>
                <w:szCs w:val="25"/>
              </w:rPr>
              <w:t>0</w:t>
            </w:r>
          </w:p>
        </w:tc>
        <w:tc>
          <w:tcPr>
            <w:tcW w:w="1600"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Pr>
                <w:sz w:val="25"/>
                <w:szCs w:val="25"/>
              </w:rPr>
              <w:t>0</w:t>
            </w:r>
          </w:p>
        </w:tc>
      </w:tr>
      <w:tr w:rsidR="00933C16" w:rsidRPr="0089701E" w:rsidTr="00836BFC">
        <w:tc>
          <w:tcPr>
            <w:tcW w:w="64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center"/>
              <w:rPr>
                <w:sz w:val="25"/>
                <w:szCs w:val="25"/>
              </w:rPr>
            </w:pPr>
          </w:p>
        </w:tc>
        <w:tc>
          <w:tcPr>
            <w:tcW w:w="4068"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both"/>
              <w:rPr>
                <w:sz w:val="25"/>
                <w:szCs w:val="25"/>
              </w:rPr>
            </w:pPr>
            <w:r w:rsidRPr="0089701E">
              <w:rPr>
                <w:sz w:val="25"/>
                <w:szCs w:val="25"/>
              </w:rPr>
              <w:t>Всего:</w:t>
            </w:r>
          </w:p>
        </w:tc>
        <w:tc>
          <w:tcPr>
            <w:tcW w:w="1693"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right"/>
              <w:rPr>
                <w:sz w:val="25"/>
                <w:szCs w:val="25"/>
              </w:rPr>
            </w:pPr>
            <w:r>
              <w:rPr>
                <w:sz w:val="25"/>
                <w:szCs w:val="25"/>
              </w:rPr>
              <w:t>6</w:t>
            </w:r>
          </w:p>
        </w:tc>
        <w:tc>
          <w:tcPr>
            <w:tcW w:w="1871"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right"/>
              <w:rPr>
                <w:sz w:val="25"/>
                <w:szCs w:val="25"/>
              </w:rPr>
            </w:pPr>
            <w:r>
              <w:rPr>
                <w:sz w:val="25"/>
                <w:szCs w:val="25"/>
              </w:rPr>
              <w:t>6</w:t>
            </w:r>
          </w:p>
        </w:tc>
        <w:tc>
          <w:tcPr>
            <w:tcW w:w="1600" w:type="dxa"/>
            <w:tcBorders>
              <w:top w:val="single" w:sz="4" w:space="0" w:color="auto"/>
              <w:left w:val="single" w:sz="4" w:space="0" w:color="auto"/>
              <w:bottom w:val="single" w:sz="4" w:space="0" w:color="auto"/>
              <w:right w:val="single" w:sz="4" w:space="0" w:color="auto"/>
            </w:tcBorders>
          </w:tcPr>
          <w:p w:rsidR="00933C16" w:rsidRPr="0089701E" w:rsidRDefault="00933C16" w:rsidP="00836BFC">
            <w:pPr>
              <w:autoSpaceDE w:val="0"/>
              <w:autoSpaceDN w:val="0"/>
              <w:adjustRightInd w:val="0"/>
              <w:jc w:val="right"/>
              <w:rPr>
                <w:sz w:val="25"/>
                <w:szCs w:val="25"/>
              </w:rPr>
            </w:pPr>
            <w:r>
              <w:rPr>
                <w:sz w:val="25"/>
                <w:szCs w:val="25"/>
              </w:rPr>
              <w:t>100,0</w:t>
            </w:r>
          </w:p>
        </w:tc>
      </w:tr>
    </w:tbl>
    <w:p w:rsidR="00933C16" w:rsidRPr="00F81E81" w:rsidRDefault="00933C16" w:rsidP="00933C16">
      <w:pPr>
        <w:pStyle w:val="12"/>
        <w:ind w:left="0" w:firstLine="720"/>
        <w:jc w:val="both"/>
        <w:rPr>
          <w:b/>
        </w:rPr>
      </w:pPr>
    </w:p>
    <w:p w:rsidR="00933C16" w:rsidRPr="00BF4468" w:rsidRDefault="00933C16" w:rsidP="00933C16">
      <w:pPr>
        <w:ind w:firstLine="708"/>
        <w:jc w:val="both"/>
        <w:rPr>
          <w:b/>
          <w:i/>
          <w:sz w:val="28"/>
          <w:szCs w:val="28"/>
        </w:rPr>
      </w:pPr>
      <w:r w:rsidRPr="00BF4468">
        <w:rPr>
          <w:b/>
          <w:i/>
          <w:sz w:val="28"/>
          <w:szCs w:val="28"/>
        </w:rPr>
        <w:t>д) численность экспертов и представителей экспертных организаций, привлекаемых к проведению мероприятий по контролю.</w:t>
      </w:r>
    </w:p>
    <w:p w:rsidR="00933C16" w:rsidRDefault="00933C16" w:rsidP="00933C16">
      <w:pPr>
        <w:pStyle w:val="12"/>
        <w:ind w:left="0" w:firstLine="720"/>
        <w:jc w:val="both"/>
        <w:rPr>
          <w:sz w:val="28"/>
          <w:szCs w:val="28"/>
        </w:rPr>
      </w:pPr>
      <w:r w:rsidRPr="00096786">
        <w:rPr>
          <w:sz w:val="28"/>
          <w:szCs w:val="28"/>
        </w:rPr>
        <w:t>В отчетном периоде к проведению мероприятий по муниципальному контролю эксперты и экспертные организации не привлекались.</w:t>
      </w:r>
    </w:p>
    <w:p w:rsidR="00933C16" w:rsidRPr="00DB6BA7" w:rsidRDefault="00933C16" w:rsidP="00933C16">
      <w:pPr>
        <w:pStyle w:val="12"/>
        <w:ind w:left="0" w:firstLine="720"/>
        <w:jc w:val="both"/>
        <w:rPr>
          <w:sz w:val="28"/>
          <w:szCs w:val="28"/>
        </w:rPr>
      </w:pPr>
      <w:r>
        <w:rPr>
          <w:sz w:val="28"/>
          <w:szCs w:val="28"/>
        </w:rPr>
        <w:t xml:space="preserve"> </w:t>
      </w:r>
    </w:p>
    <w:p w:rsidR="00933C16" w:rsidRPr="00DB6BA7"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DB6BA7">
        <w:rPr>
          <w:sz w:val="32"/>
          <w:szCs w:val="32"/>
        </w:rPr>
        <w:t>Раздел 4.</w:t>
      </w:r>
    </w:p>
    <w:p w:rsidR="00933C16" w:rsidRPr="00DB6BA7"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DB6BA7">
        <w:rPr>
          <w:sz w:val="32"/>
          <w:szCs w:val="32"/>
        </w:rPr>
        <w:t>Проведение государственного контроля (надзора),</w:t>
      </w:r>
    </w:p>
    <w:p w:rsidR="00933C16" w:rsidRPr="00DB6BA7"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DB6BA7">
        <w:rPr>
          <w:sz w:val="32"/>
          <w:szCs w:val="32"/>
        </w:rPr>
        <w:t>муниципального контроля</w:t>
      </w:r>
    </w:p>
    <w:p w:rsidR="00933C16" w:rsidRPr="00DB6BA7" w:rsidRDefault="00933C16" w:rsidP="00933C16">
      <w:pPr>
        <w:ind w:firstLine="540"/>
        <w:jc w:val="both"/>
        <w:rPr>
          <w:b/>
          <w:sz w:val="28"/>
          <w:szCs w:val="28"/>
        </w:rPr>
      </w:pPr>
    </w:p>
    <w:p w:rsidR="00933C16" w:rsidRPr="00DB6BA7" w:rsidRDefault="00933C16" w:rsidP="00933C16">
      <w:pPr>
        <w:ind w:firstLine="708"/>
        <w:jc w:val="both"/>
        <w:rPr>
          <w:b/>
          <w:i/>
          <w:sz w:val="28"/>
          <w:szCs w:val="28"/>
        </w:rPr>
      </w:pPr>
      <w:r w:rsidRPr="00DB6BA7">
        <w:rPr>
          <w:b/>
          <w:sz w:val="28"/>
          <w:szCs w:val="28"/>
        </w:rPr>
        <w:t xml:space="preserve">а) </w:t>
      </w:r>
      <w:r w:rsidRPr="00DB6BA7">
        <w:rPr>
          <w:b/>
          <w:i/>
          <w:sz w:val="28"/>
          <w:szCs w:val="28"/>
        </w:rPr>
        <w:t>сведения, характеризующие выполненную в отчетный период работу по осуществлению государственного контроля (надзора) и муниципального контроля по соответствующим сферам деятельности, в том числе в динамике (по полугодиям)</w:t>
      </w:r>
    </w:p>
    <w:p w:rsidR="00933C16" w:rsidRPr="00DB6BA7" w:rsidRDefault="00933C16" w:rsidP="00933C16">
      <w:pPr>
        <w:shd w:val="clear" w:color="auto" w:fill="FFFFFF"/>
      </w:pPr>
    </w:p>
    <w:p w:rsidR="00933C16" w:rsidRDefault="00933C16" w:rsidP="00933C16">
      <w:pPr>
        <w:pStyle w:val="21"/>
        <w:ind w:firstLine="708"/>
        <w:rPr>
          <w:szCs w:val="28"/>
        </w:rPr>
      </w:pPr>
      <w:r>
        <w:rPr>
          <w:szCs w:val="28"/>
        </w:rPr>
        <w:t xml:space="preserve">Согласно п.7 Постановления Правительства Российской Федерации от 30.11.2020 № 1969 «Об особенностях формирования ежегодных планов </w:t>
      </w:r>
      <w:r>
        <w:rPr>
          <w:szCs w:val="28"/>
        </w:rPr>
        <w:lastRenderedPageBreak/>
        <w:t xml:space="preserve">проведения плановых проверок юридических лиц и индивидуальных предпринимателей на 2021 год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плановые проверочные мероприятия в отношении субъектов малого предпринимательства органами муниципального контроля не проводились. </w:t>
      </w:r>
    </w:p>
    <w:p w:rsidR="00933C16" w:rsidRPr="00BD76B0" w:rsidRDefault="00933C16" w:rsidP="00933C16">
      <w:pPr>
        <w:pStyle w:val="21"/>
        <w:ind w:firstLine="708"/>
        <w:rPr>
          <w:szCs w:val="28"/>
        </w:rPr>
      </w:pPr>
      <w:r w:rsidRPr="00BD76B0">
        <w:rPr>
          <w:szCs w:val="28"/>
        </w:rPr>
        <w:t xml:space="preserve">В 2021 году главным специалистом 1 разряда по муниципальному жилищному контролю администрации Дальнереченского городского округа </w:t>
      </w:r>
      <w:r>
        <w:rPr>
          <w:szCs w:val="28"/>
        </w:rPr>
        <w:t>п</w:t>
      </w:r>
      <w:r w:rsidRPr="00BD76B0">
        <w:rPr>
          <w:szCs w:val="28"/>
        </w:rPr>
        <w:t xml:space="preserve">роведены 2 внеплановые проверки в отношении ООО «Благо» и управляющей компании ООО «Округ». По результатам проверки ООО «Благо» </w:t>
      </w:r>
      <w:r>
        <w:rPr>
          <w:szCs w:val="28"/>
        </w:rPr>
        <w:t>составлен протокол</w:t>
      </w:r>
      <w:r w:rsidRPr="00BD76B0">
        <w:rPr>
          <w:szCs w:val="28"/>
        </w:rPr>
        <w:t xml:space="preserve"> о привлечении должностного лица к административной ответственности по ст. </w:t>
      </w:r>
      <w:r>
        <w:rPr>
          <w:szCs w:val="28"/>
        </w:rPr>
        <w:t>19</w:t>
      </w:r>
      <w:r w:rsidRPr="00BD76B0">
        <w:rPr>
          <w:szCs w:val="28"/>
        </w:rPr>
        <w:t>.</w:t>
      </w:r>
      <w:r>
        <w:rPr>
          <w:szCs w:val="28"/>
        </w:rPr>
        <w:t>4</w:t>
      </w:r>
      <w:r w:rsidRPr="00BD76B0">
        <w:rPr>
          <w:szCs w:val="28"/>
        </w:rPr>
        <w:t xml:space="preserve"> КоАП РФ «</w:t>
      </w:r>
      <w:r>
        <w:rPr>
          <w:szCs w:val="28"/>
        </w:rPr>
        <w:t>неисполнение предписания</w:t>
      </w:r>
      <w:r w:rsidRPr="00BD76B0">
        <w:rPr>
          <w:szCs w:val="28"/>
        </w:rPr>
        <w:t>».</w:t>
      </w:r>
    </w:p>
    <w:p w:rsidR="00933C16" w:rsidRPr="00DB6BA7" w:rsidRDefault="00933C16" w:rsidP="00933C16">
      <w:pPr>
        <w:pStyle w:val="21"/>
        <w:ind w:firstLine="708"/>
        <w:rPr>
          <w:szCs w:val="28"/>
        </w:rPr>
      </w:pPr>
      <w:r w:rsidRPr="00BD76B0">
        <w:rPr>
          <w:szCs w:val="28"/>
        </w:rPr>
        <w:t>По заданию главы Дальнереченского городского округа проведено 4 проверочных мероприятия без взаимодействия с управляющими компаниями ООО «Округ», ООО «Жилищная компания». По результатам 2 проверочных</w:t>
      </w:r>
      <w:r>
        <w:rPr>
          <w:szCs w:val="28"/>
        </w:rPr>
        <w:t xml:space="preserve"> мероприятий </w:t>
      </w:r>
      <w:r w:rsidRPr="00BD76B0">
        <w:rPr>
          <w:szCs w:val="28"/>
        </w:rPr>
        <w:t xml:space="preserve">в адрес ООО «Жилищная компания» направлены предостережения о недопустимости нарушений обязательных требований. </w:t>
      </w:r>
    </w:p>
    <w:p w:rsidR="00933C16" w:rsidRPr="0013708E" w:rsidRDefault="00933C16" w:rsidP="00933C16">
      <w:pPr>
        <w:spacing w:line="0" w:lineRule="atLeast"/>
        <w:jc w:val="both"/>
        <w:rPr>
          <w:sz w:val="28"/>
          <w:szCs w:val="28"/>
        </w:rPr>
      </w:pPr>
      <w:r w:rsidRPr="00DB6BA7">
        <w:rPr>
          <w:sz w:val="28"/>
          <w:szCs w:val="28"/>
        </w:rPr>
        <w:tab/>
      </w:r>
      <w:r>
        <w:rPr>
          <w:sz w:val="28"/>
          <w:szCs w:val="28"/>
        </w:rPr>
        <w:t>На  2022</w:t>
      </w:r>
      <w:r w:rsidRPr="0013708E">
        <w:rPr>
          <w:sz w:val="28"/>
          <w:szCs w:val="28"/>
        </w:rPr>
        <w:t xml:space="preserve"> год план проведения плановых проверок юридических, физических  лиц и индивидуальных предпринимателей по </w:t>
      </w:r>
      <w:r>
        <w:rPr>
          <w:sz w:val="28"/>
          <w:szCs w:val="28"/>
        </w:rPr>
        <w:t xml:space="preserve"> муниципальному </w:t>
      </w:r>
      <w:r w:rsidRPr="0013708E">
        <w:rPr>
          <w:sz w:val="28"/>
          <w:szCs w:val="28"/>
        </w:rPr>
        <w:t>контролю не утверждался</w:t>
      </w:r>
      <w:r>
        <w:rPr>
          <w:sz w:val="28"/>
          <w:szCs w:val="28"/>
        </w:rPr>
        <w:t>.</w:t>
      </w:r>
    </w:p>
    <w:p w:rsidR="00933C16" w:rsidRDefault="00933C16" w:rsidP="00933C16">
      <w:pPr>
        <w:jc w:val="both"/>
        <w:rPr>
          <w:sz w:val="28"/>
          <w:szCs w:val="28"/>
        </w:rPr>
      </w:pPr>
    </w:p>
    <w:p w:rsidR="00933C16" w:rsidRPr="00DB6BA7" w:rsidRDefault="00933C16" w:rsidP="00933C16">
      <w:pPr>
        <w:ind w:firstLine="720"/>
        <w:jc w:val="right"/>
        <w:rPr>
          <w:sz w:val="28"/>
          <w:szCs w:val="28"/>
        </w:rPr>
      </w:pPr>
      <w:r w:rsidRPr="00DB6BA7">
        <w:rPr>
          <w:sz w:val="26"/>
          <w:szCs w:val="26"/>
        </w:rPr>
        <w:t>Таблица 4</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2233"/>
        <w:gridCol w:w="900"/>
        <w:gridCol w:w="900"/>
        <w:gridCol w:w="720"/>
        <w:gridCol w:w="901"/>
        <w:gridCol w:w="900"/>
        <w:gridCol w:w="720"/>
        <w:gridCol w:w="901"/>
        <w:gridCol w:w="899"/>
        <w:gridCol w:w="647"/>
      </w:tblGrid>
      <w:tr w:rsidR="00933C16" w:rsidRPr="00DB6BA7" w:rsidTr="00836BFC">
        <w:tc>
          <w:tcPr>
            <w:tcW w:w="647" w:type="dxa"/>
            <w:vMerge w:val="restart"/>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r w:rsidRPr="00DB6BA7">
              <w:rPr>
                <w:sz w:val="25"/>
                <w:szCs w:val="25"/>
              </w:rPr>
              <w:t>№ п/п</w:t>
            </w:r>
          </w:p>
        </w:tc>
        <w:tc>
          <w:tcPr>
            <w:tcW w:w="2233" w:type="dxa"/>
            <w:vMerge w:val="restart"/>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r w:rsidRPr="00DB6BA7">
              <w:rPr>
                <w:sz w:val="25"/>
                <w:szCs w:val="25"/>
              </w:rPr>
              <w:t>Наименование уполномоченного</w:t>
            </w:r>
          </w:p>
          <w:p w:rsidR="00933C16" w:rsidRPr="00DB6BA7" w:rsidRDefault="00933C16" w:rsidP="00836BFC">
            <w:pPr>
              <w:autoSpaceDE w:val="0"/>
              <w:autoSpaceDN w:val="0"/>
              <w:adjustRightInd w:val="0"/>
              <w:jc w:val="both"/>
              <w:rPr>
                <w:sz w:val="25"/>
                <w:szCs w:val="25"/>
              </w:rPr>
            </w:pPr>
            <w:r w:rsidRPr="00DB6BA7">
              <w:rPr>
                <w:sz w:val="25"/>
                <w:szCs w:val="25"/>
              </w:rPr>
              <w:t xml:space="preserve">органа </w:t>
            </w:r>
          </w:p>
        </w:tc>
        <w:tc>
          <w:tcPr>
            <w:tcW w:w="5041" w:type="dxa"/>
            <w:gridSpan w:val="6"/>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lang w:val="en-US"/>
              </w:rPr>
            </w:pPr>
            <w:r w:rsidRPr="00DB6BA7">
              <w:rPr>
                <w:sz w:val="25"/>
                <w:szCs w:val="25"/>
              </w:rPr>
              <w:t>Количество проверок (ед.)</w:t>
            </w:r>
          </w:p>
        </w:tc>
        <w:tc>
          <w:tcPr>
            <w:tcW w:w="2447" w:type="dxa"/>
            <w:gridSpan w:val="3"/>
            <w:vMerge w:val="restart"/>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Выполнение плана (%)</w:t>
            </w:r>
          </w:p>
        </w:tc>
      </w:tr>
      <w:tr w:rsidR="00933C16" w:rsidRPr="00DB6BA7" w:rsidTr="00836BFC">
        <w:tc>
          <w:tcPr>
            <w:tcW w:w="647" w:type="dxa"/>
            <w:vMerge/>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p>
        </w:tc>
        <w:tc>
          <w:tcPr>
            <w:tcW w:w="2233" w:type="dxa"/>
            <w:vMerge/>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p>
        </w:tc>
        <w:tc>
          <w:tcPr>
            <w:tcW w:w="2520" w:type="dxa"/>
            <w:gridSpan w:val="3"/>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план</w:t>
            </w:r>
          </w:p>
        </w:tc>
        <w:tc>
          <w:tcPr>
            <w:tcW w:w="2521" w:type="dxa"/>
            <w:gridSpan w:val="3"/>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lang w:val="en-US"/>
              </w:rPr>
            </w:pPr>
            <w:r w:rsidRPr="00DB6BA7">
              <w:rPr>
                <w:sz w:val="25"/>
                <w:szCs w:val="25"/>
              </w:rPr>
              <w:t>факт</w:t>
            </w:r>
          </w:p>
        </w:tc>
        <w:tc>
          <w:tcPr>
            <w:tcW w:w="2447" w:type="dxa"/>
            <w:gridSpan w:val="3"/>
            <w:vMerge/>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p>
        </w:tc>
      </w:tr>
      <w:tr w:rsidR="00933C16" w:rsidRPr="00DB6BA7" w:rsidTr="00836BFC">
        <w:tc>
          <w:tcPr>
            <w:tcW w:w="647" w:type="dxa"/>
            <w:vMerge/>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p>
        </w:tc>
        <w:tc>
          <w:tcPr>
            <w:tcW w:w="2233" w:type="dxa"/>
            <w:vMerge/>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p>
        </w:tc>
        <w:tc>
          <w:tcPr>
            <w:tcW w:w="900" w:type="dxa"/>
            <w:tcBorders>
              <w:top w:val="single" w:sz="4" w:space="0" w:color="auto"/>
              <w:left w:val="single" w:sz="4" w:space="0" w:color="auto"/>
              <w:bottom w:val="single" w:sz="4" w:space="0" w:color="auto"/>
              <w:right w:val="single" w:sz="4" w:space="0" w:color="auto"/>
            </w:tcBorders>
          </w:tcPr>
          <w:p w:rsidR="00933C16" w:rsidRPr="00B940A0" w:rsidRDefault="00933C16" w:rsidP="00836BFC">
            <w:pPr>
              <w:autoSpaceDE w:val="0"/>
              <w:autoSpaceDN w:val="0"/>
              <w:adjustRightInd w:val="0"/>
              <w:jc w:val="center"/>
              <w:rPr>
                <w:lang w:val="en-US"/>
              </w:rPr>
            </w:pPr>
            <w:r w:rsidRPr="00B940A0">
              <w:rPr>
                <w:lang w:val="en-US"/>
              </w:rPr>
              <w:t>I</w:t>
            </w:r>
            <w:r w:rsidRPr="00B940A0">
              <w:t xml:space="preserve"> полу-годие</w:t>
            </w:r>
          </w:p>
        </w:tc>
        <w:tc>
          <w:tcPr>
            <w:tcW w:w="900" w:type="dxa"/>
            <w:tcBorders>
              <w:top w:val="single" w:sz="4" w:space="0" w:color="auto"/>
              <w:left w:val="single" w:sz="4" w:space="0" w:color="auto"/>
              <w:bottom w:val="single" w:sz="4" w:space="0" w:color="auto"/>
              <w:right w:val="single" w:sz="4" w:space="0" w:color="auto"/>
            </w:tcBorders>
          </w:tcPr>
          <w:p w:rsidR="00933C16" w:rsidRPr="00B940A0" w:rsidRDefault="00933C16" w:rsidP="00836BFC">
            <w:pPr>
              <w:autoSpaceDE w:val="0"/>
              <w:autoSpaceDN w:val="0"/>
              <w:adjustRightInd w:val="0"/>
              <w:jc w:val="center"/>
            </w:pPr>
            <w:r w:rsidRPr="00B940A0">
              <w:rPr>
                <w:lang w:val="en-US"/>
              </w:rPr>
              <w:t>II</w:t>
            </w:r>
            <w:r w:rsidRPr="00B940A0">
              <w:t xml:space="preserve">  полу-годие</w:t>
            </w:r>
          </w:p>
        </w:tc>
        <w:tc>
          <w:tcPr>
            <w:tcW w:w="720" w:type="dxa"/>
            <w:tcBorders>
              <w:top w:val="single" w:sz="4" w:space="0" w:color="auto"/>
              <w:left w:val="single" w:sz="4" w:space="0" w:color="auto"/>
              <w:bottom w:val="single" w:sz="4" w:space="0" w:color="auto"/>
              <w:right w:val="single" w:sz="4" w:space="0" w:color="auto"/>
            </w:tcBorders>
          </w:tcPr>
          <w:p w:rsidR="00933C16" w:rsidRPr="00B940A0" w:rsidRDefault="00933C16" w:rsidP="00836BFC">
            <w:pPr>
              <w:autoSpaceDE w:val="0"/>
              <w:autoSpaceDN w:val="0"/>
              <w:adjustRightInd w:val="0"/>
              <w:jc w:val="center"/>
            </w:pPr>
            <w:r w:rsidRPr="00B940A0">
              <w:t>год</w:t>
            </w:r>
          </w:p>
        </w:tc>
        <w:tc>
          <w:tcPr>
            <w:tcW w:w="901" w:type="dxa"/>
            <w:tcBorders>
              <w:top w:val="single" w:sz="4" w:space="0" w:color="auto"/>
              <w:left w:val="single" w:sz="4" w:space="0" w:color="auto"/>
              <w:bottom w:val="single" w:sz="4" w:space="0" w:color="auto"/>
              <w:right w:val="single" w:sz="4" w:space="0" w:color="auto"/>
            </w:tcBorders>
          </w:tcPr>
          <w:p w:rsidR="00933C16" w:rsidRPr="00B940A0" w:rsidRDefault="00933C16" w:rsidP="00836BFC">
            <w:pPr>
              <w:autoSpaceDE w:val="0"/>
              <w:autoSpaceDN w:val="0"/>
              <w:adjustRightInd w:val="0"/>
              <w:jc w:val="center"/>
              <w:rPr>
                <w:lang w:val="en-US"/>
              </w:rPr>
            </w:pPr>
            <w:r w:rsidRPr="00B940A0">
              <w:rPr>
                <w:lang w:val="en-US"/>
              </w:rPr>
              <w:t>I</w:t>
            </w:r>
            <w:r w:rsidRPr="00B940A0">
              <w:t xml:space="preserve"> полу-годие</w:t>
            </w:r>
          </w:p>
        </w:tc>
        <w:tc>
          <w:tcPr>
            <w:tcW w:w="900" w:type="dxa"/>
            <w:tcBorders>
              <w:top w:val="single" w:sz="4" w:space="0" w:color="auto"/>
              <w:left w:val="single" w:sz="4" w:space="0" w:color="auto"/>
              <w:bottom w:val="single" w:sz="4" w:space="0" w:color="auto"/>
              <w:right w:val="single" w:sz="4" w:space="0" w:color="auto"/>
            </w:tcBorders>
          </w:tcPr>
          <w:p w:rsidR="00933C16" w:rsidRPr="00B940A0" w:rsidRDefault="00933C16" w:rsidP="00836BFC">
            <w:pPr>
              <w:autoSpaceDE w:val="0"/>
              <w:autoSpaceDN w:val="0"/>
              <w:adjustRightInd w:val="0"/>
              <w:jc w:val="center"/>
            </w:pPr>
            <w:r w:rsidRPr="00B940A0">
              <w:rPr>
                <w:lang w:val="en-US"/>
              </w:rPr>
              <w:t>II</w:t>
            </w:r>
            <w:r w:rsidRPr="00B940A0">
              <w:t xml:space="preserve">  полу-годие</w:t>
            </w:r>
          </w:p>
        </w:tc>
        <w:tc>
          <w:tcPr>
            <w:tcW w:w="720" w:type="dxa"/>
            <w:tcBorders>
              <w:top w:val="single" w:sz="4" w:space="0" w:color="auto"/>
              <w:left w:val="single" w:sz="4" w:space="0" w:color="auto"/>
              <w:bottom w:val="single" w:sz="4" w:space="0" w:color="auto"/>
              <w:right w:val="single" w:sz="4" w:space="0" w:color="auto"/>
            </w:tcBorders>
          </w:tcPr>
          <w:p w:rsidR="00933C16" w:rsidRPr="00B940A0" w:rsidRDefault="00933C16" w:rsidP="00836BFC">
            <w:pPr>
              <w:autoSpaceDE w:val="0"/>
              <w:autoSpaceDN w:val="0"/>
              <w:adjustRightInd w:val="0"/>
              <w:jc w:val="center"/>
            </w:pPr>
            <w:r w:rsidRPr="00B940A0">
              <w:t>год</w:t>
            </w:r>
          </w:p>
        </w:tc>
        <w:tc>
          <w:tcPr>
            <w:tcW w:w="901" w:type="dxa"/>
            <w:tcBorders>
              <w:top w:val="single" w:sz="4" w:space="0" w:color="auto"/>
              <w:left w:val="single" w:sz="4" w:space="0" w:color="auto"/>
              <w:bottom w:val="single" w:sz="4" w:space="0" w:color="auto"/>
              <w:right w:val="single" w:sz="4" w:space="0" w:color="auto"/>
            </w:tcBorders>
          </w:tcPr>
          <w:p w:rsidR="00933C16" w:rsidRPr="00B940A0" w:rsidRDefault="00933C16" w:rsidP="00836BFC">
            <w:pPr>
              <w:autoSpaceDE w:val="0"/>
              <w:autoSpaceDN w:val="0"/>
              <w:adjustRightInd w:val="0"/>
              <w:jc w:val="center"/>
              <w:rPr>
                <w:lang w:val="en-US"/>
              </w:rPr>
            </w:pPr>
            <w:r w:rsidRPr="00B940A0">
              <w:rPr>
                <w:lang w:val="en-US"/>
              </w:rPr>
              <w:t>I</w:t>
            </w:r>
            <w:r w:rsidRPr="00B940A0">
              <w:t xml:space="preserve"> полу-годие</w:t>
            </w:r>
          </w:p>
        </w:tc>
        <w:tc>
          <w:tcPr>
            <w:tcW w:w="899" w:type="dxa"/>
            <w:tcBorders>
              <w:top w:val="single" w:sz="4" w:space="0" w:color="auto"/>
              <w:left w:val="single" w:sz="4" w:space="0" w:color="auto"/>
              <w:bottom w:val="single" w:sz="4" w:space="0" w:color="auto"/>
              <w:right w:val="single" w:sz="4" w:space="0" w:color="auto"/>
            </w:tcBorders>
          </w:tcPr>
          <w:p w:rsidR="00933C16" w:rsidRPr="00B940A0" w:rsidRDefault="00933C16" w:rsidP="00836BFC">
            <w:pPr>
              <w:autoSpaceDE w:val="0"/>
              <w:autoSpaceDN w:val="0"/>
              <w:adjustRightInd w:val="0"/>
              <w:jc w:val="center"/>
            </w:pPr>
            <w:r w:rsidRPr="00B940A0">
              <w:rPr>
                <w:lang w:val="en-US"/>
              </w:rPr>
              <w:t>II</w:t>
            </w:r>
            <w:r w:rsidRPr="00B940A0">
              <w:t xml:space="preserve">  полу-годие</w:t>
            </w:r>
          </w:p>
        </w:tc>
        <w:tc>
          <w:tcPr>
            <w:tcW w:w="647" w:type="dxa"/>
            <w:tcBorders>
              <w:top w:val="single" w:sz="4" w:space="0" w:color="auto"/>
              <w:left w:val="single" w:sz="4" w:space="0" w:color="auto"/>
              <w:bottom w:val="single" w:sz="4" w:space="0" w:color="auto"/>
              <w:right w:val="single" w:sz="4" w:space="0" w:color="auto"/>
            </w:tcBorders>
          </w:tcPr>
          <w:p w:rsidR="00933C16" w:rsidRPr="00B940A0" w:rsidRDefault="00933C16" w:rsidP="00836BFC">
            <w:pPr>
              <w:autoSpaceDE w:val="0"/>
              <w:autoSpaceDN w:val="0"/>
              <w:adjustRightInd w:val="0"/>
              <w:jc w:val="center"/>
            </w:pPr>
            <w:r w:rsidRPr="00B940A0">
              <w:t>год</w:t>
            </w:r>
          </w:p>
        </w:tc>
      </w:tr>
      <w:tr w:rsidR="00933C16" w:rsidRPr="00DB6BA7" w:rsidTr="00836BFC">
        <w:tc>
          <w:tcPr>
            <w:tcW w:w="647"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1</w:t>
            </w:r>
          </w:p>
        </w:tc>
        <w:tc>
          <w:tcPr>
            <w:tcW w:w="2233"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2</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3</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4</w:t>
            </w:r>
          </w:p>
        </w:tc>
        <w:tc>
          <w:tcPr>
            <w:tcW w:w="72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5</w:t>
            </w:r>
          </w:p>
        </w:tc>
        <w:tc>
          <w:tcPr>
            <w:tcW w:w="90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6</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7</w:t>
            </w:r>
          </w:p>
        </w:tc>
        <w:tc>
          <w:tcPr>
            <w:tcW w:w="72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8</w:t>
            </w:r>
          </w:p>
        </w:tc>
        <w:tc>
          <w:tcPr>
            <w:tcW w:w="90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9</w:t>
            </w:r>
          </w:p>
        </w:tc>
        <w:tc>
          <w:tcPr>
            <w:tcW w:w="899"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10</w:t>
            </w:r>
          </w:p>
        </w:tc>
        <w:tc>
          <w:tcPr>
            <w:tcW w:w="647"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11</w:t>
            </w:r>
          </w:p>
        </w:tc>
      </w:tr>
      <w:tr w:rsidR="00933C16" w:rsidRPr="00DB6BA7" w:rsidTr="00836BFC">
        <w:tc>
          <w:tcPr>
            <w:tcW w:w="647"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1</w:t>
            </w:r>
          </w:p>
        </w:tc>
        <w:tc>
          <w:tcPr>
            <w:tcW w:w="2233"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r w:rsidRPr="00DB6BA7">
              <w:rPr>
                <w:sz w:val="25"/>
                <w:szCs w:val="25"/>
              </w:rPr>
              <w:t>Отдел муниципального жилищного контроля администрации Дальнереченского городского округа</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72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90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2</w:t>
            </w:r>
          </w:p>
        </w:tc>
        <w:tc>
          <w:tcPr>
            <w:tcW w:w="72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p>
        </w:tc>
        <w:tc>
          <w:tcPr>
            <w:tcW w:w="90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899"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right"/>
              <w:rPr>
                <w:sz w:val="25"/>
                <w:szCs w:val="25"/>
              </w:rPr>
            </w:pPr>
            <w:r>
              <w:rPr>
                <w:sz w:val="25"/>
                <w:szCs w:val="25"/>
              </w:rPr>
              <w:t>100</w:t>
            </w:r>
          </w:p>
        </w:tc>
        <w:tc>
          <w:tcPr>
            <w:tcW w:w="647"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right"/>
              <w:rPr>
                <w:sz w:val="25"/>
                <w:szCs w:val="25"/>
              </w:rPr>
            </w:pPr>
            <w:r>
              <w:rPr>
                <w:sz w:val="25"/>
                <w:szCs w:val="25"/>
              </w:rPr>
              <w:t>100</w:t>
            </w:r>
          </w:p>
        </w:tc>
      </w:tr>
      <w:tr w:rsidR="00933C16" w:rsidRPr="00DB6BA7" w:rsidTr="00836BFC">
        <w:tc>
          <w:tcPr>
            <w:tcW w:w="647"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2</w:t>
            </w:r>
          </w:p>
        </w:tc>
        <w:tc>
          <w:tcPr>
            <w:tcW w:w="2233"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r w:rsidRPr="00DB6BA7">
              <w:rPr>
                <w:sz w:val="25"/>
                <w:szCs w:val="25"/>
              </w:rPr>
              <w:t>Отдел земельных отношений</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72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90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72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90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899"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right"/>
              <w:rPr>
                <w:sz w:val="25"/>
                <w:szCs w:val="25"/>
              </w:rPr>
            </w:pPr>
            <w:r w:rsidRPr="00DB6BA7">
              <w:rPr>
                <w:sz w:val="25"/>
                <w:szCs w:val="25"/>
              </w:rPr>
              <w:t>0</w:t>
            </w:r>
          </w:p>
        </w:tc>
        <w:tc>
          <w:tcPr>
            <w:tcW w:w="647"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right"/>
              <w:rPr>
                <w:sz w:val="25"/>
                <w:szCs w:val="25"/>
              </w:rPr>
            </w:pPr>
            <w:r w:rsidRPr="00DB6BA7">
              <w:rPr>
                <w:sz w:val="25"/>
                <w:szCs w:val="25"/>
              </w:rPr>
              <w:t>0</w:t>
            </w:r>
          </w:p>
        </w:tc>
      </w:tr>
      <w:tr w:rsidR="00933C16" w:rsidRPr="00DB6BA7" w:rsidTr="00836BFC">
        <w:tc>
          <w:tcPr>
            <w:tcW w:w="647"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3</w:t>
            </w:r>
          </w:p>
        </w:tc>
        <w:tc>
          <w:tcPr>
            <w:tcW w:w="2233"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r w:rsidRPr="00DB6BA7">
              <w:rPr>
                <w:sz w:val="25"/>
                <w:szCs w:val="25"/>
              </w:rPr>
              <w:t>Отдел предпринимательства и потребительского рынка</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72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90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72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90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0</w:t>
            </w:r>
          </w:p>
        </w:tc>
        <w:tc>
          <w:tcPr>
            <w:tcW w:w="899"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right"/>
              <w:rPr>
                <w:sz w:val="25"/>
                <w:szCs w:val="25"/>
              </w:rPr>
            </w:pPr>
            <w:r w:rsidRPr="00DB6BA7">
              <w:rPr>
                <w:sz w:val="25"/>
                <w:szCs w:val="25"/>
              </w:rPr>
              <w:t>0</w:t>
            </w:r>
          </w:p>
        </w:tc>
        <w:tc>
          <w:tcPr>
            <w:tcW w:w="647"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right"/>
              <w:rPr>
                <w:sz w:val="25"/>
                <w:szCs w:val="25"/>
              </w:rPr>
            </w:pPr>
            <w:r w:rsidRPr="00DB6BA7">
              <w:rPr>
                <w:sz w:val="25"/>
                <w:szCs w:val="25"/>
              </w:rPr>
              <w:t>0</w:t>
            </w:r>
          </w:p>
        </w:tc>
      </w:tr>
      <w:tr w:rsidR="00933C16" w:rsidRPr="00DB6BA7" w:rsidTr="00836BFC">
        <w:tc>
          <w:tcPr>
            <w:tcW w:w="647"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4</w:t>
            </w:r>
          </w:p>
        </w:tc>
        <w:tc>
          <w:tcPr>
            <w:tcW w:w="2233" w:type="dxa"/>
            <w:tcBorders>
              <w:top w:val="single" w:sz="4" w:space="0" w:color="auto"/>
              <w:left w:val="single" w:sz="4" w:space="0" w:color="auto"/>
              <w:bottom w:val="single" w:sz="4" w:space="0" w:color="auto"/>
              <w:right w:val="single" w:sz="4" w:space="0" w:color="auto"/>
            </w:tcBorders>
          </w:tcPr>
          <w:p w:rsidR="00933C16" w:rsidRPr="00B53D3F" w:rsidRDefault="00933C16" w:rsidP="00836BFC">
            <w:pPr>
              <w:autoSpaceDE w:val="0"/>
              <w:autoSpaceDN w:val="0"/>
              <w:adjustRightInd w:val="0"/>
              <w:jc w:val="both"/>
              <w:rPr>
                <w:color w:val="000000"/>
                <w:sz w:val="25"/>
                <w:szCs w:val="25"/>
              </w:rPr>
            </w:pPr>
            <w:r w:rsidRPr="00B53D3F">
              <w:rPr>
                <w:color w:val="000000"/>
                <w:sz w:val="25"/>
                <w:szCs w:val="25"/>
              </w:rPr>
              <w:t xml:space="preserve">Отдел благоустройства и дорожного </w:t>
            </w:r>
            <w:r w:rsidRPr="00B53D3F">
              <w:rPr>
                <w:color w:val="000000"/>
                <w:sz w:val="25"/>
                <w:szCs w:val="25"/>
              </w:rPr>
              <w:lastRenderedPageBreak/>
              <w:t>хозяйства</w:t>
            </w:r>
          </w:p>
        </w:tc>
        <w:tc>
          <w:tcPr>
            <w:tcW w:w="900" w:type="dxa"/>
            <w:tcBorders>
              <w:top w:val="single" w:sz="4" w:space="0" w:color="auto"/>
              <w:left w:val="single" w:sz="4" w:space="0" w:color="auto"/>
              <w:bottom w:val="single" w:sz="4" w:space="0" w:color="auto"/>
              <w:right w:val="single" w:sz="4" w:space="0" w:color="auto"/>
            </w:tcBorders>
          </w:tcPr>
          <w:p w:rsidR="00933C16" w:rsidRPr="00B53D3F" w:rsidRDefault="00933C16" w:rsidP="00836BFC">
            <w:pPr>
              <w:autoSpaceDE w:val="0"/>
              <w:autoSpaceDN w:val="0"/>
              <w:adjustRightInd w:val="0"/>
              <w:jc w:val="center"/>
              <w:rPr>
                <w:color w:val="000000"/>
                <w:sz w:val="25"/>
                <w:szCs w:val="25"/>
              </w:rPr>
            </w:pPr>
            <w:r w:rsidRPr="00B53D3F">
              <w:rPr>
                <w:color w:val="000000"/>
                <w:sz w:val="25"/>
                <w:szCs w:val="25"/>
              </w:rPr>
              <w:lastRenderedPageBreak/>
              <w:t>0</w:t>
            </w:r>
          </w:p>
        </w:tc>
        <w:tc>
          <w:tcPr>
            <w:tcW w:w="900" w:type="dxa"/>
            <w:tcBorders>
              <w:top w:val="single" w:sz="4" w:space="0" w:color="auto"/>
              <w:left w:val="single" w:sz="4" w:space="0" w:color="auto"/>
              <w:bottom w:val="single" w:sz="4" w:space="0" w:color="auto"/>
              <w:right w:val="single" w:sz="4" w:space="0" w:color="auto"/>
            </w:tcBorders>
          </w:tcPr>
          <w:p w:rsidR="00933C16" w:rsidRPr="00B53D3F" w:rsidRDefault="00933C16" w:rsidP="00836BFC">
            <w:pPr>
              <w:autoSpaceDE w:val="0"/>
              <w:autoSpaceDN w:val="0"/>
              <w:adjustRightInd w:val="0"/>
              <w:jc w:val="center"/>
              <w:rPr>
                <w:color w:val="000000"/>
                <w:sz w:val="25"/>
                <w:szCs w:val="25"/>
              </w:rPr>
            </w:pPr>
            <w:r w:rsidRPr="00B53D3F">
              <w:rPr>
                <w:color w:val="000000"/>
                <w:sz w:val="25"/>
                <w:szCs w:val="25"/>
              </w:rPr>
              <w:t>0</w:t>
            </w:r>
          </w:p>
        </w:tc>
        <w:tc>
          <w:tcPr>
            <w:tcW w:w="720" w:type="dxa"/>
            <w:tcBorders>
              <w:top w:val="single" w:sz="4" w:space="0" w:color="auto"/>
              <w:left w:val="single" w:sz="4" w:space="0" w:color="auto"/>
              <w:bottom w:val="single" w:sz="4" w:space="0" w:color="auto"/>
              <w:right w:val="single" w:sz="4" w:space="0" w:color="auto"/>
            </w:tcBorders>
          </w:tcPr>
          <w:p w:rsidR="00933C16" w:rsidRPr="00B53D3F" w:rsidRDefault="00933C16" w:rsidP="00836BFC">
            <w:pPr>
              <w:autoSpaceDE w:val="0"/>
              <w:autoSpaceDN w:val="0"/>
              <w:adjustRightInd w:val="0"/>
              <w:jc w:val="center"/>
              <w:rPr>
                <w:color w:val="000000"/>
                <w:sz w:val="25"/>
                <w:szCs w:val="25"/>
              </w:rPr>
            </w:pPr>
            <w:r w:rsidRPr="00B53D3F">
              <w:rPr>
                <w:color w:val="000000"/>
                <w:sz w:val="25"/>
                <w:szCs w:val="25"/>
              </w:rPr>
              <w:t>0</w:t>
            </w:r>
          </w:p>
        </w:tc>
        <w:tc>
          <w:tcPr>
            <w:tcW w:w="901" w:type="dxa"/>
            <w:tcBorders>
              <w:top w:val="single" w:sz="4" w:space="0" w:color="auto"/>
              <w:left w:val="single" w:sz="4" w:space="0" w:color="auto"/>
              <w:bottom w:val="single" w:sz="4" w:space="0" w:color="auto"/>
              <w:right w:val="single" w:sz="4" w:space="0" w:color="auto"/>
            </w:tcBorders>
          </w:tcPr>
          <w:p w:rsidR="00933C16" w:rsidRPr="00B53D3F" w:rsidRDefault="00933C16" w:rsidP="00836BFC">
            <w:pPr>
              <w:autoSpaceDE w:val="0"/>
              <w:autoSpaceDN w:val="0"/>
              <w:adjustRightInd w:val="0"/>
              <w:jc w:val="center"/>
              <w:rPr>
                <w:color w:val="000000"/>
                <w:sz w:val="25"/>
                <w:szCs w:val="25"/>
              </w:rPr>
            </w:pPr>
            <w:r w:rsidRPr="00B53D3F">
              <w:rPr>
                <w:color w:val="000000"/>
                <w:sz w:val="25"/>
                <w:szCs w:val="25"/>
              </w:rPr>
              <w:t>0</w:t>
            </w:r>
          </w:p>
        </w:tc>
        <w:tc>
          <w:tcPr>
            <w:tcW w:w="900" w:type="dxa"/>
            <w:tcBorders>
              <w:top w:val="single" w:sz="4" w:space="0" w:color="auto"/>
              <w:left w:val="single" w:sz="4" w:space="0" w:color="auto"/>
              <w:bottom w:val="single" w:sz="4" w:space="0" w:color="auto"/>
              <w:right w:val="single" w:sz="4" w:space="0" w:color="auto"/>
            </w:tcBorders>
          </w:tcPr>
          <w:p w:rsidR="00933C16" w:rsidRPr="00B53D3F" w:rsidRDefault="00933C16" w:rsidP="00836BFC">
            <w:pPr>
              <w:autoSpaceDE w:val="0"/>
              <w:autoSpaceDN w:val="0"/>
              <w:adjustRightInd w:val="0"/>
              <w:jc w:val="center"/>
              <w:rPr>
                <w:color w:val="000000"/>
                <w:sz w:val="25"/>
                <w:szCs w:val="25"/>
              </w:rPr>
            </w:pPr>
            <w:r w:rsidRPr="00B53D3F">
              <w:rPr>
                <w:color w:val="000000"/>
                <w:sz w:val="25"/>
                <w:szCs w:val="25"/>
              </w:rPr>
              <w:t>0</w:t>
            </w:r>
          </w:p>
        </w:tc>
        <w:tc>
          <w:tcPr>
            <w:tcW w:w="720" w:type="dxa"/>
            <w:tcBorders>
              <w:top w:val="single" w:sz="4" w:space="0" w:color="auto"/>
              <w:left w:val="single" w:sz="4" w:space="0" w:color="auto"/>
              <w:bottom w:val="single" w:sz="4" w:space="0" w:color="auto"/>
              <w:right w:val="single" w:sz="4" w:space="0" w:color="auto"/>
            </w:tcBorders>
          </w:tcPr>
          <w:p w:rsidR="00933C16" w:rsidRPr="00B53D3F" w:rsidRDefault="00933C16" w:rsidP="00836BFC">
            <w:pPr>
              <w:autoSpaceDE w:val="0"/>
              <w:autoSpaceDN w:val="0"/>
              <w:adjustRightInd w:val="0"/>
              <w:jc w:val="center"/>
              <w:rPr>
                <w:color w:val="000000"/>
                <w:sz w:val="25"/>
                <w:szCs w:val="25"/>
              </w:rPr>
            </w:pPr>
            <w:r w:rsidRPr="00B53D3F">
              <w:rPr>
                <w:color w:val="000000"/>
                <w:sz w:val="25"/>
                <w:szCs w:val="25"/>
              </w:rPr>
              <w:t>0</w:t>
            </w:r>
          </w:p>
        </w:tc>
        <w:tc>
          <w:tcPr>
            <w:tcW w:w="901" w:type="dxa"/>
            <w:tcBorders>
              <w:top w:val="single" w:sz="4" w:space="0" w:color="auto"/>
              <w:left w:val="single" w:sz="4" w:space="0" w:color="auto"/>
              <w:bottom w:val="single" w:sz="4" w:space="0" w:color="auto"/>
              <w:right w:val="single" w:sz="4" w:space="0" w:color="auto"/>
            </w:tcBorders>
          </w:tcPr>
          <w:p w:rsidR="00933C16" w:rsidRPr="00B53D3F" w:rsidRDefault="00933C16" w:rsidP="00836BFC">
            <w:pPr>
              <w:autoSpaceDE w:val="0"/>
              <w:autoSpaceDN w:val="0"/>
              <w:adjustRightInd w:val="0"/>
              <w:jc w:val="center"/>
              <w:rPr>
                <w:color w:val="000000"/>
                <w:sz w:val="25"/>
                <w:szCs w:val="25"/>
              </w:rPr>
            </w:pPr>
            <w:r w:rsidRPr="00B53D3F">
              <w:rPr>
                <w:color w:val="000000"/>
                <w:sz w:val="25"/>
                <w:szCs w:val="25"/>
              </w:rPr>
              <w:t>0</w:t>
            </w:r>
          </w:p>
        </w:tc>
        <w:tc>
          <w:tcPr>
            <w:tcW w:w="899" w:type="dxa"/>
            <w:tcBorders>
              <w:top w:val="single" w:sz="4" w:space="0" w:color="auto"/>
              <w:left w:val="single" w:sz="4" w:space="0" w:color="auto"/>
              <w:bottom w:val="single" w:sz="4" w:space="0" w:color="auto"/>
              <w:right w:val="single" w:sz="4" w:space="0" w:color="auto"/>
            </w:tcBorders>
          </w:tcPr>
          <w:p w:rsidR="00933C16" w:rsidRPr="00B53D3F" w:rsidRDefault="00933C16" w:rsidP="00836BFC">
            <w:pPr>
              <w:autoSpaceDE w:val="0"/>
              <w:autoSpaceDN w:val="0"/>
              <w:adjustRightInd w:val="0"/>
              <w:jc w:val="right"/>
              <w:rPr>
                <w:color w:val="000000"/>
                <w:sz w:val="25"/>
                <w:szCs w:val="25"/>
              </w:rPr>
            </w:pPr>
            <w:r w:rsidRPr="00B53D3F">
              <w:rPr>
                <w:color w:val="000000"/>
                <w:sz w:val="25"/>
                <w:szCs w:val="25"/>
              </w:rPr>
              <w:t>0</w:t>
            </w:r>
          </w:p>
        </w:tc>
        <w:tc>
          <w:tcPr>
            <w:tcW w:w="647" w:type="dxa"/>
            <w:tcBorders>
              <w:top w:val="single" w:sz="4" w:space="0" w:color="auto"/>
              <w:left w:val="single" w:sz="4" w:space="0" w:color="auto"/>
              <w:bottom w:val="single" w:sz="4" w:space="0" w:color="auto"/>
              <w:right w:val="single" w:sz="4" w:space="0" w:color="auto"/>
            </w:tcBorders>
          </w:tcPr>
          <w:p w:rsidR="00933C16" w:rsidRPr="00B53D3F" w:rsidRDefault="00933C16" w:rsidP="00836BFC">
            <w:pPr>
              <w:autoSpaceDE w:val="0"/>
              <w:autoSpaceDN w:val="0"/>
              <w:adjustRightInd w:val="0"/>
              <w:jc w:val="right"/>
              <w:rPr>
                <w:color w:val="000000"/>
                <w:sz w:val="25"/>
                <w:szCs w:val="25"/>
              </w:rPr>
            </w:pPr>
            <w:r w:rsidRPr="00B53D3F">
              <w:rPr>
                <w:color w:val="000000"/>
                <w:sz w:val="25"/>
                <w:szCs w:val="25"/>
              </w:rPr>
              <w:t>0</w:t>
            </w:r>
          </w:p>
        </w:tc>
      </w:tr>
      <w:tr w:rsidR="00933C16" w:rsidRPr="00DB6BA7" w:rsidTr="00836BFC">
        <w:tc>
          <w:tcPr>
            <w:tcW w:w="647"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lastRenderedPageBreak/>
              <w:t>5</w:t>
            </w:r>
          </w:p>
        </w:tc>
        <w:tc>
          <w:tcPr>
            <w:tcW w:w="2233"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r>
              <w:rPr>
                <w:sz w:val="25"/>
                <w:szCs w:val="25"/>
              </w:rPr>
              <w:t>Отдел жилищно-коммунального хозяйства</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0</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0</w:t>
            </w:r>
          </w:p>
        </w:tc>
        <w:tc>
          <w:tcPr>
            <w:tcW w:w="72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0</w:t>
            </w:r>
          </w:p>
        </w:tc>
        <w:tc>
          <w:tcPr>
            <w:tcW w:w="90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0</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0</w:t>
            </w:r>
          </w:p>
        </w:tc>
        <w:tc>
          <w:tcPr>
            <w:tcW w:w="72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0</w:t>
            </w:r>
          </w:p>
        </w:tc>
        <w:tc>
          <w:tcPr>
            <w:tcW w:w="90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0</w:t>
            </w:r>
          </w:p>
        </w:tc>
        <w:tc>
          <w:tcPr>
            <w:tcW w:w="899"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0</w:t>
            </w:r>
          </w:p>
        </w:tc>
        <w:tc>
          <w:tcPr>
            <w:tcW w:w="647"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right"/>
              <w:rPr>
                <w:sz w:val="25"/>
                <w:szCs w:val="25"/>
              </w:rPr>
            </w:pPr>
            <w:r>
              <w:rPr>
                <w:sz w:val="25"/>
                <w:szCs w:val="25"/>
              </w:rPr>
              <w:t>0</w:t>
            </w:r>
          </w:p>
        </w:tc>
      </w:tr>
      <w:tr w:rsidR="00933C16" w:rsidRPr="00DB6BA7" w:rsidTr="00836BFC">
        <w:tc>
          <w:tcPr>
            <w:tcW w:w="647"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p>
        </w:tc>
        <w:tc>
          <w:tcPr>
            <w:tcW w:w="2233"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r w:rsidRPr="00DB6BA7">
              <w:rPr>
                <w:sz w:val="25"/>
                <w:szCs w:val="25"/>
              </w:rPr>
              <w:t>Всего:</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0</w:t>
            </w:r>
          </w:p>
        </w:tc>
        <w:tc>
          <w:tcPr>
            <w:tcW w:w="90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0</w:t>
            </w:r>
          </w:p>
        </w:tc>
        <w:tc>
          <w:tcPr>
            <w:tcW w:w="72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0</w:t>
            </w:r>
          </w:p>
        </w:tc>
        <w:tc>
          <w:tcPr>
            <w:tcW w:w="90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0</w:t>
            </w:r>
          </w:p>
        </w:tc>
        <w:tc>
          <w:tcPr>
            <w:tcW w:w="90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2</w:t>
            </w:r>
          </w:p>
        </w:tc>
        <w:tc>
          <w:tcPr>
            <w:tcW w:w="72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0</w:t>
            </w:r>
          </w:p>
        </w:tc>
        <w:tc>
          <w:tcPr>
            <w:tcW w:w="90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0</w:t>
            </w:r>
          </w:p>
        </w:tc>
        <w:tc>
          <w:tcPr>
            <w:tcW w:w="899"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100</w:t>
            </w:r>
          </w:p>
        </w:tc>
        <w:tc>
          <w:tcPr>
            <w:tcW w:w="647"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right"/>
              <w:rPr>
                <w:sz w:val="25"/>
                <w:szCs w:val="25"/>
              </w:rPr>
            </w:pPr>
            <w:r>
              <w:rPr>
                <w:sz w:val="25"/>
                <w:szCs w:val="25"/>
              </w:rPr>
              <w:t>100</w:t>
            </w:r>
          </w:p>
        </w:tc>
      </w:tr>
    </w:tbl>
    <w:p w:rsidR="00933C16" w:rsidRDefault="00933C16" w:rsidP="00933C16">
      <w:pPr>
        <w:jc w:val="both"/>
        <w:rPr>
          <w:sz w:val="28"/>
          <w:szCs w:val="28"/>
        </w:rPr>
      </w:pPr>
    </w:p>
    <w:p w:rsidR="00933C16" w:rsidRPr="00A85B06" w:rsidRDefault="00933C16" w:rsidP="00933C16">
      <w:pPr>
        <w:jc w:val="both"/>
        <w:rPr>
          <w:b/>
          <w:i/>
          <w:sz w:val="28"/>
          <w:szCs w:val="28"/>
        </w:rPr>
      </w:pPr>
      <w:r>
        <w:rPr>
          <w:sz w:val="28"/>
          <w:szCs w:val="28"/>
        </w:rPr>
        <w:tab/>
      </w:r>
      <w:r w:rsidRPr="004E3E83">
        <w:rPr>
          <w:b/>
          <w:sz w:val="28"/>
          <w:szCs w:val="28"/>
        </w:rPr>
        <w:t xml:space="preserve">б) </w:t>
      </w:r>
      <w:r>
        <w:t> </w:t>
      </w:r>
      <w:r w:rsidRPr="00A85B06">
        <w:rPr>
          <w:b/>
          <w:i/>
          <w:sz w:val="28"/>
          <w:szCs w:val="28"/>
        </w:rPr>
        <w:t>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rsidR="00933C16" w:rsidRDefault="00933C16" w:rsidP="00933C16">
      <w:pPr>
        <w:ind w:firstLine="709"/>
        <w:jc w:val="both"/>
        <w:rPr>
          <w:sz w:val="28"/>
          <w:szCs w:val="28"/>
        </w:rPr>
      </w:pPr>
      <w:r w:rsidRPr="009C4023">
        <w:rPr>
          <w:sz w:val="28"/>
          <w:szCs w:val="28"/>
        </w:rPr>
        <w:t>В связи с тем, что при проведении проверок экспертные организации и эксперты не привлекались, в отчетном периоде бюджетные средства на финансирование участия в проведении проверок экспертных организаций и экспертов не выделялись.</w:t>
      </w:r>
    </w:p>
    <w:p w:rsidR="00933C16" w:rsidRPr="00A85B06" w:rsidRDefault="00933C16" w:rsidP="00933C16">
      <w:pPr>
        <w:ind w:firstLine="708"/>
        <w:jc w:val="both"/>
        <w:rPr>
          <w:b/>
          <w:i/>
          <w:sz w:val="28"/>
          <w:szCs w:val="28"/>
        </w:rPr>
      </w:pPr>
      <w:r w:rsidRPr="004E3E83">
        <w:rPr>
          <w:b/>
          <w:sz w:val="28"/>
          <w:szCs w:val="28"/>
        </w:rPr>
        <w:t xml:space="preserve">в) </w:t>
      </w:r>
      <w:r w:rsidRPr="00A85B06">
        <w:rPr>
          <w:b/>
          <w:i/>
          <w:sz w:val="28"/>
          <w:szCs w:val="28"/>
        </w:rPr>
        <w:t>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r>
        <w:rPr>
          <w:b/>
          <w:i/>
          <w:sz w:val="28"/>
          <w:szCs w:val="28"/>
        </w:rPr>
        <w:t>:</w:t>
      </w:r>
    </w:p>
    <w:p w:rsidR="00933C16" w:rsidRPr="00AE67EE" w:rsidRDefault="00933C16" w:rsidP="00933C16">
      <w:pPr>
        <w:ind w:firstLine="720"/>
        <w:jc w:val="both"/>
        <w:rPr>
          <w:sz w:val="28"/>
          <w:szCs w:val="28"/>
        </w:rPr>
      </w:pPr>
      <w:r>
        <w:rPr>
          <w:sz w:val="28"/>
          <w:szCs w:val="28"/>
        </w:rPr>
        <w:t>В</w:t>
      </w:r>
      <w:r w:rsidRPr="00096786">
        <w:rPr>
          <w:sz w:val="28"/>
          <w:szCs w:val="28"/>
        </w:rPr>
        <w:t xml:space="preserve"> отчетном </w:t>
      </w:r>
      <w:r>
        <w:rPr>
          <w:sz w:val="28"/>
          <w:szCs w:val="28"/>
        </w:rPr>
        <w:t>году</w:t>
      </w:r>
      <w:r w:rsidRPr="00096786">
        <w:rPr>
          <w:sz w:val="28"/>
          <w:szCs w:val="28"/>
        </w:rPr>
        <w:t xml:space="preserve"> </w:t>
      </w:r>
      <w:r>
        <w:rPr>
          <w:sz w:val="28"/>
          <w:szCs w:val="28"/>
        </w:rPr>
        <w:t xml:space="preserve">не </w:t>
      </w:r>
      <w:r w:rsidRPr="00096786">
        <w:rPr>
          <w:sz w:val="28"/>
          <w:szCs w:val="28"/>
        </w:rPr>
        <w:t>выявлен</w:t>
      </w:r>
      <w:r>
        <w:rPr>
          <w:sz w:val="28"/>
          <w:szCs w:val="28"/>
        </w:rPr>
        <w:t>ы с</w:t>
      </w:r>
      <w:r w:rsidRPr="00096786">
        <w:rPr>
          <w:sz w:val="28"/>
          <w:szCs w:val="28"/>
        </w:rPr>
        <w:t>луча</w:t>
      </w:r>
      <w:r>
        <w:rPr>
          <w:sz w:val="28"/>
          <w:szCs w:val="28"/>
        </w:rPr>
        <w:t>и</w:t>
      </w:r>
      <w:r w:rsidRPr="00096786">
        <w:rPr>
          <w:sz w:val="28"/>
          <w:szCs w:val="28"/>
        </w:rPr>
        <w:t xml:space="preserve"> причинения субъектами, относящимися к поднадзорной сфере,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w:t>
      </w:r>
    </w:p>
    <w:p w:rsidR="00933C16" w:rsidRDefault="00933C16" w:rsidP="00933C16">
      <w:pPr>
        <w:ind w:firstLine="708"/>
        <w:jc w:val="both"/>
        <w:rPr>
          <w:b/>
          <w:i/>
          <w:sz w:val="28"/>
          <w:szCs w:val="28"/>
        </w:rPr>
      </w:pPr>
      <w:r w:rsidRPr="00735879">
        <w:rPr>
          <w:b/>
          <w:i/>
          <w:sz w:val="28"/>
          <w:szCs w:val="28"/>
        </w:rPr>
        <w:t>г) сведения о применении риск-ориентированного подхода при организации и осуществлении госу</w:t>
      </w:r>
      <w:r>
        <w:rPr>
          <w:b/>
          <w:i/>
          <w:sz w:val="28"/>
          <w:szCs w:val="28"/>
        </w:rPr>
        <w:t>дарственного контроля (надзора):</w:t>
      </w:r>
    </w:p>
    <w:p w:rsidR="00933C16" w:rsidRPr="00A85B06" w:rsidRDefault="00933C16" w:rsidP="00933C16">
      <w:pPr>
        <w:ind w:firstLine="708"/>
        <w:jc w:val="both"/>
        <w:rPr>
          <w:b/>
          <w:i/>
          <w:sz w:val="28"/>
          <w:szCs w:val="28"/>
        </w:rPr>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761"/>
        <w:gridCol w:w="2340"/>
        <w:gridCol w:w="1980"/>
        <w:gridCol w:w="1980"/>
      </w:tblGrid>
      <w:tr w:rsidR="00933C16" w:rsidRPr="000500E3" w:rsidTr="00836BFC">
        <w:trPr>
          <w:trHeight w:val="1132"/>
          <w:jc w:val="center"/>
        </w:trPr>
        <w:tc>
          <w:tcPr>
            <w:tcW w:w="648"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both"/>
              <w:rPr>
                <w:sz w:val="25"/>
                <w:szCs w:val="25"/>
              </w:rPr>
            </w:pPr>
            <w:r w:rsidRPr="000500E3">
              <w:rPr>
                <w:sz w:val="25"/>
                <w:szCs w:val="25"/>
              </w:rPr>
              <w:t>№ п/п</w:t>
            </w:r>
          </w:p>
        </w:tc>
        <w:tc>
          <w:tcPr>
            <w:tcW w:w="2761"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both"/>
              <w:rPr>
                <w:sz w:val="25"/>
                <w:szCs w:val="25"/>
              </w:rPr>
            </w:pPr>
            <w:r>
              <w:rPr>
                <w:sz w:val="25"/>
                <w:szCs w:val="25"/>
              </w:rPr>
              <w:t>Функция по контролю (надзору)</w:t>
            </w:r>
            <w:r w:rsidRPr="000500E3">
              <w:rPr>
                <w:sz w:val="25"/>
                <w:szCs w:val="25"/>
              </w:rPr>
              <w:t xml:space="preserve"> </w:t>
            </w:r>
          </w:p>
        </w:tc>
        <w:tc>
          <w:tcPr>
            <w:tcW w:w="2340"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both"/>
              <w:rPr>
                <w:sz w:val="25"/>
                <w:szCs w:val="25"/>
              </w:rPr>
            </w:pPr>
            <w:r>
              <w:rPr>
                <w:sz w:val="25"/>
                <w:szCs w:val="25"/>
              </w:rPr>
              <w:t>Наличие критериев деятельности к категориям риска (классам опасности)</w:t>
            </w:r>
          </w:p>
        </w:tc>
        <w:tc>
          <w:tcPr>
            <w:tcW w:w="1980"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both"/>
              <w:rPr>
                <w:sz w:val="25"/>
                <w:szCs w:val="25"/>
              </w:rPr>
            </w:pPr>
            <w:r>
              <w:rPr>
                <w:sz w:val="25"/>
                <w:szCs w:val="25"/>
              </w:rPr>
              <w:t xml:space="preserve">Наличие планов с учетом риск – ориентированного подхода </w:t>
            </w:r>
          </w:p>
        </w:tc>
        <w:tc>
          <w:tcPr>
            <w:tcW w:w="198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both"/>
              <w:rPr>
                <w:sz w:val="25"/>
                <w:szCs w:val="25"/>
              </w:rPr>
            </w:pPr>
            <w:r>
              <w:rPr>
                <w:sz w:val="25"/>
                <w:szCs w:val="25"/>
              </w:rPr>
              <w:t>Проведено проверок с учетом риск – ориентированного подхода</w:t>
            </w:r>
          </w:p>
        </w:tc>
      </w:tr>
      <w:tr w:rsidR="00933C16" w:rsidRPr="000500E3"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center"/>
              <w:rPr>
                <w:sz w:val="25"/>
                <w:szCs w:val="25"/>
              </w:rPr>
            </w:pPr>
            <w:r w:rsidRPr="000500E3">
              <w:rPr>
                <w:sz w:val="25"/>
                <w:szCs w:val="25"/>
              </w:rPr>
              <w:t>1</w:t>
            </w:r>
          </w:p>
        </w:tc>
        <w:tc>
          <w:tcPr>
            <w:tcW w:w="2761"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both"/>
              <w:rPr>
                <w:sz w:val="25"/>
                <w:szCs w:val="25"/>
              </w:rPr>
            </w:pPr>
            <w:r>
              <w:rPr>
                <w:sz w:val="25"/>
                <w:szCs w:val="25"/>
              </w:rPr>
              <w:t>Отдел земельных отношений</w:t>
            </w:r>
          </w:p>
        </w:tc>
        <w:tc>
          <w:tcPr>
            <w:tcW w:w="2340"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center"/>
              <w:rPr>
                <w:sz w:val="25"/>
                <w:szCs w:val="25"/>
              </w:rPr>
            </w:pPr>
            <w:r>
              <w:rPr>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center"/>
              <w:rPr>
                <w:sz w:val="25"/>
                <w:szCs w:val="25"/>
              </w:rPr>
            </w:pPr>
            <w:r>
              <w:rPr>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center"/>
              <w:rPr>
                <w:sz w:val="25"/>
                <w:szCs w:val="25"/>
              </w:rPr>
            </w:pPr>
            <w:r>
              <w:rPr>
                <w:sz w:val="25"/>
                <w:szCs w:val="25"/>
              </w:rPr>
              <w:t>-</w:t>
            </w:r>
          </w:p>
        </w:tc>
      </w:tr>
      <w:tr w:rsidR="00933C16" w:rsidRPr="000500E3"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center"/>
              <w:rPr>
                <w:sz w:val="25"/>
                <w:szCs w:val="25"/>
              </w:rPr>
            </w:pPr>
            <w:r w:rsidRPr="000500E3">
              <w:rPr>
                <w:sz w:val="25"/>
                <w:szCs w:val="25"/>
              </w:rPr>
              <w:t>2</w:t>
            </w:r>
          </w:p>
        </w:tc>
        <w:tc>
          <w:tcPr>
            <w:tcW w:w="2761"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both"/>
              <w:rPr>
                <w:sz w:val="25"/>
                <w:szCs w:val="25"/>
              </w:rPr>
            </w:pPr>
            <w:r>
              <w:rPr>
                <w:sz w:val="25"/>
                <w:szCs w:val="25"/>
              </w:rPr>
              <w:t xml:space="preserve">Отдел муниципального жилищного контроля </w:t>
            </w:r>
          </w:p>
        </w:tc>
        <w:tc>
          <w:tcPr>
            <w:tcW w:w="2340"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center"/>
              <w:rPr>
                <w:sz w:val="25"/>
                <w:szCs w:val="25"/>
              </w:rPr>
            </w:pPr>
            <w:r>
              <w:rPr>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Pr="00307F21" w:rsidRDefault="00933C16" w:rsidP="00836BFC">
            <w:pPr>
              <w:autoSpaceDE w:val="0"/>
              <w:autoSpaceDN w:val="0"/>
              <w:adjustRightInd w:val="0"/>
              <w:jc w:val="center"/>
              <w:rPr>
                <w:sz w:val="25"/>
                <w:szCs w:val="25"/>
              </w:rPr>
            </w:pPr>
            <w:r>
              <w:rPr>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Pr="00307F21" w:rsidRDefault="00933C16" w:rsidP="00836BFC">
            <w:pPr>
              <w:autoSpaceDE w:val="0"/>
              <w:autoSpaceDN w:val="0"/>
              <w:adjustRightInd w:val="0"/>
              <w:jc w:val="center"/>
              <w:rPr>
                <w:sz w:val="25"/>
                <w:szCs w:val="25"/>
              </w:rPr>
            </w:pPr>
            <w:r>
              <w:rPr>
                <w:sz w:val="25"/>
                <w:szCs w:val="25"/>
              </w:rPr>
              <w:t>-</w:t>
            </w:r>
          </w:p>
        </w:tc>
      </w:tr>
      <w:tr w:rsidR="00933C16" w:rsidRPr="000500E3"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center"/>
              <w:rPr>
                <w:sz w:val="25"/>
                <w:szCs w:val="25"/>
              </w:rPr>
            </w:pPr>
            <w:r>
              <w:rPr>
                <w:sz w:val="25"/>
                <w:szCs w:val="25"/>
              </w:rPr>
              <w:t>3</w:t>
            </w:r>
          </w:p>
        </w:tc>
        <w:tc>
          <w:tcPr>
            <w:tcW w:w="2761" w:type="dxa"/>
            <w:tcBorders>
              <w:top w:val="single" w:sz="4" w:space="0" w:color="auto"/>
              <w:left w:val="single" w:sz="4" w:space="0" w:color="auto"/>
              <w:bottom w:val="single" w:sz="4" w:space="0" w:color="auto"/>
              <w:right w:val="single" w:sz="4" w:space="0" w:color="auto"/>
            </w:tcBorders>
          </w:tcPr>
          <w:p w:rsidR="00933C16" w:rsidRPr="00C26B39" w:rsidRDefault="00933C16" w:rsidP="00836BFC">
            <w:pPr>
              <w:autoSpaceDE w:val="0"/>
              <w:autoSpaceDN w:val="0"/>
              <w:adjustRightInd w:val="0"/>
              <w:jc w:val="both"/>
              <w:rPr>
                <w:sz w:val="25"/>
                <w:szCs w:val="25"/>
              </w:rPr>
            </w:pPr>
            <w:r>
              <w:rPr>
                <w:sz w:val="25"/>
                <w:szCs w:val="25"/>
              </w:rPr>
              <w:t>Отдел</w:t>
            </w:r>
            <w:r w:rsidRPr="003E57A6">
              <w:rPr>
                <w:sz w:val="25"/>
                <w:szCs w:val="25"/>
              </w:rPr>
              <w:t xml:space="preserve"> предпринимательства</w:t>
            </w:r>
            <w:r>
              <w:rPr>
                <w:sz w:val="25"/>
                <w:szCs w:val="25"/>
              </w:rPr>
              <w:t xml:space="preserve"> и</w:t>
            </w:r>
            <w:r w:rsidRPr="003E57A6">
              <w:rPr>
                <w:sz w:val="25"/>
                <w:szCs w:val="25"/>
              </w:rPr>
              <w:t xml:space="preserve"> потребительского рынка </w:t>
            </w:r>
          </w:p>
        </w:tc>
        <w:tc>
          <w:tcPr>
            <w:tcW w:w="234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center"/>
              <w:rPr>
                <w:sz w:val="25"/>
                <w:szCs w:val="25"/>
              </w:rPr>
            </w:pPr>
            <w:r>
              <w:rPr>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center"/>
              <w:rPr>
                <w:sz w:val="25"/>
                <w:szCs w:val="25"/>
              </w:rPr>
            </w:pPr>
            <w:r>
              <w:rPr>
                <w:sz w:val="25"/>
                <w:szCs w:val="25"/>
              </w:rPr>
              <w:t>-</w:t>
            </w:r>
          </w:p>
        </w:tc>
      </w:tr>
      <w:tr w:rsidR="00933C16" w:rsidRPr="000500E3"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4</w:t>
            </w:r>
          </w:p>
        </w:tc>
        <w:tc>
          <w:tcPr>
            <w:tcW w:w="2761"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both"/>
              <w:rPr>
                <w:color w:val="000000"/>
                <w:sz w:val="25"/>
                <w:szCs w:val="25"/>
              </w:rPr>
            </w:pPr>
            <w:r w:rsidRPr="00A11BB3">
              <w:rPr>
                <w:color w:val="000000"/>
                <w:sz w:val="25"/>
                <w:szCs w:val="25"/>
              </w:rPr>
              <w:t>Отдел благоустройства и дорожного хозяйства</w:t>
            </w:r>
          </w:p>
        </w:tc>
        <w:tc>
          <w:tcPr>
            <w:tcW w:w="234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w:t>
            </w:r>
          </w:p>
        </w:tc>
      </w:tr>
      <w:tr w:rsidR="00933C16" w:rsidRPr="000500E3"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center"/>
              <w:rPr>
                <w:sz w:val="25"/>
                <w:szCs w:val="25"/>
              </w:rPr>
            </w:pPr>
            <w:r>
              <w:rPr>
                <w:sz w:val="25"/>
                <w:szCs w:val="25"/>
              </w:rPr>
              <w:lastRenderedPageBreak/>
              <w:t>5</w:t>
            </w:r>
          </w:p>
        </w:tc>
        <w:tc>
          <w:tcPr>
            <w:tcW w:w="2761"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both"/>
              <w:rPr>
                <w:sz w:val="25"/>
                <w:szCs w:val="25"/>
              </w:rPr>
            </w:pPr>
            <w:r>
              <w:rPr>
                <w:sz w:val="25"/>
                <w:szCs w:val="25"/>
              </w:rPr>
              <w:t>Отдел жилищно – коммунального хозяйства</w:t>
            </w:r>
          </w:p>
        </w:tc>
        <w:tc>
          <w:tcPr>
            <w:tcW w:w="2340"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center"/>
              <w:rPr>
                <w:sz w:val="25"/>
                <w:szCs w:val="25"/>
              </w:rPr>
            </w:pPr>
            <w:r>
              <w:rPr>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Pr="00307F21" w:rsidRDefault="00933C16" w:rsidP="00836BFC">
            <w:pPr>
              <w:autoSpaceDE w:val="0"/>
              <w:autoSpaceDN w:val="0"/>
              <w:adjustRightInd w:val="0"/>
              <w:jc w:val="center"/>
              <w:rPr>
                <w:sz w:val="25"/>
                <w:szCs w:val="25"/>
              </w:rPr>
            </w:pPr>
            <w:r>
              <w:rPr>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Pr="00307F21" w:rsidRDefault="00933C16" w:rsidP="00836BFC">
            <w:pPr>
              <w:autoSpaceDE w:val="0"/>
              <w:autoSpaceDN w:val="0"/>
              <w:adjustRightInd w:val="0"/>
              <w:jc w:val="center"/>
              <w:rPr>
                <w:sz w:val="25"/>
                <w:szCs w:val="25"/>
              </w:rPr>
            </w:pPr>
            <w:r>
              <w:rPr>
                <w:sz w:val="25"/>
                <w:szCs w:val="25"/>
              </w:rPr>
              <w:t>-</w:t>
            </w:r>
          </w:p>
        </w:tc>
      </w:tr>
      <w:tr w:rsidR="00933C16" w:rsidRPr="000500E3"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center"/>
              <w:rPr>
                <w:sz w:val="25"/>
                <w:szCs w:val="25"/>
              </w:rPr>
            </w:pPr>
          </w:p>
        </w:tc>
        <w:tc>
          <w:tcPr>
            <w:tcW w:w="2761" w:type="dxa"/>
            <w:tcBorders>
              <w:top w:val="single" w:sz="4" w:space="0" w:color="auto"/>
              <w:left w:val="single" w:sz="4" w:space="0" w:color="auto"/>
              <w:bottom w:val="single" w:sz="4" w:space="0" w:color="auto"/>
              <w:right w:val="single" w:sz="4" w:space="0" w:color="auto"/>
            </w:tcBorders>
          </w:tcPr>
          <w:p w:rsidR="00933C16" w:rsidRPr="000500E3" w:rsidRDefault="00933C16" w:rsidP="00836BFC">
            <w:pPr>
              <w:autoSpaceDE w:val="0"/>
              <w:autoSpaceDN w:val="0"/>
              <w:adjustRightInd w:val="0"/>
              <w:jc w:val="both"/>
              <w:rPr>
                <w:sz w:val="25"/>
                <w:szCs w:val="25"/>
              </w:rPr>
            </w:pPr>
            <w:r w:rsidRPr="000500E3">
              <w:rPr>
                <w:sz w:val="25"/>
                <w:szCs w:val="25"/>
              </w:rPr>
              <w:t>Всего:</w:t>
            </w:r>
          </w:p>
        </w:tc>
        <w:tc>
          <w:tcPr>
            <w:tcW w:w="234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w:t>
            </w:r>
          </w:p>
        </w:tc>
      </w:tr>
    </w:tbl>
    <w:p w:rsidR="00933C16" w:rsidRDefault="00933C16" w:rsidP="00933C16">
      <w:pPr>
        <w:ind w:firstLine="720"/>
        <w:jc w:val="both"/>
        <w:rPr>
          <w:sz w:val="28"/>
          <w:szCs w:val="28"/>
        </w:rPr>
      </w:pPr>
    </w:p>
    <w:p w:rsidR="00933C16" w:rsidRDefault="00933C16" w:rsidP="00933C16">
      <w:pPr>
        <w:ind w:firstLine="708"/>
        <w:jc w:val="both"/>
        <w:rPr>
          <w:b/>
          <w:i/>
          <w:sz w:val="28"/>
          <w:szCs w:val="28"/>
        </w:rPr>
      </w:pPr>
      <w:r w:rsidRPr="00685417">
        <w:rPr>
          <w:b/>
          <w:i/>
          <w:sz w:val="28"/>
          <w:szCs w:val="28"/>
        </w:rPr>
        <w:t>д) 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w:t>
      </w:r>
      <w:r>
        <w:rPr>
          <w:b/>
          <w:i/>
          <w:sz w:val="28"/>
          <w:szCs w:val="28"/>
        </w:rPr>
        <w:t>:</w:t>
      </w:r>
    </w:p>
    <w:p w:rsidR="00933C16" w:rsidRPr="00A85B06" w:rsidRDefault="00933C16" w:rsidP="00933C16">
      <w:pPr>
        <w:ind w:firstLine="708"/>
        <w:jc w:val="both"/>
        <w:rPr>
          <w:b/>
          <w:i/>
          <w:sz w:val="28"/>
          <w:szCs w:val="28"/>
        </w:rPr>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761"/>
        <w:gridCol w:w="2340"/>
        <w:gridCol w:w="1980"/>
        <w:gridCol w:w="1980"/>
      </w:tblGrid>
      <w:tr w:rsidR="00933C16" w:rsidRPr="00DB6BA7" w:rsidTr="00836BFC">
        <w:trPr>
          <w:trHeight w:val="1132"/>
          <w:jc w:val="center"/>
        </w:trPr>
        <w:tc>
          <w:tcPr>
            <w:tcW w:w="648"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r w:rsidRPr="00DB6BA7">
              <w:rPr>
                <w:sz w:val="25"/>
                <w:szCs w:val="25"/>
              </w:rPr>
              <w:t>№ п/п</w:t>
            </w:r>
          </w:p>
        </w:tc>
        <w:tc>
          <w:tcPr>
            <w:tcW w:w="276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r w:rsidRPr="00DB6BA7">
              <w:rPr>
                <w:sz w:val="25"/>
                <w:szCs w:val="25"/>
              </w:rPr>
              <w:t xml:space="preserve">Функция по контролю (надзору) </w:t>
            </w:r>
          </w:p>
        </w:tc>
        <w:tc>
          <w:tcPr>
            <w:tcW w:w="234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r w:rsidRPr="00DB6BA7">
              <w:rPr>
                <w:sz w:val="25"/>
                <w:szCs w:val="25"/>
              </w:rPr>
              <w:t>Наличие ведомственных программ профилактики нарушений обязательных требований</w:t>
            </w:r>
          </w:p>
        </w:tc>
        <w:tc>
          <w:tcPr>
            <w:tcW w:w="198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r w:rsidRPr="00DB6BA7">
              <w:rPr>
                <w:sz w:val="25"/>
                <w:szCs w:val="25"/>
              </w:rPr>
              <w:t xml:space="preserve">Проведено мероприятий по профилактике </w:t>
            </w:r>
          </w:p>
          <w:p w:rsidR="00933C16" w:rsidRPr="00DB6BA7" w:rsidRDefault="00933C16" w:rsidP="00836BFC">
            <w:pPr>
              <w:autoSpaceDE w:val="0"/>
              <w:autoSpaceDN w:val="0"/>
              <w:adjustRightInd w:val="0"/>
              <w:jc w:val="both"/>
              <w:rPr>
                <w:sz w:val="25"/>
                <w:szCs w:val="25"/>
              </w:rPr>
            </w:pPr>
            <w:r w:rsidRPr="00DB6BA7">
              <w:rPr>
                <w:sz w:val="25"/>
                <w:szCs w:val="25"/>
              </w:rPr>
              <w:t xml:space="preserve">нарушений обязательных требований  </w:t>
            </w:r>
          </w:p>
        </w:tc>
        <w:tc>
          <w:tcPr>
            <w:tcW w:w="198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r w:rsidRPr="00DB6BA7">
              <w:rPr>
                <w:sz w:val="25"/>
                <w:szCs w:val="25"/>
              </w:rPr>
              <w:t>Выдано предостережений о недопустимости нарушения обязательных требований</w:t>
            </w:r>
          </w:p>
        </w:tc>
      </w:tr>
      <w:tr w:rsidR="00933C16" w:rsidRPr="00DB6BA7"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1</w:t>
            </w:r>
          </w:p>
        </w:tc>
        <w:tc>
          <w:tcPr>
            <w:tcW w:w="276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r w:rsidRPr="00DB6BA7">
              <w:rPr>
                <w:sz w:val="25"/>
                <w:szCs w:val="25"/>
              </w:rPr>
              <w:t>Муниципальный земельный контроль</w:t>
            </w:r>
          </w:p>
        </w:tc>
        <w:tc>
          <w:tcPr>
            <w:tcW w:w="234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размещена на</w:t>
            </w:r>
            <w:r w:rsidRPr="00DB6BA7">
              <w:rPr>
                <w:sz w:val="25"/>
                <w:szCs w:val="25"/>
              </w:rPr>
              <w:t xml:space="preserve"> сайте Дальнереченского городского округа</w:t>
            </w:r>
          </w:p>
        </w:tc>
        <w:tc>
          <w:tcPr>
            <w:tcW w:w="198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shd w:val="clear" w:color="auto" w:fill="F9F9F9"/>
              <w:jc w:val="both"/>
              <w:rPr>
                <w:sz w:val="25"/>
                <w:szCs w:val="25"/>
              </w:rPr>
            </w:pPr>
            <w:r>
              <w:rPr>
                <w:sz w:val="25"/>
                <w:szCs w:val="25"/>
              </w:rPr>
              <w:t>2</w:t>
            </w:r>
          </w:p>
        </w:tc>
        <w:tc>
          <w:tcPr>
            <w:tcW w:w="198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w:t>
            </w:r>
          </w:p>
        </w:tc>
      </w:tr>
      <w:tr w:rsidR="00933C16" w:rsidRPr="00DB6BA7"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2</w:t>
            </w:r>
          </w:p>
        </w:tc>
        <w:tc>
          <w:tcPr>
            <w:tcW w:w="276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r w:rsidRPr="00DB6BA7">
              <w:rPr>
                <w:sz w:val="25"/>
                <w:szCs w:val="25"/>
              </w:rPr>
              <w:t xml:space="preserve">Муниципальный жилищный контроль </w:t>
            </w:r>
          </w:p>
        </w:tc>
        <w:tc>
          <w:tcPr>
            <w:tcW w:w="234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rPr>
                <w:sz w:val="25"/>
                <w:szCs w:val="25"/>
              </w:rPr>
            </w:pPr>
            <w:r>
              <w:rPr>
                <w:sz w:val="25"/>
                <w:szCs w:val="25"/>
              </w:rPr>
              <w:t xml:space="preserve">размещена на </w:t>
            </w:r>
            <w:r w:rsidRPr="00DB6BA7">
              <w:rPr>
                <w:sz w:val="25"/>
                <w:szCs w:val="25"/>
              </w:rPr>
              <w:t xml:space="preserve">сайте Дальнереченского городского округа </w:t>
            </w:r>
          </w:p>
        </w:tc>
        <w:tc>
          <w:tcPr>
            <w:tcW w:w="198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shd w:val="clear" w:color="auto" w:fill="F9F9F9"/>
              <w:jc w:val="both"/>
              <w:rPr>
                <w:sz w:val="25"/>
                <w:szCs w:val="25"/>
              </w:rPr>
            </w:pPr>
            <w:r>
              <w:rPr>
                <w:sz w:val="25"/>
                <w:szCs w:val="25"/>
              </w:rPr>
              <w:t>2</w:t>
            </w:r>
          </w:p>
          <w:p w:rsidR="00933C16" w:rsidRPr="00DB6BA7" w:rsidRDefault="00933C16" w:rsidP="00836BFC">
            <w:pPr>
              <w:shd w:val="clear" w:color="auto" w:fill="F9F9F9"/>
              <w:jc w:val="both"/>
              <w:rPr>
                <w:sz w:val="25"/>
                <w:szCs w:val="25"/>
              </w:rPr>
            </w:pPr>
          </w:p>
        </w:tc>
        <w:tc>
          <w:tcPr>
            <w:tcW w:w="198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w:t>
            </w:r>
          </w:p>
        </w:tc>
      </w:tr>
      <w:tr w:rsidR="00933C16" w:rsidRPr="00DB6BA7"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sidRPr="00DB6BA7">
              <w:rPr>
                <w:sz w:val="25"/>
                <w:szCs w:val="25"/>
              </w:rPr>
              <w:t>3</w:t>
            </w:r>
          </w:p>
        </w:tc>
        <w:tc>
          <w:tcPr>
            <w:tcW w:w="2761"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both"/>
              <w:rPr>
                <w:sz w:val="25"/>
                <w:szCs w:val="25"/>
              </w:rPr>
            </w:pPr>
            <w:r w:rsidRPr="00DB6BA7">
              <w:rPr>
                <w:sz w:val="25"/>
                <w:szCs w:val="25"/>
              </w:rPr>
              <w:t xml:space="preserve">Муниципальный контроль в области торговой деятельности </w:t>
            </w:r>
          </w:p>
        </w:tc>
        <w:tc>
          <w:tcPr>
            <w:tcW w:w="2340" w:type="dxa"/>
            <w:tcBorders>
              <w:top w:val="single" w:sz="4" w:space="0" w:color="auto"/>
              <w:left w:val="single" w:sz="4" w:space="0" w:color="auto"/>
              <w:bottom w:val="single" w:sz="4" w:space="0" w:color="auto"/>
              <w:right w:val="single" w:sz="4" w:space="0" w:color="auto"/>
            </w:tcBorders>
          </w:tcPr>
          <w:p w:rsidR="00933C16" w:rsidRPr="00F25285" w:rsidRDefault="00933C16" w:rsidP="00836BFC">
            <w:pPr>
              <w:autoSpaceDE w:val="0"/>
              <w:autoSpaceDN w:val="0"/>
              <w:adjustRightInd w:val="0"/>
              <w:rPr>
                <w:sz w:val="25"/>
                <w:szCs w:val="25"/>
              </w:rPr>
            </w:pPr>
            <w:r>
              <w:rPr>
                <w:sz w:val="25"/>
                <w:szCs w:val="25"/>
              </w:rPr>
              <w:t xml:space="preserve">размещена на </w:t>
            </w:r>
            <w:r w:rsidRPr="00F25285">
              <w:rPr>
                <w:sz w:val="25"/>
                <w:szCs w:val="25"/>
              </w:rPr>
              <w:t xml:space="preserve">сайте Дальнереченского городского округа </w:t>
            </w:r>
          </w:p>
        </w:tc>
        <w:tc>
          <w:tcPr>
            <w:tcW w:w="1980" w:type="dxa"/>
            <w:tcBorders>
              <w:top w:val="single" w:sz="4" w:space="0" w:color="auto"/>
              <w:left w:val="single" w:sz="4" w:space="0" w:color="auto"/>
              <w:bottom w:val="single" w:sz="4" w:space="0" w:color="auto"/>
              <w:right w:val="single" w:sz="4" w:space="0" w:color="auto"/>
            </w:tcBorders>
          </w:tcPr>
          <w:p w:rsidR="00933C16" w:rsidRPr="00F25285" w:rsidRDefault="00933C16" w:rsidP="00836BFC">
            <w:pPr>
              <w:shd w:val="clear" w:color="auto" w:fill="F9F9F9"/>
              <w:jc w:val="both"/>
              <w:rPr>
                <w:sz w:val="25"/>
                <w:szCs w:val="25"/>
              </w:rPr>
            </w:pPr>
            <w:r w:rsidRPr="00F25285">
              <w:rPr>
                <w:sz w:val="25"/>
                <w:szCs w:val="25"/>
              </w:rPr>
              <w:t>1</w:t>
            </w:r>
            <w:r>
              <w:rPr>
                <w:sz w:val="25"/>
                <w:szCs w:val="25"/>
              </w:rPr>
              <w:t>4</w:t>
            </w:r>
          </w:p>
        </w:tc>
        <w:tc>
          <w:tcPr>
            <w:tcW w:w="1980"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w:t>
            </w:r>
          </w:p>
        </w:tc>
      </w:tr>
      <w:tr w:rsidR="00933C16" w:rsidRPr="00DB6BA7"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DB6BA7" w:rsidRDefault="00933C16" w:rsidP="00836BFC">
            <w:pPr>
              <w:autoSpaceDE w:val="0"/>
              <w:autoSpaceDN w:val="0"/>
              <w:adjustRightInd w:val="0"/>
              <w:jc w:val="center"/>
              <w:rPr>
                <w:sz w:val="25"/>
                <w:szCs w:val="25"/>
              </w:rPr>
            </w:pPr>
            <w:r>
              <w:rPr>
                <w:sz w:val="25"/>
                <w:szCs w:val="25"/>
              </w:rPr>
              <w:t>4</w:t>
            </w:r>
          </w:p>
        </w:tc>
        <w:tc>
          <w:tcPr>
            <w:tcW w:w="2761"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both"/>
              <w:rPr>
                <w:color w:val="000000"/>
                <w:sz w:val="25"/>
                <w:szCs w:val="25"/>
              </w:rPr>
            </w:pPr>
            <w:r w:rsidRPr="00A11BB3">
              <w:rPr>
                <w:color w:val="000000"/>
                <w:sz w:val="25"/>
                <w:szCs w:val="25"/>
              </w:rPr>
              <w:t>Муниципальный лесной ко</w:t>
            </w:r>
            <w:r>
              <w:rPr>
                <w:color w:val="000000"/>
                <w:sz w:val="25"/>
                <w:szCs w:val="25"/>
              </w:rPr>
              <w:t>н</w:t>
            </w:r>
            <w:r w:rsidRPr="00A11BB3">
              <w:rPr>
                <w:color w:val="000000"/>
                <w:sz w:val="25"/>
                <w:szCs w:val="25"/>
              </w:rPr>
              <w:t>троль</w:t>
            </w:r>
          </w:p>
        </w:tc>
        <w:tc>
          <w:tcPr>
            <w:tcW w:w="2340"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center"/>
              <w:rPr>
                <w:color w:val="000000"/>
                <w:sz w:val="25"/>
                <w:szCs w:val="25"/>
              </w:rPr>
            </w:pPr>
            <w:r>
              <w:rPr>
                <w:color w:val="000000"/>
                <w:sz w:val="25"/>
                <w:szCs w:val="25"/>
              </w:rPr>
              <w:t>р</w:t>
            </w:r>
            <w:r w:rsidRPr="00A11BB3">
              <w:rPr>
                <w:color w:val="000000"/>
                <w:sz w:val="25"/>
                <w:szCs w:val="25"/>
              </w:rPr>
              <w:t>азмещена</w:t>
            </w:r>
            <w:r>
              <w:rPr>
                <w:color w:val="000000"/>
                <w:sz w:val="25"/>
                <w:szCs w:val="25"/>
              </w:rPr>
              <w:t xml:space="preserve"> на сайте Дальнереченского городского округа</w:t>
            </w:r>
          </w:p>
        </w:tc>
        <w:tc>
          <w:tcPr>
            <w:tcW w:w="1980"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shd w:val="clear" w:color="auto" w:fill="F9F9F9"/>
              <w:jc w:val="both"/>
              <w:rPr>
                <w:color w:val="000000"/>
                <w:sz w:val="25"/>
                <w:szCs w:val="25"/>
              </w:rPr>
            </w:pPr>
            <w:r w:rsidRPr="00A11BB3">
              <w:rPr>
                <w:color w:val="000000"/>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center"/>
              <w:rPr>
                <w:color w:val="000000"/>
                <w:sz w:val="25"/>
                <w:szCs w:val="25"/>
              </w:rPr>
            </w:pPr>
            <w:r w:rsidRPr="00A11BB3">
              <w:rPr>
                <w:color w:val="000000"/>
                <w:sz w:val="25"/>
                <w:szCs w:val="25"/>
              </w:rPr>
              <w:t>-</w:t>
            </w:r>
          </w:p>
        </w:tc>
      </w:tr>
      <w:tr w:rsidR="00933C16" w:rsidRPr="00DB6BA7"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center"/>
              <w:rPr>
                <w:color w:val="000000"/>
                <w:sz w:val="25"/>
                <w:szCs w:val="25"/>
              </w:rPr>
            </w:pPr>
            <w:r w:rsidRPr="00A11BB3">
              <w:rPr>
                <w:color w:val="000000"/>
                <w:sz w:val="25"/>
                <w:szCs w:val="25"/>
              </w:rPr>
              <w:t>5</w:t>
            </w:r>
          </w:p>
        </w:tc>
        <w:tc>
          <w:tcPr>
            <w:tcW w:w="2761"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both"/>
              <w:rPr>
                <w:color w:val="000000"/>
                <w:sz w:val="25"/>
                <w:szCs w:val="25"/>
              </w:rPr>
            </w:pPr>
            <w:r w:rsidRPr="00A11BB3">
              <w:rPr>
                <w:color w:val="000000"/>
                <w:sz w:val="25"/>
                <w:szCs w:val="25"/>
              </w:rPr>
              <w:t xml:space="preserve">Контроль </w:t>
            </w:r>
            <w:r>
              <w:rPr>
                <w:color w:val="000000"/>
                <w:sz w:val="25"/>
                <w:szCs w:val="25"/>
              </w:rPr>
              <w:t>в сфере благоустройства</w:t>
            </w:r>
          </w:p>
        </w:tc>
        <w:tc>
          <w:tcPr>
            <w:tcW w:w="2340"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center"/>
              <w:rPr>
                <w:color w:val="000000"/>
                <w:sz w:val="25"/>
                <w:szCs w:val="25"/>
              </w:rPr>
            </w:pPr>
            <w:r>
              <w:rPr>
                <w:color w:val="000000"/>
                <w:sz w:val="25"/>
                <w:szCs w:val="25"/>
              </w:rPr>
              <w:t>р</w:t>
            </w:r>
            <w:r w:rsidRPr="00A11BB3">
              <w:rPr>
                <w:color w:val="000000"/>
                <w:sz w:val="25"/>
                <w:szCs w:val="25"/>
              </w:rPr>
              <w:t>азмещена</w:t>
            </w:r>
            <w:r>
              <w:rPr>
                <w:color w:val="000000"/>
                <w:sz w:val="25"/>
                <w:szCs w:val="25"/>
              </w:rPr>
              <w:t xml:space="preserve"> на сайте Дальнереченского городского округа</w:t>
            </w:r>
          </w:p>
        </w:tc>
        <w:tc>
          <w:tcPr>
            <w:tcW w:w="1980"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rPr>
                <w:color w:val="000000"/>
                <w:sz w:val="25"/>
                <w:szCs w:val="25"/>
              </w:rPr>
            </w:pPr>
            <w:r>
              <w:rPr>
                <w:color w:val="000000"/>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center"/>
              <w:rPr>
                <w:color w:val="000000"/>
                <w:sz w:val="25"/>
                <w:szCs w:val="25"/>
              </w:rPr>
            </w:pPr>
            <w:r>
              <w:rPr>
                <w:color w:val="000000"/>
                <w:sz w:val="25"/>
                <w:szCs w:val="25"/>
              </w:rPr>
              <w:t>-</w:t>
            </w:r>
          </w:p>
        </w:tc>
      </w:tr>
      <w:tr w:rsidR="00933C16" w:rsidRPr="00DB6BA7"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center"/>
              <w:rPr>
                <w:color w:val="000000"/>
                <w:sz w:val="25"/>
                <w:szCs w:val="25"/>
              </w:rPr>
            </w:pPr>
            <w:r>
              <w:rPr>
                <w:color w:val="000000"/>
                <w:sz w:val="25"/>
                <w:szCs w:val="25"/>
              </w:rPr>
              <w:t>6</w:t>
            </w:r>
          </w:p>
        </w:tc>
        <w:tc>
          <w:tcPr>
            <w:tcW w:w="2761" w:type="dxa"/>
            <w:tcBorders>
              <w:top w:val="single" w:sz="4" w:space="0" w:color="auto"/>
              <w:left w:val="single" w:sz="4" w:space="0" w:color="auto"/>
              <w:bottom w:val="single" w:sz="4" w:space="0" w:color="auto"/>
              <w:right w:val="single" w:sz="4" w:space="0" w:color="auto"/>
            </w:tcBorders>
          </w:tcPr>
          <w:p w:rsidR="00933C16" w:rsidRPr="00AE67EE" w:rsidRDefault="00933C16" w:rsidP="00836BFC">
            <w:pPr>
              <w:autoSpaceDE w:val="0"/>
              <w:autoSpaceDN w:val="0"/>
              <w:adjustRightInd w:val="0"/>
              <w:rPr>
                <w:color w:val="000000"/>
                <w:sz w:val="25"/>
                <w:szCs w:val="25"/>
              </w:rPr>
            </w:pPr>
            <w:r w:rsidRPr="00AE67EE">
              <w:rPr>
                <w:bCs/>
                <w:sz w:val="25"/>
                <w:szCs w:val="25"/>
              </w:rPr>
              <w:t>Контрол</w:t>
            </w:r>
            <w:r>
              <w:rPr>
                <w:bCs/>
                <w:sz w:val="25"/>
                <w:szCs w:val="25"/>
              </w:rPr>
              <w:t xml:space="preserve">ь </w:t>
            </w:r>
            <w:r w:rsidRPr="00AE67EE">
              <w:rPr>
                <w:bCs/>
                <w:sz w:val="25"/>
                <w:szCs w:val="25"/>
              </w:rPr>
              <w:t>на автомобильном</w:t>
            </w:r>
            <w:r>
              <w:rPr>
                <w:bCs/>
                <w:sz w:val="25"/>
                <w:szCs w:val="25"/>
              </w:rPr>
              <w:t xml:space="preserve"> транспорте, городском наземном </w:t>
            </w:r>
            <w:r w:rsidRPr="00AE67EE">
              <w:rPr>
                <w:bCs/>
                <w:sz w:val="25"/>
                <w:szCs w:val="25"/>
              </w:rPr>
              <w:t>электрическом транспорте и в дорожном хозяйстве</w:t>
            </w:r>
          </w:p>
        </w:tc>
        <w:tc>
          <w:tcPr>
            <w:tcW w:w="2340"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center"/>
              <w:rPr>
                <w:color w:val="000000"/>
                <w:sz w:val="25"/>
                <w:szCs w:val="25"/>
              </w:rPr>
            </w:pPr>
            <w:r>
              <w:rPr>
                <w:color w:val="000000"/>
                <w:sz w:val="25"/>
                <w:szCs w:val="25"/>
              </w:rPr>
              <w:t>р</w:t>
            </w:r>
            <w:r w:rsidRPr="00A11BB3">
              <w:rPr>
                <w:color w:val="000000"/>
                <w:sz w:val="25"/>
                <w:szCs w:val="25"/>
              </w:rPr>
              <w:t>азмещена</w:t>
            </w:r>
            <w:r>
              <w:rPr>
                <w:color w:val="000000"/>
                <w:sz w:val="25"/>
                <w:szCs w:val="25"/>
              </w:rPr>
              <w:t xml:space="preserve"> на сайте Дальнереченского городского округа</w:t>
            </w:r>
          </w:p>
        </w:tc>
        <w:tc>
          <w:tcPr>
            <w:tcW w:w="1980"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rPr>
                <w:color w:val="000000"/>
                <w:sz w:val="25"/>
                <w:szCs w:val="25"/>
              </w:rPr>
            </w:pPr>
            <w:r>
              <w:rPr>
                <w:color w:val="000000"/>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center"/>
              <w:rPr>
                <w:color w:val="000000"/>
                <w:sz w:val="25"/>
                <w:szCs w:val="25"/>
              </w:rPr>
            </w:pPr>
            <w:r>
              <w:rPr>
                <w:color w:val="000000"/>
                <w:sz w:val="25"/>
                <w:szCs w:val="25"/>
              </w:rPr>
              <w:t>-</w:t>
            </w:r>
          </w:p>
        </w:tc>
      </w:tr>
      <w:tr w:rsidR="00933C16" w:rsidRPr="00DB6BA7"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center"/>
              <w:rPr>
                <w:color w:val="000000"/>
                <w:sz w:val="25"/>
                <w:szCs w:val="25"/>
              </w:rPr>
            </w:pPr>
            <w:r>
              <w:rPr>
                <w:color w:val="000000"/>
                <w:sz w:val="25"/>
                <w:szCs w:val="25"/>
              </w:rPr>
              <w:t>7</w:t>
            </w:r>
          </w:p>
        </w:tc>
        <w:tc>
          <w:tcPr>
            <w:tcW w:w="2761"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rPr>
                <w:color w:val="000000"/>
                <w:sz w:val="25"/>
                <w:szCs w:val="25"/>
              </w:rPr>
            </w:pPr>
            <w:r>
              <w:rPr>
                <w:rStyle w:val="inner"/>
              </w:rPr>
              <w:t>К</w:t>
            </w:r>
            <w:r w:rsidRPr="003318FF">
              <w:rPr>
                <w:rStyle w:val="inner"/>
              </w:rPr>
              <w:t>онтрол</w:t>
            </w:r>
            <w:r>
              <w:rPr>
                <w:rStyle w:val="inner"/>
              </w:rPr>
              <w:t>ь</w:t>
            </w:r>
            <w:r w:rsidRPr="003318FF">
              <w:rPr>
                <w:rStyle w:val="inner"/>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tc>
        <w:tc>
          <w:tcPr>
            <w:tcW w:w="2340"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center"/>
              <w:rPr>
                <w:color w:val="000000"/>
                <w:sz w:val="25"/>
                <w:szCs w:val="25"/>
              </w:rPr>
            </w:pPr>
            <w:r>
              <w:rPr>
                <w:color w:val="000000"/>
                <w:sz w:val="25"/>
                <w:szCs w:val="25"/>
              </w:rPr>
              <w:t>р</w:t>
            </w:r>
            <w:r w:rsidRPr="00A11BB3">
              <w:rPr>
                <w:color w:val="000000"/>
                <w:sz w:val="25"/>
                <w:szCs w:val="25"/>
              </w:rPr>
              <w:t>азмещена</w:t>
            </w:r>
            <w:r>
              <w:rPr>
                <w:color w:val="000000"/>
                <w:sz w:val="25"/>
                <w:szCs w:val="25"/>
              </w:rPr>
              <w:t xml:space="preserve"> на сайте Дальнереченского городского округа</w:t>
            </w:r>
          </w:p>
        </w:tc>
        <w:tc>
          <w:tcPr>
            <w:tcW w:w="1980"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rPr>
                <w:color w:val="000000"/>
                <w:sz w:val="25"/>
                <w:szCs w:val="25"/>
              </w:rPr>
            </w:pPr>
            <w:r>
              <w:rPr>
                <w:color w:val="000000"/>
                <w:sz w:val="25"/>
                <w:szCs w:val="25"/>
              </w:rPr>
              <w:t>-</w:t>
            </w:r>
          </w:p>
        </w:tc>
        <w:tc>
          <w:tcPr>
            <w:tcW w:w="1980"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center"/>
              <w:rPr>
                <w:color w:val="000000"/>
                <w:sz w:val="25"/>
                <w:szCs w:val="25"/>
              </w:rPr>
            </w:pPr>
            <w:r>
              <w:rPr>
                <w:color w:val="000000"/>
                <w:sz w:val="25"/>
                <w:szCs w:val="25"/>
              </w:rPr>
              <w:t>-</w:t>
            </w:r>
          </w:p>
        </w:tc>
      </w:tr>
      <w:tr w:rsidR="00933C16" w:rsidRPr="00DB6BA7" w:rsidTr="00836BFC">
        <w:trPr>
          <w:jc w:val="center"/>
        </w:trPr>
        <w:tc>
          <w:tcPr>
            <w:tcW w:w="648" w:type="dxa"/>
            <w:tcBorders>
              <w:top w:val="single" w:sz="4" w:space="0" w:color="auto"/>
              <w:left w:val="single" w:sz="4" w:space="0" w:color="auto"/>
              <w:bottom w:val="single" w:sz="4" w:space="0" w:color="auto"/>
              <w:right w:val="single" w:sz="4" w:space="0" w:color="auto"/>
            </w:tcBorders>
          </w:tcPr>
          <w:p w:rsidR="00933C16" w:rsidRPr="00971FEE" w:rsidRDefault="00933C16" w:rsidP="00836BFC">
            <w:pPr>
              <w:autoSpaceDE w:val="0"/>
              <w:autoSpaceDN w:val="0"/>
              <w:adjustRightInd w:val="0"/>
              <w:jc w:val="center"/>
              <w:rPr>
                <w:color w:val="FF0000"/>
                <w:sz w:val="25"/>
                <w:szCs w:val="25"/>
              </w:rPr>
            </w:pPr>
          </w:p>
        </w:tc>
        <w:tc>
          <w:tcPr>
            <w:tcW w:w="2761"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both"/>
              <w:rPr>
                <w:color w:val="000000"/>
                <w:sz w:val="25"/>
                <w:szCs w:val="25"/>
              </w:rPr>
            </w:pPr>
            <w:r w:rsidRPr="00A11BB3">
              <w:rPr>
                <w:color w:val="000000"/>
                <w:sz w:val="25"/>
                <w:szCs w:val="25"/>
              </w:rPr>
              <w:t>Всего:</w:t>
            </w:r>
          </w:p>
        </w:tc>
        <w:tc>
          <w:tcPr>
            <w:tcW w:w="2340"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center"/>
              <w:rPr>
                <w:color w:val="000000"/>
                <w:sz w:val="25"/>
                <w:szCs w:val="25"/>
              </w:rPr>
            </w:pPr>
            <w:r>
              <w:rPr>
                <w:color w:val="000000"/>
                <w:sz w:val="25"/>
                <w:szCs w:val="25"/>
              </w:rPr>
              <w:t>7</w:t>
            </w:r>
          </w:p>
        </w:tc>
        <w:tc>
          <w:tcPr>
            <w:tcW w:w="1980"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center"/>
              <w:rPr>
                <w:color w:val="000000"/>
                <w:sz w:val="25"/>
                <w:szCs w:val="25"/>
              </w:rPr>
            </w:pPr>
            <w:r>
              <w:rPr>
                <w:color w:val="000000"/>
                <w:sz w:val="25"/>
                <w:szCs w:val="25"/>
              </w:rPr>
              <w:t>18</w:t>
            </w:r>
          </w:p>
        </w:tc>
        <w:tc>
          <w:tcPr>
            <w:tcW w:w="1980" w:type="dxa"/>
            <w:tcBorders>
              <w:top w:val="single" w:sz="4" w:space="0" w:color="auto"/>
              <w:left w:val="single" w:sz="4" w:space="0" w:color="auto"/>
              <w:bottom w:val="single" w:sz="4" w:space="0" w:color="auto"/>
              <w:right w:val="single" w:sz="4" w:space="0" w:color="auto"/>
            </w:tcBorders>
          </w:tcPr>
          <w:p w:rsidR="00933C16" w:rsidRPr="00A11BB3" w:rsidRDefault="00933C16" w:rsidP="00836BFC">
            <w:pPr>
              <w:autoSpaceDE w:val="0"/>
              <w:autoSpaceDN w:val="0"/>
              <w:adjustRightInd w:val="0"/>
              <w:jc w:val="center"/>
              <w:rPr>
                <w:color w:val="000000"/>
                <w:sz w:val="25"/>
                <w:szCs w:val="25"/>
              </w:rPr>
            </w:pPr>
          </w:p>
        </w:tc>
      </w:tr>
    </w:tbl>
    <w:p w:rsidR="00933C16" w:rsidRDefault="00933C16" w:rsidP="00933C16">
      <w:pPr>
        <w:jc w:val="both"/>
        <w:rPr>
          <w:color w:val="000000"/>
        </w:rPr>
      </w:pPr>
    </w:p>
    <w:p w:rsidR="00933C16" w:rsidRPr="00FB5192" w:rsidRDefault="00933C16" w:rsidP="00933C16">
      <w:pPr>
        <w:jc w:val="both"/>
        <w:rPr>
          <w:sz w:val="28"/>
          <w:szCs w:val="28"/>
        </w:rPr>
      </w:pPr>
      <w:r>
        <w:rPr>
          <w:color w:val="000000"/>
          <w:sz w:val="28"/>
          <w:szCs w:val="28"/>
        </w:rPr>
        <w:lastRenderedPageBreak/>
        <w:t xml:space="preserve">       </w:t>
      </w:r>
      <w:r w:rsidRPr="0097704B">
        <w:rPr>
          <w:color w:val="000000"/>
          <w:sz w:val="28"/>
          <w:szCs w:val="28"/>
        </w:rPr>
        <w:t xml:space="preserve">Органы муниципального контроля разрабатывают мероприятия по профилактике нарушений обязательных требований, в соответствии с ежегодно утверждаемыми ими программами профилактики нарушений (статья </w:t>
      </w:r>
      <w:r>
        <w:rPr>
          <w:color w:val="000000"/>
          <w:sz w:val="28"/>
          <w:szCs w:val="28"/>
        </w:rPr>
        <w:t>44</w:t>
      </w:r>
      <w:r w:rsidRPr="0097704B">
        <w:rPr>
          <w:color w:val="000000"/>
          <w:sz w:val="28"/>
          <w:szCs w:val="28"/>
        </w:rPr>
        <w:t xml:space="preserve"> Федерального закона от </w:t>
      </w:r>
      <w:r>
        <w:rPr>
          <w:color w:val="000000"/>
          <w:sz w:val="28"/>
          <w:szCs w:val="28"/>
        </w:rPr>
        <w:t>31</w:t>
      </w:r>
      <w:r w:rsidRPr="0097704B">
        <w:rPr>
          <w:color w:val="000000"/>
          <w:sz w:val="28"/>
          <w:szCs w:val="28"/>
        </w:rPr>
        <w:t>.</w:t>
      </w:r>
      <w:r>
        <w:rPr>
          <w:color w:val="000000"/>
          <w:sz w:val="28"/>
          <w:szCs w:val="28"/>
        </w:rPr>
        <w:t>07</w:t>
      </w:r>
      <w:r w:rsidRPr="0097704B">
        <w:rPr>
          <w:color w:val="000000"/>
          <w:sz w:val="28"/>
          <w:szCs w:val="28"/>
        </w:rPr>
        <w:t>.20</w:t>
      </w:r>
      <w:r>
        <w:rPr>
          <w:color w:val="000000"/>
          <w:sz w:val="28"/>
          <w:szCs w:val="28"/>
        </w:rPr>
        <w:t>20</w:t>
      </w:r>
      <w:r w:rsidRPr="0097704B">
        <w:rPr>
          <w:color w:val="000000"/>
          <w:sz w:val="28"/>
          <w:szCs w:val="28"/>
        </w:rPr>
        <w:t xml:space="preserve"> № 2</w:t>
      </w:r>
      <w:r>
        <w:rPr>
          <w:color w:val="000000"/>
          <w:sz w:val="28"/>
          <w:szCs w:val="28"/>
        </w:rPr>
        <w:t>48</w:t>
      </w:r>
      <w:r w:rsidRPr="0097704B">
        <w:rPr>
          <w:color w:val="000000"/>
          <w:sz w:val="28"/>
          <w:szCs w:val="28"/>
        </w:rPr>
        <w:t xml:space="preserve"> </w:t>
      </w:r>
      <w:r>
        <w:rPr>
          <w:color w:val="000000"/>
          <w:sz w:val="28"/>
          <w:szCs w:val="28"/>
        </w:rPr>
        <w:t>–</w:t>
      </w:r>
      <w:r w:rsidRPr="0097704B">
        <w:rPr>
          <w:color w:val="000000"/>
          <w:sz w:val="28"/>
          <w:szCs w:val="28"/>
        </w:rPr>
        <w:t xml:space="preserve"> ФЗ</w:t>
      </w:r>
      <w:r>
        <w:rPr>
          <w:color w:val="000000"/>
          <w:sz w:val="28"/>
          <w:szCs w:val="28"/>
        </w:rPr>
        <w:t>; постановления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97704B">
        <w:rPr>
          <w:color w:val="000000"/>
          <w:sz w:val="28"/>
          <w:szCs w:val="28"/>
        </w:rPr>
        <w:t>).</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FB5192">
        <w:rPr>
          <w:sz w:val="28"/>
          <w:szCs w:val="28"/>
        </w:rPr>
        <w:tab/>
      </w:r>
      <w:r>
        <w:rPr>
          <w:color w:val="000000"/>
        </w:rPr>
        <w:br/>
      </w:r>
      <w:r w:rsidRPr="00FB5192">
        <w:rPr>
          <w:b/>
          <w:i/>
          <w:sz w:val="28"/>
          <w:szCs w:val="28"/>
        </w:rPr>
        <w:t>е) сведения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p w:rsidR="00933C16" w:rsidRPr="00FB5192" w:rsidRDefault="00933C16" w:rsidP="00933C16">
      <w:pPr>
        <w:ind w:left="708"/>
        <w:jc w:val="both"/>
        <w:rPr>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140"/>
        <w:gridCol w:w="4860"/>
      </w:tblGrid>
      <w:tr w:rsidR="00933C16" w:rsidRPr="00FB5192" w:rsidTr="00836BFC">
        <w:trPr>
          <w:trHeight w:val="1132"/>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FB5192">
              <w:rPr>
                <w:sz w:val="25"/>
                <w:szCs w:val="25"/>
              </w:rPr>
              <w:t>№ п/п</w:t>
            </w: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FB5192">
              <w:rPr>
                <w:sz w:val="25"/>
                <w:szCs w:val="25"/>
              </w:rPr>
              <w:t xml:space="preserve">Функция по контролю (надзору) </w:t>
            </w:r>
          </w:p>
        </w:tc>
        <w:tc>
          <w:tcPr>
            <w:tcW w:w="486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FB5192">
              <w:rPr>
                <w:sz w:val="25"/>
                <w:szCs w:val="25"/>
              </w:rPr>
              <w:t xml:space="preserve">Проведено мероприятий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sidRPr="00FB5192">
              <w:rPr>
                <w:sz w:val="25"/>
                <w:szCs w:val="25"/>
              </w:rPr>
              <w:t>1</w:t>
            </w: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FB5192">
              <w:rPr>
                <w:sz w:val="25"/>
                <w:szCs w:val="25"/>
              </w:rPr>
              <w:t>Муниципальный земельный контроль</w:t>
            </w:r>
          </w:p>
        </w:tc>
        <w:tc>
          <w:tcPr>
            <w:tcW w:w="486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sidRPr="00FB5192">
              <w:rPr>
                <w:sz w:val="25"/>
                <w:szCs w:val="25"/>
              </w:rPr>
              <w:t>-</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sidRPr="00FB5192">
              <w:rPr>
                <w:sz w:val="25"/>
                <w:szCs w:val="25"/>
              </w:rPr>
              <w:t>2</w:t>
            </w: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FB5192">
              <w:rPr>
                <w:sz w:val="25"/>
                <w:szCs w:val="25"/>
              </w:rPr>
              <w:t>Муниципальный жилищный контроль</w:t>
            </w:r>
          </w:p>
        </w:tc>
        <w:tc>
          <w:tcPr>
            <w:tcW w:w="486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Pr>
                <w:sz w:val="25"/>
                <w:szCs w:val="25"/>
              </w:rPr>
              <w:t>4</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sidRPr="00FB5192">
              <w:rPr>
                <w:sz w:val="25"/>
                <w:szCs w:val="25"/>
              </w:rPr>
              <w:t>3</w:t>
            </w: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FB5192">
              <w:rPr>
                <w:sz w:val="25"/>
                <w:szCs w:val="25"/>
              </w:rPr>
              <w:t xml:space="preserve">Муниципальный контроль в области торговой деятельности </w:t>
            </w:r>
          </w:p>
        </w:tc>
        <w:tc>
          <w:tcPr>
            <w:tcW w:w="486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Pr>
                <w:sz w:val="25"/>
                <w:szCs w:val="25"/>
              </w:rPr>
              <w:t>-</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Pr>
                <w:sz w:val="25"/>
                <w:szCs w:val="25"/>
              </w:rPr>
              <w:t>4</w:t>
            </w: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Pr>
                <w:sz w:val="25"/>
                <w:szCs w:val="25"/>
              </w:rPr>
              <w:t>Муниципальный лесной контроль</w:t>
            </w:r>
          </w:p>
        </w:tc>
        <w:tc>
          <w:tcPr>
            <w:tcW w:w="486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Pr>
                <w:sz w:val="25"/>
                <w:szCs w:val="25"/>
              </w:rPr>
              <w:t>5</w:t>
            </w: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A11BB3">
              <w:rPr>
                <w:color w:val="000000"/>
                <w:sz w:val="25"/>
                <w:szCs w:val="25"/>
              </w:rPr>
              <w:t xml:space="preserve">Контроль </w:t>
            </w:r>
            <w:r>
              <w:rPr>
                <w:color w:val="000000"/>
                <w:sz w:val="25"/>
                <w:szCs w:val="25"/>
              </w:rPr>
              <w:t>в сфере благоустройства</w:t>
            </w:r>
          </w:p>
        </w:tc>
        <w:tc>
          <w:tcPr>
            <w:tcW w:w="486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Pr>
                <w:sz w:val="25"/>
                <w:szCs w:val="25"/>
              </w:rPr>
              <w:t>-</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Pr>
                <w:sz w:val="25"/>
                <w:szCs w:val="25"/>
              </w:rPr>
              <w:t>6</w:t>
            </w: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AE67EE">
              <w:rPr>
                <w:bCs/>
                <w:sz w:val="25"/>
                <w:szCs w:val="25"/>
              </w:rPr>
              <w:t>Контрол</w:t>
            </w:r>
            <w:r>
              <w:rPr>
                <w:bCs/>
                <w:sz w:val="25"/>
                <w:szCs w:val="25"/>
              </w:rPr>
              <w:t xml:space="preserve">ь </w:t>
            </w:r>
            <w:r w:rsidRPr="00AE67EE">
              <w:rPr>
                <w:bCs/>
                <w:sz w:val="25"/>
                <w:szCs w:val="25"/>
              </w:rPr>
              <w:t>на автомобильном</w:t>
            </w:r>
            <w:r>
              <w:rPr>
                <w:bCs/>
                <w:sz w:val="25"/>
                <w:szCs w:val="25"/>
              </w:rPr>
              <w:t xml:space="preserve"> транспорте, городском наземном </w:t>
            </w:r>
            <w:r w:rsidRPr="00AE67EE">
              <w:rPr>
                <w:bCs/>
                <w:sz w:val="25"/>
                <w:szCs w:val="25"/>
              </w:rPr>
              <w:t>электрическом транспорте и в дорожном хозяйстве</w:t>
            </w:r>
          </w:p>
        </w:tc>
        <w:tc>
          <w:tcPr>
            <w:tcW w:w="486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Pr>
                <w:sz w:val="25"/>
                <w:szCs w:val="25"/>
              </w:rPr>
              <w:t>7</w:t>
            </w: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Pr>
                <w:rStyle w:val="inner"/>
              </w:rPr>
              <w:t>К</w:t>
            </w:r>
            <w:r w:rsidRPr="003318FF">
              <w:rPr>
                <w:rStyle w:val="inner"/>
              </w:rPr>
              <w:t>онтрол</w:t>
            </w:r>
            <w:r>
              <w:rPr>
                <w:rStyle w:val="inner"/>
              </w:rPr>
              <w:t>ь</w:t>
            </w:r>
            <w:r w:rsidRPr="003318FF">
              <w:rPr>
                <w:rStyle w:val="inner"/>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tc>
        <w:tc>
          <w:tcPr>
            <w:tcW w:w="486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FB5192">
              <w:rPr>
                <w:sz w:val="25"/>
                <w:szCs w:val="25"/>
              </w:rPr>
              <w:t>Всего:</w:t>
            </w:r>
          </w:p>
        </w:tc>
        <w:tc>
          <w:tcPr>
            <w:tcW w:w="486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4</w:t>
            </w:r>
          </w:p>
        </w:tc>
      </w:tr>
    </w:tbl>
    <w:p w:rsidR="00933C16" w:rsidRPr="00FB5192" w:rsidRDefault="00933C16" w:rsidP="00933C16">
      <w:pPr>
        <w:jc w:val="both"/>
        <w:rPr>
          <w:b/>
          <w:i/>
          <w:sz w:val="28"/>
          <w:szCs w:val="28"/>
        </w:rPr>
      </w:pPr>
    </w:p>
    <w:p w:rsidR="00933C16" w:rsidRDefault="00933C16" w:rsidP="00933C16">
      <w:pPr>
        <w:ind w:firstLine="708"/>
        <w:jc w:val="both"/>
        <w:rPr>
          <w:sz w:val="28"/>
          <w:szCs w:val="28"/>
        </w:rPr>
      </w:pPr>
      <w:r w:rsidRPr="00DB2EBF">
        <w:rPr>
          <w:b/>
          <w:i/>
          <w:sz w:val="28"/>
          <w:szCs w:val="28"/>
        </w:rPr>
        <w:t>ж) сведения о количестве проведенных в отчетном периоде проверок в отношении субъе</w:t>
      </w:r>
      <w:r>
        <w:rPr>
          <w:b/>
          <w:i/>
          <w:sz w:val="28"/>
          <w:szCs w:val="28"/>
        </w:rPr>
        <w:t>ктов малого предпринимательства:</w:t>
      </w:r>
    </w:p>
    <w:p w:rsidR="00933C16" w:rsidRPr="00DB2EBF" w:rsidRDefault="00933C16" w:rsidP="00933C16">
      <w:pPr>
        <w:ind w:firstLine="708"/>
        <w:jc w:val="both"/>
        <w:rPr>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140"/>
        <w:gridCol w:w="4860"/>
      </w:tblGrid>
      <w:tr w:rsidR="00933C16" w:rsidRPr="00FB5192" w:rsidTr="00836BFC">
        <w:trPr>
          <w:trHeight w:val="1132"/>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FB5192">
              <w:rPr>
                <w:sz w:val="25"/>
                <w:szCs w:val="25"/>
              </w:rPr>
              <w:t>№ п/п</w:t>
            </w: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FB5192">
              <w:rPr>
                <w:sz w:val="25"/>
                <w:szCs w:val="25"/>
              </w:rPr>
              <w:t xml:space="preserve">Функция по контролю (надзору) </w:t>
            </w:r>
          </w:p>
        </w:tc>
        <w:tc>
          <w:tcPr>
            <w:tcW w:w="486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FB5192">
              <w:rPr>
                <w:sz w:val="25"/>
                <w:szCs w:val="25"/>
              </w:rPr>
              <w:t xml:space="preserve">Проведено проверок в отношении субъектов малого предпринимательства (количество) </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sidRPr="00FB5192">
              <w:rPr>
                <w:sz w:val="25"/>
                <w:szCs w:val="25"/>
              </w:rPr>
              <w:t>1</w:t>
            </w: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FB5192">
              <w:rPr>
                <w:sz w:val="25"/>
                <w:szCs w:val="25"/>
              </w:rPr>
              <w:t>Муниципальный земельный контроль</w:t>
            </w:r>
          </w:p>
        </w:tc>
        <w:tc>
          <w:tcPr>
            <w:tcW w:w="486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sidRPr="00FB5192">
              <w:rPr>
                <w:sz w:val="25"/>
                <w:szCs w:val="25"/>
              </w:rPr>
              <w:t>-</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sidRPr="00FB5192">
              <w:rPr>
                <w:sz w:val="25"/>
                <w:szCs w:val="25"/>
              </w:rPr>
              <w:t>2</w:t>
            </w: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FB5192">
              <w:rPr>
                <w:sz w:val="25"/>
                <w:szCs w:val="25"/>
              </w:rPr>
              <w:t xml:space="preserve">Муниципальный жилищный </w:t>
            </w:r>
            <w:r w:rsidRPr="00FB5192">
              <w:rPr>
                <w:sz w:val="25"/>
                <w:szCs w:val="25"/>
              </w:rPr>
              <w:lastRenderedPageBreak/>
              <w:t>контроль</w:t>
            </w:r>
          </w:p>
        </w:tc>
        <w:tc>
          <w:tcPr>
            <w:tcW w:w="486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Pr>
                <w:sz w:val="25"/>
                <w:szCs w:val="25"/>
              </w:rPr>
              <w:lastRenderedPageBreak/>
              <w:t>2</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sidRPr="00FB5192">
              <w:rPr>
                <w:sz w:val="25"/>
                <w:szCs w:val="25"/>
              </w:rPr>
              <w:lastRenderedPageBreak/>
              <w:t>3</w:t>
            </w: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FB5192">
              <w:rPr>
                <w:sz w:val="25"/>
                <w:szCs w:val="25"/>
              </w:rPr>
              <w:t xml:space="preserve">Муниципальный контроль в области торговой деятельности </w:t>
            </w:r>
          </w:p>
        </w:tc>
        <w:tc>
          <w:tcPr>
            <w:tcW w:w="486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sidRPr="00FB5192">
              <w:rPr>
                <w:sz w:val="25"/>
                <w:szCs w:val="25"/>
              </w:rPr>
              <w:t>-</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52193D" w:rsidRDefault="00933C16" w:rsidP="00836BFC">
            <w:pPr>
              <w:autoSpaceDE w:val="0"/>
              <w:autoSpaceDN w:val="0"/>
              <w:adjustRightInd w:val="0"/>
              <w:jc w:val="center"/>
              <w:rPr>
                <w:color w:val="000000"/>
                <w:sz w:val="25"/>
                <w:szCs w:val="25"/>
              </w:rPr>
            </w:pPr>
            <w:r w:rsidRPr="0052193D">
              <w:rPr>
                <w:color w:val="000000"/>
                <w:sz w:val="25"/>
                <w:szCs w:val="25"/>
              </w:rPr>
              <w:t>4</w:t>
            </w:r>
          </w:p>
        </w:tc>
        <w:tc>
          <w:tcPr>
            <w:tcW w:w="4140" w:type="dxa"/>
            <w:tcBorders>
              <w:top w:val="single" w:sz="4" w:space="0" w:color="auto"/>
              <w:left w:val="single" w:sz="4" w:space="0" w:color="auto"/>
              <w:bottom w:val="single" w:sz="4" w:space="0" w:color="auto"/>
              <w:right w:val="single" w:sz="4" w:space="0" w:color="auto"/>
            </w:tcBorders>
          </w:tcPr>
          <w:p w:rsidR="00933C16" w:rsidRPr="0052193D" w:rsidRDefault="00933C16" w:rsidP="00836BFC">
            <w:pPr>
              <w:autoSpaceDE w:val="0"/>
              <w:autoSpaceDN w:val="0"/>
              <w:adjustRightInd w:val="0"/>
              <w:jc w:val="both"/>
              <w:rPr>
                <w:color w:val="000000"/>
                <w:sz w:val="25"/>
                <w:szCs w:val="25"/>
              </w:rPr>
            </w:pPr>
            <w:r w:rsidRPr="0052193D">
              <w:rPr>
                <w:color w:val="000000"/>
                <w:sz w:val="25"/>
                <w:szCs w:val="25"/>
              </w:rPr>
              <w:t>Муниципальный лесной контроль</w:t>
            </w:r>
          </w:p>
        </w:tc>
        <w:tc>
          <w:tcPr>
            <w:tcW w:w="4860" w:type="dxa"/>
            <w:tcBorders>
              <w:top w:val="single" w:sz="4" w:space="0" w:color="auto"/>
              <w:left w:val="single" w:sz="4" w:space="0" w:color="auto"/>
              <w:bottom w:val="single" w:sz="4" w:space="0" w:color="auto"/>
              <w:right w:val="single" w:sz="4" w:space="0" w:color="auto"/>
            </w:tcBorders>
          </w:tcPr>
          <w:p w:rsidR="00933C16" w:rsidRPr="0052193D" w:rsidRDefault="00933C16" w:rsidP="00836BFC">
            <w:pPr>
              <w:autoSpaceDE w:val="0"/>
              <w:autoSpaceDN w:val="0"/>
              <w:adjustRightInd w:val="0"/>
              <w:jc w:val="center"/>
              <w:rPr>
                <w:color w:val="000000"/>
                <w:sz w:val="25"/>
                <w:szCs w:val="25"/>
              </w:rPr>
            </w:pPr>
            <w:r w:rsidRPr="0052193D">
              <w:rPr>
                <w:color w:val="000000"/>
                <w:sz w:val="25"/>
                <w:szCs w:val="25"/>
              </w:rPr>
              <w:t>-</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52193D" w:rsidRDefault="00933C16" w:rsidP="00836BFC">
            <w:pPr>
              <w:autoSpaceDE w:val="0"/>
              <w:autoSpaceDN w:val="0"/>
              <w:adjustRightInd w:val="0"/>
              <w:jc w:val="center"/>
              <w:rPr>
                <w:color w:val="000000"/>
                <w:sz w:val="25"/>
                <w:szCs w:val="25"/>
              </w:rPr>
            </w:pPr>
            <w:r>
              <w:rPr>
                <w:color w:val="000000"/>
                <w:sz w:val="25"/>
                <w:szCs w:val="25"/>
              </w:rPr>
              <w:t>5</w:t>
            </w:r>
          </w:p>
        </w:tc>
        <w:tc>
          <w:tcPr>
            <w:tcW w:w="4140" w:type="dxa"/>
            <w:tcBorders>
              <w:top w:val="single" w:sz="4" w:space="0" w:color="auto"/>
              <w:left w:val="single" w:sz="4" w:space="0" w:color="auto"/>
              <w:bottom w:val="single" w:sz="4" w:space="0" w:color="auto"/>
              <w:right w:val="single" w:sz="4" w:space="0" w:color="auto"/>
            </w:tcBorders>
          </w:tcPr>
          <w:p w:rsidR="00933C16" w:rsidRPr="0052193D" w:rsidRDefault="00933C16" w:rsidP="00836BFC">
            <w:pPr>
              <w:autoSpaceDE w:val="0"/>
              <w:autoSpaceDN w:val="0"/>
              <w:adjustRightInd w:val="0"/>
              <w:jc w:val="both"/>
              <w:rPr>
                <w:color w:val="000000"/>
                <w:sz w:val="25"/>
                <w:szCs w:val="25"/>
              </w:rPr>
            </w:pPr>
            <w:r w:rsidRPr="00A11BB3">
              <w:rPr>
                <w:color w:val="000000"/>
                <w:sz w:val="25"/>
                <w:szCs w:val="25"/>
              </w:rPr>
              <w:t xml:space="preserve">Контроль </w:t>
            </w:r>
            <w:r>
              <w:rPr>
                <w:color w:val="000000"/>
                <w:sz w:val="25"/>
                <w:szCs w:val="25"/>
              </w:rPr>
              <w:t>в сфере благоустройства</w:t>
            </w:r>
          </w:p>
        </w:tc>
        <w:tc>
          <w:tcPr>
            <w:tcW w:w="4860" w:type="dxa"/>
            <w:tcBorders>
              <w:top w:val="single" w:sz="4" w:space="0" w:color="auto"/>
              <w:left w:val="single" w:sz="4" w:space="0" w:color="auto"/>
              <w:bottom w:val="single" w:sz="4" w:space="0" w:color="auto"/>
              <w:right w:val="single" w:sz="4" w:space="0" w:color="auto"/>
            </w:tcBorders>
          </w:tcPr>
          <w:p w:rsidR="00933C16" w:rsidRPr="0052193D" w:rsidRDefault="00933C16" w:rsidP="00836BFC">
            <w:pPr>
              <w:autoSpaceDE w:val="0"/>
              <w:autoSpaceDN w:val="0"/>
              <w:adjustRightInd w:val="0"/>
              <w:jc w:val="center"/>
              <w:rPr>
                <w:color w:val="000000"/>
                <w:sz w:val="25"/>
                <w:szCs w:val="25"/>
              </w:rPr>
            </w:pPr>
            <w:r>
              <w:rPr>
                <w:color w:val="000000"/>
                <w:sz w:val="25"/>
                <w:szCs w:val="25"/>
              </w:rPr>
              <w:t>-</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Pr>
                <w:sz w:val="25"/>
                <w:szCs w:val="25"/>
              </w:rPr>
              <w:t>6</w:t>
            </w: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AE67EE">
              <w:rPr>
                <w:bCs/>
                <w:sz w:val="25"/>
                <w:szCs w:val="25"/>
              </w:rPr>
              <w:t>Контрол</w:t>
            </w:r>
            <w:r>
              <w:rPr>
                <w:bCs/>
                <w:sz w:val="25"/>
                <w:szCs w:val="25"/>
              </w:rPr>
              <w:t xml:space="preserve">ь </w:t>
            </w:r>
            <w:r w:rsidRPr="00AE67EE">
              <w:rPr>
                <w:bCs/>
                <w:sz w:val="25"/>
                <w:szCs w:val="25"/>
              </w:rPr>
              <w:t>на автомобильном</w:t>
            </w:r>
            <w:r>
              <w:rPr>
                <w:bCs/>
                <w:sz w:val="25"/>
                <w:szCs w:val="25"/>
              </w:rPr>
              <w:t xml:space="preserve"> транспорте, городском наземном </w:t>
            </w:r>
            <w:r w:rsidRPr="00AE67EE">
              <w:rPr>
                <w:bCs/>
                <w:sz w:val="25"/>
                <w:szCs w:val="25"/>
              </w:rPr>
              <w:t>электрическом транспорте и в дорожном хозяйстве</w:t>
            </w:r>
          </w:p>
        </w:tc>
        <w:tc>
          <w:tcPr>
            <w:tcW w:w="486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r>
              <w:rPr>
                <w:sz w:val="25"/>
                <w:szCs w:val="25"/>
              </w:rPr>
              <w:t>7</w:t>
            </w: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Pr>
                <w:rStyle w:val="inner"/>
              </w:rPr>
              <w:t>К</w:t>
            </w:r>
            <w:r w:rsidRPr="003318FF">
              <w:rPr>
                <w:rStyle w:val="inner"/>
              </w:rPr>
              <w:t>онтрол</w:t>
            </w:r>
            <w:r>
              <w:rPr>
                <w:rStyle w:val="inner"/>
              </w:rPr>
              <w:t>ь</w:t>
            </w:r>
            <w:r w:rsidRPr="003318FF">
              <w:rPr>
                <w:rStyle w:val="inner"/>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tc>
        <w:tc>
          <w:tcPr>
            <w:tcW w:w="486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w:t>
            </w:r>
          </w:p>
        </w:tc>
      </w:tr>
      <w:tr w:rsidR="00933C16" w:rsidRPr="00FB5192" w:rsidTr="00836BFC">
        <w:trPr>
          <w:jc w:val="center"/>
        </w:trPr>
        <w:tc>
          <w:tcPr>
            <w:tcW w:w="72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center"/>
              <w:rPr>
                <w:sz w:val="25"/>
                <w:szCs w:val="25"/>
              </w:rPr>
            </w:pPr>
          </w:p>
        </w:tc>
        <w:tc>
          <w:tcPr>
            <w:tcW w:w="4140" w:type="dxa"/>
            <w:tcBorders>
              <w:top w:val="single" w:sz="4" w:space="0" w:color="auto"/>
              <w:left w:val="single" w:sz="4" w:space="0" w:color="auto"/>
              <w:bottom w:val="single" w:sz="4" w:space="0" w:color="auto"/>
              <w:right w:val="single" w:sz="4" w:space="0" w:color="auto"/>
            </w:tcBorders>
          </w:tcPr>
          <w:p w:rsidR="00933C16" w:rsidRPr="00FB5192" w:rsidRDefault="00933C16" w:rsidP="00836BFC">
            <w:pPr>
              <w:autoSpaceDE w:val="0"/>
              <w:autoSpaceDN w:val="0"/>
              <w:adjustRightInd w:val="0"/>
              <w:jc w:val="both"/>
              <w:rPr>
                <w:sz w:val="25"/>
                <w:szCs w:val="25"/>
              </w:rPr>
            </w:pPr>
            <w:r w:rsidRPr="00FB5192">
              <w:rPr>
                <w:sz w:val="25"/>
                <w:szCs w:val="25"/>
              </w:rPr>
              <w:t>Всего:</w:t>
            </w:r>
          </w:p>
        </w:tc>
        <w:tc>
          <w:tcPr>
            <w:tcW w:w="4860"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r>
              <w:rPr>
                <w:sz w:val="25"/>
                <w:szCs w:val="25"/>
              </w:rPr>
              <w:t>2</w:t>
            </w:r>
          </w:p>
        </w:tc>
      </w:tr>
    </w:tbl>
    <w:p w:rsidR="00933C16" w:rsidRDefault="00933C16" w:rsidP="00933C16"/>
    <w:p w:rsidR="00933C16" w:rsidRDefault="00933C16" w:rsidP="00933C16"/>
    <w:p w:rsidR="00933C16" w:rsidRPr="00F75200"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75200">
        <w:br/>
      </w:r>
      <w:r w:rsidRPr="00F75200">
        <w:rPr>
          <w:sz w:val="32"/>
          <w:szCs w:val="32"/>
        </w:rPr>
        <w:t>Раздел 5.</w:t>
      </w:r>
    </w:p>
    <w:p w:rsidR="00933C16" w:rsidRPr="00F75200"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75200">
        <w:rPr>
          <w:sz w:val="32"/>
          <w:szCs w:val="32"/>
        </w:rPr>
        <w:t>Действия органов государственного контроля (надзора),</w:t>
      </w:r>
    </w:p>
    <w:p w:rsidR="00933C16" w:rsidRPr="00F75200"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75200">
        <w:rPr>
          <w:sz w:val="32"/>
          <w:szCs w:val="32"/>
        </w:rPr>
        <w:t>муниципального контроля по пресечению нарушений обязательных требований и (или) устранению последствий таких нарушений</w:t>
      </w:r>
    </w:p>
    <w:p w:rsidR="00933C16" w:rsidRPr="00F75200" w:rsidRDefault="00933C16" w:rsidP="00933C16">
      <w:pPr>
        <w:ind w:firstLine="708"/>
        <w:jc w:val="both"/>
        <w:rPr>
          <w:b/>
          <w:sz w:val="28"/>
          <w:szCs w:val="28"/>
        </w:rPr>
      </w:pPr>
    </w:p>
    <w:p w:rsidR="00933C16" w:rsidRPr="00F75200" w:rsidRDefault="00933C16" w:rsidP="00933C16">
      <w:pPr>
        <w:ind w:firstLine="708"/>
        <w:jc w:val="both"/>
        <w:rPr>
          <w:b/>
          <w:i/>
          <w:sz w:val="28"/>
          <w:szCs w:val="28"/>
        </w:rPr>
      </w:pPr>
      <w:r w:rsidRPr="00F75200">
        <w:rPr>
          <w:b/>
          <w:sz w:val="28"/>
          <w:szCs w:val="28"/>
        </w:rPr>
        <w:t xml:space="preserve">а) </w:t>
      </w:r>
      <w:r w:rsidRPr="00F75200">
        <w:rPr>
          <w:b/>
          <w:i/>
          <w:sz w:val="28"/>
          <w:szCs w:val="28"/>
        </w:rPr>
        <w:t>сведения о принятых органами государственного контроля (надзора), муниципального контроля мерах реагирования по фактам выявленных нарушений, в том числе в динамике (по полугодиям):</w:t>
      </w:r>
    </w:p>
    <w:p w:rsidR="00933C16" w:rsidRPr="00F75200" w:rsidRDefault="00933C16" w:rsidP="00933C16">
      <w:pPr>
        <w:ind w:firstLine="720"/>
        <w:jc w:val="both"/>
        <w:rPr>
          <w:sz w:val="28"/>
        </w:rPr>
      </w:pPr>
    </w:p>
    <w:p w:rsidR="00933C16" w:rsidRPr="00F75200" w:rsidRDefault="00933C16" w:rsidP="00933C16">
      <w:pPr>
        <w:ind w:firstLine="720"/>
        <w:jc w:val="right"/>
        <w:rPr>
          <w:sz w:val="28"/>
          <w:szCs w:val="28"/>
        </w:rPr>
      </w:pPr>
      <w:r w:rsidRPr="00F75200">
        <w:rPr>
          <w:sz w:val="28"/>
        </w:rPr>
        <w:tab/>
      </w:r>
      <w:r w:rsidRPr="00F75200">
        <w:rPr>
          <w:sz w:val="26"/>
          <w:szCs w:val="26"/>
        </w:rPr>
        <w:t>Таблица 5</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6441"/>
        <w:gridCol w:w="993"/>
        <w:gridCol w:w="1134"/>
        <w:gridCol w:w="899"/>
      </w:tblGrid>
      <w:tr w:rsidR="00933C16" w:rsidRPr="00F75200" w:rsidTr="00836BFC">
        <w:trPr>
          <w:trHeight w:val="287"/>
          <w:jc w:val="center"/>
        </w:trPr>
        <w:tc>
          <w:tcPr>
            <w:tcW w:w="647" w:type="dxa"/>
            <w:vMerge w:val="restart"/>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both"/>
              <w:rPr>
                <w:sz w:val="25"/>
                <w:szCs w:val="25"/>
              </w:rPr>
            </w:pPr>
            <w:r w:rsidRPr="00F75200">
              <w:rPr>
                <w:sz w:val="25"/>
                <w:szCs w:val="25"/>
              </w:rPr>
              <w:t>№ п/п</w:t>
            </w:r>
          </w:p>
        </w:tc>
        <w:tc>
          <w:tcPr>
            <w:tcW w:w="6441" w:type="dxa"/>
            <w:vMerge w:val="restart"/>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center"/>
              <w:rPr>
                <w:sz w:val="25"/>
                <w:szCs w:val="25"/>
              </w:rPr>
            </w:pPr>
            <w:r w:rsidRPr="00F75200">
              <w:rPr>
                <w:sz w:val="25"/>
                <w:szCs w:val="25"/>
              </w:rPr>
              <w:t>Наименование уполномоченного органа</w:t>
            </w:r>
          </w:p>
        </w:tc>
        <w:tc>
          <w:tcPr>
            <w:tcW w:w="3026" w:type="dxa"/>
            <w:gridSpan w:val="3"/>
            <w:vMerge w:val="restart"/>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center"/>
              <w:rPr>
                <w:sz w:val="25"/>
                <w:szCs w:val="25"/>
              </w:rPr>
            </w:pPr>
            <w:r w:rsidRPr="00F75200">
              <w:rPr>
                <w:sz w:val="25"/>
                <w:szCs w:val="25"/>
              </w:rPr>
              <w:t>Количество выявленных правонарушений</w:t>
            </w:r>
          </w:p>
        </w:tc>
      </w:tr>
      <w:tr w:rsidR="00933C16" w:rsidRPr="00F75200" w:rsidTr="00836BFC">
        <w:trPr>
          <w:trHeight w:val="287"/>
          <w:jc w:val="center"/>
        </w:trPr>
        <w:tc>
          <w:tcPr>
            <w:tcW w:w="647" w:type="dxa"/>
            <w:vMerge/>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both"/>
              <w:rPr>
                <w:sz w:val="25"/>
                <w:szCs w:val="25"/>
              </w:rPr>
            </w:pPr>
          </w:p>
        </w:tc>
        <w:tc>
          <w:tcPr>
            <w:tcW w:w="6441" w:type="dxa"/>
            <w:vMerge/>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both"/>
              <w:rPr>
                <w:sz w:val="25"/>
                <w:szCs w:val="25"/>
              </w:rPr>
            </w:pPr>
          </w:p>
        </w:tc>
        <w:tc>
          <w:tcPr>
            <w:tcW w:w="3026" w:type="dxa"/>
            <w:gridSpan w:val="3"/>
            <w:vMerge/>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center"/>
              <w:rPr>
                <w:sz w:val="25"/>
                <w:szCs w:val="25"/>
              </w:rPr>
            </w:pPr>
          </w:p>
        </w:tc>
      </w:tr>
      <w:tr w:rsidR="00933C16" w:rsidRPr="00F75200" w:rsidTr="00836BFC">
        <w:trPr>
          <w:jc w:val="center"/>
        </w:trPr>
        <w:tc>
          <w:tcPr>
            <w:tcW w:w="647" w:type="dxa"/>
            <w:vMerge/>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both"/>
              <w:rPr>
                <w:sz w:val="25"/>
                <w:szCs w:val="25"/>
              </w:rPr>
            </w:pPr>
          </w:p>
        </w:tc>
        <w:tc>
          <w:tcPr>
            <w:tcW w:w="6441" w:type="dxa"/>
            <w:vMerge/>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both"/>
              <w:rPr>
                <w:sz w:val="25"/>
                <w:szCs w:val="25"/>
              </w:rPr>
            </w:pPr>
          </w:p>
        </w:tc>
        <w:tc>
          <w:tcPr>
            <w:tcW w:w="993"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center"/>
              <w:rPr>
                <w:sz w:val="25"/>
                <w:szCs w:val="25"/>
                <w:lang w:val="en-US"/>
              </w:rPr>
            </w:pPr>
            <w:r w:rsidRPr="00F75200">
              <w:rPr>
                <w:sz w:val="25"/>
                <w:szCs w:val="25"/>
                <w:lang w:val="en-US"/>
              </w:rPr>
              <w:t>I</w:t>
            </w:r>
            <w:r w:rsidRPr="00F75200">
              <w:rPr>
                <w:sz w:val="25"/>
                <w:szCs w:val="25"/>
              </w:rPr>
              <w:t xml:space="preserve"> полугодие</w:t>
            </w:r>
          </w:p>
        </w:tc>
        <w:tc>
          <w:tcPr>
            <w:tcW w:w="1134"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center"/>
              <w:rPr>
                <w:sz w:val="25"/>
                <w:szCs w:val="25"/>
              </w:rPr>
            </w:pPr>
            <w:r w:rsidRPr="00F75200">
              <w:rPr>
                <w:sz w:val="25"/>
                <w:szCs w:val="25"/>
                <w:lang w:val="en-US"/>
              </w:rPr>
              <w:t>II</w:t>
            </w:r>
            <w:r w:rsidRPr="00F75200">
              <w:rPr>
                <w:sz w:val="25"/>
                <w:szCs w:val="25"/>
              </w:rPr>
              <w:t xml:space="preserve">  полугодие</w:t>
            </w:r>
          </w:p>
        </w:tc>
        <w:tc>
          <w:tcPr>
            <w:tcW w:w="899"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center"/>
              <w:rPr>
                <w:sz w:val="25"/>
                <w:szCs w:val="25"/>
              </w:rPr>
            </w:pPr>
            <w:r w:rsidRPr="00F75200">
              <w:rPr>
                <w:sz w:val="25"/>
                <w:szCs w:val="25"/>
              </w:rPr>
              <w:t>год</w:t>
            </w:r>
          </w:p>
        </w:tc>
      </w:tr>
      <w:tr w:rsidR="00933C16" w:rsidRPr="00F75200" w:rsidTr="00836BFC">
        <w:trPr>
          <w:jc w:val="center"/>
        </w:trPr>
        <w:tc>
          <w:tcPr>
            <w:tcW w:w="647"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center"/>
              <w:rPr>
                <w:sz w:val="25"/>
                <w:szCs w:val="25"/>
              </w:rPr>
            </w:pPr>
            <w:r w:rsidRPr="00F75200">
              <w:rPr>
                <w:sz w:val="25"/>
                <w:szCs w:val="25"/>
              </w:rPr>
              <w:t>1</w:t>
            </w:r>
          </w:p>
        </w:tc>
        <w:tc>
          <w:tcPr>
            <w:tcW w:w="6441"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both"/>
              <w:rPr>
                <w:sz w:val="25"/>
                <w:szCs w:val="25"/>
              </w:rPr>
            </w:pPr>
            <w:r w:rsidRPr="00F75200">
              <w:rPr>
                <w:sz w:val="25"/>
                <w:szCs w:val="25"/>
              </w:rPr>
              <w:t xml:space="preserve">Отдел муниципального жилищного контроля </w:t>
            </w:r>
          </w:p>
        </w:tc>
        <w:tc>
          <w:tcPr>
            <w:tcW w:w="993"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right"/>
              <w:rPr>
                <w:sz w:val="25"/>
                <w:szCs w:val="25"/>
              </w:rPr>
            </w:pPr>
            <w:r w:rsidRPr="00F75200">
              <w:rPr>
                <w:sz w:val="25"/>
                <w:szCs w:val="25"/>
              </w:rPr>
              <w:t>0</w:t>
            </w:r>
          </w:p>
        </w:tc>
        <w:tc>
          <w:tcPr>
            <w:tcW w:w="1134"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center"/>
              <w:rPr>
                <w:sz w:val="25"/>
                <w:szCs w:val="25"/>
              </w:rPr>
            </w:pPr>
            <w:r>
              <w:rPr>
                <w:sz w:val="25"/>
                <w:szCs w:val="25"/>
              </w:rPr>
              <w:t>1</w:t>
            </w:r>
          </w:p>
        </w:tc>
        <w:tc>
          <w:tcPr>
            <w:tcW w:w="899"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right"/>
              <w:rPr>
                <w:sz w:val="25"/>
                <w:szCs w:val="25"/>
              </w:rPr>
            </w:pPr>
            <w:r>
              <w:rPr>
                <w:sz w:val="25"/>
                <w:szCs w:val="25"/>
              </w:rPr>
              <w:t>1</w:t>
            </w:r>
          </w:p>
        </w:tc>
      </w:tr>
      <w:tr w:rsidR="00933C16" w:rsidRPr="00F75200" w:rsidTr="00836BFC">
        <w:trPr>
          <w:jc w:val="center"/>
        </w:trPr>
        <w:tc>
          <w:tcPr>
            <w:tcW w:w="647"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center"/>
              <w:rPr>
                <w:sz w:val="25"/>
                <w:szCs w:val="25"/>
              </w:rPr>
            </w:pPr>
            <w:r w:rsidRPr="00F75200">
              <w:rPr>
                <w:sz w:val="25"/>
                <w:szCs w:val="25"/>
              </w:rPr>
              <w:t>2</w:t>
            </w:r>
          </w:p>
        </w:tc>
        <w:tc>
          <w:tcPr>
            <w:tcW w:w="6441"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both"/>
              <w:rPr>
                <w:sz w:val="25"/>
                <w:szCs w:val="25"/>
              </w:rPr>
            </w:pPr>
            <w:r w:rsidRPr="00F75200">
              <w:rPr>
                <w:sz w:val="25"/>
                <w:szCs w:val="25"/>
              </w:rPr>
              <w:t>Отдел земельных отношений</w:t>
            </w:r>
          </w:p>
        </w:tc>
        <w:tc>
          <w:tcPr>
            <w:tcW w:w="993"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right"/>
              <w:rPr>
                <w:sz w:val="25"/>
                <w:szCs w:val="25"/>
              </w:rPr>
            </w:pPr>
            <w:r w:rsidRPr="00F75200">
              <w:rPr>
                <w:sz w:val="25"/>
                <w:szCs w:val="25"/>
              </w:rPr>
              <w:t>0</w:t>
            </w:r>
          </w:p>
        </w:tc>
        <w:tc>
          <w:tcPr>
            <w:tcW w:w="1134"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center"/>
              <w:rPr>
                <w:sz w:val="25"/>
                <w:szCs w:val="25"/>
              </w:rPr>
            </w:pPr>
            <w:r w:rsidRPr="00F75200">
              <w:rPr>
                <w:sz w:val="25"/>
                <w:szCs w:val="25"/>
              </w:rPr>
              <w:t>0</w:t>
            </w:r>
          </w:p>
        </w:tc>
        <w:tc>
          <w:tcPr>
            <w:tcW w:w="899"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right"/>
              <w:rPr>
                <w:sz w:val="25"/>
                <w:szCs w:val="25"/>
              </w:rPr>
            </w:pPr>
            <w:r w:rsidRPr="00F75200">
              <w:rPr>
                <w:sz w:val="25"/>
                <w:szCs w:val="25"/>
              </w:rPr>
              <w:t>0</w:t>
            </w:r>
          </w:p>
        </w:tc>
      </w:tr>
      <w:tr w:rsidR="00933C16" w:rsidRPr="00F75200" w:rsidTr="00836BFC">
        <w:trPr>
          <w:jc w:val="center"/>
        </w:trPr>
        <w:tc>
          <w:tcPr>
            <w:tcW w:w="647"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center"/>
              <w:rPr>
                <w:sz w:val="25"/>
                <w:szCs w:val="25"/>
              </w:rPr>
            </w:pPr>
            <w:r w:rsidRPr="00F75200">
              <w:rPr>
                <w:sz w:val="25"/>
                <w:szCs w:val="25"/>
              </w:rPr>
              <w:t>3</w:t>
            </w:r>
          </w:p>
        </w:tc>
        <w:tc>
          <w:tcPr>
            <w:tcW w:w="6441"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both"/>
              <w:rPr>
                <w:sz w:val="25"/>
                <w:szCs w:val="25"/>
              </w:rPr>
            </w:pPr>
            <w:r w:rsidRPr="00F75200">
              <w:rPr>
                <w:sz w:val="25"/>
                <w:szCs w:val="25"/>
              </w:rPr>
              <w:t>Отдел предпринимательства и потребительского рынка</w:t>
            </w:r>
          </w:p>
        </w:tc>
        <w:tc>
          <w:tcPr>
            <w:tcW w:w="993"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right"/>
              <w:rPr>
                <w:sz w:val="25"/>
                <w:szCs w:val="25"/>
              </w:rPr>
            </w:pPr>
            <w:r w:rsidRPr="00F75200">
              <w:rPr>
                <w:sz w:val="25"/>
                <w:szCs w:val="25"/>
              </w:rPr>
              <w:t>0</w:t>
            </w:r>
          </w:p>
        </w:tc>
        <w:tc>
          <w:tcPr>
            <w:tcW w:w="1134"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center"/>
              <w:rPr>
                <w:sz w:val="25"/>
                <w:szCs w:val="25"/>
              </w:rPr>
            </w:pPr>
            <w:r w:rsidRPr="00F75200">
              <w:rPr>
                <w:sz w:val="25"/>
                <w:szCs w:val="25"/>
              </w:rPr>
              <w:t>0</w:t>
            </w:r>
          </w:p>
        </w:tc>
        <w:tc>
          <w:tcPr>
            <w:tcW w:w="899"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right"/>
              <w:rPr>
                <w:sz w:val="25"/>
                <w:szCs w:val="25"/>
              </w:rPr>
            </w:pPr>
            <w:r w:rsidRPr="00F75200">
              <w:rPr>
                <w:sz w:val="25"/>
                <w:szCs w:val="25"/>
              </w:rPr>
              <w:t>0</w:t>
            </w:r>
          </w:p>
        </w:tc>
      </w:tr>
      <w:tr w:rsidR="00933C16" w:rsidRPr="00F75200" w:rsidTr="00836BFC">
        <w:trPr>
          <w:jc w:val="center"/>
        </w:trPr>
        <w:tc>
          <w:tcPr>
            <w:tcW w:w="647"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center"/>
              <w:rPr>
                <w:sz w:val="25"/>
                <w:szCs w:val="25"/>
              </w:rPr>
            </w:pPr>
            <w:r>
              <w:rPr>
                <w:sz w:val="25"/>
                <w:szCs w:val="25"/>
              </w:rPr>
              <w:t>4</w:t>
            </w:r>
          </w:p>
        </w:tc>
        <w:tc>
          <w:tcPr>
            <w:tcW w:w="6441" w:type="dxa"/>
            <w:tcBorders>
              <w:top w:val="single" w:sz="4" w:space="0" w:color="auto"/>
              <w:left w:val="single" w:sz="4" w:space="0" w:color="auto"/>
              <w:bottom w:val="single" w:sz="4" w:space="0" w:color="auto"/>
              <w:right w:val="single" w:sz="4" w:space="0" w:color="auto"/>
            </w:tcBorders>
          </w:tcPr>
          <w:p w:rsidR="00933C16" w:rsidRPr="0052193D" w:rsidRDefault="00933C16" w:rsidP="00836BFC">
            <w:pPr>
              <w:autoSpaceDE w:val="0"/>
              <w:autoSpaceDN w:val="0"/>
              <w:adjustRightInd w:val="0"/>
              <w:jc w:val="both"/>
              <w:rPr>
                <w:color w:val="000000"/>
                <w:sz w:val="25"/>
                <w:szCs w:val="25"/>
              </w:rPr>
            </w:pPr>
            <w:r w:rsidRPr="0052193D">
              <w:rPr>
                <w:color w:val="000000"/>
                <w:sz w:val="25"/>
                <w:szCs w:val="25"/>
              </w:rPr>
              <w:t>Отдел благоустройства и дорожного хозяйства</w:t>
            </w:r>
          </w:p>
        </w:tc>
        <w:tc>
          <w:tcPr>
            <w:tcW w:w="993"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right"/>
              <w:rPr>
                <w:sz w:val="25"/>
                <w:szCs w:val="25"/>
              </w:rPr>
            </w:pPr>
            <w:r>
              <w:rPr>
                <w:sz w:val="25"/>
                <w:szCs w:val="25"/>
              </w:rPr>
              <w:t>0</w:t>
            </w:r>
          </w:p>
        </w:tc>
        <w:tc>
          <w:tcPr>
            <w:tcW w:w="1134"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center"/>
              <w:rPr>
                <w:sz w:val="25"/>
                <w:szCs w:val="25"/>
              </w:rPr>
            </w:pPr>
            <w:r>
              <w:rPr>
                <w:sz w:val="25"/>
                <w:szCs w:val="25"/>
              </w:rPr>
              <w:t>0</w:t>
            </w:r>
          </w:p>
        </w:tc>
        <w:tc>
          <w:tcPr>
            <w:tcW w:w="899" w:type="dxa"/>
            <w:tcBorders>
              <w:top w:val="single" w:sz="4" w:space="0" w:color="auto"/>
              <w:left w:val="single" w:sz="4" w:space="0" w:color="auto"/>
              <w:bottom w:val="single" w:sz="4" w:space="0" w:color="auto"/>
              <w:right w:val="single" w:sz="4" w:space="0" w:color="auto"/>
            </w:tcBorders>
          </w:tcPr>
          <w:p w:rsidR="00933C16" w:rsidRPr="00F75200" w:rsidRDefault="00933C16" w:rsidP="00836BFC">
            <w:pPr>
              <w:autoSpaceDE w:val="0"/>
              <w:autoSpaceDN w:val="0"/>
              <w:adjustRightInd w:val="0"/>
              <w:jc w:val="right"/>
              <w:rPr>
                <w:sz w:val="25"/>
                <w:szCs w:val="25"/>
              </w:rPr>
            </w:pPr>
            <w:r>
              <w:rPr>
                <w:sz w:val="25"/>
                <w:szCs w:val="25"/>
              </w:rPr>
              <w:t>0</w:t>
            </w:r>
          </w:p>
        </w:tc>
      </w:tr>
      <w:tr w:rsidR="00933C16" w:rsidRPr="008108DE" w:rsidTr="00836BFC">
        <w:trPr>
          <w:jc w:val="center"/>
        </w:trPr>
        <w:tc>
          <w:tcPr>
            <w:tcW w:w="647" w:type="dxa"/>
            <w:tcBorders>
              <w:top w:val="single" w:sz="4" w:space="0" w:color="auto"/>
              <w:left w:val="single" w:sz="4" w:space="0" w:color="auto"/>
              <w:bottom w:val="single" w:sz="4" w:space="0" w:color="auto"/>
              <w:right w:val="single" w:sz="4" w:space="0" w:color="auto"/>
            </w:tcBorders>
          </w:tcPr>
          <w:p w:rsidR="00933C16" w:rsidRPr="008108DE" w:rsidRDefault="00933C16" w:rsidP="00836BFC">
            <w:pPr>
              <w:autoSpaceDE w:val="0"/>
              <w:autoSpaceDN w:val="0"/>
              <w:adjustRightInd w:val="0"/>
              <w:jc w:val="center"/>
              <w:rPr>
                <w:sz w:val="25"/>
                <w:szCs w:val="25"/>
              </w:rPr>
            </w:pPr>
            <w:r>
              <w:rPr>
                <w:sz w:val="25"/>
                <w:szCs w:val="25"/>
              </w:rPr>
              <w:t>5</w:t>
            </w:r>
          </w:p>
        </w:tc>
        <w:tc>
          <w:tcPr>
            <w:tcW w:w="6441" w:type="dxa"/>
            <w:tcBorders>
              <w:top w:val="single" w:sz="4" w:space="0" w:color="auto"/>
              <w:left w:val="single" w:sz="4" w:space="0" w:color="auto"/>
              <w:bottom w:val="single" w:sz="4" w:space="0" w:color="auto"/>
              <w:right w:val="single" w:sz="4" w:space="0" w:color="auto"/>
            </w:tcBorders>
          </w:tcPr>
          <w:p w:rsidR="00933C16" w:rsidRPr="008108DE" w:rsidRDefault="00933C16" w:rsidP="00836BFC">
            <w:pPr>
              <w:autoSpaceDE w:val="0"/>
              <w:autoSpaceDN w:val="0"/>
              <w:adjustRightInd w:val="0"/>
              <w:jc w:val="both"/>
              <w:rPr>
                <w:sz w:val="25"/>
                <w:szCs w:val="25"/>
              </w:rPr>
            </w:pPr>
            <w:r>
              <w:rPr>
                <w:sz w:val="25"/>
                <w:szCs w:val="25"/>
              </w:rPr>
              <w:t>Отдел жилищно – коммунального хозяйства</w:t>
            </w:r>
          </w:p>
        </w:tc>
        <w:tc>
          <w:tcPr>
            <w:tcW w:w="993" w:type="dxa"/>
            <w:tcBorders>
              <w:top w:val="single" w:sz="4" w:space="0" w:color="auto"/>
              <w:left w:val="single" w:sz="4" w:space="0" w:color="auto"/>
              <w:bottom w:val="single" w:sz="4" w:space="0" w:color="auto"/>
              <w:right w:val="single" w:sz="4" w:space="0" w:color="auto"/>
            </w:tcBorders>
          </w:tcPr>
          <w:p w:rsidR="00933C16" w:rsidRPr="008108DE" w:rsidRDefault="00933C16" w:rsidP="00836BFC">
            <w:pPr>
              <w:autoSpaceDE w:val="0"/>
              <w:autoSpaceDN w:val="0"/>
              <w:adjustRightInd w:val="0"/>
              <w:jc w:val="right"/>
              <w:rPr>
                <w:sz w:val="25"/>
                <w:szCs w:val="25"/>
              </w:rPr>
            </w:pPr>
            <w:r w:rsidRPr="008108DE">
              <w:rPr>
                <w:sz w:val="25"/>
                <w:szCs w:val="25"/>
              </w:rPr>
              <w:t>0</w:t>
            </w:r>
          </w:p>
        </w:tc>
        <w:tc>
          <w:tcPr>
            <w:tcW w:w="1134" w:type="dxa"/>
            <w:tcBorders>
              <w:top w:val="single" w:sz="4" w:space="0" w:color="auto"/>
              <w:left w:val="single" w:sz="4" w:space="0" w:color="auto"/>
              <w:bottom w:val="single" w:sz="4" w:space="0" w:color="auto"/>
              <w:right w:val="single" w:sz="4" w:space="0" w:color="auto"/>
            </w:tcBorders>
          </w:tcPr>
          <w:p w:rsidR="00933C16" w:rsidRPr="008108DE" w:rsidRDefault="00933C16" w:rsidP="00836BFC">
            <w:pPr>
              <w:autoSpaceDE w:val="0"/>
              <w:autoSpaceDN w:val="0"/>
              <w:adjustRightInd w:val="0"/>
              <w:jc w:val="center"/>
              <w:rPr>
                <w:sz w:val="25"/>
                <w:szCs w:val="25"/>
              </w:rPr>
            </w:pPr>
            <w:r>
              <w:rPr>
                <w:sz w:val="25"/>
                <w:szCs w:val="25"/>
              </w:rPr>
              <w:t>0</w:t>
            </w:r>
          </w:p>
        </w:tc>
        <w:tc>
          <w:tcPr>
            <w:tcW w:w="899" w:type="dxa"/>
            <w:tcBorders>
              <w:top w:val="single" w:sz="4" w:space="0" w:color="auto"/>
              <w:left w:val="single" w:sz="4" w:space="0" w:color="auto"/>
              <w:bottom w:val="single" w:sz="4" w:space="0" w:color="auto"/>
              <w:right w:val="single" w:sz="4" w:space="0" w:color="auto"/>
            </w:tcBorders>
          </w:tcPr>
          <w:p w:rsidR="00933C16" w:rsidRPr="008108DE" w:rsidRDefault="00933C16" w:rsidP="00836BFC">
            <w:pPr>
              <w:autoSpaceDE w:val="0"/>
              <w:autoSpaceDN w:val="0"/>
              <w:adjustRightInd w:val="0"/>
              <w:jc w:val="right"/>
              <w:rPr>
                <w:sz w:val="25"/>
                <w:szCs w:val="25"/>
              </w:rPr>
            </w:pPr>
            <w:r>
              <w:rPr>
                <w:sz w:val="25"/>
                <w:szCs w:val="25"/>
              </w:rPr>
              <w:t>0</w:t>
            </w:r>
          </w:p>
        </w:tc>
      </w:tr>
      <w:tr w:rsidR="00933C16" w:rsidRPr="008108DE" w:rsidTr="00836BFC">
        <w:trPr>
          <w:jc w:val="center"/>
        </w:trPr>
        <w:tc>
          <w:tcPr>
            <w:tcW w:w="647" w:type="dxa"/>
            <w:tcBorders>
              <w:top w:val="single" w:sz="4" w:space="0" w:color="auto"/>
              <w:left w:val="single" w:sz="4" w:space="0" w:color="auto"/>
              <w:bottom w:val="single" w:sz="4" w:space="0" w:color="auto"/>
              <w:right w:val="single" w:sz="4" w:space="0" w:color="auto"/>
            </w:tcBorders>
          </w:tcPr>
          <w:p w:rsidR="00933C16" w:rsidRPr="008108DE" w:rsidRDefault="00933C16" w:rsidP="00836BFC">
            <w:pPr>
              <w:autoSpaceDE w:val="0"/>
              <w:autoSpaceDN w:val="0"/>
              <w:adjustRightInd w:val="0"/>
              <w:jc w:val="center"/>
              <w:rPr>
                <w:sz w:val="25"/>
                <w:szCs w:val="25"/>
              </w:rPr>
            </w:pPr>
          </w:p>
        </w:tc>
        <w:tc>
          <w:tcPr>
            <w:tcW w:w="6441" w:type="dxa"/>
            <w:tcBorders>
              <w:top w:val="single" w:sz="4" w:space="0" w:color="auto"/>
              <w:left w:val="single" w:sz="4" w:space="0" w:color="auto"/>
              <w:bottom w:val="single" w:sz="4" w:space="0" w:color="auto"/>
              <w:right w:val="single" w:sz="4" w:space="0" w:color="auto"/>
            </w:tcBorders>
          </w:tcPr>
          <w:p w:rsidR="00933C16" w:rsidRPr="008108DE" w:rsidRDefault="00933C16" w:rsidP="00836BFC">
            <w:pPr>
              <w:autoSpaceDE w:val="0"/>
              <w:autoSpaceDN w:val="0"/>
              <w:adjustRightInd w:val="0"/>
              <w:jc w:val="both"/>
              <w:rPr>
                <w:sz w:val="25"/>
                <w:szCs w:val="25"/>
              </w:rPr>
            </w:pPr>
            <w:r w:rsidRPr="008108DE">
              <w:rPr>
                <w:sz w:val="25"/>
                <w:szCs w:val="25"/>
              </w:rPr>
              <w:t>Всего:</w:t>
            </w:r>
          </w:p>
        </w:tc>
        <w:tc>
          <w:tcPr>
            <w:tcW w:w="993" w:type="dxa"/>
            <w:tcBorders>
              <w:top w:val="single" w:sz="4" w:space="0" w:color="auto"/>
              <w:left w:val="single" w:sz="4" w:space="0" w:color="auto"/>
              <w:bottom w:val="single" w:sz="4" w:space="0" w:color="auto"/>
              <w:right w:val="single" w:sz="4" w:space="0" w:color="auto"/>
            </w:tcBorders>
          </w:tcPr>
          <w:p w:rsidR="00933C16" w:rsidRPr="008108DE" w:rsidRDefault="00933C16" w:rsidP="00836BFC">
            <w:pPr>
              <w:autoSpaceDE w:val="0"/>
              <w:autoSpaceDN w:val="0"/>
              <w:adjustRightInd w:val="0"/>
              <w:jc w:val="right"/>
              <w:rPr>
                <w:sz w:val="25"/>
                <w:szCs w:val="25"/>
              </w:rPr>
            </w:pPr>
          </w:p>
        </w:tc>
        <w:tc>
          <w:tcPr>
            <w:tcW w:w="1134" w:type="dxa"/>
            <w:tcBorders>
              <w:top w:val="single" w:sz="4" w:space="0" w:color="auto"/>
              <w:left w:val="single" w:sz="4" w:space="0" w:color="auto"/>
              <w:bottom w:val="single" w:sz="4" w:space="0" w:color="auto"/>
              <w:right w:val="single" w:sz="4" w:space="0" w:color="auto"/>
            </w:tcBorders>
          </w:tcPr>
          <w:p w:rsidR="00933C16" w:rsidRDefault="00933C16" w:rsidP="00836BFC">
            <w:pPr>
              <w:autoSpaceDE w:val="0"/>
              <w:autoSpaceDN w:val="0"/>
              <w:adjustRightInd w:val="0"/>
              <w:jc w:val="center"/>
              <w:rPr>
                <w:sz w:val="25"/>
                <w:szCs w:val="25"/>
              </w:rPr>
            </w:pPr>
          </w:p>
        </w:tc>
        <w:tc>
          <w:tcPr>
            <w:tcW w:w="899" w:type="dxa"/>
            <w:tcBorders>
              <w:top w:val="single" w:sz="4" w:space="0" w:color="auto"/>
              <w:left w:val="single" w:sz="4" w:space="0" w:color="auto"/>
              <w:bottom w:val="single" w:sz="4" w:space="0" w:color="auto"/>
              <w:right w:val="single" w:sz="4" w:space="0" w:color="auto"/>
            </w:tcBorders>
          </w:tcPr>
          <w:p w:rsidR="00933C16" w:rsidRPr="008108DE" w:rsidRDefault="00933C16" w:rsidP="00836BFC">
            <w:pPr>
              <w:autoSpaceDE w:val="0"/>
              <w:autoSpaceDN w:val="0"/>
              <w:adjustRightInd w:val="0"/>
              <w:jc w:val="right"/>
              <w:rPr>
                <w:sz w:val="25"/>
                <w:szCs w:val="25"/>
              </w:rPr>
            </w:pPr>
            <w:r>
              <w:rPr>
                <w:sz w:val="25"/>
                <w:szCs w:val="25"/>
              </w:rPr>
              <w:t>1</w:t>
            </w:r>
          </w:p>
        </w:tc>
      </w:tr>
    </w:tbl>
    <w:p w:rsidR="00933C16" w:rsidRPr="008108DE" w:rsidRDefault="00933C16" w:rsidP="00933C16">
      <w:pPr>
        <w:ind w:firstLine="708"/>
        <w:rPr>
          <w:b/>
          <w:i/>
          <w:sz w:val="28"/>
          <w:szCs w:val="28"/>
        </w:rPr>
      </w:pPr>
    </w:p>
    <w:p w:rsidR="00933C16" w:rsidRPr="001B24C7" w:rsidRDefault="00933C16" w:rsidP="00933C16">
      <w:pPr>
        <w:ind w:firstLine="708"/>
        <w:jc w:val="both"/>
        <w:rPr>
          <w:b/>
          <w:i/>
          <w:sz w:val="28"/>
          <w:szCs w:val="28"/>
        </w:rPr>
      </w:pPr>
      <w:r w:rsidRPr="001B24C7">
        <w:rPr>
          <w:b/>
          <w:i/>
          <w:sz w:val="28"/>
          <w:szCs w:val="28"/>
        </w:rPr>
        <w:t>б)</w:t>
      </w:r>
      <w:r w:rsidRPr="004E3E83">
        <w:rPr>
          <w:b/>
          <w:sz w:val="28"/>
          <w:szCs w:val="28"/>
        </w:rPr>
        <w:t xml:space="preserve"> </w:t>
      </w:r>
      <w:r w:rsidRPr="001B24C7">
        <w:rPr>
          <w:b/>
          <w:i/>
          <w:sz w:val="28"/>
          <w:szCs w:val="28"/>
        </w:rPr>
        <w:t>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w:t>
      </w:r>
      <w:r>
        <w:rPr>
          <w:b/>
          <w:i/>
          <w:sz w:val="28"/>
          <w:szCs w:val="28"/>
        </w:rPr>
        <w:t>вращение нарушений с их стороны:</w:t>
      </w:r>
    </w:p>
    <w:p w:rsidR="00933C16" w:rsidRDefault="00933C16" w:rsidP="00933C16">
      <w:pPr>
        <w:shd w:val="clear" w:color="auto" w:fill="FFFFFF"/>
        <w:rPr>
          <w:color w:val="000000"/>
        </w:rPr>
      </w:pPr>
    </w:p>
    <w:p w:rsidR="00933C16" w:rsidRPr="008B3ACC" w:rsidRDefault="00933C16" w:rsidP="00933C16">
      <w:pPr>
        <w:ind w:firstLine="709"/>
        <w:jc w:val="both"/>
        <w:rPr>
          <w:sz w:val="28"/>
          <w:szCs w:val="28"/>
        </w:rPr>
      </w:pPr>
      <w:r w:rsidRPr="008B3ACC">
        <w:rPr>
          <w:sz w:val="28"/>
          <w:szCs w:val="28"/>
        </w:rPr>
        <w:t>В рамках проведения методической работы с юридическими лицами и индивидуальными предпринимателями провод</w:t>
      </w:r>
      <w:r>
        <w:rPr>
          <w:sz w:val="28"/>
          <w:szCs w:val="28"/>
        </w:rPr>
        <w:t>ились</w:t>
      </w:r>
      <w:r w:rsidRPr="008B3ACC">
        <w:rPr>
          <w:sz w:val="28"/>
          <w:szCs w:val="28"/>
        </w:rPr>
        <w:t xml:space="preserve"> устные, письменные </w:t>
      </w:r>
      <w:r w:rsidRPr="008B3ACC">
        <w:rPr>
          <w:sz w:val="28"/>
          <w:szCs w:val="28"/>
        </w:rPr>
        <w:lastRenderedPageBreak/>
        <w:t>разъяснения</w:t>
      </w:r>
      <w:r w:rsidRPr="008B3ACC">
        <w:rPr>
          <w:b/>
          <w:sz w:val="28"/>
          <w:szCs w:val="28"/>
        </w:rPr>
        <w:t xml:space="preserve"> </w:t>
      </w:r>
      <w:r w:rsidRPr="008B3ACC">
        <w:rPr>
          <w:sz w:val="28"/>
          <w:szCs w:val="28"/>
        </w:rPr>
        <w:t>положений законодательства и консультации, направленные на предотвращение нарушений.</w:t>
      </w:r>
    </w:p>
    <w:p w:rsidR="00933C16" w:rsidRPr="001B24C7" w:rsidRDefault="00933C16" w:rsidP="00933C16">
      <w:pPr>
        <w:ind w:firstLine="708"/>
        <w:jc w:val="both"/>
        <w:rPr>
          <w:b/>
          <w:i/>
          <w:sz w:val="28"/>
          <w:szCs w:val="28"/>
        </w:rPr>
      </w:pPr>
      <w:r w:rsidRPr="008B3ACC">
        <w:rPr>
          <w:b/>
          <w:sz w:val="28"/>
          <w:szCs w:val="28"/>
        </w:rPr>
        <w:t>в</w:t>
      </w:r>
      <w:r w:rsidRPr="008B3ACC">
        <w:rPr>
          <w:i/>
          <w:sz w:val="28"/>
          <w:szCs w:val="28"/>
        </w:rPr>
        <w:t xml:space="preserve">) </w:t>
      </w:r>
      <w:r w:rsidRPr="008B3ACC">
        <w:rPr>
          <w:b/>
          <w:i/>
          <w:sz w:val="28"/>
          <w:szCs w:val="28"/>
        </w:rPr>
        <w:t>сведения об оспаривании в суде юридическими лицами и индивидуальными предпринимателями оснований</w:t>
      </w:r>
      <w:r w:rsidRPr="001B24C7">
        <w:rPr>
          <w:b/>
          <w:i/>
          <w:sz w:val="28"/>
          <w:szCs w:val="28"/>
        </w:rPr>
        <w:t xml:space="preserve">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w:t>
      </w:r>
      <w:r>
        <w:rPr>
          <w:b/>
          <w:i/>
          <w:sz w:val="28"/>
          <w:szCs w:val="28"/>
        </w:rPr>
        <w:t>зора), муниципального контроля):</w:t>
      </w:r>
    </w:p>
    <w:p w:rsidR="00933C16" w:rsidRDefault="00933C16" w:rsidP="00933C16">
      <w:pPr>
        <w:ind w:firstLine="709"/>
        <w:jc w:val="both"/>
        <w:rPr>
          <w:sz w:val="28"/>
          <w:szCs w:val="28"/>
        </w:rPr>
      </w:pPr>
      <w:r w:rsidRPr="00096786">
        <w:rPr>
          <w:sz w:val="28"/>
          <w:szCs w:val="28"/>
        </w:rPr>
        <w:t xml:space="preserve">В отчетном </w:t>
      </w:r>
      <w:r>
        <w:rPr>
          <w:sz w:val="28"/>
          <w:szCs w:val="28"/>
        </w:rPr>
        <w:t>году</w:t>
      </w:r>
      <w:r w:rsidRPr="00096786">
        <w:rPr>
          <w:sz w:val="28"/>
          <w:szCs w:val="28"/>
        </w:rPr>
        <w:t xml:space="preserve"> </w:t>
      </w:r>
      <w:r>
        <w:rPr>
          <w:sz w:val="28"/>
          <w:szCs w:val="28"/>
        </w:rPr>
        <w:t xml:space="preserve">по решениям судов нет </w:t>
      </w:r>
      <w:r w:rsidRPr="00096786">
        <w:rPr>
          <w:sz w:val="28"/>
          <w:szCs w:val="28"/>
        </w:rPr>
        <w:t>призна</w:t>
      </w:r>
      <w:r>
        <w:rPr>
          <w:sz w:val="28"/>
          <w:szCs w:val="28"/>
        </w:rPr>
        <w:t>нных</w:t>
      </w:r>
      <w:r w:rsidRPr="00096786">
        <w:rPr>
          <w:sz w:val="28"/>
          <w:szCs w:val="28"/>
        </w:rPr>
        <w:t xml:space="preserve"> недействительными результат</w:t>
      </w:r>
      <w:r>
        <w:rPr>
          <w:sz w:val="28"/>
          <w:szCs w:val="28"/>
        </w:rPr>
        <w:t>ов</w:t>
      </w:r>
      <w:r w:rsidRPr="00096786">
        <w:rPr>
          <w:sz w:val="28"/>
          <w:szCs w:val="28"/>
        </w:rPr>
        <w:t xml:space="preserve"> провер</w:t>
      </w:r>
      <w:r>
        <w:rPr>
          <w:sz w:val="28"/>
          <w:szCs w:val="28"/>
        </w:rPr>
        <w:t>о</w:t>
      </w:r>
      <w:r w:rsidRPr="00096786">
        <w:rPr>
          <w:sz w:val="28"/>
          <w:szCs w:val="28"/>
        </w:rPr>
        <w:t>к</w:t>
      </w:r>
      <w:r>
        <w:rPr>
          <w:sz w:val="28"/>
          <w:szCs w:val="28"/>
        </w:rPr>
        <w:t>.</w:t>
      </w:r>
      <w:r w:rsidRPr="00096786">
        <w:rPr>
          <w:sz w:val="28"/>
          <w:szCs w:val="28"/>
        </w:rPr>
        <w:t xml:space="preserve"> </w:t>
      </w:r>
      <w:r>
        <w:rPr>
          <w:sz w:val="28"/>
          <w:szCs w:val="28"/>
        </w:rPr>
        <w:t>К</w:t>
      </w:r>
      <w:r w:rsidRPr="00096786">
        <w:rPr>
          <w:sz w:val="28"/>
          <w:szCs w:val="28"/>
        </w:rPr>
        <w:t xml:space="preserve"> должностным лицам</w:t>
      </w:r>
      <w:r>
        <w:rPr>
          <w:sz w:val="28"/>
          <w:szCs w:val="28"/>
        </w:rPr>
        <w:t>, осуществлявшим функции</w:t>
      </w:r>
      <w:r w:rsidRPr="00096786">
        <w:rPr>
          <w:sz w:val="28"/>
          <w:szCs w:val="28"/>
        </w:rPr>
        <w:t xml:space="preserve"> муниципального контроля</w:t>
      </w:r>
      <w:r>
        <w:rPr>
          <w:sz w:val="28"/>
          <w:szCs w:val="28"/>
        </w:rPr>
        <w:t xml:space="preserve"> </w:t>
      </w:r>
      <w:r w:rsidRPr="00096786">
        <w:rPr>
          <w:sz w:val="28"/>
          <w:szCs w:val="28"/>
        </w:rPr>
        <w:t>меры дисциплинарного наказания не применялись.</w:t>
      </w:r>
    </w:p>
    <w:p w:rsidR="00933C16" w:rsidRDefault="00933C16" w:rsidP="00933C16">
      <w:pPr>
        <w:ind w:firstLine="540"/>
        <w:jc w:val="both"/>
        <w:rPr>
          <w:b/>
          <w:sz w:val="28"/>
          <w:szCs w:val="28"/>
        </w:rPr>
      </w:pPr>
    </w:p>
    <w:p w:rsidR="00933C16" w:rsidRPr="00F828AB"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933C16" w:rsidRPr="00F828AB"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933C16" w:rsidRPr="00886888"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933C16" w:rsidRPr="00096786" w:rsidRDefault="00933C16" w:rsidP="00933C16">
      <w:pPr>
        <w:ind w:firstLine="720"/>
        <w:jc w:val="both"/>
        <w:rPr>
          <w:sz w:val="28"/>
          <w:szCs w:val="28"/>
        </w:rPr>
      </w:pPr>
    </w:p>
    <w:p w:rsidR="00933C16" w:rsidRPr="009B2625" w:rsidRDefault="00933C16" w:rsidP="00933C16">
      <w:pPr>
        <w:ind w:firstLine="720"/>
        <w:jc w:val="both"/>
        <w:rPr>
          <w:color w:val="FF0000"/>
          <w:sz w:val="28"/>
          <w:szCs w:val="28"/>
        </w:rPr>
      </w:pPr>
      <w:r w:rsidRPr="00096786">
        <w:rPr>
          <w:sz w:val="28"/>
          <w:szCs w:val="28"/>
        </w:rPr>
        <w:t xml:space="preserve">Показатели эффективности муниципального контроля на территории </w:t>
      </w:r>
      <w:r w:rsidRPr="002E310D">
        <w:rPr>
          <w:sz w:val="28"/>
          <w:szCs w:val="28"/>
        </w:rPr>
        <w:t>Дальнереченского городского округа:</w:t>
      </w:r>
    </w:p>
    <w:p w:rsidR="00933C16" w:rsidRPr="00D36751" w:rsidRDefault="00933C16" w:rsidP="00933C16">
      <w:pPr>
        <w:autoSpaceDE w:val="0"/>
        <w:autoSpaceDN w:val="0"/>
        <w:adjustRightInd w:val="0"/>
        <w:ind w:firstLine="720"/>
        <w:jc w:val="right"/>
        <w:rPr>
          <w:sz w:val="26"/>
          <w:szCs w:val="26"/>
        </w:rPr>
      </w:pPr>
      <w:r w:rsidRPr="00D36751">
        <w:rPr>
          <w:sz w:val="26"/>
          <w:szCs w:val="26"/>
        </w:rPr>
        <w:t xml:space="preserve">Таблица </w:t>
      </w:r>
      <w:r>
        <w:rPr>
          <w:sz w:val="26"/>
          <w:szCs w:val="26"/>
        </w:rPr>
        <w:t>5</w:t>
      </w:r>
    </w:p>
    <w:tbl>
      <w:tblPr>
        <w:tblW w:w="9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3"/>
        <w:gridCol w:w="3556"/>
        <w:gridCol w:w="789"/>
        <w:gridCol w:w="1325"/>
        <w:gridCol w:w="1325"/>
        <w:gridCol w:w="810"/>
        <w:gridCol w:w="1501"/>
      </w:tblGrid>
      <w:tr w:rsidR="00933C16" w:rsidRPr="00B367A4" w:rsidTr="00836BFC">
        <w:trPr>
          <w:jc w:val="center"/>
        </w:trPr>
        <w:tc>
          <w:tcPr>
            <w:tcW w:w="592" w:type="dxa"/>
            <w:vMerge w:val="restart"/>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center"/>
              <w:rPr>
                <w:sz w:val="25"/>
                <w:szCs w:val="25"/>
              </w:rPr>
            </w:pPr>
            <w:r w:rsidRPr="00B367A4">
              <w:rPr>
                <w:sz w:val="25"/>
                <w:szCs w:val="25"/>
              </w:rPr>
              <w:t>№ п/п</w:t>
            </w:r>
          </w:p>
        </w:tc>
        <w:tc>
          <w:tcPr>
            <w:tcW w:w="4795" w:type="dxa"/>
            <w:vMerge w:val="restart"/>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both"/>
              <w:rPr>
                <w:sz w:val="25"/>
                <w:szCs w:val="25"/>
              </w:rPr>
            </w:pPr>
            <w:r w:rsidRPr="00B367A4">
              <w:rPr>
                <w:sz w:val="25"/>
                <w:szCs w:val="25"/>
              </w:rPr>
              <w:t xml:space="preserve">Показатели эффективности муниципального контроля на территории Дальнереченского городского округа </w:t>
            </w:r>
          </w:p>
        </w:tc>
        <w:tc>
          <w:tcPr>
            <w:tcW w:w="800" w:type="dxa"/>
            <w:vMerge w:val="restart"/>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center"/>
              <w:rPr>
                <w:sz w:val="25"/>
                <w:szCs w:val="25"/>
              </w:rPr>
            </w:pPr>
            <w:r w:rsidRPr="0052193D">
              <w:rPr>
                <w:color w:val="000000"/>
                <w:sz w:val="25"/>
                <w:szCs w:val="25"/>
              </w:rPr>
              <w:t>2020</w:t>
            </w:r>
            <w:r w:rsidRPr="00971FEE">
              <w:rPr>
                <w:color w:val="FF0000"/>
                <w:sz w:val="25"/>
                <w:szCs w:val="25"/>
              </w:rPr>
              <w:t xml:space="preserve"> </w:t>
            </w:r>
            <w:r w:rsidRPr="00B367A4">
              <w:rPr>
                <w:sz w:val="25"/>
                <w:szCs w:val="25"/>
              </w:rPr>
              <w:t>год</w:t>
            </w:r>
          </w:p>
        </w:tc>
        <w:tc>
          <w:tcPr>
            <w:tcW w:w="2521" w:type="dxa"/>
            <w:gridSpan w:val="3"/>
            <w:tcBorders>
              <w:top w:val="single" w:sz="4" w:space="0" w:color="000000"/>
              <w:left w:val="single" w:sz="4" w:space="0" w:color="000000"/>
              <w:bottom w:val="single" w:sz="4" w:space="0" w:color="000000"/>
              <w:right w:val="single" w:sz="4" w:space="0" w:color="000000"/>
            </w:tcBorders>
          </w:tcPr>
          <w:p w:rsidR="00933C16" w:rsidRPr="0052193D" w:rsidRDefault="00933C16" w:rsidP="00836BFC">
            <w:pPr>
              <w:autoSpaceDE w:val="0"/>
              <w:autoSpaceDN w:val="0"/>
              <w:adjustRightInd w:val="0"/>
              <w:jc w:val="center"/>
              <w:rPr>
                <w:color w:val="000000"/>
                <w:sz w:val="25"/>
                <w:szCs w:val="25"/>
              </w:rPr>
            </w:pPr>
            <w:r w:rsidRPr="0052193D">
              <w:rPr>
                <w:color w:val="000000"/>
                <w:sz w:val="25"/>
                <w:szCs w:val="25"/>
              </w:rPr>
              <w:t>202</w:t>
            </w:r>
            <w:r>
              <w:rPr>
                <w:color w:val="000000"/>
                <w:sz w:val="25"/>
                <w:szCs w:val="25"/>
              </w:rPr>
              <w:t>1</w:t>
            </w:r>
          </w:p>
        </w:tc>
        <w:tc>
          <w:tcPr>
            <w:tcW w:w="1171" w:type="dxa"/>
            <w:vMerge w:val="restart"/>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rPr>
                <w:sz w:val="25"/>
                <w:szCs w:val="25"/>
              </w:rPr>
            </w:pPr>
            <w:r w:rsidRPr="00B367A4">
              <w:rPr>
                <w:sz w:val="25"/>
                <w:szCs w:val="25"/>
              </w:rPr>
              <w:t>Отклонение (п.п.)</w:t>
            </w:r>
          </w:p>
        </w:tc>
      </w:tr>
      <w:tr w:rsidR="00933C16" w:rsidRPr="00B367A4" w:rsidTr="00836BFC">
        <w:trPr>
          <w:jc w:val="center"/>
        </w:trPr>
        <w:tc>
          <w:tcPr>
            <w:tcW w:w="592" w:type="dxa"/>
            <w:vMerge/>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center"/>
              <w:rPr>
                <w:sz w:val="25"/>
                <w:szCs w:val="25"/>
              </w:rPr>
            </w:pPr>
          </w:p>
        </w:tc>
        <w:tc>
          <w:tcPr>
            <w:tcW w:w="4795" w:type="dxa"/>
            <w:vMerge/>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both"/>
              <w:rPr>
                <w:sz w:val="25"/>
                <w:szCs w:val="25"/>
              </w:rPr>
            </w:pPr>
          </w:p>
        </w:tc>
        <w:tc>
          <w:tcPr>
            <w:tcW w:w="800" w:type="dxa"/>
            <w:vMerge/>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center"/>
              <w:rPr>
                <w:sz w:val="25"/>
                <w:szCs w:val="25"/>
              </w:rPr>
            </w:pP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center"/>
              <w:rPr>
                <w:sz w:val="25"/>
                <w:szCs w:val="25"/>
                <w:lang w:val="en-US"/>
              </w:rPr>
            </w:pPr>
            <w:r w:rsidRPr="00B367A4">
              <w:rPr>
                <w:sz w:val="25"/>
                <w:szCs w:val="25"/>
                <w:lang w:val="en-US"/>
              </w:rPr>
              <w:t>I</w:t>
            </w:r>
            <w:r w:rsidRPr="00B367A4">
              <w:rPr>
                <w:sz w:val="25"/>
                <w:szCs w:val="25"/>
              </w:rPr>
              <w:t xml:space="preserve"> полугодие</w:t>
            </w: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center"/>
              <w:rPr>
                <w:sz w:val="25"/>
                <w:szCs w:val="25"/>
              </w:rPr>
            </w:pPr>
            <w:r w:rsidRPr="00B367A4">
              <w:rPr>
                <w:sz w:val="25"/>
                <w:szCs w:val="25"/>
                <w:lang w:val="en-US"/>
              </w:rPr>
              <w:t>II</w:t>
            </w:r>
            <w:r w:rsidRPr="00B367A4">
              <w:rPr>
                <w:sz w:val="25"/>
                <w:szCs w:val="25"/>
              </w:rPr>
              <w:t xml:space="preserve">  полугодие</w:t>
            </w:r>
          </w:p>
        </w:tc>
        <w:tc>
          <w:tcPr>
            <w:tcW w:w="843"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center"/>
              <w:rPr>
                <w:sz w:val="25"/>
                <w:szCs w:val="25"/>
              </w:rPr>
            </w:pPr>
            <w:r w:rsidRPr="00B367A4">
              <w:rPr>
                <w:sz w:val="25"/>
                <w:szCs w:val="25"/>
              </w:rPr>
              <w:t>год</w:t>
            </w:r>
          </w:p>
        </w:tc>
        <w:tc>
          <w:tcPr>
            <w:tcW w:w="1171" w:type="dxa"/>
            <w:vMerge/>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center"/>
              <w:rPr>
                <w:sz w:val="25"/>
                <w:szCs w:val="25"/>
              </w:rPr>
            </w:pP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center"/>
              <w:rPr>
                <w:sz w:val="25"/>
                <w:szCs w:val="25"/>
              </w:rPr>
            </w:pPr>
            <w:r w:rsidRPr="00B367A4">
              <w:rPr>
                <w:sz w:val="25"/>
                <w:szCs w:val="25"/>
              </w:rPr>
              <w:t>1</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center"/>
              <w:rPr>
                <w:sz w:val="25"/>
                <w:szCs w:val="25"/>
              </w:rPr>
            </w:pPr>
            <w:r w:rsidRPr="00B367A4">
              <w:rPr>
                <w:sz w:val="25"/>
                <w:szCs w:val="25"/>
              </w:rPr>
              <w:t>2</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center"/>
              <w:rPr>
                <w:sz w:val="25"/>
                <w:szCs w:val="25"/>
              </w:rPr>
            </w:pPr>
            <w:r w:rsidRPr="00B367A4">
              <w:rPr>
                <w:sz w:val="25"/>
                <w:szCs w:val="25"/>
              </w:rPr>
              <w:t>3</w:t>
            </w: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center"/>
              <w:rPr>
                <w:sz w:val="25"/>
                <w:szCs w:val="25"/>
              </w:rPr>
            </w:pPr>
            <w:r w:rsidRPr="00B367A4">
              <w:rPr>
                <w:sz w:val="25"/>
                <w:szCs w:val="25"/>
              </w:rPr>
              <w:t>4</w:t>
            </w: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center"/>
              <w:rPr>
                <w:sz w:val="25"/>
                <w:szCs w:val="25"/>
              </w:rPr>
            </w:pPr>
            <w:r w:rsidRPr="00B367A4">
              <w:rPr>
                <w:sz w:val="25"/>
                <w:szCs w:val="25"/>
              </w:rPr>
              <w:t>5</w:t>
            </w:r>
          </w:p>
        </w:tc>
        <w:tc>
          <w:tcPr>
            <w:tcW w:w="843"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center"/>
              <w:rPr>
                <w:sz w:val="25"/>
                <w:szCs w:val="25"/>
              </w:rPr>
            </w:pPr>
            <w:r w:rsidRPr="00B367A4">
              <w:rPr>
                <w:sz w:val="25"/>
                <w:szCs w:val="25"/>
              </w:rPr>
              <w:t>6</w:t>
            </w:r>
          </w:p>
        </w:tc>
        <w:tc>
          <w:tcPr>
            <w:tcW w:w="1171"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center"/>
              <w:rPr>
                <w:sz w:val="25"/>
                <w:szCs w:val="25"/>
              </w:rPr>
            </w:pPr>
            <w:r w:rsidRPr="00B367A4">
              <w:rPr>
                <w:sz w:val="25"/>
                <w:szCs w:val="25"/>
              </w:rPr>
              <w:t>7</w:t>
            </w:r>
          </w:p>
        </w:tc>
      </w:tr>
      <w:tr w:rsidR="00933C16" w:rsidRPr="00B367A4" w:rsidTr="00836BFC">
        <w:trPr>
          <w:trHeight w:val="597"/>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both"/>
              <w:rPr>
                <w:sz w:val="25"/>
                <w:szCs w:val="25"/>
              </w:rPr>
            </w:pPr>
            <w:r w:rsidRPr="00B367A4">
              <w:rPr>
                <w:sz w:val="25"/>
                <w:szCs w:val="25"/>
              </w:rPr>
              <w:t>1.</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both"/>
              <w:rPr>
                <w:sz w:val="25"/>
                <w:szCs w:val="25"/>
              </w:rPr>
            </w:pPr>
            <w:r w:rsidRPr="00B367A4">
              <w:rPr>
                <w:sz w:val="25"/>
                <w:szCs w:val="25"/>
              </w:rPr>
              <w:t>Выполнение плана проведения проверок (доля проведенных плановых проверок в процентах от общего количества запланированных проверок), %</w:t>
            </w:r>
          </w:p>
        </w:tc>
        <w:tc>
          <w:tcPr>
            <w:tcW w:w="800" w:type="dxa"/>
            <w:tcBorders>
              <w:top w:val="single" w:sz="4" w:space="0" w:color="000000"/>
              <w:left w:val="single" w:sz="4" w:space="0" w:color="000000"/>
              <w:bottom w:val="single" w:sz="4" w:space="0" w:color="000000"/>
              <w:right w:val="single" w:sz="4" w:space="0" w:color="000000"/>
            </w:tcBorders>
          </w:tcPr>
          <w:p w:rsidR="00933C16" w:rsidRPr="001605EC" w:rsidRDefault="00933C16" w:rsidP="00836BFC">
            <w:pPr>
              <w:autoSpaceDE w:val="0"/>
              <w:autoSpaceDN w:val="0"/>
              <w:adjustRightInd w:val="0"/>
              <w:jc w:val="right"/>
              <w:rPr>
                <w:color w:val="000000"/>
                <w:sz w:val="25"/>
                <w:szCs w:val="25"/>
              </w:rPr>
            </w:pPr>
            <w:r w:rsidRPr="001605EC">
              <w:rPr>
                <w:color w:val="000000"/>
                <w:sz w:val="25"/>
                <w:szCs w:val="25"/>
              </w:rPr>
              <w:t>1</w:t>
            </w:r>
            <w:r>
              <w:rPr>
                <w:color w:val="000000"/>
                <w:sz w:val="25"/>
                <w:szCs w:val="25"/>
              </w:rPr>
              <w:t>00</w:t>
            </w:r>
            <w:r w:rsidRPr="001605EC">
              <w:rPr>
                <w:color w:val="000000"/>
                <w:sz w:val="25"/>
                <w:szCs w:val="25"/>
              </w:rPr>
              <w:t>,0</w:t>
            </w:r>
          </w:p>
        </w:tc>
        <w:tc>
          <w:tcPr>
            <w:tcW w:w="839" w:type="dxa"/>
            <w:tcBorders>
              <w:top w:val="single" w:sz="4" w:space="0" w:color="auto"/>
              <w:left w:val="single" w:sz="4" w:space="0" w:color="auto"/>
              <w:bottom w:val="single" w:sz="4" w:space="0" w:color="auto"/>
              <w:right w:val="single" w:sz="4" w:space="0" w:color="auto"/>
            </w:tcBorders>
          </w:tcPr>
          <w:p w:rsidR="00933C16" w:rsidRPr="00774BB3" w:rsidRDefault="00933C16" w:rsidP="00836BFC">
            <w:pPr>
              <w:jc w:val="right"/>
              <w:rPr>
                <w:sz w:val="25"/>
                <w:szCs w:val="25"/>
              </w:rPr>
            </w:pPr>
            <w:r w:rsidRPr="00774BB3">
              <w:rPr>
                <w:sz w:val="25"/>
                <w:szCs w:val="25"/>
              </w:rPr>
              <w:t>0</w:t>
            </w:r>
          </w:p>
        </w:tc>
        <w:tc>
          <w:tcPr>
            <w:tcW w:w="839" w:type="dxa"/>
            <w:tcBorders>
              <w:top w:val="single" w:sz="4" w:space="0" w:color="auto"/>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43" w:type="dxa"/>
            <w:tcBorders>
              <w:top w:val="single" w:sz="4" w:space="0" w:color="auto"/>
              <w:left w:val="single" w:sz="4" w:space="0" w:color="auto"/>
              <w:bottom w:val="single" w:sz="4" w:space="0" w:color="auto"/>
              <w:right w:val="single" w:sz="4" w:space="0" w:color="auto"/>
            </w:tcBorders>
          </w:tcPr>
          <w:p w:rsidR="00933C16" w:rsidRPr="00B367A4" w:rsidRDefault="00933C16" w:rsidP="00836BFC">
            <w:pPr>
              <w:jc w:val="right"/>
              <w:rPr>
                <w:sz w:val="25"/>
                <w:szCs w:val="25"/>
              </w:rPr>
            </w:pPr>
            <w:r>
              <w:rPr>
                <w:sz w:val="25"/>
                <w:szCs w:val="25"/>
              </w:rPr>
              <w:t>100,0</w:t>
            </w:r>
          </w:p>
        </w:tc>
        <w:tc>
          <w:tcPr>
            <w:tcW w:w="1171" w:type="dxa"/>
            <w:tcBorders>
              <w:top w:val="single" w:sz="4" w:space="0" w:color="auto"/>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r>
      <w:tr w:rsidR="00933C16" w:rsidRPr="0052193D" w:rsidTr="00836BFC">
        <w:trPr>
          <w:trHeight w:val="597"/>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both"/>
              <w:rPr>
                <w:sz w:val="25"/>
                <w:szCs w:val="25"/>
              </w:rPr>
            </w:pPr>
            <w:r w:rsidRPr="00B367A4">
              <w:rPr>
                <w:sz w:val="25"/>
                <w:szCs w:val="25"/>
              </w:rPr>
              <w:t>2.</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both"/>
              <w:rPr>
                <w:sz w:val="25"/>
                <w:szCs w:val="25"/>
              </w:rPr>
            </w:pPr>
            <w:r w:rsidRPr="00B367A4">
              <w:rPr>
                <w:sz w:val="25"/>
                <w:szCs w:val="25"/>
              </w:rPr>
              <w:t>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направленных в органы прокуратуры заявлений), %</w:t>
            </w:r>
          </w:p>
        </w:tc>
        <w:tc>
          <w:tcPr>
            <w:tcW w:w="800" w:type="dxa"/>
            <w:tcBorders>
              <w:top w:val="single" w:sz="4" w:space="0" w:color="000000"/>
              <w:left w:val="single" w:sz="4" w:space="0" w:color="000000"/>
              <w:bottom w:val="single" w:sz="4" w:space="0" w:color="000000"/>
              <w:right w:val="single" w:sz="4" w:space="0" w:color="000000"/>
            </w:tcBorders>
          </w:tcPr>
          <w:p w:rsidR="00933C16" w:rsidRPr="0052193D" w:rsidRDefault="00933C16" w:rsidP="00836BFC">
            <w:pPr>
              <w:jc w:val="right"/>
              <w:rPr>
                <w:color w:val="000000"/>
                <w:sz w:val="25"/>
                <w:szCs w:val="25"/>
              </w:rPr>
            </w:pPr>
            <w:r w:rsidRPr="0052193D">
              <w:rPr>
                <w:color w:val="000000"/>
                <w:sz w:val="25"/>
                <w:szCs w:val="25"/>
              </w:rPr>
              <w:t>0</w:t>
            </w:r>
          </w:p>
        </w:tc>
        <w:tc>
          <w:tcPr>
            <w:tcW w:w="839" w:type="dxa"/>
            <w:tcBorders>
              <w:top w:val="nil"/>
              <w:left w:val="single" w:sz="4" w:space="0" w:color="auto"/>
              <w:bottom w:val="single" w:sz="4" w:space="0" w:color="auto"/>
              <w:right w:val="single" w:sz="4" w:space="0" w:color="auto"/>
            </w:tcBorders>
          </w:tcPr>
          <w:p w:rsidR="00933C16" w:rsidRPr="0052193D" w:rsidRDefault="00933C16" w:rsidP="00836BFC">
            <w:pPr>
              <w:jc w:val="right"/>
              <w:rPr>
                <w:color w:val="000000"/>
                <w:sz w:val="25"/>
                <w:szCs w:val="25"/>
              </w:rPr>
            </w:pPr>
            <w:r w:rsidRPr="0052193D">
              <w:rPr>
                <w:color w:val="000000"/>
                <w:sz w:val="25"/>
                <w:szCs w:val="25"/>
              </w:rPr>
              <w:t>0</w:t>
            </w:r>
          </w:p>
        </w:tc>
        <w:tc>
          <w:tcPr>
            <w:tcW w:w="839" w:type="dxa"/>
            <w:tcBorders>
              <w:top w:val="nil"/>
              <w:left w:val="single" w:sz="4" w:space="0" w:color="auto"/>
              <w:bottom w:val="single" w:sz="4" w:space="0" w:color="auto"/>
              <w:right w:val="single" w:sz="4" w:space="0" w:color="auto"/>
            </w:tcBorders>
          </w:tcPr>
          <w:p w:rsidR="00933C16" w:rsidRPr="0052193D" w:rsidRDefault="00933C16" w:rsidP="00836BFC">
            <w:pPr>
              <w:jc w:val="right"/>
              <w:rPr>
                <w:color w:val="000000"/>
                <w:sz w:val="25"/>
                <w:szCs w:val="25"/>
              </w:rPr>
            </w:pPr>
            <w:r w:rsidRPr="0052193D">
              <w:rPr>
                <w:color w:val="000000"/>
                <w:sz w:val="25"/>
                <w:szCs w:val="25"/>
              </w:rPr>
              <w:t>0</w:t>
            </w:r>
          </w:p>
        </w:tc>
        <w:tc>
          <w:tcPr>
            <w:tcW w:w="843" w:type="dxa"/>
            <w:tcBorders>
              <w:top w:val="nil"/>
              <w:left w:val="single" w:sz="4" w:space="0" w:color="auto"/>
              <w:bottom w:val="single" w:sz="4" w:space="0" w:color="auto"/>
              <w:right w:val="single" w:sz="4" w:space="0" w:color="auto"/>
            </w:tcBorders>
          </w:tcPr>
          <w:p w:rsidR="00933C16" w:rsidRPr="0052193D" w:rsidRDefault="00933C16" w:rsidP="00836BFC">
            <w:pPr>
              <w:jc w:val="right"/>
              <w:rPr>
                <w:color w:val="000000"/>
                <w:sz w:val="25"/>
                <w:szCs w:val="25"/>
              </w:rPr>
            </w:pPr>
            <w:r w:rsidRPr="0052193D">
              <w:rPr>
                <w:color w:val="000000"/>
                <w:sz w:val="25"/>
                <w:szCs w:val="25"/>
              </w:rPr>
              <w:t>0</w:t>
            </w:r>
          </w:p>
        </w:tc>
        <w:tc>
          <w:tcPr>
            <w:tcW w:w="1171" w:type="dxa"/>
            <w:tcBorders>
              <w:top w:val="nil"/>
              <w:left w:val="single" w:sz="4" w:space="0" w:color="auto"/>
              <w:bottom w:val="single" w:sz="4" w:space="0" w:color="auto"/>
              <w:right w:val="single" w:sz="4" w:space="0" w:color="auto"/>
            </w:tcBorders>
          </w:tcPr>
          <w:p w:rsidR="00933C16" w:rsidRPr="0052193D" w:rsidRDefault="00933C16" w:rsidP="00836BFC">
            <w:pPr>
              <w:jc w:val="right"/>
              <w:rPr>
                <w:color w:val="000000"/>
                <w:sz w:val="25"/>
                <w:szCs w:val="25"/>
              </w:rPr>
            </w:pPr>
            <w:r w:rsidRPr="0052193D">
              <w:rPr>
                <w:color w:val="000000"/>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both"/>
              <w:rPr>
                <w:sz w:val="25"/>
                <w:szCs w:val="25"/>
              </w:rPr>
            </w:pPr>
            <w:r w:rsidRPr="00B367A4">
              <w:rPr>
                <w:sz w:val="25"/>
                <w:szCs w:val="25"/>
              </w:rPr>
              <w:t>3.</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both"/>
              <w:rPr>
                <w:sz w:val="25"/>
                <w:szCs w:val="25"/>
              </w:rPr>
            </w:pPr>
            <w:r w:rsidRPr="00B367A4">
              <w:rPr>
                <w:sz w:val="25"/>
                <w:szCs w:val="25"/>
              </w:rPr>
              <w:t xml:space="preserve">Доля проверок, результаты которых признаны недействительными (в </w:t>
            </w:r>
            <w:r w:rsidRPr="00B367A4">
              <w:rPr>
                <w:sz w:val="25"/>
                <w:szCs w:val="25"/>
              </w:rPr>
              <w:lastRenderedPageBreak/>
              <w:t>процентах от общего числа проведенных проверок), %</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lastRenderedPageBreak/>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43"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1171"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trHeight w:val="709"/>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outlineLvl w:val="1"/>
              <w:rPr>
                <w:sz w:val="25"/>
                <w:szCs w:val="25"/>
              </w:rPr>
            </w:pPr>
            <w:r w:rsidRPr="00B367A4">
              <w:rPr>
                <w:sz w:val="25"/>
                <w:szCs w:val="25"/>
              </w:rPr>
              <w:lastRenderedPageBreak/>
              <w:t>4.</w:t>
            </w:r>
          </w:p>
        </w:tc>
        <w:tc>
          <w:tcPr>
            <w:tcW w:w="4795" w:type="dxa"/>
            <w:tcBorders>
              <w:top w:val="single" w:sz="4" w:space="0" w:color="000000"/>
              <w:left w:val="single" w:sz="4" w:space="0" w:color="000000"/>
              <w:bottom w:val="single" w:sz="4" w:space="0" w:color="000000"/>
              <w:right w:val="single" w:sz="4" w:space="0" w:color="000000"/>
            </w:tcBorders>
          </w:tcPr>
          <w:p w:rsidR="00933C16" w:rsidRPr="001605EC" w:rsidRDefault="00933C16" w:rsidP="00836BFC">
            <w:pPr>
              <w:jc w:val="both"/>
              <w:rPr>
                <w:color w:val="000000"/>
                <w:sz w:val="25"/>
                <w:szCs w:val="25"/>
              </w:rPr>
            </w:pPr>
            <w:r w:rsidRPr="001605EC">
              <w:rPr>
                <w:color w:val="000000"/>
                <w:sz w:val="25"/>
                <w:szCs w:val="25"/>
              </w:rPr>
              <w:t>Доля проверок, проведенных органами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от общего числа проведенных проверок), %</w:t>
            </w:r>
          </w:p>
        </w:tc>
        <w:tc>
          <w:tcPr>
            <w:tcW w:w="800" w:type="dxa"/>
            <w:tcBorders>
              <w:top w:val="single" w:sz="4" w:space="0" w:color="000000"/>
              <w:left w:val="single" w:sz="4" w:space="0" w:color="000000"/>
              <w:bottom w:val="single" w:sz="4" w:space="0" w:color="000000"/>
              <w:right w:val="single" w:sz="4" w:space="0" w:color="000000"/>
            </w:tcBorders>
          </w:tcPr>
          <w:p w:rsidR="00933C16" w:rsidRPr="001605EC" w:rsidRDefault="00933C16" w:rsidP="00836BFC">
            <w:pPr>
              <w:jc w:val="right"/>
              <w:rPr>
                <w:color w:val="000000"/>
                <w:sz w:val="25"/>
                <w:szCs w:val="25"/>
              </w:rPr>
            </w:pPr>
            <w:r w:rsidRPr="001605EC">
              <w:rPr>
                <w:color w:val="000000"/>
                <w:sz w:val="25"/>
                <w:szCs w:val="25"/>
              </w:rPr>
              <w:t>0</w:t>
            </w:r>
          </w:p>
        </w:tc>
        <w:tc>
          <w:tcPr>
            <w:tcW w:w="839" w:type="dxa"/>
            <w:tcBorders>
              <w:top w:val="nil"/>
              <w:left w:val="single" w:sz="4" w:space="0" w:color="auto"/>
              <w:bottom w:val="single" w:sz="4" w:space="0" w:color="000000"/>
              <w:right w:val="single" w:sz="4" w:space="0" w:color="auto"/>
            </w:tcBorders>
          </w:tcPr>
          <w:p w:rsidR="00933C16" w:rsidRPr="001605EC" w:rsidRDefault="00933C16" w:rsidP="00836BFC">
            <w:pPr>
              <w:jc w:val="right"/>
              <w:rPr>
                <w:color w:val="000000"/>
                <w:sz w:val="25"/>
                <w:szCs w:val="25"/>
              </w:rPr>
            </w:pPr>
            <w:r w:rsidRPr="001605EC">
              <w:rPr>
                <w:color w:val="000000"/>
                <w:sz w:val="25"/>
                <w:szCs w:val="25"/>
              </w:rPr>
              <w:t>0</w:t>
            </w:r>
          </w:p>
        </w:tc>
        <w:tc>
          <w:tcPr>
            <w:tcW w:w="839" w:type="dxa"/>
            <w:tcBorders>
              <w:top w:val="nil"/>
              <w:left w:val="single" w:sz="4" w:space="0" w:color="auto"/>
              <w:bottom w:val="single" w:sz="4" w:space="0" w:color="000000"/>
              <w:right w:val="single" w:sz="4" w:space="0" w:color="auto"/>
            </w:tcBorders>
          </w:tcPr>
          <w:p w:rsidR="00933C16" w:rsidRPr="001605EC" w:rsidRDefault="00933C16" w:rsidP="00836BFC">
            <w:pPr>
              <w:jc w:val="right"/>
              <w:rPr>
                <w:color w:val="000000"/>
                <w:sz w:val="25"/>
                <w:szCs w:val="25"/>
              </w:rPr>
            </w:pPr>
            <w:r>
              <w:rPr>
                <w:color w:val="000000"/>
                <w:sz w:val="25"/>
                <w:szCs w:val="25"/>
              </w:rPr>
              <w:t>0</w:t>
            </w:r>
          </w:p>
        </w:tc>
        <w:tc>
          <w:tcPr>
            <w:tcW w:w="843" w:type="dxa"/>
            <w:tcBorders>
              <w:top w:val="nil"/>
              <w:left w:val="single" w:sz="4" w:space="0" w:color="auto"/>
              <w:bottom w:val="single" w:sz="4" w:space="0" w:color="000000"/>
              <w:right w:val="single" w:sz="4" w:space="0" w:color="auto"/>
            </w:tcBorders>
          </w:tcPr>
          <w:p w:rsidR="00933C16" w:rsidRPr="001605EC" w:rsidRDefault="00933C16" w:rsidP="00836BFC">
            <w:pPr>
              <w:jc w:val="right"/>
              <w:rPr>
                <w:color w:val="000000"/>
                <w:sz w:val="25"/>
                <w:szCs w:val="25"/>
              </w:rPr>
            </w:pPr>
            <w:r>
              <w:rPr>
                <w:color w:val="000000"/>
                <w:sz w:val="25"/>
                <w:szCs w:val="25"/>
              </w:rPr>
              <w:t>0</w:t>
            </w:r>
          </w:p>
        </w:tc>
        <w:tc>
          <w:tcPr>
            <w:tcW w:w="1171" w:type="dxa"/>
            <w:tcBorders>
              <w:top w:val="nil"/>
              <w:left w:val="single" w:sz="4" w:space="0" w:color="auto"/>
              <w:bottom w:val="single" w:sz="4" w:space="0" w:color="000000"/>
              <w:right w:val="single" w:sz="4" w:space="0" w:color="auto"/>
            </w:tcBorders>
          </w:tcPr>
          <w:p w:rsidR="00933C16" w:rsidRPr="001605EC" w:rsidRDefault="00933C16" w:rsidP="00836BFC">
            <w:pPr>
              <w:jc w:val="right"/>
              <w:rPr>
                <w:color w:val="000000"/>
                <w:sz w:val="25"/>
                <w:szCs w:val="25"/>
              </w:rPr>
            </w:pPr>
            <w:r w:rsidRPr="001605EC">
              <w:rPr>
                <w:color w:val="000000"/>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outlineLvl w:val="1"/>
              <w:rPr>
                <w:sz w:val="25"/>
                <w:szCs w:val="25"/>
              </w:rPr>
            </w:pPr>
            <w:r w:rsidRPr="00B367A4">
              <w:rPr>
                <w:sz w:val="25"/>
                <w:szCs w:val="25"/>
              </w:rPr>
              <w:t>5.</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outlineLvl w:val="1"/>
              <w:rPr>
                <w:sz w:val="25"/>
                <w:szCs w:val="25"/>
              </w:rPr>
            </w:pPr>
            <w:r w:rsidRPr="00B367A4">
              <w:rPr>
                <w:sz w:val="25"/>
                <w:szCs w:val="25"/>
              </w:rPr>
              <w:t>Доля юридических лиц, индивидуальных предпринимателей, в отношении которых органами муниципального контроля были проведены проверки (в процентах от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муниципальному контролю), %</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center"/>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Pr>
                <w:sz w:val="25"/>
                <w:szCs w:val="25"/>
              </w:rPr>
              <w:t>100</w:t>
            </w:r>
          </w:p>
        </w:tc>
        <w:tc>
          <w:tcPr>
            <w:tcW w:w="843"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Pr>
                <w:sz w:val="25"/>
                <w:szCs w:val="25"/>
              </w:rPr>
              <w:t>100</w:t>
            </w:r>
          </w:p>
        </w:tc>
        <w:tc>
          <w:tcPr>
            <w:tcW w:w="1171"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outlineLvl w:val="1"/>
              <w:rPr>
                <w:sz w:val="25"/>
                <w:szCs w:val="25"/>
              </w:rPr>
            </w:pPr>
            <w:r w:rsidRPr="00B367A4">
              <w:rPr>
                <w:sz w:val="25"/>
                <w:szCs w:val="25"/>
              </w:rPr>
              <w:t>6.</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outlineLvl w:val="1"/>
              <w:rPr>
                <w:sz w:val="25"/>
                <w:szCs w:val="25"/>
              </w:rPr>
            </w:pPr>
            <w:r w:rsidRPr="00B367A4">
              <w:rPr>
                <w:sz w:val="25"/>
                <w:szCs w:val="25"/>
              </w:rPr>
              <w:t>Среднее количество проверок, проведенных в отношении одного юридического лица, индивидуального предпринимателя, ед.</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single" w:sz="4" w:space="0" w:color="auto"/>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39" w:type="dxa"/>
            <w:tcBorders>
              <w:top w:val="single" w:sz="4" w:space="0" w:color="auto"/>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43" w:type="dxa"/>
            <w:tcBorders>
              <w:top w:val="single" w:sz="4" w:space="0" w:color="auto"/>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1171" w:type="dxa"/>
            <w:tcBorders>
              <w:top w:val="single" w:sz="4" w:space="0" w:color="auto"/>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outlineLvl w:val="1"/>
              <w:rPr>
                <w:sz w:val="25"/>
                <w:szCs w:val="25"/>
              </w:rPr>
            </w:pPr>
            <w:r w:rsidRPr="00B367A4">
              <w:rPr>
                <w:sz w:val="25"/>
                <w:szCs w:val="25"/>
              </w:rPr>
              <w:t>7.</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outlineLvl w:val="1"/>
              <w:rPr>
                <w:sz w:val="25"/>
                <w:szCs w:val="25"/>
              </w:rPr>
            </w:pPr>
            <w:r w:rsidRPr="00B367A4">
              <w:rPr>
                <w:sz w:val="25"/>
                <w:szCs w:val="25"/>
              </w:rPr>
              <w:t>Доля проведенных внеплановых проверок (в процентах от общего количества проведенных проверок), %</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Pr>
                <w:sz w:val="25"/>
                <w:szCs w:val="25"/>
              </w:rPr>
              <w:t>100</w:t>
            </w:r>
          </w:p>
        </w:tc>
        <w:tc>
          <w:tcPr>
            <w:tcW w:w="843"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Pr>
                <w:sz w:val="25"/>
                <w:szCs w:val="25"/>
              </w:rPr>
              <w:t>100</w:t>
            </w:r>
          </w:p>
        </w:tc>
        <w:tc>
          <w:tcPr>
            <w:tcW w:w="1171"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outlineLvl w:val="1"/>
              <w:rPr>
                <w:sz w:val="25"/>
                <w:szCs w:val="25"/>
              </w:rPr>
            </w:pPr>
            <w:r w:rsidRPr="00B367A4">
              <w:rPr>
                <w:sz w:val="25"/>
                <w:szCs w:val="25"/>
              </w:rPr>
              <w:t>8.</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outlineLvl w:val="1"/>
              <w:rPr>
                <w:sz w:val="25"/>
                <w:szCs w:val="25"/>
              </w:rPr>
            </w:pPr>
            <w:r w:rsidRPr="00B367A4">
              <w:rPr>
                <w:sz w:val="25"/>
                <w:szCs w:val="25"/>
              </w:rPr>
              <w:t xml:space="preserve">Доля правонарушений, выявленных по итогам </w:t>
            </w:r>
            <w:r w:rsidRPr="00B367A4">
              <w:rPr>
                <w:sz w:val="25"/>
                <w:szCs w:val="25"/>
              </w:rPr>
              <w:lastRenderedPageBreak/>
              <w:t xml:space="preserve">проведения внеплановых проверок (в </w:t>
            </w:r>
            <w:r>
              <w:rPr>
                <w:sz w:val="25"/>
                <w:szCs w:val="25"/>
              </w:rPr>
              <w:t>процентах от общего числа право</w:t>
            </w:r>
            <w:r w:rsidRPr="00B367A4">
              <w:rPr>
                <w:sz w:val="25"/>
                <w:szCs w:val="25"/>
              </w:rPr>
              <w:t>нарушений, выявленных по итогам проверок), %</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lastRenderedPageBreak/>
              <w:t xml:space="preserve">0 </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Pr>
                <w:sz w:val="25"/>
                <w:szCs w:val="25"/>
              </w:rPr>
              <w:t>100</w:t>
            </w:r>
          </w:p>
        </w:tc>
        <w:tc>
          <w:tcPr>
            <w:tcW w:w="843"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Pr>
                <w:sz w:val="25"/>
                <w:szCs w:val="25"/>
              </w:rPr>
              <w:t>100</w:t>
            </w:r>
          </w:p>
        </w:tc>
        <w:tc>
          <w:tcPr>
            <w:tcW w:w="1171"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outlineLvl w:val="1"/>
              <w:rPr>
                <w:sz w:val="25"/>
                <w:szCs w:val="25"/>
              </w:rPr>
            </w:pPr>
            <w:r w:rsidRPr="00B367A4">
              <w:rPr>
                <w:sz w:val="25"/>
                <w:szCs w:val="25"/>
              </w:rPr>
              <w:lastRenderedPageBreak/>
              <w:t>9.</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outlineLvl w:val="1"/>
              <w:rPr>
                <w:sz w:val="25"/>
                <w:szCs w:val="25"/>
              </w:rPr>
            </w:pPr>
            <w:r w:rsidRPr="00B367A4">
              <w:rPr>
                <w:sz w:val="25"/>
                <w:szCs w:val="25"/>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от общего количества проведенных внеплановых проверок), %</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Pr>
                <w:sz w:val="25"/>
                <w:szCs w:val="25"/>
              </w:rPr>
              <w:t>100</w:t>
            </w:r>
          </w:p>
        </w:tc>
        <w:tc>
          <w:tcPr>
            <w:tcW w:w="843"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Pr>
                <w:sz w:val="25"/>
                <w:szCs w:val="25"/>
              </w:rPr>
              <w:t>100</w:t>
            </w:r>
          </w:p>
        </w:tc>
        <w:tc>
          <w:tcPr>
            <w:tcW w:w="1171"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outlineLvl w:val="1"/>
              <w:rPr>
                <w:sz w:val="25"/>
                <w:szCs w:val="25"/>
              </w:rPr>
            </w:pPr>
            <w:r w:rsidRPr="00B367A4">
              <w:rPr>
                <w:sz w:val="25"/>
                <w:szCs w:val="25"/>
              </w:rPr>
              <w:t>10.</w:t>
            </w:r>
          </w:p>
        </w:tc>
        <w:tc>
          <w:tcPr>
            <w:tcW w:w="4795" w:type="dxa"/>
            <w:vMerge w:val="restart"/>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outlineLvl w:val="1"/>
              <w:rPr>
                <w:sz w:val="25"/>
                <w:szCs w:val="25"/>
              </w:rPr>
            </w:pPr>
            <w:r w:rsidRPr="00B367A4">
              <w:rPr>
                <w:sz w:val="25"/>
                <w:szCs w:val="25"/>
              </w:rPr>
              <w:t xml:space="preserve">Доля внеплановых проверок, проведенных по фактам нарушений обязательных </w:t>
            </w:r>
          </w:p>
          <w:p w:rsidR="00933C16" w:rsidRPr="00B367A4" w:rsidRDefault="00933C16" w:rsidP="00836BFC">
            <w:pPr>
              <w:autoSpaceDE w:val="0"/>
              <w:autoSpaceDN w:val="0"/>
              <w:adjustRightInd w:val="0"/>
              <w:jc w:val="both"/>
              <w:outlineLvl w:val="1"/>
              <w:rPr>
                <w:sz w:val="25"/>
                <w:szCs w:val="25"/>
              </w:rPr>
            </w:pPr>
            <w:r w:rsidRPr="00B367A4">
              <w:rPr>
                <w:sz w:val="25"/>
                <w:szCs w:val="25"/>
              </w:rPr>
              <w:t xml:space="preserve">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w:t>
            </w:r>
            <w:r w:rsidRPr="00B367A4">
              <w:rPr>
                <w:sz w:val="25"/>
                <w:szCs w:val="25"/>
              </w:rPr>
              <w:lastRenderedPageBreak/>
              <w:t>(в процентах от общего количества проведенных внеплановых проверок), %</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lastRenderedPageBreak/>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43"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1171"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outlineLvl w:val="1"/>
              <w:rPr>
                <w:sz w:val="25"/>
                <w:szCs w:val="25"/>
              </w:rPr>
            </w:pPr>
          </w:p>
        </w:tc>
        <w:tc>
          <w:tcPr>
            <w:tcW w:w="4795" w:type="dxa"/>
            <w:vMerge/>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outlineLvl w:val="1"/>
              <w:rPr>
                <w:sz w:val="25"/>
                <w:szCs w:val="25"/>
              </w:rPr>
            </w:pP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p>
        </w:tc>
        <w:tc>
          <w:tcPr>
            <w:tcW w:w="843"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p>
        </w:tc>
        <w:tc>
          <w:tcPr>
            <w:tcW w:w="1171"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center"/>
              <w:rPr>
                <w:sz w:val="25"/>
                <w:szCs w:val="25"/>
              </w:rPr>
            </w:pPr>
            <w:r w:rsidRPr="00B367A4">
              <w:rPr>
                <w:sz w:val="25"/>
                <w:szCs w:val="25"/>
              </w:rPr>
              <w:lastRenderedPageBreak/>
              <w:t>11.</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both"/>
              <w:rPr>
                <w:sz w:val="25"/>
                <w:szCs w:val="25"/>
              </w:rPr>
            </w:pPr>
            <w:r w:rsidRPr="00B367A4">
              <w:rPr>
                <w:sz w:val="25"/>
                <w:szCs w:val="25"/>
              </w:rPr>
              <w:t>Доля проверок, по итогам которых выявлены правонарушения (в процентах от общего числа проведенных плановых и внеплановых проверок), %</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 xml:space="preserve"> </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Pr>
                <w:sz w:val="25"/>
                <w:szCs w:val="25"/>
              </w:rPr>
              <w:t>100</w:t>
            </w:r>
          </w:p>
        </w:tc>
        <w:tc>
          <w:tcPr>
            <w:tcW w:w="843"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Pr>
                <w:sz w:val="25"/>
                <w:szCs w:val="25"/>
              </w:rPr>
              <w:t>100</w:t>
            </w:r>
          </w:p>
        </w:tc>
        <w:tc>
          <w:tcPr>
            <w:tcW w:w="1171"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outlineLvl w:val="1"/>
              <w:rPr>
                <w:sz w:val="25"/>
                <w:szCs w:val="25"/>
              </w:rPr>
            </w:pPr>
            <w:r w:rsidRPr="00B367A4">
              <w:rPr>
                <w:sz w:val="25"/>
                <w:szCs w:val="25"/>
              </w:rPr>
              <w:t>12.</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outlineLvl w:val="1"/>
              <w:rPr>
                <w:sz w:val="25"/>
                <w:szCs w:val="25"/>
              </w:rPr>
            </w:pPr>
            <w:r w:rsidRPr="00B367A4">
              <w:rPr>
                <w:sz w:val="25"/>
                <w:szCs w:val="25"/>
              </w:rPr>
              <w:t>Доля проверок, по итогам которых по результатам выявленных правонарушений были возбуждены дела об административных правонарушениях (в процентах от общего числа проверок, по итогам которых были выявлены правонарушения), %</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Pr>
                <w:sz w:val="25"/>
                <w:szCs w:val="25"/>
              </w:rPr>
              <w:t>100</w:t>
            </w:r>
          </w:p>
        </w:tc>
        <w:tc>
          <w:tcPr>
            <w:tcW w:w="843"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Pr>
                <w:sz w:val="25"/>
                <w:szCs w:val="25"/>
              </w:rPr>
              <w:t>100</w:t>
            </w:r>
          </w:p>
        </w:tc>
        <w:tc>
          <w:tcPr>
            <w:tcW w:w="1171"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outlineLvl w:val="1"/>
              <w:rPr>
                <w:sz w:val="25"/>
                <w:szCs w:val="25"/>
              </w:rPr>
            </w:pPr>
            <w:r w:rsidRPr="00B367A4">
              <w:rPr>
                <w:sz w:val="25"/>
                <w:szCs w:val="25"/>
              </w:rPr>
              <w:t>13.</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both"/>
              <w:rPr>
                <w:sz w:val="25"/>
                <w:szCs w:val="25"/>
              </w:rPr>
            </w:pPr>
            <w:r w:rsidRPr="00B367A4">
              <w:rPr>
                <w:sz w:val="25"/>
                <w:szCs w:val="25"/>
              </w:rPr>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по результатам выявленных правонарушений возбуждены дела об административных правонарушениях), %</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43"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1171"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outlineLvl w:val="1"/>
              <w:rPr>
                <w:sz w:val="25"/>
                <w:szCs w:val="25"/>
              </w:rPr>
            </w:pPr>
            <w:r w:rsidRPr="00B367A4">
              <w:rPr>
                <w:sz w:val="25"/>
                <w:szCs w:val="25"/>
              </w:rPr>
              <w:t>14.</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outlineLvl w:val="1"/>
              <w:rPr>
                <w:sz w:val="25"/>
                <w:szCs w:val="25"/>
              </w:rPr>
            </w:pPr>
            <w:r w:rsidRPr="00B367A4">
              <w:rPr>
                <w:sz w:val="25"/>
                <w:szCs w:val="25"/>
              </w:rPr>
              <w:t xml:space="preserve">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w:t>
            </w:r>
            <w:r w:rsidRPr="00B367A4">
              <w:rPr>
                <w:sz w:val="25"/>
                <w:szCs w:val="25"/>
              </w:rPr>
              <w:lastRenderedPageBreak/>
              <w:t>природного и техногенного характера (в процентах от общего числа проверенных лиц), %</w:t>
            </w:r>
          </w:p>
          <w:p w:rsidR="00933C16" w:rsidRPr="00B367A4" w:rsidRDefault="00933C16" w:rsidP="00836BFC">
            <w:pPr>
              <w:autoSpaceDE w:val="0"/>
              <w:autoSpaceDN w:val="0"/>
              <w:adjustRightInd w:val="0"/>
              <w:jc w:val="both"/>
              <w:outlineLvl w:val="1"/>
              <w:rPr>
                <w:sz w:val="25"/>
                <w:szCs w:val="25"/>
              </w:rPr>
            </w:pP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lastRenderedPageBreak/>
              <w:t>0</w:t>
            </w: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43"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1171"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outlineLvl w:val="1"/>
              <w:rPr>
                <w:sz w:val="25"/>
                <w:szCs w:val="25"/>
              </w:rPr>
            </w:pPr>
            <w:r w:rsidRPr="00B367A4">
              <w:rPr>
                <w:sz w:val="25"/>
                <w:szCs w:val="25"/>
              </w:rPr>
              <w:lastRenderedPageBreak/>
              <w:t>15.</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outlineLvl w:val="1"/>
              <w:rPr>
                <w:sz w:val="25"/>
                <w:szCs w:val="25"/>
              </w:rPr>
            </w:pPr>
            <w:r w:rsidRPr="00B367A4">
              <w:rPr>
                <w:sz w:val="25"/>
                <w:szCs w:val="25"/>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w:t>
            </w:r>
            <w:r>
              <w:rPr>
                <w:sz w:val="25"/>
                <w:szCs w:val="25"/>
              </w:rPr>
              <w:t>мятникам истории и культуры) на</w:t>
            </w:r>
            <w:r w:rsidRPr="00B367A4">
              <w:rPr>
                <w:sz w:val="25"/>
                <w:szCs w:val="25"/>
              </w:rPr>
              <w:t>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от общего числа проверенных лиц), %</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43"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1171"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center"/>
              <w:rPr>
                <w:sz w:val="25"/>
                <w:szCs w:val="25"/>
              </w:rPr>
            </w:pPr>
            <w:r w:rsidRPr="00B367A4">
              <w:rPr>
                <w:sz w:val="25"/>
                <w:szCs w:val="25"/>
              </w:rPr>
              <w:t>16.</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both"/>
              <w:rPr>
                <w:sz w:val="25"/>
                <w:szCs w:val="25"/>
              </w:rPr>
            </w:pPr>
            <w:r w:rsidRPr="00B367A4">
              <w:rPr>
                <w:sz w:val="25"/>
                <w:szCs w:val="25"/>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ед.</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43"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1171"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rPr>
                <w:sz w:val="25"/>
                <w:szCs w:val="25"/>
              </w:rPr>
            </w:pPr>
            <w:r w:rsidRPr="00B367A4">
              <w:rPr>
                <w:sz w:val="25"/>
                <w:szCs w:val="25"/>
              </w:rPr>
              <w:t>17.</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rPr>
                <w:sz w:val="25"/>
                <w:szCs w:val="25"/>
              </w:rPr>
            </w:pPr>
            <w:r w:rsidRPr="00B367A4">
              <w:rPr>
                <w:sz w:val="25"/>
                <w:szCs w:val="25"/>
              </w:rPr>
              <w:t xml:space="preserve">Доля выявленных при проведении проверок правонарушений, связанных с неисполнением предписаний </w:t>
            </w:r>
            <w:r w:rsidRPr="00B367A4">
              <w:rPr>
                <w:sz w:val="25"/>
                <w:szCs w:val="25"/>
              </w:rPr>
              <w:lastRenderedPageBreak/>
              <w:t>(в процентах от общего числа выявленных правонарушений), %</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lastRenderedPageBreak/>
              <w:t>0</w:t>
            </w:r>
          </w:p>
        </w:tc>
        <w:tc>
          <w:tcPr>
            <w:tcW w:w="839" w:type="dxa"/>
            <w:tcBorders>
              <w:top w:val="single" w:sz="4" w:space="0" w:color="auto"/>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39" w:type="dxa"/>
            <w:tcBorders>
              <w:top w:val="single" w:sz="4" w:space="0" w:color="auto"/>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43" w:type="dxa"/>
            <w:tcBorders>
              <w:top w:val="single" w:sz="4" w:space="0" w:color="auto"/>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1171" w:type="dxa"/>
            <w:tcBorders>
              <w:top w:val="single" w:sz="4" w:space="0" w:color="auto"/>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rPr>
                <w:sz w:val="25"/>
                <w:szCs w:val="25"/>
              </w:rPr>
            </w:pPr>
            <w:r w:rsidRPr="00B367A4">
              <w:rPr>
                <w:sz w:val="25"/>
                <w:szCs w:val="25"/>
              </w:rPr>
              <w:lastRenderedPageBreak/>
              <w:t>18.</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both"/>
              <w:rPr>
                <w:sz w:val="25"/>
                <w:szCs w:val="25"/>
              </w:rPr>
            </w:pPr>
            <w:r w:rsidRPr="00B367A4">
              <w:rPr>
                <w:sz w:val="25"/>
                <w:szCs w:val="25"/>
              </w:rPr>
              <w:t>Отношение суммы взысканных административных штрафов к общей сумме наложенных административных штрафов (в процентах), %</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43"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1171"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rPr>
                <w:sz w:val="25"/>
                <w:szCs w:val="25"/>
              </w:rPr>
            </w:pPr>
            <w:r w:rsidRPr="00B367A4">
              <w:rPr>
                <w:sz w:val="25"/>
                <w:szCs w:val="25"/>
              </w:rPr>
              <w:t>19.</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both"/>
              <w:rPr>
                <w:sz w:val="25"/>
                <w:szCs w:val="25"/>
              </w:rPr>
            </w:pPr>
            <w:r w:rsidRPr="00B367A4">
              <w:rPr>
                <w:sz w:val="25"/>
                <w:szCs w:val="25"/>
              </w:rPr>
              <w:t>Средний размер наложенного административного штрафа,  тыс.руб.</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43"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1171"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rPr>
                <w:sz w:val="25"/>
                <w:szCs w:val="25"/>
              </w:rPr>
            </w:pP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rPr>
                <w:sz w:val="25"/>
                <w:szCs w:val="25"/>
              </w:rPr>
            </w:pPr>
            <w:r w:rsidRPr="00B367A4">
              <w:rPr>
                <w:sz w:val="25"/>
                <w:szCs w:val="25"/>
              </w:rPr>
              <w:t xml:space="preserve">        в том числе на:</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rPr>
                <w:sz w:val="25"/>
                <w:szCs w:val="25"/>
              </w:rPr>
            </w:pPr>
            <w:r w:rsidRPr="00B367A4">
              <w:rPr>
                <w:sz w:val="25"/>
                <w:szCs w:val="25"/>
              </w:rPr>
              <w:t> </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rPr>
                <w:sz w:val="25"/>
                <w:szCs w:val="25"/>
              </w:rPr>
            </w:pPr>
            <w:r w:rsidRPr="00B367A4">
              <w:rPr>
                <w:sz w:val="25"/>
                <w:szCs w:val="25"/>
              </w:rPr>
              <w:t> </w:t>
            </w:r>
          </w:p>
        </w:tc>
        <w:tc>
          <w:tcPr>
            <w:tcW w:w="843" w:type="dxa"/>
            <w:tcBorders>
              <w:top w:val="nil"/>
              <w:left w:val="single" w:sz="4" w:space="0" w:color="auto"/>
              <w:bottom w:val="single" w:sz="4" w:space="0" w:color="auto"/>
              <w:right w:val="single" w:sz="4" w:space="0" w:color="auto"/>
            </w:tcBorders>
          </w:tcPr>
          <w:p w:rsidR="00933C16" w:rsidRPr="00B367A4" w:rsidRDefault="00933C16" w:rsidP="00836BFC">
            <w:pPr>
              <w:rPr>
                <w:sz w:val="25"/>
                <w:szCs w:val="25"/>
              </w:rPr>
            </w:pPr>
            <w:r w:rsidRPr="00B367A4">
              <w:rPr>
                <w:sz w:val="25"/>
                <w:szCs w:val="25"/>
              </w:rPr>
              <w:t> </w:t>
            </w:r>
          </w:p>
        </w:tc>
        <w:tc>
          <w:tcPr>
            <w:tcW w:w="1171" w:type="dxa"/>
            <w:tcBorders>
              <w:top w:val="nil"/>
              <w:left w:val="single" w:sz="4" w:space="0" w:color="auto"/>
              <w:bottom w:val="single" w:sz="4" w:space="0" w:color="auto"/>
              <w:right w:val="single" w:sz="4" w:space="0" w:color="auto"/>
            </w:tcBorders>
          </w:tcPr>
          <w:p w:rsidR="00933C16" w:rsidRPr="00B367A4" w:rsidRDefault="00933C16" w:rsidP="00836BFC">
            <w:pPr>
              <w:rPr>
                <w:sz w:val="25"/>
                <w:szCs w:val="25"/>
              </w:rPr>
            </w:pPr>
            <w:r w:rsidRPr="00B367A4">
              <w:rPr>
                <w:sz w:val="25"/>
                <w:szCs w:val="25"/>
              </w:rPr>
              <w:t> </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rPr>
                <w:sz w:val="25"/>
                <w:szCs w:val="25"/>
              </w:rPr>
            </w:pP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rPr>
                <w:sz w:val="25"/>
                <w:szCs w:val="25"/>
              </w:rPr>
            </w:pPr>
            <w:r w:rsidRPr="00B367A4">
              <w:rPr>
                <w:sz w:val="25"/>
                <w:szCs w:val="25"/>
              </w:rPr>
              <w:t>должностных лиц</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43"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1171"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rPr>
                <w:sz w:val="25"/>
                <w:szCs w:val="25"/>
              </w:rPr>
            </w:pP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rPr>
                <w:sz w:val="25"/>
                <w:szCs w:val="25"/>
              </w:rPr>
            </w:pPr>
            <w:r w:rsidRPr="00B367A4">
              <w:rPr>
                <w:sz w:val="25"/>
                <w:szCs w:val="25"/>
              </w:rPr>
              <w:t>юридических лиц</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39"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843"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c>
          <w:tcPr>
            <w:tcW w:w="1171" w:type="dxa"/>
            <w:tcBorders>
              <w:top w:val="nil"/>
              <w:left w:val="single" w:sz="4" w:space="0" w:color="auto"/>
              <w:bottom w:val="single" w:sz="4" w:space="0" w:color="auto"/>
              <w:right w:val="single" w:sz="4" w:space="0" w:color="auto"/>
            </w:tcBorders>
          </w:tcPr>
          <w:p w:rsidR="00933C16" w:rsidRPr="00B367A4" w:rsidRDefault="00933C16" w:rsidP="00836BFC">
            <w:pPr>
              <w:jc w:val="right"/>
              <w:rPr>
                <w:sz w:val="25"/>
                <w:szCs w:val="25"/>
              </w:rPr>
            </w:pPr>
            <w:r w:rsidRPr="00B367A4">
              <w:rPr>
                <w:sz w:val="25"/>
                <w:szCs w:val="25"/>
              </w:rPr>
              <w:t>0</w:t>
            </w:r>
          </w:p>
        </w:tc>
      </w:tr>
      <w:tr w:rsidR="00933C16" w:rsidRPr="00B367A4" w:rsidTr="00836BFC">
        <w:trPr>
          <w:jc w:val="center"/>
        </w:trPr>
        <w:tc>
          <w:tcPr>
            <w:tcW w:w="592"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autoSpaceDE w:val="0"/>
              <w:autoSpaceDN w:val="0"/>
              <w:adjustRightInd w:val="0"/>
              <w:jc w:val="both"/>
              <w:rPr>
                <w:sz w:val="25"/>
                <w:szCs w:val="25"/>
              </w:rPr>
            </w:pPr>
            <w:r w:rsidRPr="00B367A4">
              <w:rPr>
                <w:sz w:val="25"/>
                <w:szCs w:val="25"/>
              </w:rPr>
              <w:t>20.</w:t>
            </w:r>
          </w:p>
        </w:tc>
        <w:tc>
          <w:tcPr>
            <w:tcW w:w="4795"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both"/>
              <w:rPr>
                <w:sz w:val="25"/>
                <w:szCs w:val="25"/>
              </w:rPr>
            </w:pPr>
            <w:r w:rsidRPr="00B367A4">
              <w:rPr>
                <w:sz w:val="25"/>
                <w:szCs w:val="25"/>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от общего количества проверок, в результате которых выявлены нарушения обязательных требований), %</w:t>
            </w:r>
          </w:p>
        </w:tc>
        <w:tc>
          <w:tcPr>
            <w:tcW w:w="800"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39"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843"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c>
          <w:tcPr>
            <w:tcW w:w="1171" w:type="dxa"/>
            <w:tcBorders>
              <w:top w:val="single" w:sz="4" w:space="0" w:color="000000"/>
              <w:left w:val="single" w:sz="4" w:space="0" w:color="000000"/>
              <w:bottom w:val="single" w:sz="4" w:space="0" w:color="000000"/>
              <w:right w:val="single" w:sz="4" w:space="0" w:color="000000"/>
            </w:tcBorders>
          </w:tcPr>
          <w:p w:rsidR="00933C16" w:rsidRPr="00B367A4" w:rsidRDefault="00933C16" w:rsidP="00836BFC">
            <w:pPr>
              <w:jc w:val="right"/>
              <w:rPr>
                <w:sz w:val="25"/>
                <w:szCs w:val="25"/>
              </w:rPr>
            </w:pPr>
            <w:r w:rsidRPr="00B367A4">
              <w:rPr>
                <w:sz w:val="25"/>
                <w:szCs w:val="25"/>
              </w:rPr>
              <w:t>0</w:t>
            </w:r>
          </w:p>
        </w:tc>
      </w:tr>
    </w:tbl>
    <w:p w:rsidR="00933C16" w:rsidRDefault="00933C16" w:rsidP="00933C16">
      <w:pPr>
        <w:autoSpaceDE w:val="0"/>
        <w:autoSpaceDN w:val="0"/>
        <w:adjustRightInd w:val="0"/>
        <w:ind w:firstLine="540"/>
        <w:jc w:val="both"/>
        <w:rPr>
          <w:sz w:val="28"/>
          <w:szCs w:val="28"/>
        </w:rPr>
      </w:pPr>
    </w:p>
    <w:p w:rsidR="00933C16" w:rsidRDefault="00933C16" w:rsidP="00933C16">
      <w:pPr>
        <w:autoSpaceDE w:val="0"/>
        <w:autoSpaceDN w:val="0"/>
        <w:adjustRightInd w:val="0"/>
        <w:ind w:firstLine="540"/>
        <w:jc w:val="both"/>
        <w:rPr>
          <w:sz w:val="28"/>
          <w:szCs w:val="28"/>
        </w:rPr>
      </w:pPr>
    </w:p>
    <w:p w:rsidR="00933C16" w:rsidRPr="00F828AB"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096786">
        <w:rPr>
          <w:sz w:val="28"/>
          <w:szCs w:val="28"/>
        </w:rPr>
        <w:t xml:space="preserve"> </w:t>
      </w:r>
      <w:r w:rsidRPr="00F828AB">
        <w:rPr>
          <w:sz w:val="32"/>
          <w:szCs w:val="32"/>
        </w:rPr>
        <w:t>Раздел 7.</w:t>
      </w:r>
    </w:p>
    <w:p w:rsidR="00933C16" w:rsidRPr="00F828AB"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933C16" w:rsidRPr="00EE700F" w:rsidRDefault="00933C16" w:rsidP="00933C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933C16" w:rsidRPr="00EE700F" w:rsidRDefault="00933C16" w:rsidP="00933C16">
      <w:pPr>
        <w:ind w:firstLine="708"/>
        <w:jc w:val="both"/>
        <w:rPr>
          <w:b/>
          <w:i/>
          <w:sz w:val="28"/>
          <w:szCs w:val="28"/>
          <w:lang w:eastAsia="ar-SA"/>
        </w:rPr>
      </w:pPr>
    </w:p>
    <w:p w:rsidR="00933C16" w:rsidRPr="001B24C7" w:rsidRDefault="00933C16" w:rsidP="00933C16">
      <w:pPr>
        <w:ind w:firstLine="708"/>
        <w:jc w:val="both"/>
        <w:rPr>
          <w:b/>
          <w:i/>
          <w:sz w:val="28"/>
          <w:szCs w:val="28"/>
        </w:rPr>
      </w:pPr>
      <w:r w:rsidRPr="004E3E83">
        <w:rPr>
          <w:b/>
          <w:i/>
          <w:sz w:val="28"/>
          <w:szCs w:val="28"/>
          <w:lang w:eastAsia="ar-SA"/>
        </w:rPr>
        <w:t xml:space="preserve">а) </w:t>
      </w:r>
      <w:r w:rsidRPr="001B24C7">
        <w:rPr>
          <w:b/>
          <w:i/>
          <w:sz w:val="28"/>
          <w:szCs w:val="28"/>
        </w:rPr>
        <w:t>выводы и предложения по результатам осуществления государственного контроля (надзора), муниципального контроля, в том числе планируемые на текущий год показатели его эффективности</w:t>
      </w:r>
      <w:r>
        <w:rPr>
          <w:b/>
          <w:i/>
          <w:sz w:val="28"/>
          <w:szCs w:val="28"/>
        </w:rPr>
        <w:t>:</w:t>
      </w:r>
    </w:p>
    <w:p w:rsidR="00933C16" w:rsidRPr="00096786" w:rsidRDefault="00933C16" w:rsidP="00933C16">
      <w:pPr>
        <w:autoSpaceDE w:val="0"/>
        <w:autoSpaceDN w:val="0"/>
        <w:adjustRightInd w:val="0"/>
        <w:ind w:firstLine="720"/>
        <w:jc w:val="both"/>
        <w:rPr>
          <w:sz w:val="28"/>
          <w:szCs w:val="28"/>
        </w:rPr>
      </w:pPr>
      <w:r>
        <w:rPr>
          <w:sz w:val="28"/>
          <w:szCs w:val="28"/>
        </w:rPr>
        <w:t>П</w:t>
      </w:r>
      <w:r w:rsidRPr="00096786">
        <w:rPr>
          <w:sz w:val="28"/>
          <w:szCs w:val="28"/>
        </w:rPr>
        <w:t>ри осуществлении муниципального контроля</w:t>
      </w:r>
      <w:r>
        <w:rPr>
          <w:sz w:val="28"/>
          <w:szCs w:val="28"/>
        </w:rPr>
        <w:t xml:space="preserve"> специалисты, осуществлявшие муниципальный контроль,</w:t>
      </w:r>
      <w:r w:rsidRPr="00096786">
        <w:rPr>
          <w:sz w:val="28"/>
          <w:szCs w:val="28"/>
        </w:rPr>
        <w:t xml:space="preserve"> соблюдали общие принципы защиты прав юридических лиц, индивидуальных предпринимателей, обязанности, ограничения и запреты при проведении мероприятий по контролю, а также требования к оформлению результатов проведенных плановых и внеплановых проверок.</w:t>
      </w:r>
    </w:p>
    <w:p w:rsidR="00933C16" w:rsidRPr="00096786" w:rsidRDefault="00933C16" w:rsidP="00933C16">
      <w:pPr>
        <w:pStyle w:val="ab"/>
        <w:rPr>
          <w:szCs w:val="28"/>
        </w:rPr>
      </w:pPr>
      <w:r>
        <w:rPr>
          <w:szCs w:val="28"/>
        </w:rPr>
        <w:t>И</w:t>
      </w:r>
      <w:r w:rsidRPr="00096786">
        <w:rPr>
          <w:szCs w:val="28"/>
        </w:rPr>
        <w:t>збыточны</w:t>
      </w:r>
      <w:r>
        <w:rPr>
          <w:szCs w:val="28"/>
        </w:rPr>
        <w:t>х</w:t>
      </w:r>
      <w:r w:rsidRPr="00096786">
        <w:rPr>
          <w:szCs w:val="28"/>
        </w:rPr>
        <w:t xml:space="preserve"> требовани</w:t>
      </w:r>
      <w:r>
        <w:rPr>
          <w:szCs w:val="28"/>
        </w:rPr>
        <w:t>й</w:t>
      </w:r>
      <w:r w:rsidRPr="00096786">
        <w:rPr>
          <w:szCs w:val="28"/>
        </w:rPr>
        <w:t xml:space="preserve"> к </w:t>
      </w:r>
      <w:r>
        <w:rPr>
          <w:szCs w:val="28"/>
        </w:rPr>
        <w:t>хозяйствующим субъектам</w:t>
      </w:r>
      <w:r w:rsidRPr="00F02118">
        <w:rPr>
          <w:szCs w:val="28"/>
        </w:rPr>
        <w:t xml:space="preserve"> </w:t>
      </w:r>
      <w:r w:rsidRPr="00096786">
        <w:rPr>
          <w:szCs w:val="28"/>
        </w:rPr>
        <w:t>не предъявлялись.</w:t>
      </w:r>
    </w:p>
    <w:p w:rsidR="00933C16" w:rsidRPr="00096786" w:rsidRDefault="00933C16" w:rsidP="00933C16">
      <w:pPr>
        <w:autoSpaceDE w:val="0"/>
        <w:autoSpaceDN w:val="0"/>
        <w:adjustRightInd w:val="0"/>
        <w:ind w:firstLine="720"/>
        <w:jc w:val="both"/>
        <w:rPr>
          <w:sz w:val="28"/>
          <w:szCs w:val="28"/>
        </w:rPr>
      </w:pPr>
      <w:r w:rsidRPr="00096786">
        <w:rPr>
          <w:sz w:val="28"/>
          <w:szCs w:val="28"/>
        </w:rPr>
        <w:t xml:space="preserve">Повышению эффективности и результативности осуществления </w:t>
      </w:r>
      <w:r>
        <w:rPr>
          <w:sz w:val="28"/>
          <w:szCs w:val="28"/>
        </w:rPr>
        <w:t xml:space="preserve">муниципального контроля </w:t>
      </w:r>
      <w:r w:rsidRPr="00096786">
        <w:rPr>
          <w:sz w:val="28"/>
          <w:szCs w:val="28"/>
        </w:rPr>
        <w:t>будет способствовать:</w:t>
      </w:r>
    </w:p>
    <w:p w:rsidR="00933C16" w:rsidRDefault="00933C16" w:rsidP="00933C16">
      <w:pPr>
        <w:ind w:firstLine="720"/>
        <w:jc w:val="both"/>
        <w:rPr>
          <w:sz w:val="28"/>
          <w:szCs w:val="28"/>
        </w:rPr>
      </w:pPr>
      <w:r>
        <w:rPr>
          <w:sz w:val="28"/>
          <w:szCs w:val="28"/>
        </w:rPr>
        <w:t>принятие мер, направленных на предупреждение, выявление и пресечение нарушений, предусмотренных действующим законодательством;</w:t>
      </w:r>
    </w:p>
    <w:p w:rsidR="00933C16" w:rsidRPr="00096786" w:rsidRDefault="00933C16" w:rsidP="00933C16">
      <w:pPr>
        <w:ind w:firstLine="720"/>
        <w:jc w:val="both"/>
        <w:rPr>
          <w:sz w:val="28"/>
          <w:szCs w:val="28"/>
        </w:rPr>
      </w:pPr>
      <w:r>
        <w:rPr>
          <w:sz w:val="28"/>
          <w:szCs w:val="28"/>
        </w:rPr>
        <w:lastRenderedPageBreak/>
        <w:t>с</w:t>
      </w:r>
      <w:r w:rsidRPr="00096786">
        <w:rPr>
          <w:sz w:val="28"/>
          <w:szCs w:val="28"/>
        </w:rPr>
        <w:t>истематическое проведение практических семинаров по вопросам осуществления муниципального земельного контроля</w:t>
      </w:r>
      <w:r>
        <w:rPr>
          <w:sz w:val="28"/>
          <w:szCs w:val="28"/>
        </w:rPr>
        <w:t>;</w:t>
      </w:r>
    </w:p>
    <w:p w:rsidR="00933C16" w:rsidRDefault="00933C16" w:rsidP="00933C16">
      <w:pPr>
        <w:autoSpaceDE w:val="0"/>
        <w:autoSpaceDN w:val="0"/>
        <w:adjustRightInd w:val="0"/>
        <w:ind w:firstLine="720"/>
        <w:jc w:val="both"/>
        <w:rPr>
          <w:sz w:val="28"/>
          <w:szCs w:val="28"/>
        </w:rPr>
      </w:pPr>
      <w:r w:rsidRPr="007E27D2">
        <w:rPr>
          <w:sz w:val="28"/>
          <w:szCs w:val="28"/>
        </w:rPr>
        <w:t xml:space="preserve">проведение обучения (повышение квалификации) муниципальных </w:t>
      </w:r>
      <w:r>
        <w:rPr>
          <w:sz w:val="28"/>
          <w:szCs w:val="28"/>
        </w:rPr>
        <w:t>служащих, осуществляющих муниципальный контроль;</w:t>
      </w:r>
    </w:p>
    <w:p w:rsidR="00933C16" w:rsidRDefault="00933C16" w:rsidP="00933C16">
      <w:pPr>
        <w:autoSpaceDE w:val="0"/>
        <w:autoSpaceDN w:val="0"/>
        <w:adjustRightInd w:val="0"/>
        <w:ind w:firstLine="720"/>
        <w:jc w:val="both"/>
        <w:rPr>
          <w:bCs/>
          <w:sz w:val="28"/>
          <w:szCs w:val="28"/>
        </w:rPr>
      </w:pPr>
      <w:r>
        <w:rPr>
          <w:bCs/>
          <w:sz w:val="28"/>
          <w:szCs w:val="28"/>
        </w:rPr>
        <w:t>организация и проведение с юридическими лицами, индивидуальными предпринимателями и физическими лицами профилактической работы по предотвращению нарушений положений действующего законодательства.</w:t>
      </w:r>
    </w:p>
    <w:p w:rsidR="00933C16" w:rsidRPr="004E3E83" w:rsidRDefault="00933C16" w:rsidP="00933C16">
      <w:pPr>
        <w:ind w:firstLine="708"/>
        <w:jc w:val="both"/>
        <w:rPr>
          <w:b/>
          <w:i/>
          <w:sz w:val="28"/>
          <w:szCs w:val="28"/>
        </w:rPr>
      </w:pPr>
      <w:r w:rsidRPr="004E3E83">
        <w:rPr>
          <w:b/>
          <w:i/>
          <w:sz w:val="28"/>
          <w:szCs w:val="28"/>
          <w:lang w:eastAsia="ar-SA"/>
        </w:rPr>
        <w:t xml:space="preserve">б) </w:t>
      </w:r>
      <w:r w:rsidRPr="001B24C7">
        <w:rPr>
          <w:b/>
          <w:i/>
          <w:sz w:val="28"/>
          <w:szCs w:val="28"/>
        </w:rPr>
        <w:t>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p w:rsidR="00933C16" w:rsidRDefault="00933C16" w:rsidP="00933C16">
      <w:pPr>
        <w:ind w:firstLine="851"/>
        <w:jc w:val="both"/>
        <w:rPr>
          <w:sz w:val="28"/>
          <w:szCs w:val="28"/>
        </w:rPr>
      </w:pPr>
      <w:r w:rsidRPr="00096786">
        <w:rPr>
          <w:sz w:val="28"/>
          <w:szCs w:val="28"/>
        </w:rPr>
        <w:t>Предложени</w:t>
      </w:r>
      <w:r>
        <w:rPr>
          <w:sz w:val="28"/>
          <w:szCs w:val="28"/>
        </w:rPr>
        <w:t>я</w:t>
      </w:r>
      <w:r w:rsidRPr="00096786">
        <w:rPr>
          <w:sz w:val="28"/>
          <w:szCs w:val="28"/>
        </w:rPr>
        <w:t xml:space="preserve"> </w:t>
      </w:r>
      <w:r>
        <w:rPr>
          <w:sz w:val="28"/>
          <w:szCs w:val="28"/>
        </w:rPr>
        <w:t>по данному вопросу отсутствуют.</w:t>
      </w:r>
    </w:p>
    <w:p w:rsidR="00933C16" w:rsidRPr="001B24C7" w:rsidRDefault="00933C16" w:rsidP="00933C16">
      <w:pPr>
        <w:ind w:firstLine="708"/>
        <w:jc w:val="both"/>
        <w:rPr>
          <w:b/>
          <w:i/>
          <w:sz w:val="28"/>
          <w:szCs w:val="28"/>
        </w:rPr>
      </w:pPr>
      <w:r w:rsidRPr="004E3E83">
        <w:rPr>
          <w:b/>
          <w:sz w:val="28"/>
          <w:szCs w:val="28"/>
        </w:rPr>
        <w:t xml:space="preserve">в) </w:t>
      </w:r>
      <w:r w:rsidRPr="001B24C7">
        <w:rPr>
          <w:b/>
          <w:i/>
          <w:sz w:val="28"/>
          <w:szCs w:val="28"/>
        </w:rPr>
        <w:t>иные предложения, связанные с осуществлением государственного контроля (надзора), муниципального контроля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p w:rsidR="00933C16" w:rsidRPr="004E3E83" w:rsidRDefault="00933C16" w:rsidP="00933C16">
      <w:pPr>
        <w:ind w:firstLine="709"/>
        <w:jc w:val="both"/>
        <w:rPr>
          <w:sz w:val="28"/>
          <w:szCs w:val="28"/>
        </w:rPr>
      </w:pPr>
      <w:r w:rsidRPr="004E3E83">
        <w:rPr>
          <w:sz w:val="28"/>
          <w:szCs w:val="28"/>
        </w:rPr>
        <w:t xml:space="preserve">Предложения по данному вопросу отсутствуют.  </w:t>
      </w:r>
    </w:p>
    <w:p w:rsidR="00404177" w:rsidRPr="00247C44" w:rsidRDefault="00404177" w:rsidP="00886888">
      <w:pPr>
        <w:rPr>
          <w:sz w:val="32"/>
          <w:szCs w:val="32"/>
        </w:rPr>
      </w:pPr>
    </w:p>
    <w:p w:rsidR="00404177" w:rsidRPr="00247C44" w:rsidRDefault="00404177" w:rsidP="00886888">
      <w:pPr>
        <w:rPr>
          <w:sz w:val="32"/>
          <w:szCs w:val="32"/>
        </w:rPr>
      </w:pPr>
    </w:p>
    <w:sectPr w:rsidR="00404177" w:rsidRPr="00247C44" w:rsidSect="00886888">
      <w:headerReference w:type="default" r:id="rId22"/>
      <w:footerReference w:type="default" r:id="rId2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9D1" w:rsidRDefault="001309D1" w:rsidP="00404177">
      <w:r>
        <w:separator/>
      </w:r>
    </w:p>
  </w:endnote>
  <w:endnote w:type="continuationSeparator" w:id="1">
    <w:p w:rsidR="001309D1" w:rsidRDefault="001309D1" w:rsidP="00404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77" w:rsidRDefault="000F55E6">
    <w:pPr>
      <w:pStyle w:val="a5"/>
      <w:jc w:val="center"/>
    </w:pPr>
    <w:r>
      <w:fldChar w:fldCharType="begin"/>
    </w:r>
    <w:r w:rsidR="00404177">
      <w:instrText xml:space="preserve"> PAGE   \* MERGEFORMAT </w:instrText>
    </w:r>
    <w:r>
      <w:fldChar w:fldCharType="separate"/>
    </w:r>
    <w:r w:rsidR="00247C44">
      <w:rPr>
        <w:noProof/>
      </w:rPr>
      <w:t>6</w:t>
    </w:r>
    <w:r>
      <w:fldChar w:fldCharType="end"/>
    </w:r>
  </w:p>
  <w:p w:rsidR="00404177" w:rsidRDefault="0040417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9D1" w:rsidRDefault="001309D1" w:rsidP="00404177">
      <w:r>
        <w:separator/>
      </w:r>
    </w:p>
  </w:footnote>
  <w:footnote w:type="continuationSeparator" w:id="1">
    <w:p w:rsidR="001309D1" w:rsidRDefault="001309D1" w:rsidP="0040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77" w:rsidRPr="00404177" w:rsidRDefault="00404177" w:rsidP="00404177">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26A6FF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F00434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B9C2D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E3CF4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8BAB9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64019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02CB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8EFD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40F95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7285714"/>
    <w:lvl w:ilvl="0">
      <w:start w:val="1"/>
      <w:numFmt w:val="bullet"/>
      <w:lvlText w:val=""/>
      <w:lvlJc w:val="left"/>
      <w:pPr>
        <w:tabs>
          <w:tab w:val="num" w:pos="360"/>
        </w:tabs>
        <w:ind w:left="360" w:hanging="360"/>
      </w:pPr>
      <w:rPr>
        <w:rFonts w:ascii="Symbol" w:hAnsi="Symbol" w:hint="default"/>
      </w:rPr>
    </w:lvl>
  </w:abstractNum>
  <w:abstractNum w:abstractNumId="10">
    <w:nsid w:val="02117300"/>
    <w:multiLevelType w:val="hybridMultilevel"/>
    <w:tmpl w:val="086A49C8"/>
    <w:lvl w:ilvl="0" w:tplc="E4169FF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nsid w:val="0FBA0E52"/>
    <w:multiLevelType w:val="hybridMultilevel"/>
    <w:tmpl w:val="77686332"/>
    <w:lvl w:ilvl="0" w:tplc="31D2B342">
      <w:start w:val="1"/>
      <w:numFmt w:val="decimal"/>
      <w:lvlText w:val="%1."/>
      <w:lvlJc w:val="left"/>
      <w:pPr>
        <w:ind w:left="1080" w:hanging="360"/>
      </w:pPr>
      <w:rPr>
        <w:rFonts w:cs="Times New Roman" w:hint="default"/>
        <w:i/>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nsid w:val="1B4013E2"/>
    <w:multiLevelType w:val="multilevel"/>
    <w:tmpl w:val="E3D068D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BA6900"/>
    <w:multiLevelType w:val="multilevel"/>
    <w:tmpl w:val="02223D3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characterSpacingControl w:val="doNotCompress"/>
  <w:hdrShapeDefaults>
    <o:shapedefaults v:ext="edit" spidmax="8194"/>
  </w:hdrShapeDefaults>
  <w:footnotePr>
    <w:footnote w:id="0"/>
    <w:footnote w:id="1"/>
  </w:footnotePr>
  <w:endnotePr>
    <w:endnote w:id="0"/>
    <w:endnote w:id="1"/>
  </w:endnotePr>
  <w:compat/>
  <w:rsids>
    <w:rsidRoot w:val="00886888"/>
    <w:rsid w:val="00001278"/>
    <w:rsid w:val="00010F2E"/>
    <w:rsid w:val="000F55E6"/>
    <w:rsid w:val="001309D1"/>
    <w:rsid w:val="00247C44"/>
    <w:rsid w:val="00404177"/>
    <w:rsid w:val="0042029C"/>
    <w:rsid w:val="005542D8"/>
    <w:rsid w:val="005A1F26"/>
    <w:rsid w:val="005B5D4B"/>
    <w:rsid w:val="006961EB"/>
    <w:rsid w:val="006F740C"/>
    <w:rsid w:val="00755FAF"/>
    <w:rsid w:val="0083213D"/>
    <w:rsid w:val="00843529"/>
    <w:rsid w:val="00886888"/>
    <w:rsid w:val="008A0EF2"/>
    <w:rsid w:val="008E7D6B"/>
    <w:rsid w:val="00933C16"/>
    <w:rsid w:val="00A6696F"/>
    <w:rsid w:val="00AD1E18"/>
    <w:rsid w:val="00B628C6"/>
    <w:rsid w:val="00CD6E5D"/>
    <w:rsid w:val="00D524F4"/>
    <w:rsid w:val="00DA0BF9"/>
    <w:rsid w:val="00DD671F"/>
    <w:rsid w:val="00E14580"/>
    <w:rsid w:val="00E823FF"/>
    <w:rsid w:val="00F27443"/>
    <w:rsid w:val="00F31C3C"/>
    <w:rsid w:val="00FE4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paragraph" w:styleId="1">
    <w:name w:val="heading 1"/>
    <w:basedOn w:val="a"/>
    <w:next w:val="a"/>
    <w:link w:val="10"/>
    <w:qFormat/>
    <w:rsid w:val="00933C16"/>
    <w:pPr>
      <w:keepNext/>
      <w:spacing w:before="240" w:after="60"/>
      <w:outlineLvl w:val="0"/>
    </w:pPr>
    <w:rPr>
      <w:rFonts w:ascii="Arial" w:eastAsia="Calibri" w:hAnsi="Arial" w:cs="Arial"/>
      <w:b/>
      <w:bCs/>
      <w:kern w:val="32"/>
      <w:sz w:val="32"/>
      <w:szCs w:val="32"/>
    </w:rPr>
  </w:style>
  <w:style w:type="paragraph" w:styleId="2">
    <w:name w:val="heading 2"/>
    <w:basedOn w:val="a"/>
    <w:next w:val="a"/>
    <w:link w:val="20"/>
    <w:qFormat/>
    <w:rsid w:val="00933C16"/>
    <w:pPr>
      <w:keepNext/>
      <w:spacing w:before="240" w:after="60"/>
      <w:outlineLvl w:val="1"/>
    </w:pPr>
    <w:rPr>
      <w:rFonts w:ascii="Arial" w:eastAsia="Calibri" w:hAnsi="Arial" w:cs="Arial"/>
      <w:b/>
      <w:bCs/>
      <w:i/>
      <w:iCs/>
      <w:sz w:val="28"/>
      <w:szCs w:val="28"/>
    </w:rPr>
  </w:style>
  <w:style w:type="paragraph" w:styleId="3">
    <w:name w:val="heading 3"/>
    <w:basedOn w:val="a"/>
    <w:next w:val="a"/>
    <w:link w:val="30"/>
    <w:unhideWhenUsed/>
    <w:qFormat/>
    <w:rsid w:val="00933C1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04177"/>
    <w:pPr>
      <w:tabs>
        <w:tab w:val="center" w:pos="4677"/>
        <w:tab w:val="right" w:pos="9355"/>
      </w:tabs>
    </w:pPr>
  </w:style>
  <w:style w:type="character" w:customStyle="1" w:styleId="a4">
    <w:name w:val="Верхний колонтитул Знак"/>
    <w:basedOn w:val="a0"/>
    <w:link w:val="a3"/>
    <w:rsid w:val="00404177"/>
    <w:rPr>
      <w:rFonts w:ascii="Times New Roman" w:eastAsia="Times New Roman" w:hAnsi="Times New Roman"/>
      <w:sz w:val="24"/>
      <w:szCs w:val="24"/>
    </w:rPr>
  </w:style>
  <w:style w:type="paragraph" w:styleId="a5">
    <w:name w:val="footer"/>
    <w:basedOn w:val="a"/>
    <w:link w:val="a6"/>
    <w:unhideWhenUsed/>
    <w:rsid w:val="00404177"/>
    <w:pPr>
      <w:tabs>
        <w:tab w:val="center" w:pos="4677"/>
        <w:tab w:val="right" w:pos="9355"/>
      </w:tabs>
    </w:pPr>
  </w:style>
  <w:style w:type="character" w:customStyle="1" w:styleId="a6">
    <w:name w:val="Нижний колонтитул Знак"/>
    <w:basedOn w:val="a0"/>
    <w:link w:val="a5"/>
    <w:rsid w:val="00404177"/>
    <w:rPr>
      <w:rFonts w:ascii="Times New Roman" w:eastAsia="Times New Roman" w:hAnsi="Times New Roman"/>
      <w:sz w:val="24"/>
      <w:szCs w:val="24"/>
    </w:rPr>
  </w:style>
  <w:style w:type="paragraph" w:styleId="a7">
    <w:name w:val="Balloon Text"/>
    <w:basedOn w:val="a"/>
    <w:link w:val="a8"/>
    <w:semiHidden/>
    <w:unhideWhenUsed/>
    <w:rsid w:val="00404177"/>
    <w:rPr>
      <w:rFonts w:ascii="Tahoma" w:hAnsi="Tahoma" w:cs="Tahoma"/>
      <w:sz w:val="16"/>
      <w:szCs w:val="16"/>
    </w:rPr>
  </w:style>
  <w:style w:type="character" w:customStyle="1" w:styleId="a8">
    <w:name w:val="Текст выноски Знак"/>
    <w:basedOn w:val="a0"/>
    <w:link w:val="a7"/>
    <w:semiHidden/>
    <w:rsid w:val="00404177"/>
    <w:rPr>
      <w:rFonts w:ascii="Tahoma" w:eastAsia="Times New Roman" w:hAnsi="Tahoma" w:cs="Tahoma"/>
      <w:sz w:val="16"/>
      <w:szCs w:val="16"/>
    </w:rPr>
  </w:style>
  <w:style w:type="character" w:customStyle="1" w:styleId="10">
    <w:name w:val="Заголовок 1 Знак"/>
    <w:basedOn w:val="a0"/>
    <w:link w:val="1"/>
    <w:rsid w:val="00933C16"/>
    <w:rPr>
      <w:rFonts w:ascii="Arial" w:hAnsi="Arial" w:cs="Arial"/>
      <w:b/>
      <w:bCs/>
      <w:kern w:val="32"/>
      <w:sz w:val="32"/>
      <w:szCs w:val="32"/>
    </w:rPr>
  </w:style>
  <w:style w:type="character" w:customStyle="1" w:styleId="20">
    <w:name w:val="Заголовок 2 Знак"/>
    <w:basedOn w:val="a0"/>
    <w:link w:val="2"/>
    <w:rsid w:val="00933C16"/>
    <w:rPr>
      <w:rFonts w:ascii="Arial" w:hAnsi="Arial" w:cs="Arial"/>
      <w:b/>
      <w:bCs/>
      <w:i/>
      <w:iCs/>
      <w:sz w:val="28"/>
      <w:szCs w:val="28"/>
    </w:rPr>
  </w:style>
  <w:style w:type="character" w:customStyle="1" w:styleId="30">
    <w:name w:val="Заголовок 3 Знак"/>
    <w:basedOn w:val="a0"/>
    <w:link w:val="3"/>
    <w:rsid w:val="00933C16"/>
    <w:rPr>
      <w:rFonts w:ascii="Cambria" w:eastAsia="Times New Roman" w:hAnsi="Cambria"/>
      <w:b/>
      <w:bCs/>
      <w:sz w:val="26"/>
      <w:szCs w:val="26"/>
    </w:rPr>
  </w:style>
  <w:style w:type="paragraph" w:customStyle="1" w:styleId="ConsPlusNonformat">
    <w:name w:val="ConsPlusNonformat"/>
    <w:rsid w:val="00933C16"/>
    <w:pPr>
      <w:widowControl w:val="0"/>
      <w:autoSpaceDE w:val="0"/>
      <w:autoSpaceDN w:val="0"/>
      <w:adjustRightInd w:val="0"/>
    </w:pPr>
    <w:rPr>
      <w:rFonts w:ascii="Courier New" w:hAnsi="Courier New" w:cs="Courier New"/>
    </w:rPr>
  </w:style>
  <w:style w:type="paragraph" w:customStyle="1" w:styleId="msonormalcxspmiddle">
    <w:name w:val="msonormalcxspmiddle"/>
    <w:basedOn w:val="a"/>
    <w:rsid w:val="00933C16"/>
    <w:pPr>
      <w:spacing w:before="100" w:beforeAutospacing="1" w:after="100" w:afterAutospacing="1"/>
    </w:pPr>
    <w:rPr>
      <w:rFonts w:eastAsia="Calibri"/>
    </w:rPr>
  </w:style>
  <w:style w:type="character" w:customStyle="1" w:styleId="FontStyle11">
    <w:name w:val="Font Style11"/>
    <w:rsid w:val="00933C16"/>
    <w:rPr>
      <w:rFonts w:ascii="Times New Roman" w:hAnsi="Times New Roman"/>
      <w:sz w:val="26"/>
    </w:rPr>
  </w:style>
  <w:style w:type="character" w:customStyle="1" w:styleId="a9">
    <w:name w:val="Название Знак"/>
    <w:link w:val="aa"/>
    <w:locked/>
    <w:rsid w:val="00933C16"/>
    <w:rPr>
      <w:b/>
      <w:sz w:val="24"/>
    </w:rPr>
  </w:style>
  <w:style w:type="paragraph" w:styleId="aa">
    <w:name w:val="Title"/>
    <w:basedOn w:val="a"/>
    <w:link w:val="a9"/>
    <w:qFormat/>
    <w:rsid w:val="00933C16"/>
    <w:pPr>
      <w:jc w:val="center"/>
    </w:pPr>
    <w:rPr>
      <w:rFonts w:ascii="Calibri" w:eastAsia="Calibri" w:hAnsi="Calibri"/>
      <w:b/>
      <w:szCs w:val="20"/>
    </w:rPr>
  </w:style>
  <w:style w:type="character" w:customStyle="1" w:styleId="11">
    <w:name w:val="Название Знак1"/>
    <w:basedOn w:val="a0"/>
    <w:link w:val="aa"/>
    <w:uiPriority w:val="10"/>
    <w:rsid w:val="00933C16"/>
    <w:rPr>
      <w:rFonts w:asciiTheme="majorHAnsi" w:eastAsiaTheme="majorEastAsia" w:hAnsiTheme="majorHAnsi" w:cstheme="majorBidi"/>
      <w:color w:val="17365D" w:themeColor="text2" w:themeShade="BF"/>
      <w:spacing w:val="5"/>
      <w:kern w:val="28"/>
      <w:sz w:val="52"/>
      <w:szCs w:val="52"/>
    </w:rPr>
  </w:style>
  <w:style w:type="paragraph" w:styleId="ab">
    <w:name w:val="Body Text Indent"/>
    <w:basedOn w:val="a"/>
    <w:link w:val="ac"/>
    <w:rsid w:val="00933C16"/>
    <w:pPr>
      <w:widowControl w:val="0"/>
      <w:autoSpaceDE w:val="0"/>
      <w:autoSpaceDN w:val="0"/>
      <w:adjustRightInd w:val="0"/>
      <w:ind w:firstLine="720"/>
      <w:jc w:val="both"/>
    </w:pPr>
    <w:rPr>
      <w:rFonts w:eastAsia="Calibri"/>
      <w:sz w:val="28"/>
      <w:szCs w:val="20"/>
    </w:rPr>
  </w:style>
  <w:style w:type="character" w:customStyle="1" w:styleId="ac">
    <w:name w:val="Основной текст с отступом Знак"/>
    <w:basedOn w:val="a0"/>
    <w:link w:val="ab"/>
    <w:rsid w:val="00933C16"/>
    <w:rPr>
      <w:rFonts w:ascii="Times New Roman" w:hAnsi="Times New Roman"/>
      <w:sz w:val="28"/>
    </w:rPr>
  </w:style>
  <w:style w:type="paragraph" w:styleId="21">
    <w:name w:val="Body Text Indent 2"/>
    <w:basedOn w:val="a"/>
    <w:link w:val="22"/>
    <w:rsid w:val="00933C16"/>
    <w:pPr>
      <w:widowControl w:val="0"/>
      <w:autoSpaceDE w:val="0"/>
      <w:autoSpaceDN w:val="0"/>
      <w:adjustRightInd w:val="0"/>
      <w:ind w:firstLine="540"/>
      <w:jc w:val="both"/>
    </w:pPr>
    <w:rPr>
      <w:rFonts w:eastAsia="Calibri"/>
      <w:sz w:val="28"/>
      <w:szCs w:val="20"/>
    </w:rPr>
  </w:style>
  <w:style w:type="character" w:customStyle="1" w:styleId="22">
    <w:name w:val="Основной текст с отступом 2 Знак"/>
    <w:basedOn w:val="a0"/>
    <w:link w:val="21"/>
    <w:rsid w:val="00933C16"/>
    <w:rPr>
      <w:rFonts w:ascii="Times New Roman" w:hAnsi="Times New Roman"/>
      <w:sz w:val="28"/>
    </w:rPr>
  </w:style>
  <w:style w:type="paragraph" w:customStyle="1" w:styleId="ConsPlusNormal">
    <w:name w:val="ConsPlusNormal"/>
    <w:rsid w:val="00933C16"/>
    <w:pPr>
      <w:widowControl w:val="0"/>
      <w:autoSpaceDE w:val="0"/>
      <w:autoSpaceDN w:val="0"/>
      <w:adjustRightInd w:val="0"/>
      <w:ind w:firstLine="720"/>
    </w:pPr>
    <w:rPr>
      <w:rFonts w:ascii="Arial" w:hAnsi="Arial" w:cs="Arial"/>
    </w:rPr>
  </w:style>
  <w:style w:type="paragraph" w:customStyle="1" w:styleId="ConsPlusTitle">
    <w:name w:val="ConsPlusTitle"/>
    <w:rsid w:val="00933C16"/>
    <w:pPr>
      <w:widowControl w:val="0"/>
      <w:autoSpaceDE w:val="0"/>
      <w:autoSpaceDN w:val="0"/>
      <w:adjustRightInd w:val="0"/>
    </w:pPr>
    <w:rPr>
      <w:rFonts w:ascii="Arial" w:hAnsi="Arial" w:cs="Arial"/>
      <w:b/>
      <w:bCs/>
    </w:rPr>
  </w:style>
  <w:style w:type="paragraph" w:customStyle="1" w:styleId="12">
    <w:name w:val="Абзац списка1"/>
    <w:basedOn w:val="a"/>
    <w:rsid w:val="00933C16"/>
    <w:pPr>
      <w:widowControl w:val="0"/>
      <w:autoSpaceDE w:val="0"/>
      <w:autoSpaceDN w:val="0"/>
      <w:adjustRightInd w:val="0"/>
      <w:ind w:left="708"/>
    </w:pPr>
    <w:rPr>
      <w:rFonts w:eastAsia="Calibri"/>
      <w:sz w:val="20"/>
      <w:szCs w:val="20"/>
    </w:rPr>
  </w:style>
  <w:style w:type="table" w:styleId="ad">
    <w:name w:val="Table Grid"/>
    <w:basedOn w:val="a1"/>
    <w:rsid w:val="00933C1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rsid w:val="00933C16"/>
    <w:rPr>
      <w:color w:val="0000FF"/>
      <w:u w:val="single"/>
    </w:rPr>
  </w:style>
  <w:style w:type="character" w:styleId="af">
    <w:name w:val="page number"/>
    <w:basedOn w:val="a0"/>
    <w:rsid w:val="00933C16"/>
    <w:rPr>
      <w:rFonts w:cs="Times New Roman"/>
    </w:rPr>
  </w:style>
  <w:style w:type="paragraph" w:styleId="af0">
    <w:name w:val="Normal (Web)"/>
    <w:basedOn w:val="a"/>
    <w:rsid w:val="00933C16"/>
    <w:rPr>
      <w:rFonts w:eastAsia="Calibri"/>
    </w:rPr>
  </w:style>
  <w:style w:type="paragraph" w:customStyle="1" w:styleId="13">
    <w:name w:val="Обычный1"/>
    <w:rsid w:val="00933C16"/>
    <w:pPr>
      <w:snapToGrid w:val="0"/>
      <w:spacing w:before="100" w:after="100"/>
    </w:pPr>
    <w:rPr>
      <w:rFonts w:ascii="Times New Roman" w:hAnsi="Times New Roman"/>
      <w:sz w:val="24"/>
    </w:rPr>
  </w:style>
  <w:style w:type="paragraph" w:customStyle="1" w:styleId="af1">
    <w:name w:val="Знак Знак Знак Знак Знак Знак Знак"/>
    <w:basedOn w:val="a"/>
    <w:rsid w:val="00933C16"/>
    <w:pPr>
      <w:spacing w:after="160" w:line="240" w:lineRule="exact"/>
    </w:pPr>
    <w:rPr>
      <w:rFonts w:ascii="Verdana" w:eastAsia="Calibri" w:hAnsi="Verdana"/>
      <w:lang w:val="en-US" w:eastAsia="en-US"/>
    </w:rPr>
  </w:style>
  <w:style w:type="character" w:customStyle="1" w:styleId="23">
    <w:name w:val="Основной текст (2)_"/>
    <w:basedOn w:val="a0"/>
    <w:link w:val="210"/>
    <w:locked/>
    <w:rsid w:val="00933C16"/>
    <w:rPr>
      <w:sz w:val="26"/>
      <w:szCs w:val="26"/>
      <w:shd w:val="clear" w:color="auto" w:fill="FFFFFF"/>
    </w:rPr>
  </w:style>
  <w:style w:type="paragraph" w:customStyle="1" w:styleId="210">
    <w:name w:val="Основной текст (2)1"/>
    <w:basedOn w:val="a"/>
    <w:link w:val="23"/>
    <w:rsid w:val="00933C16"/>
    <w:pPr>
      <w:widowControl w:val="0"/>
      <w:shd w:val="clear" w:color="auto" w:fill="FFFFFF"/>
      <w:spacing w:before="60" w:after="240" w:line="240" w:lineRule="atLeast"/>
      <w:jc w:val="center"/>
    </w:pPr>
    <w:rPr>
      <w:rFonts w:ascii="Calibri" w:eastAsia="Calibri" w:hAnsi="Calibri"/>
      <w:sz w:val="26"/>
      <w:szCs w:val="26"/>
      <w:shd w:val="clear" w:color="auto" w:fill="FFFFFF"/>
    </w:rPr>
  </w:style>
  <w:style w:type="character" w:customStyle="1" w:styleId="31">
    <w:name w:val="Основной текст (3)_"/>
    <w:basedOn w:val="a0"/>
    <w:link w:val="32"/>
    <w:locked/>
    <w:rsid w:val="00933C16"/>
    <w:rPr>
      <w:sz w:val="26"/>
      <w:szCs w:val="26"/>
      <w:shd w:val="clear" w:color="auto" w:fill="FFFFFF"/>
    </w:rPr>
  </w:style>
  <w:style w:type="paragraph" w:customStyle="1" w:styleId="32">
    <w:name w:val="Основной текст (3)"/>
    <w:basedOn w:val="a"/>
    <w:link w:val="31"/>
    <w:rsid w:val="00933C16"/>
    <w:pPr>
      <w:widowControl w:val="0"/>
      <w:shd w:val="clear" w:color="auto" w:fill="FFFFFF"/>
      <w:spacing w:before="120" w:after="240" w:line="240" w:lineRule="atLeast"/>
      <w:jc w:val="center"/>
    </w:pPr>
    <w:rPr>
      <w:rFonts w:ascii="Calibri" w:eastAsia="Calibri" w:hAnsi="Calibri"/>
      <w:sz w:val="26"/>
      <w:szCs w:val="26"/>
      <w:shd w:val="clear" w:color="auto" w:fill="FFFFFF"/>
    </w:rPr>
  </w:style>
  <w:style w:type="character" w:customStyle="1" w:styleId="object">
    <w:name w:val="object"/>
    <w:basedOn w:val="a0"/>
    <w:rsid w:val="00933C16"/>
    <w:rPr>
      <w:rFonts w:cs="Times New Roman"/>
    </w:rPr>
  </w:style>
  <w:style w:type="paragraph" w:customStyle="1" w:styleId="s1">
    <w:name w:val="s_1"/>
    <w:basedOn w:val="a"/>
    <w:rsid w:val="00933C16"/>
    <w:pPr>
      <w:spacing w:before="100" w:beforeAutospacing="1" w:after="100" w:afterAutospacing="1"/>
    </w:pPr>
    <w:rPr>
      <w:rFonts w:eastAsia="Calibri"/>
    </w:rPr>
  </w:style>
  <w:style w:type="character" w:customStyle="1" w:styleId="WW8Num1ztrue">
    <w:name w:val="WW8Num1ztrue"/>
    <w:rsid w:val="00933C16"/>
  </w:style>
  <w:style w:type="paragraph" w:customStyle="1" w:styleId="af2">
    <w:name w:val="Знак Знак Знак"/>
    <w:basedOn w:val="a"/>
    <w:rsid w:val="00933C16"/>
    <w:pPr>
      <w:spacing w:after="160" w:line="240" w:lineRule="exact"/>
    </w:pPr>
    <w:rPr>
      <w:rFonts w:ascii="Verdana" w:eastAsia="Calibri" w:hAnsi="Verdana"/>
      <w:lang w:val="en-US" w:eastAsia="en-US"/>
    </w:rPr>
  </w:style>
  <w:style w:type="paragraph" w:customStyle="1" w:styleId="14">
    <w:name w:val="Знак1"/>
    <w:basedOn w:val="a"/>
    <w:rsid w:val="00933C16"/>
    <w:pPr>
      <w:spacing w:before="100" w:beforeAutospacing="1" w:after="100" w:afterAutospacing="1"/>
    </w:pPr>
    <w:rPr>
      <w:rFonts w:ascii="Tahoma" w:eastAsia="Calibri" w:hAnsi="Tahoma"/>
      <w:sz w:val="20"/>
      <w:szCs w:val="20"/>
      <w:lang w:val="en-US" w:eastAsia="en-US"/>
    </w:rPr>
  </w:style>
  <w:style w:type="paragraph" w:customStyle="1" w:styleId="p1">
    <w:name w:val="p1"/>
    <w:basedOn w:val="a"/>
    <w:rsid w:val="00933C16"/>
    <w:pPr>
      <w:spacing w:before="100" w:beforeAutospacing="1" w:after="100" w:afterAutospacing="1"/>
    </w:pPr>
  </w:style>
  <w:style w:type="character" w:customStyle="1" w:styleId="s10">
    <w:name w:val="s1"/>
    <w:basedOn w:val="a0"/>
    <w:rsid w:val="00933C16"/>
    <w:rPr>
      <w:rFonts w:cs="Times New Roman"/>
    </w:rPr>
  </w:style>
  <w:style w:type="paragraph" w:customStyle="1" w:styleId="15">
    <w:name w:val="Знак Знак Знак Знак Знак Знак Знак1"/>
    <w:basedOn w:val="a"/>
    <w:rsid w:val="00933C16"/>
    <w:pPr>
      <w:spacing w:after="160" w:line="240" w:lineRule="exact"/>
    </w:pPr>
    <w:rPr>
      <w:rFonts w:ascii="Verdana" w:eastAsia="Calibri" w:hAnsi="Verdana"/>
      <w:lang w:val="en-US" w:eastAsia="en-US"/>
    </w:rPr>
  </w:style>
  <w:style w:type="paragraph" w:customStyle="1" w:styleId="af3">
    <w:name w:val="Интерактивный заголовок"/>
    <w:basedOn w:val="a"/>
    <w:next w:val="a"/>
    <w:rsid w:val="00933C16"/>
    <w:pPr>
      <w:widowControl w:val="0"/>
      <w:autoSpaceDE w:val="0"/>
      <w:autoSpaceDN w:val="0"/>
      <w:adjustRightInd w:val="0"/>
      <w:ind w:firstLine="720"/>
      <w:jc w:val="both"/>
    </w:pPr>
    <w:rPr>
      <w:rFonts w:ascii="Verdana" w:hAnsi="Verdana" w:cs="Verdana"/>
      <w:b/>
      <w:bCs/>
      <w:color w:val="C0C0C0"/>
      <w:sz w:val="22"/>
      <w:szCs w:val="22"/>
      <w:u w:val="single"/>
    </w:rPr>
  </w:style>
  <w:style w:type="paragraph" w:customStyle="1" w:styleId="af4">
    <w:name w:val="Знак Знак Знак Знак Знак Знак Знак"/>
    <w:basedOn w:val="a"/>
    <w:rsid w:val="00933C16"/>
    <w:pPr>
      <w:spacing w:after="160" w:line="240" w:lineRule="exact"/>
    </w:pPr>
    <w:rPr>
      <w:rFonts w:ascii="Verdana" w:hAnsi="Verdana"/>
      <w:lang w:val="en-US" w:eastAsia="en-US"/>
    </w:rPr>
  </w:style>
  <w:style w:type="character" w:customStyle="1" w:styleId="inner">
    <w:name w:val="inner"/>
    <w:basedOn w:val="a0"/>
    <w:rsid w:val="00933C16"/>
  </w:style>
  <w:style w:type="character" w:customStyle="1" w:styleId="af5">
    <w:name w:val="Основной текст_"/>
    <w:basedOn w:val="a0"/>
    <w:link w:val="16"/>
    <w:uiPriority w:val="99"/>
    <w:locked/>
    <w:rsid w:val="00933C16"/>
    <w:rPr>
      <w:rFonts w:ascii="Times New Roman" w:hAnsi="Times New Roman"/>
      <w:sz w:val="28"/>
      <w:szCs w:val="28"/>
    </w:rPr>
  </w:style>
  <w:style w:type="paragraph" w:customStyle="1" w:styleId="16">
    <w:name w:val="Основной текст1"/>
    <w:basedOn w:val="a"/>
    <w:link w:val="af5"/>
    <w:uiPriority w:val="99"/>
    <w:rsid w:val="00933C16"/>
    <w:pPr>
      <w:widowControl w:val="0"/>
    </w:pPr>
    <w:rPr>
      <w:rFonts w:eastAsia="Calibr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C0B565FEFC4D2214EF6D337E2E275294A54E856A4ABA4FD50B36a7r4X" TargetMode="External"/><Relationship Id="rId13" Type="http://schemas.openxmlformats.org/officeDocument/2006/relationships/hyperlink" Target="consultantplus://offline/ref=B7C0B565FEFC4D2214EF6D337E2E275297A94980651EED4D845E3871DDa6r0X" TargetMode="External"/><Relationship Id="rId18" Type="http://schemas.openxmlformats.org/officeDocument/2006/relationships/hyperlink" Target="consultantplus://offline/ref=B7C0B565FEFC4D2214EF733E6842795D96A6178D6715E51ED101632C8A69188Ca8rFX"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consultantplus://offline/ref=94B65E7EA5B26C82018E0B07B2BAA12308CE3E627098488E9281ABF43DD7223FC618BCAA8AB85A9DY5D0V" TargetMode="External"/><Relationship Id="rId7" Type="http://schemas.openxmlformats.org/officeDocument/2006/relationships/hyperlink" Target="consultantplus://offline/ref=6D0B6D3DEC79082D8FBE53167A1F8E4B854933717FE1B5D9EB13227B292F598D66360D1CC26A9621P5w8I" TargetMode="External"/><Relationship Id="rId12" Type="http://schemas.openxmlformats.org/officeDocument/2006/relationships/hyperlink" Target="consultantplus://offline/ref=B7C0B565FEFC4D2214EF6D337E2E275297AA48826418ED4D845E3871DDa6r0X" TargetMode="External"/><Relationship Id="rId17" Type="http://schemas.openxmlformats.org/officeDocument/2006/relationships/hyperlink" Target="consultantplus://offline/ref=B7C0B565FEFC4D2214EF733E6842795D96A6178D6715E51ED101632C8A69188Ca8rF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7C0B565FEFC4D2214EF733E6842795D96A6178D661DE31ADF01632C8A69188C8F64580631DADCAC80568CaCr8X" TargetMode="External"/><Relationship Id="rId20" Type="http://schemas.openxmlformats.org/officeDocument/2006/relationships/hyperlink" Target="consultantplus://offline/ref=94B65E7EA5B26C82018E0B07B2BAA12308CE3E627098488E9281ABF43DD7223FC618BCAA8AB85A9DY5D0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7C0B565FEFC4D2214EF6D337E2E275297AA4A84671AED4D845E3871DDa6r0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B7C0B565FEFC4D2214EF733E6842795D96A6178D6415E51BDA01632C8A69188C8F64580631DADCAC815686aCrDX" TargetMode="External"/><Relationship Id="rId23" Type="http://schemas.openxmlformats.org/officeDocument/2006/relationships/footer" Target="footer1.xml"/><Relationship Id="rId10" Type="http://schemas.openxmlformats.org/officeDocument/2006/relationships/hyperlink" Target="consultantplus://offline/ref=B7C0B565FEFC4D2214EF6D337E2E275297AB4F82621EED4D845E3871DD6012DBC82B014773aDr1X" TargetMode="External"/><Relationship Id="rId19" Type="http://schemas.openxmlformats.org/officeDocument/2006/relationships/hyperlink" Target="consultantplus://offline/ref=94B65E7EA5B26C82018E0B07B2BAA12308CE3E627098488E9281ABF43DD7223FC618BCAA8AB85A9DY5D0V" TargetMode="External"/><Relationship Id="rId4" Type="http://schemas.openxmlformats.org/officeDocument/2006/relationships/webSettings" Target="webSettings.xml"/><Relationship Id="rId9" Type="http://schemas.openxmlformats.org/officeDocument/2006/relationships/hyperlink" Target="consultantplus://offline/ref=B7C0B565FEFC4D2214EF6D337E2E275297AB4183671CED4D845E3871DD6012DBC82B0140a7rDX" TargetMode="External"/><Relationship Id="rId14" Type="http://schemas.openxmlformats.org/officeDocument/2006/relationships/hyperlink" Target="consultantplus://offline/ref=B7C0B565FEFC4D2214EF6D337E2E275297AF4886671EED4D845E3871DDa6r0X"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8717</Words>
  <Characters>49691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58292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2022-03-03T06:41:00Z</dcterms:created>
  <dcterms:modified xsi:type="dcterms:W3CDTF">2022-03-05T00:02:00Z</dcterms:modified>
</cp:coreProperties>
</file>