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28"/>
          <w:szCs w:val="28"/>
          <w:lang w:val="ru-RU"/>
        </w:rPr>
        <w:t>Открытие выставки «Педагоги и наставники»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Учебный год начался а с ним начался и новый выставочный сезон! 4 сентября в выставочном зале АРТПРОСТРАНСТВА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Территория Творчества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 состоялось открытие выставки творческих работ преподавателей Дальнереченского городского округа которые работают в области изобразительного искусства.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6217920" cy="3497580"/>
            <wp:effectExtent l="0" t="0" r="11430" b="7620"/>
            <wp:docPr id="1" name="Изображение 1" descr="1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,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экспозиции вы можете увидеть работы преподавателей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МБУДО «</w:t>
      </w:r>
      <w:r>
        <w:rPr>
          <w:rFonts w:hint="default" w:ascii="Times New Roman" w:hAnsi="Times New Roman" w:cs="Times New Roman"/>
          <w:sz w:val="28"/>
          <w:szCs w:val="28"/>
        </w:rPr>
        <w:t>ДШИ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hint="default" w:ascii="Times New Roman" w:hAnsi="Times New Roman" w:cs="Times New Roman"/>
          <w:sz w:val="28"/>
          <w:szCs w:val="28"/>
        </w:rPr>
        <w:t xml:space="preserve"> г. Дальнереченска Сахно А.Н., Семёновой Е.П., Шмидт Е.В., Аношкиной Л.В., Березовской М.Б. и руководителя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Территории творчества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 Самусь Н.Н.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Картины маслом, акварель, вязанные сумки крючком, лоскутное шитье - все это представлено на выставке для зрителей умеющих оценить творческий труд каждого преподавателя.</w:t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3052445" cy="2290445"/>
            <wp:effectExtent l="0" t="0" r="14605" b="14605"/>
            <wp:docPr id="2" name="Изображение 2" descr="b9ea7a70-3678-409e-99be-4d67609c63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b9ea7a70-3678-409e-99be-4d67609c63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3063875" cy="2298700"/>
            <wp:effectExtent l="0" t="0" r="3175" b="6350"/>
            <wp:docPr id="3" name="Изображение 3" descr="cdd2cc1d-166a-433a-a1e3-ee7303313e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cdd2cc1d-166a-433a-a1e3-ee7303313e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Они объединились в творческом мероприятии чтобы показать как чудесен мир творчества, как прекрасно находится в нем, творить и радовать, украшать мир своими работами.</w:t>
      </w:r>
    </w:p>
    <w:p>
      <w:pPr>
        <w:ind w:left="0" w:leftChars="0" w:firstLine="599" w:firstLineChars="21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126230" cy="3094355"/>
            <wp:effectExtent l="0" t="0" r="7620" b="10795"/>
            <wp:docPr id="4" name="Изображение 4" descr="b0fd55f1-da19-48cf-9aeb-9990fd244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b0fd55f1-da19-48cf-9aeb-9990fd24436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623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Каждый из участников выставки представил зрител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ям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работы которые наиболее полно отображают его внутренний мир и творческие увлечения.</w:t>
      </w:r>
    </w:p>
    <w:p>
      <w:pPr>
        <w:ind w:left="0" w:leftChars="0" w:firstLine="599" w:firstLineChars="21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3884930" cy="2914015"/>
            <wp:effectExtent l="0" t="0" r="1270" b="635"/>
            <wp:docPr id="5" name="Изображение 5" descr="8830c990-45f8-4623-a138-d30fdaa27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8830c990-45f8-4623-a138-d30fdaa272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493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Пожелаем всем творческого вдохновения и новых якрких работ, успешного учебного года.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#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Детскаяшколаискусств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#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Дальнереченск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Выставка будет работать 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течении сентября 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ежедневно с 9:00 до 21:00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Посещение платное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Взрослые 100 руб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>ети 50 руб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Заказ экскурсии 8(984)192-96-83</w:t>
      </w:r>
    </w:p>
    <w:sectPr>
      <w:pgSz w:w="11906" w:h="16838"/>
      <w:pgMar w:top="1440" w:right="906" w:bottom="998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72FC9"/>
    <w:rsid w:val="214533A2"/>
    <w:rsid w:val="2696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2023-09-09T04:34:00Z</dcterms:created>
  <dc:creator>Марина</dc:creator>
  <cp:lastModifiedBy>Alor Darlood</cp:lastModifiedBy>
  <dcterms:modified xsi:type="dcterms:W3CDTF">2023-09-10T22:47:53Z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0BCA934C0A2B42E1A56DF9C015713525_12</vt:lpwstr>
  </property>
</Properties>
</file>