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49" w:rsidRDefault="00857C49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C49">
        <w:rPr>
          <w:rFonts w:ascii="Times New Roman" w:eastAsia="Calibri" w:hAnsi="Times New Roman" w:cs="Times New Roman"/>
          <w:sz w:val="28"/>
          <w:szCs w:val="28"/>
        </w:rPr>
        <w:t>12 августа в библиотеке-филиале №3 села Грушевое для детей прошло литературное знакомство «Сатирические рассказы М. Зощенко», посвящённое 130-летию со дня рождения русского сатирика, юмориста, мастера короткого рассказа Михаила Зощенко. В ходе мероприятия библиотекарь познакомила ребят с интересными фактами из жизни и творчества классика отечественной литературы. Затем почитали и обсудили поучительные рассказы: «Не надо врать», «Великие путешественники».  Ребята   ответили на вопросы увлекательной  викторины по юмористическим рассказам и посмотрели сборник мультфильмов по рассказам Михаила  Зощенко.</w:t>
      </w:r>
    </w:p>
    <w:p w:rsidR="00106EB4" w:rsidRDefault="00106EB4" w:rsidP="005651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DAB8BA">
            <wp:extent cx="5353050" cy="297199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95" cy="2976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6EB4" w:rsidRDefault="00106EB4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5D229A">
            <wp:extent cx="2812643" cy="2714044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31" cy="2721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C591C9">
            <wp:extent cx="2533650" cy="27082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946" cy="2714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644C" w:rsidRDefault="008C644C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1E61" w:rsidRDefault="00E61E61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E6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13 августа в библиотеке-филиале №2 к 120-летию со дня рождения Л. А. Кассиля прошли громкие чтения отрывка из повести «Улица младшего сына», рассказывающей о подвиге партизана-разведчика, мальчика Володи Дубинина в годы Великой Отечественной войны, о его мужестве, бесстрашии, борьбе наравне </w:t>
      </w:r>
      <w:proofErr w:type="gramStart"/>
      <w:r w:rsidRPr="00E61E61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E61E61">
        <w:rPr>
          <w:rFonts w:ascii="Times New Roman" w:eastAsia="Calibri" w:hAnsi="Times New Roman" w:cs="Times New Roman"/>
          <w:sz w:val="28"/>
          <w:szCs w:val="28"/>
        </w:rPr>
        <w:t xml:space="preserve"> взрослыми с фашистскими захватчиками. События, описанные в книге, взяты из реальной жизни. В начале мероприятия библиотекарь познакомила ребят с жизнью и творчеством писателя, затем прошли чтения интересных моментов из произведения, а также посмотрели одноимённый фильм, и в конце сделали вывод, что повесть способствует воспитанию нравственных качеств – честность и уважение, долг и самопожертвование, дружба и любовь к Родине.</w:t>
      </w:r>
    </w:p>
    <w:p w:rsidR="00E61E61" w:rsidRDefault="00E61E61" w:rsidP="00485A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1BB1C8" wp14:editId="36802CE9">
            <wp:extent cx="5267325" cy="244206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57" cy="2445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E61" w:rsidRDefault="00E61E61" w:rsidP="005651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14FAE">
            <wp:extent cx="5225870" cy="31837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22" cy="3187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E61" w:rsidRDefault="00E61E61" w:rsidP="005651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C68666">
            <wp:extent cx="5148776" cy="4132467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824" cy="4134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7C49" w:rsidRDefault="00857C49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1E61" w:rsidRPr="00E61E61" w:rsidRDefault="00E61E61" w:rsidP="00E61E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E61">
        <w:rPr>
          <w:rFonts w:ascii="Times New Roman" w:eastAsia="Calibri" w:hAnsi="Times New Roman" w:cs="Times New Roman"/>
          <w:sz w:val="28"/>
          <w:szCs w:val="28"/>
        </w:rPr>
        <w:t>15 августа в Центральной городской библиотеке состоялось открытие краевого проекта «Как пройти в библиотеку?», в рамках которого прошла презентация  исторического альбома «На рубежах мужества», переданного в библиотечную систему по Губернаторской издательской программе.</w:t>
      </w:r>
    </w:p>
    <w:p w:rsidR="00E61E61" w:rsidRDefault="00E61E61" w:rsidP="00E61E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E61">
        <w:rPr>
          <w:rFonts w:ascii="Times New Roman" w:eastAsia="Calibri" w:hAnsi="Times New Roman" w:cs="Times New Roman"/>
          <w:sz w:val="28"/>
          <w:szCs w:val="28"/>
        </w:rPr>
        <w:t xml:space="preserve">В открытии проекта приняли участие глава Дальнереченского  городского округа Сергей Владимирович Старков и начальник Управления культуры </w:t>
      </w:r>
      <w:proofErr w:type="spellStart"/>
      <w:r w:rsidRPr="00E61E61">
        <w:rPr>
          <w:rFonts w:ascii="Times New Roman" w:eastAsia="Calibri" w:hAnsi="Times New Roman" w:cs="Times New Roman"/>
          <w:sz w:val="28"/>
          <w:szCs w:val="28"/>
        </w:rPr>
        <w:t>Гуцалюк</w:t>
      </w:r>
      <w:proofErr w:type="spellEnd"/>
      <w:r w:rsidRPr="00E61E61">
        <w:rPr>
          <w:rFonts w:ascii="Times New Roman" w:eastAsia="Calibri" w:hAnsi="Times New Roman" w:cs="Times New Roman"/>
          <w:sz w:val="28"/>
          <w:szCs w:val="28"/>
        </w:rPr>
        <w:t xml:space="preserve"> Юлия Николаевна. В приветственной речи перед участниками презентации Сергей Владимирович подчеркнул важность изучения и сохранения исторической памяти родного края и выразил признательность Губернатору Приморского края за и</w:t>
      </w:r>
      <w:r>
        <w:rPr>
          <w:rFonts w:ascii="Times New Roman" w:eastAsia="Calibri" w:hAnsi="Times New Roman" w:cs="Times New Roman"/>
          <w:sz w:val="28"/>
          <w:szCs w:val="28"/>
        </w:rPr>
        <w:t>дею популяризации краеведческой литературы.</w:t>
      </w:r>
    </w:p>
    <w:p w:rsidR="00E61E61" w:rsidRDefault="00E61E61" w:rsidP="00E61E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E61">
        <w:rPr>
          <w:rFonts w:ascii="Times New Roman" w:eastAsia="Calibri" w:hAnsi="Times New Roman" w:cs="Times New Roman"/>
          <w:sz w:val="28"/>
          <w:szCs w:val="28"/>
        </w:rPr>
        <w:t xml:space="preserve">Двухтомное издание «На рубежах мужества», вышедшее к 85-летию </w:t>
      </w:r>
      <w:proofErr w:type="spellStart"/>
      <w:r w:rsidRPr="00E61E61">
        <w:rPr>
          <w:rFonts w:ascii="Times New Roman" w:eastAsia="Calibri" w:hAnsi="Times New Roman" w:cs="Times New Roman"/>
          <w:sz w:val="28"/>
          <w:szCs w:val="28"/>
        </w:rPr>
        <w:t>Хасанских</w:t>
      </w:r>
      <w:proofErr w:type="spellEnd"/>
      <w:r w:rsidRPr="00E61E61">
        <w:rPr>
          <w:rFonts w:ascii="Times New Roman" w:eastAsia="Calibri" w:hAnsi="Times New Roman" w:cs="Times New Roman"/>
          <w:sz w:val="28"/>
          <w:szCs w:val="28"/>
        </w:rPr>
        <w:t xml:space="preserve"> событий,  подробно рассказывает об отражении японской агресс</w:t>
      </w:r>
      <w:proofErr w:type="gramStart"/>
      <w:r w:rsidRPr="00E61E61">
        <w:rPr>
          <w:rFonts w:ascii="Times New Roman" w:eastAsia="Calibri" w:hAnsi="Times New Roman" w:cs="Times New Roman"/>
          <w:sz w:val="28"/>
          <w:szCs w:val="28"/>
        </w:rPr>
        <w:t>ии у о</w:t>
      </w:r>
      <w:proofErr w:type="gramEnd"/>
      <w:r w:rsidRPr="00E61E61">
        <w:rPr>
          <w:rFonts w:ascii="Times New Roman" w:eastAsia="Calibri" w:hAnsi="Times New Roman" w:cs="Times New Roman"/>
          <w:sz w:val="28"/>
          <w:szCs w:val="28"/>
        </w:rPr>
        <w:t xml:space="preserve">. Хасан в июле-августе 1938 года, содержит множество уникальных фотографий и ранее не опубликованных документальных </w:t>
      </w:r>
      <w:r w:rsidRPr="00E61E61">
        <w:rPr>
          <w:rFonts w:ascii="Times New Roman" w:eastAsia="Calibri" w:hAnsi="Times New Roman" w:cs="Times New Roman"/>
          <w:sz w:val="28"/>
          <w:szCs w:val="28"/>
        </w:rPr>
        <w:lastRenderedPageBreak/>
        <w:t>материалов. Книги будут интересны всем, кто хочет знать больше об истории родного края.</w:t>
      </w:r>
    </w:p>
    <w:p w:rsidR="00E61E61" w:rsidRDefault="00E61E61" w:rsidP="005651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5097" cy="3933825"/>
            <wp:effectExtent l="0" t="0" r="0" b="0"/>
            <wp:docPr id="14" name="Рисунок 14" descr="C:\Users\wwwsp\Desktop\с 11 по 17 августа\IMG_5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с 11 по 17 августа\IMG_58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98" cy="393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1" w:rsidRDefault="00E61E61" w:rsidP="005651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3200" cy="2971800"/>
            <wp:effectExtent l="0" t="0" r="0" b="0"/>
            <wp:docPr id="16" name="Рисунок 16" descr="C:\Users\wwwsp\Desktop\с 11 по 17 августа\IMG_E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Desktop\с 11 по 17 августа\IMG_E58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730" cy="297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1" w:rsidRDefault="00E61E61" w:rsidP="00485A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7866" cy="3019425"/>
            <wp:effectExtent l="0" t="0" r="4445" b="0"/>
            <wp:docPr id="17" name="Рисунок 17" descr="C:\Users\wwwsp\Desktop\с 11 по 17 августа\IMG_E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wwsp\Desktop\с 11 по 17 августа\IMG_E58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49" cy="302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1" w:rsidRDefault="00E61E61" w:rsidP="00485A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3021805"/>
            <wp:effectExtent l="0" t="0" r="0" b="7620"/>
            <wp:docPr id="18" name="Рисунок 18" descr="C:\Users\wwwsp\Desktop\с 11 по 17 августа\IMG_E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Desktop\с 11 по 17 августа\IMG_E59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00" cy="302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1" w:rsidRDefault="00E61E61" w:rsidP="00485A7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19" name="Рисунок 19" descr="C:\Users\wwwsp\Desktop\с 11 по 17 августа\Изображение WhatsApp 2025-08-07 в 17.46.34_52d2e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wwsp\Desktop\с 11 по 17 августа\Изображение WhatsApp 2025-08-07 в 17.46.34_52d2ed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817" cy="366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1" w:rsidRDefault="00E61E61" w:rsidP="00485A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4425" cy="3693319"/>
            <wp:effectExtent l="0" t="0" r="0" b="2540"/>
            <wp:docPr id="15" name="Рисунок 15" descr="C:\Users\wwwsp\Desktop\с 11 по 17 августа\IMG_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с 11 по 17 августа\IMG_59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985" cy="370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1" w:rsidRDefault="00E61E61" w:rsidP="00E61E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1763" cy="3562347"/>
            <wp:effectExtent l="0" t="0" r="0" b="635"/>
            <wp:docPr id="20" name="Рисунок 20" descr="C:\Users\wwwsp\Desktop\с 11 по 17 августа\Изображение WhatsApp 2025-08-16 в 10.19.14_b75e7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wwsp\Desktop\с 11 по 17 августа\Изображение WhatsApp 2025-08-16 в 10.19.14_b75e75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63" cy="356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3555999"/>
            <wp:effectExtent l="0" t="0" r="0" b="6985"/>
            <wp:docPr id="21" name="Рисунок 21" descr="C:\Users\wwwsp\Desktop\с 11 по 17 августа\Изображение WhatsApp 2025-08-16 в 10.19.15_9dc6cc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wwsp\Desktop\с 11 по 17 августа\Изображение WhatsApp 2025-08-16 в 10.19.15_9dc6cc9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1" w:rsidRDefault="00E61E61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6466" w:rsidRPr="00AA6466" w:rsidRDefault="00AA6466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466">
        <w:rPr>
          <w:rFonts w:ascii="Times New Roman" w:eastAsia="Calibri" w:hAnsi="Times New Roman" w:cs="Times New Roman"/>
          <w:sz w:val="28"/>
          <w:szCs w:val="28"/>
        </w:rPr>
        <w:t xml:space="preserve">По программе библиотечных познавательно-развлекательных часов «Дошколенок» в Центральной библиотеке для детей из детских садов города была проведена экологическая лекция с элементами игры «Чтобы жила Земля». </w:t>
      </w:r>
    </w:p>
    <w:p w:rsidR="00AA6466" w:rsidRPr="00AA6466" w:rsidRDefault="00AA6466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466">
        <w:rPr>
          <w:rFonts w:ascii="Times New Roman" w:eastAsia="Calibri" w:hAnsi="Times New Roman" w:cs="Times New Roman"/>
          <w:sz w:val="28"/>
          <w:szCs w:val="28"/>
        </w:rPr>
        <w:t>Ребята познакомились с основными правилами поведения в природе, узнали, что наша планета находится в большой опасности, что природе нужно быть другом и беречь ее: не разбрасывать мусор, не ломать ветки деревьев, не разорять гнезда птиц и соблюдать другие правила поведения.</w:t>
      </w:r>
    </w:p>
    <w:p w:rsidR="00AA6466" w:rsidRPr="00AA6466" w:rsidRDefault="00AA6466" w:rsidP="00AA6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466">
        <w:rPr>
          <w:rFonts w:ascii="Times New Roman" w:eastAsia="Calibri" w:hAnsi="Times New Roman" w:cs="Times New Roman"/>
          <w:sz w:val="28"/>
          <w:szCs w:val="28"/>
        </w:rPr>
        <w:t xml:space="preserve"> В игре «Экологический светофор» дети оценивали поведение героев небольших рассказов с помощью жетонов красного, желтого и зеленого цветов. Все ребята справились с заданием, сложные и спорные ситуации разбирали все вместе. В завершении мероприятия ребята посмотрели мультфильм «На лесной тропе», рассказывающий о правильном и неправильном поведении в лесу, который ребятам очень понравился.</w:t>
      </w:r>
    </w:p>
    <w:p w:rsidR="00AA6466" w:rsidRDefault="00AA6466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E03337" wp14:editId="6A198A23">
            <wp:extent cx="5248275" cy="2952611"/>
            <wp:effectExtent l="0" t="0" r="0" b="635"/>
            <wp:docPr id="4" name="Рисунок 4" descr="D:\SYSTEM\Аргине\Downloads\WhatsApp Image 2025-08-15 at 11.00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8-15 at 11.00.35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560" cy="295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66" w:rsidRDefault="00AA6466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695933" wp14:editId="378FDE28">
            <wp:extent cx="5248275" cy="2951489"/>
            <wp:effectExtent l="0" t="0" r="0" b="1270"/>
            <wp:docPr id="6" name="Рисунок 6" descr="D:\SYSTEM\Аргине\Downloads\WhatsApp Image 2025-08-15 at 11.0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8-15 at 11.00.3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1" cy="294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66" w:rsidRDefault="00AA6466" w:rsidP="00AA6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44C" w:rsidRDefault="008C644C" w:rsidP="008C6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44C">
        <w:rPr>
          <w:rFonts w:ascii="Times New Roman" w:hAnsi="Times New Roman" w:cs="Times New Roman"/>
          <w:sz w:val="28"/>
          <w:szCs w:val="28"/>
        </w:rPr>
        <w:t xml:space="preserve">В дни памяти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Хасанских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 событий, со времени которых минуло 87 лет, в Центральной библиотеке для пограничников Службы г. Дальнереченска прошёл час исторической памяти «Однажды на границе, у озера Хасан».</w:t>
      </w:r>
    </w:p>
    <w:p w:rsidR="008C644C" w:rsidRPr="008C644C" w:rsidRDefault="008C644C" w:rsidP="008C6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44C">
        <w:rPr>
          <w:rFonts w:ascii="Times New Roman" w:hAnsi="Times New Roman" w:cs="Times New Roman"/>
          <w:sz w:val="28"/>
          <w:szCs w:val="28"/>
        </w:rPr>
        <w:t>Две недели, с  29 июля по 11 август</w:t>
      </w:r>
      <w:r>
        <w:rPr>
          <w:rFonts w:ascii="Times New Roman" w:hAnsi="Times New Roman" w:cs="Times New Roman"/>
          <w:sz w:val="28"/>
          <w:szCs w:val="28"/>
        </w:rPr>
        <w:t xml:space="preserve">а 1938 года, у озера Хасан шли </w:t>
      </w:r>
      <w:r w:rsidRPr="008C644C">
        <w:rPr>
          <w:rFonts w:ascii="Times New Roman" w:hAnsi="Times New Roman" w:cs="Times New Roman"/>
          <w:sz w:val="28"/>
          <w:szCs w:val="28"/>
        </w:rPr>
        <w:t>ожесточённые кровопролитные бои против японских агрессоров. Мужество и самоотверженность пограничников, бойцов Красной</w:t>
      </w:r>
      <w:r>
        <w:rPr>
          <w:rFonts w:ascii="Times New Roman" w:hAnsi="Times New Roman" w:cs="Times New Roman"/>
          <w:sz w:val="28"/>
          <w:szCs w:val="28"/>
        </w:rPr>
        <w:t xml:space="preserve"> Армии, моряков-тихоокеанцев </w:t>
      </w:r>
      <w:r w:rsidRPr="008C644C">
        <w:rPr>
          <w:rFonts w:ascii="Times New Roman" w:hAnsi="Times New Roman" w:cs="Times New Roman"/>
          <w:sz w:val="28"/>
          <w:szCs w:val="28"/>
        </w:rPr>
        <w:t xml:space="preserve">вписаны в героическую историю Отечества и родного Приморья. </w:t>
      </w:r>
    </w:p>
    <w:p w:rsidR="008C644C" w:rsidRPr="008C644C" w:rsidRDefault="008C644C" w:rsidP="008C6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44C">
        <w:rPr>
          <w:rFonts w:ascii="Times New Roman" w:hAnsi="Times New Roman" w:cs="Times New Roman"/>
          <w:sz w:val="28"/>
          <w:szCs w:val="28"/>
        </w:rPr>
        <w:lastRenderedPageBreak/>
        <w:t xml:space="preserve"> Начальник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Посьетского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 пограничного отряда полковник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4C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4C">
        <w:rPr>
          <w:rFonts w:ascii="Times New Roman" w:hAnsi="Times New Roman" w:cs="Times New Roman"/>
          <w:sz w:val="28"/>
          <w:szCs w:val="28"/>
        </w:rPr>
        <w:t xml:space="preserve">Гребенник, участник боёв на Хасане, писал: «Отступить, уйти за озеро - даже мысли такой не возникало у нас в самые тяжелые минуты боя. Каждый дал себе клятву стоять насмерть. И стояли!» </w:t>
      </w:r>
    </w:p>
    <w:p w:rsidR="008C644C" w:rsidRDefault="008C644C" w:rsidP="008C6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44C">
        <w:rPr>
          <w:rFonts w:ascii="Times New Roman" w:hAnsi="Times New Roman" w:cs="Times New Roman"/>
          <w:sz w:val="28"/>
          <w:szCs w:val="28"/>
        </w:rPr>
        <w:t xml:space="preserve">Ребята с интересом слушали  рассказ библиотекаря о первых пограничниках, удостоившихся звания Героя  Советского Союза  в 1938 году. Это Алексей Махалин, Василий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Венивитин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, Пётр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Терёшкин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Гильфан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Батаршин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 и Иван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Чернопятко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. Час памяти сопровождался показом отрывков из документальных фильмов, кадрами кинохроники, обзором книг о </w:t>
      </w:r>
      <w:proofErr w:type="spellStart"/>
      <w:r w:rsidRPr="008C644C">
        <w:rPr>
          <w:rFonts w:ascii="Times New Roman" w:hAnsi="Times New Roman" w:cs="Times New Roman"/>
          <w:sz w:val="28"/>
          <w:szCs w:val="28"/>
        </w:rPr>
        <w:t>Хасанских</w:t>
      </w:r>
      <w:proofErr w:type="spellEnd"/>
      <w:r w:rsidRPr="008C644C">
        <w:rPr>
          <w:rFonts w:ascii="Times New Roman" w:hAnsi="Times New Roman" w:cs="Times New Roman"/>
          <w:sz w:val="28"/>
          <w:szCs w:val="28"/>
        </w:rPr>
        <w:t xml:space="preserve"> событиях.</w:t>
      </w:r>
    </w:p>
    <w:p w:rsidR="008C644C" w:rsidRDefault="008C644C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2882503"/>
            <wp:effectExtent l="0" t="0" r="0" b="0"/>
            <wp:docPr id="22" name="Рисунок 22" descr="C:\Users\wwwsp\Desktop\с 11 по 17 августа\16-08-2025_08-04-12\Изображение WhatsApp 2025-08-07 в 17.46.20_4283f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wwsp\Desktop\с 11 по 17 августа\16-08-2025_08-04-12\Изображение WhatsApp 2025-08-07 в 17.46.20_4283fe9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61" cy="288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4C" w:rsidRDefault="008C644C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2882503"/>
            <wp:effectExtent l="0" t="0" r="0" b="0"/>
            <wp:docPr id="23" name="Рисунок 23" descr="C:\Users\wwwsp\Desktop\с 11 по 17 августа\16-08-2025_08-04-12\Изображение WhatsApp 2025-08-07 в 17.46.26_f38617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wwsp\Desktop\с 11 по 17 августа\16-08-2025_08-04-12\Изображение WhatsApp 2025-08-07 в 17.46.26_f38617e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13" cy="288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4C" w:rsidRDefault="008C644C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9593" cy="2924770"/>
            <wp:effectExtent l="0" t="0" r="1270" b="9525"/>
            <wp:docPr id="24" name="Рисунок 24" descr="C:\Users\wwwsp\Desktop\с 11 по 17 августа\16-08-2025_08-04-12\Изображение WhatsApp 2025-08-07 в 17.46.31_e759b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wwsp\Desktop\с 11 по 17 августа\16-08-2025_08-04-12\Изображение WhatsApp 2025-08-07 в 17.46.31_e759b8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988" cy="292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4C" w:rsidRDefault="008C644C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2925365"/>
            <wp:effectExtent l="0" t="0" r="0" b="8890"/>
            <wp:docPr id="25" name="Рисунок 25" descr="C:\Users\wwwsp\Desktop\с 11 по 17 августа\16-08-2025_08-04-12\Изображение WhatsApp 2025-08-07 в 17.46.34_576dd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wwsp\Desktop\с 11 по 17 августа\16-08-2025_08-04-12\Изображение WhatsApp 2025-08-07 в 17.46.34_576dd3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471" cy="293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4C" w:rsidRDefault="008C644C" w:rsidP="00AA6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5D9" w:rsidRPr="00E305D9" w:rsidRDefault="00E305D9" w:rsidP="00E305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5D9">
        <w:rPr>
          <w:rFonts w:ascii="Times New Roman" w:hAnsi="Times New Roman" w:cs="Times New Roman"/>
          <w:sz w:val="28"/>
          <w:szCs w:val="28"/>
        </w:rPr>
        <w:t>В рамках программы летнего детского чтения «Дюжина летних недель», неделя 11-я «Экологическая» для ребят, посещающих детский сад «Звездочка» и «</w:t>
      </w:r>
      <w:proofErr w:type="spellStart"/>
      <w:r w:rsidRPr="00E305D9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E305D9">
        <w:rPr>
          <w:rFonts w:ascii="Times New Roman" w:hAnsi="Times New Roman" w:cs="Times New Roman"/>
          <w:sz w:val="28"/>
          <w:szCs w:val="28"/>
        </w:rPr>
        <w:t>» проведен эко-урок «Волшебный мир зоопарка». Ребята познакомились с удивительным миром животных, которые содержатся в зоопарке Санкт-Петербурга. Вспомнили, как следует себя вести при посещении зоопарка, можно ли и чем кормить животных.</w:t>
      </w:r>
    </w:p>
    <w:p w:rsidR="00E305D9" w:rsidRPr="00E305D9" w:rsidRDefault="00E305D9" w:rsidP="00E305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5D9">
        <w:rPr>
          <w:rFonts w:ascii="Times New Roman" w:hAnsi="Times New Roman" w:cs="Times New Roman"/>
          <w:sz w:val="28"/>
          <w:szCs w:val="28"/>
        </w:rPr>
        <w:t xml:space="preserve">А еще узнали, что животные тоже могут дружить. Так, например, шимпанзе спасла двух маленьких белых тигрят оставшихся без матери. Она не только играла с ними, но и помогала кормить их из бутылочки, несмотря </w:t>
      </w:r>
      <w:r w:rsidRPr="00E305D9">
        <w:rPr>
          <w:rFonts w:ascii="Times New Roman" w:hAnsi="Times New Roman" w:cs="Times New Roman"/>
          <w:sz w:val="28"/>
          <w:szCs w:val="28"/>
        </w:rPr>
        <w:lastRenderedPageBreak/>
        <w:t>на то, что леопарды и львы в природе являются врагами шимпанзе. Попавший в аварию старый пес спас от гибели орангутанга, который после потери родителей был настолько подавлен, что не хотел ничего есть. Ветеринар считал, что маленький орангутанг просто хочет умереть.</w:t>
      </w:r>
    </w:p>
    <w:p w:rsidR="00E305D9" w:rsidRPr="00E305D9" w:rsidRDefault="00E305D9" w:rsidP="00E305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5D9">
        <w:rPr>
          <w:rFonts w:ascii="Times New Roman" w:hAnsi="Times New Roman" w:cs="Times New Roman"/>
          <w:sz w:val="28"/>
          <w:szCs w:val="28"/>
        </w:rPr>
        <w:t>Ребята посмотрели видеоролики о животных зоопарка и ответили на вопросы викторины «из зоопарка».</w:t>
      </w:r>
    </w:p>
    <w:p w:rsidR="00765ED1" w:rsidRDefault="00E305D9" w:rsidP="0076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5D9">
        <w:rPr>
          <w:rFonts w:ascii="Times New Roman" w:hAnsi="Times New Roman" w:cs="Times New Roman"/>
          <w:sz w:val="28"/>
          <w:szCs w:val="28"/>
        </w:rPr>
        <w:t>Завершилось мероприятие просмотром мультфильма по стихотворению С. Маршака «Где обедал воробей».</w:t>
      </w:r>
    </w:p>
    <w:p w:rsidR="00765ED1" w:rsidRDefault="00E305D9" w:rsidP="0076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C0BAC" wp14:editId="5768926F">
            <wp:extent cx="4667250" cy="3021017"/>
            <wp:effectExtent l="0" t="0" r="0" b="8255"/>
            <wp:docPr id="26" name="Рисунок 26" descr="C:\Users\wwwsp\Desktop\с 11 по 17 августа\16-08-2025_09-11-26\IMG_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wwsp\Desktop\с 11 по 17 августа\16-08-2025_09-11-26\IMG_4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96"/>
                    <a:stretch/>
                  </pic:blipFill>
                  <pic:spPr bwMode="auto">
                    <a:xfrm>
                      <a:off x="0" y="0"/>
                      <a:ext cx="4667894" cy="302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0A5" w:rsidRDefault="00E305D9" w:rsidP="00570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5ED6C8" wp14:editId="58627D9D">
            <wp:extent cx="4667250" cy="3500438"/>
            <wp:effectExtent l="0" t="0" r="0" b="5080"/>
            <wp:docPr id="31" name="Рисунок 31" descr="C:\Users\wwwsp\Desktop\с 11 по 17 августа\16-08-2025_09-11-26\IMG_4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wwsp\Desktop\с 11 по 17 августа\16-08-2025_09-11-26\IMG_416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0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A5" w:rsidRDefault="005040A5" w:rsidP="0076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0A5">
        <w:rPr>
          <w:rFonts w:ascii="Times New Roman" w:hAnsi="Times New Roman" w:cs="Times New Roman"/>
          <w:sz w:val="28"/>
          <w:szCs w:val="28"/>
        </w:rPr>
        <w:lastRenderedPageBreak/>
        <w:t>15 августа, в рамках программы по экологическому просвещению «</w:t>
      </w:r>
      <w:proofErr w:type="spellStart"/>
      <w:r w:rsidRPr="005040A5">
        <w:rPr>
          <w:rFonts w:ascii="Times New Roman" w:hAnsi="Times New Roman" w:cs="Times New Roman"/>
          <w:sz w:val="28"/>
          <w:szCs w:val="28"/>
        </w:rPr>
        <w:t>Экоцарство</w:t>
      </w:r>
      <w:proofErr w:type="spellEnd"/>
      <w:r w:rsidRPr="005040A5">
        <w:rPr>
          <w:rFonts w:ascii="Times New Roman" w:hAnsi="Times New Roman" w:cs="Times New Roman"/>
          <w:sz w:val="28"/>
          <w:szCs w:val="28"/>
        </w:rPr>
        <w:t xml:space="preserve"> – природное государство», в библиотеке-филиале №6 для воспитанников детского сада №12 прошел литературный час «С природой он жизнью дышал…». Дошкольники познакомились с творчеством Константина Георгиевича Паустовского – русского советского писателя, сценариста и педагога, журналиста, военного корреспондента, переводчика. Особое место в творчестве писателя занимают рассказы и сказки для детей о природе и животных: «Заячьи лапы», «Барсучий нос», «Кот Ворюга» и другие. Ребятам очень понравился  рассказ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0A5">
        <w:rPr>
          <w:rFonts w:ascii="Times New Roman" w:hAnsi="Times New Roman" w:cs="Times New Roman"/>
          <w:sz w:val="28"/>
          <w:szCs w:val="28"/>
        </w:rPr>
        <w:t>Д. Паустовского «Заячьи лапы». В течение всего рассказа они переживали за зайца, который пострадал от лесного пожара. К радости ребят всё закончилось хорошо. Ведь добрых людей в произведениях Паустовского  больше, чем равнодушных и чёрствых. А значит и природа, и её обитатели всегда будут в безопасности.</w:t>
      </w:r>
    </w:p>
    <w:p w:rsidR="005040A5" w:rsidRDefault="005040A5" w:rsidP="0076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7206" cy="3352800"/>
            <wp:effectExtent l="0" t="0" r="5715" b="0"/>
            <wp:docPr id="32" name="Рисунок 32" descr="C:\Users\wwwsp\Desktop\с 11 по 17 августа\18-08-2025_03-54-05\photo_2411@17-08-2025_17-25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wwsp\Desktop\с 11 по 17 августа\18-08-2025_03-54-05\photo_2411@17-08-2025_17-25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0"/>
                    <a:stretch/>
                  </pic:blipFill>
                  <pic:spPr bwMode="auto">
                    <a:xfrm>
                      <a:off x="0" y="0"/>
                      <a:ext cx="5159792" cy="335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0A5" w:rsidRDefault="005040A5" w:rsidP="0076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7206" cy="3133725"/>
            <wp:effectExtent l="0" t="0" r="5715" b="0"/>
            <wp:docPr id="33" name="Рисунок 33" descr="C:\Users\wwwsp\Desktop\с 11 по 17 августа\18-08-2025_03-54-05\photo_2431@17-08-2025_17-25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wwsp\Desktop\с 11 по 17 августа\18-08-2025_03-54-05\photo_2431@17-08-2025_17-25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65"/>
                    <a:stretch/>
                  </pic:blipFill>
                  <pic:spPr bwMode="auto">
                    <a:xfrm>
                      <a:off x="0" y="0"/>
                      <a:ext cx="5159792" cy="313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0A5" w:rsidRDefault="005040A5" w:rsidP="0076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466" w:rsidRPr="00AA6466" w:rsidRDefault="00AA6466" w:rsidP="00AA6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6">
        <w:rPr>
          <w:rFonts w:ascii="Times New Roman" w:hAnsi="Times New Roman" w:cs="Times New Roman"/>
          <w:sz w:val="28"/>
          <w:szCs w:val="28"/>
        </w:rPr>
        <w:t xml:space="preserve">Весело с легким английским прошла «Веселая пятница» 15 августа в Центральной библиотеке. </w:t>
      </w:r>
    </w:p>
    <w:p w:rsidR="00AA6466" w:rsidRPr="00AA6466" w:rsidRDefault="00AA6466" w:rsidP="00AA6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6">
        <w:rPr>
          <w:rFonts w:ascii="Times New Roman" w:hAnsi="Times New Roman" w:cs="Times New Roman"/>
          <w:sz w:val="28"/>
          <w:szCs w:val="28"/>
        </w:rPr>
        <w:t xml:space="preserve">Музыкальные игры, веселые песенки, и соревнования, - это то, что особенно хочется в последние дни лета. И дети с удовольствием участвовали в играх. Знакомые игры с названием цветов и зарядка с элементами английского разнообразили эту пятницу. Еще ребята побывали в воображаемом лесу, представляли себя дикими животными, водили хоровод, дружили, а в случае опасности прятались по своим домикам. </w:t>
      </w:r>
      <w:r>
        <w:rPr>
          <w:rFonts w:ascii="Times New Roman" w:hAnsi="Times New Roman" w:cs="Times New Roman"/>
          <w:sz w:val="28"/>
          <w:szCs w:val="28"/>
        </w:rPr>
        <w:t>Примечательно,</w:t>
      </w:r>
      <w:r w:rsidRPr="00AA6466">
        <w:rPr>
          <w:rFonts w:ascii="Times New Roman" w:hAnsi="Times New Roman" w:cs="Times New Roman"/>
          <w:sz w:val="28"/>
          <w:szCs w:val="28"/>
        </w:rPr>
        <w:t xml:space="preserve"> что семья медведей всегда оказывалась самой многочисленной, интересно к чему бы это!? Спасибо всем кто участвовал, вы сделали этот вечер весёлым.</w:t>
      </w:r>
    </w:p>
    <w:p w:rsidR="006651AC" w:rsidRDefault="00AA6466" w:rsidP="00AA6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66">
        <w:rPr>
          <w:rFonts w:ascii="Times New Roman" w:hAnsi="Times New Roman" w:cs="Times New Roman"/>
          <w:sz w:val="28"/>
          <w:szCs w:val="28"/>
        </w:rPr>
        <w:t xml:space="preserve">Благодарим Елену Николаевну, учителя английского и волонтера "Поколение </w:t>
      </w:r>
      <w:proofErr w:type="spellStart"/>
      <w:r w:rsidRPr="00AA6466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AA646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A6466">
        <w:rPr>
          <w:rFonts w:ascii="Times New Roman" w:hAnsi="Times New Roman" w:cs="Times New Roman"/>
          <w:sz w:val="28"/>
          <w:szCs w:val="28"/>
        </w:rPr>
        <w:t>Лиору</w:t>
      </w:r>
      <w:proofErr w:type="spellEnd"/>
      <w:r w:rsidRPr="00AA6466">
        <w:rPr>
          <w:rFonts w:ascii="Times New Roman" w:hAnsi="Times New Roman" w:cs="Times New Roman"/>
          <w:sz w:val="28"/>
          <w:szCs w:val="28"/>
        </w:rPr>
        <w:t xml:space="preserve"> за помощь в проведении игр.</w:t>
      </w:r>
    </w:p>
    <w:p w:rsidR="00AA6466" w:rsidRDefault="00AA6466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1DD6D4" wp14:editId="3AC752AA">
            <wp:extent cx="4374215" cy="2466975"/>
            <wp:effectExtent l="0" t="0" r="7620" b="0"/>
            <wp:docPr id="1" name="Рисунок 1" descr="C:\Users\RobotComp.ru\AppData\Local\Microsoft\Windows\INetCache\Content.Word\лио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botComp.ru\AppData\Local\Microsoft\Windows\INetCache\Content.Word\лиора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063" cy="247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66" w:rsidRDefault="00AA6466" w:rsidP="00485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1975" cy="3276373"/>
            <wp:effectExtent l="0" t="0" r="0" b="635"/>
            <wp:docPr id="2" name="Рисунок 2" descr="IMG_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93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035" cy="328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66" w:rsidRPr="00AA6466" w:rsidRDefault="00AA6466" w:rsidP="00570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12228" wp14:editId="00682DBB">
            <wp:extent cx="4381731" cy="3286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78" cy="329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466" w:rsidRPr="00AA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51"/>
    <w:rsid w:val="00106EB4"/>
    <w:rsid w:val="003E2F51"/>
    <w:rsid w:val="00485A79"/>
    <w:rsid w:val="005040A5"/>
    <w:rsid w:val="005651D2"/>
    <w:rsid w:val="0057024D"/>
    <w:rsid w:val="006651AC"/>
    <w:rsid w:val="00765ED1"/>
    <w:rsid w:val="00857C49"/>
    <w:rsid w:val="008C644C"/>
    <w:rsid w:val="00AA6466"/>
    <w:rsid w:val="00B150FC"/>
    <w:rsid w:val="00E305D9"/>
    <w:rsid w:val="00E6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12</cp:revision>
  <dcterms:created xsi:type="dcterms:W3CDTF">2025-08-18T00:31:00Z</dcterms:created>
  <dcterms:modified xsi:type="dcterms:W3CDTF">2025-08-18T01:40:00Z</dcterms:modified>
</cp:coreProperties>
</file>