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573" w:rsidRDefault="00C84573" w:rsidP="0066210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210D">
        <w:rPr>
          <w:rFonts w:ascii="Times New Roman" w:hAnsi="Times New Roman"/>
          <w:b/>
          <w:sz w:val="28"/>
          <w:szCs w:val="28"/>
        </w:rPr>
        <w:t xml:space="preserve">7 февраля в  </w:t>
      </w:r>
      <w:r w:rsidR="0066210D">
        <w:rPr>
          <w:rFonts w:ascii="Times New Roman" w:hAnsi="Times New Roman"/>
          <w:b/>
          <w:sz w:val="28"/>
          <w:szCs w:val="28"/>
        </w:rPr>
        <w:t>Ц</w:t>
      </w:r>
      <w:r w:rsidRPr="0066210D">
        <w:rPr>
          <w:rFonts w:ascii="Times New Roman" w:hAnsi="Times New Roman"/>
          <w:b/>
          <w:sz w:val="28"/>
          <w:szCs w:val="28"/>
        </w:rPr>
        <w:t>ентральной городской библиотеке</w:t>
      </w:r>
      <w:r>
        <w:rPr>
          <w:rFonts w:ascii="Times New Roman" w:hAnsi="Times New Roman"/>
          <w:sz w:val="28"/>
          <w:szCs w:val="28"/>
        </w:rPr>
        <w:t xml:space="preserve"> прошло первое мероприятие в рамках  Года  Японии в России. На </w:t>
      </w:r>
      <w:r w:rsidRPr="0066210D">
        <w:rPr>
          <w:rFonts w:ascii="Times New Roman" w:hAnsi="Times New Roman"/>
          <w:b/>
          <w:sz w:val="28"/>
          <w:szCs w:val="28"/>
        </w:rPr>
        <w:t>беседу «О чайной церемонии, кимоно и самураях»</w:t>
      </w:r>
      <w:r>
        <w:rPr>
          <w:rFonts w:ascii="Times New Roman" w:hAnsi="Times New Roman"/>
          <w:sz w:val="28"/>
          <w:szCs w:val="28"/>
        </w:rPr>
        <w:t xml:space="preserve"> пришли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686B3C">
        <w:rPr>
          <w:rFonts w:ascii="Times New Roman" w:hAnsi="Times New Roman"/>
          <w:sz w:val="28"/>
          <w:szCs w:val="28"/>
        </w:rPr>
        <w:t>воспитанник</w:t>
      </w:r>
      <w:r>
        <w:rPr>
          <w:rFonts w:ascii="Times New Roman" w:hAnsi="Times New Roman"/>
          <w:sz w:val="28"/>
          <w:szCs w:val="28"/>
        </w:rPr>
        <w:t xml:space="preserve">и КГКУ «Центр содействия семейному устройству». Ребята внимательно слушали рассказ ведущей  </w:t>
      </w:r>
      <w:r w:rsidR="0066210D">
        <w:rPr>
          <w:rFonts w:ascii="Times New Roman" w:hAnsi="Times New Roman"/>
          <w:sz w:val="28"/>
          <w:szCs w:val="28"/>
        </w:rPr>
        <w:t xml:space="preserve">Т.В. </w:t>
      </w:r>
      <w:r>
        <w:rPr>
          <w:rFonts w:ascii="Times New Roman" w:hAnsi="Times New Roman"/>
          <w:sz w:val="28"/>
          <w:szCs w:val="28"/>
        </w:rPr>
        <w:t>Рыбак о самобытной культуре Японии, таящей в себе духовные и нравственные ценности, о легенде связанной с этой удивительной страной.  Красочная презентация познакомила гостей с традициями  Страны восходящего солнца, с  чайной церемонией  и чайных дел мастерами, с национальной одеждой – кимоно, с  самураями  и их кодексом  чести «Бусидо». Сопровождала презентацию необыкновенно красивая японская мелодия.</w:t>
      </w:r>
    </w:p>
    <w:p w:rsidR="00C84573" w:rsidRDefault="00C84573" w:rsidP="00C8457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C84573" w:rsidRDefault="00C84573" w:rsidP="00C8457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3E53809" wp14:editId="4BA38D95">
            <wp:extent cx="5940425" cy="4455160"/>
            <wp:effectExtent l="0" t="0" r="317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езентация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4573" w:rsidRDefault="00C84573" w:rsidP="00C8457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F5124" w:rsidRDefault="00EF5124"/>
    <w:sectPr w:rsidR="00EF5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52E"/>
    <w:rsid w:val="0066210D"/>
    <w:rsid w:val="00C84573"/>
    <w:rsid w:val="00E1052E"/>
    <w:rsid w:val="00EF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4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45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4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45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582</Characters>
  <Application>Microsoft Office Word</Application>
  <DocSecurity>0</DocSecurity>
  <Lines>4</Lines>
  <Paragraphs>1</Paragraphs>
  <ScaleCrop>false</ScaleCrop>
  <Company>SPecialiST RePack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2018-02-12T00:14:00Z</dcterms:created>
  <dcterms:modified xsi:type="dcterms:W3CDTF">2018-02-12T01:05:00Z</dcterms:modified>
</cp:coreProperties>
</file>