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635604" w:rsidP="005C4413">
      <w:pPr>
        <w:spacing w:after="0"/>
        <w:ind w:firstLine="709"/>
        <w:jc w:val="both"/>
        <w:rPr>
          <w:b w:val="0"/>
        </w:rPr>
      </w:pPr>
      <w:r>
        <w:rPr>
          <w:b w:val="0"/>
        </w:rPr>
        <w:t>20 сентября на библиографический урок «Здравствуй книжка» в городскую библиотеку пришли дошкольники из детского сада «</w:t>
      </w:r>
      <w:proofErr w:type="spellStart"/>
      <w:r>
        <w:rPr>
          <w:b w:val="0"/>
        </w:rPr>
        <w:t>Дюймовочка</w:t>
      </w:r>
      <w:proofErr w:type="spellEnd"/>
      <w:r>
        <w:rPr>
          <w:b w:val="0"/>
        </w:rPr>
        <w:t xml:space="preserve">». Ведущая мероприятия Екатерина Александровна Алексеева рассказала </w:t>
      </w:r>
      <w:r w:rsidR="00725021">
        <w:rPr>
          <w:b w:val="0"/>
        </w:rPr>
        <w:t>ребятам,</w:t>
      </w:r>
      <w:r>
        <w:rPr>
          <w:b w:val="0"/>
        </w:rPr>
        <w:t xml:space="preserve"> из каких материалов были сделаны первые книги, как выглядели первые буквы и письменные принадлежности. </w:t>
      </w:r>
      <w:r w:rsidR="0000797C">
        <w:rPr>
          <w:b w:val="0"/>
        </w:rPr>
        <w:t xml:space="preserve">Дошкольники посмотрели мультфильм «По секрету всему свету» и </w:t>
      </w:r>
      <w:r w:rsidR="009E20C6">
        <w:rPr>
          <w:b w:val="0"/>
        </w:rPr>
        <w:t>узнали,</w:t>
      </w:r>
      <w:r w:rsidR="0000797C">
        <w:rPr>
          <w:b w:val="0"/>
        </w:rPr>
        <w:t xml:space="preserve"> как и где в наше время печатаются книги. Ребята активно отвечали на вопросы ведущей о библиотеке. А в конце мероприятия посмотрели мультфильм «Три кота. Библиотека» и </w:t>
      </w:r>
      <w:proofErr w:type="gramStart"/>
      <w:r w:rsidR="0000797C">
        <w:rPr>
          <w:b w:val="0"/>
        </w:rPr>
        <w:t>узнали для чего нужна</w:t>
      </w:r>
      <w:proofErr w:type="gramEnd"/>
      <w:r w:rsidR="0000797C">
        <w:rPr>
          <w:b w:val="0"/>
        </w:rPr>
        <w:t xml:space="preserve"> библиотека</w:t>
      </w:r>
      <w:r w:rsidR="00725021">
        <w:rPr>
          <w:b w:val="0"/>
        </w:rPr>
        <w:t>,</w:t>
      </w:r>
      <w:bookmarkStart w:id="0" w:name="_GoBack"/>
      <w:bookmarkEnd w:id="0"/>
      <w:r w:rsidR="0000797C">
        <w:rPr>
          <w:b w:val="0"/>
        </w:rPr>
        <w:t xml:space="preserve"> и как в ней себя правильно вести.</w:t>
      </w:r>
    </w:p>
    <w:p w:rsidR="005C4413" w:rsidRPr="00635604" w:rsidRDefault="005C4413" w:rsidP="005C4413">
      <w:pPr>
        <w:spacing w:after="0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E76DF4D" wp14:editId="7161677C">
            <wp:simplePos x="0" y="0"/>
            <wp:positionH relativeFrom="column">
              <wp:posOffset>24765</wp:posOffset>
            </wp:positionH>
            <wp:positionV relativeFrom="paragraph">
              <wp:posOffset>71755</wp:posOffset>
            </wp:positionV>
            <wp:extent cx="4202292" cy="3152775"/>
            <wp:effectExtent l="0" t="0" r="8255" b="0"/>
            <wp:wrapNone/>
            <wp:docPr id="1" name="Рисунок 1" descr="C:\Users\user\Desktop\ЦБ Библиографический урок\DSCN4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Библиографический урок\DSCN45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292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28E1143" wp14:editId="2F392616">
            <wp:simplePos x="0" y="0"/>
            <wp:positionH relativeFrom="column">
              <wp:posOffset>1148715</wp:posOffset>
            </wp:positionH>
            <wp:positionV relativeFrom="paragraph">
              <wp:posOffset>3524905</wp:posOffset>
            </wp:positionV>
            <wp:extent cx="4817261" cy="3614399"/>
            <wp:effectExtent l="0" t="0" r="2540" b="5715"/>
            <wp:wrapNone/>
            <wp:docPr id="2" name="Рисунок 2" descr="C:\Users\user\Desktop\ЦБ Библиографический урок\DSCN4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Библиографический урок\DSCN45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623" cy="3613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4413" w:rsidRPr="00635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10"/>
    <w:rsid w:val="0000797C"/>
    <w:rsid w:val="005C4413"/>
    <w:rsid w:val="00635604"/>
    <w:rsid w:val="00725021"/>
    <w:rsid w:val="009A3110"/>
    <w:rsid w:val="009E20C6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dcterms:created xsi:type="dcterms:W3CDTF">2019-09-20T05:21:00Z</dcterms:created>
  <dcterms:modified xsi:type="dcterms:W3CDTF">2019-09-23T03:34:00Z</dcterms:modified>
</cp:coreProperties>
</file>