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11C" w:rsidRPr="002531D6" w:rsidRDefault="0001311C" w:rsidP="0001311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531D6">
        <w:rPr>
          <w:rFonts w:ascii="Times New Roman" w:hAnsi="Times New Roman" w:cs="Times New Roman"/>
          <w:b/>
          <w:sz w:val="28"/>
        </w:rPr>
        <w:t>«Моим стихам настанет свой черёд»</w:t>
      </w:r>
    </w:p>
    <w:p w:rsidR="0001311C" w:rsidRPr="002531D6" w:rsidRDefault="0001311C" w:rsidP="000131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31D6">
        <w:rPr>
          <w:rFonts w:ascii="Times New Roman" w:hAnsi="Times New Roman" w:cs="Times New Roman"/>
          <w:sz w:val="28"/>
        </w:rPr>
        <w:t>11 октября  в Центральной библиотеке в рамках литературной гостиной «Классики и современники» прошло знакомство с жизнью и творчеством  поэтессы, посвящённое 130-летию со дня её рождения.   Старшеклассники из «Лицея» узнали  много нового о романтической и трагической судьбе Марины Цветаевой,  подарившей  миру красивейшую поэзию: искреннюю, непосредственную и пронзительную.</w:t>
      </w:r>
    </w:p>
    <w:p w:rsidR="0023709D" w:rsidRDefault="0001311C" w:rsidP="0001311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67150" cy="2900363"/>
            <wp:effectExtent l="0" t="0" r="0" b="0"/>
            <wp:docPr id="1" name="Рисунок 1" descr="D:\SYSTEM\Desktop\17.10 на сай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Desktop\17.10 на сайт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084" cy="289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11C" w:rsidRDefault="0001311C">
      <w:r>
        <w:rPr>
          <w:noProof/>
          <w:lang w:eastAsia="ru-RU"/>
        </w:rPr>
        <w:drawing>
          <wp:inline distT="0" distB="0" distL="0" distR="0">
            <wp:extent cx="2752725" cy="2064543"/>
            <wp:effectExtent l="0" t="0" r="0" b="0"/>
            <wp:docPr id="2" name="Рисунок 2" descr="D:\SYSTEM\Desktop\17.10 на сайт\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Desktop\17.10 на сайт\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255" cy="206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43200" cy="2057400"/>
            <wp:effectExtent l="0" t="0" r="0" b="0"/>
            <wp:docPr id="3" name="Рисунок 3" descr="D:\SYSTEM\Desktop\17.10 на сай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Desktop\17.10 на сайт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341" cy="205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7EB" w:rsidRDefault="002957EB">
      <w:r>
        <w:br w:type="page"/>
      </w:r>
    </w:p>
    <w:p w:rsidR="001E39FD" w:rsidRPr="001E39FD" w:rsidRDefault="001E39FD" w:rsidP="001E39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9FD">
        <w:rPr>
          <w:rFonts w:ascii="Times New Roman" w:hAnsi="Times New Roman" w:cs="Times New Roman"/>
          <w:b/>
          <w:sz w:val="28"/>
          <w:szCs w:val="28"/>
        </w:rPr>
        <w:lastRenderedPageBreak/>
        <w:t>«Встреча с «</w:t>
      </w:r>
      <w:proofErr w:type="spellStart"/>
      <w:r w:rsidRPr="001E39FD">
        <w:rPr>
          <w:rFonts w:ascii="Times New Roman" w:hAnsi="Times New Roman" w:cs="Times New Roman"/>
          <w:b/>
          <w:sz w:val="28"/>
          <w:szCs w:val="28"/>
        </w:rPr>
        <w:t>Удэгейской</w:t>
      </w:r>
      <w:proofErr w:type="spellEnd"/>
      <w:r w:rsidRPr="001E39FD">
        <w:rPr>
          <w:rFonts w:ascii="Times New Roman" w:hAnsi="Times New Roman" w:cs="Times New Roman"/>
          <w:b/>
          <w:sz w:val="28"/>
          <w:szCs w:val="28"/>
        </w:rPr>
        <w:t xml:space="preserve"> легендой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1E39FD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2957EB" w:rsidRDefault="002957EB" w:rsidP="002957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959">
        <w:rPr>
          <w:rFonts w:ascii="Times New Roman" w:hAnsi="Times New Roman" w:cs="Times New Roman"/>
          <w:sz w:val="28"/>
          <w:szCs w:val="28"/>
        </w:rPr>
        <w:t>13 октября в центральной библиотеке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965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Дальнереченска состоялась встреча школьников с сотрудниками Национального парка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Удэгейская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легенда». Учащимся рассказали о создании Национального парка, о его работе по охране животных и растений,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фотоловушках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службе парка: «В объективе тигр и не только».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Ребята увидели на экране видеоролики, посвященные природоохранной деятельности Национального парка, а также удивительных животных, которые обитают на этих территориях: тигра, медведя, изюбра, косулю, утку мандаринку и др. На память всем классам и центральной библиотеке сотрудниками парка были подарены плакаты, наклейки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экопросветительской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продукцией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Удэгейской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легенды»</w:t>
      </w:r>
      <w:r w:rsidR="0096543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1311C" w:rsidRDefault="002957EB">
      <w:r>
        <w:rPr>
          <w:noProof/>
          <w:lang w:eastAsia="ru-RU"/>
        </w:rPr>
        <w:drawing>
          <wp:inline distT="0" distB="0" distL="0" distR="0" wp14:anchorId="13613ECB">
            <wp:extent cx="2987040" cy="2334895"/>
            <wp:effectExtent l="0" t="0" r="381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C15318A">
            <wp:extent cx="2895600" cy="2341674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146" cy="2344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57EB" w:rsidRDefault="002957EB">
      <w:r>
        <w:rPr>
          <w:noProof/>
          <w:lang w:eastAsia="ru-RU"/>
        </w:rPr>
        <w:drawing>
          <wp:inline distT="0" distB="0" distL="0" distR="0" wp14:anchorId="4C17A6ED">
            <wp:extent cx="2485867" cy="25622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0"/>
                    <a:stretch/>
                  </pic:blipFill>
                  <pic:spPr bwMode="auto">
                    <a:xfrm>
                      <a:off x="0" y="0"/>
                      <a:ext cx="2487295" cy="256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A04E566">
            <wp:extent cx="3413082" cy="256104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782" cy="2564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57EB" w:rsidRDefault="002957EB">
      <w:r>
        <w:br w:type="page"/>
      </w:r>
    </w:p>
    <w:p w:rsidR="002957EB" w:rsidRPr="00604963" w:rsidRDefault="002957EB" w:rsidP="002957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604963">
        <w:rPr>
          <w:rFonts w:ascii="Times New Roman" w:hAnsi="Times New Roman" w:cs="Times New Roman"/>
          <w:b/>
          <w:sz w:val="28"/>
        </w:rPr>
        <w:lastRenderedPageBreak/>
        <w:t>«Папин день календаря»</w:t>
      </w:r>
    </w:p>
    <w:p w:rsidR="002957EB" w:rsidRPr="00A26249" w:rsidRDefault="002957EB" w:rsidP="002957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26249">
        <w:rPr>
          <w:rFonts w:ascii="Times New Roman" w:hAnsi="Times New Roman" w:cs="Times New Roman"/>
          <w:sz w:val="28"/>
        </w:rPr>
        <w:t>В преддверии праздника «День отца», в Центральной библиотеке прошел мастер-класс «Папин день календаря» по изготовлению открытки.</w:t>
      </w:r>
    </w:p>
    <w:p w:rsidR="002957EB" w:rsidRDefault="002957EB" w:rsidP="002957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26249">
        <w:rPr>
          <w:rFonts w:ascii="Times New Roman" w:hAnsi="Times New Roman" w:cs="Times New Roman"/>
          <w:sz w:val="28"/>
        </w:rPr>
        <w:t>Ребята с большим интересом сделали открытку и написали несколько ласковых слов, чтобы порадовать родного человека маленьким подарком.</w:t>
      </w:r>
    </w:p>
    <w:p w:rsidR="001E39FD" w:rsidRDefault="001E39FD" w:rsidP="002957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957EB" w:rsidRDefault="002957EB">
      <w:r>
        <w:rPr>
          <w:noProof/>
          <w:lang w:eastAsia="ru-RU"/>
        </w:rPr>
        <w:drawing>
          <wp:inline distT="0" distB="0" distL="0" distR="0" wp14:anchorId="70F30096">
            <wp:extent cx="5934075" cy="28384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93"/>
                    <a:stretch/>
                  </pic:blipFill>
                  <pic:spPr bwMode="auto">
                    <a:xfrm>
                      <a:off x="0" y="0"/>
                      <a:ext cx="5933440" cy="283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5A38" w:rsidRDefault="002957EB">
      <w:r>
        <w:rPr>
          <w:noProof/>
          <w:lang w:eastAsia="ru-RU"/>
        </w:rPr>
        <w:drawing>
          <wp:inline distT="0" distB="0" distL="0" distR="0" wp14:anchorId="367155A4">
            <wp:extent cx="5932170" cy="26765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5A38" w:rsidRDefault="00F45A38">
      <w:r>
        <w:br w:type="page"/>
      </w:r>
    </w:p>
    <w:p w:rsidR="001E39FD" w:rsidRPr="001E39FD" w:rsidRDefault="001E39FD" w:rsidP="001E39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9FD">
        <w:rPr>
          <w:rFonts w:ascii="Times New Roman" w:hAnsi="Times New Roman" w:cs="Times New Roman"/>
          <w:b/>
          <w:sz w:val="28"/>
          <w:szCs w:val="28"/>
        </w:rPr>
        <w:lastRenderedPageBreak/>
        <w:t>«Сегодня день отца»</w:t>
      </w:r>
    </w:p>
    <w:p w:rsidR="00F45A38" w:rsidRPr="002C6F43" w:rsidRDefault="00F45A38" w:rsidP="00F45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F43">
        <w:rPr>
          <w:rFonts w:ascii="Times New Roman" w:hAnsi="Times New Roman" w:cs="Times New Roman"/>
          <w:sz w:val="28"/>
          <w:szCs w:val="28"/>
        </w:rPr>
        <w:t xml:space="preserve">15 октября в библиотеку-филиал № 6  на игровую программу «Сегодня день отца» были приглашены дети и подростки посёлка ЛДК. </w:t>
      </w:r>
    </w:p>
    <w:p w:rsidR="00F45A38" w:rsidRPr="002C6F43" w:rsidRDefault="00F45A38" w:rsidP="00F45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F43">
        <w:rPr>
          <w:rFonts w:ascii="Times New Roman" w:hAnsi="Times New Roman" w:cs="Times New Roman"/>
          <w:sz w:val="28"/>
          <w:szCs w:val="28"/>
        </w:rPr>
        <w:t xml:space="preserve">После рассказа библиотекаря об истории праздника, ребята отвечали на вопросы интерактивной викторины,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</w:t>
      </w:r>
      <w:r w:rsidRPr="002C6F4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тгадывали загадки о различных профессиях пап и об их любимых занятиях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разгадали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филворд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о главных качествах папы. </w:t>
      </w:r>
      <w:r w:rsidRPr="002C6F4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заключении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ребята искали книги о папах, которые сами читали и могут порекомендовать другу, </w:t>
      </w:r>
      <w:r w:rsidRPr="002C6F4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пили чай со сладостями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2C6F4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2C6F43">
        <w:rPr>
          <w:rFonts w:ascii="Times New Roman" w:hAnsi="Times New Roman" w:cs="Times New Roman"/>
          <w:sz w:val="28"/>
          <w:szCs w:val="28"/>
        </w:rPr>
        <w:t>делились наиболее я</w:t>
      </w:r>
      <w:r>
        <w:rPr>
          <w:rFonts w:ascii="Times New Roman" w:hAnsi="Times New Roman" w:cs="Times New Roman"/>
          <w:sz w:val="28"/>
          <w:szCs w:val="28"/>
        </w:rPr>
        <w:t>ркими моментами общения с отцом</w:t>
      </w:r>
      <w:r w:rsidRPr="002C6F43">
        <w:rPr>
          <w:rFonts w:ascii="Times New Roman" w:hAnsi="Times New Roman" w:cs="Times New Roman"/>
          <w:sz w:val="28"/>
          <w:szCs w:val="28"/>
        </w:rPr>
        <w:t xml:space="preserve"> </w:t>
      </w:r>
      <w:r w:rsidRPr="002C6F4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 послушали песню «Мой папа» в исполнении нашей читательницы Насти.</w:t>
      </w:r>
    </w:p>
    <w:p w:rsidR="002957EB" w:rsidRDefault="00F45A38">
      <w:r>
        <w:rPr>
          <w:noProof/>
          <w:lang w:eastAsia="ru-RU"/>
        </w:rPr>
        <w:drawing>
          <wp:inline distT="0" distB="0" distL="0" distR="0">
            <wp:extent cx="5940425" cy="2742270"/>
            <wp:effectExtent l="0" t="0" r="3175" b="1270"/>
            <wp:docPr id="12" name="Рисунок 12" descr="C:\Users\08A7~1\AppData\Local\Temp\Rar$DI00.384\-535509295314146118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8A7~1\AppData\Local\Temp\Rar$DI00.384\-5355092953141461183_12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A38" w:rsidRDefault="00F45A38" w:rsidP="001E39FD">
      <w:pPr>
        <w:ind w:left="284"/>
      </w:pPr>
      <w:r>
        <w:rPr>
          <w:noProof/>
          <w:lang w:eastAsia="ru-RU"/>
        </w:rPr>
        <w:drawing>
          <wp:inline distT="0" distB="0" distL="0" distR="0">
            <wp:extent cx="2724150" cy="3124199"/>
            <wp:effectExtent l="0" t="0" r="0" b="635"/>
            <wp:docPr id="13" name="Рисунок 13" descr="C:\Users\08A7~1\AppData\Local\Temp\Rar$DI67.384\IMG_20221015_11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8A7~1\AppData\Local\Temp\Rar$DI67.384\IMG_20221015_1128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56" cy="312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1E39FD">
        <w:rPr>
          <w:noProof/>
          <w:lang w:eastAsia="ru-RU"/>
        </w:rPr>
        <w:t xml:space="preserve">    </w:t>
      </w:r>
      <w:r w:rsidR="001E39FD">
        <w:rPr>
          <w:noProof/>
          <w:lang w:eastAsia="ru-RU"/>
        </w:rPr>
        <w:drawing>
          <wp:inline distT="0" distB="0" distL="0" distR="0" wp14:anchorId="35305B14" wp14:editId="1B22DAB2">
            <wp:extent cx="2600325" cy="31432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644" cy="3148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4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2BF"/>
    <w:rsid w:val="0001311C"/>
    <w:rsid w:val="001B62BF"/>
    <w:rsid w:val="001E39FD"/>
    <w:rsid w:val="0023709D"/>
    <w:rsid w:val="002957EB"/>
    <w:rsid w:val="00965439"/>
    <w:rsid w:val="00F4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hdphoto" Target="media/hdphoto2.wdp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ЦБС</dc:creator>
  <cp:keywords/>
  <dc:description/>
  <cp:lastModifiedBy>МБУ ЦБС</cp:lastModifiedBy>
  <cp:revision>4</cp:revision>
  <dcterms:created xsi:type="dcterms:W3CDTF">2022-10-16T23:55:00Z</dcterms:created>
  <dcterms:modified xsi:type="dcterms:W3CDTF">2022-10-17T02:14:00Z</dcterms:modified>
</cp:coreProperties>
</file>