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3B" w:rsidRPr="00D1153B" w:rsidRDefault="00D1153B" w:rsidP="00D1153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1153B">
        <w:rPr>
          <w:rFonts w:ascii="Times New Roman" w:eastAsia="Calibri" w:hAnsi="Times New Roman" w:cs="Times New Roman"/>
          <w:sz w:val="28"/>
          <w:szCs w:val="28"/>
        </w:rPr>
        <w:tab/>
        <w:t xml:space="preserve"> 27 января библиотека-филиал № 1 организовала урок мужества  "Прорыв блокады Ленинграда" для учащихся 5-6 классов школы №12.</w:t>
      </w:r>
    </w:p>
    <w:p w:rsidR="00D1153B" w:rsidRPr="00D1153B" w:rsidRDefault="00D1153B" w:rsidP="00D1153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153B">
        <w:rPr>
          <w:rFonts w:ascii="Times New Roman" w:eastAsia="Calibri" w:hAnsi="Times New Roman" w:cs="Times New Roman"/>
          <w:sz w:val="28"/>
          <w:szCs w:val="28"/>
        </w:rPr>
        <w:tab/>
        <w:t>В основу выступления библиотекаря Валентины Юрьевны Галецкой легла "Блокадная книга", которая рассказывает о мужестве и стойкости жителей Ленинграда во время фашистской  блокады города.</w:t>
      </w:r>
    </w:p>
    <w:p w:rsidR="00D1153B" w:rsidRPr="00D1153B" w:rsidRDefault="00D1153B" w:rsidP="00D1153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153B">
        <w:rPr>
          <w:rFonts w:ascii="Times New Roman" w:eastAsia="Calibri" w:hAnsi="Times New Roman" w:cs="Times New Roman"/>
          <w:sz w:val="28"/>
          <w:szCs w:val="28"/>
        </w:rPr>
        <w:tab/>
        <w:t>Писатели – авторы этой книги: О. Адамович и Д. Грани использовали дневники, письма, фотографии из семейных архивов ленинградцев - блокадников.</w:t>
      </w:r>
    </w:p>
    <w:p w:rsidR="00D1153B" w:rsidRPr="00D1153B" w:rsidRDefault="00D1153B" w:rsidP="00D1153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Times New Roman" w:eastAsia="Calibri" w:hAnsi="Times New Roman" w:cs="Times New Roman"/>
          <w:sz w:val="28"/>
          <w:szCs w:val="28"/>
        </w:rPr>
        <w:t xml:space="preserve"> Ребята внимательно и с интересом, слушали записи из дневника Юрия Рябинкина, где он делится своими чувствами и рассказывает, как пережил трудные моменты в период испытаний.</w:t>
      </w:r>
    </w:p>
    <w:p w:rsidR="00D1153B" w:rsidRPr="00D1153B" w:rsidRDefault="00D1153B" w:rsidP="00D1153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E7CABDC" wp14:editId="2FD9DCFB">
            <wp:simplePos x="0" y="0"/>
            <wp:positionH relativeFrom="column">
              <wp:posOffset>662305</wp:posOffset>
            </wp:positionH>
            <wp:positionV relativeFrom="paragraph">
              <wp:posOffset>36830</wp:posOffset>
            </wp:positionV>
            <wp:extent cx="4333875" cy="4641850"/>
            <wp:effectExtent l="0" t="0" r="9525" b="6350"/>
            <wp:wrapSquare wrapText="bothSides"/>
            <wp:docPr id="4" name="Рисунок 4" descr="C:\Users\USER\Desktop\непокоренный Ленинград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покоренный Ленинград ф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75" t="5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64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53B" w:rsidRPr="00D1153B" w:rsidRDefault="00D1153B" w:rsidP="00D1153B">
      <w:pPr>
        <w:rPr>
          <w:rFonts w:ascii="Calibri" w:eastAsia="Calibri" w:hAnsi="Calibri" w:cs="Times New Roman"/>
        </w:rPr>
      </w:pPr>
    </w:p>
    <w:p w:rsidR="00D1153B" w:rsidRPr="00D1153B" w:rsidRDefault="00D1153B" w:rsidP="00D1153B">
      <w:pPr>
        <w:rPr>
          <w:rFonts w:ascii="Calibri" w:eastAsia="Calibri" w:hAnsi="Calibri" w:cs="Times New Roman"/>
        </w:rPr>
      </w:pPr>
    </w:p>
    <w:p w:rsidR="00D1153B" w:rsidRPr="00D1153B" w:rsidRDefault="00D1153B" w:rsidP="00D1153B">
      <w:pPr>
        <w:rPr>
          <w:rFonts w:ascii="Calibri" w:eastAsia="Calibri" w:hAnsi="Calibri" w:cs="Times New Roman"/>
        </w:rPr>
      </w:pPr>
    </w:p>
    <w:p w:rsidR="00D1153B" w:rsidRPr="00D1153B" w:rsidRDefault="00D1153B" w:rsidP="00D1153B">
      <w:pPr>
        <w:rPr>
          <w:rFonts w:ascii="Calibri" w:eastAsia="Calibri" w:hAnsi="Calibri" w:cs="Times New Roman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26 января в библиотеке-филиале №3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состоялся показ документального фильма «900 дней и ночей мужества, стойкости, отваги…», посвященный  Дню полного освобождения Ленинграда от фашистской блокады.  Чтобы каждый посетитель мог</w:t>
      </w:r>
      <w:r w:rsidRPr="00154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B62A6E">
        <w:rPr>
          <w:rFonts w:ascii="Times New Roman" w:hAnsi="Times New Roman" w:cs="Times New Roman"/>
          <w:sz w:val="28"/>
          <w:szCs w:val="28"/>
          <w:shd w:val="clear" w:color="auto" w:fill="FFFFFF"/>
        </w:rPr>
        <w:t>огрузиться в атмосферу блокадного</w:t>
      </w:r>
      <w:r w:rsidRPr="00B62A6E">
        <w:rPr>
          <w:sz w:val="27"/>
          <w:szCs w:val="27"/>
          <w:shd w:val="clear" w:color="auto" w:fill="FFFFFF"/>
        </w:rPr>
        <w:t xml:space="preserve"> </w:t>
      </w:r>
      <w:r w:rsidRPr="001545D9">
        <w:rPr>
          <w:rFonts w:ascii="Times New Roman" w:hAnsi="Times New Roman" w:cs="Times New Roman"/>
          <w:sz w:val="28"/>
          <w:szCs w:val="28"/>
          <w:shd w:val="clear" w:color="auto" w:fill="FFFFFF"/>
        </w:rPr>
        <w:t>Ленинграда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были показаны ещё несколько документальных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фильмов: </w:t>
      </w:r>
      <w:r w:rsidRPr="001545D9">
        <w:rPr>
          <w:rFonts w:ascii="Times New Roman" w:hAnsi="Times New Roman" w:cs="Times New Roman"/>
          <w:sz w:val="28"/>
          <w:szCs w:val="28"/>
          <w:shd w:val="clear" w:color="auto" w:fill="FFFFFF"/>
        </w:rPr>
        <w:t>«Ленинград в борьбе»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54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«Мы ленинградцы», «Ленинградские мальчишки», «Ленинград, Блокада, Память»</w:t>
      </w:r>
      <w:r w:rsidRPr="001545D9">
        <w:rPr>
          <w:sz w:val="27"/>
          <w:szCs w:val="27"/>
          <w:shd w:val="clear" w:color="auto" w:fill="FFFFFF"/>
        </w:rPr>
        <w:t>.</w:t>
      </w:r>
      <w:r>
        <w:rPr>
          <w:sz w:val="27"/>
          <w:szCs w:val="27"/>
          <w:shd w:val="clear" w:color="auto" w:fill="FFFFFF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153B" w:rsidRPr="001545D9" w:rsidRDefault="00D1153B" w:rsidP="00D1153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A6E">
        <w:rPr>
          <w:rFonts w:ascii="Times New Roman" w:hAnsi="Times New Roman" w:cs="Times New Roman"/>
          <w:sz w:val="28"/>
          <w:szCs w:val="28"/>
          <w:shd w:val="clear" w:color="auto" w:fill="FFFFFF"/>
        </w:rPr>
        <w:t>Блокада Ленинграда - это неслыханное испытание человека на человечност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ь, достоинство, любовь</w:t>
      </w:r>
      <w:r w:rsidRPr="00B62A6E">
        <w:rPr>
          <w:rFonts w:ascii="Times New Roman" w:hAnsi="Times New Roman" w:cs="Times New Roman"/>
          <w:sz w:val="28"/>
          <w:szCs w:val="28"/>
          <w:shd w:val="clear" w:color="auto" w:fill="FFFFFF"/>
        </w:rPr>
        <w:t>, сострадание, сердечность.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62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испытания были ежедневными, страшными, потому что голод представить вообще невозможно, не пережив его. Те, кто пережил блокаду, были обычными людьми. Они сумели совершить </w:t>
      </w:r>
      <w:proofErr w:type="gramStart"/>
      <w:r w:rsidRPr="00B62A6E">
        <w:rPr>
          <w:rFonts w:ascii="Times New Roman" w:hAnsi="Times New Roman" w:cs="Times New Roman"/>
          <w:sz w:val="28"/>
          <w:szCs w:val="28"/>
          <w:shd w:val="clear" w:color="auto" w:fill="FFFFFF"/>
        </w:rPr>
        <w:t>невозможное</w:t>
      </w:r>
      <w:proofErr w:type="gramEnd"/>
      <w:r w:rsidRPr="00B62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пережить ледяной ад. И не только пережить, но и остаться людьми. Они уходят, и вместе с ними уходит история. От нас зависит, чтобы она не ушла навсегда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D1153B" w:rsidRDefault="00D1153B" w:rsidP="00D1153B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844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2F3FA9D" wp14:editId="54E2199F">
            <wp:simplePos x="0" y="0"/>
            <wp:positionH relativeFrom="margin">
              <wp:posOffset>367665</wp:posOffset>
            </wp:positionH>
            <wp:positionV relativeFrom="margin">
              <wp:posOffset>2270760</wp:posOffset>
            </wp:positionV>
            <wp:extent cx="5149850" cy="3048000"/>
            <wp:effectExtent l="0" t="0" r="0" b="0"/>
            <wp:wrapSquare wrapText="bothSides"/>
            <wp:docPr id="7" name="Рисунок 7" descr="D:\загрузки Л\20230126_15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0126_155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1"/>
                    <a:stretch/>
                  </pic:blipFill>
                  <pic:spPr bwMode="auto">
                    <a:xfrm>
                      <a:off x="0" y="0"/>
                      <a:ext cx="5149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</w:t>
      </w: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1BC7FBA" wp14:editId="377CB705">
            <wp:simplePos x="0" y="0"/>
            <wp:positionH relativeFrom="margin">
              <wp:posOffset>910590</wp:posOffset>
            </wp:positionH>
            <wp:positionV relativeFrom="margin">
              <wp:posOffset>5537835</wp:posOffset>
            </wp:positionV>
            <wp:extent cx="3848100" cy="3031490"/>
            <wp:effectExtent l="0" t="0" r="0" b="0"/>
            <wp:wrapSquare wrapText="bothSides"/>
            <wp:docPr id="8" name="Рисунок 8" descr="D:\загрузки Л\20230126_19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0126_190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92"/>
                    <a:stretch/>
                  </pic:blipFill>
                  <pic:spPr bwMode="auto">
                    <a:xfrm>
                      <a:off x="0" y="0"/>
                      <a:ext cx="384810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Default="00D1153B" w:rsidP="00D1153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1153B" w:rsidRPr="00D8441E" w:rsidRDefault="00D1153B" w:rsidP="00D1153B"/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Pr="00AE78F0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8F0">
        <w:rPr>
          <w:rFonts w:ascii="Times New Roman" w:hAnsi="Times New Roman" w:cs="Times New Roman"/>
          <w:sz w:val="28"/>
          <w:szCs w:val="28"/>
        </w:rPr>
        <w:lastRenderedPageBreak/>
        <w:t>27</w:t>
      </w:r>
      <w:r>
        <w:rPr>
          <w:rFonts w:ascii="Times New Roman" w:hAnsi="Times New Roman" w:cs="Times New Roman"/>
          <w:sz w:val="28"/>
          <w:szCs w:val="28"/>
        </w:rPr>
        <w:t xml:space="preserve"> и 28 </w:t>
      </w:r>
      <w:r w:rsidRPr="00AE7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н</w:t>
      </w:r>
      <w:r w:rsidRPr="00AE78F0">
        <w:rPr>
          <w:rFonts w:ascii="Times New Roman" w:hAnsi="Times New Roman" w:cs="Times New Roman"/>
          <w:sz w:val="28"/>
          <w:szCs w:val="28"/>
        </w:rPr>
        <w:t>а видео-реквием «О блокадном Ленинграде» в библиотеку-филиал № 6  (микрорайон ЛДК) были приглашены</w:t>
      </w:r>
      <w:r>
        <w:rPr>
          <w:rFonts w:ascii="Times New Roman" w:hAnsi="Times New Roman" w:cs="Times New Roman"/>
          <w:sz w:val="28"/>
          <w:szCs w:val="28"/>
        </w:rPr>
        <w:t xml:space="preserve"> учащиеся 7</w:t>
      </w:r>
      <w:r w:rsidRPr="00AE78F0">
        <w:rPr>
          <w:rFonts w:ascii="Times New Roman" w:hAnsi="Times New Roman" w:cs="Times New Roman"/>
          <w:sz w:val="28"/>
          <w:szCs w:val="28"/>
        </w:rPr>
        <w:t>«б» класса и воспитанник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E78F0">
        <w:rPr>
          <w:rFonts w:ascii="Times New Roman" w:hAnsi="Times New Roman" w:cs="Times New Roman"/>
          <w:sz w:val="28"/>
          <w:szCs w:val="28"/>
        </w:rPr>
        <w:t xml:space="preserve"> детского реабилитационного центра «Надежда»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8F0">
        <w:rPr>
          <w:rFonts w:ascii="Times New Roman" w:hAnsi="Times New Roman" w:cs="Times New Roman"/>
          <w:sz w:val="28"/>
          <w:szCs w:val="28"/>
        </w:rPr>
        <w:t xml:space="preserve">Ребятам рассказали о том,  что 27 января отмечают День воинской славы России – день полного снятия блокады Ленинграда. Она длилась 872 дня и унесла свыше миллиона человеческих жизней, стала самой кровопролитной блокадой в истории человечества. </w:t>
      </w:r>
    </w:p>
    <w:p w:rsidR="00D1153B" w:rsidRPr="00DE6E60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60">
        <w:rPr>
          <w:rFonts w:ascii="Times New Roman" w:hAnsi="Times New Roman" w:cs="Times New Roman"/>
          <w:sz w:val="28"/>
          <w:szCs w:val="28"/>
        </w:rPr>
        <w:t>Клипы «Ленинградские мальчишки», «Ленинград, Блокада, Память»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6E60">
        <w:rPr>
          <w:rFonts w:ascii="Times New Roman" w:hAnsi="Times New Roman" w:cs="Times New Roman"/>
          <w:sz w:val="28"/>
          <w:szCs w:val="28"/>
        </w:rPr>
        <w:t xml:space="preserve"> помогли ребятам понять трудную и страшную жизнь блокадного Ленинграда.</w:t>
      </w:r>
      <w:r w:rsidRPr="003B1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мероприятии </w:t>
      </w:r>
      <w:r w:rsidRPr="00DE6E60">
        <w:rPr>
          <w:rFonts w:ascii="Times New Roman" w:hAnsi="Times New Roman" w:cs="Times New Roman"/>
          <w:sz w:val="28"/>
          <w:szCs w:val="28"/>
        </w:rPr>
        <w:t xml:space="preserve">звучали стихи Ольги Берггольц, Анны Ахматовой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E60">
        <w:rPr>
          <w:rFonts w:ascii="Times New Roman" w:hAnsi="Times New Roman" w:cs="Times New Roman"/>
          <w:sz w:val="28"/>
          <w:szCs w:val="28"/>
        </w:rPr>
        <w:t>Роберта Рождественского.</w:t>
      </w:r>
    </w:p>
    <w:p w:rsidR="00D1153B" w:rsidRPr="00DE6E60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E6E60">
        <w:rPr>
          <w:rFonts w:ascii="Times New Roman" w:hAnsi="Times New Roman" w:cs="Times New Roman"/>
          <w:sz w:val="28"/>
          <w:szCs w:val="28"/>
        </w:rPr>
        <w:t>ополнением стала книжная выставка-память «</w:t>
      </w:r>
      <w:r>
        <w:rPr>
          <w:rFonts w:ascii="Times New Roman" w:hAnsi="Times New Roman" w:cs="Times New Roman"/>
          <w:sz w:val="28"/>
          <w:szCs w:val="28"/>
        </w:rPr>
        <w:t>Страницы книг расскажут о войне</w:t>
      </w:r>
      <w:r w:rsidRPr="00DE6E60">
        <w:rPr>
          <w:rFonts w:ascii="Times New Roman" w:hAnsi="Times New Roman" w:cs="Times New Roman"/>
          <w:sz w:val="28"/>
          <w:szCs w:val="28"/>
        </w:rPr>
        <w:t>». На выставке представлены книги, повествующие о событиях тех лет, о защитниках города, о Дороге жизни, а также воспоминания очевидцев, переживших тяжелое блокадное время и о стойкости жителей Ленинграда.</w:t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6E12FB1" wp14:editId="57EF6487">
            <wp:simplePos x="0" y="0"/>
            <wp:positionH relativeFrom="column">
              <wp:posOffset>24765</wp:posOffset>
            </wp:positionH>
            <wp:positionV relativeFrom="paragraph">
              <wp:posOffset>99695</wp:posOffset>
            </wp:positionV>
            <wp:extent cx="5940425" cy="5427980"/>
            <wp:effectExtent l="0" t="0" r="3175" b="1270"/>
            <wp:wrapNone/>
            <wp:docPr id="9" name="Рисунок 9" descr="D:\SYSTEM\Самсоненко\Desktop\с 23 по 29 января\28-01-2023_05-53-53\IMG_20230127_16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3 по 29 января\28-01-2023_05-53-53\IMG_20230127_1638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BE625F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BE625F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BE625F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BE625F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BE625F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BE625F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1153B" w:rsidRDefault="00D1153B" w:rsidP="00D1153B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D1153B" w:rsidRPr="00BE625F" w:rsidRDefault="00D1153B" w:rsidP="00D1153B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0A5BC839" wp14:editId="7E1CF923">
            <wp:simplePos x="0" y="0"/>
            <wp:positionH relativeFrom="column">
              <wp:posOffset>-50800</wp:posOffset>
            </wp:positionH>
            <wp:positionV relativeFrom="paragraph">
              <wp:posOffset>346710</wp:posOffset>
            </wp:positionV>
            <wp:extent cx="5940425" cy="3124200"/>
            <wp:effectExtent l="0" t="0" r="3175" b="0"/>
            <wp:wrapNone/>
            <wp:docPr id="10" name="Рисунок 10" descr="D:\SYSTEM\Самсоненко\Desktop\с 23 по 29 января\28-01-2023_05-53-53\photo_2023-01-28_12-19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3 по 29 января\28-01-2023_05-53-53\photo_2023-01-28_12-19-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37F6E4D" wp14:editId="7AB77FCC">
            <wp:simplePos x="0" y="0"/>
            <wp:positionH relativeFrom="column">
              <wp:posOffset>-50800</wp:posOffset>
            </wp:positionH>
            <wp:positionV relativeFrom="paragraph">
              <wp:posOffset>179070</wp:posOffset>
            </wp:positionV>
            <wp:extent cx="5940425" cy="3503930"/>
            <wp:effectExtent l="0" t="0" r="3175" b="1270"/>
            <wp:wrapNone/>
            <wp:docPr id="11" name="Рисунок 11" descr="D:\SYSTEM\Самсоненко\Desktop\с 23 по 29 января\28-01-2023_05-53-53\photo_2023-01-27_17-3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3 по 29 января\28-01-2023_05-53-53\photo_2023-01-27_17-33-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53B" w:rsidRDefault="00D1153B" w:rsidP="00D1153B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53B" w:rsidRDefault="00D1153B" w:rsidP="00D1153B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53B" w:rsidRDefault="00D1153B" w:rsidP="00D1153B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53B" w:rsidRDefault="00D1153B" w:rsidP="00D1153B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53B" w:rsidRPr="00D1153B" w:rsidRDefault="00D1153B" w:rsidP="00D1153B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27 января библиотека-филиал №7села Лазо  провела урок мужества «Был город – фронт, была блокада», посвященный Дню воинской славы России  – снятию блокады города Ленинграда, на котором присутствовали учащиеся 5-6 классов школы № 5. Цель мероприятия: ознакомить детей с событиями, происходящими в годы Великой Отечественной войны и борьбе ленинградцев за жизнь во время  блокады. Ребята приняли участие в  акции «Блокадный хлеб». </w:t>
      </w:r>
    </w:p>
    <w:p w:rsidR="00D1153B" w:rsidRPr="00D1153B" w:rsidRDefault="00D1153B" w:rsidP="00D1153B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D1153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764E5B2" wp14:editId="34CCB914">
            <wp:simplePos x="0" y="0"/>
            <wp:positionH relativeFrom="column">
              <wp:posOffset>3015615</wp:posOffset>
            </wp:positionH>
            <wp:positionV relativeFrom="paragraph">
              <wp:posOffset>177165</wp:posOffset>
            </wp:positionV>
            <wp:extent cx="2486025" cy="3314700"/>
            <wp:effectExtent l="0" t="0" r="9525" b="0"/>
            <wp:wrapNone/>
            <wp:docPr id="13" name="Рисунок 10" descr="https://sun9-north.userapi.com/sun9-79/s/v1/ig2/sJDFK2bl_3RN1GyZtQXIIlLQ6LmB0aghCg-rItGZGN3OBlx0eMdtkTh9mgRCOueKXwjLYhECGXb9fqj3PdwXnS72.jpg?size=780x10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sun9-north.userapi.com/sun9-79/s/v1/ig2/sJDFK2bl_3RN1GyZtQXIIlLQ6LmB0aghCg-rItGZGN3OBlx0eMdtkTh9mgRCOueKXwjLYhECGXb9fqj3PdwXnS72.jpg?size=780x10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53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6E0D48C" wp14:editId="6A46C0F2">
            <wp:simplePos x="0" y="0"/>
            <wp:positionH relativeFrom="column">
              <wp:posOffset>272415</wp:posOffset>
            </wp:positionH>
            <wp:positionV relativeFrom="paragraph">
              <wp:posOffset>177165</wp:posOffset>
            </wp:positionV>
            <wp:extent cx="2486025" cy="3314700"/>
            <wp:effectExtent l="0" t="0" r="9525" b="0"/>
            <wp:wrapNone/>
            <wp:docPr id="12" name="Рисунок 7" descr="https://sun5.userapi.com/sun5-3/s/v1/ig2/YF0aBg2mrR9X_sKnB427DnmRM6t7a7ZL8nXmpG3cZ9bRoyDOrfyipSemzNGapD03lsWMD_O0NqFeJmqLt_ttEkez.jpg?size=780x10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un5.userapi.com/sun5-3/s/v1/ig2/YF0aBg2mrR9X_sKnB427DnmRM6t7a7ZL8nXmpG3cZ9bRoyDOrfyipSemzNGapD03lsWMD_O0NqFeJmqLt_ttEkez.jpg?size=780x10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Pr="00D1153B" w:rsidRDefault="00D1153B" w:rsidP="00D1153B">
      <w:pPr>
        <w:tabs>
          <w:tab w:val="left" w:pos="1950"/>
          <w:tab w:val="center" w:pos="4677"/>
        </w:tabs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D1153B" w:rsidRPr="00D1153B" w:rsidRDefault="00D1153B" w:rsidP="00D1153B">
      <w:pPr>
        <w:tabs>
          <w:tab w:val="left" w:pos="1950"/>
          <w:tab w:val="center" w:pos="4677"/>
        </w:tabs>
        <w:spacing w:line="360" w:lineRule="auto"/>
        <w:rPr>
          <w:rFonts w:ascii="Calibri" w:eastAsia="Times New Roman" w:hAnsi="Calibri" w:cs="Times New Roman"/>
          <w:lang w:eastAsia="ru-RU"/>
        </w:rPr>
      </w:pPr>
      <w:r w:rsidRPr="00D1153B">
        <w:rPr>
          <w:rFonts w:ascii="Calibri" w:eastAsia="Times New Roman" w:hAnsi="Calibri" w:cs="Times New Roman"/>
          <w:lang w:eastAsia="ru-RU"/>
        </w:rPr>
        <w:t xml:space="preserve">                                </w:t>
      </w:r>
    </w:p>
    <w:p w:rsidR="00D1153B" w:rsidRPr="00D1153B" w:rsidRDefault="00D1153B" w:rsidP="00D1153B">
      <w:pPr>
        <w:jc w:val="center"/>
        <w:rPr>
          <w:rFonts w:ascii="Calibri" w:eastAsia="Times New Roman" w:hAnsi="Calibri" w:cs="Times New Roman"/>
          <w:lang w:eastAsia="ru-RU"/>
        </w:rPr>
      </w:pPr>
      <w:r w:rsidRPr="00D1153B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D1153B" w:rsidRPr="00D1153B" w:rsidRDefault="00D1153B" w:rsidP="00D1153B">
      <w:pPr>
        <w:rPr>
          <w:rFonts w:ascii="Calibri" w:eastAsia="Calibri" w:hAnsi="Calibri" w:cs="Times New Roman"/>
        </w:rPr>
      </w:pPr>
    </w:p>
    <w:p w:rsidR="00D1153B" w:rsidRPr="00D1153B" w:rsidRDefault="00D1153B" w:rsidP="00D1153B">
      <w:pPr>
        <w:rPr>
          <w:rFonts w:ascii="Calibri" w:eastAsia="Calibri" w:hAnsi="Calibri" w:cs="Times New Roman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53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72EDB9E" wp14:editId="1BAC0D19">
            <wp:simplePos x="0" y="0"/>
            <wp:positionH relativeFrom="column">
              <wp:posOffset>272415</wp:posOffset>
            </wp:positionH>
            <wp:positionV relativeFrom="paragraph">
              <wp:posOffset>160020</wp:posOffset>
            </wp:positionV>
            <wp:extent cx="5229225" cy="3514725"/>
            <wp:effectExtent l="0" t="0" r="9525" b="9525"/>
            <wp:wrapNone/>
            <wp:docPr id="14" name="Рисунок 13" descr="https://sun9-west.userapi.com/sun9-53/s/v1/ig2/oK_quv28ubLwnFVhQWvb3mREox4XLLhe6gk3p1rAYnnjlFIuoOB0Fq7fsgiTO0vpacCWQWer0UstJoKHS_7rnRt7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sun9-west.userapi.com/sun9-53/s/v1/ig2/oK_quv28ubLwnFVhQWvb3mREox4XLLhe6gk3p1rAYnnjlFIuoOB0Fq7fsgiTO0vpacCWQWer0UstJoKHS_7rnRt7.jpg?size=1040x7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7"/>
                    <a:stretch/>
                  </pic:blipFill>
                  <pic:spPr bwMode="auto">
                    <a:xfrm>
                      <a:off x="0" y="0"/>
                      <a:ext cx="52292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DC6">
        <w:rPr>
          <w:rFonts w:ascii="Times New Roman" w:hAnsi="Times New Roman" w:cs="Times New Roman"/>
          <w:sz w:val="28"/>
          <w:szCs w:val="28"/>
        </w:rPr>
        <w:lastRenderedPageBreak/>
        <w:t>Есть в календаре такие даты, которые навечно вписаны в героическую летопись страны. Одн</w:t>
      </w:r>
      <w:r>
        <w:rPr>
          <w:rFonts w:ascii="Times New Roman" w:hAnsi="Times New Roman" w:cs="Times New Roman"/>
          <w:sz w:val="28"/>
          <w:szCs w:val="28"/>
        </w:rPr>
        <w:t>а из них — Сталинградская битва, коренным образом изменившая ход Великой Отечественной войны.</w:t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FEB">
        <w:rPr>
          <w:rFonts w:ascii="Times New Roman" w:hAnsi="Times New Roman" w:cs="Times New Roman"/>
          <w:sz w:val="28"/>
          <w:szCs w:val="28"/>
        </w:rPr>
        <w:t>«Го</w:t>
      </w:r>
      <w:r>
        <w:rPr>
          <w:rFonts w:ascii="Times New Roman" w:hAnsi="Times New Roman" w:cs="Times New Roman"/>
          <w:sz w:val="28"/>
          <w:szCs w:val="28"/>
        </w:rPr>
        <w:t>род, что стал на века легендарным» - под таким названием прошёл час памяти</w:t>
      </w:r>
      <w:r w:rsidRPr="00A96FEB">
        <w:rPr>
          <w:rFonts w:ascii="Times New Roman" w:hAnsi="Times New Roman" w:cs="Times New Roman"/>
          <w:sz w:val="28"/>
          <w:szCs w:val="28"/>
        </w:rPr>
        <w:t xml:space="preserve"> в Цен</w:t>
      </w:r>
      <w:r>
        <w:rPr>
          <w:rFonts w:ascii="Times New Roman" w:hAnsi="Times New Roman" w:cs="Times New Roman"/>
          <w:sz w:val="28"/>
          <w:szCs w:val="28"/>
        </w:rPr>
        <w:t>тральной библиотеке, посвящённый  80-летию великой битвы.</w:t>
      </w:r>
      <w:r w:rsidRPr="00A96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Слушатели </w:t>
      </w:r>
      <w:r w:rsidRPr="00FB2E11">
        <w:rPr>
          <w:rFonts w:ascii="Times New Roman" w:hAnsi="Times New Roman" w:cs="Times New Roman"/>
          <w:sz w:val="28"/>
          <w:szCs w:val="28"/>
        </w:rPr>
        <w:t>высшей народной школы</w:t>
      </w:r>
      <w:r>
        <w:rPr>
          <w:rFonts w:ascii="Times New Roman" w:hAnsi="Times New Roman" w:cs="Times New Roman"/>
          <w:sz w:val="28"/>
          <w:szCs w:val="28"/>
        </w:rPr>
        <w:t xml:space="preserve"> узнали много интересных фактов из рассказа  </w:t>
      </w:r>
      <w:r w:rsidRPr="00FB2E11">
        <w:rPr>
          <w:rFonts w:ascii="Times New Roman" w:hAnsi="Times New Roman" w:cs="Times New Roman"/>
          <w:sz w:val="28"/>
          <w:szCs w:val="28"/>
        </w:rPr>
        <w:t>историк</w:t>
      </w:r>
      <w:r>
        <w:rPr>
          <w:rFonts w:ascii="Times New Roman" w:hAnsi="Times New Roman" w:cs="Times New Roman"/>
          <w:sz w:val="28"/>
          <w:szCs w:val="28"/>
        </w:rPr>
        <w:t>а Елены Олеговны Симоновой</w:t>
      </w:r>
      <w:r w:rsidRPr="00FB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этой жестокой и кровопролитной битве, длившейся 200 дней и ночей  и  мужественных защитниках Сталинграда.   Анна Алексеевна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побывавшая в  экскурсионной поездке по городу  Волгограду,  поделилась впечатлениями и  фотографиями  о посещении символа великой битвы на Волге: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мемориального комплекса «Мамаев курган», познакомила  с  историей создания мемориала и  </w:t>
      </w:r>
      <w:r w:rsidRPr="00A17E17">
        <w:rPr>
          <w:rFonts w:ascii="Times New Roman" w:hAnsi="Times New Roman" w:cs="Times New Roman"/>
          <w:sz w:val="28"/>
          <w:szCs w:val="28"/>
        </w:rPr>
        <w:t xml:space="preserve"> экспозицией памятника – ансамбля «Героям Сталинградской битвы»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4E03">
        <w:t xml:space="preserve"> </w:t>
      </w:r>
      <w:r w:rsidRPr="00134E03">
        <w:rPr>
          <w:rFonts w:ascii="Times New Roman" w:hAnsi="Times New Roman" w:cs="Times New Roman"/>
          <w:sz w:val="28"/>
          <w:szCs w:val="28"/>
        </w:rPr>
        <w:t>Сталинград – город, ставший символом величайшего мужества, навсегда останется в памяти человечества.</w:t>
      </w:r>
      <w:r w:rsidRPr="00A17E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E2F064E" wp14:editId="3D118F6A">
            <wp:simplePos x="0" y="0"/>
            <wp:positionH relativeFrom="column">
              <wp:posOffset>43815</wp:posOffset>
            </wp:positionH>
            <wp:positionV relativeFrom="paragraph">
              <wp:posOffset>191770</wp:posOffset>
            </wp:positionV>
            <wp:extent cx="5940425" cy="3336848"/>
            <wp:effectExtent l="0" t="0" r="3175" b="0"/>
            <wp:wrapNone/>
            <wp:docPr id="1" name="Рисунок 1" descr="D:\SYSTEM\Самсоненко\Desktop\с 23 по 29 января\27-01-2023_08-14-5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3 по 29 января\27-01-2023_08-14-57\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153B" w:rsidRPr="004E6514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5B7AE5F" wp14:editId="52A95CAF">
            <wp:simplePos x="0" y="0"/>
            <wp:positionH relativeFrom="column">
              <wp:posOffset>-5715</wp:posOffset>
            </wp:positionH>
            <wp:positionV relativeFrom="paragraph">
              <wp:posOffset>3509010</wp:posOffset>
            </wp:positionV>
            <wp:extent cx="5940425" cy="3336290"/>
            <wp:effectExtent l="0" t="0" r="3175" b="0"/>
            <wp:wrapNone/>
            <wp:docPr id="2" name="Рисунок 2" descr="D:\SYSTEM\Самсоненко\Desktop\с 23 по 29 января\27-01-2023_08-14-5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3 по 29 января\27-01-2023_08-14-57\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558E2D" wp14:editId="5B3C1DB3">
            <wp:extent cx="5940425" cy="3341489"/>
            <wp:effectExtent l="0" t="0" r="3175" b="0"/>
            <wp:docPr id="3" name="Рисунок 3" descr="D:\SYSTEM\Самсоненко\Desktop\с 23 по 29 января\27-01-2023_08-14-5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3 по 29 января\27-01-2023_08-14-57\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3B" w:rsidRDefault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Default="00D1153B" w:rsidP="00D1153B"/>
    <w:p w:rsidR="00714D6D" w:rsidRDefault="00D1153B" w:rsidP="00D1153B">
      <w:pPr>
        <w:tabs>
          <w:tab w:val="left" w:pos="1500"/>
        </w:tabs>
      </w:pPr>
      <w:r>
        <w:tab/>
      </w:r>
    </w:p>
    <w:p w:rsidR="00D1153B" w:rsidRDefault="00D1153B" w:rsidP="00D1153B">
      <w:pPr>
        <w:tabs>
          <w:tab w:val="left" w:pos="1500"/>
        </w:tabs>
      </w:pPr>
    </w:p>
    <w:p w:rsidR="00D1153B" w:rsidRDefault="00D1153B" w:rsidP="00D1153B">
      <w:pPr>
        <w:tabs>
          <w:tab w:val="left" w:pos="1500"/>
        </w:tabs>
      </w:pPr>
    </w:p>
    <w:p w:rsidR="00D1153B" w:rsidRDefault="00D1153B" w:rsidP="00D1153B">
      <w:pPr>
        <w:tabs>
          <w:tab w:val="left" w:pos="1500"/>
        </w:tabs>
      </w:pPr>
    </w:p>
    <w:p w:rsidR="00D1153B" w:rsidRDefault="00D1153B" w:rsidP="00D1153B">
      <w:pPr>
        <w:tabs>
          <w:tab w:val="left" w:pos="1500"/>
        </w:tabs>
      </w:pPr>
    </w:p>
    <w:p w:rsidR="00D1153B" w:rsidRDefault="00D1153B" w:rsidP="00D1153B">
      <w:pPr>
        <w:tabs>
          <w:tab w:val="left" w:pos="1500"/>
        </w:tabs>
      </w:pPr>
    </w:p>
    <w:p w:rsidR="00D1153B" w:rsidRPr="00D1153B" w:rsidRDefault="00D1153B" w:rsidP="00D1153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200 дней и ночей с 17 июля 1942 года до 2 февраля 1943 года продолжалась Сталинградская битва и стала переломной в истории Великой Отечественной войны. 28 января в библиотеке-филиале №2 состоялся патриотический час «Не ради славы и наград, вы защищали Сталинград» посвящённый 80-летию победы в Сталинградской битве. В ходе мероприятия было рассказано об основных периодах сражения, о героических подвигах советских солдат.</w:t>
      </w:r>
    </w:p>
    <w:p w:rsidR="00D1153B" w:rsidRPr="00D1153B" w:rsidRDefault="00D1153B" w:rsidP="00D1153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1C68EE5" wp14:editId="4964CD3E">
            <wp:simplePos x="0" y="0"/>
            <wp:positionH relativeFrom="column">
              <wp:posOffset>-53975</wp:posOffset>
            </wp:positionH>
            <wp:positionV relativeFrom="paragraph">
              <wp:posOffset>7620</wp:posOffset>
            </wp:positionV>
            <wp:extent cx="5942965" cy="3886200"/>
            <wp:effectExtent l="0" t="0" r="635" b="0"/>
            <wp:wrapNone/>
            <wp:docPr id="5" name="Рисунок 5" descr="D:\SYSTEM\Самсоненко\Downloads\IMG_20230128_15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128_152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1"/>
                    <a:stretch/>
                  </pic:blipFill>
                  <pic:spPr bwMode="auto">
                    <a:xfrm>
                      <a:off x="0" y="0"/>
                      <a:ext cx="594296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Pr="00D1153B" w:rsidRDefault="00D1153B" w:rsidP="00D1153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D1153B" w:rsidRPr="00D1153B" w:rsidRDefault="00D1153B" w:rsidP="00D115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153B" w:rsidRPr="00D1153B" w:rsidRDefault="00D1153B" w:rsidP="00D115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1153B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D1153B" w:rsidRDefault="00D1153B" w:rsidP="00D1153B">
      <w:pPr>
        <w:tabs>
          <w:tab w:val="left" w:pos="1500"/>
        </w:tabs>
      </w:pPr>
    </w:p>
    <w:p w:rsidR="00D1153B" w:rsidRDefault="00D1153B" w:rsidP="00D1153B">
      <w:pPr>
        <w:tabs>
          <w:tab w:val="left" w:pos="1500"/>
        </w:tabs>
      </w:pPr>
    </w:p>
    <w:p w:rsidR="00D1153B" w:rsidRDefault="00D1153B" w:rsidP="00D1153B">
      <w:pPr>
        <w:tabs>
          <w:tab w:val="left" w:pos="1500"/>
        </w:tabs>
      </w:pPr>
    </w:p>
    <w:p w:rsidR="00D1153B" w:rsidRDefault="00D1153B" w:rsidP="00D1153B">
      <w:pPr>
        <w:tabs>
          <w:tab w:val="left" w:pos="1500"/>
        </w:tabs>
      </w:pPr>
    </w:p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>
      <w:r w:rsidRPr="00D1153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1C1AA64" wp14:editId="5DB2BBAF">
            <wp:simplePos x="0" y="0"/>
            <wp:positionH relativeFrom="column">
              <wp:posOffset>-120650</wp:posOffset>
            </wp:positionH>
            <wp:positionV relativeFrom="paragraph">
              <wp:posOffset>151765</wp:posOffset>
            </wp:positionV>
            <wp:extent cx="5942965" cy="3481705"/>
            <wp:effectExtent l="0" t="0" r="635" b="4445"/>
            <wp:wrapNone/>
            <wp:docPr id="6" name="Рисунок 6" descr="D:\SYSTEM\Самсоненко\Downloads\IMG_20230128_15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ownloads\IMG_20230128_152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93"/>
                    <a:stretch/>
                  </pic:blipFill>
                  <pic:spPr bwMode="auto">
                    <a:xfrm>
                      <a:off x="0" y="0"/>
                      <a:ext cx="5942965" cy="34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Default="00D1153B" w:rsidP="00D1153B"/>
    <w:p w:rsidR="00D1153B" w:rsidRDefault="00D1153B" w:rsidP="00D1153B">
      <w:pPr>
        <w:tabs>
          <w:tab w:val="left" w:pos="2970"/>
        </w:tabs>
      </w:pPr>
      <w:r>
        <w:tab/>
      </w: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Pr="004B0F47" w:rsidRDefault="00D1153B" w:rsidP="00D1153B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  января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№7 совместно с </w:t>
      </w:r>
      <w:proofErr w:type="spellStart"/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памяти «След на земле </w:t>
      </w:r>
      <w:proofErr w:type="spellStart"/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Дальнереченской</w:t>
      </w:r>
      <w:proofErr w:type="spellEnd"/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посвященный 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-летию</w:t>
      </w:r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Почетного жителя города Дальнереченска, первого председателя городского совета ветеранов войны, труда и правоохранительных органов Бориса Николаевича Азарова.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 Наталья Николаевна Истомина рассказала у</w:t>
      </w:r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Б.Н. Азарова и поделилась </w:t>
      </w:r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воспоминания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ми.</w:t>
      </w:r>
      <w:r w:rsidRPr="004B0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153B" w:rsidRPr="004B0F47" w:rsidRDefault="00D1153B" w:rsidP="00D1153B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F4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2FDF087" wp14:editId="73014494">
            <wp:simplePos x="0" y="0"/>
            <wp:positionH relativeFrom="column">
              <wp:posOffset>453390</wp:posOffset>
            </wp:positionH>
            <wp:positionV relativeFrom="paragraph">
              <wp:posOffset>104775</wp:posOffset>
            </wp:positionV>
            <wp:extent cx="4743450" cy="3562350"/>
            <wp:effectExtent l="0" t="0" r="0" b="0"/>
            <wp:wrapNone/>
            <wp:docPr id="15" name="Рисунок 15" descr="https://sun9-west.userapi.com/sun9-70/s/v1/ig2/WOcSXoILd2_c7pXDulAjFB-wHw5Y9Kk3vt7ts5zYmVQhtEvAQOmgDhNZjQA7BwanpYkm9Rgyd7WoQ8Ns4f31uApY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west.userapi.com/sun9-70/s/v1/ig2/WOcSXoILd2_c7pXDulAjFB-wHw5Y9Kk3vt7ts5zYmVQhtEvAQOmgDhNZjQA7BwanpYkm9Rgyd7WoQ8Ns4f31uApY.jpg?size=1040x7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января в Центральной библиотеке г. Дальнереченска сотрудники национального парка «Удэгейская легенда» провели познавательный час для школьников «</w:t>
      </w:r>
      <w:r w:rsidRPr="005C02E4">
        <w:rPr>
          <w:rFonts w:ascii="Times New Roman" w:hAnsi="Times New Roman" w:cs="Times New Roman"/>
          <w:sz w:val="28"/>
          <w:szCs w:val="28"/>
        </w:rPr>
        <w:t xml:space="preserve">Народная кукла </w:t>
      </w:r>
      <w:r>
        <w:rPr>
          <w:rFonts w:ascii="Times New Roman" w:hAnsi="Times New Roman" w:cs="Times New Roman"/>
          <w:sz w:val="28"/>
          <w:szCs w:val="28"/>
        </w:rPr>
        <w:t>в русской культуре севера Приморья». Учащиеся узнали, что рукотворные куклы на протяжени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многих веков сопровождали быт русских крестьян. В жизни каждой семьи куклы играли важную роль, они служили не только игрушками для детей и украшали интерьер небогатых крестьянских изб, но и в большинстве своем имели обрядовое значение. Каждая кукла наполнялась своим смыслом и имела свое предназначение. Для защиты от темных сил, ссор, болезней, для привлечения богатства в семью. По народным поверьям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обережные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куклы несли в себе только доброе начало.</w:t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«Крутка»,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Кубышка-травница</w:t>
      </w:r>
      <w:proofErr w:type="gramEnd"/>
      <w:r>
        <w:rPr>
          <w:rFonts w:ascii="Times New Roman" w:hAnsi="Times New Roman" w:cs="Times New Roman"/>
          <w:sz w:val="28"/>
          <w:szCs w:val="28"/>
        </w:rPr>
        <w:t>», «Ангел-на-пальчик»,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«Кукла-счастье»,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Подорожница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«Девка-баба», «Колокольчик» - это не весь перечень кукол, с которыми познакомились ребята, узнали их историю, подержали в руках и задали очень </w:t>
      </w:r>
      <w:r>
        <w:rPr>
          <w:rFonts w:ascii="Times New Roman" w:hAnsi="Times New Roman" w:cs="Times New Roman"/>
          <w:sz w:val="28"/>
          <w:szCs w:val="28"/>
        </w:rPr>
        <w:lastRenderedPageBreak/>
        <w:t>много вопросов. После мероприятия ребята не расходились, разглядывали кукол, а девочки устроили целую фотосессию.</w:t>
      </w:r>
    </w:p>
    <w:p w:rsidR="00D1153B" w:rsidRDefault="00D1153B" w:rsidP="00D1153B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557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1BA0D98" wp14:editId="49A84F31">
            <wp:simplePos x="0" y="0"/>
            <wp:positionH relativeFrom="column">
              <wp:posOffset>170815</wp:posOffset>
            </wp:positionH>
            <wp:positionV relativeFrom="paragraph">
              <wp:posOffset>157480</wp:posOffset>
            </wp:positionV>
            <wp:extent cx="5283200" cy="3562350"/>
            <wp:effectExtent l="0" t="0" r="0" b="0"/>
            <wp:wrapNone/>
            <wp:docPr id="16" name="Рисунок 16" descr="C:\Users\Q\AppData\Local\Temp\Rar$DIa7156.34459\IMG_20230126_12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Ia7156.34459\IMG_20230126_121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6"/>
                    <a:stretch/>
                  </pic:blipFill>
                  <pic:spPr bwMode="auto">
                    <a:xfrm>
                      <a:off x="0" y="0"/>
                      <a:ext cx="52832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Pr="000557C9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1792" behindDoc="0" locked="0" layoutInCell="1" allowOverlap="1" wp14:anchorId="1F2438BC" wp14:editId="4BA13A65">
            <wp:simplePos x="0" y="0"/>
            <wp:positionH relativeFrom="column">
              <wp:posOffset>2415540</wp:posOffset>
            </wp:positionH>
            <wp:positionV relativeFrom="paragraph">
              <wp:posOffset>349885</wp:posOffset>
            </wp:positionV>
            <wp:extent cx="3619500" cy="3503295"/>
            <wp:effectExtent l="0" t="0" r="0" b="1905"/>
            <wp:wrapNone/>
            <wp:docPr id="18" name="Рисунок 18" descr="C:\Users\Q\AppData\Local\Temp\Rar$DIa7156.30554\IMG_20230126_12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\AppData\Local\Temp\Rar$DIa7156.30554\IMG_20230126_121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1" t="16120" r="21054"/>
                    <a:stretch/>
                  </pic:blipFill>
                  <pic:spPr bwMode="auto">
                    <a:xfrm>
                      <a:off x="0" y="0"/>
                      <a:ext cx="361950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035CF7B" wp14:editId="5B659CA4">
            <wp:simplePos x="0" y="0"/>
            <wp:positionH relativeFrom="column">
              <wp:posOffset>-354965</wp:posOffset>
            </wp:positionH>
            <wp:positionV relativeFrom="paragraph">
              <wp:posOffset>347980</wp:posOffset>
            </wp:positionV>
            <wp:extent cx="2627630" cy="3505200"/>
            <wp:effectExtent l="0" t="0" r="1270" b="0"/>
            <wp:wrapNone/>
            <wp:docPr id="17" name="Рисунок 17" descr="C:\Users\Q\Desktop\куклы\IMG-2023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\Desktop\куклы\IMG-20230126-WA0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1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Pr="005C02E4" w:rsidRDefault="00D1153B" w:rsidP="00D1153B">
      <w:pPr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tabs>
          <w:tab w:val="left" w:pos="2970"/>
        </w:tabs>
      </w:pPr>
    </w:p>
    <w:p w:rsidR="00D1153B" w:rsidRDefault="00D1153B" w:rsidP="00D1153B">
      <w:pPr>
        <w:tabs>
          <w:tab w:val="left" w:pos="2970"/>
        </w:tabs>
      </w:pPr>
    </w:p>
    <w:p w:rsidR="00D1153B" w:rsidRPr="00D1153B" w:rsidRDefault="00D1153B" w:rsidP="00D1153B"/>
    <w:p w:rsidR="00D1153B" w:rsidRDefault="00D1153B" w:rsidP="00D1153B"/>
    <w:p w:rsidR="00D1153B" w:rsidRDefault="00D1153B" w:rsidP="00D1153B">
      <w:pPr>
        <w:jc w:val="center"/>
      </w:pPr>
    </w:p>
    <w:p w:rsidR="00D1153B" w:rsidRDefault="00D1153B" w:rsidP="00D1153B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344146CA" wp14:editId="47457F49">
            <wp:simplePos x="0" y="0"/>
            <wp:positionH relativeFrom="column">
              <wp:posOffset>328930</wp:posOffset>
            </wp:positionH>
            <wp:positionV relativeFrom="paragraph">
              <wp:posOffset>-131445</wp:posOffset>
            </wp:positionV>
            <wp:extent cx="5525135" cy="4143375"/>
            <wp:effectExtent l="0" t="0" r="0" b="9525"/>
            <wp:wrapNone/>
            <wp:docPr id="19" name="Рисунок 19" descr="C:\Users\Q\AppData\Local\Temp\Rar$DIa7156.15505\IMG_20230126_12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AppData\Local\Temp\Rar$DIa7156.15505\IMG_20230126_1218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3B" w:rsidRDefault="00D1153B" w:rsidP="00D1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национального парка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Удегейская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легенда» провели мастер-класс по изготовлению куклы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Подорожницы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сотрудниками библиотеки и желающими читателями.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Подорожница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кукла-оберег для путешественников. Ее создавали перед дальней дорогой. Особенность оберега – маленький размер. Он не должен занимать много места, ведь его нужно было носить с собой. В мешочек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Подорожницы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клали зерна для того, чтобы путник не голодал в дороге. Также могли положить немного родной земли, что обеспечивало безопасность на  чужбине.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подорожницы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нас получились!</w:t>
      </w:r>
    </w:p>
    <w:p w:rsidR="00D1153B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84EA86" wp14:editId="0A25F23F">
            <wp:extent cx="2937510" cy="2258759"/>
            <wp:effectExtent l="19050" t="0" r="0" b="0"/>
            <wp:docPr id="22" name="Рисунок 22" descr="C:\Users\Q\AppData\Local\Temp\Rar$DIa6640.36609\IMG_20230126_16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Ia6640.36609\IMG_20230126_1639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45" cy="226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6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CB0D03" wp14:editId="44BF19C9">
            <wp:extent cx="2785110" cy="2255520"/>
            <wp:effectExtent l="19050" t="0" r="0" b="0"/>
            <wp:docPr id="23" name="Рисунок 3" descr="C:\Users\Q\AppData\Local\Temp\Rar$DIa1696.44987\IMG_20230126_12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AppData\Local\Temp\Rar$DIa1696.44987\IMG_20230126_1242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48" cy="22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53B" w:rsidRPr="009F6B9F" w:rsidRDefault="00D1153B" w:rsidP="00D115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4D0ADC" wp14:editId="10A687C5">
            <wp:extent cx="1992630" cy="2656840"/>
            <wp:effectExtent l="19050" t="0" r="7620" b="0"/>
            <wp:docPr id="24" name="Рисунок 24" descr="C:\Users\Q\AppData\Local\Temp\Rar$DIa1696.46712\IMG_20230126_13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AppData\Local\Temp\Rar$DIa1696.46712\IMG_20230126_1306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312" cy="266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6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34F21" wp14:editId="7CEF9886">
            <wp:extent cx="1954530" cy="2606040"/>
            <wp:effectExtent l="19050" t="0" r="7620" b="0"/>
            <wp:docPr id="25" name="Рисунок 2" descr="C:\Users\Q\AppData\Local\Temp\Rar$DIa1696.40728\IMG_20230126_13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Rar$DIa1696.40728\IMG_20230126_1306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493" cy="260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BB5055" wp14:editId="430585E6">
            <wp:extent cx="1832610" cy="2621508"/>
            <wp:effectExtent l="19050" t="0" r="0" b="0"/>
            <wp:docPr id="26" name="Рисунок 5" descr="C:\Users\Q\AppData\Local\Temp\Rar$DIa1696.13735\IMG_20230126_13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AppData\Local\Temp\Rar$DIa1696.13735\IMG_20230126_13064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33035" cy="262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учащихся 3-х классов школ города Дальнереченска, Центральная библиотека провела мероприятие «Счастливый случай», </w:t>
      </w:r>
      <w:r w:rsidRPr="001320A2">
        <w:rPr>
          <w:rFonts w:ascii="Times New Roman" w:hAnsi="Times New Roman" w:cs="Times New Roman"/>
          <w:sz w:val="28"/>
        </w:rPr>
        <w:t>посвященн</w:t>
      </w:r>
      <w:r>
        <w:rPr>
          <w:rFonts w:ascii="Times New Roman" w:hAnsi="Times New Roman" w:cs="Times New Roman"/>
          <w:sz w:val="28"/>
        </w:rPr>
        <w:t>ое</w:t>
      </w:r>
      <w:r w:rsidRPr="001320A2">
        <w:rPr>
          <w:rFonts w:ascii="Times New Roman" w:hAnsi="Times New Roman" w:cs="Times New Roman"/>
          <w:sz w:val="28"/>
        </w:rPr>
        <w:t xml:space="preserve"> 140-летию со дня рождения русского и советского писателя, драматурга и общественного деятеля Алексея Николаевича Толстого. Его перу принадлежат произведения, вошедшие в золотой фонд отечественной литературы.</w:t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20A2">
        <w:rPr>
          <w:rFonts w:ascii="Times New Roman" w:hAnsi="Times New Roman" w:cs="Times New Roman"/>
          <w:sz w:val="28"/>
        </w:rPr>
        <w:t xml:space="preserve">Участники мероприятия познакомились </w:t>
      </w:r>
      <w:r>
        <w:rPr>
          <w:rFonts w:ascii="Times New Roman" w:hAnsi="Times New Roman" w:cs="Times New Roman"/>
          <w:sz w:val="28"/>
        </w:rPr>
        <w:t>с жизнью</w:t>
      </w:r>
      <w:r w:rsidRPr="001320A2">
        <w:rPr>
          <w:rFonts w:ascii="Times New Roman" w:hAnsi="Times New Roman" w:cs="Times New Roman"/>
          <w:sz w:val="28"/>
        </w:rPr>
        <w:t xml:space="preserve"> и творчеств</w:t>
      </w:r>
      <w:r>
        <w:rPr>
          <w:rFonts w:ascii="Times New Roman" w:hAnsi="Times New Roman" w:cs="Times New Roman"/>
          <w:sz w:val="28"/>
        </w:rPr>
        <w:t>ом</w:t>
      </w:r>
      <w:r w:rsidRPr="001320A2">
        <w:rPr>
          <w:rFonts w:ascii="Times New Roman" w:hAnsi="Times New Roman" w:cs="Times New Roman"/>
          <w:sz w:val="28"/>
        </w:rPr>
        <w:t xml:space="preserve"> А.Н. Толстого, сов</w:t>
      </w:r>
      <w:r>
        <w:rPr>
          <w:rFonts w:ascii="Times New Roman" w:hAnsi="Times New Roman" w:cs="Times New Roman"/>
          <w:sz w:val="28"/>
        </w:rPr>
        <w:t xml:space="preserve">ершили виртуальное путешествие </w:t>
      </w:r>
      <w:r w:rsidRPr="001320A2">
        <w:rPr>
          <w:rFonts w:ascii="Times New Roman" w:hAnsi="Times New Roman" w:cs="Times New Roman"/>
          <w:sz w:val="28"/>
        </w:rPr>
        <w:t>в усадьбу, где прошло детство писателя, вспомнили</w:t>
      </w:r>
      <w:r>
        <w:rPr>
          <w:rFonts w:ascii="Times New Roman" w:hAnsi="Times New Roman" w:cs="Times New Roman"/>
          <w:sz w:val="28"/>
        </w:rPr>
        <w:t xml:space="preserve"> одну из лучших в мировой литературе повесть – «Золотой ключик, или Приключения Буратино».</w:t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окончании мероприятия с ребятами провели интерактивную викторину-раскраску «Приключения Буратино».</w:t>
      </w:r>
    </w:p>
    <w:p w:rsidR="00D1153B" w:rsidRDefault="00D1153B" w:rsidP="00D1153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7936" behindDoc="0" locked="0" layoutInCell="1" allowOverlap="1" wp14:anchorId="3E66E7D8" wp14:editId="0CD9203D">
            <wp:simplePos x="0" y="0"/>
            <wp:positionH relativeFrom="column">
              <wp:posOffset>15240</wp:posOffset>
            </wp:positionH>
            <wp:positionV relativeFrom="paragraph">
              <wp:posOffset>160020</wp:posOffset>
            </wp:positionV>
            <wp:extent cx="5943600" cy="3400425"/>
            <wp:effectExtent l="0" t="0" r="0" b="9525"/>
            <wp:wrapNone/>
            <wp:docPr id="28" name="Рисунок 28" descr="D:\SYSTEM\Самсоненко\Desktop\с 23 по 29 января\26-01-2023_05-24-07\WhatsApp Image 2023-01-26 at 12.1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3 по 29 января\26-01-2023_05-24-07\WhatsApp Image 2023-01-26 at 12.15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15"/>
                    <a:stretch/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Default="00D1153B" w:rsidP="00D115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38965A45" wp14:editId="7B11E167">
            <wp:simplePos x="0" y="0"/>
            <wp:positionH relativeFrom="column">
              <wp:posOffset>-12700</wp:posOffset>
            </wp:positionH>
            <wp:positionV relativeFrom="paragraph">
              <wp:posOffset>-105410</wp:posOffset>
            </wp:positionV>
            <wp:extent cx="5942965" cy="4524375"/>
            <wp:effectExtent l="0" t="0" r="635" b="9525"/>
            <wp:wrapNone/>
            <wp:docPr id="27" name="Рисунок 27" descr="D:\SYSTEM\Самсоненко\Desktop\с 23 по 29 января\26-01-2023_05-24-07\WhatsApp Image 2023-01-25 at 17.2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3 по 29 января\26-01-2023_05-24-07\WhatsApp Image 2023-01-25 at 17.28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08" b="13100"/>
                    <a:stretch/>
                  </pic:blipFill>
                  <pic:spPr bwMode="auto">
                    <a:xfrm>
                      <a:off x="0" y="0"/>
                      <a:ext cx="594296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3B" w:rsidRDefault="00D1153B" w:rsidP="00D1153B">
      <w:pPr>
        <w:rPr>
          <w:rFonts w:ascii="Times New Roman" w:hAnsi="Times New Roman" w:cs="Times New Roman"/>
          <w:sz w:val="28"/>
        </w:rPr>
      </w:pPr>
    </w:p>
    <w:p w:rsidR="00D1153B" w:rsidRDefault="00D1153B" w:rsidP="00D1153B">
      <w:pPr>
        <w:ind w:firstLine="708"/>
        <w:rPr>
          <w:rFonts w:ascii="Times New Roman" w:hAnsi="Times New Roman" w:cs="Times New Roman"/>
          <w:sz w:val="28"/>
        </w:rPr>
      </w:pPr>
    </w:p>
    <w:p w:rsidR="00D1153B" w:rsidRDefault="00D1153B" w:rsidP="00D1153B">
      <w:pPr>
        <w:ind w:firstLine="708"/>
        <w:rPr>
          <w:rFonts w:ascii="Times New Roman" w:hAnsi="Times New Roman" w:cs="Times New Roman"/>
          <w:sz w:val="28"/>
        </w:rPr>
      </w:pPr>
    </w:p>
    <w:p w:rsidR="00D1153B" w:rsidRDefault="00D1153B" w:rsidP="00D1153B">
      <w:pPr>
        <w:ind w:firstLine="708"/>
        <w:rPr>
          <w:rFonts w:ascii="Times New Roman" w:hAnsi="Times New Roman" w:cs="Times New Roman"/>
          <w:sz w:val="28"/>
        </w:rPr>
      </w:pPr>
    </w:p>
    <w:p w:rsidR="00D1153B" w:rsidRDefault="00D1153B" w:rsidP="00D1153B">
      <w:pPr>
        <w:ind w:firstLine="708"/>
        <w:rPr>
          <w:rFonts w:ascii="Times New Roman" w:hAnsi="Times New Roman" w:cs="Times New Roman"/>
          <w:sz w:val="28"/>
        </w:rPr>
      </w:pPr>
    </w:p>
    <w:p w:rsidR="00D1153B" w:rsidRDefault="00D1153B" w:rsidP="00D1153B">
      <w:pPr>
        <w:ind w:firstLine="708"/>
        <w:rPr>
          <w:rFonts w:ascii="Times New Roman" w:hAnsi="Times New Roman" w:cs="Times New Roman"/>
          <w:sz w:val="28"/>
        </w:rPr>
      </w:pPr>
    </w:p>
    <w:p w:rsidR="00D1153B" w:rsidRDefault="00D1153B" w:rsidP="00D1153B">
      <w:pPr>
        <w:ind w:firstLine="708"/>
        <w:rPr>
          <w:rFonts w:ascii="Times New Roman" w:hAnsi="Times New Roman" w:cs="Times New Roman"/>
          <w:sz w:val="28"/>
        </w:rPr>
      </w:pPr>
    </w:p>
    <w:p w:rsidR="00D1153B" w:rsidRPr="002332A1" w:rsidRDefault="00D1153B" w:rsidP="00D1153B">
      <w:pPr>
        <w:ind w:firstLine="708"/>
        <w:rPr>
          <w:rFonts w:ascii="Times New Roman" w:hAnsi="Times New Roman" w:cs="Times New Roman"/>
          <w:sz w:val="28"/>
        </w:rPr>
      </w:pPr>
    </w:p>
    <w:p w:rsidR="00D1153B" w:rsidRDefault="00D1153B" w:rsidP="00D1153B">
      <w:pPr>
        <w:jc w:val="center"/>
      </w:pPr>
    </w:p>
    <w:p w:rsidR="00D1153B" w:rsidRPr="00D1153B" w:rsidRDefault="00D1153B" w:rsidP="00D1153B"/>
    <w:p w:rsidR="00D1153B" w:rsidRPr="00D1153B" w:rsidRDefault="00D1153B" w:rsidP="00D1153B"/>
    <w:p w:rsidR="00D1153B" w:rsidRPr="00D1153B" w:rsidRDefault="00D1153B" w:rsidP="00D1153B"/>
    <w:p w:rsidR="00D1153B" w:rsidRDefault="00D1153B" w:rsidP="00D1153B"/>
    <w:p w:rsidR="00D1153B" w:rsidRDefault="00D1153B" w:rsidP="00D11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Центральной библиотеке г. Дальнереченска  в рамках библиотечн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познавательных и развлекательных часов «Дошколёнок» для детей старших и подготовительных групп детских садов  прошла литературная игра «Доброй сказки волшебство», посвященная 395-летию со дня рождения великого сказочника Ш. Перро. </w:t>
      </w:r>
    </w:p>
    <w:p w:rsidR="00D1153B" w:rsidRDefault="00D1153B" w:rsidP="00D11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вспомнили такие сказки, как «Красная Шапочка», «Мальчик-с-пальчик»; прослушали чтение сказки «Кот в сапогах», посмотрели мультфильм «Золушка», затем ответили на вопросы викторины по этим сказкам.</w:t>
      </w:r>
    </w:p>
    <w:p w:rsidR="00D1153B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4F6A54" wp14:editId="70AEF054">
            <wp:extent cx="5940425" cy="2668044"/>
            <wp:effectExtent l="0" t="0" r="3175" b="0"/>
            <wp:docPr id="29" name="Рисунок 29" descr="C:\Users\IRU\Documents\Вера\Работа\Отчет 23-28.01.23\IMG-202301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\Documents\Вера\Работа\Отчет 23-28.01.23\IMG-20230120-WA00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3B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6C23A" wp14:editId="6F95DA59">
            <wp:extent cx="5947419" cy="3260034"/>
            <wp:effectExtent l="0" t="0" r="0" b="0"/>
            <wp:docPr id="30" name="Рисунок 30" descr="C:\Users\IRU\Documents\Вера\Работа\Отчет 23-28.01.23\-533041282981309685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U\Documents\Вера\Работа\Отчет 23-28.01.23\-5330412829813096856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16"/>
                    <a:stretch/>
                  </pic:blipFill>
                  <pic:spPr bwMode="auto">
                    <a:xfrm>
                      <a:off x="0" y="0"/>
                      <a:ext cx="5940425" cy="32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53B" w:rsidRPr="00210B0B" w:rsidRDefault="00D1153B" w:rsidP="00D115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0BC" w:rsidRP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0B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7ECB5F17" wp14:editId="5B0C00DF">
            <wp:simplePos x="0" y="0"/>
            <wp:positionH relativeFrom="column">
              <wp:posOffset>272415</wp:posOffset>
            </wp:positionH>
            <wp:positionV relativeFrom="paragraph">
              <wp:posOffset>1527810</wp:posOffset>
            </wp:positionV>
            <wp:extent cx="5295900" cy="3552825"/>
            <wp:effectExtent l="0" t="0" r="0" b="0"/>
            <wp:wrapNone/>
            <wp:docPr id="20" name="Рисунок 20" descr="https://sun9-west.userapi.com/sun9-71/s/v1/ig2/s0criAqd18obIsU_e8GRNdAJ-uC7YPcmgHV8pGpVA3XUy7680xerH8EceeQbaYCU82H54D2YqXLFv16inzpdFWb5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71/s/v1/ig2/s0criAqd18obIsU_e8GRNdAJ-uC7YPcmgHV8pGpVA3XUy7680xerH8EceeQbaYCU82H54D2YqXLFv16inzpdFWb5.jpg?size=1040x7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1"/>
                    <a:stretch/>
                  </pic:blipFill>
                  <pic:spPr bwMode="auto">
                    <a:xfrm>
                      <a:off x="0" y="0"/>
                      <a:ext cx="52959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января в библиотеке – филиале №7 села Лазо проведен эколого-краеведческий час «Заповедники Приморья». На мероприятии читатели узнали об особо охраняемых государственных природных территориях. К мероприятию была оформлена книжная выставка «Заповедники родного края». </w:t>
      </w:r>
    </w:p>
    <w:p w:rsidR="005C60BC" w:rsidRPr="005C60BC" w:rsidRDefault="005C60BC" w:rsidP="005C60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0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53B" w:rsidRPr="00927FC7" w:rsidRDefault="00D1153B" w:rsidP="00D115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2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января по программе «Как сделать смартфон удобным» под руководством библиографа Центральной городской библиотеки на консультации научились справляться с надоедающими уведомлениями. Постоянные предложения, приходящие на телефон «одобренных кредитов», или «ваш телефон участвовал в розыгрыше… только сделайте то-то чтобы, забрать деньги», </w:t>
      </w:r>
      <w:proofErr w:type="gramStart"/>
      <w:r w:rsidRPr="00927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согласитесь</w:t>
      </w:r>
      <w:proofErr w:type="gramEnd"/>
      <w:r w:rsidRPr="0092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 раздражать, особенно если каждый день да еще от неизвестно кого.</w:t>
      </w:r>
    </w:p>
    <w:p w:rsidR="00D1153B" w:rsidRPr="00927FC7" w:rsidRDefault="00D1153B" w:rsidP="00D115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27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разобрались управлять приложениями  в телефоне, чтобы не засорять память телефона.</w:t>
      </w:r>
    </w:p>
    <w:p w:rsidR="00D1153B" w:rsidRPr="00927FC7" w:rsidRDefault="00D1153B" w:rsidP="00D115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2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освещенные вопросы исходят от </w:t>
      </w:r>
      <w:proofErr w:type="gramStart"/>
      <w:r w:rsidRPr="0092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посетителей, записавшихся на консультацию и результатом консультации является</w:t>
      </w:r>
      <w:proofErr w:type="gramEnd"/>
      <w:r w:rsidRPr="0092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этих вопросов.  </w:t>
      </w:r>
    </w:p>
    <w:p w:rsidR="00D1153B" w:rsidRPr="00927FC7" w:rsidRDefault="00D1153B" w:rsidP="00D11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F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консультаций очень удобна когда, позволяет каждому получить индивидуальное сопровождение по собственному телефону.</w:t>
      </w:r>
    </w:p>
    <w:p w:rsidR="00D1153B" w:rsidRPr="00927FC7" w:rsidRDefault="00D1153B" w:rsidP="00D115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1153B" w:rsidRPr="0057220F" w:rsidRDefault="005C60BC" w:rsidP="00D11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6FAB47B3" wp14:editId="18EA801C">
            <wp:simplePos x="0" y="0"/>
            <wp:positionH relativeFrom="column">
              <wp:posOffset>10160</wp:posOffset>
            </wp:positionH>
            <wp:positionV relativeFrom="paragraph">
              <wp:posOffset>-31115</wp:posOffset>
            </wp:positionV>
            <wp:extent cx="5940425" cy="2673985"/>
            <wp:effectExtent l="0" t="0" r="3175" b="0"/>
            <wp:wrapNone/>
            <wp:docPr id="31" name="Рисунок 31" descr="D:\SYSTEM\Самсоненко\Desktop\25-01-2023_04-46-48\20230124_151620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25-01-2023_04-46-48\20230124_151620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53B" w:rsidRPr="0057220F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D1153B" w:rsidRPr="0057220F" w:rsidRDefault="00D1153B" w:rsidP="00D1153B">
      <w:pPr>
        <w:spacing w:after="0"/>
        <w:rPr>
          <w:sz w:val="28"/>
          <w:szCs w:val="28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0BC">
        <w:rPr>
          <w:rFonts w:ascii="Times New Roman" w:eastAsia="Times New Roman" w:hAnsi="Times New Roman" w:cs="Times New Roman"/>
          <w:sz w:val="28"/>
          <w:szCs w:val="28"/>
          <w:lang w:eastAsia="ru-RU"/>
        </w:rPr>
        <w:t>23 января в библиотеке – филиале №7 села Лазо проведен эколого-краеведческий час «Заповедники Приморья». На мероприятии читател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5C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рассказали</w:t>
      </w:r>
      <w:r w:rsidRPr="005C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особо охраняемых государственных природных территориях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</w:t>
      </w:r>
      <w:r w:rsidRPr="005C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мероприятию была оформлена книжная выставка «Заповедники родного края». </w:t>
      </w:r>
    </w:p>
    <w:p w:rsidR="005C60BC" w:rsidRPr="005C60BC" w:rsidRDefault="005C60BC" w:rsidP="005C60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0B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0ABB0F7F" wp14:editId="454E35F5">
            <wp:simplePos x="0" y="0"/>
            <wp:positionH relativeFrom="column">
              <wp:posOffset>120015</wp:posOffset>
            </wp:positionH>
            <wp:positionV relativeFrom="paragraph">
              <wp:posOffset>238125</wp:posOffset>
            </wp:positionV>
            <wp:extent cx="5295900" cy="3552825"/>
            <wp:effectExtent l="0" t="0" r="0" b="9525"/>
            <wp:wrapNone/>
            <wp:docPr id="21" name="Рисунок 21" descr="https://sun9-west.userapi.com/sun9-71/s/v1/ig2/s0criAqd18obIsU_e8GRNdAJ-uC7YPcmgHV8pGpVA3XUy7680xerH8EceeQbaYCU82H54D2YqXLFv16inzpdFWb5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71/s/v1/ig2/s0criAqd18obIsU_e8GRNdAJ-uC7YPcmgHV8pGpVA3XUy7680xerH8EceeQbaYCU82H54D2YqXLFv16inzpdFWb5.jpg?size=1040x7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1"/>
                    <a:stretch/>
                  </pic:blipFill>
                  <pic:spPr bwMode="auto">
                    <a:xfrm>
                      <a:off x="0" y="0"/>
                      <a:ext cx="52959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0BC" w:rsidRPr="005C60BC" w:rsidRDefault="005C60BC" w:rsidP="005C60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0BC" w:rsidRPr="005C60BC" w:rsidRDefault="005C60BC" w:rsidP="005C60BC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0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p w:rsidR="00D1153B" w:rsidRPr="00D1153B" w:rsidRDefault="00D1153B" w:rsidP="00D1153B"/>
    <w:sectPr w:rsidR="00D1153B" w:rsidRPr="00D1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E4C" w:rsidRDefault="00F73E4C" w:rsidP="00D1153B">
      <w:pPr>
        <w:spacing w:after="0" w:line="240" w:lineRule="auto"/>
      </w:pPr>
      <w:r>
        <w:separator/>
      </w:r>
    </w:p>
  </w:endnote>
  <w:endnote w:type="continuationSeparator" w:id="0">
    <w:p w:rsidR="00F73E4C" w:rsidRDefault="00F73E4C" w:rsidP="00D11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E4C" w:rsidRDefault="00F73E4C" w:rsidP="00D1153B">
      <w:pPr>
        <w:spacing w:after="0" w:line="240" w:lineRule="auto"/>
      </w:pPr>
      <w:r>
        <w:separator/>
      </w:r>
    </w:p>
  </w:footnote>
  <w:footnote w:type="continuationSeparator" w:id="0">
    <w:p w:rsidR="00F73E4C" w:rsidRDefault="00F73E4C" w:rsidP="00D11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A1"/>
    <w:rsid w:val="005C60BC"/>
    <w:rsid w:val="00714D6D"/>
    <w:rsid w:val="00927FC7"/>
    <w:rsid w:val="00B73D8C"/>
    <w:rsid w:val="00B76FA1"/>
    <w:rsid w:val="00D1153B"/>
    <w:rsid w:val="00F7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5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3B"/>
  </w:style>
  <w:style w:type="paragraph" w:styleId="a7">
    <w:name w:val="footer"/>
    <w:basedOn w:val="a"/>
    <w:link w:val="a8"/>
    <w:uiPriority w:val="99"/>
    <w:unhideWhenUsed/>
    <w:rsid w:val="00D1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5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3B"/>
  </w:style>
  <w:style w:type="paragraph" w:styleId="a7">
    <w:name w:val="footer"/>
    <w:basedOn w:val="a"/>
    <w:link w:val="a8"/>
    <w:uiPriority w:val="99"/>
    <w:unhideWhenUsed/>
    <w:rsid w:val="00D1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microsoft.com/office/2007/relationships/hdphoto" Target="media/hdphoto4.wdp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microsoft.com/office/2007/relationships/hdphoto" Target="media/hdphoto7.wdp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microsoft.com/office/2007/relationships/hdphoto" Target="media/hdphoto5.wdp"/><Relationship Id="rId36" Type="http://schemas.openxmlformats.org/officeDocument/2006/relationships/image" Target="media/image23.jpeg"/><Relationship Id="rId10" Type="http://schemas.openxmlformats.org/officeDocument/2006/relationships/image" Target="media/image4.jpeg"/><Relationship Id="rId19" Type="http://schemas.microsoft.com/office/2007/relationships/hdphoto" Target="media/hdphoto3.wdp"/><Relationship Id="rId31" Type="http://schemas.openxmlformats.org/officeDocument/2006/relationships/image" Target="media/image19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microsoft.com/office/2007/relationships/hdphoto" Target="media/hdphoto6.wdp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20" Type="http://schemas.openxmlformats.org/officeDocument/2006/relationships/image" Target="media/image11.jpeg"/><Relationship Id="rId4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2023-01-30T02:16:00Z</dcterms:created>
  <dcterms:modified xsi:type="dcterms:W3CDTF">2023-01-30T02:30:00Z</dcterms:modified>
</cp:coreProperties>
</file>