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6AC58" w14:textId="10D305BC" w:rsidR="004B3D4A" w:rsidRDefault="004B3D4A" w:rsidP="004B3D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3D4A">
        <w:rPr>
          <w:rFonts w:ascii="Times New Roman" w:hAnsi="Times New Roman" w:cs="Times New Roman"/>
          <w:b/>
          <w:bCs/>
          <w:sz w:val="28"/>
          <w:szCs w:val="28"/>
        </w:rPr>
        <w:t>В Дальневосточной транспортной прокуратуре 7 июля состоится Всероссийский день приема предпринимателей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A8FB7F8" w14:textId="77777777" w:rsidR="004B3D4A" w:rsidRPr="004B3D4A" w:rsidRDefault="004B3D4A" w:rsidP="004B3D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D2322C" w14:textId="77777777" w:rsidR="004B3D4A" w:rsidRDefault="004B3D4A" w:rsidP="004B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D4A">
        <w:rPr>
          <w:rFonts w:ascii="Times New Roman" w:hAnsi="Times New Roman" w:cs="Times New Roman"/>
          <w:sz w:val="28"/>
          <w:szCs w:val="28"/>
        </w:rPr>
        <w:t xml:space="preserve">В целях оказания субъектам предпринимательской деятельности помощи по правовым вопросам и защиты их прав, уполномоченными работниками аппарата Дальневосточной транспортной прокуратуры, транспортных прокуратур (на правах районных) 7 июля 2026 г. с 09-00 до 18-00 будет проводиться личный прием представителей бизнеса. </w:t>
      </w:r>
    </w:p>
    <w:p w14:paraId="47176439" w14:textId="46916130" w:rsidR="004B3D4A" w:rsidRDefault="004B3D4A" w:rsidP="004B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D4A">
        <w:rPr>
          <w:rFonts w:ascii="Times New Roman" w:hAnsi="Times New Roman" w:cs="Times New Roman"/>
          <w:sz w:val="28"/>
          <w:szCs w:val="28"/>
        </w:rPr>
        <w:t>Предприниматели могут сообщить о фактах нарушения закона и создания административных барьеров в сфере функционирования железнодорожного, воздушного и водного транспорта, при перемещении товаров через таможенную границу, проведении таможенного контроля, осуществлении оперативно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B3D4A">
        <w:rPr>
          <w:rFonts w:ascii="Times New Roman" w:hAnsi="Times New Roman" w:cs="Times New Roman"/>
          <w:sz w:val="28"/>
          <w:szCs w:val="28"/>
        </w:rPr>
        <w:t xml:space="preserve">розыскной и уголовно-процессуальной деятельности. </w:t>
      </w:r>
    </w:p>
    <w:p w14:paraId="50584B63" w14:textId="77777777" w:rsidR="004B3D4A" w:rsidRDefault="004B3D4A" w:rsidP="004B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D4A">
        <w:rPr>
          <w:rFonts w:ascii="Times New Roman" w:hAnsi="Times New Roman" w:cs="Times New Roman"/>
          <w:sz w:val="28"/>
          <w:szCs w:val="28"/>
        </w:rPr>
        <w:t xml:space="preserve">Исполняющий обязанности Дальневосточного транспортного прокурора Алексей Андреевич </w:t>
      </w:r>
      <w:proofErr w:type="spellStart"/>
      <w:r w:rsidRPr="004B3D4A">
        <w:rPr>
          <w:rFonts w:ascii="Times New Roman" w:hAnsi="Times New Roman" w:cs="Times New Roman"/>
          <w:sz w:val="28"/>
          <w:szCs w:val="28"/>
        </w:rPr>
        <w:t>Легезин</w:t>
      </w:r>
      <w:proofErr w:type="spellEnd"/>
      <w:r w:rsidRPr="004B3D4A">
        <w:rPr>
          <w:rFonts w:ascii="Times New Roman" w:hAnsi="Times New Roman" w:cs="Times New Roman"/>
          <w:sz w:val="28"/>
          <w:szCs w:val="28"/>
        </w:rPr>
        <w:t xml:space="preserve"> проведет прием с 10-00 до 12-00 в г. Хабаровске, по адресу: ул. Джамбула, д. 14. </w:t>
      </w:r>
    </w:p>
    <w:p w14:paraId="04E672F0" w14:textId="77777777" w:rsidR="004B3D4A" w:rsidRDefault="004B3D4A" w:rsidP="004B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D4A">
        <w:rPr>
          <w:rFonts w:ascii="Times New Roman" w:hAnsi="Times New Roman" w:cs="Times New Roman"/>
          <w:sz w:val="28"/>
          <w:szCs w:val="28"/>
        </w:rPr>
        <w:t xml:space="preserve">Также предприниматели могут обратиться в режиме видеосвязи через транспортные прокуратуры (на правах районных), сведения о месторасположении которых указаны на сайте Дальневосточной транспортной прокуратуры. </w:t>
      </w:r>
    </w:p>
    <w:p w14:paraId="25C1DD15" w14:textId="524A3BD6" w:rsidR="00AA48C3" w:rsidRPr="004B3D4A" w:rsidRDefault="004B3D4A" w:rsidP="004B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D4A">
        <w:rPr>
          <w:rFonts w:ascii="Times New Roman" w:hAnsi="Times New Roman" w:cs="Times New Roman"/>
          <w:sz w:val="28"/>
          <w:szCs w:val="28"/>
        </w:rPr>
        <w:t>По возникшим вопросам обращаться по телефону: 8 (4212) 29-04-71.</w:t>
      </w:r>
    </w:p>
    <w:sectPr w:rsidR="00AA48C3" w:rsidRPr="004B3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B2"/>
    <w:rsid w:val="004A72B2"/>
    <w:rsid w:val="004B3D4A"/>
    <w:rsid w:val="00AA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704C"/>
  <w15:chartTrackingRefBased/>
  <w15:docId w15:val="{9A04B8CF-1AEC-4B85-B013-32C6EC21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2026-07-08T02:34:00Z</dcterms:created>
  <dcterms:modified xsi:type="dcterms:W3CDTF">2026-07-08T02:35:00Z</dcterms:modified>
</cp:coreProperties>
</file>