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424" w:type="dxa"/>
        <w:tblLook w:val="0000" w:firstRow="0" w:lastRow="0" w:firstColumn="0" w:lastColumn="0" w:noHBand="0" w:noVBand="0"/>
      </w:tblPr>
      <w:tblGrid>
        <w:gridCol w:w="9180"/>
        <w:gridCol w:w="5244"/>
      </w:tblGrid>
      <w:tr w:rsidR="00395E14" w:rsidRPr="00E04B05" w:rsidTr="00395E14">
        <w:trPr>
          <w:trHeight w:val="2127"/>
        </w:trPr>
        <w:tc>
          <w:tcPr>
            <w:tcW w:w="9180" w:type="dxa"/>
            <w:noWrap/>
            <w:vAlign w:val="bottom"/>
          </w:tcPr>
          <w:p w:rsidR="00395E14" w:rsidRPr="00FC204B" w:rsidRDefault="00395E14" w:rsidP="00395E14">
            <w:pPr>
              <w:jc w:val="right"/>
              <w:rPr>
                <w:b/>
              </w:rPr>
            </w:pPr>
            <w:r w:rsidRPr="00FC204B">
              <w:rPr>
                <w:b/>
                <w:sz w:val="22"/>
                <w:szCs w:val="22"/>
              </w:rPr>
              <w:t xml:space="preserve">                                                                                                                                                                                        </w:t>
            </w:r>
            <w:r>
              <w:rPr>
                <w:b/>
                <w:sz w:val="22"/>
                <w:szCs w:val="22"/>
              </w:rPr>
              <w:t xml:space="preserve">                           </w:t>
            </w:r>
          </w:p>
          <w:p w:rsidR="00395E14" w:rsidRPr="00FC204B" w:rsidRDefault="00395E14" w:rsidP="00395E14">
            <w:pPr>
              <w:rPr>
                <w:b/>
              </w:rPr>
            </w:pPr>
          </w:p>
          <w:p w:rsidR="00395E14" w:rsidRPr="00FC204B" w:rsidRDefault="00395E14" w:rsidP="00395E14">
            <w:pPr>
              <w:jc w:val="center"/>
              <w:rPr>
                <w:b/>
                <w:sz w:val="32"/>
                <w:szCs w:val="32"/>
              </w:rPr>
            </w:pPr>
            <w:r>
              <w:rPr>
                <w:b/>
                <w:noProof/>
                <w:sz w:val="22"/>
                <w:szCs w:val="22"/>
                <w:lang w:eastAsia="ru-RU" w:bidi="ar-SA"/>
              </w:rPr>
              <w:drawing>
                <wp:inline distT="0" distB="0" distL="0" distR="0" wp14:anchorId="1F9221AD" wp14:editId="4422A21E">
                  <wp:extent cx="603885" cy="690245"/>
                  <wp:effectExtent l="19050" t="0" r="5715" b="0"/>
                  <wp:docPr id="2" name="Рисунок 1" descr="Копия герб 3 copy (копия)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Копия герб 3 copy (копия) копия"/>
                          <pic:cNvPicPr>
                            <a:picLocks noChangeAspect="1" noChangeArrowheads="1"/>
                          </pic:cNvPicPr>
                        </pic:nvPicPr>
                        <pic:blipFill>
                          <a:blip r:embed="rId7"/>
                          <a:srcRect/>
                          <a:stretch>
                            <a:fillRect/>
                          </a:stretch>
                        </pic:blipFill>
                        <pic:spPr bwMode="auto">
                          <a:xfrm>
                            <a:off x="0" y="0"/>
                            <a:ext cx="603885" cy="690245"/>
                          </a:xfrm>
                          <a:prstGeom prst="rect">
                            <a:avLst/>
                          </a:prstGeom>
                          <a:noFill/>
                          <a:ln w="9525">
                            <a:noFill/>
                            <a:miter lim="800000"/>
                            <a:headEnd/>
                            <a:tailEnd/>
                          </a:ln>
                        </pic:spPr>
                      </pic:pic>
                    </a:graphicData>
                  </a:graphic>
                </wp:inline>
              </w:drawing>
            </w:r>
          </w:p>
          <w:p w:rsidR="00395E14" w:rsidRPr="00FC204B" w:rsidRDefault="00395E14" w:rsidP="00395E14">
            <w:pPr>
              <w:jc w:val="center"/>
              <w:rPr>
                <w:b/>
                <w:sz w:val="28"/>
                <w:szCs w:val="28"/>
              </w:rPr>
            </w:pPr>
            <w:r w:rsidRPr="00FC204B">
              <w:rPr>
                <w:b/>
                <w:sz w:val="28"/>
                <w:szCs w:val="28"/>
              </w:rPr>
              <w:t xml:space="preserve">             </w:t>
            </w:r>
          </w:p>
          <w:p w:rsidR="00395E14" w:rsidRPr="00FC204B" w:rsidRDefault="00395E14" w:rsidP="00395E14">
            <w:pPr>
              <w:tabs>
                <w:tab w:val="left" w:pos="8820"/>
              </w:tabs>
              <w:ind w:right="76"/>
              <w:jc w:val="center"/>
              <w:rPr>
                <w:b/>
                <w:sz w:val="28"/>
                <w:szCs w:val="28"/>
              </w:rPr>
            </w:pPr>
            <w:r w:rsidRPr="00FC204B">
              <w:rPr>
                <w:b/>
                <w:sz w:val="28"/>
                <w:szCs w:val="28"/>
              </w:rPr>
              <w:t xml:space="preserve">     АДМИНИСТРАЦИЯ </w:t>
            </w:r>
          </w:p>
          <w:p w:rsidR="00395E14" w:rsidRPr="00FC204B" w:rsidRDefault="00395E14" w:rsidP="00395E14">
            <w:pPr>
              <w:tabs>
                <w:tab w:val="left" w:pos="8820"/>
              </w:tabs>
              <w:ind w:right="-228"/>
              <w:jc w:val="center"/>
              <w:rPr>
                <w:b/>
                <w:sz w:val="28"/>
                <w:szCs w:val="28"/>
              </w:rPr>
            </w:pPr>
            <w:r w:rsidRPr="00FC204B">
              <w:rPr>
                <w:b/>
                <w:sz w:val="28"/>
                <w:szCs w:val="28"/>
              </w:rPr>
              <w:t xml:space="preserve">ДАЛЬНЕРЕЧЕНСКОГО ГОРОДСКОГО ОКРУГА </w:t>
            </w:r>
          </w:p>
          <w:p w:rsidR="00395E14" w:rsidRPr="00FC204B" w:rsidRDefault="00395E14" w:rsidP="00395E14">
            <w:pPr>
              <w:tabs>
                <w:tab w:val="left" w:pos="8820"/>
              </w:tabs>
              <w:ind w:right="76"/>
              <w:jc w:val="center"/>
              <w:rPr>
                <w:b/>
                <w:sz w:val="28"/>
                <w:szCs w:val="28"/>
              </w:rPr>
            </w:pPr>
            <w:r w:rsidRPr="00FC204B">
              <w:rPr>
                <w:b/>
              </w:rPr>
              <w:t xml:space="preserve">          </w:t>
            </w:r>
            <w:r w:rsidRPr="00FC204B">
              <w:rPr>
                <w:b/>
                <w:sz w:val="28"/>
                <w:szCs w:val="28"/>
              </w:rPr>
              <w:t>ПРИМОРСКОГО КРАЯ</w:t>
            </w:r>
          </w:p>
          <w:p w:rsidR="00395E14" w:rsidRPr="00FC204B" w:rsidRDefault="00395E14" w:rsidP="00395E14">
            <w:pPr>
              <w:tabs>
                <w:tab w:val="left" w:pos="8820"/>
              </w:tabs>
              <w:ind w:right="76"/>
              <w:jc w:val="center"/>
              <w:rPr>
                <w:rStyle w:val="FontStyle12"/>
                <w:bCs w:val="0"/>
                <w:sz w:val="28"/>
                <w:szCs w:val="28"/>
              </w:rPr>
            </w:pPr>
          </w:p>
          <w:p w:rsidR="00395E14" w:rsidRPr="00FC204B" w:rsidRDefault="00395E14" w:rsidP="00395E14">
            <w:pPr>
              <w:pStyle w:val="Style2"/>
              <w:widowControl/>
              <w:spacing w:before="130"/>
              <w:ind w:right="5"/>
              <w:jc w:val="center"/>
              <w:rPr>
                <w:rStyle w:val="FontStyle12"/>
                <w:b w:val="0"/>
                <w:sz w:val="28"/>
                <w:szCs w:val="28"/>
              </w:rPr>
            </w:pPr>
            <w:r w:rsidRPr="00FC204B">
              <w:rPr>
                <w:rStyle w:val="FontStyle12"/>
                <w:sz w:val="28"/>
                <w:szCs w:val="28"/>
              </w:rPr>
              <w:t xml:space="preserve">    ПОСТАНОВЛЕНИЕ</w:t>
            </w:r>
          </w:p>
          <w:p w:rsidR="00395E14" w:rsidRPr="00FC204B" w:rsidRDefault="00395E14" w:rsidP="00395E14">
            <w:pPr>
              <w:pStyle w:val="Style2"/>
              <w:widowControl/>
              <w:spacing w:before="130"/>
              <w:ind w:right="5"/>
              <w:jc w:val="center"/>
              <w:rPr>
                <w:rStyle w:val="FontStyle12"/>
                <w:b w:val="0"/>
                <w:sz w:val="28"/>
                <w:szCs w:val="28"/>
              </w:rPr>
            </w:pPr>
          </w:p>
          <w:p w:rsidR="00395E14" w:rsidRPr="00FC204B" w:rsidRDefault="00395E14" w:rsidP="00395E14">
            <w:pPr>
              <w:rPr>
                <w:sz w:val="28"/>
                <w:szCs w:val="28"/>
              </w:rPr>
            </w:pPr>
          </w:p>
          <w:p w:rsidR="00395E14" w:rsidRPr="00FC204B" w:rsidRDefault="002153D8" w:rsidP="00395E14">
            <w:pPr>
              <w:rPr>
                <w:rStyle w:val="FontStyle11"/>
                <w:sz w:val="28"/>
                <w:szCs w:val="28"/>
              </w:rPr>
            </w:pPr>
            <w:r>
              <w:rPr>
                <w:sz w:val="28"/>
                <w:szCs w:val="28"/>
                <w:u w:val="single"/>
              </w:rPr>
              <w:t>10.09.2025г.</w:t>
            </w:r>
            <w:r w:rsidR="00395E14" w:rsidRPr="00FC204B">
              <w:rPr>
                <w:rStyle w:val="FontStyle11"/>
                <w:sz w:val="28"/>
                <w:szCs w:val="28"/>
              </w:rPr>
              <w:t xml:space="preserve">    </w:t>
            </w:r>
            <w:r w:rsidR="00395E14">
              <w:rPr>
                <w:rStyle w:val="FontStyle11"/>
                <w:sz w:val="28"/>
                <w:szCs w:val="28"/>
              </w:rPr>
              <w:t xml:space="preserve">     </w:t>
            </w:r>
            <w:r w:rsidR="00395E14" w:rsidRPr="00FC204B">
              <w:rPr>
                <w:rStyle w:val="FontStyle11"/>
                <w:sz w:val="28"/>
                <w:szCs w:val="28"/>
              </w:rPr>
              <w:t xml:space="preserve">      </w:t>
            </w:r>
            <w:r w:rsidR="00891D78">
              <w:rPr>
                <w:rStyle w:val="FontStyle11"/>
                <w:sz w:val="28"/>
                <w:szCs w:val="28"/>
              </w:rPr>
              <w:t xml:space="preserve">       </w:t>
            </w:r>
            <w:r w:rsidR="00395E14" w:rsidRPr="00FC204B">
              <w:rPr>
                <w:rStyle w:val="FontStyle11"/>
                <w:sz w:val="28"/>
                <w:szCs w:val="28"/>
              </w:rPr>
              <w:t xml:space="preserve"> г. Дальнереченск                 </w:t>
            </w:r>
            <w:r w:rsidR="00395E14">
              <w:rPr>
                <w:rStyle w:val="FontStyle11"/>
                <w:sz w:val="28"/>
                <w:szCs w:val="28"/>
              </w:rPr>
              <w:t xml:space="preserve">   </w:t>
            </w:r>
            <w:r w:rsidR="00395E14" w:rsidRPr="00FC204B">
              <w:rPr>
                <w:rStyle w:val="FontStyle11"/>
                <w:sz w:val="28"/>
                <w:szCs w:val="28"/>
              </w:rPr>
              <w:t xml:space="preserve"> №</w:t>
            </w:r>
            <w:r w:rsidR="00395E14">
              <w:rPr>
                <w:rStyle w:val="FontStyle11"/>
                <w:sz w:val="28"/>
                <w:szCs w:val="28"/>
              </w:rPr>
              <w:t xml:space="preserve"> </w:t>
            </w:r>
            <w:r>
              <w:rPr>
                <w:rStyle w:val="FontStyle11"/>
                <w:sz w:val="28"/>
                <w:szCs w:val="28"/>
                <w:u w:val="single"/>
              </w:rPr>
              <w:t>1119-па</w:t>
            </w:r>
          </w:p>
          <w:p w:rsidR="00395E14" w:rsidRPr="00FC204B" w:rsidRDefault="00395E14" w:rsidP="00395E14">
            <w:pPr>
              <w:rPr>
                <w:sz w:val="28"/>
                <w:szCs w:val="28"/>
              </w:rPr>
            </w:pPr>
          </w:p>
          <w:p w:rsidR="00395E14" w:rsidRDefault="00395E14" w:rsidP="00395E14">
            <w:pPr>
              <w:pStyle w:val="af0"/>
              <w:jc w:val="center"/>
              <w:rPr>
                <w:rFonts w:ascii="Times New Roman" w:hAnsi="Times New Roman"/>
                <w:b/>
                <w:sz w:val="28"/>
                <w:szCs w:val="28"/>
              </w:rPr>
            </w:pPr>
            <w:r w:rsidRPr="00FC204B">
              <w:rPr>
                <w:rFonts w:ascii="Times New Roman" w:hAnsi="Times New Roman"/>
                <w:b/>
                <w:sz w:val="28"/>
                <w:szCs w:val="28"/>
              </w:rPr>
              <w:t xml:space="preserve">О внесении изменений в муниципальную программу </w:t>
            </w:r>
          </w:p>
          <w:p w:rsidR="00395E14" w:rsidRDefault="00395E14" w:rsidP="00395E14">
            <w:pPr>
              <w:pStyle w:val="af0"/>
              <w:jc w:val="center"/>
              <w:rPr>
                <w:rFonts w:ascii="Times New Roman" w:hAnsi="Times New Roman"/>
                <w:b/>
                <w:sz w:val="28"/>
                <w:szCs w:val="28"/>
              </w:rPr>
            </w:pPr>
            <w:r w:rsidRPr="00FC204B">
              <w:rPr>
                <w:rFonts w:ascii="Times New Roman" w:hAnsi="Times New Roman"/>
                <w:b/>
                <w:sz w:val="28"/>
                <w:szCs w:val="28"/>
              </w:rPr>
              <w:t xml:space="preserve">«Обеспечение доступным жильем и качественными услугами </w:t>
            </w:r>
          </w:p>
          <w:p w:rsidR="00395E14" w:rsidRDefault="00395E14" w:rsidP="00395E14">
            <w:pPr>
              <w:pStyle w:val="af0"/>
              <w:jc w:val="center"/>
              <w:rPr>
                <w:rFonts w:ascii="Times New Roman" w:hAnsi="Times New Roman"/>
                <w:b/>
                <w:sz w:val="28"/>
                <w:szCs w:val="28"/>
              </w:rPr>
            </w:pPr>
            <w:r w:rsidRPr="00FC204B">
              <w:rPr>
                <w:rFonts w:ascii="Times New Roman" w:hAnsi="Times New Roman"/>
                <w:b/>
                <w:sz w:val="28"/>
                <w:szCs w:val="28"/>
              </w:rPr>
              <w:t>жилищно-коммунального хозяйства населения  Дальнереченского</w:t>
            </w:r>
            <w:r>
              <w:rPr>
                <w:rFonts w:ascii="Times New Roman" w:hAnsi="Times New Roman"/>
                <w:b/>
                <w:sz w:val="28"/>
                <w:szCs w:val="28"/>
              </w:rPr>
              <w:t xml:space="preserve"> городского округа» на 2025-2027 годы, </w:t>
            </w:r>
            <w:proofErr w:type="gramStart"/>
            <w:r>
              <w:rPr>
                <w:rFonts w:ascii="Times New Roman" w:hAnsi="Times New Roman"/>
                <w:b/>
                <w:sz w:val="28"/>
                <w:szCs w:val="28"/>
              </w:rPr>
              <w:t>утвержден</w:t>
            </w:r>
            <w:r w:rsidRPr="00FC204B">
              <w:rPr>
                <w:rFonts w:ascii="Times New Roman" w:hAnsi="Times New Roman"/>
                <w:b/>
                <w:sz w:val="28"/>
                <w:szCs w:val="28"/>
              </w:rPr>
              <w:t>ную</w:t>
            </w:r>
            <w:proofErr w:type="gramEnd"/>
            <w:r w:rsidRPr="00FC204B">
              <w:rPr>
                <w:rFonts w:ascii="Times New Roman" w:hAnsi="Times New Roman"/>
                <w:b/>
                <w:sz w:val="28"/>
                <w:szCs w:val="28"/>
              </w:rPr>
              <w:t xml:space="preserve">  </w:t>
            </w:r>
          </w:p>
          <w:p w:rsidR="00395E14" w:rsidRDefault="00395E14" w:rsidP="00395E14">
            <w:pPr>
              <w:pStyle w:val="af0"/>
              <w:jc w:val="center"/>
              <w:rPr>
                <w:rFonts w:ascii="Times New Roman" w:hAnsi="Times New Roman"/>
                <w:b/>
                <w:sz w:val="28"/>
                <w:szCs w:val="28"/>
              </w:rPr>
            </w:pPr>
            <w:r w:rsidRPr="00FC204B">
              <w:rPr>
                <w:rFonts w:ascii="Times New Roman" w:hAnsi="Times New Roman"/>
                <w:b/>
                <w:sz w:val="28"/>
                <w:szCs w:val="28"/>
              </w:rPr>
              <w:t xml:space="preserve">постановлением администрации Дальнереченского </w:t>
            </w:r>
          </w:p>
          <w:p w:rsidR="00395E14" w:rsidRPr="00FC204B" w:rsidRDefault="00395E14" w:rsidP="00395E14">
            <w:pPr>
              <w:pStyle w:val="af0"/>
              <w:jc w:val="center"/>
              <w:rPr>
                <w:rFonts w:ascii="Times New Roman" w:hAnsi="Times New Roman"/>
                <w:b/>
                <w:sz w:val="28"/>
                <w:szCs w:val="28"/>
              </w:rPr>
            </w:pPr>
            <w:r w:rsidRPr="00FC204B">
              <w:rPr>
                <w:rFonts w:ascii="Times New Roman" w:hAnsi="Times New Roman"/>
                <w:b/>
                <w:sz w:val="28"/>
                <w:szCs w:val="28"/>
              </w:rPr>
              <w:t xml:space="preserve">городского округа от </w:t>
            </w:r>
            <w:r>
              <w:rPr>
                <w:rFonts w:ascii="Times New Roman" w:hAnsi="Times New Roman"/>
                <w:b/>
                <w:sz w:val="28"/>
                <w:szCs w:val="28"/>
              </w:rPr>
              <w:t>01.07.2024</w:t>
            </w:r>
            <w:r w:rsidRPr="00FC204B">
              <w:rPr>
                <w:rFonts w:ascii="Times New Roman" w:hAnsi="Times New Roman"/>
                <w:b/>
                <w:sz w:val="28"/>
                <w:szCs w:val="28"/>
              </w:rPr>
              <w:t xml:space="preserve"> № </w:t>
            </w:r>
            <w:r>
              <w:rPr>
                <w:rFonts w:ascii="Times New Roman" w:hAnsi="Times New Roman"/>
                <w:b/>
                <w:sz w:val="28"/>
                <w:szCs w:val="28"/>
              </w:rPr>
              <w:t>801-па</w:t>
            </w:r>
            <w:r w:rsidRPr="00FC204B">
              <w:rPr>
                <w:rFonts w:ascii="Times New Roman" w:hAnsi="Times New Roman"/>
                <w:b/>
                <w:sz w:val="28"/>
                <w:szCs w:val="28"/>
              </w:rPr>
              <w:t xml:space="preserve"> </w:t>
            </w:r>
          </w:p>
          <w:p w:rsidR="00395E14" w:rsidRPr="00FC204B" w:rsidRDefault="00395E14" w:rsidP="00395E14">
            <w:pPr>
              <w:rPr>
                <w:sz w:val="28"/>
                <w:szCs w:val="28"/>
              </w:rPr>
            </w:pPr>
          </w:p>
          <w:p w:rsidR="00395E14" w:rsidRPr="00FC204B" w:rsidRDefault="00395E14" w:rsidP="00395E14">
            <w:pPr>
              <w:rPr>
                <w:sz w:val="28"/>
                <w:szCs w:val="28"/>
              </w:rPr>
            </w:pPr>
          </w:p>
          <w:p w:rsidR="00395E14" w:rsidRDefault="00395E14" w:rsidP="00395E14">
            <w:pPr>
              <w:tabs>
                <w:tab w:val="left" w:pos="720"/>
              </w:tabs>
              <w:spacing w:line="360" w:lineRule="auto"/>
              <w:ind w:firstLine="720"/>
              <w:jc w:val="both"/>
              <w:rPr>
                <w:sz w:val="28"/>
                <w:szCs w:val="28"/>
              </w:rPr>
            </w:pPr>
            <w:proofErr w:type="gramStart"/>
            <w:r w:rsidRPr="00FC204B">
              <w:rPr>
                <w:sz w:val="28"/>
                <w:szCs w:val="28"/>
              </w:rPr>
              <w:t>На основании Федерального закона от 06 октября 2003 года № 131-ФЗ «Об общих принципах организации местного самоуправления в Российской Федерации», в соответствии с постановлением Администрации Приморского края от 30 декабря 2019 года № 945-па «Об утверждении государственной программы Приморского края «Обеспечение доступным жильем и качественными услугами жилищно-коммунального хозяйства населения Приморского края на 2020-2027 годы», постановлением администрации Дальнереченского городского округа от 09 сентября</w:t>
            </w:r>
            <w:proofErr w:type="gramEnd"/>
            <w:r w:rsidRPr="00FC204B">
              <w:rPr>
                <w:sz w:val="28"/>
                <w:szCs w:val="28"/>
              </w:rPr>
              <w:t xml:space="preserve"> 2020 года № 756 «Об утверждении Порядка разработки, реализации и оценки эффективности муниципальных программ администрации Дальнереченского городского округа», Уставом Дальнереченского городского округа, администрация Дальнереченского городского округа</w:t>
            </w:r>
          </w:p>
          <w:p w:rsidR="00395E14" w:rsidRDefault="00395E14" w:rsidP="00395E14">
            <w:pPr>
              <w:tabs>
                <w:tab w:val="left" w:pos="720"/>
              </w:tabs>
              <w:spacing w:line="360" w:lineRule="auto"/>
              <w:ind w:firstLine="720"/>
              <w:jc w:val="both"/>
              <w:rPr>
                <w:sz w:val="28"/>
                <w:szCs w:val="28"/>
              </w:rPr>
            </w:pPr>
          </w:p>
          <w:p w:rsidR="00636EFD" w:rsidRPr="00FC204B" w:rsidRDefault="00636EFD" w:rsidP="00395E14">
            <w:pPr>
              <w:tabs>
                <w:tab w:val="left" w:pos="720"/>
              </w:tabs>
              <w:spacing w:line="360" w:lineRule="auto"/>
              <w:ind w:firstLine="720"/>
              <w:jc w:val="both"/>
              <w:rPr>
                <w:sz w:val="28"/>
                <w:szCs w:val="28"/>
              </w:rPr>
            </w:pPr>
          </w:p>
          <w:p w:rsidR="00F12293" w:rsidRDefault="00395E14" w:rsidP="00395E14">
            <w:pPr>
              <w:spacing w:line="360" w:lineRule="auto"/>
              <w:jc w:val="both"/>
              <w:rPr>
                <w:sz w:val="28"/>
                <w:szCs w:val="28"/>
              </w:rPr>
            </w:pPr>
            <w:r w:rsidRPr="00FC204B">
              <w:rPr>
                <w:sz w:val="28"/>
                <w:szCs w:val="28"/>
              </w:rPr>
              <w:lastRenderedPageBreak/>
              <w:t>ПОСТАНОВЛЯЕТ:</w:t>
            </w:r>
          </w:p>
          <w:p w:rsidR="00636EFD" w:rsidRPr="00FC204B" w:rsidRDefault="00636EFD" w:rsidP="00395E14">
            <w:pPr>
              <w:spacing w:line="360" w:lineRule="auto"/>
              <w:jc w:val="both"/>
              <w:rPr>
                <w:sz w:val="28"/>
                <w:szCs w:val="28"/>
              </w:rPr>
            </w:pPr>
          </w:p>
          <w:p w:rsidR="00395E14" w:rsidRDefault="00395E14" w:rsidP="00395E14">
            <w:pPr>
              <w:tabs>
                <w:tab w:val="left" w:pos="8041"/>
              </w:tabs>
              <w:spacing w:line="360" w:lineRule="auto"/>
              <w:ind w:firstLine="709"/>
              <w:jc w:val="both"/>
              <w:rPr>
                <w:sz w:val="28"/>
                <w:szCs w:val="28"/>
              </w:rPr>
            </w:pPr>
            <w:r w:rsidRPr="00FC204B">
              <w:rPr>
                <w:sz w:val="28"/>
                <w:szCs w:val="28"/>
              </w:rPr>
              <w:t xml:space="preserve">1. </w:t>
            </w:r>
            <w:proofErr w:type="gramStart"/>
            <w:r w:rsidRPr="00FC204B">
              <w:rPr>
                <w:sz w:val="28"/>
                <w:szCs w:val="28"/>
              </w:rPr>
              <w:t>Внести в муниципальную программу «Обеспечение доступным жильем и качественными услугами жилищно-коммунального хозяйства населения  Дальнереченского городского округа» на 20</w:t>
            </w:r>
            <w:r>
              <w:rPr>
                <w:sz w:val="28"/>
                <w:szCs w:val="28"/>
              </w:rPr>
              <w:t>25</w:t>
            </w:r>
            <w:r w:rsidRPr="00FC204B">
              <w:rPr>
                <w:sz w:val="28"/>
                <w:szCs w:val="28"/>
              </w:rPr>
              <w:t>-202</w:t>
            </w:r>
            <w:r>
              <w:rPr>
                <w:sz w:val="28"/>
                <w:szCs w:val="28"/>
              </w:rPr>
              <w:t>7</w:t>
            </w:r>
            <w:r w:rsidRPr="00FC204B">
              <w:rPr>
                <w:sz w:val="28"/>
                <w:szCs w:val="28"/>
              </w:rPr>
              <w:t xml:space="preserve"> годы, утверждённую  постановлением администрации Дальнереченского городского округа от </w:t>
            </w:r>
            <w:r>
              <w:rPr>
                <w:sz w:val="28"/>
                <w:szCs w:val="28"/>
              </w:rPr>
              <w:t>01.07.2024</w:t>
            </w:r>
            <w:r w:rsidRPr="00FC204B">
              <w:rPr>
                <w:sz w:val="28"/>
                <w:szCs w:val="28"/>
              </w:rPr>
              <w:t xml:space="preserve"> № </w:t>
            </w:r>
            <w:r>
              <w:rPr>
                <w:sz w:val="28"/>
                <w:szCs w:val="28"/>
              </w:rPr>
              <w:t>801-па</w:t>
            </w:r>
            <w:r w:rsidRPr="00FC204B">
              <w:rPr>
                <w:sz w:val="28"/>
                <w:szCs w:val="28"/>
              </w:rPr>
              <w:t xml:space="preserve"> «Об утверждении муниципальной программы «Обеспечение доступным жильём и качественными услугами жилищно-коммунального хозяйства населения Дальнереченского городского округа» на 20</w:t>
            </w:r>
            <w:r>
              <w:rPr>
                <w:sz w:val="28"/>
                <w:szCs w:val="28"/>
              </w:rPr>
              <w:t>25</w:t>
            </w:r>
            <w:r w:rsidRPr="00FC204B">
              <w:rPr>
                <w:sz w:val="28"/>
                <w:szCs w:val="28"/>
              </w:rPr>
              <w:t>-20</w:t>
            </w:r>
            <w:r>
              <w:rPr>
                <w:sz w:val="28"/>
                <w:szCs w:val="28"/>
              </w:rPr>
              <w:t>2</w:t>
            </w:r>
            <w:r w:rsidRPr="00FC204B">
              <w:rPr>
                <w:sz w:val="28"/>
                <w:szCs w:val="28"/>
              </w:rPr>
              <w:t>7 годы»</w:t>
            </w:r>
            <w:r>
              <w:rPr>
                <w:sz w:val="28"/>
                <w:szCs w:val="28"/>
              </w:rPr>
              <w:t xml:space="preserve"> (далее – муниципальная программа) </w:t>
            </w:r>
            <w:r w:rsidRPr="00FC204B">
              <w:rPr>
                <w:sz w:val="28"/>
                <w:szCs w:val="28"/>
              </w:rPr>
              <w:t>следующие изменения</w:t>
            </w:r>
            <w:r>
              <w:rPr>
                <w:sz w:val="28"/>
                <w:szCs w:val="28"/>
              </w:rPr>
              <w:t>:</w:t>
            </w:r>
            <w:proofErr w:type="gramEnd"/>
          </w:p>
          <w:p w:rsidR="00891D78" w:rsidRDefault="00C8109C" w:rsidP="00891D78">
            <w:pPr>
              <w:tabs>
                <w:tab w:val="left" w:pos="8041"/>
              </w:tabs>
              <w:spacing w:line="360" w:lineRule="auto"/>
              <w:jc w:val="both"/>
              <w:rPr>
                <w:sz w:val="28"/>
                <w:szCs w:val="28"/>
              </w:rPr>
            </w:pPr>
            <w:r>
              <w:rPr>
                <w:sz w:val="28"/>
                <w:szCs w:val="28"/>
              </w:rPr>
              <w:t xml:space="preserve">              1.1.</w:t>
            </w:r>
            <w:r w:rsidR="00891D78">
              <w:rPr>
                <w:sz w:val="28"/>
                <w:szCs w:val="28"/>
              </w:rPr>
              <w:t xml:space="preserve"> В паспорте муниципальной программы </w:t>
            </w:r>
            <w:r w:rsidR="00891D78" w:rsidRPr="00FC204B">
              <w:rPr>
                <w:sz w:val="28"/>
                <w:szCs w:val="28"/>
              </w:rPr>
              <w:t>«Обеспечение доступным жильём и качественными услугами жилищно-коммунального хозяйства населения Дальнереченского городского округа» на 20</w:t>
            </w:r>
            <w:r w:rsidR="00891D78">
              <w:rPr>
                <w:sz w:val="28"/>
                <w:szCs w:val="28"/>
              </w:rPr>
              <w:t>25</w:t>
            </w:r>
            <w:r w:rsidR="00891D78" w:rsidRPr="00FC204B">
              <w:rPr>
                <w:sz w:val="28"/>
                <w:szCs w:val="28"/>
              </w:rPr>
              <w:t>-20</w:t>
            </w:r>
            <w:r w:rsidR="00891D78">
              <w:rPr>
                <w:sz w:val="28"/>
                <w:szCs w:val="28"/>
              </w:rPr>
              <w:t>2</w:t>
            </w:r>
            <w:r w:rsidR="00A27CCD">
              <w:rPr>
                <w:sz w:val="28"/>
                <w:szCs w:val="28"/>
              </w:rPr>
              <w:t>7 годы</w:t>
            </w:r>
            <w:r w:rsidR="00891D78" w:rsidRPr="004C7A28">
              <w:rPr>
                <w:sz w:val="28"/>
                <w:szCs w:val="28"/>
              </w:rPr>
              <w:t xml:space="preserve"> </w:t>
            </w:r>
            <w:r w:rsidR="00891D78">
              <w:rPr>
                <w:sz w:val="28"/>
                <w:szCs w:val="28"/>
              </w:rPr>
              <w:t>пункт «</w:t>
            </w:r>
            <w:r w:rsidR="00891D78" w:rsidRPr="0045298D">
              <w:rPr>
                <w:sz w:val="28"/>
                <w:szCs w:val="28"/>
              </w:rPr>
              <w:t>Объем бюджетных ассигнований муниципальной программы</w:t>
            </w:r>
            <w:r w:rsidR="00A27CCD">
              <w:rPr>
                <w:sz w:val="28"/>
                <w:szCs w:val="28"/>
              </w:rPr>
              <w:t>»</w:t>
            </w:r>
            <w:r w:rsidR="00891D78" w:rsidRPr="0045298D">
              <w:rPr>
                <w:sz w:val="28"/>
                <w:szCs w:val="28"/>
              </w:rPr>
              <w:t xml:space="preserve"> (с расшифровкой по годам и источникам финансировани</w:t>
            </w:r>
            <w:r w:rsidR="00891D78">
              <w:rPr>
                <w:sz w:val="28"/>
                <w:szCs w:val="28"/>
              </w:rPr>
              <w:t>я</w:t>
            </w:r>
            <w:r w:rsidR="00891D78" w:rsidRPr="0045298D">
              <w:rPr>
                <w:sz w:val="28"/>
                <w:szCs w:val="28"/>
              </w:rPr>
              <w:t>)</w:t>
            </w:r>
            <w:r w:rsidR="00891D78">
              <w:rPr>
                <w:sz w:val="28"/>
                <w:szCs w:val="28"/>
              </w:rPr>
              <w:t xml:space="preserve"> изложить в следующей редакции:</w:t>
            </w:r>
          </w:p>
          <w:p w:rsidR="00891D78" w:rsidRPr="006A32AD" w:rsidRDefault="00FE4C8C" w:rsidP="00891D78">
            <w:pPr>
              <w:tabs>
                <w:tab w:val="left" w:pos="8041"/>
              </w:tabs>
              <w:spacing w:line="360" w:lineRule="auto"/>
              <w:jc w:val="both"/>
              <w:rPr>
                <w:sz w:val="28"/>
                <w:szCs w:val="28"/>
              </w:rPr>
            </w:pPr>
            <w:r>
              <w:rPr>
                <w:sz w:val="28"/>
                <w:szCs w:val="28"/>
              </w:rPr>
              <w:t>«</w:t>
            </w:r>
            <w:r w:rsidR="00891D78" w:rsidRPr="0045298D">
              <w:rPr>
                <w:sz w:val="28"/>
                <w:szCs w:val="28"/>
              </w:rPr>
              <w:t xml:space="preserve">общий объем финансирования программы составляет </w:t>
            </w:r>
            <w:r w:rsidR="00891D78">
              <w:rPr>
                <w:sz w:val="28"/>
                <w:szCs w:val="28"/>
              </w:rPr>
              <w:t xml:space="preserve">141 501 574,11 </w:t>
            </w:r>
            <w:r w:rsidR="00891D78" w:rsidRPr="0045298D">
              <w:rPr>
                <w:sz w:val="28"/>
                <w:szCs w:val="28"/>
              </w:rPr>
              <w:t xml:space="preserve"> рублей, в том числе по годам: </w:t>
            </w:r>
          </w:p>
          <w:p w:rsidR="00891D78" w:rsidRPr="0045298D" w:rsidRDefault="00891D78" w:rsidP="00891D78">
            <w:pPr>
              <w:tabs>
                <w:tab w:val="left" w:pos="8041"/>
              </w:tabs>
              <w:spacing w:line="360" w:lineRule="auto"/>
              <w:rPr>
                <w:sz w:val="28"/>
                <w:szCs w:val="28"/>
              </w:rPr>
            </w:pPr>
            <w:r w:rsidRPr="0045298D">
              <w:rPr>
                <w:sz w:val="28"/>
                <w:szCs w:val="28"/>
              </w:rPr>
              <w:t>20</w:t>
            </w:r>
            <w:r>
              <w:rPr>
                <w:sz w:val="28"/>
                <w:szCs w:val="28"/>
              </w:rPr>
              <w:t>25</w:t>
            </w:r>
            <w:r w:rsidRPr="0045298D">
              <w:rPr>
                <w:sz w:val="28"/>
                <w:szCs w:val="28"/>
              </w:rPr>
              <w:t xml:space="preserve"> год</w:t>
            </w:r>
          </w:p>
          <w:tbl>
            <w:tblPr>
              <w:tblW w:w="0" w:type="auto"/>
              <w:tblLook w:val="01E0" w:firstRow="1" w:lastRow="1" w:firstColumn="1" w:lastColumn="1" w:noHBand="0" w:noVBand="0"/>
            </w:tblPr>
            <w:tblGrid>
              <w:gridCol w:w="2953"/>
              <w:gridCol w:w="391"/>
              <w:gridCol w:w="1944"/>
              <w:gridCol w:w="1156"/>
            </w:tblGrid>
            <w:tr w:rsidR="00891D78" w:rsidRPr="0045298D" w:rsidTr="008B671F">
              <w:tc>
                <w:tcPr>
                  <w:tcW w:w="2953" w:type="dxa"/>
                  <w:shd w:val="clear" w:color="auto" w:fill="auto"/>
                </w:tcPr>
                <w:p w:rsidR="00891D78" w:rsidRPr="0045298D" w:rsidRDefault="00891D78" w:rsidP="008B671F">
                  <w:pPr>
                    <w:spacing w:line="360" w:lineRule="auto"/>
                    <w:ind w:right="118"/>
                    <w:rPr>
                      <w:sz w:val="28"/>
                      <w:szCs w:val="28"/>
                    </w:rPr>
                  </w:pPr>
                  <w:r w:rsidRPr="0045298D">
                    <w:rPr>
                      <w:sz w:val="28"/>
                      <w:szCs w:val="28"/>
                    </w:rPr>
                    <w:t>всего</w:t>
                  </w:r>
                </w:p>
              </w:tc>
              <w:tc>
                <w:tcPr>
                  <w:tcW w:w="391" w:type="dxa"/>
                  <w:shd w:val="clear" w:color="auto" w:fill="auto"/>
                </w:tcPr>
                <w:p w:rsidR="00891D78" w:rsidRPr="0045298D" w:rsidRDefault="00891D78" w:rsidP="008B671F">
                  <w:pPr>
                    <w:spacing w:line="360" w:lineRule="auto"/>
                    <w:rPr>
                      <w:sz w:val="28"/>
                      <w:szCs w:val="28"/>
                    </w:rPr>
                  </w:pPr>
                  <w:r w:rsidRPr="0045298D">
                    <w:rPr>
                      <w:sz w:val="28"/>
                      <w:szCs w:val="28"/>
                    </w:rPr>
                    <w:t xml:space="preserve">– </w:t>
                  </w:r>
                </w:p>
              </w:tc>
              <w:tc>
                <w:tcPr>
                  <w:tcW w:w="1778" w:type="dxa"/>
                  <w:shd w:val="clear" w:color="auto" w:fill="auto"/>
                </w:tcPr>
                <w:p w:rsidR="00891D78" w:rsidRPr="0045298D" w:rsidRDefault="00891D78" w:rsidP="008B671F">
                  <w:pPr>
                    <w:spacing w:line="360" w:lineRule="auto"/>
                    <w:ind w:right="118"/>
                    <w:rPr>
                      <w:sz w:val="28"/>
                      <w:szCs w:val="28"/>
                    </w:rPr>
                  </w:pPr>
                  <w:r>
                    <w:rPr>
                      <w:sz w:val="28"/>
                      <w:szCs w:val="28"/>
                    </w:rPr>
                    <w:t>82 640 015,05</w:t>
                  </w:r>
                </w:p>
              </w:tc>
              <w:tc>
                <w:tcPr>
                  <w:tcW w:w="1148" w:type="dxa"/>
                  <w:shd w:val="clear" w:color="auto" w:fill="auto"/>
                </w:tcPr>
                <w:p w:rsidR="00891D78" w:rsidRPr="0045298D" w:rsidRDefault="00891D78" w:rsidP="008B671F">
                  <w:pPr>
                    <w:spacing w:line="360" w:lineRule="auto"/>
                    <w:ind w:right="118"/>
                    <w:rPr>
                      <w:sz w:val="28"/>
                      <w:szCs w:val="28"/>
                    </w:rPr>
                  </w:pPr>
                  <w:r w:rsidRPr="0045298D">
                    <w:rPr>
                      <w:sz w:val="28"/>
                      <w:szCs w:val="28"/>
                    </w:rPr>
                    <w:t>рублей</w:t>
                  </w:r>
                </w:p>
              </w:tc>
            </w:tr>
            <w:tr w:rsidR="00891D78" w:rsidRPr="0045298D" w:rsidTr="008B671F">
              <w:tc>
                <w:tcPr>
                  <w:tcW w:w="2953" w:type="dxa"/>
                  <w:shd w:val="clear" w:color="auto" w:fill="auto"/>
                </w:tcPr>
                <w:p w:rsidR="00891D78" w:rsidRPr="0045298D" w:rsidRDefault="00891D78" w:rsidP="008B671F">
                  <w:pPr>
                    <w:spacing w:line="360" w:lineRule="auto"/>
                    <w:ind w:right="118"/>
                    <w:rPr>
                      <w:sz w:val="28"/>
                      <w:szCs w:val="28"/>
                    </w:rPr>
                  </w:pPr>
                  <w:r w:rsidRPr="0045298D">
                    <w:rPr>
                      <w:sz w:val="28"/>
                      <w:szCs w:val="28"/>
                    </w:rPr>
                    <w:t>местный  бюджет</w:t>
                  </w:r>
                </w:p>
              </w:tc>
              <w:tc>
                <w:tcPr>
                  <w:tcW w:w="391" w:type="dxa"/>
                  <w:shd w:val="clear" w:color="auto" w:fill="auto"/>
                </w:tcPr>
                <w:p w:rsidR="00891D78" w:rsidRPr="0045298D" w:rsidRDefault="00891D78" w:rsidP="008B671F">
                  <w:pPr>
                    <w:spacing w:line="360" w:lineRule="auto"/>
                    <w:rPr>
                      <w:sz w:val="28"/>
                      <w:szCs w:val="28"/>
                    </w:rPr>
                  </w:pPr>
                  <w:r w:rsidRPr="0045298D">
                    <w:rPr>
                      <w:sz w:val="28"/>
                      <w:szCs w:val="28"/>
                    </w:rPr>
                    <w:t xml:space="preserve">– </w:t>
                  </w:r>
                </w:p>
              </w:tc>
              <w:tc>
                <w:tcPr>
                  <w:tcW w:w="1778" w:type="dxa"/>
                  <w:shd w:val="clear" w:color="auto" w:fill="auto"/>
                </w:tcPr>
                <w:p w:rsidR="00891D78" w:rsidRPr="0045298D" w:rsidRDefault="00891D78" w:rsidP="008B671F">
                  <w:pPr>
                    <w:spacing w:line="360" w:lineRule="auto"/>
                    <w:ind w:right="118"/>
                    <w:rPr>
                      <w:sz w:val="28"/>
                      <w:szCs w:val="28"/>
                    </w:rPr>
                  </w:pPr>
                  <w:r>
                    <w:rPr>
                      <w:sz w:val="28"/>
                      <w:szCs w:val="28"/>
                    </w:rPr>
                    <w:t>15 857 751,06</w:t>
                  </w:r>
                </w:p>
              </w:tc>
              <w:tc>
                <w:tcPr>
                  <w:tcW w:w="1148" w:type="dxa"/>
                  <w:shd w:val="clear" w:color="auto" w:fill="auto"/>
                </w:tcPr>
                <w:p w:rsidR="00891D78" w:rsidRPr="0045298D" w:rsidRDefault="00891D78" w:rsidP="008B671F">
                  <w:pPr>
                    <w:spacing w:line="360" w:lineRule="auto"/>
                    <w:ind w:right="118"/>
                    <w:rPr>
                      <w:sz w:val="28"/>
                      <w:szCs w:val="28"/>
                    </w:rPr>
                  </w:pPr>
                  <w:r w:rsidRPr="0045298D">
                    <w:rPr>
                      <w:sz w:val="28"/>
                      <w:szCs w:val="28"/>
                    </w:rPr>
                    <w:t>рублей</w:t>
                  </w:r>
                </w:p>
              </w:tc>
            </w:tr>
            <w:tr w:rsidR="00891D78" w:rsidRPr="0045298D" w:rsidTr="008B671F">
              <w:tc>
                <w:tcPr>
                  <w:tcW w:w="2953" w:type="dxa"/>
                  <w:shd w:val="clear" w:color="auto" w:fill="auto"/>
                </w:tcPr>
                <w:p w:rsidR="00891D78" w:rsidRPr="0045298D" w:rsidRDefault="00891D78" w:rsidP="008B671F">
                  <w:pPr>
                    <w:spacing w:line="360" w:lineRule="auto"/>
                    <w:ind w:right="118"/>
                    <w:rPr>
                      <w:sz w:val="28"/>
                      <w:szCs w:val="28"/>
                    </w:rPr>
                  </w:pPr>
                  <w:r w:rsidRPr="0045298D">
                    <w:rPr>
                      <w:sz w:val="28"/>
                      <w:szCs w:val="28"/>
                    </w:rPr>
                    <w:t>краевой бюджет</w:t>
                  </w:r>
                </w:p>
              </w:tc>
              <w:tc>
                <w:tcPr>
                  <w:tcW w:w="391" w:type="dxa"/>
                  <w:shd w:val="clear" w:color="auto" w:fill="auto"/>
                </w:tcPr>
                <w:p w:rsidR="00891D78" w:rsidRPr="0045298D" w:rsidRDefault="00891D78" w:rsidP="008B671F">
                  <w:pPr>
                    <w:spacing w:line="360" w:lineRule="auto"/>
                    <w:rPr>
                      <w:sz w:val="28"/>
                      <w:szCs w:val="28"/>
                    </w:rPr>
                  </w:pPr>
                  <w:r w:rsidRPr="0045298D">
                    <w:rPr>
                      <w:sz w:val="28"/>
                      <w:szCs w:val="28"/>
                    </w:rPr>
                    <w:t xml:space="preserve">– </w:t>
                  </w:r>
                </w:p>
              </w:tc>
              <w:tc>
                <w:tcPr>
                  <w:tcW w:w="1778" w:type="dxa"/>
                  <w:shd w:val="clear" w:color="auto" w:fill="auto"/>
                </w:tcPr>
                <w:p w:rsidR="00891D78" w:rsidRPr="0045298D" w:rsidRDefault="00891D78" w:rsidP="008B671F">
                  <w:pPr>
                    <w:spacing w:line="360" w:lineRule="auto"/>
                    <w:ind w:right="118"/>
                    <w:rPr>
                      <w:sz w:val="28"/>
                      <w:szCs w:val="28"/>
                    </w:rPr>
                  </w:pPr>
                  <w:r>
                    <w:rPr>
                      <w:sz w:val="28"/>
                      <w:szCs w:val="28"/>
                    </w:rPr>
                    <w:t>66 782 263,99</w:t>
                  </w:r>
                </w:p>
              </w:tc>
              <w:tc>
                <w:tcPr>
                  <w:tcW w:w="1148" w:type="dxa"/>
                  <w:shd w:val="clear" w:color="auto" w:fill="auto"/>
                </w:tcPr>
                <w:p w:rsidR="00891D78" w:rsidRPr="0045298D" w:rsidRDefault="00891D78" w:rsidP="008B671F">
                  <w:pPr>
                    <w:spacing w:line="360" w:lineRule="auto"/>
                    <w:ind w:right="118"/>
                    <w:rPr>
                      <w:sz w:val="28"/>
                      <w:szCs w:val="28"/>
                    </w:rPr>
                  </w:pPr>
                  <w:r w:rsidRPr="0045298D">
                    <w:rPr>
                      <w:sz w:val="28"/>
                      <w:szCs w:val="28"/>
                    </w:rPr>
                    <w:t>рублей</w:t>
                  </w:r>
                </w:p>
              </w:tc>
            </w:tr>
            <w:tr w:rsidR="00891D78" w:rsidRPr="0045298D" w:rsidTr="008B671F">
              <w:tc>
                <w:tcPr>
                  <w:tcW w:w="2953" w:type="dxa"/>
                  <w:shd w:val="clear" w:color="auto" w:fill="auto"/>
                </w:tcPr>
                <w:p w:rsidR="00891D78" w:rsidRPr="0045298D" w:rsidRDefault="00891D78" w:rsidP="008B671F">
                  <w:pPr>
                    <w:spacing w:line="360" w:lineRule="auto"/>
                    <w:ind w:right="118"/>
                    <w:rPr>
                      <w:sz w:val="28"/>
                      <w:szCs w:val="28"/>
                    </w:rPr>
                  </w:pPr>
                  <w:r w:rsidRPr="0045298D">
                    <w:rPr>
                      <w:sz w:val="28"/>
                      <w:szCs w:val="28"/>
                    </w:rPr>
                    <w:t>федеральный бюджет</w:t>
                  </w:r>
                </w:p>
              </w:tc>
              <w:tc>
                <w:tcPr>
                  <w:tcW w:w="391" w:type="dxa"/>
                  <w:shd w:val="clear" w:color="auto" w:fill="auto"/>
                </w:tcPr>
                <w:p w:rsidR="00891D78" w:rsidRPr="0045298D" w:rsidRDefault="00891D78" w:rsidP="008B671F">
                  <w:pPr>
                    <w:spacing w:line="360" w:lineRule="auto"/>
                    <w:rPr>
                      <w:sz w:val="28"/>
                      <w:szCs w:val="28"/>
                    </w:rPr>
                  </w:pPr>
                  <w:r w:rsidRPr="0045298D">
                    <w:rPr>
                      <w:sz w:val="28"/>
                      <w:szCs w:val="28"/>
                    </w:rPr>
                    <w:t xml:space="preserve">– </w:t>
                  </w:r>
                </w:p>
              </w:tc>
              <w:tc>
                <w:tcPr>
                  <w:tcW w:w="1778" w:type="dxa"/>
                  <w:shd w:val="clear" w:color="auto" w:fill="auto"/>
                </w:tcPr>
                <w:p w:rsidR="00891D78" w:rsidRPr="0045298D" w:rsidRDefault="00891D78" w:rsidP="008B671F">
                  <w:pPr>
                    <w:spacing w:line="360" w:lineRule="auto"/>
                    <w:ind w:right="118"/>
                    <w:rPr>
                      <w:sz w:val="28"/>
                      <w:szCs w:val="28"/>
                    </w:rPr>
                  </w:pPr>
                  <w:r w:rsidRPr="0045298D">
                    <w:rPr>
                      <w:sz w:val="28"/>
                      <w:szCs w:val="28"/>
                    </w:rPr>
                    <w:t xml:space="preserve">                0,00</w:t>
                  </w:r>
                </w:p>
              </w:tc>
              <w:tc>
                <w:tcPr>
                  <w:tcW w:w="1148" w:type="dxa"/>
                  <w:shd w:val="clear" w:color="auto" w:fill="auto"/>
                </w:tcPr>
                <w:p w:rsidR="00891D78" w:rsidRPr="0045298D" w:rsidRDefault="00891D78" w:rsidP="008B671F">
                  <w:pPr>
                    <w:spacing w:line="360" w:lineRule="auto"/>
                    <w:ind w:right="118"/>
                    <w:rPr>
                      <w:sz w:val="28"/>
                      <w:szCs w:val="28"/>
                    </w:rPr>
                  </w:pPr>
                  <w:r w:rsidRPr="0045298D">
                    <w:rPr>
                      <w:sz w:val="28"/>
                      <w:szCs w:val="28"/>
                    </w:rPr>
                    <w:t>рублей</w:t>
                  </w:r>
                </w:p>
              </w:tc>
            </w:tr>
          </w:tbl>
          <w:p w:rsidR="00891D78" w:rsidRPr="0045298D" w:rsidRDefault="00891D78" w:rsidP="00891D78">
            <w:pPr>
              <w:pStyle w:val="ConsPlusNormal"/>
              <w:widowControl/>
              <w:tabs>
                <w:tab w:val="left" w:pos="8041"/>
              </w:tabs>
              <w:spacing w:line="360" w:lineRule="auto"/>
              <w:ind w:firstLine="0"/>
              <w:rPr>
                <w:rFonts w:ascii="Times New Roman" w:hAnsi="Times New Roman" w:cs="Times New Roman"/>
                <w:sz w:val="28"/>
                <w:szCs w:val="28"/>
              </w:rPr>
            </w:pPr>
            <w:r w:rsidRPr="0045298D">
              <w:rPr>
                <w:rFonts w:ascii="Times New Roman" w:hAnsi="Times New Roman" w:cs="Times New Roman"/>
                <w:sz w:val="28"/>
                <w:szCs w:val="28"/>
              </w:rPr>
              <w:t>20</w:t>
            </w:r>
            <w:r>
              <w:rPr>
                <w:rFonts w:ascii="Times New Roman" w:hAnsi="Times New Roman" w:cs="Times New Roman"/>
                <w:sz w:val="28"/>
                <w:szCs w:val="28"/>
              </w:rPr>
              <w:t>26</w:t>
            </w:r>
            <w:r w:rsidRPr="0045298D">
              <w:rPr>
                <w:rFonts w:ascii="Times New Roman" w:hAnsi="Times New Roman" w:cs="Times New Roman"/>
                <w:sz w:val="28"/>
                <w:szCs w:val="28"/>
              </w:rPr>
              <w:t xml:space="preserve"> год </w:t>
            </w:r>
          </w:p>
          <w:tbl>
            <w:tblPr>
              <w:tblW w:w="0" w:type="auto"/>
              <w:tblLook w:val="01E0" w:firstRow="1" w:lastRow="1" w:firstColumn="1" w:lastColumn="1" w:noHBand="0" w:noVBand="0"/>
            </w:tblPr>
            <w:tblGrid>
              <w:gridCol w:w="2953"/>
              <w:gridCol w:w="391"/>
              <w:gridCol w:w="1944"/>
              <w:gridCol w:w="1171"/>
            </w:tblGrid>
            <w:tr w:rsidR="00891D78" w:rsidRPr="0045298D" w:rsidTr="008B671F">
              <w:tc>
                <w:tcPr>
                  <w:tcW w:w="2953" w:type="dxa"/>
                  <w:shd w:val="clear" w:color="auto" w:fill="auto"/>
                </w:tcPr>
                <w:p w:rsidR="00891D78" w:rsidRPr="0045298D" w:rsidRDefault="00891D78" w:rsidP="008B671F">
                  <w:pPr>
                    <w:spacing w:line="360" w:lineRule="auto"/>
                    <w:ind w:right="118"/>
                    <w:rPr>
                      <w:sz w:val="28"/>
                      <w:szCs w:val="28"/>
                    </w:rPr>
                  </w:pPr>
                  <w:r w:rsidRPr="0045298D">
                    <w:rPr>
                      <w:sz w:val="28"/>
                      <w:szCs w:val="28"/>
                    </w:rPr>
                    <w:t>всего</w:t>
                  </w:r>
                </w:p>
              </w:tc>
              <w:tc>
                <w:tcPr>
                  <w:tcW w:w="391" w:type="dxa"/>
                  <w:shd w:val="clear" w:color="auto" w:fill="auto"/>
                </w:tcPr>
                <w:p w:rsidR="00891D78" w:rsidRPr="0045298D" w:rsidRDefault="00891D78" w:rsidP="008B671F">
                  <w:pPr>
                    <w:spacing w:line="360" w:lineRule="auto"/>
                    <w:rPr>
                      <w:sz w:val="28"/>
                      <w:szCs w:val="28"/>
                    </w:rPr>
                  </w:pPr>
                  <w:r w:rsidRPr="0045298D">
                    <w:rPr>
                      <w:sz w:val="28"/>
                      <w:szCs w:val="28"/>
                    </w:rPr>
                    <w:t xml:space="preserve">– </w:t>
                  </w:r>
                </w:p>
              </w:tc>
              <w:tc>
                <w:tcPr>
                  <w:tcW w:w="1944" w:type="dxa"/>
                </w:tcPr>
                <w:p w:rsidR="00891D78" w:rsidRPr="0045298D" w:rsidRDefault="00891D78" w:rsidP="008B671F">
                  <w:pPr>
                    <w:spacing w:line="360" w:lineRule="auto"/>
                    <w:ind w:right="118"/>
                    <w:rPr>
                      <w:sz w:val="28"/>
                      <w:szCs w:val="28"/>
                    </w:rPr>
                  </w:pPr>
                  <w:r>
                    <w:rPr>
                      <w:sz w:val="28"/>
                      <w:szCs w:val="28"/>
                    </w:rPr>
                    <w:t>51 286 559,06</w:t>
                  </w:r>
                </w:p>
              </w:tc>
              <w:tc>
                <w:tcPr>
                  <w:tcW w:w="1171" w:type="dxa"/>
                  <w:shd w:val="clear" w:color="auto" w:fill="auto"/>
                </w:tcPr>
                <w:p w:rsidR="00891D78" w:rsidRPr="0045298D" w:rsidRDefault="00891D78" w:rsidP="008B671F">
                  <w:pPr>
                    <w:spacing w:line="360" w:lineRule="auto"/>
                    <w:ind w:right="118"/>
                    <w:rPr>
                      <w:sz w:val="28"/>
                      <w:szCs w:val="28"/>
                    </w:rPr>
                  </w:pPr>
                  <w:r w:rsidRPr="0045298D">
                    <w:rPr>
                      <w:sz w:val="28"/>
                      <w:szCs w:val="28"/>
                    </w:rPr>
                    <w:t>рублей</w:t>
                  </w:r>
                </w:p>
              </w:tc>
            </w:tr>
            <w:tr w:rsidR="00891D78" w:rsidRPr="0045298D" w:rsidTr="008B671F">
              <w:tc>
                <w:tcPr>
                  <w:tcW w:w="2953" w:type="dxa"/>
                  <w:shd w:val="clear" w:color="auto" w:fill="auto"/>
                </w:tcPr>
                <w:p w:rsidR="00891D78" w:rsidRPr="0045298D" w:rsidRDefault="00891D78" w:rsidP="008B671F">
                  <w:pPr>
                    <w:spacing w:line="360" w:lineRule="auto"/>
                    <w:ind w:right="118"/>
                    <w:rPr>
                      <w:sz w:val="28"/>
                      <w:szCs w:val="28"/>
                    </w:rPr>
                  </w:pPr>
                  <w:r w:rsidRPr="0045298D">
                    <w:rPr>
                      <w:sz w:val="28"/>
                      <w:szCs w:val="28"/>
                    </w:rPr>
                    <w:t>местный  бюджет</w:t>
                  </w:r>
                </w:p>
              </w:tc>
              <w:tc>
                <w:tcPr>
                  <w:tcW w:w="391" w:type="dxa"/>
                  <w:shd w:val="clear" w:color="auto" w:fill="auto"/>
                </w:tcPr>
                <w:p w:rsidR="00891D78" w:rsidRPr="0045298D" w:rsidRDefault="00891D78" w:rsidP="008B671F">
                  <w:pPr>
                    <w:spacing w:line="360" w:lineRule="auto"/>
                    <w:rPr>
                      <w:sz w:val="28"/>
                      <w:szCs w:val="28"/>
                    </w:rPr>
                  </w:pPr>
                  <w:r w:rsidRPr="0045298D">
                    <w:rPr>
                      <w:sz w:val="28"/>
                      <w:szCs w:val="28"/>
                    </w:rPr>
                    <w:t xml:space="preserve">– </w:t>
                  </w:r>
                </w:p>
              </w:tc>
              <w:tc>
                <w:tcPr>
                  <w:tcW w:w="1944" w:type="dxa"/>
                </w:tcPr>
                <w:p w:rsidR="00891D78" w:rsidRPr="0045298D" w:rsidRDefault="00891D78" w:rsidP="008B671F">
                  <w:pPr>
                    <w:spacing w:line="360" w:lineRule="auto"/>
                    <w:ind w:right="118"/>
                    <w:rPr>
                      <w:sz w:val="28"/>
                      <w:szCs w:val="28"/>
                    </w:rPr>
                  </w:pPr>
                  <w:r>
                    <w:rPr>
                      <w:sz w:val="28"/>
                      <w:szCs w:val="28"/>
                    </w:rPr>
                    <w:t xml:space="preserve">  8 111 115,59</w:t>
                  </w:r>
                </w:p>
              </w:tc>
              <w:tc>
                <w:tcPr>
                  <w:tcW w:w="1171" w:type="dxa"/>
                  <w:shd w:val="clear" w:color="auto" w:fill="auto"/>
                </w:tcPr>
                <w:p w:rsidR="00891D78" w:rsidRPr="0045298D" w:rsidRDefault="00891D78" w:rsidP="008B671F">
                  <w:pPr>
                    <w:spacing w:line="360" w:lineRule="auto"/>
                    <w:ind w:right="118"/>
                    <w:rPr>
                      <w:sz w:val="28"/>
                      <w:szCs w:val="28"/>
                    </w:rPr>
                  </w:pPr>
                  <w:r w:rsidRPr="0045298D">
                    <w:rPr>
                      <w:sz w:val="28"/>
                      <w:szCs w:val="28"/>
                    </w:rPr>
                    <w:t>рублей</w:t>
                  </w:r>
                </w:p>
              </w:tc>
            </w:tr>
            <w:tr w:rsidR="00891D78" w:rsidRPr="0045298D" w:rsidTr="008B671F">
              <w:tc>
                <w:tcPr>
                  <w:tcW w:w="2953" w:type="dxa"/>
                  <w:shd w:val="clear" w:color="auto" w:fill="auto"/>
                </w:tcPr>
                <w:p w:rsidR="00891D78" w:rsidRPr="0045298D" w:rsidRDefault="00891D78" w:rsidP="008B671F">
                  <w:pPr>
                    <w:spacing w:line="360" w:lineRule="auto"/>
                    <w:ind w:right="118"/>
                    <w:rPr>
                      <w:sz w:val="28"/>
                      <w:szCs w:val="28"/>
                    </w:rPr>
                  </w:pPr>
                  <w:r w:rsidRPr="0045298D">
                    <w:rPr>
                      <w:sz w:val="28"/>
                      <w:szCs w:val="28"/>
                    </w:rPr>
                    <w:t>краевой бюджет</w:t>
                  </w:r>
                </w:p>
              </w:tc>
              <w:tc>
                <w:tcPr>
                  <w:tcW w:w="391" w:type="dxa"/>
                  <w:shd w:val="clear" w:color="auto" w:fill="auto"/>
                </w:tcPr>
                <w:p w:rsidR="00891D78" w:rsidRPr="0045298D" w:rsidRDefault="00891D78" w:rsidP="008B671F">
                  <w:pPr>
                    <w:spacing w:line="360" w:lineRule="auto"/>
                    <w:rPr>
                      <w:sz w:val="28"/>
                      <w:szCs w:val="28"/>
                    </w:rPr>
                  </w:pPr>
                  <w:r w:rsidRPr="0045298D">
                    <w:rPr>
                      <w:sz w:val="28"/>
                      <w:szCs w:val="28"/>
                    </w:rPr>
                    <w:t xml:space="preserve">– </w:t>
                  </w:r>
                </w:p>
              </w:tc>
              <w:tc>
                <w:tcPr>
                  <w:tcW w:w="1944" w:type="dxa"/>
                </w:tcPr>
                <w:p w:rsidR="00891D78" w:rsidRPr="0045298D" w:rsidRDefault="00891D78" w:rsidP="008B671F">
                  <w:pPr>
                    <w:spacing w:line="360" w:lineRule="auto"/>
                    <w:ind w:right="118"/>
                    <w:rPr>
                      <w:sz w:val="28"/>
                      <w:szCs w:val="28"/>
                    </w:rPr>
                  </w:pPr>
                  <w:r w:rsidRPr="0045298D">
                    <w:rPr>
                      <w:sz w:val="28"/>
                      <w:szCs w:val="28"/>
                    </w:rPr>
                    <w:t xml:space="preserve"> </w:t>
                  </w:r>
                  <w:r>
                    <w:rPr>
                      <w:sz w:val="28"/>
                      <w:szCs w:val="28"/>
                    </w:rPr>
                    <w:t xml:space="preserve">           </w:t>
                  </w:r>
                  <w:r w:rsidRPr="0045298D">
                    <w:rPr>
                      <w:sz w:val="28"/>
                      <w:szCs w:val="28"/>
                    </w:rPr>
                    <w:t xml:space="preserve"> </w:t>
                  </w:r>
                  <w:r>
                    <w:rPr>
                      <w:sz w:val="28"/>
                      <w:szCs w:val="28"/>
                    </w:rPr>
                    <w:t>0,00</w:t>
                  </w:r>
                </w:p>
              </w:tc>
              <w:tc>
                <w:tcPr>
                  <w:tcW w:w="1171" w:type="dxa"/>
                  <w:shd w:val="clear" w:color="auto" w:fill="auto"/>
                </w:tcPr>
                <w:p w:rsidR="00891D78" w:rsidRPr="0045298D" w:rsidRDefault="00891D78" w:rsidP="008B671F">
                  <w:pPr>
                    <w:spacing w:line="360" w:lineRule="auto"/>
                    <w:ind w:right="118"/>
                    <w:rPr>
                      <w:sz w:val="28"/>
                      <w:szCs w:val="28"/>
                    </w:rPr>
                  </w:pPr>
                  <w:r w:rsidRPr="0045298D">
                    <w:rPr>
                      <w:sz w:val="28"/>
                      <w:szCs w:val="28"/>
                    </w:rPr>
                    <w:t>рублей</w:t>
                  </w:r>
                </w:p>
              </w:tc>
            </w:tr>
            <w:tr w:rsidR="00891D78" w:rsidRPr="0045298D" w:rsidTr="008B671F">
              <w:tc>
                <w:tcPr>
                  <w:tcW w:w="2953" w:type="dxa"/>
                  <w:shd w:val="clear" w:color="auto" w:fill="auto"/>
                </w:tcPr>
                <w:p w:rsidR="00891D78" w:rsidRPr="0045298D" w:rsidRDefault="00891D78" w:rsidP="008B671F">
                  <w:pPr>
                    <w:spacing w:line="360" w:lineRule="auto"/>
                    <w:ind w:right="118"/>
                    <w:rPr>
                      <w:sz w:val="28"/>
                      <w:szCs w:val="28"/>
                    </w:rPr>
                  </w:pPr>
                  <w:r w:rsidRPr="0045298D">
                    <w:rPr>
                      <w:sz w:val="28"/>
                      <w:szCs w:val="28"/>
                    </w:rPr>
                    <w:t>федеральный бюджет</w:t>
                  </w:r>
                </w:p>
              </w:tc>
              <w:tc>
                <w:tcPr>
                  <w:tcW w:w="391" w:type="dxa"/>
                  <w:shd w:val="clear" w:color="auto" w:fill="auto"/>
                </w:tcPr>
                <w:p w:rsidR="00891D78" w:rsidRPr="0045298D" w:rsidRDefault="00891D78" w:rsidP="008B671F">
                  <w:pPr>
                    <w:spacing w:line="360" w:lineRule="auto"/>
                    <w:rPr>
                      <w:sz w:val="28"/>
                      <w:szCs w:val="28"/>
                    </w:rPr>
                  </w:pPr>
                  <w:r w:rsidRPr="0045298D">
                    <w:rPr>
                      <w:sz w:val="28"/>
                      <w:szCs w:val="28"/>
                    </w:rPr>
                    <w:t xml:space="preserve">– </w:t>
                  </w:r>
                </w:p>
              </w:tc>
              <w:tc>
                <w:tcPr>
                  <w:tcW w:w="1944" w:type="dxa"/>
                </w:tcPr>
                <w:p w:rsidR="00891D78" w:rsidRPr="0045298D" w:rsidRDefault="00891D78" w:rsidP="008B671F">
                  <w:pPr>
                    <w:spacing w:line="360" w:lineRule="auto"/>
                    <w:ind w:right="118"/>
                    <w:rPr>
                      <w:sz w:val="28"/>
                      <w:szCs w:val="28"/>
                    </w:rPr>
                  </w:pPr>
                  <w:r>
                    <w:rPr>
                      <w:sz w:val="28"/>
                      <w:szCs w:val="28"/>
                    </w:rPr>
                    <w:t>43 175 443,47</w:t>
                  </w:r>
                </w:p>
              </w:tc>
              <w:tc>
                <w:tcPr>
                  <w:tcW w:w="1171" w:type="dxa"/>
                  <w:shd w:val="clear" w:color="auto" w:fill="auto"/>
                </w:tcPr>
                <w:p w:rsidR="00891D78" w:rsidRPr="0045298D" w:rsidRDefault="00891D78" w:rsidP="008B671F">
                  <w:pPr>
                    <w:spacing w:line="360" w:lineRule="auto"/>
                    <w:ind w:right="118"/>
                    <w:rPr>
                      <w:sz w:val="28"/>
                      <w:szCs w:val="28"/>
                    </w:rPr>
                  </w:pPr>
                  <w:r w:rsidRPr="0045298D">
                    <w:rPr>
                      <w:sz w:val="28"/>
                      <w:szCs w:val="28"/>
                    </w:rPr>
                    <w:t>рублей</w:t>
                  </w:r>
                </w:p>
              </w:tc>
            </w:tr>
          </w:tbl>
          <w:p w:rsidR="00891D78" w:rsidRPr="0045298D" w:rsidRDefault="00891D78" w:rsidP="00891D78">
            <w:pPr>
              <w:pStyle w:val="ConsPlusNormal"/>
              <w:widowControl/>
              <w:tabs>
                <w:tab w:val="left" w:pos="8041"/>
              </w:tabs>
              <w:spacing w:line="360" w:lineRule="auto"/>
              <w:ind w:firstLine="0"/>
              <w:rPr>
                <w:rFonts w:ascii="Times New Roman" w:hAnsi="Times New Roman" w:cs="Times New Roman"/>
                <w:sz w:val="28"/>
                <w:szCs w:val="28"/>
              </w:rPr>
            </w:pPr>
          </w:p>
          <w:p w:rsidR="00891D78" w:rsidRPr="0045298D" w:rsidRDefault="00891D78" w:rsidP="00891D78">
            <w:pPr>
              <w:pStyle w:val="ConsPlusNormal"/>
              <w:widowControl/>
              <w:tabs>
                <w:tab w:val="left" w:pos="8041"/>
              </w:tabs>
              <w:spacing w:line="360" w:lineRule="auto"/>
              <w:ind w:firstLine="0"/>
              <w:rPr>
                <w:rFonts w:ascii="Times New Roman" w:hAnsi="Times New Roman" w:cs="Times New Roman"/>
                <w:sz w:val="28"/>
                <w:szCs w:val="28"/>
              </w:rPr>
            </w:pPr>
            <w:r w:rsidRPr="0045298D">
              <w:rPr>
                <w:rFonts w:ascii="Times New Roman" w:hAnsi="Times New Roman" w:cs="Times New Roman"/>
                <w:sz w:val="28"/>
                <w:szCs w:val="28"/>
              </w:rPr>
              <w:t>202</w:t>
            </w:r>
            <w:r>
              <w:rPr>
                <w:rFonts w:ascii="Times New Roman" w:hAnsi="Times New Roman" w:cs="Times New Roman"/>
                <w:sz w:val="28"/>
                <w:szCs w:val="28"/>
              </w:rPr>
              <w:t>7</w:t>
            </w:r>
            <w:r w:rsidRPr="0045298D">
              <w:rPr>
                <w:rFonts w:ascii="Times New Roman" w:hAnsi="Times New Roman" w:cs="Times New Roman"/>
                <w:sz w:val="28"/>
                <w:szCs w:val="28"/>
              </w:rPr>
              <w:t xml:space="preserve"> год </w:t>
            </w:r>
          </w:p>
          <w:tbl>
            <w:tblPr>
              <w:tblW w:w="0" w:type="auto"/>
              <w:tblLook w:val="01E0" w:firstRow="1" w:lastRow="1" w:firstColumn="1" w:lastColumn="1" w:noHBand="0" w:noVBand="0"/>
            </w:tblPr>
            <w:tblGrid>
              <w:gridCol w:w="2953"/>
              <w:gridCol w:w="391"/>
              <w:gridCol w:w="1944"/>
              <w:gridCol w:w="1366"/>
            </w:tblGrid>
            <w:tr w:rsidR="00891D78" w:rsidRPr="0045298D" w:rsidTr="008B671F">
              <w:tc>
                <w:tcPr>
                  <w:tcW w:w="2953" w:type="dxa"/>
                  <w:shd w:val="clear" w:color="auto" w:fill="auto"/>
                </w:tcPr>
                <w:p w:rsidR="00891D78" w:rsidRPr="0045298D" w:rsidRDefault="00891D78" w:rsidP="008B671F">
                  <w:pPr>
                    <w:spacing w:line="360" w:lineRule="auto"/>
                    <w:ind w:right="118"/>
                    <w:rPr>
                      <w:sz w:val="28"/>
                      <w:szCs w:val="28"/>
                    </w:rPr>
                  </w:pPr>
                  <w:r w:rsidRPr="0045298D">
                    <w:rPr>
                      <w:sz w:val="28"/>
                      <w:szCs w:val="28"/>
                    </w:rPr>
                    <w:lastRenderedPageBreak/>
                    <w:t>всего</w:t>
                  </w:r>
                </w:p>
              </w:tc>
              <w:tc>
                <w:tcPr>
                  <w:tcW w:w="391" w:type="dxa"/>
                  <w:shd w:val="clear" w:color="auto" w:fill="auto"/>
                </w:tcPr>
                <w:p w:rsidR="00891D78" w:rsidRPr="0045298D" w:rsidRDefault="00891D78" w:rsidP="008B671F">
                  <w:pPr>
                    <w:spacing w:line="360" w:lineRule="auto"/>
                    <w:rPr>
                      <w:sz w:val="28"/>
                      <w:szCs w:val="28"/>
                    </w:rPr>
                  </w:pPr>
                  <w:r w:rsidRPr="0045298D">
                    <w:rPr>
                      <w:sz w:val="28"/>
                      <w:szCs w:val="28"/>
                    </w:rPr>
                    <w:t xml:space="preserve">– </w:t>
                  </w:r>
                </w:p>
              </w:tc>
              <w:tc>
                <w:tcPr>
                  <w:tcW w:w="1944" w:type="dxa"/>
                </w:tcPr>
                <w:p w:rsidR="00891D78" w:rsidRPr="0045298D" w:rsidRDefault="00891D78" w:rsidP="008B671F">
                  <w:pPr>
                    <w:spacing w:line="360" w:lineRule="auto"/>
                    <w:ind w:right="118"/>
                    <w:rPr>
                      <w:sz w:val="28"/>
                      <w:szCs w:val="28"/>
                    </w:rPr>
                  </w:pPr>
                  <w:r>
                    <w:rPr>
                      <w:sz w:val="28"/>
                      <w:szCs w:val="28"/>
                    </w:rPr>
                    <w:t>7 575 000,00</w:t>
                  </w:r>
                </w:p>
              </w:tc>
              <w:tc>
                <w:tcPr>
                  <w:tcW w:w="1171" w:type="dxa"/>
                  <w:shd w:val="clear" w:color="auto" w:fill="auto"/>
                </w:tcPr>
                <w:p w:rsidR="00891D78" w:rsidRPr="0045298D" w:rsidRDefault="00891D78" w:rsidP="008B671F">
                  <w:pPr>
                    <w:spacing w:line="360" w:lineRule="auto"/>
                    <w:ind w:right="118"/>
                    <w:rPr>
                      <w:sz w:val="28"/>
                      <w:szCs w:val="28"/>
                    </w:rPr>
                  </w:pPr>
                  <w:r w:rsidRPr="0045298D">
                    <w:rPr>
                      <w:sz w:val="28"/>
                      <w:szCs w:val="28"/>
                    </w:rPr>
                    <w:t>рублей</w:t>
                  </w:r>
                </w:p>
              </w:tc>
            </w:tr>
            <w:tr w:rsidR="00891D78" w:rsidRPr="0045298D" w:rsidTr="008B671F">
              <w:tc>
                <w:tcPr>
                  <w:tcW w:w="2953" w:type="dxa"/>
                  <w:shd w:val="clear" w:color="auto" w:fill="auto"/>
                </w:tcPr>
                <w:p w:rsidR="00891D78" w:rsidRPr="0045298D" w:rsidRDefault="00891D78" w:rsidP="008B671F">
                  <w:pPr>
                    <w:spacing w:line="360" w:lineRule="auto"/>
                    <w:ind w:right="118"/>
                    <w:rPr>
                      <w:sz w:val="28"/>
                      <w:szCs w:val="28"/>
                    </w:rPr>
                  </w:pPr>
                  <w:r w:rsidRPr="0045298D">
                    <w:rPr>
                      <w:sz w:val="28"/>
                      <w:szCs w:val="28"/>
                    </w:rPr>
                    <w:t>местный  бюджет</w:t>
                  </w:r>
                </w:p>
              </w:tc>
              <w:tc>
                <w:tcPr>
                  <w:tcW w:w="391" w:type="dxa"/>
                  <w:shd w:val="clear" w:color="auto" w:fill="auto"/>
                </w:tcPr>
                <w:p w:rsidR="00891D78" w:rsidRPr="0045298D" w:rsidRDefault="00891D78" w:rsidP="008B671F">
                  <w:pPr>
                    <w:spacing w:line="360" w:lineRule="auto"/>
                    <w:rPr>
                      <w:sz w:val="28"/>
                      <w:szCs w:val="28"/>
                    </w:rPr>
                  </w:pPr>
                  <w:r w:rsidRPr="0045298D">
                    <w:rPr>
                      <w:sz w:val="28"/>
                      <w:szCs w:val="28"/>
                    </w:rPr>
                    <w:t xml:space="preserve">– </w:t>
                  </w:r>
                </w:p>
              </w:tc>
              <w:tc>
                <w:tcPr>
                  <w:tcW w:w="1944" w:type="dxa"/>
                </w:tcPr>
                <w:p w:rsidR="00891D78" w:rsidRPr="0045298D" w:rsidRDefault="00891D78" w:rsidP="008B671F">
                  <w:pPr>
                    <w:spacing w:line="360" w:lineRule="auto"/>
                    <w:ind w:right="118"/>
                    <w:rPr>
                      <w:sz w:val="28"/>
                      <w:szCs w:val="28"/>
                    </w:rPr>
                  </w:pPr>
                  <w:r>
                    <w:rPr>
                      <w:sz w:val="28"/>
                      <w:szCs w:val="28"/>
                    </w:rPr>
                    <w:t>7 575 000,00</w:t>
                  </w:r>
                </w:p>
              </w:tc>
              <w:tc>
                <w:tcPr>
                  <w:tcW w:w="1171" w:type="dxa"/>
                  <w:shd w:val="clear" w:color="auto" w:fill="auto"/>
                </w:tcPr>
                <w:p w:rsidR="00891D78" w:rsidRPr="0045298D" w:rsidRDefault="00891D78" w:rsidP="008B671F">
                  <w:pPr>
                    <w:spacing w:line="360" w:lineRule="auto"/>
                    <w:ind w:right="118"/>
                    <w:rPr>
                      <w:sz w:val="28"/>
                      <w:szCs w:val="28"/>
                    </w:rPr>
                  </w:pPr>
                  <w:r w:rsidRPr="0045298D">
                    <w:rPr>
                      <w:sz w:val="28"/>
                      <w:szCs w:val="28"/>
                    </w:rPr>
                    <w:t>рублей</w:t>
                  </w:r>
                </w:p>
              </w:tc>
            </w:tr>
            <w:tr w:rsidR="00891D78" w:rsidRPr="0045298D" w:rsidTr="008B671F">
              <w:tc>
                <w:tcPr>
                  <w:tcW w:w="2953" w:type="dxa"/>
                  <w:shd w:val="clear" w:color="auto" w:fill="auto"/>
                </w:tcPr>
                <w:p w:rsidR="00891D78" w:rsidRPr="0045298D" w:rsidRDefault="00891D78" w:rsidP="008B671F">
                  <w:pPr>
                    <w:spacing w:line="360" w:lineRule="auto"/>
                    <w:ind w:right="118"/>
                    <w:rPr>
                      <w:sz w:val="28"/>
                      <w:szCs w:val="28"/>
                    </w:rPr>
                  </w:pPr>
                  <w:r w:rsidRPr="0045298D">
                    <w:rPr>
                      <w:sz w:val="28"/>
                      <w:szCs w:val="28"/>
                    </w:rPr>
                    <w:t>краевой бюджет</w:t>
                  </w:r>
                </w:p>
              </w:tc>
              <w:tc>
                <w:tcPr>
                  <w:tcW w:w="391" w:type="dxa"/>
                  <w:shd w:val="clear" w:color="auto" w:fill="auto"/>
                </w:tcPr>
                <w:p w:rsidR="00891D78" w:rsidRPr="0045298D" w:rsidRDefault="00891D78" w:rsidP="008B671F">
                  <w:pPr>
                    <w:spacing w:line="360" w:lineRule="auto"/>
                    <w:rPr>
                      <w:sz w:val="28"/>
                      <w:szCs w:val="28"/>
                    </w:rPr>
                  </w:pPr>
                  <w:r w:rsidRPr="0045298D">
                    <w:rPr>
                      <w:sz w:val="28"/>
                      <w:szCs w:val="28"/>
                    </w:rPr>
                    <w:t xml:space="preserve">– </w:t>
                  </w:r>
                </w:p>
              </w:tc>
              <w:tc>
                <w:tcPr>
                  <w:tcW w:w="1944" w:type="dxa"/>
                </w:tcPr>
                <w:p w:rsidR="00891D78" w:rsidRPr="0045298D" w:rsidRDefault="00891D78" w:rsidP="008B671F">
                  <w:pPr>
                    <w:spacing w:line="360" w:lineRule="auto"/>
                    <w:ind w:right="118"/>
                    <w:rPr>
                      <w:sz w:val="28"/>
                      <w:szCs w:val="28"/>
                    </w:rPr>
                  </w:pPr>
                  <w:r w:rsidRPr="0045298D">
                    <w:rPr>
                      <w:sz w:val="28"/>
                      <w:szCs w:val="28"/>
                    </w:rPr>
                    <w:t xml:space="preserve"> </w:t>
                  </w:r>
                  <w:r>
                    <w:rPr>
                      <w:sz w:val="28"/>
                      <w:szCs w:val="28"/>
                    </w:rPr>
                    <w:t xml:space="preserve">           </w:t>
                  </w:r>
                  <w:r w:rsidRPr="0045298D">
                    <w:rPr>
                      <w:sz w:val="28"/>
                      <w:szCs w:val="28"/>
                    </w:rPr>
                    <w:t xml:space="preserve"> </w:t>
                  </w:r>
                  <w:r>
                    <w:rPr>
                      <w:sz w:val="28"/>
                      <w:szCs w:val="28"/>
                    </w:rPr>
                    <w:t>0,00</w:t>
                  </w:r>
                </w:p>
              </w:tc>
              <w:tc>
                <w:tcPr>
                  <w:tcW w:w="1171" w:type="dxa"/>
                  <w:shd w:val="clear" w:color="auto" w:fill="auto"/>
                </w:tcPr>
                <w:p w:rsidR="00891D78" w:rsidRPr="0045298D" w:rsidRDefault="00891D78" w:rsidP="008B671F">
                  <w:pPr>
                    <w:spacing w:line="360" w:lineRule="auto"/>
                    <w:ind w:right="118"/>
                    <w:rPr>
                      <w:sz w:val="28"/>
                      <w:szCs w:val="28"/>
                    </w:rPr>
                  </w:pPr>
                  <w:r w:rsidRPr="0045298D">
                    <w:rPr>
                      <w:sz w:val="28"/>
                      <w:szCs w:val="28"/>
                    </w:rPr>
                    <w:t>рублей</w:t>
                  </w:r>
                </w:p>
              </w:tc>
            </w:tr>
            <w:tr w:rsidR="00891D78" w:rsidRPr="0045298D" w:rsidTr="008B671F">
              <w:tc>
                <w:tcPr>
                  <w:tcW w:w="2953" w:type="dxa"/>
                  <w:shd w:val="clear" w:color="auto" w:fill="auto"/>
                </w:tcPr>
                <w:p w:rsidR="00891D78" w:rsidRPr="0045298D" w:rsidRDefault="00891D78" w:rsidP="008B671F">
                  <w:pPr>
                    <w:spacing w:line="360" w:lineRule="auto"/>
                    <w:ind w:right="118"/>
                    <w:rPr>
                      <w:sz w:val="28"/>
                      <w:szCs w:val="28"/>
                    </w:rPr>
                  </w:pPr>
                  <w:r w:rsidRPr="0045298D">
                    <w:rPr>
                      <w:sz w:val="28"/>
                      <w:szCs w:val="28"/>
                    </w:rPr>
                    <w:t>федеральный бюджет</w:t>
                  </w:r>
                </w:p>
              </w:tc>
              <w:tc>
                <w:tcPr>
                  <w:tcW w:w="391" w:type="dxa"/>
                  <w:shd w:val="clear" w:color="auto" w:fill="auto"/>
                </w:tcPr>
                <w:p w:rsidR="00891D78" w:rsidRPr="0045298D" w:rsidRDefault="00891D78" w:rsidP="008B671F">
                  <w:pPr>
                    <w:spacing w:line="360" w:lineRule="auto"/>
                    <w:rPr>
                      <w:sz w:val="28"/>
                      <w:szCs w:val="28"/>
                    </w:rPr>
                  </w:pPr>
                  <w:r w:rsidRPr="0045298D">
                    <w:rPr>
                      <w:sz w:val="28"/>
                      <w:szCs w:val="28"/>
                    </w:rPr>
                    <w:t xml:space="preserve">– </w:t>
                  </w:r>
                </w:p>
              </w:tc>
              <w:tc>
                <w:tcPr>
                  <w:tcW w:w="1944" w:type="dxa"/>
                </w:tcPr>
                <w:p w:rsidR="00891D78" w:rsidRPr="0045298D" w:rsidRDefault="00891D78" w:rsidP="008B671F">
                  <w:pPr>
                    <w:spacing w:line="360" w:lineRule="auto"/>
                    <w:ind w:right="118"/>
                    <w:rPr>
                      <w:sz w:val="28"/>
                      <w:szCs w:val="28"/>
                    </w:rPr>
                  </w:pPr>
                  <w:r>
                    <w:rPr>
                      <w:sz w:val="28"/>
                      <w:szCs w:val="28"/>
                    </w:rPr>
                    <w:t xml:space="preserve">             </w:t>
                  </w:r>
                  <w:r w:rsidRPr="0045298D">
                    <w:rPr>
                      <w:sz w:val="28"/>
                      <w:szCs w:val="28"/>
                    </w:rPr>
                    <w:t>0,00</w:t>
                  </w:r>
                </w:p>
              </w:tc>
              <w:tc>
                <w:tcPr>
                  <w:tcW w:w="1171" w:type="dxa"/>
                  <w:shd w:val="clear" w:color="auto" w:fill="auto"/>
                </w:tcPr>
                <w:p w:rsidR="00D9542B" w:rsidRPr="0045298D" w:rsidRDefault="00891D78" w:rsidP="008B671F">
                  <w:pPr>
                    <w:spacing w:line="360" w:lineRule="auto"/>
                    <w:ind w:right="118"/>
                    <w:rPr>
                      <w:sz w:val="28"/>
                      <w:szCs w:val="28"/>
                    </w:rPr>
                  </w:pPr>
                  <w:r>
                    <w:rPr>
                      <w:sz w:val="28"/>
                      <w:szCs w:val="28"/>
                    </w:rPr>
                    <w:t>р</w:t>
                  </w:r>
                  <w:r w:rsidRPr="0045298D">
                    <w:rPr>
                      <w:sz w:val="28"/>
                      <w:szCs w:val="28"/>
                    </w:rPr>
                    <w:t>ублей</w:t>
                  </w:r>
                  <w:r>
                    <w:rPr>
                      <w:sz w:val="28"/>
                      <w:szCs w:val="28"/>
                    </w:rPr>
                    <w:t>»</w:t>
                  </w:r>
                  <w:r w:rsidR="00A27CCD">
                    <w:rPr>
                      <w:sz w:val="28"/>
                      <w:szCs w:val="28"/>
                    </w:rPr>
                    <w:t>.</w:t>
                  </w:r>
                </w:p>
              </w:tc>
            </w:tr>
          </w:tbl>
          <w:p w:rsidR="00D9542B" w:rsidRPr="00D9542B" w:rsidRDefault="00891D78" w:rsidP="00D9542B">
            <w:pPr>
              <w:spacing w:line="360" w:lineRule="auto"/>
              <w:jc w:val="both"/>
              <w:rPr>
                <w:sz w:val="28"/>
                <w:szCs w:val="28"/>
              </w:rPr>
            </w:pPr>
            <w:r>
              <w:rPr>
                <w:sz w:val="28"/>
                <w:szCs w:val="28"/>
              </w:rPr>
              <w:t xml:space="preserve">          </w:t>
            </w:r>
            <w:r w:rsidR="00D9542B">
              <w:rPr>
                <w:sz w:val="28"/>
                <w:szCs w:val="28"/>
              </w:rPr>
              <w:t xml:space="preserve">1.2. </w:t>
            </w:r>
            <w:r>
              <w:rPr>
                <w:sz w:val="28"/>
                <w:szCs w:val="28"/>
              </w:rPr>
              <w:t xml:space="preserve"> </w:t>
            </w:r>
            <w:r w:rsidR="00D9542B" w:rsidRPr="00D9542B">
              <w:rPr>
                <w:sz w:val="28"/>
                <w:szCs w:val="28"/>
              </w:rPr>
              <w:t>Паспорт муниципальной программы «Обеспечение доступным жильём и качественными услугами жилищно-коммунального хозяйства населения Дальнереченского городского округа» на 2025-2027 годы  изложить в новой редакции (Приложение № 1);</w:t>
            </w:r>
          </w:p>
          <w:p w:rsidR="00891D78" w:rsidRDefault="00D9542B" w:rsidP="00891D78">
            <w:pPr>
              <w:spacing w:line="360" w:lineRule="auto"/>
              <w:jc w:val="both"/>
              <w:rPr>
                <w:sz w:val="28"/>
                <w:szCs w:val="28"/>
              </w:rPr>
            </w:pPr>
            <w:r>
              <w:rPr>
                <w:sz w:val="28"/>
                <w:szCs w:val="28"/>
              </w:rPr>
              <w:t xml:space="preserve">         </w:t>
            </w:r>
            <w:r w:rsidR="00891D78">
              <w:rPr>
                <w:sz w:val="28"/>
                <w:szCs w:val="28"/>
              </w:rPr>
              <w:t>1.</w:t>
            </w:r>
            <w:r>
              <w:rPr>
                <w:sz w:val="28"/>
                <w:szCs w:val="28"/>
              </w:rPr>
              <w:t>3</w:t>
            </w:r>
            <w:r w:rsidR="00891D78">
              <w:rPr>
                <w:sz w:val="28"/>
                <w:szCs w:val="28"/>
              </w:rPr>
              <w:t>.  В паспорте муниципальной подпрограммы:</w:t>
            </w:r>
            <w:r w:rsidR="00891D78" w:rsidRPr="0014716C">
              <w:rPr>
                <w:sz w:val="28"/>
                <w:szCs w:val="28"/>
              </w:rPr>
              <w:t xml:space="preserve"> </w:t>
            </w:r>
            <w:r w:rsidR="00C8673D" w:rsidRPr="00C8673D">
              <w:rPr>
                <w:sz w:val="28"/>
                <w:szCs w:val="28"/>
              </w:rPr>
              <w:t>«Проведение капитального ремонта муниципального жилищного фонда Дальнереченского городского округа» на 2025-2027 годы</w:t>
            </w:r>
            <w:r w:rsidR="00C8673D">
              <w:rPr>
                <w:sz w:val="28"/>
                <w:szCs w:val="28"/>
              </w:rPr>
              <w:t xml:space="preserve"> </w:t>
            </w:r>
            <w:r w:rsidRPr="00D9542B">
              <w:rPr>
                <w:sz w:val="28"/>
                <w:szCs w:val="28"/>
              </w:rPr>
              <w:t xml:space="preserve">  </w:t>
            </w:r>
            <w:r w:rsidR="00891D78">
              <w:rPr>
                <w:sz w:val="28"/>
                <w:szCs w:val="28"/>
              </w:rPr>
              <w:t>пункт «</w:t>
            </w:r>
            <w:r w:rsidR="00891D78" w:rsidRPr="0045298D">
              <w:rPr>
                <w:sz w:val="28"/>
                <w:szCs w:val="28"/>
              </w:rPr>
              <w:t>Объем бюджетных ассигнований муниципальной программы</w:t>
            </w:r>
            <w:r w:rsidR="00A27CCD">
              <w:rPr>
                <w:sz w:val="28"/>
                <w:szCs w:val="28"/>
              </w:rPr>
              <w:t>»</w:t>
            </w:r>
            <w:r w:rsidR="00891D78" w:rsidRPr="0045298D">
              <w:rPr>
                <w:sz w:val="28"/>
                <w:szCs w:val="28"/>
              </w:rPr>
              <w:t xml:space="preserve"> (с расшифровкой по годам и источникам финансировани</w:t>
            </w:r>
            <w:r w:rsidR="00891D78">
              <w:rPr>
                <w:sz w:val="28"/>
                <w:szCs w:val="28"/>
              </w:rPr>
              <w:t>я</w:t>
            </w:r>
            <w:r w:rsidR="00891D78" w:rsidRPr="0045298D">
              <w:rPr>
                <w:sz w:val="28"/>
                <w:szCs w:val="28"/>
              </w:rPr>
              <w:t>)</w:t>
            </w:r>
            <w:r w:rsidR="00891D78">
              <w:rPr>
                <w:sz w:val="28"/>
                <w:szCs w:val="28"/>
              </w:rPr>
              <w:t xml:space="preserve"> изложить в следующей редакции:</w:t>
            </w:r>
          </w:p>
          <w:p w:rsidR="00891D78" w:rsidRPr="00C77D31" w:rsidRDefault="00891D78" w:rsidP="00891D78">
            <w:pPr>
              <w:tabs>
                <w:tab w:val="left" w:pos="8041"/>
              </w:tabs>
              <w:spacing w:line="360" w:lineRule="auto"/>
              <w:jc w:val="both"/>
              <w:rPr>
                <w:sz w:val="28"/>
                <w:szCs w:val="28"/>
              </w:rPr>
            </w:pPr>
            <w:r>
              <w:rPr>
                <w:sz w:val="28"/>
                <w:szCs w:val="28"/>
              </w:rPr>
              <w:t>«</w:t>
            </w:r>
            <w:r w:rsidRPr="00C02DD3">
              <w:rPr>
                <w:sz w:val="28"/>
                <w:szCs w:val="28"/>
              </w:rPr>
              <w:t xml:space="preserve">общий объем финансирования подпрограммы составляет </w:t>
            </w:r>
            <w:r>
              <w:rPr>
                <w:sz w:val="28"/>
                <w:szCs w:val="28"/>
              </w:rPr>
              <w:t xml:space="preserve">20 731 100,00 </w:t>
            </w:r>
            <w:r w:rsidRPr="00C02DD3">
              <w:rPr>
                <w:sz w:val="28"/>
                <w:szCs w:val="28"/>
              </w:rPr>
              <w:t xml:space="preserve">рублей, в том числе по годам: </w:t>
            </w:r>
          </w:p>
          <w:p w:rsidR="00891D78" w:rsidRPr="00C02DD3" w:rsidRDefault="00891D78" w:rsidP="00891D78">
            <w:pPr>
              <w:tabs>
                <w:tab w:val="left" w:pos="8041"/>
              </w:tabs>
              <w:spacing w:line="360" w:lineRule="auto"/>
              <w:rPr>
                <w:sz w:val="28"/>
                <w:szCs w:val="28"/>
              </w:rPr>
            </w:pPr>
            <w:r w:rsidRPr="00C02DD3">
              <w:rPr>
                <w:sz w:val="28"/>
                <w:szCs w:val="28"/>
              </w:rPr>
              <w:t>20</w:t>
            </w:r>
            <w:r>
              <w:rPr>
                <w:sz w:val="28"/>
                <w:szCs w:val="28"/>
              </w:rPr>
              <w:t>25</w:t>
            </w:r>
            <w:r w:rsidRPr="00C02DD3">
              <w:rPr>
                <w:sz w:val="28"/>
                <w:szCs w:val="28"/>
              </w:rPr>
              <w:t xml:space="preserve"> год</w:t>
            </w:r>
          </w:p>
          <w:tbl>
            <w:tblPr>
              <w:tblW w:w="0" w:type="auto"/>
              <w:tblLook w:val="01E0" w:firstRow="1" w:lastRow="1" w:firstColumn="1" w:lastColumn="1" w:noHBand="0" w:noVBand="0"/>
            </w:tblPr>
            <w:tblGrid>
              <w:gridCol w:w="2953"/>
              <w:gridCol w:w="391"/>
              <w:gridCol w:w="1874"/>
              <w:gridCol w:w="1156"/>
            </w:tblGrid>
            <w:tr w:rsidR="00891D78" w:rsidRPr="00C02DD3" w:rsidTr="008B671F">
              <w:tc>
                <w:tcPr>
                  <w:tcW w:w="2953" w:type="dxa"/>
                  <w:shd w:val="clear" w:color="auto" w:fill="auto"/>
                </w:tcPr>
                <w:p w:rsidR="00891D78" w:rsidRPr="00C02DD3" w:rsidRDefault="00891D78" w:rsidP="008B671F">
                  <w:pPr>
                    <w:spacing w:line="360" w:lineRule="auto"/>
                    <w:ind w:right="118"/>
                    <w:rPr>
                      <w:sz w:val="28"/>
                      <w:szCs w:val="28"/>
                    </w:rPr>
                  </w:pPr>
                  <w:r w:rsidRPr="00C02DD3">
                    <w:rPr>
                      <w:sz w:val="28"/>
                      <w:szCs w:val="28"/>
                    </w:rPr>
                    <w:t>всего</w:t>
                  </w:r>
                </w:p>
              </w:tc>
              <w:tc>
                <w:tcPr>
                  <w:tcW w:w="391" w:type="dxa"/>
                  <w:shd w:val="clear" w:color="auto" w:fill="auto"/>
                </w:tcPr>
                <w:p w:rsidR="00891D78" w:rsidRPr="00C02DD3" w:rsidRDefault="00891D78" w:rsidP="008B671F">
                  <w:pPr>
                    <w:spacing w:line="360" w:lineRule="auto"/>
                    <w:rPr>
                      <w:sz w:val="28"/>
                      <w:szCs w:val="28"/>
                    </w:rPr>
                  </w:pPr>
                  <w:r w:rsidRPr="00C02DD3">
                    <w:rPr>
                      <w:sz w:val="28"/>
                      <w:szCs w:val="28"/>
                    </w:rPr>
                    <w:t xml:space="preserve">– </w:t>
                  </w:r>
                </w:p>
              </w:tc>
              <w:tc>
                <w:tcPr>
                  <w:tcW w:w="1778" w:type="dxa"/>
                  <w:shd w:val="clear" w:color="auto" w:fill="auto"/>
                </w:tcPr>
                <w:p w:rsidR="00891D78" w:rsidRPr="00C02DD3" w:rsidRDefault="00891D78" w:rsidP="00891D78">
                  <w:pPr>
                    <w:spacing w:line="360" w:lineRule="auto"/>
                    <w:ind w:right="118"/>
                    <w:rPr>
                      <w:sz w:val="28"/>
                      <w:szCs w:val="28"/>
                    </w:rPr>
                  </w:pPr>
                  <w:r>
                    <w:rPr>
                      <w:sz w:val="28"/>
                      <w:szCs w:val="28"/>
                    </w:rPr>
                    <w:t>10731 100,00</w:t>
                  </w:r>
                </w:p>
              </w:tc>
              <w:tc>
                <w:tcPr>
                  <w:tcW w:w="1148" w:type="dxa"/>
                  <w:shd w:val="clear" w:color="auto" w:fill="auto"/>
                </w:tcPr>
                <w:p w:rsidR="00891D78" w:rsidRPr="00C02DD3" w:rsidRDefault="00891D78" w:rsidP="008B671F">
                  <w:pPr>
                    <w:spacing w:line="360" w:lineRule="auto"/>
                    <w:ind w:right="118"/>
                    <w:rPr>
                      <w:sz w:val="28"/>
                      <w:szCs w:val="28"/>
                    </w:rPr>
                  </w:pPr>
                  <w:r w:rsidRPr="00C02DD3">
                    <w:rPr>
                      <w:sz w:val="28"/>
                      <w:szCs w:val="28"/>
                    </w:rPr>
                    <w:t>рублей</w:t>
                  </w:r>
                </w:p>
              </w:tc>
            </w:tr>
            <w:tr w:rsidR="00891D78" w:rsidRPr="00C02DD3" w:rsidTr="008B671F">
              <w:tc>
                <w:tcPr>
                  <w:tcW w:w="2953" w:type="dxa"/>
                  <w:shd w:val="clear" w:color="auto" w:fill="auto"/>
                </w:tcPr>
                <w:p w:rsidR="00891D78" w:rsidRPr="00C02DD3" w:rsidRDefault="00891D78" w:rsidP="008B671F">
                  <w:pPr>
                    <w:spacing w:line="360" w:lineRule="auto"/>
                    <w:ind w:right="118"/>
                    <w:rPr>
                      <w:sz w:val="28"/>
                      <w:szCs w:val="28"/>
                    </w:rPr>
                  </w:pPr>
                  <w:r w:rsidRPr="00C02DD3">
                    <w:rPr>
                      <w:sz w:val="28"/>
                      <w:szCs w:val="28"/>
                    </w:rPr>
                    <w:t>местный  бюджет</w:t>
                  </w:r>
                </w:p>
              </w:tc>
              <w:tc>
                <w:tcPr>
                  <w:tcW w:w="391" w:type="dxa"/>
                  <w:shd w:val="clear" w:color="auto" w:fill="auto"/>
                </w:tcPr>
                <w:p w:rsidR="00891D78" w:rsidRPr="00C02DD3" w:rsidRDefault="00891D78" w:rsidP="008B671F">
                  <w:pPr>
                    <w:spacing w:line="360" w:lineRule="auto"/>
                    <w:rPr>
                      <w:sz w:val="28"/>
                      <w:szCs w:val="28"/>
                    </w:rPr>
                  </w:pPr>
                  <w:r w:rsidRPr="00C02DD3">
                    <w:rPr>
                      <w:sz w:val="28"/>
                      <w:szCs w:val="28"/>
                    </w:rPr>
                    <w:t xml:space="preserve">– </w:t>
                  </w:r>
                </w:p>
              </w:tc>
              <w:tc>
                <w:tcPr>
                  <w:tcW w:w="1778" w:type="dxa"/>
                  <w:shd w:val="clear" w:color="auto" w:fill="auto"/>
                </w:tcPr>
                <w:p w:rsidR="00891D78" w:rsidRPr="00C02DD3" w:rsidRDefault="00891D78" w:rsidP="008B671F">
                  <w:pPr>
                    <w:spacing w:line="360" w:lineRule="auto"/>
                    <w:ind w:right="118"/>
                    <w:jc w:val="right"/>
                    <w:rPr>
                      <w:sz w:val="28"/>
                      <w:szCs w:val="28"/>
                    </w:rPr>
                  </w:pPr>
                  <w:r w:rsidRPr="00891D78">
                    <w:rPr>
                      <w:sz w:val="28"/>
                      <w:szCs w:val="28"/>
                    </w:rPr>
                    <w:t>10731 100,00</w:t>
                  </w:r>
                </w:p>
              </w:tc>
              <w:tc>
                <w:tcPr>
                  <w:tcW w:w="1148" w:type="dxa"/>
                  <w:shd w:val="clear" w:color="auto" w:fill="auto"/>
                </w:tcPr>
                <w:p w:rsidR="00891D78" w:rsidRPr="00C02DD3" w:rsidRDefault="00891D78" w:rsidP="008B671F">
                  <w:pPr>
                    <w:spacing w:line="360" w:lineRule="auto"/>
                    <w:ind w:right="118"/>
                    <w:rPr>
                      <w:sz w:val="28"/>
                      <w:szCs w:val="28"/>
                    </w:rPr>
                  </w:pPr>
                  <w:r w:rsidRPr="00C02DD3">
                    <w:rPr>
                      <w:sz w:val="28"/>
                      <w:szCs w:val="28"/>
                    </w:rPr>
                    <w:t>рублей</w:t>
                  </w:r>
                </w:p>
              </w:tc>
            </w:tr>
            <w:tr w:rsidR="00891D78" w:rsidRPr="00C02DD3" w:rsidTr="008B671F">
              <w:tc>
                <w:tcPr>
                  <w:tcW w:w="2953" w:type="dxa"/>
                  <w:shd w:val="clear" w:color="auto" w:fill="auto"/>
                </w:tcPr>
                <w:p w:rsidR="00891D78" w:rsidRPr="00C02DD3" w:rsidRDefault="00891D78" w:rsidP="008B671F">
                  <w:pPr>
                    <w:spacing w:line="360" w:lineRule="auto"/>
                    <w:ind w:right="118"/>
                    <w:rPr>
                      <w:sz w:val="28"/>
                      <w:szCs w:val="28"/>
                    </w:rPr>
                  </w:pPr>
                  <w:r w:rsidRPr="00C02DD3">
                    <w:rPr>
                      <w:sz w:val="28"/>
                      <w:szCs w:val="28"/>
                    </w:rPr>
                    <w:t>краевой бюджет</w:t>
                  </w:r>
                </w:p>
              </w:tc>
              <w:tc>
                <w:tcPr>
                  <w:tcW w:w="391" w:type="dxa"/>
                  <w:shd w:val="clear" w:color="auto" w:fill="auto"/>
                </w:tcPr>
                <w:p w:rsidR="00891D78" w:rsidRPr="00C02DD3" w:rsidRDefault="00891D78" w:rsidP="008B671F">
                  <w:pPr>
                    <w:spacing w:line="360" w:lineRule="auto"/>
                    <w:rPr>
                      <w:sz w:val="28"/>
                      <w:szCs w:val="28"/>
                    </w:rPr>
                  </w:pPr>
                  <w:r w:rsidRPr="00C02DD3">
                    <w:rPr>
                      <w:sz w:val="28"/>
                      <w:szCs w:val="28"/>
                    </w:rPr>
                    <w:t xml:space="preserve">– </w:t>
                  </w:r>
                </w:p>
              </w:tc>
              <w:tc>
                <w:tcPr>
                  <w:tcW w:w="1778" w:type="dxa"/>
                  <w:shd w:val="clear" w:color="auto" w:fill="auto"/>
                </w:tcPr>
                <w:p w:rsidR="00891D78" w:rsidRPr="00C02DD3" w:rsidRDefault="00891D78" w:rsidP="008B671F">
                  <w:pPr>
                    <w:spacing w:line="360" w:lineRule="auto"/>
                    <w:ind w:right="118"/>
                    <w:jc w:val="right"/>
                    <w:rPr>
                      <w:sz w:val="28"/>
                      <w:szCs w:val="28"/>
                    </w:rPr>
                  </w:pPr>
                  <w:r w:rsidRPr="00C02DD3">
                    <w:rPr>
                      <w:sz w:val="28"/>
                      <w:szCs w:val="28"/>
                    </w:rPr>
                    <w:t>0,00</w:t>
                  </w:r>
                </w:p>
              </w:tc>
              <w:tc>
                <w:tcPr>
                  <w:tcW w:w="1148" w:type="dxa"/>
                  <w:shd w:val="clear" w:color="auto" w:fill="auto"/>
                </w:tcPr>
                <w:p w:rsidR="00891D78" w:rsidRPr="00C02DD3" w:rsidRDefault="00891D78" w:rsidP="008B671F">
                  <w:pPr>
                    <w:spacing w:line="360" w:lineRule="auto"/>
                    <w:ind w:right="118"/>
                    <w:rPr>
                      <w:sz w:val="28"/>
                      <w:szCs w:val="28"/>
                    </w:rPr>
                  </w:pPr>
                  <w:r w:rsidRPr="00C02DD3">
                    <w:rPr>
                      <w:sz w:val="28"/>
                      <w:szCs w:val="28"/>
                    </w:rPr>
                    <w:t>рублей</w:t>
                  </w:r>
                </w:p>
              </w:tc>
            </w:tr>
            <w:tr w:rsidR="00891D78" w:rsidRPr="00C02DD3" w:rsidTr="008B671F">
              <w:tc>
                <w:tcPr>
                  <w:tcW w:w="2953" w:type="dxa"/>
                  <w:shd w:val="clear" w:color="auto" w:fill="auto"/>
                </w:tcPr>
                <w:p w:rsidR="00891D78" w:rsidRPr="00C02DD3" w:rsidRDefault="00891D78" w:rsidP="008B671F">
                  <w:pPr>
                    <w:spacing w:line="360" w:lineRule="auto"/>
                    <w:ind w:right="118"/>
                    <w:rPr>
                      <w:sz w:val="28"/>
                      <w:szCs w:val="28"/>
                    </w:rPr>
                  </w:pPr>
                  <w:r w:rsidRPr="00C02DD3">
                    <w:rPr>
                      <w:sz w:val="28"/>
                      <w:szCs w:val="28"/>
                    </w:rPr>
                    <w:t>федеральный бюджет</w:t>
                  </w:r>
                </w:p>
              </w:tc>
              <w:tc>
                <w:tcPr>
                  <w:tcW w:w="391" w:type="dxa"/>
                  <w:shd w:val="clear" w:color="auto" w:fill="auto"/>
                </w:tcPr>
                <w:p w:rsidR="00891D78" w:rsidRPr="00C02DD3" w:rsidRDefault="00891D78" w:rsidP="008B671F">
                  <w:pPr>
                    <w:spacing w:line="360" w:lineRule="auto"/>
                    <w:rPr>
                      <w:sz w:val="28"/>
                      <w:szCs w:val="28"/>
                    </w:rPr>
                  </w:pPr>
                  <w:r w:rsidRPr="00C02DD3">
                    <w:rPr>
                      <w:sz w:val="28"/>
                      <w:szCs w:val="28"/>
                    </w:rPr>
                    <w:t xml:space="preserve">– </w:t>
                  </w:r>
                </w:p>
              </w:tc>
              <w:tc>
                <w:tcPr>
                  <w:tcW w:w="1778" w:type="dxa"/>
                  <w:shd w:val="clear" w:color="auto" w:fill="auto"/>
                </w:tcPr>
                <w:p w:rsidR="00891D78" w:rsidRPr="00C02DD3" w:rsidRDefault="00891D78" w:rsidP="008B671F">
                  <w:pPr>
                    <w:spacing w:line="360" w:lineRule="auto"/>
                    <w:ind w:right="118"/>
                    <w:jc w:val="right"/>
                    <w:rPr>
                      <w:sz w:val="28"/>
                      <w:szCs w:val="28"/>
                    </w:rPr>
                  </w:pPr>
                  <w:r w:rsidRPr="00C02DD3">
                    <w:rPr>
                      <w:sz w:val="28"/>
                      <w:szCs w:val="28"/>
                    </w:rPr>
                    <w:t>0,00</w:t>
                  </w:r>
                </w:p>
              </w:tc>
              <w:tc>
                <w:tcPr>
                  <w:tcW w:w="1148" w:type="dxa"/>
                  <w:shd w:val="clear" w:color="auto" w:fill="auto"/>
                </w:tcPr>
                <w:p w:rsidR="00891D78" w:rsidRPr="00C02DD3" w:rsidRDefault="00891D78" w:rsidP="008B671F">
                  <w:pPr>
                    <w:spacing w:line="360" w:lineRule="auto"/>
                    <w:ind w:right="118"/>
                    <w:rPr>
                      <w:sz w:val="28"/>
                      <w:szCs w:val="28"/>
                    </w:rPr>
                  </w:pPr>
                  <w:r w:rsidRPr="00C02DD3">
                    <w:rPr>
                      <w:sz w:val="28"/>
                      <w:szCs w:val="28"/>
                    </w:rPr>
                    <w:t>рублей</w:t>
                  </w:r>
                </w:p>
              </w:tc>
            </w:tr>
          </w:tbl>
          <w:p w:rsidR="00891D78" w:rsidRPr="00C02DD3" w:rsidRDefault="00891D78" w:rsidP="00891D78">
            <w:pPr>
              <w:tabs>
                <w:tab w:val="left" w:pos="8041"/>
              </w:tabs>
              <w:spacing w:line="360" w:lineRule="auto"/>
              <w:rPr>
                <w:sz w:val="28"/>
                <w:szCs w:val="28"/>
              </w:rPr>
            </w:pPr>
            <w:r w:rsidRPr="00C02DD3">
              <w:rPr>
                <w:sz w:val="28"/>
                <w:szCs w:val="28"/>
              </w:rPr>
              <w:t>20</w:t>
            </w:r>
            <w:r>
              <w:rPr>
                <w:sz w:val="28"/>
                <w:szCs w:val="28"/>
              </w:rPr>
              <w:t>26</w:t>
            </w:r>
            <w:r w:rsidRPr="00C02DD3">
              <w:rPr>
                <w:sz w:val="28"/>
                <w:szCs w:val="28"/>
              </w:rPr>
              <w:t xml:space="preserve"> год</w:t>
            </w:r>
          </w:p>
          <w:tbl>
            <w:tblPr>
              <w:tblW w:w="0" w:type="auto"/>
              <w:tblLook w:val="01E0" w:firstRow="1" w:lastRow="1" w:firstColumn="1" w:lastColumn="1" w:noHBand="0" w:noVBand="0"/>
            </w:tblPr>
            <w:tblGrid>
              <w:gridCol w:w="2953"/>
              <w:gridCol w:w="391"/>
              <w:gridCol w:w="1804"/>
              <w:gridCol w:w="1156"/>
            </w:tblGrid>
            <w:tr w:rsidR="00891D78" w:rsidRPr="00C02DD3" w:rsidTr="008B671F">
              <w:tc>
                <w:tcPr>
                  <w:tcW w:w="2953" w:type="dxa"/>
                  <w:shd w:val="clear" w:color="auto" w:fill="auto"/>
                </w:tcPr>
                <w:p w:rsidR="00891D78" w:rsidRPr="00C02DD3" w:rsidRDefault="00891D78" w:rsidP="008B671F">
                  <w:pPr>
                    <w:spacing w:line="360" w:lineRule="auto"/>
                    <w:ind w:right="118"/>
                    <w:rPr>
                      <w:sz w:val="28"/>
                      <w:szCs w:val="28"/>
                    </w:rPr>
                  </w:pPr>
                  <w:r w:rsidRPr="00C02DD3">
                    <w:rPr>
                      <w:sz w:val="28"/>
                      <w:szCs w:val="28"/>
                    </w:rPr>
                    <w:t>всего</w:t>
                  </w:r>
                </w:p>
              </w:tc>
              <w:tc>
                <w:tcPr>
                  <w:tcW w:w="391" w:type="dxa"/>
                  <w:shd w:val="clear" w:color="auto" w:fill="auto"/>
                </w:tcPr>
                <w:p w:rsidR="00891D78" w:rsidRPr="00C02DD3" w:rsidRDefault="00891D78" w:rsidP="008B671F">
                  <w:pPr>
                    <w:spacing w:line="360" w:lineRule="auto"/>
                    <w:rPr>
                      <w:sz w:val="28"/>
                      <w:szCs w:val="28"/>
                    </w:rPr>
                  </w:pPr>
                  <w:r w:rsidRPr="00C02DD3">
                    <w:rPr>
                      <w:sz w:val="28"/>
                      <w:szCs w:val="28"/>
                    </w:rPr>
                    <w:t xml:space="preserve">– </w:t>
                  </w:r>
                </w:p>
              </w:tc>
              <w:tc>
                <w:tcPr>
                  <w:tcW w:w="1778" w:type="dxa"/>
                  <w:shd w:val="clear" w:color="auto" w:fill="auto"/>
                </w:tcPr>
                <w:p w:rsidR="00891D78" w:rsidRPr="00C02DD3" w:rsidRDefault="00891D78" w:rsidP="008B671F">
                  <w:pPr>
                    <w:spacing w:line="360" w:lineRule="auto"/>
                    <w:ind w:right="118"/>
                    <w:rPr>
                      <w:sz w:val="28"/>
                      <w:szCs w:val="28"/>
                    </w:rPr>
                  </w:pPr>
                  <w:r>
                    <w:rPr>
                      <w:sz w:val="28"/>
                      <w:szCs w:val="28"/>
                    </w:rPr>
                    <w:t>5 000 000,00</w:t>
                  </w:r>
                </w:p>
              </w:tc>
              <w:tc>
                <w:tcPr>
                  <w:tcW w:w="1148" w:type="dxa"/>
                  <w:shd w:val="clear" w:color="auto" w:fill="auto"/>
                </w:tcPr>
                <w:p w:rsidR="00891D78" w:rsidRPr="00C02DD3" w:rsidRDefault="00891D78" w:rsidP="008B671F">
                  <w:pPr>
                    <w:spacing w:line="360" w:lineRule="auto"/>
                    <w:ind w:right="118"/>
                    <w:rPr>
                      <w:sz w:val="28"/>
                      <w:szCs w:val="28"/>
                    </w:rPr>
                  </w:pPr>
                  <w:r w:rsidRPr="00C02DD3">
                    <w:rPr>
                      <w:sz w:val="28"/>
                      <w:szCs w:val="28"/>
                    </w:rPr>
                    <w:t>рублей</w:t>
                  </w:r>
                </w:p>
              </w:tc>
            </w:tr>
            <w:tr w:rsidR="00891D78" w:rsidRPr="00C02DD3" w:rsidTr="008B671F">
              <w:tc>
                <w:tcPr>
                  <w:tcW w:w="2953" w:type="dxa"/>
                  <w:shd w:val="clear" w:color="auto" w:fill="auto"/>
                </w:tcPr>
                <w:p w:rsidR="00891D78" w:rsidRPr="00C02DD3" w:rsidRDefault="00891D78" w:rsidP="008B671F">
                  <w:pPr>
                    <w:spacing w:line="360" w:lineRule="auto"/>
                    <w:ind w:right="118"/>
                    <w:rPr>
                      <w:sz w:val="28"/>
                      <w:szCs w:val="28"/>
                    </w:rPr>
                  </w:pPr>
                  <w:r w:rsidRPr="00C02DD3">
                    <w:rPr>
                      <w:sz w:val="28"/>
                      <w:szCs w:val="28"/>
                    </w:rPr>
                    <w:t>местный  бюджет</w:t>
                  </w:r>
                </w:p>
              </w:tc>
              <w:tc>
                <w:tcPr>
                  <w:tcW w:w="391" w:type="dxa"/>
                  <w:shd w:val="clear" w:color="auto" w:fill="auto"/>
                </w:tcPr>
                <w:p w:rsidR="00891D78" w:rsidRPr="00C02DD3" w:rsidRDefault="00891D78" w:rsidP="008B671F">
                  <w:pPr>
                    <w:spacing w:line="360" w:lineRule="auto"/>
                    <w:rPr>
                      <w:sz w:val="28"/>
                      <w:szCs w:val="28"/>
                    </w:rPr>
                  </w:pPr>
                  <w:r w:rsidRPr="00C02DD3">
                    <w:rPr>
                      <w:sz w:val="28"/>
                      <w:szCs w:val="28"/>
                    </w:rPr>
                    <w:t xml:space="preserve">– </w:t>
                  </w:r>
                </w:p>
              </w:tc>
              <w:tc>
                <w:tcPr>
                  <w:tcW w:w="1778" w:type="dxa"/>
                  <w:shd w:val="clear" w:color="auto" w:fill="auto"/>
                </w:tcPr>
                <w:p w:rsidR="00891D78" w:rsidRPr="00C02DD3" w:rsidRDefault="00891D78" w:rsidP="008B671F">
                  <w:pPr>
                    <w:spacing w:line="360" w:lineRule="auto"/>
                    <w:ind w:right="118"/>
                    <w:jc w:val="right"/>
                    <w:rPr>
                      <w:sz w:val="28"/>
                      <w:szCs w:val="28"/>
                    </w:rPr>
                  </w:pPr>
                  <w:r>
                    <w:rPr>
                      <w:sz w:val="28"/>
                      <w:szCs w:val="28"/>
                    </w:rPr>
                    <w:t>5 000 000,00</w:t>
                  </w:r>
                </w:p>
              </w:tc>
              <w:tc>
                <w:tcPr>
                  <w:tcW w:w="1148" w:type="dxa"/>
                  <w:shd w:val="clear" w:color="auto" w:fill="auto"/>
                </w:tcPr>
                <w:p w:rsidR="00891D78" w:rsidRPr="00C02DD3" w:rsidRDefault="00891D78" w:rsidP="008B671F">
                  <w:pPr>
                    <w:spacing w:line="360" w:lineRule="auto"/>
                    <w:ind w:right="118"/>
                    <w:rPr>
                      <w:sz w:val="28"/>
                      <w:szCs w:val="28"/>
                    </w:rPr>
                  </w:pPr>
                  <w:r w:rsidRPr="00C02DD3">
                    <w:rPr>
                      <w:sz w:val="28"/>
                      <w:szCs w:val="28"/>
                    </w:rPr>
                    <w:t>рублей</w:t>
                  </w:r>
                </w:p>
              </w:tc>
            </w:tr>
            <w:tr w:rsidR="00891D78" w:rsidRPr="00C02DD3" w:rsidTr="008B671F">
              <w:tc>
                <w:tcPr>
                  <w:tcW w:w="2953" w:type="dxa"/>
                  <w:shd w:val="clear" w:color="auto" w:fill="auto"/>
                </w:tcPr>
                <w:p w:rsidR="00891D78" w:rsidRPr="00C02DD3" w:rsidRDefault="00891D78" w:rsidP="008B671F">
                  <w:pPr>
                    <w:spacing w:line="360" w:lineRule="auto"/>
                    <w:ind w:right="118"/>
                    <w:rPr>
                      <w:sz w:val="28"/>
                      <w:szCs w:val="28"/>
                    </w:rPr>
                  </w:pPr>
                  <w:r w:rsidRPr="00C02DD3">
                    <w:rPr>
                      <w:sz w:val="28"/>
                      <w:szCs w:val="28"/>
                    </w:rPr>
                    <w:t>краевой бюджет</w:t>
                  </w:r>
                </w:p>
              </w:tc>
              <w:tc>
                <w:tcPr>
                  <w:tcW w:w="391" w:type="dxa"/>
                  <w:shd w:val="clear" w:color="auto" w:fill="auto"/>
                </w:tcPr>
                <w:p w:rsidR="00891D78" w:rsidRPr="00C02DD3" w:rsidRDefault="00891D78" w:rsidP="008B671F">
                  <w:pPr>
                    <w:spacing w:line="360" w:lineRule="auto"/>
                    <w:rPr>
                      <w:sz w:val="28"/>
                      <w:szCs w:val="28"/>
                    </w:rPr>
                  </w:pPr>
                  <w:r w:rsidRPr="00C02DD3">
                    <w:rPr>
                      <w:sz w:val="28"/>
                      <w:szCs w:val="28"/>
                    </w:rPr>
                    <w:t xml:space="preserve">– </w:t>
                  </w:r>
                </w:p>
              </w:tc>
              <w:tc>
                <w:tcPr>
                  <w:tcW w:w="1778" w:type="dxa"/>
                  <w:shd w:val="clear" w:color="auto" w:fill="auto"/>
                </w:tcPr>
                <w:p w:rsidR="00891D78" w:rsidRPr="00C02DD3" w:rsidRDefault="00891D78" w:rsidP="008B671F">
                  <w:pPr>
                    <w:spacing w:line="360" w:lineRule="auto"/>
                    <w:ind w:right="118"/>
                    <w:jc w:val="right"/>
                    <w:rPr>
                      <w:sz w:val="28"/>
                      <w:szCs w:val="28"/>
                    </w:rPr>
                  </w:pPr>
                  <w:r w:rsidRPr="00C02DD3">
                    <w:rPr>
                      <w:sz w:val="28"/>
                      <w:szCs w:val="28"/>
                    </w:rPr>
                    <w:t>0,00</w:t>
                  </w:r>
                </w:p>
              </w:tc>
              <w:tc>
                <w:tcPr>
                  <w:tcW w:w="1148" w:type="dxa"/>
                  <w:shd w:val="clear" w:color="auto" w:fill="auto"/>
                </w:tcPr>
                <w:p w:rsidR="00891D78" w:rsidRPr="00C02DD3" w:rsidRDefault="00891D78" w:rsidP="008B671F">
                  <w:pPr>
                    <w:spacing w:line="360" w:lineRule="auto"/>
                    <w:ind w:right="118"/>
                    <w:rPr>
                      <w:sz w:val="28"/>
                      <w:szCs w:val="28"/>
                    </w:rPr>
                  </w:pPr>
                  <w:r w:rsidRPr="00C02DD3">
                    <w:rPr>
                      <w:sz w:val="28"/>
                      <w:szCs w:val="28"/>
                    </w:rPr>
                    <w:t>рублей</w:t>
                  </w:r>
                </w:p>
              </w:tc>
            </w:tr>
            <w:tr w:rsidR="00891D78" w:rsidRPr="00C02DD3" w:rsidTr="008B671F">
              <w:tc>
                <w:tcPr>
                  <w:tcW w:w="2953" w:type="dxa"/>
                  <w:shd w:val="clear" w:color="auto" w:fill="auto"/>
                </w:tcPr>
                <w:p w:rsidR="00891D78" w:rsidRPr="00C02DD3" w:rsidRDefault="00891D78" w:rsidP="008B671F">
                  <w:pPr>
                    <w:spacing w:line="360" w:lineRule="auto"/>
                    <w:ind w:right="118"/>
                    <w:rPr>
                      <w:sz w:val="28"/>
                      <w:szCs w:val="28"/>
                    </w:rPr>
                  </w:pPr>
                  <w:r w:rsidRPr="00C02DD3">
                    <w:rPr>
                      <w:sz w:val="28"/>
                      <w:szCs w:val="28"/>
                    </w:rPr>
                    <w:t>федеральный бюджет</w:t>
                  </w:r>
                </w:p>
              </w:tc>
              <w:tc>
                <w:tcPr>
                  <w:tcW w:w="391" w:type="dxa"/>
                  <w:shd w:val="clear" w:color="auto" w:fill="auto"/>
                </w:tcPr>
                <w:p w:rsidR="00891D78" w:rsidRPr="00C02DD3" w:rsidRDefault="00891D78" w:rsidP="008B671F">
                  <w:pPr>
                    <w:spacing w:line="360" w:lineRule="auto"/>
                    <w:rPr>
                      <w:sz w:val="28"/>
                      <w:szCs w:val="28"/>
                    </w:rPr>
                  </w:pPr>
                  <w:r w:rsidRPr="00C02DD3">
                    <w:rPr>
                      <w:sz w:val="28"/>
                      <w:szCs w:val="28"/>
                    </w:rPr>
                    <w:t xml:space="preserve">– </w:t>
                  </w:r>
                </w:p>
              </w:tc>
              <w:tc>
                <w:tcPr>
                  <w:tcW w:w="1778" w:type="dxa"/>
                  <w:shd w:val="clear" w:color="auto" w:fill="auto"/>
                </w:tcPr>
                <w:p w:rsidR="00891D78" w:rsidRPr="00C02DD3" w:rsidRDefault="00891D78" w:rsidP="008B671F">
                  <w:pPr>
                    <w:spacing w:line="360" w:lineRule="auto"/>
                    <w:ind w:right="118"/>
                    <w:jc w:val="right"/>
                    <w:rPr>
                      <w:sz w:val="28"/>
                      <w:szCs w:val="28"/>
                    </w:rPr>
                  </w:pPr>
                  <w:r w:rsidRPr="00C02DD3">
                    <w:rPr>
                      <w:sz w:val="28"/>
                      <w:szCs w:val="28"/>
                    </w:rPr>
                    <w:t>0,00</w:t>
                  </w:r>
                </w:p>
              </w:tc>
              <w:tc>
                <w:tcPr>
                  <w:tcW w:w="1148" w:type="dxa"/>
                  <w:shd w:val="clear" w:color="auto" w:fill="auto"/>
                </w:tcPr>
                <w:p w:rsidR="00891D78" w:rsidRPr="00C02DD3" w:rsidRDefault="00891D78" w:rsidP="008B671F">
                  <w:pPr>
                    <w:spacing w:line="360" w:lineRule="auto"/>
                    <w:ind w:right="118"/>
                    <w:rPr>
                      <w:sz w:val="28"/>
                      <w:szCs w:val="28"/>
                    </w:rPr>
                  </w:pPr>
                  <w:r w:rsidRPr="00C02DD3">
                    <w:rPr>
                      <w:sz w:val="28"/>
                      <w:szCs w:val="28"/>
                    </w:rPr>
                    <w:t>рублей</w:t>
                  </w:r>
                </w:p>
              </w:tc>
            </w:tr>
          </w:tbl>
          <w:p w:rsidR="00891D78" w:rsidRPr="00C02DD3" w:rsidRDefault="00891D78" w:rsidP="00891D78">
            <w:pPr>
              <w:pStyle w:val="ConsPlusNormal"/>
              <w:widowControl/>
              <w:tabs>
                <w:tab w:val="left" w:pos="8041"/>
              </w:tabs>
              <w:spacing w:line="360" w:lineRule="auto"/>
              <w:ind w:firstLine="0"/>
              <w:rPr>
                <w:rFonts w:ascii="Times New Roman" w:hAnsi="Times New Roman" w:cs="Times New Roman"/>
                <w:sz w:val="28"/>
                <w:szCs w:val="28"/>
              </w:rPr>
            </w:pPr>
            <w:r w:rsidRPr="00C02DD3">
              <w:rPr>
                <w:rFonts w:ascii="Times New Roman" w:hAnsi="Times New Roman" w:cs="Times New Roman"/>
                <w:sz w:val="28"/>
                <w:szCs w:val="28"/>
              </w:rPr>
              <w:t>202</w:t>
            </w:r>
            <w:r>
              <w:rPr>
                <w:rFonts w:ascii="Times New Roman" w:hAnsi="Times New Roman" w:cs="Times New Roman"/>
                <w:sz w:val="28"/>
                <w:szCs w:val="28"/>
              </w:rPr>
              <w:t>7</w:t>
            </w:r>
            <w:r w:rsidRPr="00C02DD3">
              <w:rPr>
                <w:rFonts w:ascii="Times New Roman" w:hAnsi="Times New Roman" w:cs="Times New Roman"/>
                <w:sz w:val="28"/>
                <w:szCs w:val="28"/>
              </w:rPr>
              <w:t xml:space="preserve"> год </w:t>
            </w:r>
          </w:p>
          <w:tbl>
            <w:tblPr>
              <w:tblW w:w="0" w:type="auto"/>
              <w:tblLook w:val="01E0" w:firstRow="1" w:lastRow="1" w:firstColumn="1" w:lastColumn="1" w:noHBand="0" w:noVBand="0"/>
            </w:tblPr>
            <w:tblGrid>
              <w:gridCol w:w="2953"/>
              <w:gridCol w:w="391"/>
              <w:gridCol w:w="1778"/>
              <w:gridCol w:w="1366"/>
            </w:tblGrid>
            <w:tr w:rsidR="00891D78" w:rsidRPr="00C02DD3" w:rsidTr="008B671F">
              <w:tc>
                <w:tcPr>
                  <w:tcW w:w="2953" w:type="dxa"/>
                  <w:shd w:val="clear" w:color="auto" w:fill="auto"/>
                </w:tcPr>
                <w:p w:rsidR="00891D78" w:rsidRPr="00C02DD3" w:rsidRDefault="00891D78" w:rsidP="008B671F">
                  <w:pPr>
                    <w:spacing w:line="360" w:lineRule="auto"/>
                    <w:ind w:right="118"/>
                    <w:rPr>
                      <w:sz w:val="28"/>
                      <w:szCs w:val="28"/>
                    </w:rPr>
                  </w:pPr>
                  <w:r w:rsidRPr="00C02DD3">
                    <w:rPr>
                      <w:sz w:val="28"/>
                      <w:szCs w:val="28"/>
                    </w:rPr>
                    <w:t>всего</w:t>
                  </w:r>
                </w:p>
              </w:tc>
              <w:tc>
                <w:tcPr>
                  <w:tcW w:w="391" w:type="dxa"/>
                  <w:shd w:val="clear" w:color="auto" w:fill="auto"/>
                </w:tcPr>
                <w:p w:rsidR="00891D78" w:rsidRPr="00C02DD3" w:rsidRDefault="00891D78" w:rsidP="008B671F">
                  <w:pPr>
                    <w:spacing w:line="360" w:lineRule="auto"/>
                    <w:rPr>
                      <w:sz w:val="28"/>
                      <w:szCs w:val="28"/>
                    </w:rPr>
                  </w:pPr>
                  <w:r w:rsidRPr="00C02DD3">
                    <w:rPr>
                      <w:sz w:val="28"/>
                      <w:szCs w:val="28"/>
                    </w:rPr>
                    <w:t xml:space="preserve">– </w:t>
                  </w:r>
                </w:p>
              </w:tc>
              <w:tc>
                <w:tcPr>
                  <w:tcW w:w="1778" w:type="dxa"/>
                  <w:shd w:val="clear" w:color="auto" w:fill="auto"/>
                </w:tcPr>
                <w:p w:rsidR="00891D78" w:rsidRDefault="00891D78" w:rsidP="008B671F">
                  <w:pPr>
                    <w:spacing w:line="360" w:lineRule="auto"/>
                  </w:pPr>
                  <w:r w:rsidRPr="00BD0D61">
                    <w:rPr>
                      <w:sz w:val="28"/>
                      <w:szCs w:val="28"/>
                    </w:rPr>
                    <w:t>5 000 000,00</w:t>
                  </w:r>
                </w:p>
              </w:tc>
              <w:tc>
                <w:tcPr>
                  <w:tcW w:w="1171" w:type="dxa"/>
                  <w:shd w:val="clear" w:color="auto" w:fill="auto"/>
                </w:tcPr>
                <w:p w:rsidR="00891D78" w:rsidRPr="00C02DD3" w:rsidRDefault="00891D78" w:rsidP="008B671F">
                  <w:pPr>
                    <w:spacing w:line="360" w:lineRule="auto"/>
                    <w:ind w:right="118"/>
                    <w:rPr>
                      <w:sz w:val="28"/>
                      <w:szCs w:val="28"/>
                    </w:rPr>
                  </w:pPr>
                  <w:r w:rsidRPr="00C02DD3">
                    <w:rPr>
                      <w:sz w:val="28"/>
                      <w:szCs w:val="28"/>
                    </w:rPr>
                    <w:t>рублей</w:t>
                  </w:r>
                </w:p>
              </w:tc>
            </w:tr>
            <w:tr w:rsidR="00891D78" w:rsidRPr="00C02DD3" w:rsidTr="008B671F">
              <w:tc>
                <w:tcPr>
                  <w:tcW w:w="2953" w:type="dxa"/>
                  <w:shd w:val="clear" w:color="auto" w:fill="auto"/>
                </w:tcPr>
                <w:p w:rsidR="00891D78" w:rsidRPr="00C02DD3" w:rsidRDefault="00891D78" w:rsidP="008B671F">
                  <w:pPr>
                    <w:spacing w:line="360" w:lineRule="auto"/>
                    <w:ind w:right="118"/>
                    <w:rPr>
                      <w:sz w:val="28"/>
                      <w:szCs w:val="28"/>
                    </w:rPr>
                  </w:pPr>
                  <w:r w:rsidRPr="00C02DD3">
                    <w:rPr>
                      <w:sz w:val="28"/>
                      <w:szCs w:val="28"/>
                    </w:rPr>
                    <w:t>местный  бюджет</w:t>
                  </w:r>
                </w:p>
              </w:tc>
              <w:tc>
                <w:tcPr>
                  <w:tcW w:w="391" w:type="dxa"/>
                  <w:shd w:val="clear" w:color="auto" w:fill="auto"/>
                </w:tcPr>
                <w:p w:rsidR="00891D78" w:rsidRPr="00C02DD3" w:rsidRDefault="00891D78" w:rsidP="008B671F">
                  <w:pPr>
                    <w:spacing w:line="360" w:lineRule="auto"/>
                    <w:rPr>
                      <w:sz w:val="28"/>
                      <w:szCs w:val="28"/>
                    </w:rPr>
                  </w:pPr>
                  <w:r w:rsidRPr="00C02DD3">
                    <w:rPr>
                      <w:sz w:val="28"/>
                      <w:szCs w:val="28"/>
                    </w:rPr>
                    <w:t xml:space="preserve">– </w:t>
                  </w:r>
                </w:p>
              </w:tc>
              <w:tc>
                <w:tcPr>
                  <w:tcW w:w="1778" w:type="dxa"/>
                  <w:shd w:val="clear" w:color="auto" w:fill="auto"/>
                </w:tcPr>
                <w:p w:rsidR="00891D78" w:rsidRDefault="00891D78" w:rsidP="008B671F">
                  <w:pPr>
                    <w:spacing w:line="360" w:lineRule="auto"/>
                  </w:pPr>
                  <w:r w:rsidRPr="00BD0D61">
                    <w:rPr>
                      <w:sz w:val="28"/>
                      <w:szCs w:val="28"/>
                    </w:rPr>
                    <w:t>5 000 000,00</w:t>
                  </w:r>
                </w:p>
              </w:tc>
              <w:tc>
                <w:tcPr>
                  <w:tcW w:w="1171" w:type="dxa"/>
                  <w:shd w:val="clear" w:color="auto" w:fill="auto"/>
                </w:tcPr>
                <w:p w:rsidR="00891D78" w:rsidRPr="00C02DD3" w:rsidRDefault="00891D78" w:rsidP="008B671F">
                  <w:pPr>
                    <w:spacing w:line="360" w:lineRule="auto"/>
                    <w:ind w:right="118"/>
                    <w:rPr>
                      <w:sz w:val="28"/>
                      <w:szCs w:val="28"/>
                    </w:rPr>
                  </w:pPr>
                  <w:r w:rsidRPr="00C02DD3">
                    <w:rPr>
                      <w:sz w:val="28"/>
                      <w:szCs w:val="28"/>
                    </w:rPr>
                    <w:t>рублей</w:t>
                  </w:r>
                </w:p>
              </w:tc>
            </w:tr>
            <w:tr w:rsidR="00891D78" w:rsidRPr="00C02DD3" w:rsidTr="008B671F">
              <w:tc>
                <w:tcPr>
                  <w:tcW w:w="2953" w:type="dxa"/>
                  <w:shd w:val="clear" w:color="auto" w:fill="auto"/>
                </w:tcPr>
                <w:p w:rsidR="00891D78" w:rsidRPr="00C02DD3" w:rsidRDefault="00891D78" w:rsidP="008B671F">
                  <w:pPr>
                    <w:spacing w:line="360" w:lineRule="auto"/>
                    <w:ind w:right="118"/>
                    <w:rPr>
                      <w:sz w:val="28"/>
                      <w:szCs w:val="28"/>
                    </w:rPr>
                  </w:pPr>
                  <w:r w:rsidRPr="00C02DD3">
                    <w:rPr>
                      <w:sz w:val="28"/>
                      <w:szCs w:val="28"/>
                    </w:rPr>
                    <w:t>краевой бюджет</w:t>
                  </w:r>
                </w:p>
              </w:tc>
              <w:tc>
                <w:tcPr>
                  <w:tcW w:w="391" w:type="dxa"/>
                  <w:shd w:val="clear" w:color="auto" w:fill="auto"/>
                </w:tcPr>
                <w:p w:rsidR="00891D78" w:rsidRPr="00C02DD3" w:rsidRDefault="00891D78" w:rsidP="008B671F">
                  <w:pPr>
                    <w:spacing w:line="360" w:lineRule="auto"/>
                    <w:rPr>
                      <w:sz w:val="28"/>
                      <w:szCs w:val="28"/>
                    </w:rPr>
                  </w:pPr>
                  <w:r w:rsidRPr="00C02DD3">
                    <w:rPr>
                      <w:sz w:val="28"/>
                      <w:szCs w:val="28"/>
                    </w:rPr>
                    <w:t xml:space="preserve">– </w:t>
                  </w:r>
                </w:p>
              </w:tc>
              <w:tc>
                <w:tcPr>
                  <w:tcW w:w="1778" w:type="dxa"/>
                  <w:shd w:val="clear" w:color="auto" w:fill="auto"/>
                </w:tcPr>
                <w:p w:rsidR="00891D78" w:rsidRPr="00C02DD3" w:rsidRDefault="00891D78" w:rsidP="008B671F">
                  <w:pPr>
                    <w:spacing w:line="360" w:lineRule="auto"/>
                    <w:ind w:right="118"/>
                    <w:jc w:val="right"/>
                    <w:rPr>
                      <w:sz w:val="28"/>
                      <w:szCs w:val="28"/>
                    </w:rPr>
                  </w:pPr>
                  <w:r w:rsidRPr="00C02DD3">
                    <w:rPr>
                      <w:sz w:val="28"/>
                      <w:szCs w:val="28"/>
                    </w:rPr>
                    <w:t>0,00</w:t>
                  </w:r>
                </w:p>
              </w:tc>
              <w:tc>
                <w:tcPr>
                  <w:tcW w:w="1171" w:type="dxa"/>
                  <w:shd w:val="clear" w:color="auto" w:fill="auto"/>
                </w:tcPr>
                <w:p w:rsidR="00891D78" w:rsidRPr="00C02DD3" w:rsidRDefault="00891D78" w:rsidP="008B671F">
                  <w:pPr>
                    <w:spacing w:line="360" w:lineRule="auto"/>
                    <w:ind w:right="118"/>
                    <w:rPr>
                      <w:sz w:val="28"/>
                      <w:szCs w:val="28"/>
                    </w:rPr>
                  </w:pPr>
                  <w:r w:rsidRPr="00C02DD3">
                    <w:rPr>
                      <w:sz w:val="28"/>
                      <w:szCs w:val="28"/>
                    </w:rPr>
                    <w:t>рублей</w:t>
                  </w:r>
                </w:p>
              </w:tc>
            </w:tr>
            <w:tr w:rsidR="00891D78" w:rsidRPr="00C02DD3" w:rsidTr="008B671F">
              <w:tc>
                <w:tcPr>
                  <w:tcW w:w="2953" w:type="dxa"/>
                  <w:shd w:val="clear" w:color="auto" w:fill="auto"/>
                </w:tcPr>
                <w:p w:rsidR="00891D78" w:rsidRPr="00C02DD3" w:rsidRDefault="00891D78" w:rsidP="008B671F">
                  <w:pPr>
                    <w:spacing w:line="360" w:lineRule="auto"/>
                    <w:ind w:right="118"/>
                    <w:rPr>
                      <w:sz w:val="28"/>
                      <w:szCs w:val="28"/>
                    </w:rPr>
                  </w:pPr>
                  <w:r w:rsidRPr="00C02DD3">
                    <w:rPr>
                      <w:sz w:val="28"/>
                      <w:szCs w:val="28"/>
                    </w:rPr>
                    <w:t>федеральный бюджет</w:t>
                  </w:r>
                </w:p>
              </w:tc>
              <w:tc>
                <w:tcPr>
                  <w:tcW w:w="391" w:type="dxa"/>
                  <w:shd w:val="clear" w:color="auto" w:fill="auto"/>
                </w:tcPr>
                <w:p w:rsidR="00891D78" w:rsidRPr="00C02DD3" w:rsidRDefault="00891D78" w:rsidP="008B671F">
                  <w:pPr>
                    <w:spacing w:line="360" w:lineRule="auto"/>
                    <w:rPr>
                      <w:sz w:val="28"/>
                      <w:szCs w:val="28"/>
                    </w:rPr>
                  </w:pPr>
                  <w:r w:rsidRPr="00C02DD3">
                    <w:rPr>
                      <w:sz w:val="28"/>
                      <w:szCs w:val="28"/>
                    </w:rPr>
                    <w:t xml:space="preserve">– </w:t>
                  </w:r>
                </w:p>
              </w:tc>
              <w:tc>
                <w:tcPr>
                  <w:tcW w:w="1778" w:type="dxa"/>
                  <w:shd w:val="clear" w:color="auto" w:fill="auto"/>
                </w:tcPr>
                <w:p w:rsidR="00891D78" w:rsidRPr="00C02DD3" w:rsidRDefault="00891D78" w:rsidP="008B671F">
                  <w:pPr>
                    <w:spacing w:line="360" w:lineRule="auto"/>
                    <w:ind w:right="118"/>
                    <w:jc w:val="right"/>
                    <w:rPr>
                      <w:sz w:val="28"/>
                      <w:szCs w:val="28"/>
                    </w:rPr>
                  </w:pPr>
                  <w:r w:rsidRPr="00C02DD3">
                    <w:rPr>
                      <w:sz w:val="28"/>
                      <w:szCs w:val="28"/>
                    </w:rPr>
                    <w:t>0,00</w:t>
                  </w:r>
                </w:p>
              </w:tc>
              <w:tc>
                <w:tcPr>
                  <w:tcW w:w="1171" w:type="dxa"/>
                  <w:shd w:val="clear" w:color="auto" w:fill="auto"/>
                </w:tcPr>
                <w:p w:rsidR="00891D78" w:rsidRPr="00C02DD3" w:rsidRDefault="00891D78" w:rsidP="008B671F">
                  <w:pPr>
                    <w:spacing w:line="360" w:lineRule="auto"/>
                    <w:ind w:right="118"/>
                    <w:rPr>
                      <w:sz w:val="28"/>
                      <w:szCs w:val="28"/>
                    </w:rPr>
                  </w:pPr>
                  <w:r>
                    <w:rPr>
                      <w:sz w:val="28"/>
                      <w:szCs w:val="28"/>
                    </w:rPr>
                    <w:t>р</w:t>
                  </w:r>
                  <w:r w:rsidRPr="00C02DD3">
                    <w:rPr>
                      <w:sz w:val="28"/>
                      <w:szCs w:val="28"/>
                    </w:rPr>
                    <w:t>ублей</w:t>
                  </w:r>
                  <w:r>
                    <w:rPr>
                      <w:sz w:val="28"/>
                      <w:szCs w:val="28"/>
                    </w:rPr>
                    <w:t>».</w:t>
                  </w:r>
                </w:p>
              </w:tc>
            </w:tr>
          </w:tbl>
          <w:p w:rsidR="00C8673D" w:rsidRDefault="00891D78" w:rsidP="00C8673D">
            <w:pPr>
              <w:tabs>
                <w:tab w:val="left" w:pos="8041"/>
              </w:tabs>
              <w:spacing w:line="360" w:lineRule="auto"/>
              <w:jc w:val="both"/>
              <w:rPr>
                <w:sz w:val="28"/>
                <w:szCs w:val="28"/>
              </w:rPr>
            </w:pPr>
            <w:r>
              <w:rPr>
                <w:sz w:val="28"/>
                <w:szCs w:val="28"/>
              </w:rPr>
              <w:lastRenderedPageBreak/>
              <w:t xml:space="preserve">         </w:t>
            </w:r>
            <w:r w:rsidR="00C8673D">
              <w:rPr>
                <w:sz w:val="28"/>
                <w:szCs w:val="28"/>
              </w:rPr>
              <w:t>1.4.</w:t>
            </w:r>
            <w:r>
              <w:rPr>
                <w:sz w:val="28"/>
                <w:szCs w:val="28"/>
              </w:rPr>
              <w:t xml:space="preserve"> </w:t>
            </w:r>
            <w:r w:rsidR="00C8673D" w:rsidRPr="00D9542B">
              <w:rPr>
                <w:sz w:val="28"/>
                <w:szCs w:val="28"/>
              </w:rPr>
              <w:t xml:space="preserve">Паспорт муниципальной подпрограммы </w:t>
            </w:r>
            <w:r w:rsidR="00C8673D" w:rsidRPr="00C8673D">
              <w:rPr>
                <w:sz w:val="28"/>
                <w:szCs w:val="28"/>
              </w:rPr>
              <w:t>«Проведение капитального ремонта муниципального жилищного фонда Дальнереченского городского округа» на 2025-2027 годы</w:t>
            </w:r>
            <w:r w:rsidR="00C8673D">
              <w:rPr>
                <w:sz w:val="28"/>
                <w:szCs w:val="28"/>
              </w:rPr>
              <w:t xml:space="preserve"> </w:t>
            </w:r>
            <w:r w:rsidR="00C8673D" w:rsidRPr="00D9542B">
              <w:rPr>
                <w:sz w:val="28"/>
                <w:szCs w:val="28"/>
              </w:rPr>
              <w:t>изложить в новой редакции (Приложение № 2)</w:t>
            </w:r>
            <w:r w:rsidR="00C8673D">
              <w:rPr>
                <w:sz w:val="28"/>
                <w:szCs w:val="28"/>
              </w:rPr>
              <w:t>.</w:t>
            </w:r>
          </w:p>
          <w:p w:rsidR="00C8673D" w:rsidRDefault="00C8673D" w:rsidP="00C8673D">
            <w:pPr>
              <w:tabs>
                <w:tab w:val="left" w:pos="8041"/>
              </w:tabs>
              <w:spacing w:line="360" w:lineRule="auto"/>
              <w:jc w:val="both"/>
              <w:rPr>
                <w:sz w:val="28"/>
                <w:szCs w:val="28"/>
              </w:rPr>
            </w:pPr>
            <w:r>
              <w:rPr>
                <w:sz w:val="28"/>
                <w:szCs w:val="28"/>
              </w:rPr>
              <w:t xml:space="preserve">           1.5. </w:t>
            </w:r>
            <w:r w:rsidRPr="00D9542B">
              <w:rPr>
                <w:sz w:val="28"/>
                <w:szCs w:val="28"/>
              </w:rPr>
              <w:t xml:space="preserve">  </w:t>
            </w:r>
            <w:r w:rsidRPr="00C8673D">
              <w:rPr>
                <w:sz w:val="28"/>
                <w:szCs w:val="28"/>
              </w:rPr>
              <w:t>В паспо</w:t>
            </w:r>
            <w:r>
              <w:rPr>
                <w:sz w:val="28"/>
                <w:szCs w:val="28"/>
              </w:rPr>
              <w:t xml:space="preserve">рте муниципальной подпрограммы: </w:t>
            </w:r>
            <w:r w:rsidR="00367024" w:rsidRPr="00367024">
              <w:rPr>
                <w:sz w:val="28"/>
                <w:szCs w:val="28"/>
              </w:rPr>
              <w:t xml:space="preserve">«Создание условий для обеспечения качественными услугами жилищно-коммунального хозяйства Дальнереченского городского </w:t>
            </w:r>
            <w:r>
              <w:rPr>
                <w:sz w:val="28"/>
                <w:szCs w:val="28"/>
              </w:rPr>
              <w:t xml:space="preserve">округа» </w:t>
            </w:r>
            <w:r w:rsidR="00367024" w:rsidRPr="00367024">
              <w:rPr>
                <w:sz w:val="28"/>
                <w:szCs w:val="28"/>
              </w:rPr>
              <w:t>на 2025-2027 годы</w:t>
            </w:r>
            <w:r>
              <w:rPr>
                <w:sz w:val="28"/>
                <w:szCs w:val="28"/>
              </w:rPr>
              <w:t xml:space="preserve"> пункт «</w:t>
            </w:r>
            <w:r w:rsidRPr="0045298D">
              <w:rPr>
                <w:sz w:val="28"/>
                <w:szCs w:val="28"/>
              </w:rPr>
              <w:t>Объем бюджетных ассигнований муниципальной программы</w:t>
            </w:r>
            <w:r>
              <w:rPr>
                <w:sz w:val="28"/>
                <w:szCs w:val="28"/>
              </w:rPr>
              <w:t>»</w:t>
            </w:r>
            <w:r w:rsidRPr="0045298D">
              <w:rPr>
                <w:sz w:val="28"/>
                <w:szCs w:val="28"/>
              </w:rPr>
              <w:t xml:space="preserve"> (с расшифровкой по годам и источникам финансировани</w:t>
            </w:r>
            <w:r>
              <w:rPr>
                <w:sz w:val="28"/>
                <w:szCs w:val="28"/>
              </w:rPr>
              <w:t>я</w:t>
            </w:r>
            <w:r w:rsidRPr="0045298D">
              <w:rPr>
                <w:sz w:val="28"/>
                <w:szCs w:val="28"/>
              </w:rPr>
              <w:t>)</w:t>
            </w:r>
            <w:r>
              <w:rPr>
                <w:sz w:val="28"/>
                <w:szCs w:val="28"/>
              </w:rPr>
              <w:t xml:space="preserve"> изложить в следующей редакции:</w:t>
            </w:r>
          </w:p>
          <w:p w:rsidR="00C8673D" w:rsidRPr="00C77D31" w:rsidRDefault="00C8673D" w:rsidP="00C8673D">
            <w:pPr>
              <w:tabs>
                <w:tab w:val="left" w:pos="8041"/>
              </w:tabs>
              <w:spacing w:line="360" w:lineRule="auto"/>
              <w:jc w:val="both"/>
              <w:rPr>
                <w:sz w:val="28"/>
                <w:szCs w:val="28"/>
              </w:rPr>
            </w:pPr>
            <w:r>
              <w:rPr>
                <w:sz w:val="28"/>
                <w:szCs w:val="28"/>
              </w:rPr>
              <w:t>«</w:t>
            </w:r>
            <w:r w:rsidRPr="00C02DD3">
              <w:rPr>
                <w:sz w:val="28"/>
                <w:szCs w:val="28"/>
              </w:rPr>
              <w:t xml:space="preserve">общий объем финансирования подпрограммы составляет </w:t>
            </w:r>
            <w:r>
              <w:rPr>
                <w:sz w:val="28"/>
                <w:szCs w:val="28"/>
              </w:rPr>
              <w:t xml:space="preserve">65 455 040,00 </w:t>
            </w:r>
            <w:r w:rsidRPr="00C02DD3">
              <w:rPr>
                <w:sz w:val="28"/>
                <w:szCs w:val="28"/>
              </w:rPr>
              <w:t xml:space="preserve">рублей, в том числе по годам: </w:t>
            </w:r>
          </w:p>
          <w:p w:rsidR="00C8673D" w:rsidRPr="00C02DD3" w:rsidRDefault="00C8673D" w:rsidP="00C8673D">
            <w:pPr>
              <w:tabs>
                <w:tab w:val="left" w:pos="8041"/>
              </w:tabs>
              <w:spacing w:line="360" w:lineRule="auto"/>
              <w:rPr>
                <w:sz w:val="28"/>
                <w:szCs w:val="28"/>
              </w:rPr>
            </w:pPr>
            <w:r w:rsidRPr="00C02DD3">
              <w:rPr>
                <w:sz w:val="28"/>
                <w:szCs w:val="28"/>
              </w:rPr>
              <w:t>20</w:t>
            </w:r>
            <w:r>
              <w:rPr>
                <w:sz w:val="28"/>
                <w:szCs w:val="28"/>
              </w:rPr>
              <w:t>25</w:t>
            </w:r>
            <w:r w:rsidRPr="00C02DD3">
              <w:rPr>
                <w:sz w:val="28"/>
                <w:szCs w:val="28"/>
              </w:rPr>
              <w:t xml:space="preserve"> год</w:t>
            </w:r>
          </w:p>
          <w:tbl>
            <w:tblPr>
              <w:tblW w:w="0" w:type="auto"/>
              <w:tblLook w:val="01E0" w:firstRow="1" w:lastRow="1" w:firstColumn="1" w:lastColumn="1" w:noHBand="0" w:noVBand="0"/>
            </w:tblPr>
            <w:tblGrid>
              <w:gridCol w:w="2953"/>
              <w:gridCol w:w="391"/>
              <w:gridCol w:w="1944"/>
              <w:gridCol w:w="1156"/>
            </w:tblGrid>
            <w:tr w:rsidR="00C8673D" w:rsidRPr="00C02DD3" w:rsidTr="00D070A6">
              <w:tc>
                <w:tcPr>
                  <w:tcW w:w="2953" w:type="dxa"/>
                  <w:shd w:val="clear" w:color="auto" w:fill="auto"/>
                </w:tcPr>
                <w:p w:rsidR="00C8673D" w:rsidRPr="00C02DD3" w:rsidRDefault="00C8673D" w:rsidP="00D070A6">
                  <w:pPr>
                    <w:spacing w:line="360" w:lineRule="auto"/>
                    <w:ind w:right="118"/>
                    <w:rPr>
                      <w:sz w:val="28"/>
                      <w:szCs w:val="28"/>
                    </w:rPr>
                  </w:pPr>
                  <w:r w:rsidRPr="00C02DD3">
                    <w:rPr>
                      <w:sz w:val="28"/>
                      <w:szCs w:val="28"/>
                    </w:rPr>
                    <w:t>всего</w:t>
                  </w:r>
                </w:p>
              </w:tc>
              <w:tc>
                <w:tcPr>
                  <w:tcW w:w="391" w:type="dxa"/>
                  <w:shd w:val="clear" w:color="auto" w:fill="auto"/>
                </w:tcPr>
                <w:p w:rsidR="00C8673D" w:rsidRPr="00C02DD3" w:rsidRDefault="00C8673D" w:rsidP="00D070A6">
                  <w:pPr>
                    <w:spacing w:line="360" w:lineRule="auto"/>
                    <w:rPr>
                      <w:sz w:val="28"/>
                      <w:szCs w:val="28"/>
                    </w:rPr>
                  </w:pPr>
                  <w:r w:rsidRPr="00C02DD3">
                    <w:rPr>
                      <w:sz w:val="28"/>
                      <w:szCs w:val="28"/>
                    </w:rPr>
                    <w:t xml:space="preserve">– </w:t>
                  </w:r>
                </w:p>
              </w:tc>
              <w:tc>
                <w:tcPr>
                  <w:tcW w:w="1778" w:type="dxa"/>
                  <w:shd w:val="clear" w:color="auto" w:fill="auto"/>
                </w:tcPr>
                <w:p w:rsidR="00C8673D" w:rsidRPr="00C02DD3" w:rsidRDefault="00C8673D" w:rsidP="00D070A6">
                  <w:pPr>
                    <w:spacing w:line="360" w:lineRule="auto"/>
                    <w:ind w:right="118"/>
                    <w:rPr>
                      <w:sz w:val="28"/>
                      <w:szCs w:val="28"/>
                    </w:rPr>
                  </w:pPr>
                  <w:r>
                    <w:rPr>
                      <w:sz w:val="28"/>
                      <w:szCs w:val="28"/>
                    </w:rPr>
                    <w:t>65 455 040,00</w:t>
                  </w:r>
                </w:p>
              </w:tc>
              <w:tc>
                <w:tcPr>
                  <w:tcW w:w="1148" w:type="dxa"/>
                  <w:shd w:val="clear" w:color="auto" w:fill="auto"/>
                </w:tcPr>
                <w:p w:rsidR="00C8673D" w:rsidRPr="00C02DD3" w:rsidRDefault="00C8673D" w:rsidP="00D070A6">
                  <w:pPr>
                    <w:spacing w:line="360" w:lineRule="auto"/>
                    <w:ind w:right="118"/>
                    <w:rPr>
                      <w:sz w:val="28"/>
                      <w:szCs w:val="28"/>
                    </w:rPr>
                  </w:pPr>
                  <w:r w:rsidRPr="00C02DD3">
                    <w:rPr>
                      <w:sz w:val="28"/>
                      <w:szCs w:val="28"/>
                    </w:rPr>
                    <w:t>рублей</w:t>
                  </w:r>
                </w:p>
              </w:tc>
            </w:tr>
            <w:tr w:rsidR="00C8673D" w:rsidRPr="00C02DD3" w:rsidTr="00D070A6">
              <w:tc>
                <w:tcPr>
                  <w:tcW w:w="2953" w:type="dxa"/>
                  <w:shd w:val="clear" w:color="auto" w:fill="auto"/>
                </w:tcPr>
                <w:p w:rsidR="00C8673D" w:rsidRPr="00C02DD3" w:rsidRDefault="00C8673D" w:rsidP="00D070A6">
                  <w:pPr>
                    <w:spacing w:line="360" w:lineRule="auto"/>
                    <w:ind w:right="118"/>
                    <w:rPr>
                      <w:sz w:val="28"/>
                      <w:szCs w:val="28"/>
                    </w:rPr>
                  </w:pPr>
                  <w:r w:rsidRPr="00C02DD3">
                    <w:rPr>
                      <w:sz w:val="28"/>
                      <w:szCs w:val="28"/>
                    </w:rPr>
                    <w:t>местный  бюджет</w:t>
                  </w:r>
                </w:p>
              </w:tc>
              <w:tc>
                <w:tcPr>
                  <w:tcW w:w="391" w:type="dxa"/>
                  <w:shd w:val="clear" w:color="auto" w:fill="auto"/>
                </w:tcPr>
                <w:p w:rsidR="00C8673D" w:rsidRPr="00C02DD3" w:rsidRDefault="00C8673D" w:rsidP="00D070A6">
                  <w:pPr>
                    <w:spacing w:line="360" w:lineRule="auto"/>
                    <w:rPr>
                      <w:sz w:val="28"/>
                      <w:szCs w:val="28"/>
                    </w:rPr>
                  </w:pPr>
                  <w:r w:rsidRPr="00C02DD3">
                    <w:rPr>
                      <w:sz w:val="28"/>
                      <w:szCs w:val="28"/>
                    </w:rPr>
                    <w:t xml:space="preserve">– </w:t>
                  </w:r>
                </w:p>
              </w:tc>
              <w:tc>
                <w:tcPr>
                  <w:tcW w:w="1778" w:type="dxa"/>
                  <w:shd w:val="clear" w:color="auto" w:fill="auto"/>
                </w:tcPr>
                <w:p w:rsidR="00C8673D" w:rsidRPr="00C02DD3" w:rsidRDefault="00C8673D" w:rsidP="00D070A6">
                  <w:pPr>
                    <w:spacing w:line="360" w:lineRule="auto"/>
                    <w:ind w:right="118"/>
                    <w:jc w:val="right"/>
                    <w:rPr>
                      <w:sz w:val="28"/>
                      <w:szCs w:val="28"/>
                    </w:rPr>
                  </w:pPr>
                  <w:r>
                    <w:rPr>
                      <w:sz w:val="28"/>
                      <w:szCs w:val="28"/>
                    </w:rPr>
                    <w:t>327 270</w:t>
                  </w:r>
                  <w:r w:rsidRPr="00891D78">
                    <w:rPr>
                      <w:sz w:val="28"/>
                      <w:szCs w:val="28"/>
                    </w:rPr>
                    <w:t>,00</w:t>
                  </w:r>
                </w:p>
              </w:tc>
              <w:tc>
                <w:tcPr>
                  <w:tcW w:w="1148" w:type="dxa"/>
                  <w:shd w:val="clear" w:color="auto" w:fill="auto"/>
                </w:tcPr>
                <w:p w:rsidR="00C8673D" w:rsidRPr="00C02DD3" w:rsidRDefault="00C8673D" w:rsidP="00D070A6">
                  <w:pPr>
                    <w:spacing w:line="360" w:lineRule="auto"/>
                    <w:ind w:right="118"/>
                    <w:rPr>
                      <w:sz w:val="28"/>
                      <w:szCs w:val="28"/>
                    </w:rPr>
                  </w:pPr>
                  <w:r w:rsidRPr="00C02DD3">
                    <w:rPr>
                      <w:sz w:val="28"/>
                      <w:szCs w:val="28"/>
                    </w:rPr>
                    <w:t>рублей</w:t>
                  </w:r>
                </w:p>
              </w:tc>
            </w:tr>
            <w:tr w:rsidR="00C8673D" w:rsidRPr="00C02DD3" w:rsidTr="00D070A6">
              <w:tc>
                <w:tcPr>
                  <w:tcW w:w="2953" w:type="dxa"/>
                  <w:shd w:val="clear" w:color="auto" w:fill="auto"/>
                </w:tcPr>
                <w:p w:rsidR="00C8673D" w:rsidRPr="00C02DD3" w:rsidRDefault="00C8673D" w:rsidP="00D070A6">
                  <w:pPr>
                    <w:spacing w:line="360" w:lineRule="auto"/>
                    <w:ind w:right="118"/>
                    <w:rPr>
                      <w:sz w:val="28"/>
                      <w:szCs w:val="28"/>
                    </w:rPr>
                  </w:pPr>
                  <w:r w:rsidRPr="00C02DD3">
                    <w:rPr>
                      <w:sz w:val="28"/>
                      <w:szCs w:val="28"/>
                    </w:rPr>
                    <w:t>краевой бюджет</w:t>
                  </w:r>
                </w:p>
              </w:tc>
              <w:tc>
                <w:tcPr>
                  <w:tcW w:w="391" w:type="dxa"/>
                  <w:shd w:val="clear" w:color="auto" w:fill="auto"/>
                </w:tcPr>
                <w:p w:rsidR="00C8673D" w:rsidRPr="00C02DD3" w:rsidRDefault="00C8673D" w:rsidP="00D070A6">
                  <w:pPr>
                    <w:spacing w:line="360" w:lineRule="auto"/>
                    <w:rPr>
                      <w:sz w:val="28"/>
                      <w:szCs w:val="28"/>
                    </w:rPr>
                  </w:pPr>
                  <w:r w:rsidRPr="00C02DD3">
                    <w:rPr>
                      <w:sz w:val="28"/>
                      <w:szCs w:val="28"/>
                    </w:rPr>
                    <w:t xml:space="preserve">– </w:t>
                  </w:r>
                </w:p>
              </w:tc>
              <w:tc>
                <w:tcPr>
                  <w:tcW w:w="1778" w:type="dxa"/>
                  <w:shd w:val="clear" w:color="auto" w:fill="auto"/>
                </w:tcPr>
                <w:p w:rsidR="00C8673D" w:rsidRPr="00C02DD3" w:rsidRDefault="00C8673D" w:rsidP="00D070A6">
                  <w:pPr>
                    <w:spacing w:line="360" w:lineRule="auto"/>
                    <w:ind w:right="118"/>
                    <w:jc w:val="right"/>
                    <w:rPr>
                      <w:sz w:val="28"/>
                      <w:szCs w:val="28"/>
                    </w:rPr>
                  </w:pPr>
                  <w:r w:rsidRPr="00C02DD3">
                    <w:rPr>
                      <w:sz w:val="28"/>
                      <w:szCs w:val="28"/>
                    </w:rPr>
                    <w:t>0,00</w:t>
                  </w:r>
                </w:p>
              </w:tc>
              <w:tc>
                <w:tcPr>
                  <w:tcW w:w="1148" w:type="dxa"/>
                  <w:shd w:val="clear" w:color="auto" w:fill="auto"/>
                </w:tcPr>
                <w:p w:rsidR="00C8673D" w:rsidRPr="00C02DD3" w:rsidRDefault="00C8673D" w:rsidP="00D070A6">
                  <w:pPr>
                    <w:spacing w:line="360" w:lineRule="auto"/>
                    <w:ind w:right="118"/>
                    <w:rPr>
                      <w:sz w:val="28"/>
                      <w:szCs w:val="28"/>
                    </w:rPr>
                  </w:pPr>
                  <w:r w:rsidRPr="00C02DD3">
                    <w:rPr>
                      <w:sz w:val="28"/>
                      <w:szCs w:val="28"/>
                    </w:rPr>
                    <w:t>рублей</w:t>
                  </w:r>
                </w:p>
              </w:tc>
            </w:tr>
            <w:tr w:rsidR="00C8673D" w:rsidRPr="00C02DD3" w:rsidTr="00D070A6">
              <w:tc>
                <w:tcPr>
                  <w:tcW w:w="2953" w:type="dxa"/>
                  <w:shd w:val="clear" w:color="auto" w:fill="auto"/>
                </w:tcPr>
                <w:p w:rsidR="00C8673D" w:rsidRPr="00C02DD3" w:rsidRDefault="00C8673D" w:rsidP="00D070A6">
                  <w:pPr>
                    <w:spacing w:line="360" w:lineRule="auto"/>
                    <w:ind w:right="118"/>
                    <w:rPr>
                      <w:sz w:val="28"/>
                      <w:szCs w:val="28"/>
                    </w:rPr>
                  </w:pPr>
                  <w:r w:rsidRPr="00C02DD3">
                    <w:rPr>
                      <w:sz w:val="28"/>
                      <w:szCs w:val="28"/>
                    </w:rPr>
                    <w:t>федеральный бюджет</w:t>
                  </w:r>
                </w:p>
              </w:tc>
              <w:tc>
                <w:tcPr>
                  <w:tcW w:w="391" w:type="dxa"/>
                  <w:shd w:val="clear" w:color="auto" w:fill="auto"/>
                </w:tcPr>
                <w:p w:rsidR="00C8673D" w:rsidRPr="00C02DD3" w:rsidRDefault="00C8673D" w:rsidP="00D070A6">
                  <w:pPr>
                    <w:spacing w:line="360" w:lineRule="auto"/>
                    <w:rPr>
                      <w:sz w:val="28"/>
                      <w:szCs w:val="28"/>
                    </w:rPr>
                  </w:pPr>
                  <w:r w:rsidRPr="00C02DD3">
                    <w:rPr>
                      <w:sz w:val="28"/>
                      <w:szCs w:val="28"/>
                    </w:rPr>
                    <w:t xml:space="preserve">– </w:t>
                  </w:r>
                </w:p>
              </w:tc>
              <w:tc>
                <w:tcPr>
                  <w:tcW w:w="1778" w:type="dxa"/>
                  <w:shd w:val="clear" w:color="auto" w:fill="auto"/>
                </w:tcPr>
                <w:p w:rsidR="00C8673D" w:rsidRPr="00C02DD3" w:rsidRDefault="00C8673D" w:rsidP="00D070A6">
                  <w:pPr>
                    <w:spacing w:line="360" w:lineRule="auto"/>
                    <w:ind w:right="118"/>
                    <w:jc w:val="right"/>
                    <w:rPr>
                      <w:sz w:val="28"/>
                      <w:szCs w:val="28"/>
                    </w:rPr>
                  </w:pPr>
                  <w:r w:rsidRPr="00C02DD3">
                    <w:rPr>
                      <w:sz w:val="28"/>
                      <w:szCs w:val="28"/>
                    </w:rPr>
                    <w:t>0,00</w:t>
                  </w:r>
                </w:p>
              </w:tc>
              <w:tc>
                <w:tcPr>
                  <w:tcW w:w="1148" w:type="dxa"/>
                  <w:shd w:val="clear" w:color="auto" w:fill="auto"/>
                </w:tcPr>
                <w:p w:rsidR="00C8673D" w:rsidRPr="00C02DD3" w:rsidRDefault="00C8673D" w:rsidP="00D070A6">
                  <w:pPr>
                    <w:spacing w:line="360" w:lineRule="auto"/>
                    <w:ind w:right="118"/>
                    <w:rPr>
                      <w:sz w:val="28"/>
                      <w:szCs w:val="28"/>
                    </w:rPr>
                  </w:pPr>
                  <w:r w:rsidRPr="00C02DD3">
                    <w:rPr>
                      <w:sz w:val="28"/>
                      <w:szCs w:val="28"/>
                    </w:rPr>
                    <w:t>рублей</w:t>
                  </w:r>
                </w:p>
              </w:tc>
            </w:tr>
          </w:tbl>
          <w:p w:rsidR="00C8673D" w:rsidRPr="00C02DD3" w:rsidRDefault="00C8673D" w:rsidP="00C8673D">
            <w:pPr>
              <w:tabs>
                <w:tab w:val="left" w:pos="8041"/>
              </w:tabs>
              <w:spacing w:line="360" w:lineRule="auto"/>
              <w:rPr>
                <w:sz w:val="28"/>
                <w:szCs w:val="28"/>
              </w:rPr>
            </w:pPr>
            <w:r w:rsidRPr="00C02DD3">
              <w:rPr>
                <w:sz w:val="28"/>
                <w:szCs w:val="28"/>
              </w:rPr>
              <w:t>20</w:t>
            </w:r>
            <w:r>
              <w:rPr>
                <w:sz w:val="28"/>
                <w:szCs w:val="28"/>
              </w:rPr>
              <w:t>26</w:t>
            </w:r>
            <w:r w:rsidRPr="00C02DD3">
              <w:rPr>
                <w:sz w:val="28"/>
                <w:szCs w:val="28"/>
              </w:rPr>
              <w:t xml:space="preserve"> год</w:t>
            </w:r>
          </w:p>
          <w:tbl>
            <w:tblPr>
              <w:tblW w:w="0" w:type="auto"/>
              <w:tblLook w:val="01E0" w:firstRow="1" w:lastRow="1" w:firstColumn="1" w:lastColumn="1" w:noHBand="0" w:noVBand="0"/>
            </w:tblPr>
            <w:tblGrid>
              <w:gridCol w:w="2953"/>
              <w:gridCol w:w="391"/>
              <w:gridCol w:w="1804"/>
              <w:gridCol w:w="1156"/>
            </w:tblGrid>
            <w:tr w:rsidR="00C8673D" w:rsidRPr="00C02DD3" w:rsidTr="00D070A6">
              <w:tc>
                <w:tcPr>
                  <w:tcW w:w="2953" w:type="dxa"/>
                  <w:shd w:val="clear" w:color="auto" w:fill="auto"/>
                </w:tcPr>
                <w:p w:rsidR="00C8673D" w:rsidRPr="00C02DD3" w:rsidRDefault="00C8673D" w:rsidP="00D070A6">
                  <w:pPr>
                    <w:spacing w:line="360" w:lineRule="auto"/>
                    <w:ind w:right="118"/>
                    <w:rPr>
                      <w:sz w:val="28"/>
                      <w:szCs w:val="28"/>
                    </w:rPr>
                  </w:pPr>
                  <w:r w:rsidRPr="00C02DD3">
                    <w:rPr>
                      <w:sz w:val="28"/>
                      <w:szCs w:val="28"/>
                    </w:rPr>
                    <w:t>всего</w:t>
                  </w:r>
                </w:p>
              </w:tc>
              <w:tc>
                <w:tcPr>
                  <w:tcW w:w="391" w:type="dxa"/>
                  <w:shd w:val="clear" w:color="auto" w:fill="auto"/>
                </w:tcPr>
                <w:p w:rsidR="00C8673D" w:rsidRPr="00C02DD3" w:rsidRDefault="00C8673D" w:rsidP="00D070A6">
                  <w:pPr>
                    <w:spacing w:line="360" w:lineRule="auto"/>
                    <w:rPr>
                      <w:sz w:val="28"/>
                      <w:szCs w:val="28"/>
                    </w:rPr>
                  </w:pPr>
                  <w:r w:rsidRPr="00C02DD3">
                    <w:rPr>
                      <w:sz w:val="28"/>
                      <w:szCs w:val="28"/>
                    </w:rPr>
                    <w:t xml:space="preserve">– </w:t>
                  </w:r>
                </w:p>
              </w:tc>
              <w:tc>
                <w:tcPr>
                  <w:tcW w:w="1778" w:type="dxa"/>
                  <w:shd w:val="clear" w:color="auto" w:fill="auto"/>
                </w:tcPr>
                <w:p w:rsidR="00C8673D" w:rsidRPr="00C02DD3" w:rsidRDefault="00C8673D" w:rsidP="00D070A6">
                  <w:pPr>
                    <w:spacing w:line="360" w:lineRule="auto"/>
                    <w:ind w:right="118"/>
                    <w:rPr>
                      <w:sz w:val="28"/>
                      <w:szCs w:val="28"/>
                    </w:rPr>
                  </w:pPr>
                  <w:r>
                    <w:rPr>
                      <w:sz w:val="28"/>
                      <w:szCs w:val="28"/>
                    </w:rPr>
                    <w:t>65127770,00</w:t>
                  </w:r>
                </w:p>
              </w:tc>
              <w:tc>
                <w:tcPr>
                  <w:tcW w:w="1148" w:type="dxa"/>
                  <w:shd w:val="clear" w:color="auto" w:fill="auto"/>
                </w:tcPr>
                <w:p w:rsidR="00C8673D" w:rsidRPr="00C02DD3" w:rsidRDefault="00C8673D" w:rsidP="00D070A6">
                  <w:pPr>
                    <w:spacing w:line="360" w:lineRule="auto"/>
                    <w:ind w:right="118"/>
                    <w:rPr>
                      <w:sz w:val="28"/>
                      <w:szCs w:val="28"/>
                    </w:rPr>
                  </w:pPr>
                  <w:r w:rsidRPr="00C02DD3">
                    <w:rPr>
                      <w:sz w:val="28"/>
                      <w:szCs w:val="28"/>
                    </w:rPr>
                    <w:t>рублей</w:t>
                  </w:r>
                </w:p>
              </w:tc>
            </w:tr>
            <w:tr w:rsidR="00C8673D" w:rsidRPr="00C02DD3" w:rsidTr="00D070A6">
              <w:tc>
                <w:tcPr>
                  <w:tcW w:w="2953" w:type="dxa"/>
                  <w:shd w:val="clear" w:color="auto" w:fill="auto"/>
                </w:tcPr>
                <w:p w:rsidR="00C8673D" w:rsidRPr="00C02DD3" w:rsidRDefault="00C8673D" w:rsidP="00D070A6">
                  <w:pPr>
                    <w:spacing w:line="360" w:lineRule="auto"/>
                    <w:ind w:right="118"/>
                    <w:rPr>
                      <w:sz w:val="28"/>
                      <w:szCs w:val="28"/>
                    </w:rPr>
                  </w:pPr>
                  <w:r w:rsidRPr="00C02DD3">
                    <w:rPr>
                      <w:sz w:val="28"/>
                      <w:szCs w:val="28"/>
                    </w:rPr>
                    <w:t>местный  бюджет</w:t>
                  </w:r>
                </w:p>
              </w:tc>
              <w:tc>
                <w:tcPr>
                  <w:tcW w:w="391" w:type="dxa"/>
                  <w:shd w:val="clear" w:color="auto" w:fill="auto"/>
                </w:tcPr>
                <w:p w:rsidR="00C8673D" w:rsidRPr="00C02DD3" w:rsidRDefault="00C8673D" w:rsidP="00D070A6">
                  <w:pPr>
                    <w:spacing w:line="360" w:lineRule="auto"/>
                    <w:rPr>
                      <w:sz w:val="28"/>
                      <w:szCs w:val="28"/>
                    </w:rPr>
                  </w:pPr>
                  <w:r w:rsidRPr="00C02DD3">
                    <w:rPr>
                      <w:sz w:val="28"/>
                      <w:szCs w:val="28"/>
                    </w:rPr>
                    <w:t xml:space="preserve">– </w:t>
                  </w:r>
                </w:p>
              </w:tc>
              <w:tc>
                <w:tcPr>
                  <w:tcW w:w="1778" w:type="dxa"/>
                  <w:shd w:val="clear" w:color="auto" w:fill="auto"/>
                </w:tcPr>
                <w:p w:rsidR="00C8673D" w:rsidRPr="00C02DD3" w:rsidRDefault="00C8673D" w:rsidP="00D070A6">
                  <w:pPr>
                    <w:spacing w:line="360" w:lineRule="auto"/>
                    <w:ind w:right="118"/>
                    <w:jc w:val="right"/>
                    <w:rPr>
                      <w:sz w:val="28"/>
                      <w:szCs w:val="28"/>
                    </w:rPr>
                  </w:pPr>
                  <w:r w:rsidRPr="00C8673D">
                    <w:rPr>
                      <w:sz w:val="28"/>
                      <w:szCs w:val="28"/>
                    </w:rPr>
                    <w:t>65127770,00</w:t>
                  </w:r>
                </w:p>
              </w:tc>
              <w:tc>
                <w:tcPr>
                  <w:tcW w:w="1148" w:type="dxa"/>
                  <w:shd w:val="clear" w:color="auto" w:fill="auto"/>
                </w:tcPr>
                <w:p w:rsidR="00C8673D" w:rsidRPr="00C02DD3" w:rsidRDefault="00C8673D" w:rsidP="00D070A6">
                  <w:pPr>
                    <w:spacing w:line="360" w:lineRule="auto"/>
                    <w:ind w:right="118"/>
                    <w:rPr>
                      <w:sz w:val="28"/>
                      <w:szCs w:val="28"/>
                    </w:rPr>
                  </w:pPr>
                  <w:r w:rsidRPr="00C02DD3">
                    <w:rPr>
                      <w:sz w:val="28"/>
                      <w:szCs w:val="28"/>
                    </w:rPr>
                    <w:t>рублей</w:t>
                  </w:r>
                </w:p>
              </w:tc>
            </w:tr>
            <w:tr w:rsidR="00C8673D" w:rsidRPr="00C02DD3" w:rsidTr="00D070A6">
              <w:tc>
                <w:tcPr>
                  <w:tcW w:w="2953" w:type="dxa"/>
                  <w:shd w:val="clear" w:color="auto" w:fill="auto"/>
                </w:tcPr>
                <w:p w:rsidR="00C8673D" w:rsidRPr="00C02DD3" w:rsidRDefault="00C8673D" w:rsidP="00D070A6">
                  <w:pPr>
                    <w:spacing w:line="360" w:lineRule="auto"/>
                    <w:ind w:right="118"/>
                    <w:rPr>
                      <w:sz w:val="28"/>
                      <w:szCs w:val="28"/>
                    </w:rPr>
                  </w:pPr>
                  <w:r w:rsidRPr="00C02DD3">
                    <w:rPr>
                      <w:sz w:val="28"/>
                      <w:szCs w:val="28"/>
                    </w:rPr>
                    <w:t>краевой бюджет</w:t>
                  </w:r>
                </w:p>
              </w:tc>
              <w:tc>
                <w:tcPr>
                  <w:tcW w:w="391" w:type="dxa"/>
                  <w:shd w:val="clear" w:color="auto" w:fill="auto"/>
                </w:tcPr>
                <w:p w:rsidR="00C8673D" w:rsidRPr="00C02DD3" w:rsidRDefault="00C8673D" w:rsidP="00D070A6">
                  <w:pPr>
                    <w:spacing w:line="360" w:lineRule="auto"/>
                    <w:rPr>
                      <w:sz w:val="28"/>
                      <w:szCs w:val="28"/>
                    </w:rPr>
                  </w:pPr>
                  <w:r w:rsidRPr="00C02DD3">
                    <w:rPr>
                      <w:sz w:val="28"/>
                      <w:szCs w:val="28"/>
                    </w:rPr>
                    <w:t xml:space="preserve">– </w:t>
                  </w:r>
                </w:p>
              </w:tc>
              <w:tc>
                <w:tcPr>
                  <w:tcW w:w="1778" w:type="dxa"/>
                  <w:shd w:val="clear" w:color="auto" w:fill="auto"/>
                </w:tcPr>
                <w:p w:rsidR="00C8673D" w:rsidRPr="00C02DD3" w:rsidRDefault="00C8673D" w:rsidP="00D070A6">
                  <w:pPr>
                    <w:spacing w:line="360" w:lineRule="auto"/>
                    <w:ind w:right="118"/>
                    <w:jc w:val="right"/>
                    <w:rPr>
                      <w:sz w:val="28"/>
                      <w:szCs w:val="28"/>
                    </w:rPr>
                  </w:pPr>
                  <w:r w:rsidRPr="00C02DD3">
                    <w:rPr>
                      <w:sz w:val="28"/>
                      <w:szCs w:val="28"/>
                    </w:rPr>
                    <w:t>0,00</w:t>
                  </w:r>
                </w:p>
              </w:tc>
              <w:tc>
                <w:tcPr>
                  <w:tcW w:w="1148" w:type="dxa"/>
                  <w:shd w:val="clear" w:color="auto" w:fill="auto"/>
                </w:tcPr>
                <w:p w:rsidR="00C8673D" w:rsidRPr="00C02DD3" w:rsidRDefault="00C8673D" w:rsidP="00D070A6">
                  <w:pPr>
                    <w:spacing w:line="360" w:lineRule="auto"/>
                    <w:ind w:right="118"/>
                    <w:rPr>
                      <w:sz w:val="28"/>
                      <w:szCs w:val="28"/>
                    </w:rPr>
                  </w:pPr>
                  <w:r w:rsidRPr="00C02DD3">
                    <w:rPr>
                      <w:sz w:val="28"/>
                      <w:szCs w:val="28"/>
                    </w:rPr>
                    <w:t>рублей</w:t>
                  </w:r>
                </w:p>
              </w:tc>
            </w:tr>
            <w:tr w:rsidR="00C8673D" w:rsidRPr="00C02DD3" w:rsidTr="00D070A6">
              <w:tc>
                <w:tcPr>
                  <w:tcW w:w="2953" w:type="dxa"/>
                  <w:shd w:val="clear" w:color="auto" w:fill="auto"/>
                </w:tcPr>
                <w:p w:rsidR="00C8673D" w:rsidRPr="00C02DD3" w:rsidRDefault="00C8673D" w:rsidP="00D070A6">
                  <w:pPr>
                    <w:spacing w:line="360" w:lineRule="auto"/>
                    <w:ind w:right="118"/>
                    <w:rPr>
                      <w:sz w:val="28"/>
                      <w:szCs w:val="28"/>
                    </w:rPr>
                  </w:pPr>
                  <w:r w:rsidRPr="00C02DD3">
                    <w:rPr>
                      <w:sz w:val="28"/>
                      <w:szCs w:val="28"/>
                    </w:rPr>
                    <w:t>федеральный бюджет</w:t>
                  </w:r>
                </w:p>
              </w:tc>
              <w:tc>
                <w:tcPr>
                  <w:tcW w:w="391" w:type="dxa"/>
                  <w:shd w:val="clear" w:color="auto" w:fill="auto"/>
                </w:tcPr>
                <w:p w:rsidR="00C8673D" w:rsidRPr="00C02DD3" w:rsidRDefault="00C8673D" w:rsidP="00D070A6">
                  <w:pPr>
                    <w:spacing w:line="360" w:lineRule="auto"/>
                    <w:rPr>
                      <w:sz w:val="28"/>
                      <w:szCs w:val="28"/>
                    </w:rPr>
                  </w:pPr>
                  <w:r w:rsidRPr="00C02DD3">
                    <w:rPr>
                      <w:sz w:val="28"/>
                      <w:szCs w:val="28"/>
                    </w:rPr>
                    <w:t xml:space="preserve">– </w:t>
                  </w:r>
                </w:p>
              </w:tc>
              <w:tc>
                <w:tcPr>
                  <w:tcW w:w="1778" w:type="dxa"/>
                  <w:shd w:val="clear" w:color="auto" w:fill="auto"/>
                </w:tcPr>
                <w:p w:rsidR="00C8673D" w:rsidRPr="00C02DD3" w:rsidRDefault="00C8673D" w:rsidP="00D070A6">
                  <w:pPr>
                    <w:spacing w:line="360" w:lineRule="auto"/>
                    <w:ind w:right="118"/>
                    <w:jc w:val="right"/>
                    <w:rPr>
                      <w:sz w:val="28"/>
                      <w:szCs w:val="28"/>
                    </w:rPr>
                  </w:pPr>
                  <w:r w:rsidRPr="00C02DD3">
                    <w:rPr>
                      <w:sz w:val="28"/>
                      <w:szCs w:val="28"/>
                    </w:rPr>
                    <w:t>0,00</w:t>
                  </w:r>
                </w:p>
              </w:tc>
              <w:tc>
                <w:tcPr>
                  <w:tcW w:w="1148" w:type="dxa"/>
                  <w:shd w:val="clear" w:color="auto" w:fill="auto"/>
                </w:tcPr>
                <w:p w:rsidR="00C8673D" w:rsidRPr="00C02DD3" w:rsidRDefault="00C8673D" w:rsidP="00D070A6">
                  <w:pPr>
                    <w:spacing w:line="360" w:lineRule="auto"/>
                    <w:ind w:right="118"/>
                    <w:rPr>
                      <w:sz w:val="28"/>
                      <w:szCs w:val="28"/>
                    </w:rPr>
                  </w:pPr>
                  <w:r w:rsidRPr="00C02DD3">
                    <w:rPr>
                      <w:sz w:val="28"/>
                      <w:szCs w:val="28"/>
                    </w:rPr>
                    <w:t>рублей</w:t>
                  </w:r>
                </w:p>
              </w:tc>
            </w:tr>
          </w:tbl>
          <w:p w:rsidR="00C8673D" w:rsidRPr="00C02DD3" w:rsidRDefault="00C8673D" w:rsidP="00C8673D">
            <w:pPr>
              <w:pStyle w:val="ConsPlusNormal"/>
              <w:widowControl/>
              <w:tabs>
                <w:tab w:val="left" w:pos="8041"/>
              </w:tabs>
              <w:spacing w:line="360" w:lineRule="auto"/>
              <w:ind w:firstLine="0"/>
              <w:rPr>
                <w:rFonts w:ascii="Times New Roman" w:hAnsi="Times New Roman" w:cs="Times New Roman"/>
                <w:sz w:val="28"/>
                <w:szCs w:val="28"/>
              </w:rPr>
            </w:pPr>
            <w:r w:rsidRPr="00C02DD3">
              <w:rPr>
                <w:rFonts w:ascii="Times New Roman" w:hAnsi="Times New Roman" w:cs="Times New Roman"/>
                <w:sz w:val="28"/>
                <w:szCs w:val="28"/>
              </w:rPr>
              <w:t>202</w:t>
            </w:r>
            <w:r>
              <w:rPr>
                <w:rFonts w:ascii="Times New Roman" w:hAnsi="Times New Roman" w:cs="Times New Roman"/>
                <w:sz w:val="28"/>
                <w:szCs w:val="28"/>
              </w:rPr>
              <w:t>7</w:t>
            </w:r>
            <w:r w:rsidRPr="00C02DD3">
              <w:rPr>
                <w:rFonts w:ascii="Times New Roman" w:hAnsi="Times New Roman" w:cs="Times New Roman"/>
                <w:sz w:val="28"/>
                <w:szCs w:val="28"/>
              </w:rPr>
              <w:t xml:space="preserve"> год </w:t>
            </w:r>
          </w:p>
          <w:tbl>
            <w:tblPr>
              <w:tblW w:w="0" w:type="auto"/>
              <w:tblLook w:val="01E0" w:firstRow="1" w:lastRow="1" w:firstColumn="1" w:lastColumn="1" w:noHBand="0" w:noVBand="0"/>
            </w:tblPr>
            <w:tblGrid>
              <w:gridCol w:w="2953"/>
              <w:gridCol w:w="391"/>
              <w:gridCol w:w="1778"/>
              <w:gridCol w:w="1366"/>
            </w:tblGrid>
            <w:tr w:rsidR="00C8673D" w:rsidRPr="00C02DD3" w:rsidTr="00D070A6">
              <w:tc>
                <w:tcPr>
                  <w:tcW w:w="2953" w:type="dxa"/>
                  <w:shd w:val="clear" w:color="auto" w:fill="auto"/>
                </w:tcPr>
                <w:p w:rsidR="00C8673D" w:rsidRPr="00C02DD3" w:rsidRDefault="00C8673D" w:rsidP="00D070A6">
                  <w:pPr>
                    <w:spacing w:line="360" w:lineRule="auto"/>
                    <w:ind w:right="118"/>
                    <w:rPr>
                      <w:sz w:val="28"/>
                      <w:szCs w:val="28"/>
                    </w:rPr>
                  </w:pPr>
                  <w:r w:rsidRPr="00C02DD3">
                    <w:rPr>
                      <w:sz w:val="28"/>
                      <w:szCs w:val="28"/>
                    </w:rPr>
                    <w:t>всего</w:t>
                  </w:r>
                </w:p>
              </w:tc>
              <w:tc>
                <w:tcPr>
                  <w:tcW w:w="391" w:type="dxa"/>
                  <w:shd w:val="clear" w:color="auto" w:fill="auto"/>
                </w:tcPr>
                <w:p w:rsidR="00C8673D" w:rsidRPr="00C02DD3" w:rsidRDefault="00C8673D" w:rsidP="00D070A6">
                  <w:pPr>
                    <w:spacing w:line="360" w:lineRule="auto"/>
                    <w:rPr>
                      <w:sz w:val="28"/>
                      <w:szCs w:val="28"/>
                    </w:rPr>
                  </w:pPr>
                  <w:r w:rsidRPr="00C02DD3">
                    <w:rPr>
                      <w:sz w:val="28"/>
                      <w:szCs w:val="28"/>
                    </w:rPr>
                    <w:t xml:space="preserve">– </w:t>
                  </w:r>
                </w:p>
              </w:tc>
              <w:tc>
                <w:tcPr>
                  <w:tcW w:w="1778" w:type="dxa"/>
                  <w:shd w:val="clear" w:color="auto" w:fill="auto"/>
                </w:tcPr>
                <w:p w:rsidR="00C8673D" w:rsidRDefault="00C8673D" w:rsidP="00D070A6">
                  <w:pPr>
                    <w:spacing w:line="360" w:lineRule="auto"/>
                  </w:pPr>
                  <w:r>
                    <w:rPr>
                      <w:sz w:val="28"/>
                      <w:szCs w:val="28"/>
                    </w:rPr>
                    <w:t xml:space="preserve">             0</w:t>
                  </w:r>
                  <w:r w:rsidRPr="00BD0D61">
                    <w:rPr>
                      <w:sz w:val="28"/>
                      <w:szCs w:val="28"/>
                    </w:rPr>
                    <w:t>,00</w:t>
                  </w:r>
                </w:p>
              </w:tc>
              <w:tc>
                <w:tcPr>
                  <w:tcW w:w="1171" w:type="dxa"/>
                  <w:shd w:val="clear" w:color="auto" w:fill="auto"/>
                </w:tcPr>
                <w:p w:rsidR="00C8673D" w:rsidRPr="00C02DD3" w:rsidRDefault="00C8673D" w:rsidP="00D070A6">
                  <w:pPr>
                    <w:spacing w:line="360" w:lineRule="auto"/>
                    <w:ind w:right="118"/>
                    <w:rPr>
                      <w:sz w:val="28"/>
                      <w:szCs w:val="28"/>
                    </w:rPr>
                  </w:pPr>
                  <w:r w:rsidRPr="00C02DD3">
                    <w:rPr>
                      <w:sz w:val="28"/>
                      <w:szCs w:val="28"/>
                    </w:rPr>
                    <w:t>рублей</w:t>
                  </w:r>
                </w:p>
              </w:tc>
            </w:tr>
            <w:tr w:rsidR="00C8673D" w:rsidRPr="00C02DD3" w:rsidTr="00D070A6">
              <w:tc>
                <w:tcPr>
                  <w:tcW w:w="2953" w:type="dxa"/>
                  <w:shd w:val="clear" w:color="auto" w:fill="auto"/>
                </w:tcPr>
                <w:p w:rsidR="00C8673D" w:rsidRPr="00C02DD3" w:rsidRDefault="00C8673D" w:rsidP="00D070A6">
                  <w:pPr>
                    <w:spacing w:line="360" w:lineRule="auto"/>
                    <w:ind w:right="118"/>
                    <w:rPr>
                      <w:sz w:val="28"/>
                      <w:szCs w:val="28"/>
                    </w:rPr>
                  </w:pPr>
                  <w:r w:rsidRPr="00C02DD3">
                    <w:rPr>
                      <w:sz w:val="28"/>
                      <w:szCs w:val="28"/>
                    </w:rPr>
                    <w:t>местный  бюджет</w:t>
                  </w:r>
                </w:p>
              </w:tc>
              <w:tc>
                <w:tcPr>
                  <w:tcW w:w="391" w:type="dxa"/>
                  <w:shd w:val="clear" w:color="auto" w:fill="auto"/>
                </w:tcPr>
                <w:p w:rsidR="00C8673D" w:rsidRPr="00C02DD3" w:rsidRDefault="00C8673D" w:rsidP="00D070A6">
                  <w:pPr>
                    <w:spacing w:line="360" w:lineRule="auto"/>
                    <w:rPr>
                      <w:sz w:val="28"/>
                      <w:szCs w:val="28"/>
                    </w:rPr>
                  </w:pPr>
                  <w:r w:rsidRPr="00C02DD3">
                    <w:rPr>
                      <w:sz w:val="28"/>
                      <w:szCs w:val="28"/>
                    </w:rPr>
                    <w:t xml:space="preserve">– </w:t>
                  </w:r>
                </w:p>
              </w:tc>
              <w:tc>
                <w:tcPr>
                  <w:tcW w:w="1778" w:type="dxa"/>
                  <w:shd w:val="clear" w:color="auto" w:fill="auto"/>
                </w:tcPr>
                <w:p w:rsidR="00C8673D" w:rsidRDefault="00C8673D" w:rsidP="00D070A6">
                  <w:pPr>
                    <w:spacing w:line="360" w:lineRule="auto"/>
                  </w:pPr>
                  <w:r>
                    <w:rPr>
                      <w:sz w:val="28"/>
                      <w:szCs w:val="28"/>
                    </w:rPr>
                    <w:t xml:space="preserve">             </w:t>
                  </w:r>
                  <w:r w:rsidRPr="00BD0D61">
                    <w:rPr>
                      <w:sz w:val="28"/>
                      <w:szCs w:val="28"/>
                    </w:rPr>
                    <w:t>0,00</w:t>
                  </w:r>
                </w:p>
              </w:tc>
              <w:tc>
                <w:tcPr>
                  <w:tcW w:w="1171" w:type="dxa"/>
                  <w:shd w:val="clear" w:color="auto" w:fill="auto"/>
                </w:tcPr>
                <w:p w:rsidR="00C8673D" w:rsidRPr="00C02DD3" w:rsidRDefault="00C8673D" w:rsidP="00D070A6">
                  <w:pPr>
                    <w:spacing w:line="360" w:lineRule="auto"/>
                    <w:ind w:right="118"/>
                    <w:rPr>
                      <w:sz w:val="28"/>
                      <w:szCs w:val="28"/>
                    </w:rPr>
                  </w:pPr>
                  <w:r w:rsidRPr="00C02DD3">
                    <w:rPr>
                      <w:sz w:val="28"/>
                      <w:szCs w:val="28"/>
                    </w:rPr>
                    <w:t>рублей</w:t>
                  </w:r>
                </w:p>
              </w:tc>
            </w:tr>
            <w:tr w:rsidR="00C8673D" w:rsidRPr="00C02DD3" w:rsidTr="00D070A6">
              <w:tc>
                <w:tcPr>
                  <w:tcW w:w="2953" w:type="dxa"/>
                  <w:shd w:val="clear" w:color="auto" w:fill="auto"/>
                </w:tcPr>
                <w:p w:rsidR="00C8673D" w:rsidRPr="00C02DD3" w:rsidRDefault="00C8673D" w:rsidP="00D070A6">
                  <w:pPr>
                    <w:spacing w:line="360" w:lineRule="auto"/>
                    <w:ind w:right="118"/>
                    <w:rPr>
                      <w:sz w:val="28"/>
                      <w:szCs w:val="28"/>
                    </w:rPr>
                  </w:pPr>
                  <w:r w:rsidRPr="00C02DD3">
                    <w:rPr>
                      <w:sz w:val="28"/>
                      <w:szCs w:val="28"/>
                    </w:rPr>
                    <w:t>краевой бюджет</w:t>
                  </w:r>
                </w:p>
              </w:tc>
              <w:tc>
                <w:tcPr>
                  <w:tcW w:w="391" w:type="dxa"/>
                  <w:shd w:val="clear" w:color="auto" w:fill="auto"/>
                </w:tcPr>
                <w:p w:rsidR="00C8673D" w:rsidRPr="00C02DD3" w:rsidRDefault="00C8673D" w:rsidP="00D070A6">
                  <w:pPr>
                    <w:spacing w:line="360" w:lineRule="auto"/>
                    <w:rPr>
                      <w:sz w:val="28"/>
                      <w:szCs w:val="28"/>
                    </w:rPr>
                  </w:pPr>
                  <w:r w:rsidRPr="00C02DD3">
                    <w:rPr>
                      <w:sz w:val="28"/>
                      <w:szCs w:val="28"/>
                    </w:rPr>
                    <w:t xml:space="preserve">– </w:t>
                  </w:r>
                </w:p>
              </w:tc>
              <w:tc>
                <w:tcPr>
                  <w:tcW w:w="1778" w:type="dxa"/>
                  <w:shd w:val="clear" w:color="auto" w:fill="auto"/>
                </w:tcPr>
                <w:p w:rsidR="00C8673D" w:rsidRPr="00C02DD3" w:rsidRDefault="00C8673D" w:rsidP="00D070A6">
                  <w:pPr>
                    <w:spacing w:line="360" w:lineRule="auto"/>
                    <w:ind w:right="118"/>
                    <w:jc w:val="right"/>
                    <w:rPr>
                      <w:sz w:val="28"/>
                      <w:szCs w:val="28"/>
                    </w:rPr>
                  </w:pPr>
                  <w:r w:rsidRPr="00C02DD3">
                    <w:rPr>
                      <w:sz w:val="28"/>
                      <w:szCs w:val="28"/>
                    </w:rPr>
                    <w:t>0,00</w:t>
                  </w:r>
                </w:p>
              </w:tc>
              <w:tc>
                <w:tcPr>
                  <w:tcW w:w="1171" w:type="dxa"/>
                  <w:shd w:val="clear" w:color="auto" w:fill="auto"/>
                </w:tcPr>
                <w:p w:rsidR="00C8673D" w:rsidRPr="00C02DD3" w:rsidRDefault="00C8673D" w:rsidP="00D070A6">
                  <w:pPr>
                    <w:spacing w:line="360" w:lineRule="auto"/>
                    <w:ind w:right="118"/>
                    <w:rPr>
                      <w:sz w:val="28"/>
                      <w:szCs w:val="28"/>
                    </w:rPr>
                  </w:pPr>
                  <w:r w:rsidRPr="00C02DD3">
                    <w:rPr>
                      <w:sz w:val="28"/>
                      <w:szCs w:val="28"/>
                    </w:rPr>
                    <w:t>рублей</w:t>
                  </w:r>
                </w:p>
              </w:tc>
            </w:tr>
            <w:tr w:rsidR="00C8673D" w:rsidRPr="00C02DD3" w:rsidTr="00D070A6">
              <w:tc>
                <w:tcPr>
                  <w:tcW w:w="2953" w:type="dxa"/>
                  <w:shd w:val="clear" w:color="auto" w:fill="auto"/>
                </w:tcPr>
                <w:p w:rsidR="00C8673D" w:rsidRPr="00C02DD3" w:rsidRDefault="00C8673D" w:rsidP="00D070A6">
                  <w:pPr>
                    <w:spacing w:line="360" w:lineRule="auto"/>
                    <w:ind w:right="118"/>
                    <w:rPr>
                      <w:sz w:val="28"/>
                      <w:szCs w:val="28"/>
                    </w:rPr>
                  </w:pPr>
                  <w:r w:rsidRPr="00C02DD3">
                    <w:rPr>
                      <w:sz w:val="28"/>
                      <w:szCs w:val="28"/>
                    </w:rPr>
                    <w:t>федеральный бюджет</w:t>
                  </w:r>
                </w:p>
              </w:tc>
              <w:tc>
                <w:tcPr>
                  <w:tcW w:w="391" w:type="dxa"/>
                  <w:shd w:val="clear" w:color="auto" w:fill="auto"/>
                </w:tcPr>
                <w:p w:rsidR="00C8673D" w:rsidRPr="00C02DD3" w:rsidRDefault="00C8673D" w:rsidP="00D070A6">
                  <w:pPr>
                    <w:spacing w:line="360" w:lineRule="auto"/>
                    <w:rPr>
                      <w:sz w:val="28"/>
                      <w:szCs w:val="28"/>
                    </w:rPr>
                  </w:pPr>
                  <w:r w:rsidRPr="00C02DD3">
                    <w:rPr>
                      <w:sz w:val="28"/>
                      <w:szCs w:val="28"/>
                    </w:rPr>
                    <w:t xml:space="preserve">– </w:t>
                  </w:r>
                </w:p>
              </w:tc>
              <w:tc>
                <w:tcPr>
                  <w:tcW w:w="1778" w:type="dxa"/>
                  <w:shd w:val="clear" w:color="auto" w:fill="auto"/>
                </w:tcPr>
                <w:p w:rsidR="00C8673D" w:rsidRPr="00C02DD3" w:rsidRDefault="00C8673D" w:rsidP="00D070A6">
                  <w:pPr>
                    <w:spacing w:line="360" w:lineRule="auto"/>
                    <w:ind w:right="118"/>
                    <w:jc w:val="right"/>
                    <w:rPr>
                      <w:sz w:val="28"/>
                      <w:szCs w:val="28"/>
                    </w:rPr>
                  </w:pPr>
                  <w:r w:rsidRPr="00C02DD3">
                    <w:rPr>
                      <w:sz w:val="28"/>
                      <w:szCs w:val="28"/>
                    </w:rPr>
                    <w:t>0,00</w:t>
                  </w:r>
                </w:p>
              </w:tc>
              <w:tc>
                <w:tcPr>
                  <w:tcW w:w="1171" w:type="dxa"/>
                  <w:shd w:val="clear" w:color="auto" w:fill="auto"/>
                </w:tcPr>
                <w:p w:rsidR="00C8673D" w:rsidRPr="00C02DD3" w:rsidRDefault="00C8673D" w:rsidP="00D070A6">
                  <w:pPr>
                    <w:spacing w:line="360" w:lineRule="auto"/>
                    <w:ind w:right="118"/>
                    <w:rPr>
                      <w:sz w:val="28"/>
                      <w:szCs w:val="28"/>
                    </w:rPr>
                  </w:pPr>
                  <w:r>
                    <w:rPr>
                      <w:sz w:val="28"/>
                      <w:szCs w:val="28"/>
                    </w:rPr>
                    <w:t>р</w:t>
                  </w:r>
                  <w:r w:rsidRPr="00C02DD3">
                    <w:rPr>
                      <w:sz w:val="28"/>
                      <w:szCs w:val="28"/>
                    </w:rPr>
                    <w:t>ублей</w:t>
                  </w:r>
                  <w:r>
                    <w:rPr>
                      <w:sz w:val="28"/>
                      <w:szCs w:val="28"/>
                    </w:rPr>
                    <w:t>».</w:t>
                  </w:r>
                </w:p>
              </w:tc>
            </w:tr>
          </w:tbl>
          <w:p w:rsidR="00367024" w:rsidRPr="00367024" w:rsidRDefault="00636EFD" w:rsidP="00367024">
            <w:pPr>
              <w:tabs>
                <w:tab w:val="left" w:pos="8041"/>
              </w:tabs>
              <w:spacing w:line="360" w:lineRule="auto"/>
              <w:jc w:val="both"/>
              <w:rPr>
                <w:sz w:val="28"/>
                <w:szCs w:val="28"/>
              </w:rPr>
            </w:pPr>
            <w:r>
              <w:rPr>
                <w:sz w:val="28"/>
                <w:szCs w:val="28"/>
              </w:rPr>
              <w:t xml:space="preserve">          </w:t>
            </w:r>
            <w:r w:rsidR="00C8673D">
              <w:rPr>
                <w:sz w:val="28"/>
                <w:szCs w:val="28"/>
              </w:rPr>
              <w:t xml:space="preserve">1.6. Паспорт </w:t>
            </w:r>
            <w:r w:rsidR="00367024" w:rsidRPr="00367024">
              <w:rPr>
                <w:sz w:val="28"/>
                <w:szCs w:val="28"/>
              </w:rPr>
              <w:t>муниципальной программы</w:t>
            </w:r>
            <w:r w:rsidR="00C8673D">
              <w:rPr>
                <w:sz w:val="28"/>
                <w:szCs w:val="28"/>
              </w:rPr>
              <w:t xml:space="preserve"> </w:t>
            </w:r>
            <w:r w:rsidR="00C8673D" w:rsidRPr="00C8673D">
              <w:rPr>
                <w:sz w:val="28"/>
                <w:szCs w:val="28"/>
              </w:rPr>
              <w:t>«Создание условий для обеспечения качественными услугами жилищно-коммунального хозяйства Дальнереченского городского округа» на 2025-2027 годы</w:t>
            </w:r>
            <w:r w:rsidR="00C8673D">
              <w:rPr>
                <w:sz w:val="28"/>
                <w:szCs w:val="28"/>
              </w:rPr>
              <w:t xml:space="preserve"> изложить в</w:t>
            </w:r>
            <w:r>
              <w:rPr>
                <w:sz w:val="28"/>
                <w:szCs w:val="28"/>
              </w:rPr>
              <w:t xml:space="preserve"> </w:t>
            </w:r>
            <w:r w:rsidR="00C8673D">
              <w:rPr>
                <w:sz w:val="28"/>
                <w:szCs w:val="28"/>
              </w:rPr>
              <w:t>новой редакции (Приложение № 3).</w:t>
            </w:r>
          </w:p>
          <w:p w:rsidR="00C8109C" w:rsidRDefault="00D9542B" w:rsidP="00C8109C">
            <w:pPr>
              <w:tabs>
                <w:tab w:val="left" w:pos="8041"/>
              </w:tabs>
              <w:spacing w:line="360" w:lineRule="auto"/>
              <w:jc w:val="both"/>
              <w:rPr>
                <w:sz w:val="28"/>
                <w:szCs w:val="28"/>
              </w:rPr>
            </w:pPr>
            <w:r>
              <w:rPr>
                <w:color w:val="000000"/>
                <w:sz w:val="28"/>
                <w:szCs w:val="28"/>
              </w:rPr>
              <w:lastRenderedPageBreak/>
              <w:t xml:space="preserve">          </w:t>
            </w:r>
            <w:r w:rsidR="00C8109C">
              <w:rPr>
                <w:color w:val="000000"/>
                <w:sz w:val="28"/>
                <w:szCs w:val="28"/>
              </w:rPr>
              <w:t>1.</w:t>
            </w:r>
            <w:r w:rsidR="00C8673D">
              <w:rPr>
                <w:color w:val="000000"/>
                <w:sz w:val="28"/>
                <w:szCs w:val="28"/>
              </w:rPr>
              <w:t>7</w:t>
            </w:r>
            <w:r w:rsidR="00C8109C">
              <w:rPr>
                <w:color w:val="000000"/>
                <w:sz w:val="28"/>
                <w:szCs w:val="28"/>
              </w:rPr>
              <w:t xml:space="preserve">. </w:t>
            </w:r>
            <w:r w:rsidR="00C8109C">
              <w:rPr>
                <w:sz w:val="28"/>
                <w:szCs w:val="28"/>
              </w:rPr>
              <w:t>Отдельное мероприятие программной деятельности № 1: «Взносы на капитальный ремонт общего имущества в многоквартирном доме за муниципальный жилищный фонд на счет регионального оператора Фонда Капитального ремонта многоквартирных домов Приморского края», изложить в новой редакции:</w:t>
            </w:r>
          </w:p>
          <w:p w:rsidR="00C8109C" w:rsidRDefault="00C8109C" w:rsidP="00C8109C">
            <w:pPr>
              <w:tabs>
                <w:tab w:val="left" w:pos="8041"/>
              </w:tabs>
              <w:spacing w:line="360" w:lineRule="auto"/>
              <w:jc w:val="both"/>
              <w:rPr>
                <w:sz w:val="28"/>
                <w:szCs w:val="28"/>
              </w:rPr>
            </w:pPr>
            <w:r>
              <w:rPr>
                <w:sz w:val="28"/>
                <w:szCs w:val="28"/>
              </w:rPr>
              <w:t xml:space="preserve">«общий объем финансирования подпрограммы составляет 8 929 209,00 рублей, в том числе по годам: </w:t>
            </w:r>
          </w:p>
          <w:p w:rsidR="00C8109C" w:rsidRDefault="00C8109C" w:rsidP="00C8109C">
            <w:pPr>
              <w:pStyle w:val="ConsPlusNormal"/>
              <w:widowControl/>
              <w:tabs>
                <w:tab w:val="left" w:pos="8041"/>
              </w:tabs>
              <w:ind w:firstLine="0"/>
              <w:rPr>
                <w:rFonts w:ascii="Times New Roman" w:hAnsi="Times New Roman" w:cs="Times New Roman"/>
                <w:sz w:val="28"/>
                <w:szCs w:val="28"/>
              </w:rPr>
            </w:pPr>
          </w:p>
          <w:p w:rsidR="00C8109C" w:rsidRDefault="00C8109C" w:rsidP="00C8109C">
            <w:pPr>
              <w:tabs>
                <w:tab w:val="left" w:pos="8041"/>
              </w:tabs>
              <w:rPr>
                <w:rFonts w:cs="Times New Roman"/>
                <w:sz w:val="28"/>
                <w:szCs w:val="28"/>
              </w:rPr>
            </w:pPr>
            <w:r>
              <w:rPr>
                <w:sz w:val="28"/>
                <w:szCs w:val="28"/>
              </w:rPr>
              <w:t>2025 год</w:t>
            </w:r>
          </w:p>
          <w:tbl>
            <w:tblPr>
              <w:tblW w:w="0" w:type="auto"/>
              <w:tblLook w:val="01E0" w:firstRow="1" w:lastRow="1" w:firstColumn="1" w:lastColumn="1" w:noHBand="0" w:noVBand="0"/>
            </w:tblPr>
            <w:tblGrid>
              <w:gridCol w:w="2953"/>
              <w:gridCol w:w="391"/>
              <w:gridCol w:w="1778"/>
              <w:gridCol w:w="1156"/>
            </w:tblGrid>
            <w:tr w:rsidR="00C8109C" w:rsidTr="008B671F">
              <w:tc>
                <w:tcPr>
                  <w:tcW w:w="2953" w:type="dxa"/>
                  <w:hideMark/>
                </w:tcPr>
                <w:p w:rsidR="00C8109C" w:rsidRDefault="00C8109C" w:rsidP="008B671F">
                  <w:pPr>
                    <w:ind w:right="118"/>
                    <w:jc w:val="both"/>
                    <w:rPr>
                      <w:rFonts w:eastAsia="Times New Roman" w:cs="Times New Roman"/>
                      <w:sz w:val="28"/>
                      <w:szCs w:val="28"/>
                      <w:lang w:eastAsia="en-US"/>
                    </w:rPr>
                  </w:pPr>
                  <w:r>
                    <w:rPr>
                      <w:sz w:val="28"/>
                      <w:szCs w:val="28"/>
                      <w:lang w:eastAsia="en-US"/>
                    </w:rPr>
                    <w:t>всего</w:t>
                  </w:r>
                </w:p>
              </w:tc>
              <w:tc>
                <w:tcPr>
                  <w:tcW w:w="391" w:type="dxa"/>
                  <w:hideMark/>
                </w:tcPr>
                <w:p w:rsidR="00C8109C" w:rsidRDefault="00C8109C" w:rsidP="008B671F">
                  <w:pPr>
                    <w:jc w:val="both"/>
                    <w:rPr>
                      <w:rFonts w:eastAsia="Times New Roman" w:cs="Times New Roman"/>
                      <w:sz w:val="28"/>
                      <w:szCs w:val="28"/>
                      <w:lang w:eastAsia="en-US"/>
                    </w:rPr>
                  </w:pPr>
                  <w:r>
                    <w:rPr>
                      <w:sz w:val="28"/>
                      <w:szCs w:val="28"/>
                      <w:lang w:eastAsia="en-US"/>
                    </w:rPr>
                    <w:t xml:space="preserve">– </w:t>
                  </w:r>
                </w:p>
              </w:tc>
              <w:tc>
                <w:tcPr>
                  <w:tcW w:w="1778" w:type="dxa"/>
                  <w:hideMark/>
                </w:tcPr>
                <w:p w:rsidR="00C8109C" w:rsidRDefault="00C8109C" w:rsidP="008B671F">
                  <w:pPr>
                    <w:ind w:right="118"/>
                    <w:jc w:val="center"/>
                    <w:rPr>
                      <w:rFonts w:eastAsia="Times New Roman" w:cs="Times New Roman"/>
                      <w:sz w:val="28"/>
                      <w:szCs w:val="28"/>
                      <w:lang w:eastAsia="en-US"/>
                    </w:rPr>
                  </w:pPr>
                  <w:r>
                    <w:rPr>
                      <w:sz w:val="28"/>
                      <w:szCs w:val="28"/>
                      <w:lang w:eastAsia="en-US"/>
                    </w:rPr>
                    <w:t>3 829209,00</w:t>
                  </w:r>
                </w:p>
              </w:tc>
              <w:tc>
                <w:tcPr>
                  <w:tcW w:w="1148" w:type="dxa"/>
                  <w:hideMark/>
                </w:tcPr>
                <w:p w:rsidR="00C8109C" w:rsidRDefault="00C8109C" w:rsidP="008B671F">
                  <w:pPr>
                    <w:ind w:right="118"/>
                    <w:jc w:val="both"/>
                    <w:rPr>
                      <w:rFonts w:eastAsia="Times New Roman" w:cs="Times New Roman"/>
                      <w:sz w:val="28"/>
                      <w:szCs w:val="28"/>
                      <w:lang w:eastAsia="en-US"/>
                    </w:rPr>
                  </w:pPr>
                  <w:r>
                    <w:rPr>
                      <w:sz w:val="28"/>
                      <w:szCs w:val="28"/>
                      <w:lang w:eastAsia="en-US"/>
                    </w:rPr>
                    <w:t>рублей</w:t>
                  </w:r>
                </w:p>
              </w:tc>
            </w:tr>
            <w:tr w:rsidR="00C8109C" w:rsidTr="008B671F">
              <w:tc>
                <w:tcPr>
                  <w:tcW w:w="2953" w:type="dxa"/>
                  <w:hideMark/>
                </w:tcPr>
                <w:p w:rsidR="00C8109C" w:rsidRDefault="00C8109C" w:rsidP="008B671F">
                  <w:pPr>
                    <w:ind w:right="118"/>
                    <w:jc w:val="both"/>
                    <w:rPr>
                      <w:rFonts w:eastAsia="Times New Roman" w:cs="Times New Roman"/>
                      <w:sz w:val="28"/>
                      <w:szCs w:val="28"/>
                      <w:lang w:eastAsia="en-US"/>
                    </w:rPr>
                  </w:pPr>
                  <w:r>
                    <w:rPr>
                      <w:sz w:val="28"/>
                      <w:szCs w:val="28"/>
                      <w:lang w:eastAsia="en-US"/>
                    </w:rPr>
                    <w:t>местный  бюджет</w:t>
                  </w:r>
                </w:p>
              </w:tc>
              <w:tc>
                <w:tcPr>
                  <w:tcW w:w="391" w:type="dxa"/>
                  <w:hideMark/>
                </w:tcPr>
                <w:p w:rsidR="00C8109C" w:rsidRDefault="00C8109C" w:rsidP="008B671F">
                  <w:pPr>
                    <w:jc w:val="both"/>
                    <w:rPr>
                      <w:rFonts w:eastAsia="Times New Roman" w:cs="Times New Roman"/>
                      <w:sz w:val="28"/>
                      <w:szCs w:val="28"/>
                      <w:lang w:eastAsia="en-US"/>
                    </w:rPr>
                  </w:pPr>
                  <w:r>
                    <w:rPr>
                      <w:sz w:val="28"/>
                      <w:szCs w:val="28"/>
                      <w:lang w:eastAsia="en-US"/>
                    </w:rPr>
                    <w:t xml:space="preserve">– </w:t>
                  </w:r>
                </w:p>
              </w:tc>
              <w:tc>
                <w:tcPr>
                  <w:tcW w:w="1778" w:type="dxa"/>
                  <w:hideMark/>
                </w:tcPr>
                <w:p w:rsidR="00C8109C" w:rsidRDefault="00C8109C" w:rsidP="008B671F">
                  <w:pPr>
                    <w:ind w:right="118"/>
                    <w:jc w:val="center"/>
                    <w:rPr>
                      <w:rFonts w:eastAsia="Times New Roman" w:cs="Times New Roman"/>
                      <w:sz w:val="28"/>
                      <w:szCs w:val="28"/>
                      <w:lang w:eastAsia="en-US"/>
                    </w:rPr>
                  </w:pPr>
                  <w:r>
                    <w:rPr>
                      <w:sz w:val="28"/>
                      <w:szCs w:val="28"/>
                      <w:lang w:eastAsia="en-US"/>
                    </w:rPr>
                    <w:t>3 829209,00</w:t>
                  </w:r>
                </w:p>
              </w:tc>
              <w:tc>
                <w:tcPr>
                  <w:tcW w:w="1148" w:type="dxa"/>
                  <w:hideMark/>
                </w:tcPr>
                <w:p w:rsidR="00C8109C" w:rsidRDefault="00C8109C" w:rsidP="008B671F">
                  <w:pPr>
                    <w:ind w:right="118"/>
                    <w:jc w:val="both"/>
                    <w:rPr>
                      <w:rFonts w:eastAsia="Times New Roman" w:cs="Times New Roman"/>
                      <w:sz w:val="28"/>
                      <w:szCs w:val="28"/>
                      <w:lang w:eastAsia="en-US"/>
                    </w:rPr>
                  </w:pPr>
                  <w:r>
                    <w:rPr>
                      <w:sz w:val="28"/>
                      <w:szCs w:val="28"/>
                      <w:lang w:eastAsia="en-US"/>
                    </w:rPr>
                    <w:t>рублей</w:t>
                  </w:r>
                </w:p>
              </w:tc>
            </w:tr>
            <w:tr w:rsidR="00C8109C" w:rsidTr="008B671F">
              <w:tc>
                <w:tcPr>
                  <w:tcW w:w="2953" w:type="dxa"/>
                  <w:hideMark/>
                </w:tcPr>
                <w:p w:rsidR="00C8109C" w:rsidRDefault="00C8109C" w:rsidP="008B671F">
                  <w:pPr>
                    <w:ind w:right="118"/>
                    <w:jc w:val="both"/>
                    <w:rPr>
                      <w:rFonts w:eastAsia="Times New Roman" w:cs="Times New Roman"/>
                      <w:sz w:val="28"/>
                      <w:szCs w:val="28"/>
                      <w:lang w:eastAsia="en-US"/>
                    </w:rPr>
                  </w:pPr>
                  <w:r>
                    <w:rPr>
                      <w:sz w:val="28"/>
                      <w:szCs w:val="28"/>
                      <w:lang w:eastAsia="en-US"/>
                    </w:rPr>
                    <w:t>краевой бюджет</w:t>
                  </w:r>
                </w:p>
              </w:tc>
              <w:tc>
                <w:tcPr>
                  <w:tcW w:w="391" w:type="dxa"/>
                  <w:hideMark/>
                </w:tcPr>
                <w:p w:rsidR="00C8109C" w:rsidRDefault="00C8109C" w:rsidP="008B671F">
                  <w:pPr>
                    <w:jc w:val="both"/>
                    <w:rPr>
                      <w:rFonts w:eastAsia="Times New Roman" w:cs="Times New Roman"/>
                      <w:sz w:val="28"/>
                      <w:szCs w:val="28"/>
                      <w:lang w:eastAsia="en-US"/>
                    </w:rPr>
                  </w:pPr>
                  <w:r>
                    <w:rPr>
                      <w:sz w:val="28"/>
                      <w:szCs w:val="28"/>
                      <w:lang w:eastAsia="en-US"/>
                    </w:rPr>
                    <w:t xml:space="preserve">– </w:t>
                  </w:r>
                </w:p>
              </w:tc>
              <w:tc>
                <w:tcPr>
                  <w:tcW w:w="1778" w:type="dxa"/>
                  <w:hideMark/>
                </w:tcPr>
                <w:p w:rsidR="00C8109C" w:rsidRDefault="00C8109C" w:rsidP="008B671F">
                  <w:pPr>
                    <w:ind w:right="118"/>
                    <w:jc w:val="right"/>
                    <w:rPr>
                      <w:rFonts w:eastAsia="Times New Roman" w:cs="Times New Roman"/>
                      <w:sz w:val="28"/>
                      <w:szCs w:val="28"/>
                      <w:lang w:eastAsia="en-US"/>
                    </w:rPr>
                  </w:pPr>
                  <w:r>
                    <w:rPr>
                      <w:sz w:val="28"/>
                      <w:szCs w:val="28"/>
                      <w:lang w:eastAsia="en-US"/>
                    </w:rPr>
                    <w:t>0,00</w:t>
                  </w:r>
                </w:p>
              </w:tc>
              <w:tc>
                <w:tcPr>
                  <w:tcW w:w="1148" w:type="dxa"/>
                  <w:hideMark/>
                </w:tcPr>
                <w:p w:rsidR="00C8109C" w:rsidRDefault="00C8109C" w:rsidP="008B671F">
                  <w:pPr>
                    <w:ind w:right="118"/>
                    <w:jc w:val="both"/>
                    <w:rPr>
                      <w:rFonts w:eastAsia="Times New Roman" w:cs="Times New Roman"/>
                      <w:sz w:val="28"/>
                      <w:szCs w:val="28"/>
                      <w:lang w:eastAsia="en-US"/>
                    </w:rPr>
                  </w:pPr>
                  <w:r>
                    <w:rPr>
                      <w:sz w:val="28"/>
                      <w:szCs w:val="28"/>
                      <w:lang w:eastAsia="en-US"/>
                    </w:rPr>
                    <w:t>рублей</w:t>
                  </w:r>
                </w:p>
              </w:tc>
            </w:tr>
            <w:tr w:rsidR="00C8109C" w:rsidTr="008B671F">
              <w:tc>
                <w:tcPr>
                  <w:tcW w:w="2953" w:type="dxa"/>
                  <w:hideMark/>
                </w:tcPr>
                <w:p w:rsidR="00C8109C" w:rsidRDefault="00C8109C" w:rsidP="008B671F">
                  <w:pPr>
                    <w:ind w:right="118"/>
                    <w:jc w:val="both"/>
                    <w:rPr>
                      <w:rFonts w:eastAsia="Times New Roman" w:cs="Times New Roman"/>
                      <w:sz w:val="28"/>
                      <w:szCs w:val="28"/>
                      <w:lang w:eastAsia="en-US"/>
                    </w:rPr>
                  </w:pPr>
                  <w:r>
                    <w:rPr>
                      <w:sz w:val="28"/>
                      <w:szCs w:val="28"/>
                      <w:lang w:eastAsia="en-US"/>
                    </w:rPr>
                    <w:t>федеральный бюджет</w:t>
                  </w:r>
                </w:p>
              </w:tc>
              <w:tc>
                <w:tcPr>
                  <w:tcW w:w="391" w:type="dxa"/>
                  <w:hideMark/>
                </w:tcPr>
                <w:p w:rsidR="00C8109C" w:rsidRDefault="00C8109C" w:rsidP="008B671F">
                  <w:pPr>
                    <w:jc w:val="both"/>
                    <w:rPr>
                      <w:rFonts w:eastAsia="Times New Roman" w:cs="Times New Roman"/>
                      <w:sz w:val="28"/>
                      <w:szCs w:val="28"/>
                      <w:lang w:eastAsia="en-US"/>
                    </w:rPr>
                  </w:pPr>
                  <w:r>
                    <w:rPr>
                      <w:sz w:val="28"/>
                      <w:szCs w:val="28"/>
                      <w:lang w:eastAsia="en-US"/>
                    </w:rPr>
                    <w:t xml:space="preserve">– </w:t>
                  </w:r>
                </w:p>
              </w:tc>
              <w:tc>
                <w:tcPr>
                  <w:tcW w:w="1778" w:type="dxa"/>
                  <w:hideMark/>
                </w:tcPr>
                <w:p w:rsidR="00C8109C" w:rsidRDefault="00C8109C" w:rsidP="008B671F">
                  <w:pPr>
                    <w:ind w:right="118"/>
                    <w:jc w:val="right"/>
                    <w:rPr>
                      <w:rFonts w:eastAsia="Times New Roman" w:cs="Times New Roman"/>
                      <w:sz w:val="28"/>
                      <w:szCs w:val="28"/>
                      <w:lang w:eastAsia="en-US"/>
                    </w:rPr>
                  </w:pPr>
                  <w:r>
                    <w:rPr>
                      <w:sz w:val="28"/>
                      <w:szCs w:val="28"/>
                      <w:lang w:eastAsia="en-US"/>
                    </w:rPr>
                    <w:t>0,00</w:t>
                  </w:r>
                </w:p>
              </w:tc>
              <w:tc>
                <w:tcPr>
                  <w:tcW w:w="1148" w:type="dxa"/>
                  <w:hideMark/>
                </w:tcPr>
                <w:p w:rsidR="00C8109C" w:rsidRDefault="00C8109C" w:rsidP="008B671F">
                  <w:pPr>
                    <w:ind w:right="118"/>
                    <w:jc w:val="both"/>
                    <w:rPr>
                      <w:rFonts w:eastAsia="Times New Roman" w:cs="Times New Roman"/>
                      <w:sz w:val="28"/>
                      <w:szCs w:val="28"/>
                      <w:lang w:eastAsia="en-US"/>
                    </w:rPr>
                  </w:pPr>
                  <w:r>
                    <w:rPr>
                      <w:sz w:val="28"/>
                      <w:szCs w:val="28"/>
                      <w:lang w:eastAsia="en-US"/>
                    </w:rPr>
                    <w:t>рублей</w:t>
                  </w:r>
                </w:p>
              </w:tc>
            </w:tr>
          </w:tbl>
          <w:p w:rsidR="00C8109C" w:rsidRDefault="00C8109C" w:rsidP="00C8109C">
            <w:pPr>
              <w:tabs>
                <w:tab w:val="left" w:pos="8041"/>
              </w:tabs>
              <w:rPr>
                <w:rFonts w:eastAsia="Times New Roman"/>
                <w:sz w:val="28"/>
                <w:szCs w:val="28"/>
              </w:rPr>
            </w:pPr>
          </w:p>
          <w:p w:rsidR="00C8109C" w:rsidRDefault="00C8109C" w:rsidP="00C8109C">
            <w:pPr>
              <w:tabs>
                <w:tab w:val="left" w:pos="8041"/>
              </w:tabs>
              <w:rPr>
                <w:sz w:val="28"/>
                <w:szCs w:val="28"/>
              </w:rPr>
            </w:pPr>
            <w:r>
              <w:rPr>
                <w:sz w:val="28"/>
                <w:szCs w:val="28"/>
              </w:rPr>
              <w:t>2026 год</w:t>
            </w:r>
          </w:p>
          <w:tbl>
            <w:tblPr>
              <w:tblW w:w="0" w:type="auto"/>
              <w:tblLook w:val="01E0" w:firstRow="1" w:lastRow="1" w:firstColumn="1" w:lastColumn="1" w:noHBand="0" w:noVBand="0"/>
            </w:tblPr>
            <w:tblGrid>
              <w:gridCol w:w="2953"/>
              <w:gridCol w:w="391"/>
              <w:gridCol w:w="1804"/>
              <w:gridCol w:w="1156"/>
            </w:tblGrid>
            <w:tr w:rsidR="00C8109C" w:rsidTr="008B671F">
              <w:tc>
                <w:tcPr>
                  <w:tcW w:w="2953" w:type="dxa"/>
                  <w:hideMark/>
                </w:tcPr>
                <w:p w:rsidR="00C8109C" w:rsidRDefault="00C8109C" w:rsidP="008B671F">
                  <w:pPr>
                    <w:ind w:right="118"/>
                    <w:jc w:val="both"/>
                    <w:rPr>
                      <w:rFonts w:eastAsia="Times New Roman" w:cs="Times New Roman"/>
                      <w:sz w:val="28"/>
                      <w:szCs w:val="28"/>
                      <w:lang w:eastAsia="en-US"/>
                    </w:rPr>
                  </w:pPr>
                  <w:r>
                    <w:rPr>
                      <w:sz w:val="28"/>
                      <w:szCs w:val="28"/>
                      <w:lang w:eastAsia="en-US"/>
                    </w:rPr>
                    <w:t>всего</w:t>
                  </w:r>
                </w:p>
              </w:tc>
              <w:tc>
                <w:tcPr>
                  <w:tcW w:w="391" w:type="dxa"/>
                  <w:hideMark/>
                </w:tcPr>
                <w:p w:rsidR="00C8109C" w:rsidRDefault="00C8109C" w:rsidP="008B671F">
                  <w:pPr>
                    <w:jc w:val="both"/>
                    <w:rPr>
                      <w:rFonts w:eastAsia="Times New Roman" w:cs="Times New Roman"/>
                      <w:sz w:val="28"/>
                      <w:szCs w:val="28"/>
                      <w:lang w:eastAsia="en-US"/>
                    </w:rPr>
                  </w:pPr>
                  <w:r>
                    <w:rPr>
                      <w:sz w:val="28"/>
                      <w:szCs w:val="28"/>
                      <w:lang w:eastAsia="en-US"/>
                    </w:rPr>
                    <w:t xml:space="preserve">– </w:t>
                  </w:r>
                </w:p>
              </w:tc>
              <w:tc>
                <w:tcPr>
                  <w:tcW w:w="1778" w:type="dxa"/>
                  <w:hideMark/>
                </w:tcPr>
                <w:p w:rsidR="00C8109C" w:rsidRDefault="00C8109C" w:rsidP="008B671F">
                  <w:pPr>
                    <w:ind w:right="118"/>
                    <w:jc w:val="right"/>
                    <w:rPr>
                      <w:rFonts w:eastAsia="Times New Roman" w:cs="Times New Roman"/>
                      <w:sz w:val="28"/>
                      <w:szCs w:val="28"/>
                      <w:lang w:eastAsia="en-US"/>
                    </w:rPr>
                  </w:pPr>
                  <w:r>
                    <w:rPr>
                      <w:sz w:val="28"/>
                      <w:szCs w:val="28"/>
                      <w:lang w:eastAsia="en-US"/>
                    </w:rPr>
                    <w:t>2 600 000,00</w:t>
                  </w:r>
                </w:p>
              </w:tc>
              <w:tc>
                <w:tcPr>
                  <w:tcW w:w="1148" w:type="dxa"/>
                  <w:hideMark/>
                </w:tcPr>
                <w:p w:rsidR="00C8109C" w:rsidRDefault="00C8109C" w:rsidP="008B671F">
                  <w:pPr>
                    <w:ind w:right="118"/>
                    <w:jc w:val="both"/>
                    <w:rPr>
                      <w:rFonts w:eastAsia="Times New Roman" w:cs="Times New Roman"/>
                      <w:sz w:val="28"/>
                      <w:szCs w:val="28"/>
                      <w:lang w:eastAsia="en-US"/>
                    </w:rPr>
                  </w:pPr>
                  <w:r>
                    <w:rPr>
                      <w:sz w:val="28"/>
                      <w:szCs w:val="28"/>
                      <w:lang w:eastAsia="en-US"/>
                    </w:rPr>
                    <w:t>рублей</w:t>
                  </w:r>
                </w:p>
              </w:tc>
            </w:tr>
            <w:tr w:rsidR="00C8109C" w:rsidTr="008B671F">
              <w:tc>
                <w:tcPr>
                  <w:tcW w:w="2953" w:type="dxa"/>
                  <w:hideMark/>
                </w:tcPr>
                <w:p w:rsidR="00C8109C" w:rsidRDefault="00C8109C" w:rsidP="008B671F">
                  <w:pPr>
                    <w:ind w:right="118"/>
                    <w:jc w:val="both"/>
                    <w:rPr>
                      <w:rFonts w:eastAsia="Times New Roman" w:cs="Times New Roman"/>
                      <w:sz w:val="28"/>
                      <w:szCs w:val="28"/>
                      <w:lang w:eastAsia="en-US"/>
                    </w:rPr>
                  </w:pPr>
                  <w:r>
                    <w:rPr>
                      <w:sz w:val="28"/>
                      <w:szCs w:val="28"/>
                      <w:lang w:eastAsia="en-US"/>
                    </w:rPr>
                    <w:t>местный  бюджет</w:t>
                  </w:r>
                </w:p>
              </w:tc>
              <w:tc>
                <w:tcPr>
                  <w:tcW w:w="391" w:type="dxa"/>
                  <w:hideMark/>
                </w:tcPr>
                <w:p w:rsidR="00C8109C" w:rsidRDefault="00C8109C" w:rsidP="008B671F">
                  <w:pPr>
                    <w:jc w:val="both"/>
                    <w:rPr>
                      <w:rFonts w:eastAsia="Times New Roman" w:cs="Times New Roman"/>
                      <w:sz w:val="28"/>
                      <w:szCs w:val="28"/>
                      <w:lang w:eastAsia="en-US"/>
                    </w:rPr>
                  </w:pPr>
                  <w:r>
                    <w:rPr>
                      <w:sz w:val="28"/>
                      <w:szCs w:val="28"/>
                      <w:lang w:eastAsia="en-US"/>
                    </w:rPr>
                    <w:t xml:space="preserve">– </w:t>
                  </w:r>
                </w:p>
              </w:tc>
              <w:tc>
                <w:tcPr>
                  <w:tcW w:w="1778" w:type="dxa"/>
                  <w:hideMark/>
                </w:tcPr>
                <w:p w:rsidR="00C8109C" w:rsidRDefault="00C8109C" w:rsidP="008B671F">
                  <w:pPr>
                    <w:ind w:right="118"/>
                    <w:jc w:val="right"/>
                    <w:rPr>
                      <w:rFonts w:eastAsia="Times New Roman" w:cs="Times New Roman"/>
                      <w:sz w:val="28"/>
                      <w:szCs w:val="28"/>
                      <w:lang w:eastAsia="en-US"/>
                    </w:rPr>
                  </w:pPr>
                  <w:r w:rsidRPr="00223B66">
                    <w:rPr>
                      <w:sz w:val="28"/>
                      <w:szCs w:val="28"/>
                      <w:lang w:eastAsia="en-US"/>
                    </w:rPr>
                    <w:t>2 600 000,00</w:t>
                  </w:r>
                </w:p>
              </w:tc>
              <w:tc>
                <w:tcPr>
                  <w:tcW w:w="1148" w:type="dxa"/>
                  <w:hideMark/>
                </w:tcPr>
                <w:p w:rsidR="00C8109C" w:rsidRDefault="00C8109C" w:rsidP="008B671F">
                  <w:pPr>
                    <w:ind w:right="118"/>
                    <w:jc w:val="both"/>
                    <w:rPr>
                      <w:rFonts w:eastAsia="Times New Roman" w:cs="Times New Roman"/>
                      <w:sz w:val="28"/>
                      <w:szCs w:val="28"/>
                      <w:lang w:eastAsia="en-US"/>
                    </w:rPr>
                  </w:pPr>
                  <w:r>
                    <w:rPr>
                      <w:sz w:val="28"/>
                      <w:szCs w:val="28"/>
                      <w:lang w:eastAsia="en-US"/>
                    </w:rPr>
                    <w:t>рублей</w:t>
                  </w:r>
                </w:p>
              </w:tc>
            </w:tr>
            <w:tr w:rsidR="00C8109C" w:rsidTr="008B671F">
              <w:tc>
                <w:tcPr>
                  <w:tcW w:w="2953" w:type="dxa"/>
                  <w:hideMark/>
                </w:tcPr>
                <w:p w:rsidR="00C8109C" w:rsidRDefault="00C8109C" w:rsidP="008B671F">
                  <w:pPr>
                    <w:ind w:right="118"/>
                    <w:jc w:val="both"/>
                    <w:rPr>
                      <w:rFonts w:eastAsia="Times New Roman" w:cs="Times New Roman"/>
                      <w:sz w:val="28"/>
                      <w:szCs w:val="28"/>
                      <w:lang w:eastAsia="en-US"/>
                    </w:rPr>
                  </w:pPr>
                  <w:r>
                    <w:rPr>
                      <w:sz w:val="28"/>
                      <w:szCs w:val="28"/>
                      <w:lang w:eastAsia="en-US"/>
                    </w:rPr>
                    <w:t>краевой бюджет</w:t>
                  </w:r>
                </w:p>
              </w:tc>
              <w:tc>
                <w:tcPr>
                  <w:tcW w:w="391" w:type="dxa"/>
                  <w:hideMark/>
                </w:tcPr>
                <w:p w:rsidR="00C8109C" w:rsidRDefault="00C8109C" w:rsidP="008B671F">
                  <w:pPr>
                    <w:jc w:val="both"/>
                    <w:rPr>
                      <w:rFonts w:eastAsia="Times New Roman" w:cs="Times New Roman"/>
                      <w:sz w:val="28"/>
                      <w:szCs w:val="28"/>
                      <w:lang w:eastAsia="en-US"/>
                    </w:rPr>
                  </w:pPr>
                  <w:r>
                    <w:rPr>
                      <w:sz w:val="28"/>
                      <w:szCs w:val="28"/>
                      <w:lang w:eastAsia="en-US"/>
                    </w:rPr>
                    <w:t xml:space="preserve">– </w:t>
                  </w:r>
                </w:p>
              </w:tc>
              <w:tc>
                <w:tcPr>
                  <w:tcW w:w="1778" w:type="dxa"/>
                  <w:hideMark/>
                </w:tcPr>
                <w:p w:rsidR="00C8109C" w:rsidRDefault="00C8109C" w:rsidP="008B671F">
                  <w:pPr>
                    <w:ind w:right="118"/>
                    <w:jc w:val="right"/>
                    <w:rPr>
                      <w:rFonts w:eastAsia="Times New Roman" w:cs="Times New Roman"/>
                      <w:sz w:val="28"/>
                      <w:szCs w:val="28"/>
                      <w:lang w:eastAsia="en-US"/>
                    </w:rPr>
                  </w:pPr>
                  <w:r>
                    <w:rPr>
                      <w:sz w:val="28"/>
                      <w:szCs w:val="28"/>
                      <w:lang w:eastAsia="en-US"/>
                    </w:rPr>
                    <w:t>0,00</w:t>
                  </w:r>
                </w:p>
              </w:tc>
              <w:tc>
                <w:tcPr>
                  <w:tcW w:w="1148" w:type="dxa"/>
                  <w:hideMark/>
                </w:tcPr>
                <w:p w:rsidR="00C8109C" w:rsidRDefault="00C8109C" w:rsidP="008B671F">
                  <w:pPr>
                    <w:ind w:right="118"/>
                    <w:jc w:val="both"/>
                    <w:rPr>
                      <w:rFonts w:eastAsia="Times New Roman" w:cs="Times New Roman"/>
                      <w:sz w:val="28"/>
                      <w:szCs w:val="28"/>
                      <w:lang w:eastAsia="en-US"/>
                    </w:rPr>
                  </w:pPr>
                  <w:r>
                    <w:rPr>
                      <w:sz w:val="28"/>
                      <w:szCs w:val="28"/>
                      <w:lang w:eastAsia="en-US"/>
                    </w:rPr>
                    <w:t>рублей</w:t>
                  </w:r>
                </w:p>
              </w:tc>
            </w:tr>
            <w:tr w:rsidR="00C8109C" w:rsidTr="008B671F">
              <w:tc>
                <w:tcPr>
                  <w:tcW w:w="2953" w:type="dxa"/>
                  <w:hideMark/>
                </w:tcPr>
                <w:p w:rsidR="00C8109C" w:rsidRDefault="00C8109C" w:rsidP="008B671F">
                  <w:pPr>
                    <w:ind w:right="118"/>
                    <w:jc w:val="both"/>
                    <w:rPr>
                      <w:rFonts w:eastAsia="Times New Roman" w:cs="Times New Roman"/>
                      <w:sz w:val="28"/>
                      <w:szCs w:val="28"/>
                      <w:lang w:eastAsia="en-US"/>
                    </w:rPr>
                  </w:pPr>
                  <w:r>
                    <w:rPr>
                      <w:sz w:val="28"/>
                      <w:szCs w:val="28"/>
                      <w:lang w:eastAsia="en-US"/>
                    </w:rPr>
                    <w:t>федеральный бюджет</w:t>
                  </w:r>
                </w:p>
              </w:tc>
              <w:tc>
                <w:tcPr>
                  <w:tcW w:w="391" w:type="dxa"/>
                  <w:hideMark/>
                </w:tcPr>
                <w:p w:rsidR="00C8109C" w:rsidRDefault="00C8109C" w:rsidP="008B671F">
                  <w:pPr>
                    <w:jc w:val="both"/>
                    <w:rPr>
                      <w:rFonts w:eastAsia="Times New Roman" w:cs="Times New Roman"/>
                      <w:sz w:val="28"/>
                      <w:szCs w:val="28"/>
                      <w:lang w:eastAsia="en-US"/>
                    </w:rPr>
                  </w:pPr>
                  <w:r>
                    <w:rPr>
                      <w:sz w:val="28"/>
                      <w:szCs w:val="28"/>
                      <w:lang w:eastAsia="en-US"/>
                    </w:rPr>
                    <w:t xml:space="preserve">– </w:t>
                  </w:r>
                </w:p>
              </w:tc>
              <w:tc>
                <w:tcPr>
                  <w:tcW w:w="1778" w:type="dxa"/>
                  <w:hideMark/>
                </w:tcPr>
                <w:p w:rsidR="00C8109C" w:rsidRDefault="00C8109C" w:rsidP="008B671F">
                  <w:pPr>
                    <w:ind w:right="118"/>
                    <w:jc w:val="right"/>
                    <w:rPr>
                      <w:rFonts w:eastAsia="Times New Roman" w:cs="Times New Roman"/>
                      <w:sz w:val="28"/>
                      <w:szCs w:val="28"/>
                      <w:lang w:eastAsia="en-US"/>
                    </w:rPr>
                  </w:pPr>
                  <w:r>
                    <w:rPr>
                      <w:sz w:val="28"/>
                      <w:szCs w:val="28"/>
                      <w:lang w:eastAsia="en-US"/>
                    </w:rPr>
                    <w:t>0,00</w:t>
                  </w:r>
                </w:p>
              </w:tc>
              <w:tc>
                <w:tcPr>
                  <w:tcW w:w="1148" w:type="dxa"/>
                  <w:hideMark/>
                </w:tcPr>
                <w:p w:rsidR="00C8109C" w:rsidRDefault="00C8109C" w:rsidP="008B671F">
                  <w:pPr>
                    <w:ind w:right="118"/>
                    <w:jc w:val="both"/>
                    <w:rPr>
                      <w:rFonts w:eastAsia="Times New Roman" w:cs="Times New Roman"/>
                      <w:sz w:val="28"/>
                      <w:szCs w:val="28"/>
                      <w:lang w:eastAsia="en-US"/>
                    </w:rPr>
                  </w:pPr>
                  <w:r>
                    <w:rPr>
                      <w:sz w:val="28"/>
                      <w:szCs w:val="28"/>
                      <w:lang w:eastAsia="en-US"/>
                    </w:rPr>
                    <w:t>рублей</w:t>
                  </w:r>
                </w:p>
              </w:tc>
            </w:tr>
          </w:tbl>
          <w:p w:rsidR="00C8109C" w:rsidRDefault="00C8109C" w:rsidP="00C8109C">
            <w:pPr>
              <w:pStyle w:val="ConsPlusNormal"/>
              <w:widowControl/>
              <w:tabs>
                <w:tab w:val="left" w:pos="8041"/>
              </w:tabs>
              <w:ind w:firstLine="0"/>
              <w:rPr>
                <w:rFonts w:ascii="Times New Roman" w:hAnsi="Times New Roman" w:cs="Times New Roman"/>
                <w:sz w:val="28"/>
                <w:szCs w:val="28"/>
              </w:rPr>
            </w:pPr>
          </w:p>
          <w:p w:rsidR="00C8109C" w:rsidRDefault="00C8109C" w:rsidP="00C8109C">
            <w:pPr>
              <w:pStyle w:val="ConsPlusNormal"/>
              <w:widowControl/>
              <w:tabs>
                <w:tab w:val="left" w:pos="8041"/>
              </w:tabs>
              <w:ind w:firstLine="0"/>
              <w:rPr>
                <w:rFonts w:ascii="Times New Roman" w:hAnsi="Times New Roman" w:cs="Times New Roman"/>
                <w:sz w:val="28"/>
                <w:szCs w:val="28"/>
              </w:rPr>
            </w:pPr>
            <w:r>
              <w:rPr>
                <w:rFonts w:ascii="Times New Roman" w:hAnsi="Times New Roman" w:cs="Times New Roman"/>
                <w:sz w:val="28"/>
                <w:szCs w:val="28"/>
              </w:rPr>
              <w:t xml:space="preserve">2027 год </w:t>
            </w:r>
          </w:p>
          <w:tbl>
            <w:tblPr>
              <w:tblW w:w="0" w:type="auto"/>
              <w:tblLook w:val="01E0" w:firstRow="1" w:lastRow="1" w:firstColumn="1" w:lastColumn="1" w:noHBand="0" w:noVBand="0"/>
            </w:tblPr>
            <w:tblGrid>
              <w:gridCol w:w="2953"/>
              <w:gridCol w:w="391"/>
              <w:gridCol w:w="1804"/>
              <w:gridCol w:w="1366"/>
            </w:tblGrid>
            <w:tr w:rsidR="00C8109C" w:rsidTr="008B671F">
              <w:tc>
                <w:tcPr>
                  <w:tcW w:w="2953" w:type="dxa"/>
                  <w:hideMark/>
                </w:tcPr>
                <w:p w:rsidR="00C8109C" w:rsidRDefault="00C8109C" w:rsidP="008B671F">
                  <w:pPr>
                    <w:ind w:right="118"/>
                    <w:jc w:val="both"/>
                    <w:rPr>
                      <w:rFonts w:eastAsia="Times New Roman" w:cs="Times New Roman"/>
                      <w:sz w:val="28"/>
                      <w:szCs w:val="28"/>
                      <w:lang w:eastAsia="en-US"/>
                    </w:rPr>
                  </w:pPr>
                  <w:r>
                    <w:rPr>
                      <w:sz w:val="28"/>
                      <w:szCs w:val="28"/>
                      <w:lang w:eastAsia="en-US"/>
                    </w:rPr>
                    <w:t>всего</w:t>
                  </w:r>
                </w:p>
              </w:tc>
              <w:tc>
                <w:tcPr>
                  <w:tcW w:w="391" w:type="dxa"/>
                  <w:hideMark/>
                </w:tcPr>
                <w:p w:rsidR="00C8109C" w:rsidRDefault="00C8109C" w:rsidP="008B671F">
                  <w:pPr>
                    <w:jc w:val="both"/>
                    <w:rPr>
                      <w:rFonts w:eastAsia="Times New Roman" w:cs="Times New Roman"/>
                      <w:sz w:val="28"/>
                      <w:szCs w:val="28"/>
                      <w:lang w:eastAsia="en-US"/>
                    </w:rPr>
                  </w:pPr>
                  <w:r>
                    <w:rPr>
                      <w:sz w:val="28"/>
                      <w:szCs w:val="28"/>
                      <w:lang w:eastAsia="en-US"/>
                    </w:rPr>
                    <w:t xml:space="preserve">– </w:t>
                  </w:r>
                </w:p>
              </w:tc>
              <w:tc>
                <w:tcPr>
                  <w:tcW w:w="1778" w:type="dxa"/>
                  <w:hideMark/>
                </w:tcPr>
                <w:p w:rsidR="00C8109C" w:rsidRDefault="00C8109C" w:rsidP="008B671F">
                  <w:pPr>
                    <w:ind w:right="118"/>
                    <w:jc w:val="right"/>
                    <w:rPr>
                      <w:rFonts w:eastAsia="Times New Roman" w:cs="Times New Roman"/>
                      <w:sz w:val="28"/>
                      <w:szCs w:val="28"/>
                      <w:lang w:eastAsia="en-US"/>
                    </w:rPr>
                  </w:pPr>
                  <w:r>
                    <w:rPr>
                      <w:sz w:val="28"/>
                      <w:szCs w:val="28"/>
                      <w:lang w:eastAsia="en-US"/>
                    </w:rPr>
                    <w:t>2 500 000,00</w:t>
                  </w:r>
                </w:p>
              </w:tc>
              <w:tc>
                <w:tcPr>
                  <w:tcW w:w="1148" w:type="dxa"/>
                  <w:hideMark/>
                </w:tcPr>
                <w:p w:rsidR="00C8109C" w:rsidRDefault="00C8109C" w:rsidP="008B671F">
                  <w:pPr>
                    <w:ind w:right="118"/>
                    <w:jc w:val="both"/>
                    <w:rPr>
                      <w:rFonts w:eastAsia="Times New Roman" w:cs="Times New Roman"/>
                      <w:sz w:val="28"/>
                      <w:szCs w:val="28"/>
                      <w:lang w:eastAsia="en-US"/>
                    </w:rPr>
                  </w:pPr>
                  <w:r>
                    <w:rPr>
                      <w:sz w:val="28"/>
                      <w:szCs w:val="28"/>
                      <w:lang w:eastAsia="en-US"/>
                    </w:rPr>
                    <w:t>рублей</w:t>
                  </w:r>
                </w:p>
              </w:tc>
            </w:tr>
            <w:tr w:rsidR="00C8109C" w:rsidTr="008B671F">
              <w:tc>
                <w:tcPr>
                  <w:tcW w:w="2953" w:type="dxa"/>
                  <w:hideMark/>
                </w:tcPr>
                <w:p w:rsidR="00C8109C" w:rsidRDefault="00C8109C" w:rsidP="008B671F">
                  <w:pPr>
                    <w:ind w:right="118"/>
                    <w:jc w:val="both"/>
                    <w:rPr>
                      <w:rFonts w:eastAsia="Times New Roman" w:cs="Times New Roman"/>
                      <w:sz w:val="28"/>
                      <w:szCs w:val="28"/>
                      <w:lang w:eastAsia="en-US"/>
                    </w:rPr>
                  </w:pPr>
                  <w:r>
                    <w:rPr>
                      <w:sz w:val="28"/>
                      <w:szCs w:val="28"/>
                      <w:lang w:eastAsia="en-US"/>
                    </w:rPr>
                    <w:t>местный  бюджет</w:t>
                  </w:r>
                </w:p>
              </w:tc>
              <w:tc>
                <w:tcPr>
                  <w:tcW w:w="391" w:type="dxa"/>
                  <w:hideMark/>
                </w:tcPr>
                <w:p w:rsidR="00C8109C" w:rsidRDefault="00C8109C" w:rsidP="008B671F">
                  <w:pPr>
                    <w:jc w:val="both"/>
                    <w:rPr>
                      <w:rFonts w:eastAsia="Times New Roman" w:cs="Times New Roman"/>
                      <w:sz w:val="28"/>
                      <w:szCs w:val="28"/>
                      <w:lang w:eastAsia="en-US"/>
                    </w:rPr>
                  </w:pPr>
                  <w:r>
                    <w:rPr>
                      <w:sz w:val="28"/>
                      <w:szCs w:val="28"/>
                      <w:lang w:eastAsia="en-US"/>
                    </w:rPr>
                    <w:t xml:space="preserve">– </w:t>
                  </w:r>
                </w:p>
              </w:tc>
              <w:tc>
                <w:tcPr>
                  <w:tcW w:w="1778" w:type="dxa"/>
                  <w:hideMark/>
                </w:tcPr>
                <w:p w:rsidR="00C8109C" w:rsidRDefault="00C8109C" w:rsidP="008B671F">
                  <w:pPr>
                    <w:ind w:right="118"/>
                    <w:jc w:val="right"/>
                    <w:rPr>
                      <w:rFonts w:eastAsia="Times New Roman" w:cs="Times New Roman"/>
                      <w:sz w:val="28"/>
                      <w:szCs w:val="28"/>
                      <w:lang w:eastAsia="en-US"/>
                    </w:rPr>
                  </w:pPr>
                  <w:r>
                    <w:rPr>
                      <w:sz w:val="28"/>
                      <w:szCs w:val="28"/>
                      <w:lang w:eastAsia="en-US"/>
                    </w:rPr>
                    <w:t>2 500 000,00</w:t>
                  </w:r>
                </w:p>
              </w:tc>
              <w:tc>
                <w:tcPr>
                  <w:tcW w:w="1148" w:type="dxa"/>
                  <w:hideMark/>
                </w:tcPr>
                <w:p w:rsidR="00C8109C" w:rsidRDefault="00C8109C" w:rsidP="008B671F">
                  <w:pPr>
                    <w:ind w:right="118"/>
                    <w:jc w:val="both"/>
                    <w:rPr>
                      <w:rFonts w:eastAsia="Times New Roman" w:cs="Times New Roman"/>
                      <w:sz w:val="28"/>
                      <w:szCs w:val="28"/>
                      <w:lang w:eastAsia="en-US"/>
                    </w:rPr>
                  </w:pPr>
                  <w:r>
                    <w:rPr>
                      <w:sz w:val="28"/>
                      <w:szCs w:val="28"/>
                      <w:lang w:eastAsia="en-US"/>
                    </w:rPr>
                    <w:t>рублей</w:t>
                  </w:r>
                </w:p>
              </w:tc>
            </w:tr>
            <w:tr w:rsidR="00C8109C" w:rsidTr="008B671F">
              <w:tc>
                <w:tcPr>
                  <w:tcW w:w="2953" w:type="dxa"/>
                  <w:hideMark/>
                </w:tcPr>
                <w:p w:rsidR="00C8109C" w:rsidRDefault="00C8109C" w:rsidP="008B671F">
                  <w:pPr>
                    <w:ind w:right="118"/>
                    <w:jc w:val="both"/>
                    <w:rPr>
                      <w:rFonts w:eastAsia="Times New Roman" w:cs="Times New Roman"/>
                      <w:sz w:val="28"/>
                      <w:szCs w:val="28"/>
                      <w:lang w:eastAsia="en-US"/>
                    </w:rPr>
                  </w:pPr>
                  <w:r>
                    <w:rPr>
                      <w:sz w:val="28"/>
                      <w:szCs w:val="28"/>
                      <w:lang w:eastAsia="en-US"/>
                    </w:rPr>
                    <w:t>краевой бюджет</w:t>
                  </w:r>
                </w:p>
              </w:tc>
              <w:tc>
                <w:tcPr>
                  <w:tcW w:w="391" w:type="dxa"/>
                  <w:hideMark/>
                </w:tcPr>
                <w:p w:rsidR="00C8109C" w:rsidRDefault="00C8109C" w:rsidP="008B671F">
                  <w:pPr>
                    <w:jc w:val="both"/>
                    <w:rPr>
                      <w:rFonts w:eastAsia="Times New Roman" w:cs="Times New Roman"/>
                      <w:sz w:val="28"/>
                      <w:szCs w:val="28"/>
                      <w:lang w:eastAsia="en-US"/>
                    </w:rPr>
                  </w:pPr>
                  <w:r>
                    <w:rPr>
                      <w:sz w:val="28"/>
                      <w:szCs w:val="28"/>
                      <w:lang w:eastAsia="en-US"/>
                    </w:rPr>
                    <w:t xml:space="preserve">– </w:t>
                  </w:r>
                </w:p>
              </w:tc>
              <w:tc>
                <w:tcPr>
                  <w:tcW w:w="1778" w:type="dxa"/>
                  <w:hideMark/>
                </w:tcPr>
                <w:p w:rsidR="00C8109C" w:rsidRDefault="00C8109C" w:rsidP="008B671F">
                  <w:pPr>
                    <w:ind w:right="118"/>
                    <w:jc w:val="right"/>
                    <w:rPr>
                      <w:rFonts w:eastAsia="Times New Roman" w:cs="Times New Roman"/>
                      <w:sz w:val="28"/>
                      <w:szCs w:val="28"/>
                      <w:lang w:eastAsia="en-US"/>
                    </w:rPr>
                  </w:pPr>
                  <w:r>
                    <w:rPr>
                      <w:sz w:val="28"/>
                      <w:szCs w:val="28"/>
                      <w:lang w:eastAsia="en-US"/>
                    </w:rPr>
                    <w:t>0,00</w:t>
                  </w:r>
                </w:p>
              </w:tc>
              <w:tc>
                <w:tcPr>
                  <w:tcW w:w="1148" w:type="dxa"/>
                  <w:hideMark/>
                </w:tcPr>
                <w:p w:rsidR="00C8109C" w:rsidRDefault="00C8109C" w:rsidP="008B671F">
                  <w:pPr>
                    <w:ind w:right="118"/>
                    <w:jc w:val="both"/>
                    <w:rPr>
                      <w:rFonts w:eastAsia="Times New Roman" w:cs="Times New Roman"/>
                      <w:sz w:val="28"/>
                      <w:szCs w:val="28"/>
                      <w:lang w:eastAsia="en-US"/>
                    </w:rPr>
                  </w:pPr>
                  <w:r>
                    <w:rPr>
                      <w:sz w:val="28"/>
                      <w:szCs w:val="28"/>
                      <w:lang w:eastAsia="en-US"/>
                    </w:rPr>
                    <w:t>рублей</w:t>
                  </w:r>
                </w:p>
              </w:tc>
            </w:tr>
            <w:tr w:rsidR="00C8109C" w:rsidTr="008B671F">
              <w:tc>
                <w:tcPr>
                  <w:tcW w:w="2953" w:type="dxa"/>
                  <w:hideMark/>
                </w:tcPr>
                <w:p w:rsidR="00C8109C" w:rsidRDefault="00C8109C" w:rsidP="008B671F">
                  <w:pPr>
                    <w:ind w:right="118"/>
                    <w:jc w:val="both"/>
                    <w:rPr>
                      <w:rFonts w:eastAsia="Times New Roman" w:cs="Times New Roman"/>
                      <w:sz w:val="28"/>
                      <w:szCs w:val="28"/>
                      <w:lang w:eastAsia="en-US"/>
                    </w:rPr>
                  </w:pPr>
                  <w:r>
                    <w:rPr>
                      <w:sz w:val="28"/>
                      <w:szCs w:val="28"/>
                      <w:lang w:eastAsia="en-US"/>
                    </w:rPr>
                    <w:t>федеральный бюджет</w:t>
                  </w:r>
                </w:p>
              </w:tc>
              <w:tc>
                <w:tcPr>
                  <w:tcW w:w="391" w:type="dxa"/>
                  <w:hideMark/>
                </w:tcPr>
                <w:p w:rsidR="00C8109C" w:rsidRDefault="00C8109C" w:rsidP="008B671F">
                  <w:pPr>
                    <w:jc w:val="both"/>
                    <w:rPr>
                      <w:rFonts w:eastAsia="Times New Roman" w:cs="Times New Roman"/>
                      <w:sz w:val="28"/>
                      <w:szCs w:val="28"/>
                      <w:lang w:eastAsia="en-US"/>
                    </w:rPr>
                  </w:pPr>
                  <w:r>
                    <w:rPr>
                      <w:sz w:val="28"/>
                      <w:szCs w:val="28"/>
                      <w:lang w:eastAsia="en-US"/>
                    </w:rPr>
                    <w:t xml:space="preserve">– </w:t>
                  </w:r>
                </w:p>
              </w:tc>
              <w:tc>
                <w:tcPr>
                  <w:tcW w:w="1778" w:type="dxa"/>
                  <w:hideMark/>
                </w:tcPr>
                <w:p w:rsidR="00C8109C" w:rsidRDefault="00C8109C" w:rsidP="008B671F">
                  <w:pPr>
                    <w:ind w:right="118"/>
                    <w:jc w:val="right"/>
                    <w:rPr>
                      <w:rFonts w:eastAsia="Times New Roman" w:cs="Times New Roman"/>
                      <w:sz w:val="28"/>
                      <w:szCs w:val="28"/>
                      <w:lang w:eastAsia="en-US"/>
                    </w:rPr>
                  </w:pPr>
                  <w:r>
                    <w:rPr>
                      <w:sz w:val="28"/>
                      <w:szCs w:val="28"/>
                      <w:lang w:eastAsia="en-US"/>
                    </w:rPr>
                    <w:t>0,00</w:t>
                  </w:r>
                </w:p>
              </w:tc>
              <w:tc>
                <w:tcPr>
                  <w:tcW w:w="1148" w:type="dxa"/>
                  <w:hideMark/>
                </w:tcPr>
                <w:p w:rsidR="00C8109C" w:rsidRDefault="00C8109C" w:rsidP="008B671F">
                  <w:pPr>
                    <w:ind w:right="118"/>
                    <w:jc w:val="both"/>
                    <w:rPr>
                      <w:rFonts w:eastAsia="Times New Roman" w:cs="Times New Roman"/>
                      <w:sz w:val="28"/>
                      <w:szCs w:val="28"/>
                      <w:lang w:eastAsia="en-US"/>
                    </w:rPr>
                  </w:pPr>
                  <w:r>
                    <w:rPr>
                      <w:sz w:val="28"/>
                      <w:szCs w:val="28"/>
                      <w:lang w:eastAsia="en-US"/>
                    </w:rPr>
                    <w:t>рублей».</w:t>
                  </w:r>
                </w:p>
              </w:tc>
            </w:tr>
          </w:tbl>
          <w:p w:rsidR="00C8109C" w:rsidRDefault="00C8109C" w:rsidP="00C8109C">
            <w:pPr>
              <w:pStyle w:val="ConsPlusNormal"/>
              <w:widowControl/>
              <w:tabs>
                <w:tab w:val="left" w:pos="8041"/>
              </w:tabs>
              <w:ind w:firstLine="0"/>
              <w:rPr>
                <w:rFonts w:ascii="Times New Roman" w:hAnsi="Times New Roman" w:cs="Times New Roman"/>
                <w:sz w:val="28"/>
                <w:szCs w:val="28"/>
              </w:rPr>
            </w:pPr>
          </w:p>
          <w:p w:rsidR="00C8109C" w:rsidRDefault="00C8109C" w:rsidP="00C8109C">
            <w:pPr>
              <w:tabs>
                <w:tab w:val="left" w:pos="8041"/>
              </w:tabs>
              <w:spacing w:line="360" w:lineRule="auto"/>
              <w:jc w:val="both"/>
              <w:rPr>
                <w:sz w:val="28"/>
                <w:szCs w:val="28"/>
              </w:rPr>
            </w:pPr>
            <w:r>
              <w:rPr>
                <w:sz w:val="28"/>
                <w:szCs w:val="28"/>
              </w:rPr>
              <w:t xml:space="preserve">           1.</w:t>
            </w:r>
            <w:r w:rsidR="00C8673D">
              <w:rPr>
                <w:sz w:val="28"/>
                <w:szCs w:val="28"/>
              </w:rPr>
              <w:t>8</w:t>
            </w:r>
            <w:r>
              <w:rPr>
                <w:sz w:val="28"/>
                <w:szCs w:val="28"/>
              </w:rPr>
              <w:t xml:space="preserve">. Отдельное мероприятие программной деятельности № 2: </w:t>
            </w:r>
            <w:proofErr w:type="gramStart"/>
            <w:r>
              <w:rPr>
                <w:sz w:val="28"/>
                <w:szCs w:val="28"/>
              </w:rPr>
              <w:t>«Организация снабжения населения твердым топливом (дровами) за счет средств субсидий, полученной из краевого бюджета», изложить в новой редакции:</w:t>
            </w:r>
            <w:proofErr w:type="gramEnd"/>
          </w:p>
          <w:p w:rsidR="00C8109C" w:rsidRDefault="00C8109C" w:rsidP="00C8109C">
            <w:pPr>
              <w:tabs>
                <w:tab w:val="left" w:pos="8041"/>
              </w:tabs>
              <w:spacing w:line="360" w:lineRule="auto"/>
              <w:jc w:val="both"/>
              <w:rPr>
                <w:sz w:val="28"/>
                <w:szCs w:val="28"/>
              </w:rPr>
            </w:pPr>
            <w:r>
              <w:rPr>
                <w:sz w:val="28"/>
                <w:szCs w:val="28"/>
              </w:rPr>
              <w:t xml:space="preserve">«общий объем финансирования подпрограммы составляет 2 549 666,05 рублей, в том числе по годам: </w:t>
            </w:r>
          </w:p>
          <w:p w:rsidR="00C8109C" w:rsidRDefault="00C8109C" w:rsidP="00C8109C">
            <w:pPr>
              <w:pStyle w:val="ConsPlusNormal"/>
              <w:widowControl/>
              <w:tabs>
                <w:tab w:val="left" w:pos="8041"/>
              </w:tabs>
              <w:ind w:firstLine="0"/>
              <w:rPr>
                <w:rFonts w:ascii="Times New Roman" w:hAnsi="Times New Roman" w:cs="Times New Roman"/>
                <w:sz w:val="28"/>
                <w:szCs w:val="28"/>
              </w:rPr>
            </w:pPr>
          </w:p>
          <w:p w:rsidR="00C8109C" w:rsidRDefault="00C8109C" w:rsidP="00C8109C">
            <w:pPr>
              <w:tabs>
                <w:tab w:val="left" w:pos="8041"/>
              </w:tabs>
              <w:rPr>
                <w:rFonts w:cs="Times New Roman"/>
                <w:sz w:val="28"/>
                <w:szCs w:val="28"/>
              </w:rPr>
            </w:pPr>
            <w:r>
              <w:rPr>
                <w:sz w:val="28"/>
                <w:szCs w:val="28"/>
              </w:rPr>
              <w:t>2025 год</w:t>
            </w:r>
          </w:p>
          <w:tbl>
            <w:tblPr>
              <w:tblW w:w="0" w:type="auto"/>
              <w:tblLook w:val="01E0" w:firstRow="1" w:lastRow="1" w:firstColumn="1" w:lastColumn="1" w:noHBand="0" w:noVBand="0"/>
            </w:tblPr>
            <w:tblGrid>
              <w:gridCol w:w="2953"/>
              <w:gridCol w:w="391"/>
              <w:gridCol w:w="1804"/>
              <w:gridCol w:w="1156"/>
            </w:tblGrid>
            <w:tr w:rsidR="00C8109C" w:rsidTr="008B671F">
              <w:tc>
                <w:tcPr>
                  <w:tcW w:w="2953" w:type="dxa"/>
                  <w:hideMark/>
                </w:tcPr>
                <w:p w:rsidR="00C8109C" w:rsidRDefault="00C8109C" w:rsidP="008B671F">
                  <w:pPr>
                    <w:ind w:right="118"/>
                    <w:jc w:val="both"/>
                    <w:rPr>
                      <w:rFonts w:eastAsia="Times New Roman" w:cs="Times New Roman"/>
                      <w:sz w:val="28"/>
                      <w:szCs w:val="28"/>
                      <w:lang w:eastAsia="en-US"/>
                    </w:rPr>
                  </w:pPr>
                  <w:r>
                    <w:rPr>
                      <w:sz w:val="28"/>
                      <w:szCs w:val="28"/>
                      <w:lang w:eastAsia="en-US"/>
                    </w:rPr>
                    <w:t>всего</w:t>
                  </w:r>
                </w:p>
              </w:tc>
              <w:tc>
                <w:tcPr>
                  <w:tcW w:w="391" w:type="dxa"/>
                  <w:hideMark/>
                </w:tcPr>
                <w:p w:rsidR="00C8109C" w:rsidRDefault="00C8109C" w:rsidP="008B671F">
                  <w:pPr>
                    <w:jc w:val="both"/>
                    <w:rPr>
                      <w:rFonts w:eastAsia="Times New Roman" w:cs="Times New Roman"/>
                      <w:sz w:val="28"/>
                      <w:szCs w:val="28"/>
                      <w:lang w:eastAsia="en-US"/>
                    </w:rPr>
                  </w:pPr>
                  <w:r>
                    <w:rPr>
                      <w:sz w:val="28"/>
                      <w:szCs w:val="28"/>
                      <w:lang w:eastAsia="en-US"/>
                    </w:rPr>
                    <w:t xml:space="preserve">– </w:t>
                  </w:r>
                </w:p>
              </w:tc>
              <w:tc>
                <w:tcPr>
                  <w:tcW w:w="1778" w:type="dxa"/>
                  <w:hideMark/>
                </w:tcPr>
                <w:p w:rsidR="00C8109C" w:rsidRDefault="00C8109C" w:rsidP="008B671F">
                  <w:pPr>
                    <w:ind w:right="118"/>
                    <w:jc w:val="right"/>
                    <w:rPr>
                      <w:rFonts w:eastAsia="Times New Roman" w:cs="Times New Roman"/>
                      <w:sz w:val="28"/>
                      <w:szCs w:val="28"/>
                      <w:lang w:eastAsia="en-US"/>
                    </w:rPr>
                  </w:pPr>
                  <w:r>
                    <w:rPr>
                      <w:sz w:val="28"/>
                      <w:szCs w:val="28"/>
                      <w:lang w:eastAsia="en-US"/>
                    </w:rPr>
                    <w:t>2 549 666,05</w:t>
                  </w:r>
                </w:p>
              </w:tc>
              <w:tc>
                <w:tcPr>
                  <w:tcW w:w="1148" w:type="dxa"/>
                  <w:hideMark/>
                </w:tcPr>
                <w:p w:rsidR="00C8109C" w:rsidRDefault="00C8109C" w:rsidP="008B671F">
                  <w:pPr>
                    <w:ind w:right="118"/>
                    <w:jc w:val="both"/>
                    <w:rPr>
                      <w:rFonts w:eastAsia="Times New Roman" w:cs="Times New Roman"/>
                      <w:sz w:val="28"/>
                      <w:szCs w:val="28"/>
                      <w:lang w:eastAsia="en-US"/>
                    </w:rPr>
                  </w:pPr>
                  <w:r>
                    <w:rPr>
                      <w:sz w:val="28"/>
                      <w:szCs w:val="28"/>
                      <w:lang w:eastAsia="en-US"/>
                    </w:rPr>
                    <w:t>рублей</w:t>
                  </w:r>
                </w:p>
              </w:tc>
            </w:tr>
            <w:tr w:rsidR="00C8109C" w:rsidTr="008B671F">
              <w:tc>
                <w:tcPr>
                  <w:tcW w:w="2953" w:type="dxa"/>
                  <w:hideMark/>
                </w:tcPr>
                <w:p w:rsidR="00C8109C" w:rsidRDefault="00C8109C" w:rsidP="008B671F">
                  <w:pPr>
                    <w:ind w:right="118"/>
                    <w:jc w:val="both"/>
                    <w:rPr>
                      <w:rFonts w:eastAsia="Times New Roman" w:cs="Times New Roman"/>
                      <w:sz w:val="28"/>
                      <w:szCs w:val="28"/>
                      <w:lang w:eastAsia="en-US"/>
                    </w:rPr>
                  </w:pPr>
                  <w:r>
                    <w:rPr>
                      <w:sz w:val="28"/>
                      <w:szCs w:val="28"/>
                      <w:lang w:eastAsia="en-US"/>
                    </w:rPr>
                    <w:t>местный  бюджет</w:t>
                  </w:r>
                </w:p>
              </w:tc>
              <w:tc>
                <w:tcPr>
                  <w:tcW w:w="391" w:type="dxa"/>
                  <w:hideMark/>
                </w:tcPr>
                <w:p w:rsidR="00C8109C" w:rsidRDefault="00C8109C" w:rsidP="008B671F">
                  <w:pPr>
                    <w:jc w:val="both"/>
                    <w:rPr>
                      <w:rFonts w:eastAsia="Times New Roman" w:cs="Times New Roman"/>
                      <w:sz w:val="28"/>
                      <w:szCs w:val="28"/>
                      <w:lang w:eastAsia="en-US"/>
                    </w:rPr>
                  </w:pPr>
                  <w:r>
                    <w:rPr>
                      <w:sz w:val="28"/>
                      <w:szCs w:val="28"/>
                      <w:lang w:eastAsia="en-US"/>
                    </w:rPr>
                    <w:t xml:space="preserve">– </w:t>
                  </w:r>
                </w:p>
              </w:tc>
              <w:tc>
                <w:tcPr>
                  <w:tcW w:w="1778" w:type="dxa"/>
                  <w:hideMark/>
                </w:tcPr>
                <w:p w:rsidR="00C8109C" w:rsidRDefault="00C8109C" w:rsidP="008B671F">
                  <w:pPr>
                    <w:ind w:right="118"/>
                    <w:jc w:val="right"/>
                    <w:rPr>
                      <w:rFonts w:eastAsia="Times New Roman" w:cs="Times New Roman"/>
                      <w:sz w:val="28"/>
                      <w:szCs w:val="28"/>
                      <w:lang w:eastAsia="en-US"/>
                    </w:rPr>
                  </w:pPr>
                  <w:r>
                    <w:rPr>
                      <w:sz w:val="28"/>
                      <w:szCs w:val="28"/>
                      <w:lang w:eastAsia="en-US"/>
                    </w:rPr>
                    <w:t>895 172,06</w:t>
                  </w:r>
                </w:p>
              </w:tc>
              <w:tc>
                <w:tcPr>
                  <w:tcW w:w="1148" w:type="dxa"/>
                  <w:hideMark/>
                </w:tcPr>
                <w:p w:rsidR="00C8109C" w:rsidRDefault="00C8109C" w:rsidP="008B671F">
                  <w:pPr>
                    <w:ind w:right="118"/>
                    <w:jc w:val="both"/>
                    <w:rPr>
                      <w:rFonts w:eastAsia="Times New Roman" w:cs="Times New Roman"/>
                      <w:sz w:val="28"/>
                      <w:szCs w:val="28"/>
                      <w:lang w:eastAsia="en-US"/>
                    </w:rPr>
                  </w:pPr>
                  <w:r>
                    <w:rPr>
                      <w:sz w:val="28"/>
                      <w:szCs w:val="28"/>
                      <w:lang w:eastAsia="en-US"/>
                    </w:rPr>
                    <w:t>рублей</w:t>
                  </w:r>
                </w:p>
              </w:tc>
            </w:tr>
            <w:tr w:rsidR="00C8109C" w:rsidTr="008B671F">
              <w:tc>
                <w:tcPr>
                  <w:tcW w:w="2953" w:type="dxa"/>
                  <w:hideMark/>
                </w:tcPr>
                <w:p w:rsidR="00C8109C" w:rsidRDefault="00C8109C" w:rsidP="008B671F">
                  <w:pPr>
                    <w:ind w:right="118"/>
                    <w:jc w:val="both"/>
                    <w:rPr>
                      <w:rFonts w:eastAsia="Times New Roman" w:cs="Times New Roman"/>
                      <w:sz w:val="28"/>
                      <w:szCs w:val="28"/>
                      <w:lang w:eastAsia="en-US"/>
                    </w:rPr>
                  </w:pPr>
                  <w:r>
                    <w:rPr>
                      <w:sz w:val="28"/>
                      <w:szCs w:val="28"/>
                      <w:lang w:eastAsia="en-US"/>
                    </w:rPr>
                    <w:t>краевой бюджет</w:t>
                  </w:r>
                </w:p>
              </w:tc>
              <w:tc>
                <w:tcPr>
                  <w:tcW w:w="391" w:type="dxa"/>
                  <w:hideMark/>
                </w:tcPr>
                <w:p w:rsidR="00C8109C" w:rsidRDefault="00C8109C" w:rsidP="008B671F">
                  <w:pPr>
                    <w:jc w:val="both"/>
                    <w:rPr>
                      <w:rFonts w:eastAsia="Times New Roman" w:cs="Times New Roman"/>
                      <w:sz w:val="28"/>
                      <w:szCs w:val="28"/>
                      <w:lang w:eastAsia="en-US"/>
                    </w:rPr>
                  </w:pPr>
                  <w:r>
                    <w:rPr>
                      <w:sz w:val="28"/>
                      <w:szCs w:val="28"/>
                      <w:lang w:eastAsia="en-US"/>
                    </w:rPr>
                    <w:t xml:space="preserve">– </w:t>
                  </w:r>
                </w:p>
              </w:tc>
              <w:tc>
                <w:tcPr>
                  <w:tcW w:w="1778" w:type="dxa"/>
                  <w:hideMark/>
                </w:tcPr>
                <w:p w:rsidR="00C8109C" w:rsidRDefault="00C8109C" w:rsidP="008B671F">
                  <w:pPr>
                    <w:ind w:right="118"/>
                    <w:jc w:val="right"/>
                    <w:rPr>
                      <w:rFonts w:eastAsia="Times New Roman" w:cs="Times New Roman"/>
                      <w:sz w:val="28"/>
                      <w:szCs w:val="28"/>
                      <w:lang w:eastAsia="en-US"/>
                    </w:rPr>
                  </w:pPr>
                  <w:r>
                    <w:rPr>
                      <w:sz w:val="28"/>
                      <w:szCs w:val="28"/>
                      <w:lang w:eastAsia="en-US"/>
                    </w:rPr>
                    <w:t>1 654 493,99</w:t>
                  </w:r>
                </w:p>
              </w:tc>
              <w:tc>
                <w:tcPr>
                  <w:tcW w:w="1148" w:type="dxa"/>
                  <w:hideMark/>
                </w:tcPr>
                <w:p w:rsidR="00C8109C" w:rsidRDefault="00C8109C" w:rsidP="008B671F">
                  <w:pPr>
                    <w:ind w:right="118"/>
                    <w:jc w:val="both"/>
                    <w:rPr>
                      <w:rFonts w:eastAsia="Times New Roman" w:cs="Times New Roman"/>
                      <w:sz w:val="28"/>
                      <w:szCs w:val="28"/>
                      <w:lang w:eastAsia="en-US"/>
                    </w:rPr>
                  </w:pPr>
                  <w:r>
                    <w:rPr>
                      <w:sz w:val="28"/>
                      <w:szCs w:val="28"/>
                      <w:lang w:eastAsia="en-US"/>
                    </w:rPr>
                    <w:t>рублей</w:t>
                  </w:r>
                </w:p>
              </w:tc>
            </w:tr>
            <w:tr w:rsidR="00C8109C" w:rsidTr="008B671F">
              <w:tc>
                <w:tcPr>
                  <w:tcW w:w="2953" w:type="dxa"/>
                  <w:hideMark/>
                </w:tcPr>
                <w:p w:rsidR="00C8109C" w:rsidRDefault="00C8109C" w:rsidP="008B671F">
                  <w:pPr>
                    <w:ind w:right="118"/>
                    <w:jc w:val="both"/>
                    <w:rPr>
                      <w:rFonts w:eastAsia="Times New Roman" w:cs="Times New Roman"/>
                      <w:sz w:val="28"/>
                      <w:szCs w:val="28"/>
                      <w:lang w:eastAsia="en-US"/>
                    </w:rPr>
                  </w:pPr>
                  <w:r>
                    <w:rPr>
                      <w:sz w:val="28"/>
                      <w:szCs w:val="28"/>
                      <w:lang w:eastAsia="en-US"/>
                    </w:rPr>
                    <w:t>федеральный бюджет</w:t>
                  </w:r>
                </w:p>
              </w:tc>
              <w:tc>
                <w:tcPr>
                  <w:tcW w:w="391" w:type="dxa"/>
                  <w:hideMark/>
                </w:tcPr>
                <w:p w:rsidR="00C8109C" w:rsidRDefault="00C8109C" w:rsidP="008B671F">
                  <w:pPr>
                    <w:jc w:val="both"/>
                    <w:rPr>
                      <w:rFonts w:eastAsia="Times New Roman" w:cs="Times New Roman"/>
                      <w:sz w:val="28"/>
                      <w:szCs w:val="28"/>
                      <w:lang w:eastAsia="en-US"/>
                    </w:rPr>
                  </w:pPr>
                  <w:r>
                    <w:rPr>
                      <w:sz w:val="28"/>
                      <w:szCs w:val="28"/>
                      <w:lang w:eastAsia="en-US"/>
                    </w:rPr>
                    <w:t xml:space="preserve">– </w:t>
                  </w:r>
                </w:p>
              </w:tc>
              <w:tc>
                <w:tcPr>
                  <w:tcW w:w="1778" w:type="dxa"/>
                  <w:hideMark/>
                </w:tcPr>
                <w:p w:rsidR="00C8109C" w:rsidRDefault="00C8109C" w:rsidP="008B671F">
                  <w:pPr>
                    <w:ind w:right="118"/>
                    <w:jc w:val="right"/>
                    <w:rPr>
                      <w:rFonts w:eastAsia="Times New Roman" w:cs="Times New Roman"/>
                      <w:sz w:val="28"/>
                      <w:szCs w:val="28"/>
                      <w:lang w:eastAsia="en-US"/>
                    </w:rPr>
                  </w:pPr>
                  <w:r>
                    <w:rPr>
                      <w:sz w:val="28"/>
                      <w:szCs w:val="28"/>
                      <w:lang w:eastAsia="en-US"/>
                    </w:rPr>
                    <w:t>0,00</w:t>
                  </w:r>
                </w:p>
              </w:tc>
              <w:tc>
                <w:tcPr>
                  <w:tcW w:w="1148" w:type="dxa"/>
                  <w:hideMark/>
                </w:tcPr>
                <w:p w:rsidR="00C8109C" w:rsidRDefault="00C8109C" w:rsidP="008B671F">
                  <w:pPr>
                    <w:ind w:right="118"/>
                    <w:jc w:val="both"/>
                    <w:rPr>
                      <w:rFonts w:eastAsia="Times New Roman" w:cs="Times New Roman"/>
                      <w:sz w:val="28"/>
                      <w:szCs w:val="28"/>
                      <w:lang w:eastAsia="en-US"/>
                    </w:rPr>
                  </w:pPr>
                  <w:r>
                    <w:rPr>
                      <w:sz w:val="28"/>
                      <w:szCs w:val="28"/>
                      <w:lang w:eastAsia="en-US"/>
                    </w:rPr>
                    <w:t>рублей</w:t>
                  </w:r>
                </w:p>
              </w:tc>
            </w:tr>
          </w:tbl>
          <w:p w:rsidR="00C8109C" w:rsidRDefault="00C8109C" w:rsidP="00C8109C">
            <w:pPr>
              <w:tabs>
                <w:tab w:val="left" w:pos="8041"/>
              </w:tabs>
              <w:rPr>
                <w:rFonts w:eastAsia="Times New Roman"/>
                <w:sz w:val="28"/>
                <w:szCs w:val="28"/>
              </w:rPr>
            </w:pPr>
          </w:p>
          <w:p w:rsidR="00C8109C" w:rsidRDefault="00C8109C" w:rsidP="00C8109C">
            <w:pPr>
              <w:tabs>
                <w:tab w:val="left" w:pos="8041"/>
              </w:tabs>
              <w:rPr>
                <w:sz w:val="28"/>
                <w:szCs w:val="28"/>
              </w:rPr>
            </w:pPr>
            <w:r>
              <w:rPr>
                <w:sz w:val="28"/>
                <w:szCs w:val="28"/>
              </w:rPr>
              <w:t>2026 год</w:t>
            </w:r>
          </w:p>
          <w:tbl>
            <w:tblPr>
              <w:tblW w:w="0" w:type="auto"/>
              <w:tblLook w:val="01E0" w:firstRow="1" w:lastRow="1" w:firstColumn="1" w:lastColumn="1" w:noHBand="0" w:noVBand="0"/>
            </w:tblPr>
            <w:tblGrid>
              <w:gridCol w:w="2953"/>
              <w:gridCol w:w="391"/>
              <w:gridCol w:w="1778"/>
              <w:gridCol w:w="1156"/>
            </w:tblGrid>
            <w:tr w:rsidR="00C8109C" w:rsidTr="008B671F">
              <w:tc>
                <w:tcPr>
                  <w:tcW w:w="2953" w:type="dxa"/>
                  <w:hideMark/>
                </w:tcPr>
                <w:p w:rsidR="00C8109C" w:rsidRDefault="00C8109C" w:rsidP="008B671F">
                  <w:pPr>
                    <w:ind w:right="118"/>
                    <w:jc w:val="both"/>
                    <w:rPr>
                      <w:rFonts w:eastAsia="Times New Roman" w:cs="Times New Roman"/>
                      <w:sz w:val="28"/>
                      <w:szCs w:val="28"/>
                      <w:lang w:eastAsia="en-US"/>
                    </w:rPr>
                  </w:pPr>
                  <w:r>
                    <w:rPr>
                      <w:sz w:val="28"/>
                      <w:szCs w:val="28"/>
                      <w:lang w:eastAsia="en-US"/>
                    </w:rPr>
                    <w:lastRenderedPageBreak/>
                    <w:t>всего</w:t>
                  </w:r>
                </w:p>
              </w:tc>
              <w:tc>
                <w:tcPr>
                  <w:tcW w:w="391" w:type="dxa"/>
                  <w:hideMark/>
                </w:tcPr>
                <w:p w:rsidR="00C8109C" w:rsidRDefault="00C8109C" w:rsidP="008B671F">
                  <w:pPr>
                    <w:jc w:val="both"/>
                    <w:rPr>
                      <w:rFonts w:eastAsia="Times New Roman" w:cs="Times New Roman"/>
                      <w:sz w:val="28"/>
                      <w:szCs w:val="28"/>
                      <w:lang w:eastAsia="en-US"/>
                    </w:rPr>
                  </w:pPr>
                  <w:r>
                    <w:rPr>
                      <w:sz w:val="28"/>
                      <w:szCs w:val="28"/>
                      <w:lang w:eastAsia="en-US"/>
                    </w:rPr>
                    <w:t xml:space="preserve">– </w:t>
                  </w:r>
                </w:p>
              </w:tc>
              <w:tc>
                <w:tcPr>
                  <w:tcW w:w="1778" w:type="dxa"/>
                  <w:hideMark/>
                </w:tcPr>
                <w:p w:rsidR="00C8109C" w:rsidRDefault="00C8109C" w:rsidP="008B671F">
                  <w:pPr>
                    <w:ind w:right="118"/>
                    <w:jc w:val="right"/>
                    <w:rPr>
                      <w:rFonts w:eastAsia="Times New Roman" w:cs="Times New Roman"/>
                      <w:sz w:val="28"/>
                      <w:szCs w:val="28"/>
                      <w:lang w:eastAsia="en-US"/>
                    </w:rPr>
                  </w:pPr>
                  <w:r>
                    <w:rPr>
                      <w:sz w:val="28"/>
                      <w:szCs w:val="28"/>
                      <w:lang w:eastAsia="en-US"/>
                    </w:rPr>
                    <w:t>0,00</w:t>
                  </w:r>
                </w:p>
              </w:tc>
              <w:tc>
                <w:tcPr>
                  <w:tcW w:w="1148" w:type="dxa"/>
                  <w:hideMark/>
                </w:tcPr>
                <w:p w:rsidR="00C8109C" w:rsidRDefault="00C8109C" w:rsidP="008B671F">
                  <w:pPr>
                    <w:ind w:right="118"/>
                    <w:jc w:val="both"/>
                    <w:rPr>
                      <w:rFonts w:eastAsia="Times New Roman" w:cs="Times New Roman"/>
                      <w:sz w:val="28"/>
                      <w:szCs w:val="28"/>
                      <w:lang w:eastAsia="en-US"/>
                    </w:rPr>
                  </w:pPr>
                  <w:r>
                    <w:rPr>
                      <w:sz w:val="28"/>
                      <w:szCs w:val="28"/>
                      <w:lang w:eastAsia="en-US"/>
                    </w:rPr>
                    <w:t>рублей</w:t>
                  </w:r>
                </w:p>
              </w:tc>
            </w:tr>
            <w:tr w:rsidR="00C8109C" w:rsidTr="008B671F">
              <w:tc>
                <w:tcPr>
                  <w:tcW w:w="2953" w:type="dxa"/>
                  <w:hideMark/>
                </w:tcPr>
                <w:p w:rsidR="00C8109C" w:rsidRDefault="00C8109C" w:rsidP="008B671F">
                  <w:pPr>
                    <w:ind w:right="118"/>
                    <w:jc w:val="both"/>
                    <w:rPr>
                      <w:rFonts w:eastAsia="Times New Roman" w:cs="Times New Roman"/>
                      <w:sz w:val="28"/>
                      <w:szCs w:val="28"/>
                      <w:lang w:eastAsia="en-US"/>
                    </w:rPr>
                  </w:pPr>
                  <w:r>
                    <w:rPr>
                      <w:sz w:val="28"/>
                      <w:szCs w:val="28"/>
                      <w:lang w:eastAsia="en-US"/>
                    </w:rPr>
                    <w:t>местный  бюджет</w:t>
                  </w:r>
                </w:p>
              </w:tc>
              <w:tc>
                <w:tcPr>
                  <w:tcW w:w="391" w:type="dxa"/>
                  <w:hideMark/>
                </w:tcPr>
                <w:p w:rsidR="00C8109C" w:rsidRDefault="00C8109C" w:rsidP="008B671F">
                  <w:pPr>
                    <w:jc w:val="both"/>
                    <w:rPr>
                      <w:rFonts w:eastAsia="Times New Roman" w:cs="Times New Roman"/>
                      <w:sz w:val="28"/>
                      <w:szCs w:val="28"/>
                      <w:lang w:eastAsia="en-US"/>
                    </w:rPr>
                  </w:pPr>
                  <w:r>
                    <w:rPr>
                      <w:sz w:val="28"/>
                      <w:szCs w:val="28"/>
                      <w:lang w:eastAsia="en-US"/>
                    </w:rPr>
                    <w:t xml:space="preserve">– </w:t>
                  </w:r>
                </w:p>
              </w:tc>
              <w:tc>
                <w:tcPr>
                  <w:tcW w:w="1778" w:type="dxa"/>
                  <w:hideMark/>
                </w:tcPr>
                <w:p w:rsidR="00C8109C" w:rsidRDefault="00C8109C" w:rsidP="008B671F">
                  <w:pPr>
                    <w:ind w:right="118"/>
                    <w:jc w:val="right"/>
                    <w:rPr>
                      <w:rFonts w:eastAsia="Times New Roman" w:cs="Times New Roman"/>
                      <w:sz w:val="28"/>
                      <w:szCs w:val="28"/>
                      <w:lang w:eastAsia="en-US"/>
                    </w:rPr>
                  </w:pPr>
                  <w:r>
                    <w:rPr>
                      <w:sz w:val="28"/>
                      <w:szCs w:val="28"/>
                      <w:lang w:eastAsia="en-US"/>
                    </w:rPr>
                    <w:t>0,00</w:t>
                  </w:r>
                </w:p>
              </w:tc>
              <w:tc>
                <w:tcPr>
                  <w:tcW w:w="1148" w:type="dxa"/>
                  <w:hideMark/>
                </w:tcPr>
                <w:p w:rsidR="00C8109C" w:rsidRDefault="00C8109C" w:rsidP="008B671F">
                  <w:pPr>
                    <w:ind w:right="118"/>
                    <w:jc w:val="both"/>
                    <w:rPr>
                      <w:rFonts w:eastAsia="Times New Roman" w:cs="Times New Roman"/>
                      <w:sz w:val="28"/>
                      <w:szCs w:val="28"/>
                      <w:lang w:eastAsia="en-US"/>
                    </w:rPr>
                  </w:pPr>
                  <w:r>
                    <w:rPr>
                      <w:sz w:val="28"/>
                      <w:szCs w:val="28"/>
                      <w:lang w:eastAsia="en-US"/>
                    </w:rPr>
                    <w:t>рублей</w:t>
                  </w:r>
                </w:p>
              </w:tc>
            </w:tr>
            <w:tr w:rsidR="00C8109C" w:rsidTr="008B671F">
              <w:tc>
                <w:tcPr>
                  <w:tcW w:w="2953" w:type="dxa"/>
                  <w:hideMark/>
                </w:tcPr>
                <w:p w:rsidR="00C8109C" w:rsidRDefault="00C8109C" w:rsidP="008B671F">
                  <w:pPr>
                    <w:ind w:right="118"/>
                    <w:jc w:val="both"/>
                    <w:rPr>
                      <w:rFonts w:eastAsia="Times New Roman" w:cs="Times New Roman"/>
                      <w:sz w:val="28"/>
                      <w:szCs w:val="28"/>
                      <w:lang w:eastAsia="en-US"/>
                    </w:rPr>
                  </w:pPr>
                  <w:r>
                    <w:rPr>
                      <w:sz w:val="28"/>
                      <w:szCs w:val="28"/>
                      <w:lang w:eastAsia="en-US"/>
                    </w:rPr>
                    <w:t>краевой бюджет</w:t>
                  </w:r>
                </w:p>
              </w:tc>
              <w:tc>
                <w:tcPr>
                  <w:tcW w:w="391" w:type="dxa"/>
                  <w:hideMark/>
                </w:tcPr>
                <w:p w:rsidR="00C8109C" w:rsidRDefault="00C8109C" w:rsidP="008B671F">
                  <w:pPr>
                    <w:jc w:val="both"/>
                    <w:rPr>
                      <w:rFonts w:eastAsia="Times New Roman" w:cs="Times New Roman"/>
                      <w:sz w:val="28"/>
                      <w:szCs w:val="28"/>
                      <w:lang w:eastAsia="en-US"/>
                    </w:rPr>
                  </w:pPr>
                  <w:r>
                    <w:rPr>
                      <w:sz w:val="28"/>
                      <w:szCs w:val="28"/>
                      <w:lang w:eastAsia="en-US"/>
                    </w:rPr>
                    <w:t xml:space="preserve">– </w:t>
                  </w:r>
                </w:p>
              </w:tc>
              <w:tc>
                <w:tcPr>
                  <w:tcW w:w="1778" w:type="dxa"/>
                  <w:hideMark/>
                </w:tcPr>
                <w:p w:rsidR="00C8109C" w:rsidRDefault="00C8109C" w:rsidP="008B671F">
                  <w:pPr>
                    <w:ind w:right="118"/>
                    <w:jc w:val="right"/>
                    <w:rPr>
                      <w:rFonts w:eastAsia="Times New Roman" w:cs="Times New Roman"/>
                      <w:sz w:val="28"/>
                      <w:szCs w:val="28"/>
                      <w:lang w:eastAsia="en-US"/>
                    </w:rPr>
                  </w:pPr>
                  <w:r>
                    <w:rPr>
                      <w:sz w:val="28"/>
                      <w:szCs w:val="28"/>
                      <w:lang w:eastAsia="en-US"/>
                    </w:rPr>
                    <w:t>0,00</w:t>
                  </w:r>
                </w:p>
              </w:tc>
              <w:tc>
                <w:tcPr>
                  <w:tcW w:w="1148" w:type="dxa"/>
                  <w:hideMark/>
                </w:tcPr>
                <w:p w:rsidR="00C8109C" w:rsidRDefault="00C8109C" w:rsidP="008B671F">
                  <w:pPr>
                    <w:ind w:right="118"/>
                    <w:jc w:val="both"/>
                    <w:rPr>
                      <w:rFonts w:eastAsia="Times New Roman" w:cs="Times New Roman"/>
                      <w:sz w:val="28"/>
                      <w:szCs w:val="28"/>
                      <w:lang w:eastAsia="en-US"/>
                    </w:rPr>
                  </w:pPr>
                  <w:r>
                    <w:rPr>
                      <w:sz w:val="28"/>
                      <w:szCs w:val="28"/>
                      <w:lang w:eastAsia="en-US"/>
                    </w:rPr>
                    <w:t>рублей</w:t>
                  </w:r>
                </w:p>
              </w:tc>
            </w:tr>
            <w:tr w:rsidR="00C8109C" w:rsidTr="008B671F">
              <w:tc>
                <w:tcPr>
                  <w:tcW w:w="2953" w:type="dxa"/>
                  <w:hideMark/>
                </w:tcPr>
                <w:p w:rsidR="00C8109C" w:rsidRDefault="00C8109C" w:rsidP="008B671F">
                  <w:pPr>
                    <w:ind w:right="118"/>
                    <w:jc w:val="both"/>
                    <w:rPr>
                      <w:rFonts w:eastAsia="Times New Roman" w:cs="Times New Roman"/>
                      <w:sz w:val="28"/>
                      <w:szCs w:val="28"/>
                      <w:lang w:eastAsia="en-US"/>
                    </w:rPr>
                  </w:pPr>
                  <w:r>
                    <w:rPr>
                      <w:sz w:val="28"/>
                      <w:szCs w:val="28"/>
                      <w:lang w:eastAsia="en-US"/>
                    </w:rPr>
                    <w:t>федеральный бюджет</w:t>
                  </w:r>
                </w:p>
              </w:tc>
              <w:tc>
                <w:tcPr>
                  <w:tcW w:w="391" w:type="dxa"/>
                  <w:hideMark/>
                </w:tcPr>
                <w:p w:rsidR="00C8109C" w:rsidRDefault="00C8109C" w:rsidP="008B671F">
                  <w:pPr>
                    <w:jc w:val="both"/>
                    <w:rPr>
                      <w:rFonts w:eastAsia="Times New Roman" w:cs="Times New Roman"/>
                      <w:sz w:val="28"/>
                      <w:szCs w:val="28"/>
                      <w:lang w:eastAsia="en-US"/>
                    </w:rPr>
                  </w:pPr>
                  <w:r>
                    <w:rPr>
                      <w:sz w:val="28"/>
                      <w:szCs w:val="28"/>
                      <w:lang w:eastAsia="en-US"/>
                    </w:rPr>
                    <w:t xml:space="preserve">– </w:t>
                  </w:r>
                </w:p>
              </w:tc>
              <w:tc>
                <w:tcPr>
                  <w:tcW w:w="1778" w:type="dxa"/>
                  <w:hideMark/>
                </w:tcPr>
                <w:p w:rsidR="00C8109C" w:rsidRDefault="00C8109C" w:rsidP="008B671F">
                  <w:pPr>
                    <w:ind w:right="118"/>
                    <w:jc w:val="right"/>
                    <w:rPr>
                      <w:rFonts w:eastAsia="Times New Roman" w:cs="Times New Roman"/>
                      <w:sz w:val="28"/>
                      <w:szCs w:val="28"/>
                      <w:lang w:eastAsia="en-US"/>
                    </w:rPr>
                  </w:pPr>
                  <w:r>
                    <w:rPr>
                      <w:sz w:val="28"/>
                      <w:szCs w:val="28"/>
                      <w:lang w:eastAsia="en-US"/>
                    </w:rPr>
                    <w:t>0,00</w:t>
                  </w:r>
                </w:p>
              </w:tc>
              <w:tc>
                <w:tcPr>
                  <w:tcW w:w="1148" w:type="dxa"/>
                  <w:hideMark/>
                </w:tcPr>
                <w:p w:rsidR="00C8109C" w:rsidRDefault="00C8109C" w:rsidP="008B671F">
                  <w:pPr>
                    <w:ind w:right="118"/>
                    <w:jc w:val="both"/>
                    <w:rPr>
                      <w:rFonts w:eastAsia="Times New Roman" w:cs="Times New Roman"/>
                      <w:sz w:val="28"/>
                      <w:szCs w:val="28"/>
                      <w:lang w:eastAsia="en-US"/>
                    </w:rPr>
                  </w:pPr>
                  <w:r>
                    <w:rPr>
                      <w:sz w:val="28"/>
                      <w:szCs w:val="28"/>
                      <w:lang w:eastAsia="en-US"/>
                    </w:rPr>
                    <w:t>рублей</w:t>
                  </w:r>
                </w:p>
              </w:tc>
            </w:tr>
          </w:tbl>
          <w:p w:rsidR="00C8109C" w:rsidRDefault="00C8109C" w:rsidP="00C8109C">
            <w:pPr>
              <w:pStyle w:val="ConsPlusNormal"/>
              <w:widowControl/>
              <w:tabs>
                <w:tab w:val="left" w:pos="8041"/>
              </w:tabs>
              <w:ind w:firstLine="0"/>
              <w:rPr>
                <w:rFonts w:ascii="Times New Roman" w:hAnsi="Times New Roman" w:cs="Times New Roman"/>
                <w:sz w:val="28"/>
                <w:szCs w:val="28"/>
              </w:rPr>
            </w:pPr>
          </w:p>
          <w:p w:rsidR="00C8109C" w:rsidRDefault="00C8109C" w:rsidP="00C8109C">
            <w:pPr>
              <w:pStyle w:val="ConsPlusNormal"/>
              <w:widowControl/>
              <w:tabs>
                <w:tab w:val="left" w:pos="8041"/>
              </w:tabs>
              <w:ind w:firstLine="0"/>
              <w:rPr>
                <w:rFonts w:ascii="Times New Roman" w:hAnsi="Times New Roman" w:cs="Times New Roman"/>
                <w:sz w:val="28"/>
                <w:szCs w:val="28"/>
              </w:rPr>
            </w:pPr>
            <w:r>
              <w:rPr>
                <w:rFonts w:ascii="Times New Roman" w:hAnsi="Times New Roman" w:cs="Times New Roman"/>
                <w:sz w:val="28"/>
                <w:szCs w:val="28"/>
              </w:rPr>
              <w:t xml:space="preserve">2027 год </w:t>
            </w:r>
          </w:p>
          <w:tbl>
            <w:tblPr>
              <w:tblW w:w="0" w:type="auto"/>
              <w:tblLook w:val="01E0" w:firstRow="1" w:lastRow="1" w:firstColumn="1" w:lastColumn="1" w:noHBand="0" w:noVBand="0"/>
            </w:tblPr>
            <w:tblGrid>
              <w:gridCol w:w="2953"/>
              <w:gridCol w:w="391"/>
              <w:gridCol w:w="1778"/>
              <w:gridCol w:w="1366"/>
            </w:tblGrid>
            <w:tr w:rsidR="00C8109C" w:rsidTr="008B671F">
              <w:tc>
                <w:tcPr>
                  <w:tcW w:w="2953" w:type="dxa"/>
                  <w:hideMark/>
                </w:tcPr>
                <w:p w:rsidR="00C8109C" w:rsidRDefault="00C8109C" w:rsidP="008B671F">
                  <w:pPr>
                    <w:ind w:right="118"/>
                    <w:jc w:val="both"/>
                    <w:rPr>
                      <w:rFonts w:eastAsia="Times New Roman" w:cs="Times New Roman"/>
                      <w:sz w:val="28"/>
                      <w:szCs w:val="28"/>
                      <w:lang w:eastAsia="en-US"/>
                    </w:rPr>
                  </w:pPr>
                  <w:r>
                    <w:rPr>
                      <w:sz w:val="28"/>
                      <w:szCs w:val="28"/>
                      <w:lang w:eastAsia="en-US"/>
                    </w:rPr>
                    <w:t>всего</w:t>
                  </w:r>
                </w:p>
              </w:tc>
              <w:tc>
                <w:tcPr>
                  <w:tcW w:w="391" w:type="dxa"/>
                  <w:hideMark/>
                </w:tcPr>
                <w:p w:rsidR="00C8109C" w:rsidRDefault="00C8109C" w:rsidP="008B671F">
                  <w:pPr>
                    <w:jc w:val="both"/>
                    <w:rPr>
                      <w:rFonts w:eastAsia="Times New Roman" w:cs="Times New Roman"/>
                      <w:sz w:val="28"/>
                      <w:szCs w:val="28"/>
                      <w:lang w:eastAsia="en-US"/>
                    </w:rPr>
                  </w:pPr>
                  <w:r>
                    <w:rPr>
                      <w:sz w:val="28"/>
                      <w:szCs w:val="28"/>
                      <w:lang w:eastAsia="en-US"/>
                    </w:rPr>
                    <w:t xml:space="preserve">– </w:t>
                  </w:r>
                </w:p>
              </w:tc>
              <w:tc>
                <w:tcPr>
                  <w:tcW w:w="1778" w:type="dxa"/>
                  <w:hideMark/>
                </w:tcPr>
                <w:p w:rsidR="00C8109C" w:rsidRDefault="00C8109C" w:rsidP="008B671F">
                  <w:pPr>
                    <w:ind w:right="118"/>
                    <w:jc w:val="right"/>
                    <w:rPr>
                      <w:rFonts w:eastAsia="Times New Roman" w:cs="Times New Roman"/>
                      <w:sz w:val="28"/>
                      <w:szCs w:val="28"/>
                      <w:lang w:eastAsia="en-US"/>
                    </w:rPr>
                  </w:pPr>
                  <w:r>
                    <w:rPr>
                      <w:sz w:val="28"/>
                      <w:szCs w:val="28"/>
                      <w:lang w:eastAsia="en-US"/>
                    </w:rPr>
                    <w:t>0,00</w:t>
                  </w:r>
                </w:p>
              </w:tc>
              <w:tc>
                <w:tcPr>
                  <w:tcW w:w="1148" w:type="dxa"/>
                  <w:hideMark/>
                </w:tcPr>
                <w:p w:rsidR="00C8109C" w:rsidRDefault="00C8109C" w:rsidP="008B671F">
                  <w:pPr>
                    <w:ind w:right="118"/>
                    <w:jc w:val="both"/>
                    <w:rPr>
                      <w:rFonts w:eastAsia="Times New Roman" w:cs="Times New Roman"/>
                      <w:sz w:val="28"/>
                      <w:szCs w:val="28"/>
                      <w:lang w:eastAsia="en-US"/>
                    </w:rPr>
                  </w:pPr>
                  <w:r>
                    <w:rPr>
                      <w:sz w:val="28"/>
                      <w:szCs w:val="28"/>
                      <w:lang w:eastAsia="en-US"/>
                    </w:rPr>
                    <w:t>рублей</w:t>
                  </w:r>
                </w:p>
              </w:tc>
            </w:tr>
            <w:tr w:rsidR="00C8109C" w:rsidTr="008B671F">
              <w:tc>
                <w:tcPr>
                  <w:tcW w:w="2953" w:type="dxa"/>
                  <w:hideMark/>
                </w:tcPr>
                <w:p w:rsidR="00C8109C" w:rsidRDefault="00C8109C" w:rsidP="008B671F">
                  <w:pPr>
                    <w:ind w:right="118"/>
                    <w:jc w:val="both"/>
                    <w:rPr>
                      <w:rFonts w:eastAsia="Times New Roman" w:cs="Times New Roman"/>
                      <w:sz w:val="28"/>
                      <w:szCs w:val="28"/>
                      <w:lang w:eastAsia="en-US"/>
                    </w:rPr>
                  </w:pPr>
                  <w:r>
                    <w:rPr>
                      <w:sz w:val="28"/>
                      <w:szCs w:val="28"/>
                      <w:lang w:eastAsia="en-US"/>
                    </w:rPr>
                    <w:t>местный  бюджет</w:t>
                  </w:r>
                </w:p>
              </w:tc>
              <w:tc>
                <w:tcPr>
                  <w:tcW w:w="391" w:type="dxa"/>
                  <w:hideMark/>
                </w:tcPr>
                <w:p w:rsidR="00C8109C" w:rsidRDefault="00C8109C" w:rsidP="008B671F">
                  <w:pPr>
                    <w:jc w:val="both"/>
                    <w:rPr>
                      <w:rFonts w:eastAsia="Times New Roman" w:cs="Times New Roman"/>
                      <w:sz w:val="28"/>
                      <w:szCs w:val="28"/>
                      <w:lang w:eastAsia="en-US"/>
                    </w:rPr>
                  </w:pPr>
                  <w:r>
                    <w:rPr>
                      <w:sz w:val="28"/>
                      <w:szCs w:val="28"/>
                      <w:lang w:eastAsia="en-US"/>
                    </w:rPr>
                    <w:t xml:space="preserve">– </w:t>
                  </w:r>
                </w:p>
              </w:tc>
              <w:tc>
                <w:tcPr>
                  <w:tcW w:w="1778" w:type="dxa"/>
                  <w:hideMark/>
                </w:tcPr>
                <w:p w:rsidR="00C8109C" w:rsidRDefault="00C8109C" w:rsidP="008B671F">
                  <w:pPr>
                    <w:ind w:right="118"/>
                    <w:jc w:val="right"/>
                    <w:rPr>
                      <w:rFonts w:eastAsia="Times New Roman" w:cs="Times New Roman"/>
                      <w:sz w:val="28"/>
                      <w:szCs w:val="28"/>
                      <w:lang w:eastAsia="en-US"/>
                    </w:rPr>
                  </w:pPr>
                  <w:r>
                    <w:rPr>
                      <w:sz w:val="28"/>
                      <w:szCs w:val="28"/>
                      <w:lang w:eastAsia="en-US"/>
                    </w:rPr>
                    <w:t>0,00</w:t>
                  </w:r>
                </w:p>
              </w:tc>
              <w:tc>
                <w:tcPr>
                  <w:tcW w:w="1148" w:type="dxa"/>
                  <w:hideMark/>
                </w:tcPr>
                <w:p w:rsidR="00C8109C" w:rsidRDefault="00C8109C" w:rsidP="008B671F">
                  <w:pPr>
                    <w:ind w:right="118"/>
                    <w:jc w:val="both"/>
                    <w:rPr>
                      <w:rFonts w:eastAsia="Times New Roman" w:cs="Times New Roman"/>
                      <w:sz w:val="28"/>
                      <w:szCs w:val="28"/>
                      <w:lang w:eastAsia="en-US"/>
                    </w:rPr>
                  </w:pPr>
                  <w:r>
                    <w:rPr>
                      <w:sz w:val="28"/>
                      <w:szCs w:val="28"/>
                      <w:lang w:eastAsia="en-US"/>
                    </w:rPr>
                    <w:t>рублей</w:t>
                  </w:r>
                </w:p>
              </w:tc>
            </w:tr>
            <w:tr w:rsidR="00C8109C" w:rsidTr="008B671F">
              <w:tc>
                <w:tcPr>
                  <w:tcW w:w="2953" w:type="dxa"/>
                  <w:hideMark/>
                </w:tcPr>
                <w:p w:rsidR="00C8109C" w:rsidRDefault="00C8109C" w:rsidP="008B671F">
                  <w:pPr>
                    <w:ind w:right="118"/>
                    <w:jc w:val="both"/>
                    <w:rPr>
                      <w:rFonts w:eastAsia="Times New Roman" w:cs="Times New Roman"/>
                      <w:sz w:val="28"/>
                      <w:szCs w:val="28"/>
                      <w:lang w:eastAsia="en-US"/>
                    </w:rPr>
                  </w:pPr>
                  <w:r>
                    <w:rPr>
                      <w:sz w:val="28"/>
                      <w:szCs w:val="28"/>
                      <w:lang w:eastAsia="en-US"/>
                    </w:rPr>
                    <w:t>краевой бюджет</w:t>
                  </w:r>
                </w:p>
              </w:tc>
              <w:tc>
                <w:tcPr>
                  <w:tcW w:w="391" w:type="dxa"/>
                  <w:hideMark/>
                </w:tcPr>
                <w:p w:rsidR="00C8109C" w:rsidRDefault="00C8109C" w:rsidP="008B671F">
                  <w:pPr>
                    <w:jc w:val="both"/>
                    <w:rPr>
                      <w:rFonts w:eastAsia="Times New Roman" w:cs="Times New Roman"/>
                      <w:sz w:val="28"/>
                      <w:szCs w:val="28"/>
                      <w:lang w:eastAsia="en-US"/>
                    </w:rPr>
                  </w:pPr>
                  <w:r>
                    <w:rPr>
                      <w:sz w:val="28"/>
                      <w:szCs w:val="28"/>
                      <w:lang w:eastAsia="en-US"/>
                    </w:rPr>
                    <w:t xml:space="preserve">– </w:t>
                  </w:r>
                </w:p>
              </w:tc>
              <w:tc>
                <w:tcPr>
                  <w:tcW w:w="1778" w:type="dxa"/>
                  <w:hideMark/>
                </w:tcPr>
                <w:p w:rsidR="00C8109C" w:rsidRDefault="00C8109C" w:rsidP="008B671F">
                  <w:pPr>
                    <w:ind w:right="118"/>
                    <w:jc w:val="right"/>
                    <w:rPr>
                      <w:rFonts w:eastAsia="Times New Roman" w:cs="Times New Roman"/>
                      <w:sz w:val="28"/>
                      <w:szCs w:val="28"/>
                      <w:lang w:eastAsia="en-US"/>
                    </w:rPr>
                  </w:pPr>
                  <w:r>
                    <w:rPr>
                      <w:sz w:val="28"/>
                      <w:szCs w:val="28"/>
                      <w:lang w:eastAsia="en-US"/>
                    </w:rPr>
                    <w:t>0,00</w:t>
                  </w:r>
                </w:p>
              </w:tc>
              <w:tc>
                <w:tcPr>
                  <w:tcW w:w="1148" w:type="dxa"/>
                  <w:hideMark/>
                </w:tcPr>
                <w:p w:rsidR="00C8109C" w:rsidRDefault="00C8109C" w:rsidP="008B671F">
                  <w:pPr>
                    <w:ind w:right="118"/>
                    <w:jc w:val="both"/>
                    <w:rPr>
                      <w:rFonts w:eastAsia="Times New Roman" w:cs="Times New Roman"/>
                      <w:sz w:val="28"/>
                      <w:szCs w:val="28"/>
                      <w:lang w:eastAsia="en-US"/>
                    </w:rPr>
                  </w:pPr>
                  <w:r>
                    <w:rPr>
                      <w:sz w:val="28"/>
                      <w:szCs w:val="28"/>
                      <w:lang w:eastAsia="en-US"/>
                    </w:rPr>
                    <w:t>рублей</w:t>
                  </w:r>
                </w:p>
              </w:tc>
            </w:tr>
            <w:tr w:rsidR="00C8109C" w:rsidTr="008B671F">
              <w:tc>
                <w:tcPr>
                  <w:tcW w:w="2953" w:type="dxa"/>
                  <w:hideMark/>
                </w:tcPr>
                <w:p w:rsidR="00C8109C" w:rsidRDefault="00C8109C" w:rsidP="008B671F">
                  <w:pPr>
                    <w:ind w:right="118"/>
                    <w:jc w:val="both"/>
                    <w:rPr>
                      <w:rFonts w:eastAsia="Times New Roman" w:cs="Times New Roman"/>
                      <w:sz w:val="28"/>
                      <w:szCs w:val="28"/>
                      <w:lang w:eastAsia="en-US"/>
                    </w:rPr>
                  </w:pPr>
                  <w:r>
                    <w:rPr>
                      <w:sz w:val="28"/>
                      <w:szCs w:val="28"/>
                      <w:lang w:eastAsia="en-US"/>
                    </w:rPr>
                    <w:t>федеральный бюджет</w:t>
                  </w:r>
                </w:p>
              </w:tc>
              <w:tc>
                <w:tcPr>
                  <w:tcW w:w="391" w:type="dxa"/>
                  <w:hideMark/>
                </w:tcPr>
                <w:p w:rsidR="00C8109C" w:rsidRDefault="00C8109C" w:rsidP="008B671F">
                  <w:pPr>
                    <w:jc w:val="both"/>
                    <w:rPr>
                      <w:rFonts w:eastAsia="Times New Roman" w:cs="Times New Roman"/>
                      <w:sz w:val="28"/>
                      <w:szCs w:val="28"/>
                      <w:lang w:eastAsia="en-US"/>
                    </w:rPr>
                  </w:pPr>
                  <w:r>
                    <w:rPr>
                      <w:sz w:val="28"/>
                      <w:szCs w:val="28"/>
                      <w:lang w:eastAsia="en-US"/>
                    </w:rPr>
                    <w:t xml:space="preserve">– </w:t>
                  </w:r>
                </w:p>
              </w:tc>
              <w:tc>
                <w:tcPr>
                  <w:tcW w:w="1778" w:type="dxa"/>
                  <w:hideMark/>
                </w:tcPr>
                <w:p w:rsidR="00C8109C" w:rsidRDefault="00C8109C" w:rsidP="008B671F">
                  <w:pPr>
                    <w:ind w:right="118"/>
                    <w:jc w:val="right"/>
                    <w:rPr>
                      <w:rFonts w:eastAsia="Times New Roman" w:cs="Times New Roman"/>
                      <w:sz w:val="28"/>
                      <w:szCs w:val="28"/>
                      <w:lang w:eastAsia="en-US"/>
                    </w:rPr>
                  </w:pPr>
                  <w:r>
                    <w:rPr>
                      <w:sz w:val="28"/>
                      <w:szCs w:val="28"/>
                      <w:lang w:eastAsia="en-US"/>
                    </w:rPr>
                    <w:t>0,00</w:t>
                  </w:r>
                </w:p>
              </w:tc>
              <w:tc>
                <w:tcPr>
                  <w:tcW w:w="1148" w:type="dxa"/>
                  <w:hideMark/>
                </w:tcPr>
                <w:p w:rsidR="00C8109C" w:rsidRDefault="00C8109C" w:rsidP="008B671F">
                  <w:pPr>
                    <w:ind w:right="118"/>
                    <w:jc w:val="both"/>
                    <w:rPr>
                      <w:rFonts w:eastAsia="Times New Roman" w:cs="Times New Roman"/>
                      <w:sz w:val="28"/>
                      <w:szCs w:val="28"/>
                      <w:lang w:eastAsia="en-US"/>
                    </w:rPr>
                  </w:pPr>
                  <w:r>
                    <w:rPr>
                      <w:sz w:val="28"/>
                      <w:szCs w:val="28"/>
                      <w:lang w:eastAsia="en-US"/>
                    </w:rPr>
                    <w:t>рублей».</w:t>
                  </w:r>
                </w:p>
              </w:tc>
            </w:tr>
          </w:tbl>
          <w:p w:rsidR="00395E14" w:rsidRPr="00C77D31" w:rsidRDefault="00395E14" w:rsidP="00395E14">
            <w:pPr>
              <w:tabs>
                <w:tab w:val="left" w:pos="8041"/>
              </w:tabs>
              <w:spacing w:line="360" w:lineRule="auto"/>
              <w:jc w:val="both"/>
              <w:rPr>
                <w:sz w:val="28"/>
                <w:szCs w:val="28"/>
              </w:rPr>
            </w:pPr>
          </w:p>
          <w:p w:rsidR="00395E14" w:rsidRDefault="00395E14" w:rsidP="00395E14">
            <w:pPr>
              <w:spacing w:line="360" w:lineRule="auto"/>
              <w:ind w:firstLine="708"/>
              <w:jc w:val="both"/>
              <w:rPr>
                <w:sz w:val="28"/>
                <w:szCs w:val="28"/>
              </w:rPr>
            </w:pPr>
            <w:r>
              <w:rPr>
                <w:sz w:val="28"/>
                <w:szCs w:val="28"/>
              </w:rPr>
              <w:t xml:space="preserve"> 1.</w:t>
            </w:r>
            <w:r w:rsidR="00C8673D">
              <w:rPr>
                <w:sz w:val="28"/>
                <w:szCs w:val="28"/>
              </w:rPr>
              <w:t>9</w:t>
            </w:r>
            <w:r>
              <w:rPr>
                <w:sz w:val="28"/>
                <w:szCs w:val="28"/>
              </w:rPr>
              <w:t>. Приложение № 1 «Перечень показателей (индикаторов) муниципальной программы «Обеспечение доступным жильем и качественными услугами жилищно-коммунального хозяйства населения Дальнереченского городского округа» на 2025-2027 годы</w:t>
            </w:r>
            <w:r w:rsidR="008B671F">
              <w:rPr>
                <w:sz w:val="28"/>
                <w:szCs w:val="28"/>
              </w:rPr>
              <w:t>»</w:t>
            </w:r>
            <w:r>
              <w:rPr>
                <w:sz w:val="28"/>
                <w:szCs w:val="28"/>
              </w:rPr>
              <w:t xml:space="preserve"> к муниципальной программе изложить в новой редакции (Приложение №</w:t>
            </w:r>
            <w:r w:rsidR="00C8673D">
              <w:rPr>
                <w:sz w:val="28"/>
                <w:szCs w:val="28"/>
              </w:rPr>
              <w:t>4</w:t>
            </w:r>
            <w:r>
              <w:rPr>
                <w:sz w:val="28"/>
                <w:szCs w:val="28"/>
              </w:rPr>
              <w:t>).</w:t>
            </w:r>
          </w:p>
          <w:p w:rsidR="00395E14" w:rsidRPr="00874682" w:rsidRDefault="00395E14" w:rsidP="00395E14">
            <w:pPr>
              <w:tabs>
                <w:tab w:val="left" w:pos="8041"/>
              </w:tabs>
              <w:spacing w:line="360" w:lineRule="auto"/>
              <w:jc w:val="both"/>
              <w:rPr>
                <w:sz w:val="28"/>
                <w:szCs w:val="28"/>
              </w:rPr>
            </w:pPr>
            <w:r w:rsidRPr="00874682">
              <w:rPr>
                <w:sz w:val="28"/>
                <w:szCs w:val="28"/>
              </w:rPr>
              <w:t xml:space="preserve"> </w:t>
            </w:r>
            <w:r>
              <w:rPr>
                <w:sz w:val="28"/>
                <w:szCs w:val="28"/>
              </w:rPr>
              <w:t xml:space="preserve">        1.</w:t>
            </w:r>
            <w:r w:rsidR="00C8673D">
              <w:rPr>
                <w:sz w:val="28"/>
                <w:szCs w:val="28"/>
              </w:rPr>
              <w:t>10</w:t>
            </w:r>
            <w:r>
              <w:rPr>
                <w:sz w:val="28"/>
                <w:szCs w:val="28"/>
              </w:rPr>
              <w:t>. Приложение № 2 «Финансовое обеспечение муниципальной программы (подпрограммы)  «Обеспечение доступным жильем и качественными услугами жилищно-коммунального хозяйства населения Дальнереченского городского округа» на 2025-2027 годы»</w:t>
            </w:r>
            <w:r w:rsidRPr="00874682">
              <w:rPr>
                <w:sz w:val="28"/>
                <w:szCs w:val="28"/>
              </w:rPr>
              <w:t xml:space="preserve"> к муниципальной программе</w:t>
            </w:r>
            <w:r w:rsidR="008B671F">
              <w:rPr>
                <w:sz w:val="28"/>
                <w:szCs w:val="28"/>
              </w:rPr>
              <w:t xml:space="preserve"> </w:t>
            </w:r>
            <w:r w:rsidRPr="00874682">
              <w:rPr>
                <w:sz w:val="28"/>
                <w:szCs w:val="28"/>
              </w:rPr>
              <w:t xml:space="preserve"> изложить в </w:t>
            </w:r>
            <w:r>
              <w:rPr>
                <w:sz w:val="28"/>
                <w:szCs w:val="28"/>
              </w:rPr>
              <w:t>новой редакции (Приложение №</w:t>
            </w:r>
            <w:r w:rsidR="00C8673D">
              <w:rPr>
                <w:sz w:val="28"/>
                <w:szCs w:val="28"/>
              </w:rPr>
              <w:t>5</w:t>
            </w:r>
            <w:r w:rsidRPr="00874682">
              <w:rPr>
                <w:sz w:val="28"/>
                <w:szCs w:val="28"/>
              </w:rPr>
              <w:t>).</w:t>
            </w:r>
          </w:p>
          <w:p w:rsidR="00395E14" w:rsidRPr="00874682" w:rsidRDefault="00395E14" w:rsidP="00395E14">
            <w:pPr>
              <w:tabs>
                <w:tab w:val="left" w:pos="8041"/>
              </w:tabs>
              <w:spacing w:line="360" w:lineRule="auto"/>
              <w:ind w:firstLine="709"/>
              <w:jc w:val="both"/>
              <w:rPr>
                <w:sz w:val="28"/>
                <w:szCs w:val="28"/>
              </w:rPr>
            </w:pPr>
            <w:r>
              <w:rPr>
                <w:sz w:val="28"/>
                <w:szCs w:val="28"/>
              </w:rPr>
              <w:t>1.</w:t>
            </w:r>
            <w:r w:rsidR="00C8673D">
              <w:rPr>
                <w:sz w:val="28"/>
                <w:szCs w:val="28"/>
              </w:rPr>
              <w:t>11</w:t>
            </w:r>
            <w:r>
              <w:rPr>
                <w:sz w:val="28"/>
                <w:szCs w:val="28"/>
              </w:rPr>
              <w:t>. Приложение № 3</w:t>
            </w:r>
            <w:r w:rsidRPr="00874682">
              <w:rPr>
                <w:sz w:val="28"/>
                <w:szCs w:val="28"/>
              </w:rPr>
              <w:t xml:space="preserve"> </w:t>
            </w:r>
            <w:r>
              <w:rPr>
                <w:sz w:val="28"/>
                <w:szCs w:val="28"/>
              </w:rPr>
              <w:t>«Перечень мероприятий муниципальной программы (подпрограммы) «Обеспечение доступным жильем и качественными услугами жилищно-коммунального хозяйства населения Дальнереченского городского округа» на 2025-2027 годы»</w:t>
            </w:r>
            <w:r w:rsidRPr="00874682">
              <w:rPr>
                <w:sz w:val="28"/>
                <w:szCs w:val="28"/>
              </w:rPr>
              <w:t xml:space="preserve"> к муниципальной  программе</w:t>
            </w:r>
            <w:r>
              <w:rPr>
                <w:sz w:val="28"/>
                <w:szCs w:val="28"/>
              </w:rPr>
              <w:t xml:space="preserve"> </w:t>
            </w:r>
            <w:r w:rsidRPr="00874682">
              <w:rPr>
                <w:sz w:val="28"/>
                <w:szCs w:val="28"/>
              </w:rPr>
              <w:t xml:space="preserve">изложить в </w:t>
            </w:r>
            <w:r>
              <w:rPr>
                <w:sz w:val="28"/>
                <w:szCs w:val="28"/>
              </w:rPr>
              <w:t>новой редакции (Приложение  №</w:t>
            </w:r>
            <w:r w:rsidR="00C8673D">
              <w:rPr>
                <w:sz w:val="28"/>
                <w:szCs w:val="28"/>
              </w:rPr>
              <w:t>6</w:t>
            </w:r>
            <w:r w:rsidRPr="00874682">
              <w:rPr>
                <w:sz w:val="28"/>
                <w:szCs w:val="28"/>
              </w:rPr>
              <w:t>).</w:t>
            </w:r>
          </w:p>
          <w:p w:rsidR="00395E14" w:rsidRDefault="00395E14" w:rsidP="00395E14">
            <w:pPr>
              <w:tabs>
                <w:tab w:val="left" w:pos="8041"/>
              </w:tabs>
              <w:spacing w:line="360" w:lineRule="auto"/>
              <w:jc w:val="both"/>
              <w:rPr>
                <w:sz w:val="28"/>
                <w:szCs w:val="28"/>
              </w:rPr>
            </w:pPr>
            <w:r>
              <w:rPr>
                <w:color w:val="000000"/>
                <w:sz w:val="28"/>
                <w:szCs w:val="28"/>
              </w:rPr>
              <w:t xml:space="preserve">          1.</w:t>
            </w:r>
            <w:r w:rsidR="00C8673D">
              <w:rPr>
                <w:color w:val="000000"/>
                <w:sz w:val="28"/>
                <w:szCs w:val="28"/>
              </w:rPr>
              <w:t>12</w:t>
            </w:r>
            <w:r w:rsidRPr="00874682">
              <w:rPr>
                <w:color w:val="000000"/>
                <w:sz w:val="28"/>
                <w:szCs w:val="28"/>
              </w:rPr>
              <w:t xml:space="preserve">. </w:t>
            </w:r>
            <w:r>
              <w:rPr>
                <w:sz w:val="28"/>
                <w:szCs w:val="28"/>
              </w:rPr>
              <w:t>Приложение № 4</w:t>
            </w:r>
            <w:r w:rsidRPr="00874682">
              <w:rPr>
                <w:sz w:val="28"/>
                <w:szCs w:val="28"/>
              </w:rPr>
              <w:t xml:space="preserve"> </w:t>
            </w:r>
            <w:r w:rsidR="00FE4C8C">
              <w:rPr>
                <w:sz w:val="28"/>
                <w:szCs w:val="28"/>
              </w:rPr>
              <w:t>«</w:t>
            </w:r>
            <w:r>
              <w:rPr>
                <w:sz w:val="28"/>
                <w:szCs w:val="28"/>
              </w:rPr>
              <w:t>План-график реализации мероприятий  муниципальной  программы</w:t>
            </w:r>
            <w:r w:rsidRPr="00874682">
              <w:rPr>
                <w:sz w:val="28"/>
                <w:szCs w:val="28"/>
              </w:rPr>
              <w:t xml:space="preserve"> </w:t>
            </w:r>
            <w:r>
              <w:rPr>
                <w:sz w:val="28"/>
                <w:szCs w:val="28"/>
              </w:rPr>
              <w:t>(подпрограммы) «Обеспечение доступным жильем и качественными услугами жилищно-коммунального хозяйства населения Дальнереченского городского округа» на 2025-2027 годы</w:t>
            </w:r>
            <w:r w:rsidRPr="00874682">
              <w:rPr>
                <w:sz w:val="28"/>
                <w:szCs w:val="28"/>
              </w:rPr>
              <w:t xml:space="preserve"> </w:t>
            </w:r>
            <w:r>
              <w:rPr>
                <w:sz w:val="28"/>
                <w:szCs w:val="28"/>
              </w:rPr>
              <w:t xml:space="preserve">на 2025 год» к муниципальной программе </w:t>
            </w:r>
            <w:r w:rsidRPr="00874682">
              <w:rPr>
                <w:sz w:val="28"/>
                <w:szCs w:val="28"/>
              </w:rPr>
              <w:t xml:space="preserve">изложить в </w:t>
            </w:r>
            <w:r>
              <w:rPr>
                <w:sz w:val="28"/>
                <w:szCs w:val="28"/>
              </w:rPr>
              <w:t>новой</w:t>
            </w:r>
            <w:r w:rsidRPr="00874682">
              <w:rPr>
                <w:sz w:val="28"/>
                <w:szCs w:val="28"/>
              </w:rPr>
              <w:t xml:space="preserve"> редакции (Приложение № </w:t>
            </w:r>
            <w:r w:rsidR="00C8673D">
              <w:rPr>
                <w:sz w:val="28"/>
                <w:szCs w:val="28"/>
              </w:rPr>
              <w:t>7</w:t>
            </w:r>
            <w:r w:rsidRPr="00874682">
              <w:rPr>
                <w:sz w:val="28"/>
                <w:szCs w:val="28"/>
              </w:rPr>
              <w:t>).</w:t>
            </w:r>
          </w:p>
          <w:p w:rsidR="005161DF" w:rsidRDefault="00395E14" w:rsidP="00395E14">
            <w:pPr>
              <w:spacing w:line="360" w:lineRule="auto"/>
              <w:ind w:firstLine="709"/>
              <w:jc w:val="both"/>
              <w:rPr>
                <w:sz w:val="28"/>
                <w:szCs w:val="28"/>
              </w:rPr>
            </w:pPr>
            <w:r>
              <w:rPr>
                <w:sz w:val="28"/>
                <w:szCs w:val="28"/>
              </w:rPr>
              <w:lastRenderedPageBreak/>
              <w:t>2</w:t>
            </w:r>
            <w:r w:rsidRPr="00FC204B">
              <w:rPr>
                <w:sz w:val="28"/>
                <w:szCs w:val="28"/>
              </w:rPr>
              <w:t xml:space="preserve">. </w:t>
            </w:r>
            <w:r w:rsidRPr="00874682">
              <w:rPr>
                <w:sz w:val="28"/>
                <w:szCs w:val="28"/>
              </w:rPr>
              <w:t xml:space="preserve"> </w:t>
            </w:r>
            <w:r w:rsidR="005161DF">
              <w:rPr>
                <w:sz w:val="28"/>
                <w:szCs w:val="28"/>
              </w:rPr>
              <w:t>Отделу делопроизводства администрации Дальнереченского городского округа (Михайлова Н.А.) настоящее постановление обнародовать.</w:t>
            </w:r>
          </w:p>
          <w:p w:rsidR="00395E14" w:rsidRPr="00874682" w:rsidRDefault="005161DF" w:rsidP="00395E14">
            <w:pPr>
              <w:spacing w:line="360" w:lineRule="auto"/>
              <w:ind w:firstLine="709"/>
              <w:jc w:val="both"/>
              <w:rPr>
                <w:sz w:val="28"/>
                <w:szCs w:val="28"/>
              </w:rPr>
            </w:pPr>
            <w:r>
              <w:rPr>
                <w:sz w:val="28"/>
                <w:szCs w:val="28"/>
              </w:rPr>
              <w:t xml:space="preserve">3. </w:t>
            </w:r>
            <w:r w:rsidR="00395E14" w:rsidRPr="00874682">
              <w:rPr>
                <w:sz w:val="28"/>
                <w:szCs w:val="28"/>
              </w:rPr>
              <w:t xml:space="preserve">Организационно- информационному отделу администрации Дальнереченского городского округа </w:t>
            </w:r>
            <w:r>
              <w:rPr>
                <w:sz w:val="28"/>
                <w:szCs w:val="28"/>
              </w:rPr>
              <w:t>(</w:t>
            </w:r>
            <w:proofErr w:type="spellStart"/>
            <w:r>
              <w:rPr>
                <w:sz w:val="28"/>
                <w:szCs w:val="28"/>
              </w:rPr>
              <w:t>Каменецкая</w:t>
            </w:r>
            <w:proofErr w:type="spellEnd"/>
            <w:r>
              <w:rPr>
                <w:sz w:val="28"/>
                <w:szCs w:val="28"/>
              </w:rPr>
              <w:t xml:space="preserve"> В.В.) </w:t>
            </w:r>
            <w:r w:rsidR="00395E14" w:rsidRPr="00874682">
              <w:rPr>
                <w:sz w:val="28"/>
                <w:szCs w:val="28"/>
              </w:rPr>
              <w:t>настоящее постановление разместить на официальном сайте Дальнереченского городского округа.</w:t>
            </w:r>
          </w:p>
          <w:p w:rsidR="005161DF" w:rsidRDefault="005E2FCE" w:rsidP="005161DF">
            <w:pPr>
              <w:spacing w:line="360" w:lineRule="auto"/>
              <w:ind w:firstLine="709"/>
              <w:jc w:val="both"/>
              <w:rPr>
                <w:sz w:val="28"/>
                <w:szCs w:val="28"/>
              </w:rPr>
            </w:pPr>
            <w:r>
              <w:rPr>
                <w:sz w:val="28"/>
                <w:szCs w:val="28"/>
              </w:rPr>
              <w:t>4</w:t>
            </w:r>
            <w:r w:rsidR="00395E14" w:rsidRPr="00874682">
              <w:rPr>
                <w:sz w:val="28"/>
                <w:szCs w:val="28"/>
              </w:rPr>
              <w:t xml:space="preserve">. Контроль </w:t>
            </w:r>
            <w:r w:rsidR="00F12293">
              <w:rPr>
                <w:sz w:val="28"/>
                <w:szCs w:val="28"/>
              </w:rPr>
              <w:t xml:space="preserve">за </w:t>
            </w:r>
            <w:r w:rsidR="00395E14" w:rsidRPr="00874682">
              <w:rPr>
                <w:sz w:val="28"/>
                <w:szCs w:val="28"/>
              </w:rPr>
              <w:t>исполнен</w:t>
            </w:r>
            <w:r w:rsidR="00F12293">
              <w:rPr>
                <w:sz w:val="28"/>
                <w:szCs w:val="28"/>
              </w:rPr>
              <w:t>ием</w:t>
            </w:r>
            <w:r w:rsidR="00395E14" w:rsidRPr="00874682">
              <w:rPr>
                <w:sz w:val="28"/>
                <w:szCs w:val="28"/>
              </w:rPr>
              <w:t xml:space="preserve"> настоящего постановления возложить на </w:t>
            </w:r>
            <w:r w:rsidR="00395E14">
              <w:rPr>
                <w:sz w:val="28"/>
                <w:szCs w:val="28"/>
              </w:rPr>
              <w:t xml:space="preserve">первого     </w:t>
            </w:r>
            <w:r w:rsidR="00395E14" w:rsidRPr="00874682">
              <w:rPr>
                <w:sz w:val="28"/>
                <w:szCs w:val="28"/>
              </w:rPr>
              <w:t>заместителя</w:t>
            </w:r>
            <w:r w:rsidR="00395E14">
              <w:rPr>
                <w:sz w:val="28"/>
                <w:szCs w:val="28"/>
              </w:rPr>
              <w:t xml:space="preserve">   </w:t>
            </w:r>
            <w:r w:rsidR="00395E14" w:rsidRPr="00874682">
              <w:rPr>
                <w:sz w:val="28"/>
                <w:szCs w:val="28"/>
              </w:rPr>
              <w:t xml:space="preserve"> главы</w:t>
            </w:r>
            <w:r w:rsidR="00976787">
              <w:rPr>
                <w:sz w:val="28"/>
                <w:szCs w:val="28"/>
              </w:rPr>
              <w:t xml:space="preserve"> администрации</w:t>
            </w:r>
            <w:r w:rsidR="00395E14">
              <w:rPr>
                <w:sz w:val="28"/>
                <w:szCs w:val="28"/>
              </w:rPr>
              <w:t xml:space="preserve">  </w:t>
            </w:r>
            <w:r w:rsidR="00395E14" w:rsidRPr="00874682">
              <w:rPr>
                <w:sz w:val="28"/>
                <w:szCs w:val="28"/>
              </w:rPr>
              <w:t>Дал</w:t>
            </w:r>
            <w:r w:rsidR="00395E14">
              <w:rPr>
                <w:sz w:val="28"/>
                <w:szCs w:val="28"/>
              </w:rPr>
              <w:t xml:space="preserve">ьнереченского     городского     округа  </w:t>
            </w:r>
            <w:r w:rsidR="00F12293">
              <w:rPr>
                <w:sz w:val="28"/>
                <w:szCs w:val="28"/>
              </w:rPr>
              <w:t xml:space="preserve">Е.А. </w:t>
            </w:r>
            <w:proofErr w:type="gramStart"/>
            <w:r w:rsidR="00F12293">
              <w:rPr>
                <w:sz w:val="28"/>
                <w:szCs w:val="28"/>
              </w:rPr>
              <w:t>Старикову</w:t>
            </w:r>
            <w:proofErr w:type="gramEnd"/>
            <w:r w:rsidR="00F12293">
              <w:rPr>
                <w:sz w:val="28"/>
                <w:szCs w:val="28"/>
              </w:rPr>
              <w:t>.</w:t>
            </w:r>
          </w:p>
          <w:p w:rsidR="005161DF" w:rsidRDefault="005161DF" w:rsidP="005161DF">
            <w:pPr>
              <w:spacing w:line="360" w:lineRule="auto"/>
              <w:ind w:firstLine="709"/>
              <w:jc w:val="both"/>
              <w:rPr>
                <w:sz w:val="28"/>
                <w:szCs w:val="28"/>
              </w:rPr>
            </w:pPr>
          </w:p>
          <w:p w:rsidR="005161DF" w:rsidRDefault="005161DF" w:rsidP="005161DF">
            <w:pPr>
              <w:spacing w:line="360" w:lineRule="auto"/>
              <w:ind w:firstLine="709"/>
              <w:jc w:val="both"/>
              <w:rPr>
                <w:sz w:val="28"/>
                <w:szCs w:val="28"/>
              </w:rPr>
            </w:pPr>
          </w:p>
          <w:p w:rsidR="00395E14" w:rsidRPr="00FC204B" w:rsidRDefault="00395E14" w:rsidP="005161DF">
            <w:pPr>
              <w:spacing w:line="360" w:lineRule="auto"/>
              <w:ind w:firstLine="709"/>
              <w:jc w:val="both"/>
              <w:rPr>
                <w:sz w:val="28"/>
                <w:szCs w:val="28"/>
              </w:rPr>
            </w:pPr>
            <w:r w:rsidRPr="00FC204B">
              <w:rPr>
                <w:sz w:val="28"/>
                <w:szCs w:val="28"/>
              </w:rPr>
              <w:tab/>
            </w:r>
          </w:p>
          <w:p w:rsidR="00395E14" w:rsidRDefault="00395E14" w:rsidP="00395E14">
            <w:pPr>
              <w:jc w:val="both"/>
              <w:rPr>
                <w:sz w:val="28"/>
                <w:szCs w:val="28"/>
              </w:rPr>
            </w:pPr>
            <w:r>
              <w:rPr>
                <w:sz w:val="28"/>
                <w:szCs w:val="28"/>
              </w:rPr>
              <w:t>Г</w:t>
            </w:r>
            <w:r w:rsidRPr="00FC204B">
              <w:rPr>
                <w:sz w:val="28"/>
                <w:szCs w:val="28"/>
              </w:rPr>
              <w:t>лав</w:t>
            </w:r>
            <w:r>
              <w:rPr>
                <w:sz w:val="28"/>
                <w:szCs w:val="28"/>
              </w:rPr>
              <w:t>а</w:t>
            </w:r>
            <w:r w:rsidRPr="00FC204B">
              <w:rPr>
                <w:sz w:val="28"/>
                <w:szCs w:val="28"/>
              </w:rPr>
              <w:t xml:space="preserve"> Дальнереченского </w:t>
            </w:r>
          </w:p>
          <w:p w:rsidR="00395E14" w:rsidRPr="00FC204B" w:rsidRDefault="00395E14" w:rsidP="00395E14">
            <w:pPr>
              <w:jc w:val="both"/>
              <w:rPr>
                <w:sz w:val="28"/>
                <w:szCs w:val="28"/>
              </w:rPr>
            </w:pPr>
            <w:r w:rsidRPr="00FC204B">
              <w:rPr>
                <w:sz w:val="28"/>
                <w:szCs w:val="28"/>
              </w:rPr>
              <w:t xml:space="preserve">городского округа               </w:t>
            </w:r>
            <w:r>
              <w:rPr>
                <w:sz w:val="28"/>
                <w:szCs w:val="28"/>
              </w:rPr>
              <w:t xml:space="preserve">                                           </w:t>
            </w:r>
            <w:r w:rsidRPr="00FC204B">
              <w:rPr>
                <w:sz w:val="28"/>
                <w:szCs w:val="28"/>
              </w:rPr>
              <w:t xml:space="preserve">  </w:t>
            </w:r>
            <w:r>
              <w:rPr>
                <w:sz w:val="28"/>
                <w:szCs w:val="28"/>
              </w:rPr>
              <w:t xml:space="preserve">         </w:t>
            </w:r>
            <w:r w:rsidR="00976787">
              <w:rPr>
                <w:sz w:val="28"/>
                <w:szCs w:val="28"/>
              </w:rPr>
              <w:t xml:space="preserve">   </w:t>
            </w:r>
            <w:r>
              <w:rPr>
                <w:sz w:val="28"/>
                <w:szCs w:val="28"/>
              </w:rPr>
              <w:t xml:space="preserve">  С.В. Старков</w:t>
            </w:r>
          </w:p>
          <w:p w:rsidR="00395E14" w:rsidRPr="00E04B05" w:rsidRDefault="00395E14" w:rsidP="00395E14">
            <w:pPr>
              <w:rPr>
                <w:rFonts w:cs="Times New Roman"/>
                <w:sz w:val="20"/>
                <w:szCs w:val="20"/>
              </w:rPr>
            </w:pPr>
          </w:p>
        </w:tc>
        <w:tc>
          <w:tcPr>
            <w:tcW w:w="5244" w:type="dxa"/>
            <w:noWrap/>
            <w:vAlign w:val="bottom"/>
          </w:tcPr>
          <w:p w:rsidR="00395E14" w:rsidRPr="00BC1092" w:rsidRDefault="00395E14" w:rsidP="00395E14">
            <w:pPr>
              <w:autoSpaceDE w:val="0"/>
              <w:autoSpaceDN w:val="0"/>
              <w:adjustRightInd w:val="0"/>
              <w:rPr>
                <w:rFonts w:cs="Times New Roman"/>
                <w:sz w:val="28"/>
                <w:szCs w:val="28"/>
              </w:rPr>
            </w:pPr>
          </w:p>
        </w:tc>
      </w:tr>
    </w:tbl>
    <w:p w:rsidR="00395E14" w:rsidRDefault="00395E14" w:rsidP="00395E14">
      <w:pPr>
        <w:rPr>
          <w:b/>
          <w:sz w:val="26"/>
          <w:szCs w:val="26"/>
        </w:rPr>
      </w:pPr>
    </w:p>
    <w:p w:rsidR="00395E14" w:rsidRDefault="00395E14" w:rsidP="00395E14">
      <w:pPr>
        <w:rPr>
          <w:b/>
          <w:sz w:val="26"/>
          <w:szCs w:val="26"/>
        </w:rPr>
      </w:pPr>
    </w:p>
    <w:p w:rsidR="00395E14" w:rsidRDefault="00395E14" w:rsidP="00395E14">
      <w:pPr>
        <w:rPr>
          <w:b/>
          <w:sz w:val="26"/>
          <w:szCs w:val="26"/>
        </w:rPr>
      </w:pPr>
    </w:p>
    <w:p w:rsidR="00D9542B" w:rsidRDefault="00D9542B" w:rsidP="00395E14">
      <w:pPr>
        <w:rPr>
          <w:b/>
          <w:sz w:val="26"/>
          <w:szCs w:val="26"/>
        </w:rPr>
      </w:pPr>
    </w:p>
    <w:p w:rsidR="00D9542B" w:rsidRDefault="00D9542B" w:rsidP="00395E14">
      <w:pPr>
        <w:rPr>
          <w:b/>
          <w:sz w:val="26"/>
          <w:szCs w:val="26"/>
        </w:rPr>
      </w:pPr>
    </w:p>
    <w:p w:rsidR="00D9542B" w:rsidRDefault="00D9542B" w:rsidP="00395E14">
      <w:pPr>
        <w:rPr>
          <w:b/>
          <w:sz w:val="26"/>
          <w:szCs w:val="26"/>
        </w:rPr>
      </w:pPr>
    </w:p>
    <w:p w:rsidR="00D9542B" w:rsidRDefault="00D9542B" w:rsidP="00395E14">
      <w:pPr>
        <w:rPr>
          <w:b/>
          <w:sz w:val="26"/>
          <w:szCs w:val="26"/>
        </w:rPr>
      </w:pPr>
    </w:p>
    <w:p w:rsidR="00C8673D" w:rsidRDefault="00C8673D" w:rsidP="00395E14">
      <w:pPr>
        <w:rPr>
          <w:b/>
          <w:sz w:val="26"/>
          <w:szCs w:val="26"/>
        </w:rPr>
      </w:pPr>
    </w:p>
    <w:p w:rsidR="00C8673D" w:rsidRDefault="00C8673D" w:rsidP="00395E14">
      <w:pPr>
        <w:rPr>
          <w:b/>
          <w:sz w:val="26"/>
          <w:szCs w:val="26"/>
        </w:rPr>
      </w:pPr>
    </w:p>
    <w:p w:rsidR="00C8673D" w:rsidRDefault="00C8673D" w:rsidP="00395E14">
      <w:pPr>
        <w:rPr>
          <w:b/>
          <w:sz w:val="26"/>
          <w:szCs w:val="26"/>
        </w:rPr>
      </w:pPr>
    </w:p>
    <w:p w:rsidR="00C8673D" w:rsidRDefault="00C8673D" w:rsidP="00395E14">
      <w:pPr>
        <w:rPr>
          <w:b/>
          <w:sz w:val="26"/>
          <w:szCs w:val="26"/>
        </w:rPr>
      </w:pPr>
    </w:p>
    <w:p w:rsidR="00C8673D" w:rsidRDefault="00C8673D" w:rsidP="00395E14">
      <w:pPr>
        <w:rPr>
          <w:b/>
          <w:sz w:val="26"/>
          <w:szCs w:val="26"/>
        </w:rPr>
      </w:pPr>
    </w:p>
    <w:p w:rsidR="00C8673D" w:rsidRDefault="00C8673D" w:rsidP="00395E14">
      <w:pPr>
        <w:rPr>
          <w:b/>
          <w:sz w:val="26"/>
          <w:szCs w:val="26"/>
        </w:rPr>
      </w:pPr>
    </w:p>
    <w:p w:rsidR="00C8673D" w:rsidRDefault="00C8673D" w:rsidP="00395E14">
      <w:pPr>
        <w:rPr>
          <w:b/>
          <w:sz w:val="26"/>
          <w:szCs w:val="26"/>
        </w:rPr>
      </w:pPr>
    </w:p>
    <w:p w:rsidR="00C8673D" w:rsidRDefault="00C8673D" w:rsidP="00395E14">
      <w:pPr>
        <w:rPr>
          <w:b/>
          <w:sz w:val="26"/>
          <w:szCs w:val="26"/>
        </w:rPr>
      </w:pPr>
    </w:p>
    <w:p w:rsidR="00C8673D" w:rsidRDefault="00C8673D" w:rsidP="00395E14">
      <w:pPr>
        <w:rPr>
          <w:b/>
          <w:sz w:val="26"/>
          <w:szCs w:val="26"/>
        </w:rPr>
      </w:pPr>
    </w:p>
    <w:p w:rsidR="00C8673D" w:rsidRDefault="00C8673D" w:rsidP="00395E14">
      <w:pPr>
        <w:rPr>
          <w:b/>
          <w:sz w:val="26"/>
          <w:szCs w:val="26"/>
        </w:rPr>
      </w:pPr>
    </w:p>
    <w:p w:rsidR="00C8673D" w:rsidRDefault="00C8673D" w:rsidP="00395E14">
      <w:pPr>
        <w:rPr>
          <w:b/>
          <w:sz w:val="26"/>
          <w:szCs w:val="26"/>
        </w:rPr>
      </w:pPr>
    </w:p>
    <w:p w:rsidR="00C8673D" w:rsidRDefault="00C8673D" w:rsidP="00395E14">
      <w:pPr>
        <w:rPr>
          <w:b/>
          <w:sz w:val="26"/>
          <w:szCs w:val="26"/>
        </w:rPr>
      </w:pPr>
    </w:p>
    <w:p w:rsidR="00C8673D" w:rsidRDefault="00C8673D" w:rsidP="00395E14">
      <w:pPr>
        <w:rPr>
          <w:b/>
          <w:sz w:val="26"/>
          <w:szCs w:val="26"/>
        </w:rPr>
      </w:pPr>
    </w:p>
    <w:p w:rsidR="00C8673D" w:rsidRDefault="00C8673D" w:rsidP="00395E14">
      <w:pPr>
        <w:rPr>
          <w:b/>
          <w:sz w:val="26"/>
          <w:szCs w:val="26"/>
        </w:rPr>
      </w:pPr>
    </w:p>
    <w:p w:rsidR="00C8673D" w:rsidRDefault="00C8673D" w:rsidP="00395E14">
      <w:pPr>
        <w:rPr>
          <w:b/>
          <w:sz w:val="26"/>
          <w:szCs w:val="26"/>
        </w:rPr>
      </w:pPr>
    </w:p>
    <w:p w:rsidR="00C8673D" w:rsidRDefault="00C8673D" w:rsidP="00395E14">
      <w:pPr>
        <w:rPr>
          <w:b/>
          <w:sz w:val="26"/>
          <w:szCs w:val="26"/>
        </w:rPr>
      </w:pPr>
    </w:p>
    <w:p w:rsidR="00C8673D" w:rsidRDefault="00C8673D" w:rsidP="00395E14">
      <w:pPr>
        <w:rPr>
          <w:b/>
          <w:sz w:val="26"/>
          <w:szCs w:val="26"/>
        </w:rPr>
      </w:pPr>
    </w:p>
    <w:p w:rsidR="00C8673D" w:rsidRDefault="00C8673D" w:rsidP="00395E14">
      <w:pPr>
        <w:rPr>
          <w:b/>
          <w:sz w:val="26"/>
          <w:szCs w:val="26"/>
        </w:rPr>
      </w:pPr>
    </w:p>
    <w:p w:rsidR="00D9542B" w:rsidRDefault="00D9542B" w:rsidP="00395E14">
      <w:pPr>
        <w:rPr>
          <w:b/>
          <w:sz w:val="26"/>
          <w:szCs w:val="26"/>
        </w:rPr>
      </w:pPr>
    </w:p>
    <w:p w:rsidR="00D9542B" w:rsidRPr="0048156D" w:rsidRDefault="00D9542B" w:rsidP="00D9542B">
      <w:pPr>
        <w:jc w:val="center"/>
        <w:rPr>
          <w:rFonts w:cs="Times New Roman"/>
          <w:color w:val="000000"/>
          <w:sz w:val="28"/>
          <w:szCs w:val="28"/>
        </w:rPr>
      </w:pPr>
      <w:r>
        <w:rPr>
          <w:rFonts w:cs="Times New Roman"/>
          <w:color w:val="000000"/>
          <w:sz w:val="28"/>
          <w:szCs w:val="28"/>
        </w:rPr>
        <w:lastRenderedPageBreak/>
        <w:t xml:space="preserve">                             </w:t>
      </w:r>
      <w:r w:rsidRPr="0048156D">
        <w:rPr>
          <w:rFonts w:cs="Times New Roman"/>
          <w:color w:val="000000"/>
          <w:sz w:val="28"/>
          <w:szCs w:val="28"/>
        </w:rPr>
        <w:t xml:space="preserve">Приложение № </w:t>
      </w:r>
      <w:r>
        <w:rPr>
          <w:rFonts w:cs="Times New Roman"/>
          <w:color w:val="000000"/>
          <w:sz w:val="28"/>
          <w:szCs w:val="28"/>
        </w:rPr>
        <w:t>1</w:t>
      </w:r>
    </w:p>
    <w:p w:rsidR="00D9542B" w:rsidRPr="0048156D" w:rsidRDefault="00D9542B" w:rsidP="00D9542B">
      <w:pPr>
        <w:ind w:right="-613"/>
        <w:jc w:val="center"/>
        <w:rPr>
          <w:rFonts w:cs="Times New Roman"/>
          <w:color w:val="000000"/>
          <w:sz w:val="28"/>
          <w:szCs w:val="28"/>
        </w:rPr>
      </w:pPr>
      <w:r w:rsidRPr="0048156D">
        <w:rPr>
          <w:rFonts w:cs="Times New Roman"/>
          <w:color w:val="000000"/>
          <w:sz w:val="28"/>
          <w:szCs w:val="28"/>
        </w:rPr>
        <w:t xml:space="preserve">                       </w:t>
      </w:r>
      <w:r>
        <w:rPr>
          <w:rFonts w:cs="Times New Roman"/>
          <w:color w:val="000000"/>
          <w:sz w:val="28"/>
          <w:szCs w:val="28"/>
        </w:rPr>
        <w:t xml:space="preserve">                        </w:t>
      </w:r>
      <w:r w:rsidRPr="0048156D">
        <w:rPr>
          <w:rFonts w:cs="Times New Roman"/>
          <w:color w:val="000000"/>
          <w:sz w:val="28"/>
          <w:szCs w:val="28"/>
        </w:rPr>
        <w:t>к постановлению администрации</w:t>
      </w:r>
    </w:p>
    <w:p w:rsidR="00D9542B" w:rsidRPr="0048156D" w:rsidRDefault="00D9542B" w:rsidP="00D9542B">
      <w:pPr>
        <w:ind w:firstLine="3420"/>
        <w:jc w:val="center"/>
        <w:rPr>
          <w:rFonts w:cs="Times New Roman"/>
          <w:color w:val="000000"/>
          <w:sz w:val="28"/>
          <w:szCs w:val="28"/>
        </w:rPr>
      </w:pPr>
      <w:r w:rsidRPr="0048156D">
        <w:rPr>
          <w:rFonts w:cs="Times New Roman"/>
          <w:color w:val="000000"/>
          <w:sz w:val="28"/>
          <w:szCs w:val="28"/>
        </w:rPr>
        <w:t xml:space="preserve">    </w:t>
      </w:r>
      <w:r>
        <w:rPr>
          <w:rFonts w:cs="Times New Roman"/>
          <w:color w:val="000000"/>
          <w:sz w:val="28"/>
          <w:szCs w:val="28"/>
        </w:rPr>
        <w:t xml:space="preserve">          </w:t>
      </w:r>
      <w:r w:rsidR="00636EFD">
        <w:rPr>
          <w:rFonts w:cs="Times New Roman"/>
          <w:color w:val="000000"/>
          <w:sz w:val="28"/>
          <w:szCs w:val="28"/>
        </w:rPr>
        <w:t xml:space="preserve"> </w:t>
      </w:r>
      <w:r>
        <w:rPr>
          <w:rFonts w:cs="Times New Roman"/>
          <w:color w:val="000000"/>
          <w:sz w:val="28"/>
          <w:szCs w:val="28"/>
        </w:rPr>
        <w:t xml:space="preserve">Дальнереченского городского </w:t>
      </w:r>
      <w:r w:rsidRPr="0048156D">
        <w:rPr>
          <w:rFonts w:cs="Times New Roman"/>
          <w:color w:val="000000"/>
          <w:sz w:val="28"/>
          <w:szCs w:val="28"/>
        </w:rPr>
        <w:t>округа</w:t>
      </w:r>
    </w:p>
    <w:p w:rsidR="00D9542B" w:rsidRDefault="00D9542B" w:rsidP="00D9542B">
      <w:pPr>
        <w:rPr>
          <w:rFonts w:cs="Times New Roman"/>
          <w:color w:val="000000"/>
          <w:sz w:val="28"/>
          <w:szCs w:val="28"/>
          <w:u w:val="single"/>
        </w:rPr>
      </w:pPr>
      <w:r w:rsidRPr="0048156D">
        <w:rPr>
          <w:rFonts w:cs="Times New Roman"/>
          <w:color w:val="000000"/>
          <w:sz w:val="28"/>
          <w:szCs w:val="28"/>
        </w:rPr>
        <w:t xml:space="preserve">                                                             </w:t>
      </w:r>
      <w:r>
        <w:rPr>
          <w:rFonts w:cs="Times New Roman"/>
          <w:color w:val="000000"/>
          <w:sz w:val="28"/>
          <w:szCs w:val="28"/>
        </w:rPr>
        <w:t xml:space="preserve">      </w:t>
      </w:r>
      <w:r w:rsidR="00636EFD">
        <w:rPr>
          <w:rFonts w:cs="Times New Roman"/>
          <w:color w:val="000000"/>
          <w:sz w:val="28"/>
          <w:szCs w:val="28"/>
        </w:rPr>
        <w:t xml:space="preserve">   </w:t>
      </w:r>
      <w:r w:rsidR="002153D8">
        <w:rPr>
          <w:rFonts w:cs="Times New Roman"/>
          <w:color w:val="000000"/>
          <w:sz w:val="28"/>
          <w:szCs w:val="28"/>
        </w:rPr>
        <w:t>о</w:t>
      </w:r>
      <w:r>
        <w:rPr>
          <w:rFonts w:cs="Times New Roman"/>
          <w:color w:val="000000"/>
          <w:sz w:val="28"/>
          <w:szCs w:val="28"/>
        </w:rPr>
        <w:t>т</w:t>
      </w:r>
      <w:r w:rsidR="002153D8">
        <w:rPr>
          <w:rFonts w:cs="Times New Roman"/>
          <w:color w:val="000000"/>
          <w:sz w:val="28"/>
          <w:szCs w:val="28"/>
        </w:rPr>
        <w:t xml:space="preserve"> </w:t>
      </w:r>
      <w:r w:rsidR="002153D8" w:rsidRPr="002153D8">
        <w:rPr>
          <w:rFonts w:cs="Times New Roman"/>
          <w:color w:val="000000"/>
          <w:sz w:val="28"/>
          <w:szCs w:val="28"/>
          <w:u w:val="single"/>
        </w:rPr>
        <w:t>10.09.2025</w:t>
      </w:r>
      <w:r>
        <w:rPr>
          <w:rFonts w:cs="Times New Roman"/>
          <w:color w:val="000000"/>
          <w:sz w:val="28"/>
          <w:szCs w:val="28"/>
        </w:rPr>
        <w:t xml:space="preserve">  </w:t>
      </w:r>
      <w:r w:rsidRPr="0048156D">
        <w:rPr>
          <w:rFonts w:cs="Times New Roman"/>
          <w:color w:val="000000"/>
          <w:sz w:val="28"/>
          <w:szCs w:val="28"/>
        </w:rPr>
        <w:t xml:space="preserve">  № </w:t>
      </w:r>
      <w:r w:rsidR="002153D8" w:rsidRPr="002153D8">
        <w:rPr>
          <w:rFonts w:cs="Times New Roman"/>
          <w:color w:val="000000"/>
          <w:sz w:val="28"/>
          <w:szCs w:val="28"/>
          <w:u w:val="single"/>
        </w:rPr>
        <w:t>1119-па</w:t>
      </w:r>
      <w:r>
        <w:rPr>
          <w:rFonts w:cs="Times New Roman"/>
          <w:color w:val="000000"/>
          <w:sz w:val="28"/>
          <w:szCs w:val="28"/>
          <w:u w:val="single"/>
        </w:rPr>
        <w:t xml:space="preserve">  </w:t>
      </w:r>
    </w:p>
    <w:p w:rsidR="00D9542B" w:rsidRPr="0048156D" w:rsidRDefault="00D9542B" w:rsidP="00D9542B">
      <w:pPr>
        <w:rPr>
          <w:rFonts w:cs="Times New Roman"/>
          <w:color w:val="000000"/>
          <w:sz w:val="28"/>
          <w:szCs w:val="28"/>
        </w:rPr>
      </w:pPr>
      <w:r>
        <w:rPr>
          <w:rFonts w:cs="Times New Roman"/>
          <w:color w:val="000000"/>
          <w:sz w:val="28"/>
          <w:szCs w:val="28"/>
          <w:u w:val="single"/>
        </w:rPr>
        <w:t xml:space="preserve"> </w:t>
      </w:r>
    </w:p>
    <w:p w:rsidR="00D9542B" w:rsidRDefault="00D9542B" w:rsidP="00D9542B">
      <w:pPr>
        <w:rPr>
          <w:rFonts w:cs="Times New Roman"/>
          <w:color w:val="000000"/>
          <w:sz w:val="28"/>
          <w:szCs w:val="28"/>
        </w:rPr>
      </w:pPr>
      <w:r w:rsidRPr="0048156D">
        <w:rPr>
          <w:rFonts w:cs="Times New Roman"/>
          <w:color w:val="000000"/>
          <w:sz w:val="28"/>
          <w:szCs w:val="28"/>
        </w:rPr>
        <w:t xml:space="preserve">                                                    </w:t>
      </w:r>
      <w:r>
        <w:rPr>
          <w:rFonts w:cs="Times New Roman"/>
          <w:color w:val="000000"/>
          <w:sz w:val="28"/>
          <w:szCs w:val="28"/>
        </w:rPr>
        <w:t xml:space="preserve">              </w:t>
      </w:r>
      <w:r w:rsidR="00636EFD">
        <w:rPr>
          <w:rFonts w:cs="Times New Roman"/>
          <w:color w:val="000000"/>
          <w:sz w:val="28"/>
          <w:szCs w:val="28"/>
        </w:rPr>
        <w:t xml:space="preserve">   </w:t>
      </w:r>
      <w:r>
        <w:rPr>
          <w:rFonts w:cs="Times New Roman"/>
          <w:color w:val="000000"/>
          <w:sz w:val="28"/>
          <w:szCs w:val="28"/>
        </w:rPr>
        <w:t>Утвержден</w:t>
      </w:r>
    </w:p>
    <w:p w:rsidR="00D9542B" w:rsidRPr="0048156D" w:rsidRDefault="00D9542B" w:rsidP="00D9542B">
      <w:pPr>
        <w:rPr>
          <w:rFonts w:cs="Times New Roman"/>
          <w:color w:val="000000"/>
          <w:sz w:val="28"/>
          <w:szCs w:val="28"/>
        </w:rPr>
      </w:pPr>
      <w:r>
        <w:rPr>
          <w:rFonts w:cs="Times New Roman"/>
          <w:color w:val="000000"/>
          <w:sz w:val="28"/>
          <w:szCs w:val="28"/>
        </w:rPr>
        <w:t xml:space="preserve">                                                                  </w:t>
      </w:r>
      <w:r w:rsidR="00636EFD">
        <w:rPr>
          <w:rFonts w:cs="Times New Roman"/>
          <w:color w:val="000000"/>
          <w:sz w:val="28"/>
          <w:szCs w:val="28"/>
        </w:rPr>
        <w:t xml:space="preserve">   </w:t>
      </w:r>
      <w:r>
        <w:rPr>
          <w:rFonts w:cs="Times New Roman"/>
          <w:color w:val="000000"/>
          <w:sz w:val="28"/>
          <w:szCs w:val="28"/>
        </w:rPr>
        <w:t>п</w:t>
      </w:r>
      <w:r w:rsidRPr="0048156D">
        <w:rPr>
          <w:rFonts w:cs="Times New Roman"/>
          <w:color w:val="000000"/>
          <w:sz w:val="28"/>
          <w:szCs w:val="28"/>
        </w:rPr>
        <w:t>остановлением администрации</w:t>
      </w:r>
    </w:p>
    <w:p w:rsidR="00D9542B" w:rsidRPr="0048156D" w:rsidRDefault="00D9542B" w:rsidP="00D9542B">
      <w:pPr>
        <w:rPr>
          <w:rFonts w:cs="Times New Roman"/>
          <w:color w:val="000000"/>
          <w:sz w:val="28"/>
          <w:szCs w:val="28"/>
        </w:rPr>
      </w:pPr>
      <w:r>
        <w:rPr>
          <w:rFonts w:cs="Times New Roman"/>
          <w:color w:val="000000"/>
          <w:sz w:val="28"/>
          <w:szCs w:val="28"/>
        </w:rPr>
        <w:t xml:space="preserve">                                                                  </w:t>
      </w:r>
      <w:r w:rsidR="00636EFD">
        <w:rPr>
          <w:rFonts w:cs="Times New Roman"/>
          <w:color w:val="000000"/>
          <w:sz w:val="28"/>
          <w:szCs w:val="28"/>
        </w:rPr>
        <w:t xml:space="preserve">   </w:t>
      </w:r>
      <w:r w:rsidRPr="0048156D">
        <w:rPr>
          <w:rFonts w:cs="Times New Roman"/>
          <w:color w:val="000000"/>
          <w:sz w:val="28"/>
          <w:szCs w:val="28"/>
        </w:rPr>
        <w:t>Дальнереченского городского округа</w:t>
      </w:r>
    </w:p>
    <w:p w:rsidR="00D9542B" w:rsidRPr="00BF27B7" w:rsidRDefault="00D9542B" w:rsidP="00D9542B">
      <w:pPr>
        <w:rPr>
          <w:rFonts w:cs="Times New Roman"/>
          <w:color w:val="003366"/>
          <w:sz w:val="26"/>
          <w:szCs w:val="26"/>
        </w:rPr>
      </w:pPr>
      <w:r>
        <w:rPr>
          <w:rFonts w:cs="Times New Roman"/>
          <w:color w:val="000000"/>
          <w:sz w:val="28"/>
          <w:szCs w:val="28"/>
        </w:rPr>
        <w:t xml:space="preserve">                                                                  </w:t>
      </w:r>
      <w:r w:rsidR="00636EFD">
        <w:rPr>
          <w:rFonts w:cs="Times New Roman"/>
          <w:color w:val="000000"/>
          <w:sz w:val="28"/>
          <w:szCs w:val="28"/>
        </w:rPr>
        <w:t xml:space="preserve">   </w:t>
      </w:r>
      <w:r w:rsidRPr="0048156D">
        <w:rPr>
          <w:rFonts w:cs="Times New Roman"/>
          <w:color w:val="000000"/>
          <w:sz w:val="28"/>
          <w:szCs w:val="28"/>
        </w:rPr>
        <w:t>«</w:t>
      </w:r>
      <w:r>
        <w:rPr>
          <w:rFonts w:cs="Times New Roman"/>
          <w:color w:val="000000"/>
          <w:sz w:val="28"/>
          <w:szCs w:val="28"/>
        </w:rPr>
        <w:t>01</w:t>
      </w:r>
      <w:r w:rsidRPr="0048156D">
        <w:rPr>
          <w:rFonts w:cs="Times New Roman"/>
          <w:color w:val="000000"/>
          <w:sz w:val="28"/>
          <w:szCs w:val="28"/>
        </w:rPr>
        <w:t xml:space="preserve">» </w:t>
      </w:r>
      <w:r>
        <w:rPr>
          <w:rFonts w:cs="Times New Roman"/>
          <w:color w:val="000000"/>
          <w:sz w:val="28"/>
          <w:szCs w:val="28"/>
        </w:rPr>
        <w:t>июля</w:t>
      </w:r>
      <w:r w:rsidRPr="0048156D">
        <w:rPr>
          <w:rFonts w:cs="Times New Roman"/>
          <w:color w:val="000000"/>
          <w:sz w:val="28"/>
          <w:szCs w:val="28"/>
        </w:rPr>
        <w:t xml:space="preserve"> 20</w:t>
      </w:r>
      <w:r>
        <w:rPr>
          <w:rFonts w:cs="Times New Roman"/>
          <w:color w:val="000000"/>
          <w:sz w:val="28"/>
          <w:szCs w:val="28"/>
        </w:rPr>
        <w:t>24</w:t>
      </w:r>
      <w:r w:rsidRPr="0048156D">
        <w:rPr>
          <w:rFonts w:cs="Times New Roman"/>
          <w:color w:val="000000"/>
          <w:sz w:val="28"/>
          <w:szCs w:val="28"/>
        </w:rPr>
        <w:t xml:space="preserve"> года № </w:t>
      </w:r>
      <w:r>
        <w:rPr>
          <w:rFonts w:cs="Times New Roman"/>
          <w:color w:val="000000"/>
          <w:sz w:val="28"/>
          <w:szCs w:val="28"/>
        </w:rPr>
        <w:t>801-па</w:t>
      </w:r>
    </w:p>
    <w:p w:rsidR="00D9542B" w:rsidRPr="0048156D" w:rsidRDefault="00D9542B" w:rsidP="00D9542B">
      <w:pPr>
        <w:jc w:val="center"/>
        <w:rPr>
          <w:rFonts w:cs="Times New Roman"/>
          <w:color w:val="000000"/>
          <w:sz w:val="28"/>
          <w:szCs w:val="28"/>
        </w:rPr>
      </w:pPr>
    </w:p>
    <w:p w:rsidR="00D9542B" w:rsidRPr="0048156D" w:rsidRDefault="00D9542B" w:rsidP="00D9542B">
      <w:pPr>
        <w:jc w:val="center"/>
        <w:rPr>
          <w:rFonts w:cs="Times New Roman"/>
          <w:color w:val="000000"/>
          <w:sz w:val="28"/>
          <w:szCs w:val="28"/>
        </w:rPr>
      </w:pPr>
      <w:r w:rsidRPr="0048156D">
        <w:rPr>
          <w:rFonts w:cs="Times New Roman"/>
          <w:color w:val="000000"/>
          <w:sz w:val="28"/>
          <w:szCs w:val="28"/>
        </w:rPr>
        <w:t>Паспорт</w:t>
      </w:r>
    </w:p>
    <w:p w:rsidR="00D9542B" w:rsidRPr="0048156D" w:rsidRDefault="00D9542B" w:rsidP="00D9542B">
      <w:pPr>
        <w:jc w:val="center"/>
        <w:rPr>
          <w:rFonts w:cs="Times New Roman"/>
          <w:color w:val="000000"/>
          <w:sz w:val="28"/>
          <w:szCs w:val="28"/>
        </w:rPr>
      </w:pPr>
      <w:r w:rsidRPr="0048156D">
        <w:rPr>
          <w:rFonts w:cs="Times New Roman"/>
          <w:color w:val="000000"/>
          <w:sz w:val="28"/>
          <w:szCs w:val="28"/>
        </w:rPr>
        <w:t>муниципальной программы «Обеспечение доступным жильем и качественными услугами жилищно-коммунального хозяйства населения Дальнереченского городского округа» на 2025-2027 годы»</w:t>
      </w:r>
    </w:p>
    <w:p w:rsidR="00D9542B" w:rsidRPr="0048156D" w:rsidRDefault="00D9542B" w:rsidP="00D9542B">
      <w:pPr>
        <w:jc w:val="center"/>
        <w:rPr>
          <w:rFonts w:cs="Times New Roman"/>
          <w:color w:val="000000"/>
          <w:sz w:val="28"/>
          <w:szCs w:val="28"/>
        </w:rPr>
      </w:pPr>
    </w:p>
    <w:tbl>
      <w:tblPr>
        <w:tblW w:w="9214" w:type="dxa"/>
        <w:tblInd w:w="5" w:type="dxa"/>
        <w:tblLayout w:type="fixed"/>
        <w:tblCellMar>
          <w:left w:w="0" w:type="dxa"/>
          <w:right w:w="0" w:type="dxa"/>
        </w:tblCellMar>
        <w:tblLook w:val="0000" w:firstRow="0" w:lastRow="0" w:firstColumn="0" w:lastColumn="0" w:noHBand="0" w:noVBand="0"/>
      </w:tblPr>
      <w:tblGrid>
        <w:gridCol w:w="2347"/>
        <w:gridCol w:w="6867"/>
      </w:tblGrid>
      <w:tr w:rsidR="00D9542B" w:rsidRPr="0048156D" w:rsidTr="00D9542B">
        <w:tc>
          <w:tcPr>
            <w:tcW w:w="2347" w:type="dxa"/>
            <w:tcBorders>
              <w:top w:val="single" w:sz="4" w:space="0" w:color="000000"/>
              <w:left w:val="single" w:sz="4" w:space="0" w:color="000000"/>
              <w:bottom w:val="single" w:sz="4" w:space="0" w:color="000000"/>
              <w:right w:val="nil"/>
            </w:tcBorders>
          </w:tcPr>
          <w:p w:rsidR="00D9542B" w:rsidRPr="0048156D" w:rsidRDefault="00D9542B" w:rsidP="00D9542B">
            <w:pPr>
              <w:rPr>
                <w:rFonts w:cs="Times New Roman"/>
                <w:color w:val="000000"/>
                <w:sz w:val="28"/>
                <w:szCs w:val="28"/>
              </w:rPr>
            </w:pPr>
            <w:bookmarkStart w:id="0" w:name="sub_11002"/>
            <w:bookmarkStart w:id="1" w:name="sub_11003"/>
            <w:bookmarkEnd w:id="0"/>
            <w:bookmarkEnd w:id="1"/>
            <w:r w:rsidRPr="0048156D">
              <w:rPr>
                <w:rFonts w:cs="Times New Roman"/>
                <w:color w:val="000000"/>
                <w:sz w:val="28"/>
                <w:szCs w:val="28"/>
                <w:lang w:eastAsia="ru-RU"/>
              </w:rPr>
              <w:t>Наименование муниципальной программы</w:t>
            </w:r>
          </w:p>
        </w:tc>
        <w:tc>
          <w:tcPr>
            <w:tcW w:w="6867" w:type="dxa"/>
            <w:tcBorders>
              <w:top w:val="single" w:sz="4" w:space="0" w:color="000000"/>
              <w:left w:val="single" w:sz="4" w:space="0" w:color="000000"/>
              <w:bottom w:val="single" w:sz="4" w:space="0" w:color="000000"/>
              <w:right w:val="single" w:sz="4" w:space="0" w:color="000000"/>
            </w:tcBorders>
          </w:tcPr>
          <w:p w:rsidR="00D9542B" w:rsidRPr="0048156D" w:rsidRDefault="00D9542B" w:rsidP="00D9542B">
            <w:pPr>
              <w:pStyle w:val="a6"/>
              <w:ind w:left="168" w:right="142"/>
              <w:jc w:val="both"/>
              <w:rPr>
                <w:rFonts w:ascii="Times New Roman" w:hAnsi="Times New Roman" w:cs="Times New Roman"/>
                <w:color w:val="000000"/>
                <w:sz w:val="28"/>
                <w:szCs w:val="28"/>
              </w:rPr>
            </w:pPr>
            <w:r w:rsidRPr="0048156D">
              <w:rPr>
                <w:rFonts w:ascii="Times New Roman" w:hAnsi="Times New Roman" w:cs="Times New Roman"/>
                <w:color w:val="000000"/>
                <w:sz w:val="28"/>
                <w:szCs w:val="28"/>
              </w:rPr>
              <w:t xml:space="preserve"> «Обеспечение доступным жильем и качественными услугами жилищно-коммунального хозяйства населения Дальнереченского городс</w:t>
            </w:r>
            <w:r>
              <w:rPr>
                <w:rFonts w:ascii="Times New Roman" w:hAnsi="Times New Roman" w:cs="Times New Roman"/>
                <w:color w:val="000000"/>
                <w:sz w:val="28"/>
                <w:szCs w:val="28"/>
              </w:rPr>
              <w:t>кого округа»  на 2025-2027 годы</w:t>
            </w:r>
            <w:r w:rsidRPr="0048156D">
              <w:rPr>
                <w:rFonts w:ascii="Times New Roman" w:hAnsi="Times New Roman" w:cs="Times New Roman"/>
                <w:color w:val="000000"/>
                <w:sz w:val="28"/>
                <w:szCs w:val="28"/>
              </w:rPr>
              <w:t xml:space="preserve"> (далее </w:t>
            </w:r>
            <w:r>
              <w:rPr>
                <w:rFonts w:ascii="Times New Roman" w:hAnsi="Times New Roman" w:cs="Times New Roman"/>
                <w:color w:val="000000"/>
                <w:sz w:val="28"/>
                <w:szCs w:val="28"/>
              </w:rPr>
              <w:t xml:space="preserve">по тексту </w:t>
            </w:r>
            <w:r w:rsidRPr="0048156D">
              <w:rPr>
                <w:rFonts w:ascii="Times New Roman" w:hAnsi="Times New Roman" w:cs="Times New Roman"/>
                <w:color w:val="000000"/>
                <w:sz w:val="28"/>
                <w:szCs w:val="28"/>
              </w:rPr>
              <w:t>- программа)</w:t>
            </w:r>
          </w:p>
        </w:tc>
      </w:tr>
      <w:tr w:rsidR="00D9542B" w:rsidRPr="0048156D" w:rsidTr="00D9542B">
        <w:tc>
          <w:tcPr>
            <w:tcW w:w="2347" w:type="dxa"/>
            <w:tcBorders>
              <w:top w:val="single" w:sz="4" w:space="0" w:color="000000"/>
              <w:left w:val="single" w:sz="4" w:space="0" w:color="000000"/>
              <w:bottom w:val="single" w:sz="4" w:space="0" w:color="000000"/>
              <w:right w:val="nil"/>
            </w:tcBorders>
          </w:tcPr>
          <w:p w:rsidR="00D9542B" w:rsidRPr="0048156D" w:rsidRDefault="00D9542B" w:rsidP="00D9542B">
            <w:pPr>
              <w:rPr>
                <w:rFonts w:cs="Times New Roman"/>
                <w:color w:val="000000"/>
                <w:sz w:val="28"/>
                <w:szCs w:val="28"/>
                <w:lang w:eastAsia="ru-RU"/>
              </w:rPr>
            </w:pPr>
            <w:r w:rsidRPr="0048156D">
              <w:rPr>
                <w:rFonts w:cs="Times New Roman"/>
                <w:color w:val="000000"/>
                <w:sz w:val="28"/>
                <w:szCs w:val="28"/>
                <w:lang w:eastAsia="ru-RU"/>
              </w:rPr>
              <w:t>Основания для разработки муниципальной программы</w:t>
            </w:r>
          </w:p>
        </w:tc>
        <w:tc>
          <w:tcPr>
            <w:tcW w:w="6867" w:type="dxa"/>
            <w:tcBorders>
              <w:top w:val="single" w:sz="4" w:space="0" w:color="000000"/>
              <w:left w:val="single" w:sz="4" w:space="0" w:color="000000"/>
              <w:bottom w:val="single" w:sz="4" w:space="0" w:color="000000"/>
              <w:right w:val="single" w:sz="4" w:space="0" w:color="000000"/>
            </w:tcBorders>
          </w:tcPr>
          <w:p w:rsidR="00D9542B" w:rsidRPr="0048156D" w:rsidRDefault="00D9542B" w:rsidP="00D9542B">
            <w:pPr>
              <w:pStyle w:val="a6"/>
              <w:ind w:left="168" w:right="142"/>
              <w:jc w:val="both"/>
              <w:rPr>
                <w:rFonts w:ascii="Times New Roman" w:hAnsi="Times New Roman" w:cs="Times New Roman"/>
                <w:color w:val="000000"/>
                <w:sz w:val="28"/>
                <w:szCs w:val="28"/>
              </w:rPr>
            </w:pPr>
            <w:r w:rsidRPr="0048156D">
              <w:rPr>
                <w:rFonts w:ascii="Times New Roman" w:hAnsi="Times New Roman" w:cs="Times New Roman"/>
                <w:color w:val="000000"/>
                <w:sz w:val="28"/>
                <w:szCs w:val="28"/>
              </w:rPr>
              <w:t>Федеральный закон от 06 октября 2003 года № 131-ФЗ «Об общих принципах организации местного самоуправления в Российской Федерации», в соответствии с постановлением Администрации Приморского края от 30 декабря 2019 года № 945-па «Об утверждении государственной программы Приморского края «Обеспечение доступным жильем и качественными услугами жилищно-коммунального хозяйства населения Приморского края на 2020-2027 годы».</w:t>
            </w:r>
          </w:p>
        </w:tc>
      </w:tr>
      <w:tr w:rsidR="00D9542B" w:rsidRPr="0048156D" w:rsidTr="00D9542B">
        <w:tc>
          <w:tcPr>
            <w:tcW w:w="2347" w:type="dxa"/>
            <w:tcBorders>
              <w:top w:val="single" w:sz="4" w:space="0" w:color="000000"/>
              <w:left w:val="single" w:sz="4" w:space="0" w:color="000000"/>
              <w:bottom w:val="single" w:sz="4" w:space="0" w:color="000000"/>
              <w:right w:val="nil"/>
            </w:tcBorders>
          </w:tcPr>
          <w:p w:rsidR="00D9542B" w:rsidRPr="0048156D" w:rsidRDefault="00D9542B" w:rsidP="00D9542B">
            <w:pPr>
              <w:rPr>
                <w:rFonts w:cs="Times New Roman"/>
                <w:color w:val="000000"/>
                <w:sz w:val="28"/>
                <w:szCs w:val="28"/>
                <w:lang w:eastAsia="ru-RU"/>
              </w:rPr>
            </w:pPr>
            <w:r w:rsidRPr="0048156D">
              <w:rPr>
                <w:rFonts w:cs="Times New Roman"/>
                <w:color w:val="000000"/>
                <w:sz w:val="28"/>
                <w:szCs w:val="28"/>
                <w:lang w:eastAsia="ru-RU"/>
              </w:rPr>
              <w:t>Руководитель муниципальной программы</w:t>
            </w:r>
          </w:p>
        </w:tc>
        <w:tc>
          <w:tcPr>
            <w:tcW w:w="6867" w:type="dxa"/>
            <w:tcBorders>
              <w:top w:val="single" w:sz="4" w:space="0" w:color="000000"/>
              <w:left w:val="single" w:sz="4" w:space="0" w:color="000000"/>
              <w:bottom w:val="single" w:sz="4" w:space="0" w:color="000000"/>
              <w:right w:val="single" w:sz="4" w:space="0" w:color="000000"/>
            </w:tcBorders>
          </w:tcPr>
          <w:p w:rsidR="00D9542B" w:rsidRPr="0048156D" w:rsidRDefault="00D9542B" w:rsidP="00D9542B">
            <w:pPr>
              <w:ind w:left="131" w:right="118"/>
              <w:jc w:val="both"/>
              <w:rPr>
                <w:rFonts w:cs="Times New Roman"/>
                <w:color w:val="000000"/>
                <w:sz w:val="28"/>
                <w:szCs w:val="28"/>
                <w:lang w:eastAsia="ru-RU"/>
              </w:rPr>
            </w:pPr>
            <w:r w:rsidRPr="0048156D">
              <w:rPr>
                <w:rFonts w:cs="Times New Roman"/>
                <w:color w:val="000000"/>
                <w:sz w:val="28"/>
                <w:szCs w:val="28"/>
                <w:lang w:eastAsia="ru-RU"/>
              </w:rPr>
              <w:t>Первый заместитель главы администрации Дал</w:t>
            </w:r>
            <w:r>
              <w:rPr>
                <w:rFonts w:cs="Times New Roman"/>
                <w:color w:val="000000"/>
                <w:sz w:val="28"/>
                <w:szCs w:val="28"/>
                <w:lang w:eastAsia="ru-RU"/>
              </w:rPr>
              <w:t xml:space="preserve">ьнереченского городского округа </w:t>
            </w:r>
            <w:r w:rsidRPr="0048156D">
              <w:rPr>
                <w:rFonts w:cs="Times New Roman"/>
                <w:color w:val="000000"/>
                <w:sz w:val="28"/>
                <w:szCs w:val="28"/>
                <w:lang w:eastAsia="ru-RU"/>
              </w:rPr>
              <w:t xml:space="preserve"> Старикова Е.А.</w:t>
            </w:r>
          </w:p>
        </w:tc>
      </w:tr>
      <w:tr w:rsidR="00D9542B" w:rsidRPr="0048156D" w:rsidTr="00D9542B">
        <w:tc>
          <w:tcPr>
            <w:tcW w:w="2347" w:type="dxa"/>
            <w:tcBorders>
              <w:top w:val="single" w:sz="4" w:space="0" w:color="000000"/>
              <w:left w:val="single" w:sz="4" w:space="0" w:color="000000"/>
              <w:bottom w:val="single" w:sz="4" w:space="0" w:color="000000"/>
              <w:right w:val="nil"/>
            </w:tcBorders>
          </w:tcPr>
          <w:p w:rsidR="00D9542B" w:rsidRPr="0048156D" w:rsidRDefault="00D9542B" w:rsidP="00D9542B">
            <w:pPr>
              <w:rPr>
                <w:rFonts w:cs="Times New Roman"/>
                <w:color w:val="000000"/>
                <w:sz w:val="28"/>
                <w:szCs w:val="28"/>
                <w:lang w:eastAsia="ru-RU"/>
              </w:rPr>
            </w:pPr>
            <w:r w:rsidRPr="0048156D">
              <w:rPr>
                <w:rFonts w:cs="Times New Roman"/>
                <w:color w:val="000000"/>
                <w:sz w:val="28"/>
                <w:szCs w:val="28"/>
                <w:lang w:eastAsia="ru-RU"/>
              </w:rPr>
              <w:t>Ответственный исполнитель муниципальной программы</w:t>
            </w:r>
          </w:p>
        </w:tc>
        <w:tc>
          <w:tcPr>
            <w:tcW w:w="6867" w:type="dxa"/>
            <w:tcBorders>
              <w:top w:val="single" w:sz="4" w:space="0" w:color="000000"/>
              <w:left w:val="single" w:sz="4" w:space="0" w:color="000000"/>
              <w:bottom w:val="single" w:sz="4" w:space="0" w:color="000000"/>
              <w:right w:val="single" w:sz="4" w:space="0" w:color="000000"/>
            </w:tcBorders>
          </w:tcPr>
          <w:p w:rsidR="00D9542B" w:rsidRPr="0048156D" w:rsidRDefault="00D9542B" w:rsidP="00D9542B">
            <w:pPr>
              <w:ind w:left="131" w:right="118"/>
              <w:jc w:val="both"/>
              <w:rPr>
                <w:rFonts w:cs="Times New Roman"/>
                <w:color w:val="000000"/>
                <w:sz w:val="28"/>
                <w:szCs w:val="28"/>
              </w:rPr>
            </w:pPr>
            <w:r w:rsidRPr="0048156D">
              <w:rPr>
                <w:rFonts w:cs="Times New Roman"/>
                <w:color w:val="000000"/>
                <w:sz w:val="28"/>
                <w:szCs w:val="28"/>
                <w:lang w:eastAsia="ru-RU"/>
              </w:rPr>
              <w:t>Муниципальное казённое учреждение «Управление жилищно-коммунального хозяйства  Дальнереченского городского округа»</w:t>
            </w:r>
          </w:p>
        </w:tc>
      </w:tr>
      <w:tr w:rsidR="00D9542B" w:rsidRPr="0048156D" w:rsidTr="00D9542B">
        <w:tc>
          <w:tcPr>
            <w:tcW w:w="2347" w:type="dxa"/>
            <w:tcBorders>
              <w:top w:val="single" w:sz="4" w:space="0" w:color="000000"/>
              <w:left w:val="single" w:sz="4" w:space="0" w:color="000000"/>
              <w:bottom w:val="single" w:sz="4" w:space="0" w:color="000000"/>
              <w:right w:val="nil"/>
            </w:tcBorders>
          </w:tcPr>
          <w:p w:rsidR="00D9542B" w:rsidRPr="0048156D" w:rsidRDefault="00D9542B" w:rsidP="00D9542B">
            <w:pPr>
              <w:rPr>
                <w:rFonts w:cs="Times New Roman"/>
                <w:color w:val="000000"/>
                <w:sz w:val="28"/>
                <w:szCs w:val="28"/>
                <w:lang w:eastAsia="ru-RU"/>
              </w:rPr>
            </w:pPr>
            <w:r w:rsidRPr="0048156D">
              <w:rPr>
                <w:rFonts w:cs="Times New Roman"/>
                <w:color w:val="000000"/>
                <w:sz w:val="28"/>
                <w:szCs w:val="28"/>
                <w:lang w:eastAsia="ru-RU"/>
              </w:rPr>
              <w:t xml:space="preserve">Соисполнители муниципальной программы </w:t>
            </w:r>
          </w:p>
        </w:tc>
        <w:tc>
          <w:tcPr>
            <w:tcW w:w="6867" w:type="dxa"/>
            <w:tcBorders>
              <w:top w:val="single" w:sz="4" w:space="0" w:color="000000"/>
              <w:left w:val="single" w:sz="4" w:space="0" w:color="000000"/>
              <w:bottom w:val="single" w:sz="4" w:space="0" w:color="000000"/>
              <w:right w:val="single" w:sz="4" w:space="0" w:color="000000"/>
            </w:tcBorders>
          </w:tcPr>
          <w:p w:rsidR="00D9542B" w:rsidRPr="0048156D" w:rsidRDefault="00D9542B" w:rsidP="00D9542B">
            <w:pPr>
              <w:ind w:left="131" w:right="118"/>
              <w:jc w:val="both"/>
              <w:rPr>
                <w:rFonts w:cs="Times New Roman"/>
                <w:color w:val="000000"/>
                <w:sz w:val="28"/>
                <w:szCs w:val="28"/>
                <w:lang w:eastAsia="ru-RU"/>
              </w:rPr>
            </w:pPr>
            <w:r w:rsidRPr="0048156D">
              <w:rPr>
                <w:rFonts w:cs="Times New Roman"/>
                <w:color w:val="000000"/>
                <w:sz w:val="28"/>
                <w:szCs w:val="28"/>
                <w:lang w:eastAsia="ru-RU"/>
              </w:rPr>
              <w:t>Структурные подразделения администрации Дальнереченского городского округа:</w:t>
            </w:r>
          </w:p>
          <w:p w:rsidR="00D9542B" w:rsidRPr="0048156D" w:rsidRDefault="00D9542B" w:rsidP="00D9542B">
            <w:pPr>
              <w:ind w:left="131" w:right="118"/>
              <w:jc w:val="both"/>
              <w:rPr>
                <w:rFonts w:cs="Times New Roman"/>
                <w:color w:val="000000"/>
                <w:sz w:val="28"/>
                <w:szCs w:val="28"/>
                <w:lang w:eastAsia="ru-RU"/>
              </w:rPr>
            </w:pPr>
            <w:r w:rsidRPr="0048156D">
              <w:rPr>
                <w:rFonts w:cs="Times New Roman"/>
                <w:color w:val="000000"/>
                <w:sz w:val="28"/>
                <w:szCs w:val="28"/>
                <w:lang w:eastAsia="ru-RU"/>
              </w:rPr>
              <w:t>- муниципальное казённое учреждение «Централизованная бухгалтерия администрации Дальнереченского городского округа»;</w:t>
            </w:r>
          </w:p>
          <w:p w:rsidR="00D9542B" w:rsidRPr="0048156D" w:rsidRDefault="00D9542B" w:rsidP="00D9542B">
            <w:pPr>
              <w:ind w:left="131" w:right="118"/>
              <w:jc w:val="both"/>
              <w:rPr>
                <w:rFonts w:cs="Times New Roman"/>
                <w:color w:val="000000"/>
                <w:sz w:val="28"/>
                <w:szCs w:val="28"/>
                <w:lang w:eastAsia="ru-RU"/>
              </w:rPr>
            </w:pPr>
            <w:r w:rsidRPr="0048156D">
              <w:rPr>
                <w:rFonts w:cs="Times New Roman"/>
                <w:color w:val="000000"/>
                <w:sz w:val="28"/>
                <w:szCs w:val="28"/>
                <w:lang w:eastAsia="ru-RU"/>
              </w:rPr>
              <w:t>- финансовое управление</w:t>
            </w:r>
            <w:r>
              <w:rPr>
                <w:rFonts w:cs="Times New Roman"/>
                <w:color w:val="000000"/>
                <w:sz w:val="28"/>
                <w:szCs w:val="28"/>
                <w:lang w:eastAsia="ru-RU"/>
              </w:rPr>
              <w:t xml:space="preserve"> </w:t>
            </w:r>
            <w:r w:rsidRPr="0048156D">
              <w:rPr>
                <w:rFonts w:cs="Times New Roman"/>
                <w:color w:val="000000"/>
                <w:sz w:val="28"/>
                <w:szCs w:val="28"/>
                <w:lang w:eastAsia="ru-RU"/>
              </w:rPr>
              <w:t>администрации Дальнереченского городского округа;</w:t>
            </w:r>
          </w:p>
          <w:p w:rsidR="00D9542B" w:rsidRPr="0048156D" w:rsidRDefault="00D9542B" w:rsidP="00D9542B">
            <w:pPr>
              <w:ind w:left="131" w:right="118"/>
              <w:jc w:val="both"/>
              <w:rPr>
                <w:rFonts w:cs="Times New Roman"/>
                <w:color w:val="000000"/>
                <w:sz w:val="28"/>
                <w:szCs w:val="28"/>
                <w:lang w:eastAsia="ru-RU"/>
              </w:rPr>
            </w:pPr>
            <w:r w:rsidRPr="0048156D">
              <w:rPr>
                <w:rFonts w:cs="Times New Roman"/>
                <w:color w:val="000000"/>
                <w:sz w:val="28"/>
                <w:szCs w:val="28"/>
                <w:lang w:eastAsia="ru-RU"/>
              </w:rPr>
              <w:t>- отдел муниципального имущества</w:t>
            </w:r>
            <w:r>
              <w:rPr>
                <w:rFonts w:cs="Times New Roman"/>
                <w:color w:val="000000"/>
                <w:sz w:val="28"/>
                <w:szCs w:val="28"/>
                <w:lang w:eastAsia="ru-RU"/>
              </w:rPr>
              <w:t xml:space="preserve"> </w:t>
            </w:r>
            <w:r w:rsidRPr="0048156D">
              <w:rPr>
                <w:rFonts w:cs="Times New Roman"/>
                <w:color w:val="000000"/>
                <w:sz w:val="28"/>
                <w:szCs w:val="28"/>
                <w:lang w:eastAsia="ru-RU"/>
              </w:rPr>
              <w:t>администрации Дальнереченского городского округа;</w:t>
            </w:r>
          </w:p>
          <w:p w:rsidR="00D9542B" w:rsidRPr="0048156D" w:rsidRDefault="00D9542B" w:rsidP="00D9542B">
            <w:pPr>
              <w:ind w:left="131" w:right="118"/>
              <w:jc w:val="both"/>
              <w:rPr>
                <w:rFonts w:cs="Times New Roman"/>
                <w:color w:val="000000"/>
                <w:sz w:val="28"/>
                <w:szCs w:val="28"/>
                <w:lang w:eastAsia="ru-RU"/>
              </w:rPr>
            </w:pPr>
            <w:r w:rsidRPr="0048156D">
              <w:rPr>
                <w:rFonts w:cs="Times New Roman"/>
                <w:color w:val="000000"/>
                <w:sz w:val="28"/>
                <w:szCs w:val="28"/>
                <w:lang w:eastAsia="ru-RU"/>
              </w:rPr>
              <w:t xml:space="preserve">- отдел архитектуры и градостроительства </w:t>
            </w:r>
            <w:r w:rsidRPr="0048156D">
              <w:rPr>
                <w:rFonts w:cs="Times New Roman"/>
                <w:color w:val="000000"/>
                <w:sz w:val="28"/>
                <w:szCs w:val="28"/>
                <w:lang w:eastAsia="ru-RU"/>
              </w:rPr>
              <w:lastRenderedPageBreak/>
              <w:t>администрации Дальнереченского городского округа</w:t>
            </w:r>
            <w:r>
              <w:rPr>
                <w:rFonts w:cs="Times New Roman"/>
                <w:color w:val="000000"/>
                <w:sz w:val="28"/>
                <w:szCs w:val="28"/>
                <w:lang w:eastAsia="ru-RU"/>
              </w:rPr>
              <w:t>;</w:t>
            </w:r>
          </w:p>
        </w:tc>
      </w:tr>
      <w:tr w:rsidR="00D9542B" w:rsidRPr="0048156D" w:rsidTr="00D9542B">
        <w:tc>
          <w:tcPr>
            <w:tcW w:w="2347" w:type="dxa"/>
            <w:tcBorders>
              <w:top w:val="single" w:sz="4" w:space="0" w:color="000000"/>
              <w:left w:val="single" w:sz="4" w:space="0" w:color="000000"/>
              <w:bottom w:val="single" w:sz="4" w:space="0" w:color="000000"/>
              <w:right w:val="nil"/>
            </w:tcBorders>
          </w:tcPr>
          <w:p w:rsidR="00D9542B" w:rsidRPr="0048156D" w:rsidRDefault="00D9542B" w:rsidP="00D9542B">
            <w:pPr>
              <w:rPr>
                <w:rFonts w:cs="Times New Roman"/>
                <w:color w:val="000000"/>
                <w:sz w:val="28"/>
                <w:szCs w:val="28"/>
                <w:lang w:eastAsia="ru-RU"/>
              </w:rPr>
            </w:pPr>
            <w:r w:rsidRPr="0048156D">
              <w:rPr>
                <w:rFonts w:cs="Times New Roman"/>
                <w:color w:val="000000"/>
                <w:sz w:val="28"/>
                <w:szCs w:val="28"/>
                <w:lang w:eastAsia="ru-RU"/>
              </w:rPr>
              <w:lastRenderedPageBreak/>
              <w:t>Участники программы</w:t>
            </w:r>
          </w:p>
        </w:tc>
        <w:tc>
          <w:tcPr>
            <w:tcW w:w="6867" w:type="dxa"/>
            <w:tcBorders>
              <w:top w:val="single" w:sz="4" w:space="0" w:color="000000"/>
              <w:left w:val="single" w:sz="4" w:space="0" w:color="000000"/>
              <w:bottom w:val="single" w:sz="4" w:space="0" w:color="000000"/>
              <w:right w:val="single" w:sz="4" w:space="0" w:color="000000"/>
            </w:tcBorders>
          </w:tcPr>
          <w:p w:rsidR="00D9542B" w:rsidRPr="00F12293" w:rsidRDefault="00D9542B" w:rsidP="00D9542B">
            <w:pPr>
              <w:pStyle w:val="a6"/>
              <w:ind w:left="168" w:right="142"/>
              <w:jc w:val="both"/>
              <w:rPr>
                <w:rStyle w:val="a5"/>
                <w:rFonts w:ascii="Times New Roman" w:hAnsi="Times New Roman" w:cs="Times New Roman"/>
                <w:color w:val="000000"/>
                <w:sz w:val="28"/>
                <w:szCs w:val="28"/>
                <w:u w:val="none"/>
              </w:rPr>
            </w:pPr>
            <w:r w:rsidRPr="00F12293">
              <w:rPr>
                <w:rStyle w:val="a5"/>
                <w:rFonts w:ascii="Times New Roman" w:hAnsi="Times New Roman" w:cs="Times New Roman"/>
                <w:color w:val="000000"/>
                <w:sz w:val="28"/>
                <w:szCs w:val="28"/>
                <w:u w:val="none"/>
              </w:rPr>
              <w:t>Организации и предприятия, определяемые на конкурсной основе.</w:t>
            </w:r>
          </w:p>
          <w:p w:rsidR="00D9542B" w:rsidRPr="00A43606" w:rsidRDefault="00D9542B" w:rsidP="00D9542B">
            <w:pPr>
              <w:pStyle w:val="a6"/>
              <w:ind w:left="168" w:right="142"/>
              <w:jc w:val="both"/>
              <w:rPr>
                <w:rStyle w:val="a5"/>
                <w:rFonts w:ascii="Times New Roman" w:hAnsi="Times New Roman" w:cs="Times New Roman"/>
                <w:color w:val="000000"/>
                <w:sz w:val="28"/>
                <w:szCs w:val="28"/>
              </w:rPr>
            </w:pPr>
            <w:r w:rsidRPr="000D238A">
              <w:rPr>
                <w:rFonts w:ascii="Times New Roman" w:hAnsi="Times New Roman" w:cs="Times New Roman"/>
                <w:color w:val="000000"/>
                <w:sz w:val="28"/>
                <w:szCs w:val="28"/>
                <w:lang w:eastAsia="ru-RU"/>
              </w:rPr>
              <w:t>Министерство жилищно-коммунального хозяйства Приморского края</w:t>
            </w:r>
          </w:p>
        </w:tc>
      </w:tr>
      <w:tr w:rsidR="00D9542B" w:rsidRPr="0048156D" w:rsidTr="00D9542B">
        <w:tc>
          <w:tcPr>
            <w:tcW w:w="2347" w:type="dxa"/>
            <w:tcBorders>
              <w:top w:val="single" w:sz="4" w:space="0" w:color="000000"/>
              <w:left w:val="single" w:sz="4" w:space="0" w:color="000000"/>
              <w:bottom w:val="single" w:sz="4" w:space="0" w:color="000000"/>
              <w:right w:val="nil"/>
            </w:tcBorders>
          </w:tcPr>
          <w:p w:rsidR="00D9542B" w:rsidRPr="0048156D" w:rsidRDefault="00D9542B" w:rsidP="00D9542B">
            <w:pPr>
              <w:rPr>
                <w:rFonts w:cs="Times New Roman"/>
                <w:color w:val="000000"/>
                <w:sz w:val="28"/>
                <w:szCs w:val="28"/>
                <w:lang w:eastAsia="ru-RU"/>
              </w:rPr>
            </w:pPr>
            <w:r w:rsidRPr="0048156D">
              <w:rPr>
                <w:rFonts w:cs="Times New Roman"/>
                <w:color w:val="000000"/>
                <w:sz w:val="28"/>
                <w:szCs w:val="28"/>
                <w:lang w:eastAsia="ru-RU"/>
              </w:rPr>
              <w:t>Структура муниципальной программы (подпрограммы и отдельные мероприятия)</w:t>
            </w:r>
          </w:p>
        </w:tc>
        <w:tc>
          <w:tcPr>
            <w:tcW w:w="6867" w:type="dxa"/>
            <w:tcBorders>
              <w:top w:val="single" w:sz="4" w:space="0" w:color="000000"/>
              <w:left w:val="single" w:sz="4" w:space="0" w:color="000000"/>
              <w:bottom w:val="single" w:sz="4" w:space="0" w:color="000000"/>
              <w:right w:val="single" w:sz="4" w:space="0" w:color="000000"/>
            </w:tcBorders>
          </w:tcPr>
          <w:p w:rsidR="00D9542B" w:rsidRPr="0048156D" w:rsidRDefault="00D9542B" w:rsidP="00D9542B">
            <w:pPr>
              <w:pStyle w:val="a6"/>
              <w:ind w:left="168" w:right="142"/>
              <w:jc w:val="both"/>
              <w:rPr>
                <w:rFonts w:ascii="Times New Roman" w:hAnsi="Times New Roman" w:cs="Times New Roman"/>
                <w:color w:val="000000"/>
                <w:sz w:val="28"/>
                <w:szCs w:val="28"/>
                <w:lang w:eastAsia="ru-RU"/>
              </w:rPr>
            </w:pPr>
            <w:r w:rsidRPr="00F12293">
              <w:rPr>
                <w:rStyle w:val="a5"/>
                <w:rFonts w:ascii="Times New Roman" w:hAnsi="Times New Roman" w:cs="Times New Roman"/>
                <w:color w:val="000000"/>
                <w:sz w:val="28"/>
                <w:szCs w:val="28"/>
                <w:u w:val="none"/>
              </w:rPr>
              <w:t>- муниципальная подпрограмма</w:t>
            </w:r>
            <w:r>
              <w:rPr>
                <w:rFonts w:ascii="Times New Roman" w:hAnsi="Times New Roman" w:cs="Times New Roman"/>
                <w:color w:val="000000"/>
                <w:sz w:val="28"/>
                <w:szCs w:val="28"/>
              </w:rPr>
              <w:t>:</w:t>
            </w:r>
            <w:r w:rsidRPr="0048156D">
              <w:rPr>
                <w:rFonts w:ascii="Times New Roman" w:hAnsi="Times New Roman" w:cs="Times New Roman"/>
                <w:color w:val="000000"/>
                <w:sz w:val="28"/>
                <w:szCs w:val="28"/>
              </w:rPr>
              <w:t xml:space="preserve"> «Чистая вода Дальнереченского городского округа» на 2025-2027 годы; </w:t>
            </w:r>
          </w:p>
          <w:p w:rsidR="00D9542B" w:rsidRPr="0048156D" w:rsidRDefault="00D9542B" w:rsidP="00D9542B">
            <w:pPr>
              <w:ind w:left="168" w:right="142"/>
              <w:jc w:val="both"/>
              <w:rPr>
                <w:rFonts w:cs="Times New Roman"/>
                <w:color w:val="000000"/>
                <w:sz w:val="28"/>
                <w:szCs w:val="28"/>
              </w:rPr>
            </w:pPr>
            <w:r w:rsidRPr="00F12293">
              <w:rPr>
                <w:rStyle w:val="a5"/>
                <w:rFonts w:cs="Times New Roman"/>
                <w:color w:val="000000"/>
                <w:sz w:val="28"/>
                <w:szCs w:val="28"/>
                <w:u w:val="none"/>
              </w:rPr>
              <w:t>- муниципальная подпрограмма</w:t>
            </w:r>
            <w:r>
              <w:rPr>
                <w:rFonts w:cs="Times New Roman"/>
                <w:color w:val="000000"/>
                <w:sz w:val="28"/>
                <w:szCs w:val="28"/>
              </w:rPr>
              <w:t xml:space="preserve">: </w:t>
            </w:r>
            <w:r w:rsidRPr="0048156D">
              <w:rPr>
                <w:rFonts w:cs="Times New Roman"/>
                <w:color w:val="000000"/>
                <w:sz w:val="28"/>
                <w:szCs w:val="28"/>
              </w:rPr>
              <w:t>«</w:t>
            </w:r>
            <w:r>
              <w:rPr>
                <w:rFonts w:cs="Times New Roman"/>
                <w:color w:val="000000"/>
                <w:sz w:val="28"/>
                <w:szCs w:val="28"/>
              </w:rPr>
              <w:t>Проведение к</w:t>
            </w:r>
            <w:r w:rsidRPr="0048156D">
              <w:rPr>
                <w:rFonts w:cs="Times New Roman"/>
                <w:color w:val="000000"/>
                <w:sz w:val="28"/>
                <w:szCs w:val="28"/>
              </w:rPr>
              <w:t>апитальн</w:t>
            </w:r>
            <w:r>
              <w:rPr>
                <w:rFonts w:cs="Times New Roman"/>
                <w:color w:val="000000"/>
                <w:sz w:val="28"/>
                <w:szCs w:val="28"/>
              </w:rPr>
              <w:t>ого</w:t>
            </w:r>
            <w:r w:rsidRPr="0048156D">
              <w:rPr>
                <w:rFonts w:cs="Times New Roman"/>
                <w:color w:val="000000"/>
                <w:sz w:val="28"/>
                <w:szCs w:val="28"/>
              </w:rPr>
              <w:t xml:space="preserve"> ремонт</w:t>
            </w:r>
            <w:r>
              <w:rPr>
                <w:rFonts w:cs="Times New Roman"/>
                <w:color w:val="000000"/>
                <w:sz w:val="28"/>
                <w:szCs w:val="28"/>
              </w:rPr>
              <w:t>а</w:t>
            </w:r>
            <w:r w:rsidRPr="0048156D">
              <w:rPr>
                <w:rFonts w:cs="Times New Roman"/>
                <w:color w:val="000000"/>
                <w:sz w:val="28"/>
                <w:szCs w:val="28"/>
              </w:rPr>
              <w:t xml:space="preserve"> муниципального жилищного фонда Дальнереченского городского округа» на 2025-2027 годы; </w:t>
            </w:r>
          </w:p>
          <w:p w:rsidR="00D9542B" w:rsidRPr="0048156D" w:rsidRDefault="00D9542B" w:rsidP="00D9542B">
            <w:pPr>
              <w:ind w:left="168" w:right="142"/>
              <w:jc w:val="both"/>
              <w:rPr>
                <w:rFonts w:cs="Times New Roman"/>
                <w:color w:val="000000"/>
                <w:sz w:val="28"/>
                <w:szCs w:val="28"/>
                <w:lang w:eastAsia="ru-RU"/>
              </w:rPr>
            </w:pPr>
            <w:r w:rsidRPr="00F12293">
              <w:rPr>
                <w:rStyle w:val="a5"/>
                <w:rFonts w:cs="Times New Roman"/>
                <w:color w:val="000000"/>
                <w:sz w:val="28"/>
                <w:szCs w:val="28"/>
                <w:u w:val="none"/>
              </w:rPr>
              <w:t>- муниципальная подпрограмма</w:t>
            </w:r>
            <w:r>
              <w:rPr>
                <w:rFonts w:cs="Times New Roman"/>
                <w:color w:val="000000"/>
                <w:sz w:val="28"/>
                <w:szCs w:val="28"/>
                <w:lang w:eastAsia="ru-RU"/>
              </w:rPr>
              <w:t xml:space="preserve">: </w:t>
            </w:r>
            <w:r w:rsidRPr="0048156D">
              <w:rPr>
                <w:rFonts w:cs="Times New Roman"/>
                <w:color w:val="000000"/>
                <w:sz w:val="28"/>
                <w:szCs w:val="28"/>
                <w:lang w:eastAsia="ru-RU"/>
              </w:rPr>
              <w:t>«</w:t>
            </w:r>
            <w:r w:rsidRPr="00C16833">
              <w:rPr>
                <w:bCs/>
                <w:sz w:val="28"/>
                <w:szCs w:val="28"/>
              </w:rPr>
              <w:t>Создание условий для обеспечения качественными услугами жилищно-коммунального хозяйства Дальнереченского городского округа</w:t>
            </w:r>
            <w:r w:rsidRPr="0048156D">
              <w:rPr>
                <w:rFonts w:cs="Times New Roman"/>
                <w:color w:val="000000"/>
                <w:sz w:val="28"/>
                <w:szCs w:val="28"/>
                <w:lang w:eastAsia="ru-RU"/>
              </w:rPr>
              <w:t xml:space="preserve">» </w:t>
            </w:r>
            <w:r w:rsidRPr="0048156D">
              <w:rPr>
                <w:rFonts w:cs="Times New Roman"/>
                <w:color w:val="000000"/>
                <w:sz w:val="28"/>
                <w:szCs w:val="28"/>
              </w:rPr>
              <w:t>на 2025-2027 годы</w:t>
            </w:r>
            <w:r w:rsidRPr="0048156D">
              <w:rPr>
                <w:rFonts w:cs="Times New Roman"/>
                <w:color w:val="000000"/>
                <w:sz w:val="28"/>
                <w:szCs w:val="28"/>
                <w:lang w:eastAsia="ru-RU"/>
              </w:rPr>
              <w:t xml:space="preserve">. </w:t>
            </w:r>
          </w:p>
          <w:p w:rsidR="00D9542B" w:rsidRPr="0048156D" w:rsidRDefault="00D9542B" w:rsidP="00D9542B">
            <w:pPr>
              <w:ind w:left="168" w:right="142"/>
              <w:rPr>
                <w:rFonts w:cs="Times New Roman"/>
                <w:color w:val="000000"/>
                <w:sz w:val="28"/>
                <w:szCs w:val="28"/>
                <w:u w:val="single"/>
                <w:lang w:eastAsia="ru-RU"/>
              </w:rPr>
            </w:pPr>
            <w:r w:rsidRPr="00F12293">
              <w:rPr>
                <w:rFonts w:cs="Times New Roman"/>
                <w:color w:val="000000"/>
                <w:sz w:val="28"/>
                <w:szCs w:val="28"/>
                <w:lang w:eastAsia="ru-RU"/>
              </w:rPr>
              <w:t>Отдельные мероприятия программной деятельности</w:t>
            </w:r>
            <w:r w:rsidRPr="0048156D">
              <w:rPr>
                <w:rFonts w:cs="Times New Roman"/>
                <w:color w:val="000000"/>
                <w:sz w:val="28"/>
                <w:szCs w:val="28"/>
                <w:u w:val="single"/>
                <w:lang w:eastAsia="ru-RU"/>
              </w:rPr>
              <w:t>:</w:t>
            </w:r>
          </w:p>
          <w:p w:rsidR="00D9542B" w:rsidRPr="0048156D" w:rsidRDefault="00D9542B" w:rsidP="00D9542B">
            <w:pPr>
              <w:ind w:left="168" w:right="142"/>
              <w:jc w:val="both"/>
              <w:rPr>
                <w:rFonts w:cs="Times New Roman"/>
                <w:color w:val="000000"/>
                <w:sz w:val="28"/>
                <w:szCs w:val="28"/>
                <w:lang w:eastAsia="ru-RU"/>
              </w:rPr>
            </w:pPr>
            <w:r w:rsidRPr="0048156D">
              <w:rPr>
                <w:rFonts w:cs="Times New Roman"/>
                <w:color w:val="000000"/>
                <w:sz w:val="28"/>
                <w:szCs w:val="28"/>
                <w:lang w:eastAsia="ru-RU"/>
              </w:rPr>
              <w:t>1. Взносы на капитальный ремонт общего имущества в многоквартирном доме  за муниципальный жилищный фонд на счёт регионального оператора Фонда Приморского края «Фонд капитального ремонта многоква</w:t>
            </w:r>
            <w:r>
              <w:rPr>
                <w:rFonts w:cs="Times New Roman"/>
                <w:color w:val="000000"/>
                <w:sz w:val="28"/>
                <w:szCs w:val="28"/>
                <w:lang w:eastAsia="ru-RU"/>
              </w:rPr>
              <w:t>ртирных домов Приморского края»</w:t>
            </w:r>
            <w:r w:rsidRPr="0048156D">
              <w:rPr>
                <w:rFonts w:cs="Times New Roman"/>
                <w:color w:val="000000"/>
                <w:sz w:val="28"/>
                <w:szCs w:val="28"/>
                <w:lang w:eastAsia="ru-RU"/>
              </w:rPr>
              <w:t xml:space="preserve"> в рамках реализации Закона Приморского края от 07.08.2013 № 227-КЗ «О системе капитального ремонта многоквартирных домов в Приморском крае».</w:t>
            </w:r>
          </w:p>
          <w:p w:rsidR="00D9542B" w:rsidRDefault="00D9542B" w:rsidP="00D9542B">
            <w:pPr>
              <w:ind w:left="168" w:right="142"/>
              <w:jc w:val="both"/>
              <w:rPr>
                <w:rFonts w:cs="Times New Roman"/>
                <w:color w:val="000000"/>
                <w:sz w:val="28"/>
                <w:szCs w:val="28"/>
                <w:lang w:eastAsia="ru-RU"/>
              </w:rPr>
            </w:pPr>
            <w:r w:rsidRPr="0048156D">
              <w:rPr>
                <w:rFonts w:cs="Times New Roman"/>
                <w:color w:val="000000"/>
                <w:sz w:val="28"/>
                <w:szCs w:val="28"/>
                <w:lang w:eastAsia="ru-RU"/>
              </w:rPr>
              <w:t>2. Организация снабжения населения твёрдым  топливом (дровами) за счёт средств субсидии, полученной из краевого бюджета</w:t>
            </w:r>
            <w:r>
              <w:rPr>
                <w:rFonts w:cs="Times New Roman"/>
                <w:color w:val="000000"/>
                <w:sz w:val="28"/>
                <w:szCs w:val="28"/>
                <w:lang w:eastAsia="ru-RU"/>
              </w:rPr>
              <w:t xml:space="preserve"> на условиях </w:t>
            </w:r>
            <w:proofErr w:type="spellStart"/>
            <w:r>
              <w:rPr>
                <w:rFonts w:cs="Times New Roman"/>
                <w:color w:val="000000"/>
                <w:sz w:val="28"/>
                <w:szCs w:val="28"/>
                <w:lang w:eastAsia="ru-RU"/>
              </w:rPr>
              <w:t>соффинансирования</w:t>
            </w:r>
            <w:proofErr w:type="spellEnd"/>
            <w:r>
              <w:rPr>
                <w:rFonts w:cs="Times New Roman"/>
                <w:color w:val="000000"/>
                <w:sz w:val="28"/>
                <w:szCs w:val="28"/>
                <w:lang w:eastAsia="ru-RU"/>
              </w:rPr>
              <w:t>.</w:t>
            </w:r>
          </w:p>
          <w:p w:rsidR="00D9542B" w:rsidRPr="0048156D" w:rsidRDefault="00D9542B" w:rsidP="00D9542B">
            <w:pPr>
              <w:ind w:left="168" w:right="142"/>
              <w:jc w:val="both"/>
              <w:rPr>
                <w:rFonts w:cs="Times New Roman"/>
                <w:color w:val="000000"/>
                <w:sz w:val="28"/>
                <w:szCs w:val="28"/>
                <w:u w:val="single"/>
                <w:lang w:eastAsia="ru-RU"/>
              </w:rPr>
            </w:pPr>
            <w:r>
              <w:rPr>
                <w:rFonts w:cs="Times New Roman"/>
                <w:color w:val="000000"/>
                <w:sz w:val="28"/>
                <w:szCs w:val="28"/>
                <w:lang w:eastAsia="ru-RU"/>
              </w:rPr>
              <w:t>3. Мероприятия в области коммунального хозяйства.</w:t>
            </w:r>
          </w:p>
        </w:tc>
      </w:tr>
      <w:tr w:rsidR="00D9542B" w:rsidRPr="0048156D" w:rsidTr="00D9542B">
        <w:tc>
          <w:tcPr>
            <w:tcW w:w="2347" w:type="dxa"/>
            <w:tcBorders>
              <w:top w:val="single" w:sz="4" w:space="0" w:color="000000"/>
              <w:left w:val="single" w:sz="4" w:space="0" w:color="000000"/>
              <w:bottom w:val="single" w:sz="4" w:space="0" w:color="000000"/>
              <w:right w:val="nil"/>
            </w:tcBorders>
          </w:tcPr>
          <w:p w:rsidR="00D9542B" w:rsidRPr="0048156D" w:rsidRDefault="00D9542B" w:rsidP="00D9542B">
            <w:pPr>
              <w:rPr>
                <w:rFonts w:cs="Times New Roman"/>
                <w:color w:val="000000"/>
                <w:sz w:val="28"/>
                <w:szCs w:val="28"/>
                <w:lang w:eastAsia="ru-RU"/>
              </w:rPr>
            </w:pPr>
            <w:r w:rsidRPr="0048156D">
              <w:rPr>
                <w:rFonts w:cs="Times New Roman"/>
                <w:color w:val="000000"/>
                <w:sz w:val="28"/>
                <w:szCs w:val="28"/>
                <w:lang w:eastAsia="ru-RU"/>
              </w:rPr>
              <w:t>Цели муниципальной программы</w:t>
            </w:r>
          </w:p>
        </w:tc>
        <w:tc>
          <w:tcPr>
            <w:tcW w:w="6867" w:type="dxa"/>
            <w:tcBorders>
              <w:top w:val="single" w:sz="4" w:space="0" w:color="000000"/>
              <w:left w:val="single" w:sz="4" w:space="0" w:color="000000"/>
              <w:bottom w:val="single" w:sz="4" w:space="0" w:color="000000"/>
              <w:right w:val="single" w:sz="4" w:space="0" w:color="000000"/>
            </w:tcBorders>
          </w:tcPr>
          <w:p w:rsidR="00D9542B" w:rsidRDefault="00D9542B" w:rsidP="00D9542B">
            <w:pPr>
              <w:pStyle w:val="ConsPlusNormal"/>
              <w:ind w:firstLine="0"/>
              <w:jc w:val="both"/>
              <w:rPr>
                <w:rFonts w:ascii="Times New Roman" w:hAnsi="Times New Roman" w:cs="Times New Roman"/>
                <w:color w:val="000000"/>
                <w:sz w:val="28"/>
                <w:szCs w:val="28"/>
              </w:rPr>
            </w:pPr>
            <w:r w:rsidRPr="0048156D">
              <w:rPr>
                <w:rFonts w:ascii="Times New Roman" w:hAnsi="Times New Roman" w:cs="Times New Roman"/>
                <w:color w:val="000000"/>
                <w:sz w:val="28"/>
                <w:szCs w:val="28"/>
              </w:rPr>
              <w:t xml:space="preserve"> </w:t>
            </w:r>
            <w:r w:rsidRPr="00882CF7">
              <w:rPr>
                <w:rFonts w:ascii="Times New Roman" w:hAnsi="Times New Roman" w:cs="Times New Roman"/>
                <w:color w:val="000000"/>
                <w:sz w:val="28"/>
                <w:szCs w:val="28"/>
              </w:rPr>
              <w:t xml:space="preserve">- повышение качества и доступности, </w:t>
            </w:r>
            <w:proofErr w:type="gramStart"/>
            <w:r w:rsidRPr="00882CF7">
              <w:rPr>
                <w:rFonts w:ascii="Times New Roman" w:hAnsi="Times New Roman" w:cs="Times New Roman"/>
                <w:color w:val="000000"/>
                <w:sz w:val="28"/>
                <w:szCs w:val="28"/>
              </w:rPr>
              <w:t>предоставляемых</w:t>
            </w:r>
            <w:proofErr w:type="gramEnd"/>
          </w:p>
          <w:p w:rsidR="00D9542B" w:rsidRDefault="00D9542B" w:rsidP="00D9542B">
            <w:pPr>
              <w:pStyle w:val="ConsPlusNormal"/>
              <w:ind w:firstLine="0"/>
              <w:jc w:val="both"/>
              <w:rPr>
                <w:rFonts w:ascii="Times New Roman" w:hAnsi="Times New Roman" w:cs="Times New Roman"/>
                <w:color w:val="000000"/>
                <w:sz w:val="28"/>
                <w:szCs w:val="28"/>
              </w:rPr>
            </w:pPr>
            <w:r w:rsidRPr="00882CF7">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Pr="00882CF7">
              <w:rPr>
                <w:rFonts w:ascii="Times New Roman" w:hAnsi="Times New Roman" w:cs="Times New Roman"/>
                <w:color w:val="000000"/>
                <w:sz w:val="28"/>
                <w:szCs w:val="28"/>
              </w:rPr>
              <w:t xml:space="preserve">населению услуг жилищно-коммунального хозяйства </w:t>
            </w:r>
          </w:p>
          <w:p w:rsidR="00D9542B" w:rsidRPr="00882CF7" w:rsidRDefault="00D9542B" w:rsidP="00D9542B">
            <w:pPr>
              <w:pStyle w:val="ConsPlusNormal"/>
              <w:ind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882CF7">
              <w:rPr>
                <w:rFonts w:ascii="Times New Roman" w:hAnsi="Times New Roman" w:cs="Times New Roman"/>
                <w:color w:val="000000"/>
                <w:sz w:val="28"/>
                <w:szCs w:val="28"/>
              </w:rPr>
              <w:t xml:space="preserve">на территории Дальнереченского городского округа; </w:t>
            </w:r>
          </w:p>
          <w:p w:rsidR="00D9542B" w:rsidRDefault="00D9542B" w:rsidP="00D9542B">
            <w:pPr>
              <w:ind w:right="118"/>
              <w:jc w:val="both"/>
              <w:rPr>
                <w:rFonts w:cs="Times New Roman"/>
                <w:color w:val="000000"/>
                <w:sz w:val="28"/>
                <w:szCs w:val="28"/>
              </w:rPr>
            </w:pPr>
            <w:r w:rsidRPr="00882CF7">
              <w:rPr>
                <w:rFonts w:cs="Times New Roman"/>
                <w:color w:val="000000"/>
                <w:sz w:val="28"/>
                <w:szCs w:val="28"/>
              </w:rPr>
              <w:t>-капитальный ремонт модернизация систем водоснабжения,</w:t>
            </w:r>
          </w:p>
          <w:p w:rsidR="00D9542B" w:rsidRDefault="00D9542B" w:rsidP="00D9542B">
            <w:pPr>
              <w:ind w:right="118"/>
              <w:jc w:val="both"/>
              <w:rPr>
                <w:rFonts w:cs="Times New Roman"/>
                <w:color w:val="000000"/>
                <w:sz w:val="28"/>
                <w:szCs w:val="28"/>
              </w:rPr>
            </w:pPr>
            <w:r w:rsidRPr="00882CF7">
              <w:rPr>
                <w:rFonts w:cs="Times New Roman"/>
                <w:color w:val="000000"/>
                <w:sz w:val="28"/>
                <w:szCs w:val="28"/>
              </w:rPr>
              <w:t xml:space="preserve"> водоотведения на территории Дальнереченского</w:t>
            </w:r>
          </w:p>
          <w:p w:rsidR="00D9542B" w:rsidRPr="00882CF7" w:rsidRDefault="00D9542B" w:rsidP="00D9542B">
            <w:pPr>
              <w:ind w:right="118"/>
              <w:jc w:val="both"/>
              <w:rPr>
                <w:rFonts w:cs="Times New Roman"/>
                <w:color w:val="000000"/>
                <w:sz w:val="28"/>
                <w:szCs w:val="28"/>
              </w:rPr>
            </w:pPr>
            <w:r w:rsidRPr="00882CF7">
              <w:rPr>
                <w:rFonts w:cs="Times New Roman"/>
                <w:color w:val="000000"/>
                <w:sz w:val="28"/>
                <w:szCs w:val="28"/>
              </w:rPr>
              <w:t xml:space="preserve"> городского округа;</w:t>
            </w:r>
          </w:p>
          <w:p w:rsidR="00D9542B" w:rsidRDefault="00D9542B" w:rsidP="00D9542B">
            <w:pPr>
              <w:jc w:val="both"/>
              <w:rPr>
                <w:rFonts w:cs="Times New Roman"/>
                <w:color w:val="000000"/>
                <w:sz w:val="28"/>
                <w:szCs w:val="28"/>
              </w:rPr>
            </w:pPr>
            <w:r>
              <w:rPr>
                <w:rFonts w:cs="Times New Roman"/>
                <w:color w:val="000000"/>
                <w:sz w:val="28"/>
                <w:szCs w:val="28"/>
              </w:rPr>
              <w:t>-у</w:t>
            </w:r>
            <w:r w:rsidRPr="008C073D">
              <w:rPr>
                <w:rFonts w:cs="Times New Roman"/>
                <w:color w:val="000000"/>
                <w:sz w:val="28"/>
                <w:szCs w:val="28"/>
              </w:rPr>
              <w:t>странение физического износа, поддержание и улучшени</w:t>
            </w:r>
            <w:r>
              <w:rPr>
                <w:rFonts w:cs="Times New Roman"/>
                <w:color w:val="000000"/>
                <w:sz w:val="28"/>
                <w:szCs w:val="28"/>
              </w:rPr>
              <w:t>е</w:t>
            </w:r>
          </w:p>
          <w:p w:rsidR="00D9542B" w:rsidRPr="008C073D" w:rsidRDefault="00D9542B" w:rsidP="00D9542B">
            <w:pPr>
              <w:jc w:val="both"/>
              <w:rPr>
                <w:rFonts w:cs="Times New Roman"/>
                <w:color w:val="000000"/>
                <w:sz w:val="28"/>
                <w:szCs w:val="28"/>
              </w:rPr>
            </w:pPr>
            <w:r w:rsidRPr="008C073D">
              <w:rPr>
                <w:rFonts w:cs="Times New Roman"/>
                <w:color w:val="000000"/>
                <w:sz w:val="28"/>
                <w:szCs w:val="28"/>
              </w:rPr>
              <w:t xml:space="preserve"> </w:t>
            </w:r>
            <w:r>
              <w:rPr>
                <w:rFonts w:cs="Times New Roman"/>
                <w:color w:val="000000"/>
                <w:sz w:val="28"/>
                <w:szCs w:val="28"/>
              </w:rPr>
              <w:t xml:space="preserve"> </w:t>
            </w:r>
            <w:r w:rsidRPr="008C073D">
              <w:rPr>
                <w:rFonts w:cs="Times New Roman"/>
                <w:color w:val="000000"/>
                <w:sz w:val="28"/>
                <w:szCs w:val="28"/>
              </w:rPr>
              <w:t>технического состояния жилищного фонда.</w:t>
            </w:r>
          </w:p>
          <w:p w:rsidR="00D9542B" w:rsidRDefault="00D9542B" w:rsidP="00D9542B">
            <w:pPr>
              <w:jc w:val="both"/>
              <w:rPr>
                <w:rFonts w:cs="Times New Roman"/>
                <w:sz w:val="28"/>
                <w:szCs w:val="28"/>
              </w:rPr>
            </w:pPr>
            <w:r w:rsidRPr="008C073D">
              <w:rPr>
                <w:rFonts w:cs="Times New Roman"/>
                <w:color w:val="000000"/>
                <w:sz w:val="28"/>
                <w:szCs w:val="28"/>
              </w:rPr>
              <w:t> </w:t>
            </w:r>
            <w:r>
              <w:rPr>
                <w:rFonts w:cs="Times New Roman"/>
                <w:color w:val="000000"/>
                <w:sz w:val="28"/>
                <w:szCs w:val="28"/>
              </w:rPr>
              <w:t>-у</w:t>
            </w:r>
            <w:r w:rsidRPr="008C073D">
              <w:rPr>
                <w:rFonts w:cs="Times New Roman"/>
                <w:color w:val="000000"/>
                <w:sz w:val="28"/>
                <w:szCs w:val="28"/>
              </w:rPr>
              <w:t xml:space="preserve">величение </w:t>
            </w:r>
            <w:r w:rsidRPr="008C073D">
              <w:rPr>
                <w:rFonts w:cs="Times New Roman"/>
                <w:sz w:val="28"/>
                <w:szCs w:val="28"/>
              </w:rPr>
              <w:t xml:space="preserve">общей площади </w:t>
            </w:r>
            <w:proofErr w:type="gramStart"/>
            <w:r w:rsidRPr="008C073D">
              <w:rPr>
                <w:rFonts w:cs="Times New Roman"/>
                <w:sz w:val="28"/>
                <w:szCs w:val="28"/>
              </w:rPr>
              <w:t>отремонтированных</w:t>
            </w:r>
            <w:proofErr w:type="gramEnd"/>
            <w:r w:rsidRPr="008C073D">
              <w:rPr>
                <w:rFonts w:cs="Times New Roman"/>
                <w:sz w:val="28"/>
                <w:szCs w:val="28"/>
              </w:rPr>
              <w:t xml:space="preserve"> жилых</w:t>
            </w:r>
          </w:p>
          <w:p w:rsidR="00D9542B" w:rsidRDefault="00D9542B" w:rsidP="00D9542B">
            <w:pPr>
              <w:jc w:val="both"/>
            </w:pPr>
            <w:r w:rsidRPr="008C073D">
              <w:rPr>
                <w:rFonts w:cs="Times New Roman"/>
                <w:sz w:val="28"/>
                <w:szCs w:val="28"/>
              </w:rPr>
              <w:t xml:space="preserve"> помещений</w:t>
            </w:r>
          </w:p>
          <w:p w:rsidR="00D9542B" w:rsidRDefault="00D9542B" w:rsidP="00D9542B">
            <w:pPr>
              <w:jc w:val="both"/>
              <w:rPr>
                <w:rFonts w:cs="Times New Roman"/>
                <w:color w:val="000000"/>
                <w:sz w:val="28"/>
                <w:szCs w:val="28"/>
              </w:rPr>
            </w:pPr>
            <w:r>
              <w:rPr>
                <w:rFonts w:cs="Times New Roman"/>
                <w:color w:val="000000"/>
                <w:sz w:val="28"/>
                <w:szCs w:val="28"/>
              </w:rPr>
              <w:t xml:space="preserve">- </w:t>
            </w:r>
            <w:r w:rsidRPr="00751B3B">
              <w:rPr>
                <w:rFonts w:cs="Times New Roman"/>
                <w:color w:val="000000"/>
                <w:sz w:val="28"/>
                <w:szCs w:val="28"/>
              </w:rPr>
              <w:t xml:space="preserve">повышение качества и доступности, </w:t>
            </w:r>
            <w:proofErr w:type="gramStart"/>
            <w:r w:rsidRPr="00751B3B">
              <w:rPr>
                <w:rFonts w:cs="Times New Roman"/>
                <w:color w:val="000000"/>
                <w:sz w:val="28"/>
                <w:szCs w:val="28"/>
              </w:rPr>
              <w:t>предоставляемых</w:t>
            </w:r>
            <w:proofErr w:type="gramEnd"/>
            <w:r w:rsidRPr="00751B3B">
              <w:rPr>
                <w:rFonts w:cs="Times New Roman"/>
                <w:color w:val="000000"/>
                <w:sz w:val="28"/>
                <w:szCs w:val="28"/>
              </w:rPr>
              <w:t xml:space="preserve"> </w:t>
            </w:r>
          </w:p>
          <w:p w:rsidR="00D9542B" w:rsidRDefault="00D9542B" w:rsidP="00D9542B">
            <w:pPr>
              <w:jc w:val="both"/>
              <w:rPr>
                <w:rFonts w:cs="Times New Roman"/>
                <w:color w:val="000000"/>
                <w:sz w:val="28"/>
                <w:szCs w:val="28"/>
              </w:rPr>
            </w:pPr>
            <w:r>
              <w:rPr>
                <w:rFonts w:cs="Times New Roman"/>
                <w:color w:val="000000"/>
                <w:sz w:val="28"/>
                <w:szCs w:val="28"/>
              </w:rPr>
              <w:t xml:space="preserve"> </w:t>
            </w:r>
            <w:r w:rsidRPr="00751B3B">
              <w:rPr>
                <w:rFonts w:cs="Times New Roman"/>
                <w:color w:val="000000"/>
                <w:sz w:val="28"/>
                <w:szCs w:val="28"/>
              </w:rPr>
              <w:t>населению жилищно-коммунальных услуг</w:t>
            </w:r>
            <w:r>
              <w:rPr>
                <w:rFonts w:cs="Times New Roman"/>
                <w:color w:val="000000"/>
                <w:sz w:val="28"/>
                <w:szCs w:val="28"/>
              </w:rPr>
              <w:t xml:space="preserve"> </w:t>
            </w:r>
            <w:r w:rsidRPr="00751B3B">
              <w:rPr>
                <w:rFonts w:cs="Times New Roman"/>
                <w:color w:val="000000"/>
                <w:sz w:val="28"/>
                <w:szCs w:val="28"/>
              </w:rPr>
              <w:t xml:space="preserve">обеспечение </w:t>
            </w:r>
          </w:p>
          <w:p w:rsidR="00D9542B" w:rsidRDefault="00D9542B" w:rsidP="00D9542B">
            <w:pPr>
              <w:jc w:val="both"/>
              <w:rPr>
                <w:rFonts w:cs="Times New Roman"/>
                <w:color w:val="000000"/>
                <w:sz w:val="28"/>
                <w:szCs w:val="28"/>
              </w:rPr>
            </w:pPr>
            <w:r>
              <w:rPr>
                <w:rFonts w:cs="Times New Roman"/>
                <w:color w:val="000000"/>
                <w:sz w:val="28"/>
                <w:szCs w:val="28"/>
              </w:rPr>
              <w:lastRenderedPageBreak/>
              <w:t xml:space="preserve"> </w:t>
            </w:r>
            <w:r w:rsidRPr="00751B3B">
              <w:rPr>
                <w:rFonts w:cs="Times New Roman"/>
                <w:color w:val="000000"/>
                <w:sz w:val="28"/>
                <w:szCs w:val="28"/>
              </w:rPr>
              <w:t xml:space="preserve">населения качественной питьевой водой из источников </w:t>
            </w:r>
          </w:p>
          <w:p w:rsidR="00D9542B" w:rsidRDefault="00D9542B" w:rsidP="00D9542B">
            <w:pPr>
              <w:jc w:val="both"/>
              <w:rPr>
                <w:rFonts w:cs="Times New Roman"/>
                <w:color w:val="000000"/>
                <w:sz w:val="28"/>
                <w:szCs w:val="28"/>
              </w:rPr>
            </w:pPr>
            <w:r>
              <w:rPr>
                <w:rFonts w:cs="Times New Roman"/>
                <w:color w:val="000000"/>
                <w:sz w:val="28"/>
                <w:szCs w:val="28"/>
              </w:rPr>
              <w:t xml:space="preserve"> </w:t>
            </w:r>
            <w:r w:rsidRPr="00751B3B">
              <w:rPr>
                <w:rFonts w:cs="Times New Roman"/>
                <w:color w:val="000000"/>
                <w:sz w:val="28"/>
                <w:szCs w:val="28"/>
              </w:rPr>
              <w:t>водоснабжения на территории Дальнереченского городского</w:t>
            </w:r>
          </w:p>
          <w:p w:rsidR="00D9542B" w:rsidRPr="00C16833" w:rsidRDefault="00D9542B" w:rsidP="00D9542B">
            <w:pPr>
              <w:jc w:val="both"/>
            </w:pPr>
            <w:r w:rsidRPr="00751B3B">
              <w:rPr>
                <w:rFonts w:cs="Times New Roman"/>
                <w:color w:val="000000"/>
                <w:sz w:val="28"/>
                <w:szCs w:val="28"/>
              </w:rPr>
              <w:t xml:space="preserve"> округа</w:t>
            </w:r>
          </w:p>
        </w:tc>
      </w:tr>
      <w:tr w:rsidR="00D9542B" w:rsidRPr="0048156D" w:rsidTr="00D9542B">
        <w:tc>
          <w:tcPr>
            <w:tcW w:w="2347" w:type="dxa"/>
            <w:tcBorders>
              <w:top w:val="single" w:sz="4" w:space="0" w:color="000000"/>
              <w:left w:val="single" w:sz="4" w:space="0" w:color="000000"/>
              <w:bottom w:val="single" w:sz="4" w:space="0" w:color="000000"/>
              <w:right w:val="nil"/>
            </w:tcBorders>
          </w:tcPr>
          <w:p w:rsidR="00D9542B" w:rsidRPr="0048156D" w:rsidRDefault="00D9542B" w:rsidP="00D9542B">
            <w:pPr>
              <w:rPr>
                <w:rFonts w:cs="Times New Roman"/>
                <w:color w:val="000000"/>
                <w:sz w:val="28"/>
                <w:szCs w:val="28"/>
                <w:lang w:eastAsia="ru-RU"/>
              </w:rPr>
            </w:pPr>
            <w:r w:rsidRPr="0048156D">
              <w:rPr>
                <w:rFonts w:cs="Times New Roman"/>
                <w:color w:val="000000"/>
                <w:sz w:val="28"/>
                <w:szCs w:val="28"/>
                <w:lang w:eastAsia="ru-RU"/>
              </w:rPr>
              <w:lastRenderedPageBreak/>
              <w:t>Задачи муниципальной программы</w:t>
            </w:r>
          </w:p>
        </w:tc>
        <w:tc>
          <w:tcPr>
            <w:tcW w:w="6867" w:type="dxa"/>
            <w:tcBorders>
              <w:top w:val="single" w:sz="4" w:space="0" w:color="000000"/>
              <w:left w:val="single" w:sz="4" w:space="0" w:color="000000"/>
              <w:bottom w:val="single" w:sz="4" w:space="0" w:color="000000"/>
              <w:right w:val="single" w:sz="4" w:space="0" w:color="000000"/>
            </w:tcBorders>
          </w:tcPr>
          <w:p w:rsidR="00D9542B" w:rsidRPr="00882CF7" w:rsidRDefault="00D9542B" w:rsidP="00D9542B">
            <w:pPr>
              <w:ind w:right="118"/>
              <w:jc w:val="both"/>
              <w:rPr>
                <w:rFonts w:cs="Times New Roman"/>
                <w:color w:val="000000"/>
                <w:sz w:val="28"/>
                <w:szCs w:val="28"/>
              </w:rPr>
            </w:pPr>
            <w:r w:rsidRPr="00882CF7">
              <w:rPr>
                <w:rFonts w:cs="Times New Roman"/>
                <w:color w:val="000000"/>
                <w:sz w:val="28"/>
                <w:szCs w:val="28"/>
              </w:rPr>
              <w:t xml:space="preserve">Строительство двух новых объектов – канализационные очистные сооружения по ул. Постышева, 51 </w:t>
            </w:r>
            <w:r>
              <w:rPr>
                <w:rFonts w:cs="Times New Roman"/>
                <w:color w:val="000000"/>
                <w:sz w:val="28"/>
                <w:szCs w:val="28"/>
              </w:rPr>
              <w:t>и</w:t>
            </w:r>
            <w:r w:rsidRPr="00882CF7">
              <w:rPr>
                <w:rFonts w:cs="Times New Roman"/>
                <w:color w:val="000000"/>
                <w:sz w:val="28"/>
                <w:szCs w:val="28"/>
              </w:rPr>
              <w:t xml:space="preserve"> ул. </w:t>
            </w:r>
            <w:proofErr w:type="gramStart"/>
            <w:r w:rsidRPr="00882CF7">
              <w:rPr>
                <w:rFonts w:cs="Times New Roman"/>
                <w:color w:val="000000"/>
                <w:sz w:val="28"/>
                <w:szCs w:val="28"/>
              </w:rPr>
              <w:t>Строительная</w:t>
            </w:r>
            <w:proofErr w:type="gramEnd"/>
            <w:r w:rsidRPr="00882CF7">
              <w:rPr>
                <w:rFonts w:cs="Times New Roman"/>
                <w:color w:val="000000"/>
                <w:sz w:val="28"/>
                <w:szCs w:val="28"/>
              </w:rPr>
              <w:t xml:space="preserve"> 1а, в г. Дальнереченск; </w:t>
            </w:r>
          </w:p>
          <w:p w:rsidR="00D9542B" w:rsidRDefault="00D9542B" w:rsidP="00D9542B">
            <w:pPr>
              <w:jc w:val="both"/>
              <w:rPr>
                <w:rFonts w:cs="Times New Roman"/>
                <w:sz w:val="28"/>
                <w:szCs w:val="28"/>
              </w:rPr>
            </w:pPr>
            <w:r>
              <w:rPr>
                <w:rFonts w:cs="Times New Roman"/>
                <w:color w:val="000000"/>
                <w:sz w:val="28"/>
                <w:szCs w:val="28"/>
              </w:rPr>
              <w:t xml:space="preserve">     </w:t>
            </w:r>
            <w:r w:rsidRPr="00882CF7">
              <w:rPr>
                <w:rFonts w:cs="Times New Roman"/>
                <w:color w:val="000000"/>
                <w:sz w:val="28"/>
                <w:szCs w:val="28"/>
              </w:rPr>
              <w:t>Повышение к</w:t>
            </w:r>
            <w:r w:rsidRPr="00882CF7">
              <w:rPr>
                <w:rFonts w:cs="Times New Roman"/>
                <w:sz w:val="28"/>
                <w:szCs w:val="28"/>
              </w:rPr>
              <w:t>оличества построенных и реконструированных объектов водоснабжения и водоотведения</w:t>
            </w:r>
            <w:r>
              <w:rPr>
                <w:rFonts w:cs="Times New Roman"/>
                <w:sz w:val="28"/>
                <w:szCs w:val="28"/>
              </w:rPr>
              <w:t>.</w:t>
            </w:r>
          </w:p>
          <w:p w:rsidR="00D9542B" w:rsidRPr="00882CF7" w:rsidRDefault="00D9542B" w:rsidP="00D9542B">
            <w:pPr>
              <w:ind w:right="118"/>
              <w:jc w:val="both"/>
              <w:rPr>
                <w:rFonts w:cs="Times New Roman"/>
                <w:color w:val="000000"/>
                <w:sz w:val="28"/>
                <w:szCs w:val="28"/>
              </w:rPr>
            </w:pPr>
            <w:r>
              <w:rPr>
                <w:rFonts w:cs="Times New Roman"/>
                <w:color w:val="000000"/>
                <w:sz w:val="28"/>
                <w:szCs w:val="28"/>
              </w:rPr>
              <w:t xml:space="preserve">     </w:t>
            </w:r>
            <w:r w:rsidRPr="00882CF7">
              <w:rPr>
                <w:rFonts w:cs="Times New Roman"/>
                <w:color w:val="000000"/>
                <w:sz w:val="28"/>
                <w:szCs w:val="28"/>
              </w:rPr>
              <w:t xml:space="preserve">Получение </w:t>
            </w:r>
            <w:r w:rsidRPr="00882CF7">
              <w:rPr>
                <w:rFonts w:cs="Times New Roman"/>
                <w:sz w:val="28"/>
                <w:szCs w:val="28"/>
              </w:rPr>
              <w:t>заключений, обследование жилых помещений на предмет технического заключения о пригодности к проживанию (проведение ремонта или списание)</w:t>
            </w:r>
            <w:r w:rsidRPr="00882CF7">
              <w:rPr>
                <w:rFonts w:cs="Times New Roman"/>
                <w:color w:val="000000"/>
                <w:sz w:val="28"/>
                <w:szCs w:val="28"/>
              </w:rPr>
              <w:t>;</w:t>
            </w:r>
          </w:p>
          <w:p w:rsidR="00D9542B" w:rsidRDefault="00D9542B" w:rsidP="00D9542B">
            <w:pPr>
              <w:jc w:val="both"/>
              <w:rPr>
                <w:rFonts w:cs="Times New Roman"/>
                <w:color w:val="000000"/>
                <w:sz w:val="28"/>
                <w:szCs w:val="28"/>
              </w:rPr>
            </w:pPr>
            <w:r>
              <w:rPr>
                <w:rFonts w:cs="Times New Roman"/>
                <w:color w:val="000000"/>
                <w:sz w:val="28"/>
                <w:szCs w:val="28"/>
              </w:rPr>
              <w:t xml:space="preserve">      </w:t>
            </w:r>
            <w:r w:rsidRPr="00882CF7">
              <w:rPr>
                <w:rFonts w:cs="Times New Roman"/>
                <w:color w:val="000000"/>
                <w:sz w:val="28"/>
                <w:szCs w:val="28"/>
              </w:rPr>
              <w:t>Выполнение ремонта жилищного фонда</w:t>
            </w:r>
            <w:r>
              <w:rPr>
                <w:rFonts w:cs="Times New Roman"/>
                <w:color w:val="000000"/>
                <w:sz w:val="28"/>
                <w:szCs w:val="28"/>
              </w:rPr>
              <w:t>;</w:t>
            </w:r>
          </w:p>
          <w:p w:rsidR="00D9542B" w:rsidRDefault="00D9542B" w:rsidP="00D9542B">
            <w:pPr>
              <w:ind w:right="142"/>
              <w:jc w:val="both"/>
              <w:rPr>
                <w:rFonts w:cs="Times New Roman"/>
                <w:color w:val="000000"/>
                <w:sz w:val="28"/>
                <w:szCs w:val="28"/>
                <w:lang w:eastAsia="ru-RU"/>
              </w:rPr>
            </w:pPr>
            <w:r>
              <w:rPr>
                <w:rFonts w:cs="Times New Roman"/>
                <w:color w:val="000000"/>
                <w:sz w:val="28"/>
                <w:szCs w:val="28"/>
              </w:rPr>
              <w:t xml:space="preserve">      О</w:t>
            </w:r>
            <w:r w:rsidRPr="00ED0B45">
              <w:rPr>
                <w:rFonts w:cs="Times New Roman"/>
                <w:bCs/>
                <w:iCs/>
                <w:sz w:val="28"/>
                <w:szCs w:val="28"/>
              </w:rPr>
              <w:t>борудование водонапорных скважин и водозаборов, в пределах 1-го пояса зоны санитарной охраны предупредительными знаками, устройствами для замера уровня подземных вод и др</w:t>
            </w:r>
            <w:r>
              <w:rPr>
                <w:rFonts w:cs="Times New Roman"/>
                <w:bCs/>
                <w:iCs/>
                <w:sz w:val="28"/>
                <w:szCs w:val="28"/>
              </w:rPr>
              <w:t>.;</w:t>
            </w:r>
            <w:r w:rsidRPr="0048156D">
              <w:rPr>
                <w:rFonts w:cs="Times New Roman"/>
                <w:color w:val="000000"/>
                <w:sz w:val="28"/>
                <w:szCs w:val="28"/>
                <w:lang w:eastAsia="ru-RU"/>
              </w:rPr>
              <w:t xml:space="preserve"> </w:t>
            </w:r>
          </w:p>
          <w:p w:rsidR="00D9542B" w:rsidRDefault="00D9542B" w:rsidP="00D9542B">
            <w:pPr>
              <w:jc w:val="both"/>
              <w:outlineLvl w:val="0"/>
              <w:rPr>
                <w:rFonts w:cs="Times New Roman"/>
                <w:color w:val="000000"/>
                <w:sz w:val="28"/>
                <w:szCs w:val="28"/>
              </w:rPr>
            </w:pPr>
            <w:r>
              <w:rPr>
                <w:rFonts w:cs="Times New Roman"/>
                <w:color w:val="000000"/>
                <w:sz w:val="28"/>
                <w:szCs w:val="28"/>
              </w:rPr>
              <w:t xml:space="preserve">       </w:t>
            </w:r>
            <w:r w:rsidRPr="00F77F6E">
              <w:rPr>
                <w:rFonts w:cs="Times New Roman"/>
                <w:color w:val="000000"/>
                <w:sz w:val="28"/>
                <w:szCs w:val="28"/>
              </w:rPr>
              <w:t>Обеспечение населения, проживающего в  домах с печным отоплением, твердым топливом</w:t>
            </w:r>
            <w:r>
              <w:rPr>
                <w:rFonts w:cs="Times New Roman"/>
                <w:color w:val="000000"/>
                <w:sz w:val="28"/>
                <w:szCs w:val="28"/>
              </w:rPr>
              <w:t>;</w:t>
            </w:r>
          </w:p>
          <w:p w:rsidR="00D9542B" w:rsidRDefault="00D9542B" w:rsidP="00D9542B">
            <w:pPr>
              <w:pStyle w:val="a6"/>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C87504">
              <w:rPr>
                <w:rFonts w:ascii="Times New Roman" w:hAnsi="Times New Roman" w:cs="Times New Roman"/>
                <w:color w:val="000000"/>
                <w:sz w:val="28"/>
                <w:szCs w:val="28"/>
              </w:rPr>
              <w:t>Обеспечение оплаты взносов на формирование фонда капитального ремонта</w:t>
            </w:r>
            <w:r>
              <w:rPr>
                <w:rFonts w:ascii="Times New Roman" w:hAnsi="Times New Roman" w:cs="Times New Roman"/>
                <w:color w:val="000000"/>
                <w:sz w:val="28"/>
                <w:szCs w:val="28"/>
              </w:rPr>
              <w:t>;</w:t>
            </w:r>
          </w:p>
          <w:p w:rsidR="00D9542B" w:rsidRPr="0048156D" w:rsidRDefault="00D9542B" w:rsidP="00D9542B">
            <w:pPr>
              <w:ind w:right="142"/>
              <w:jc w:val="both"/>
              <w:rPr>
                <w:rFonts w:cs="Times New Roman"/>
                <w:color w:val="000000"/>
                <w:sz w:val="28"/>
                <w:szCs w:val="28"/>
                <w:lang w:eastAsia="ru-RU"/>
              </w:rPr>
            </w:pPr>
            <w:r>
              <w:rPr>
                <w:rFonts w:cs="Times New Roman"/>
                <w:color w:val="000000"/>
                <w:sz w:val="28"/>
                <w:szCs w:val="28"/>
              </w:rPr>
              <w:t xml:space="preserve">         </w:t>
            </w:r>
            <w:r w:rsidRPr="00423F50">
              <w:rPr>
                <w:rFonts w:cs="Times New Roman"/>
                <w:bCs/>
                <w:sz w:val="28"/>
                <w:szCs w:val="28"/>
              </w:rPr>
              <w:t xml:space="preserve">Проведение капитального ремонта, </w:t>
            </w:r>
            <w:r>
              <w:rPr>
                <w:rFonts w:cs="Times New Roman"/>
                <w:bCs/>
                <w:sz w:val="28"/>
                <w:szCs w:val="28"/>
              </w:rPr>
              <w:t xml:space="preserve">инженерных сетей </w:t>
            </w:r>
            <w:r w:rsidRPr="00423F50">
              <w:rPr>
                <w:rFonts w:cs="Times New Roman"/>
                <w:bCs/>
                <w:sz w:val="28"/>
                <w:szCs w:val="28"/>
              </w:rPr>
              <w:t xml:space="preserve"> на территории Дальнереченского городского округа</w:t>
            </w:r>
            <w:r>
              <w:rPr>
                <w:rFonts w:cs="Times New Roman"/>
                <w:bCs/>
                <w:sz w:val="28"/>
                <w:szCs w:val="28"/>
              </w:rPr>
              <w:t>.</w:t>
            </w:r>
          </w:p>
        </w:tc>
      </w:tr>
      <w:tr w:rsidR="00D9542B" w:rsidRPr="0048156D" w:rsidTr="00D9542B">
        <w:tc>
          <w:tcPr>
            <w:tcW w:w="2347" w:type="dxa"/>
            <w:tcBorders>
              <w:top w:val="single" w:sz="4" w:space="0" w:color="000000"/>
              <w:left w:val="single" w:sz="4" w:space="0" w:color="000000"/>
              <w:bottom w:val="single" w:sz="4" w:space="0" w:color="000000"/>
              <w:right w:val="nil"/>
            </w:tcBorders>
          </w:tcPr>
          <w:p w:rsidR="00D9542B" w:rsidRPr="0048156D" w:rsidRDefault="00D9542B" w:rsidP="00D9542B">
            <w:pPr>
              <w:rPr>
                <w:rFonts w:cs="Times New Roman"/>
                <w:color w:val="000000"/>
                <w:sz w:val="28"/>
                <w:szCs w:val="28"/>
                <w:lang w:eastAsia="ru-RU"/>
              </w:rPr>
            </w:pPr>
            <w:r w:rsidRPr="0048156D">
              <w:rPr>
                <w:rFonts w:cs="Times New Roman"/>
                <w:color w:val="000000"/>
                <w:sz w:val="28"/>
                <w:szCs w:val="28"/>
                <w:lang w:eastAsia="ru-RU"/>
              </w:rPr>
              <w:t>Этапы и сроки реализации  муниципальной программы</w:t>
            </w:r>
          </w:p>
        </w:tc>
        <w:tc>
          <w:tcPr>
            <w:tcW w:w="6867" w:type="dxa"/>
            <w:tcBorders>
              <w:top w:val="single" w:sz="4" w:space="0" w:color="000000"/>
              <w:left w:val="single" w:sz="4" w:space="0" w:color="000000"/>
              <w:bottom w:val="single" w:sz="4" w:space="0" w:color="000000"/>
              <w:right w:val="single" w:sz="4" w:space="0" w:color="000000"/>
            </w:tcBorders>
          </w:tcPr>
          <w:p w:rsidR="00D9542B" w:rsidRPr="0048156D" w:rsidRDefault="00D9542B" w:rsidP="00D9542B">
            <w:pPr>
              <w:ind w:left="168" w:right="142"/>
              <w:rPr>
                <w:rFonts w:cs="Times New Roman"/>
                <w:color w:val="000000"/>
                <w:sz w:val="28"/>
                <w:szCs w:val="28"/>
                <w:lang w:eastAsia="ru-RU"/>
              </w:rPr>
            </w:pPr>
            <w:r w:rsidRPr="0048156D">
              <w:rPr>
                <w:rFonts w:cs="Times New Roman"/>
                <w:color w:val="000000"/>
                <w:sz w:val="28"/>
                <w:szCs w:val="28"/>
                <w:lang w:eastAsia="ru-RU"/>
              </w:rPr>
              <w:t>Муниципальная программа реализуется в 2025-2027 годы, в один этап.</w:t>
            </w:r>
          </w:p>
        </w:tc>
      </w:tr>
      <w:tr w:rsidR="00D9542B" w:rsidRPr="0048156D" w:rsidTr="00D9542B">
        <w:tc>
          <w:tcPr>
            <w:tcW w:w="2347" w:type="dxa"/>
            <w:tcBorders>
              <w:top w:val="single" w:sz="4" w:space="0" w:color="000000"/>
              <w:left w:val="single" w:sz="4" w:space="0" w:color="000000"/>
              <w:bottom w:val="single" w:sz="4" w:space="0" w:color="000000"/>
              <w:right w:val="nil"/>
            </w:tcBorders>
          </w:tcPr>
          <w:p w:rsidR="00D9542B" w:rsidRPr="0048156D" w:rsidRDefault="00D9542B" w:rsidP="00D9542B">
            <w:pPr>
              <w:rPr>
                <w:rFonts w:cs="Times New Roman"/>
                <w:color w:val="000000"/>
                <w:sz w:val="28"/>
                <w:szCs w:val="28"/>
                <w:lang w:eastAsia="ru-RU"/>
              </w:rPr>
            </w:pPr>
            <w:r w:rsidRPr="0048156D">
              <w:rPr>
                <w:rFonts w:cs="Times New Roman"/>
                <w:color w:val="000000"/>
                <w:sz w:val="28"/>
                <w:szCs w:val="28"/>
                <w:lang w:eastAsia="ru-RU"/>
              </w:rPr>
              <w:t>Объем бюджетных ассигнований муниципальной программы (с расшифровкой по годам и источникам финансирования)</w:t>
            </w:r>
          </w:p>
        </w:tc>
        <w:tc>
          <w:tcPr>
            <w:tcW w:w="6867" w:type="dxa"/>
            <w:tcBorders>
              <w:top w:val="single" w:sz="4" w:space="0" w:color="000000"/>
              <w:left w:val="single" w:sz="4" w:space="0" w:color="000000"/>
              <w:bottom w:val="single" w:sz="4" w:space="0" w:color="000000"/>
              <w:right w:val="single" w:sz="4" w:space="0" w:color="000000"/>
            </w:tcBorders>
          </w:tcPr>
          <w:p w:rsidR="00D9542B" w:rsidRPr="0048156D" w:rsidRDefault="00D9542B" w:rsidP="00D9542B">
            <w:pPr>
              <w:ind w:left="168" w:right="142"/>
              <w:rPr>
                <w:rFonts w:cs="Times New Roman"/>
                <w:color w:val="000000"/>
                <w:sz w:val="28"/>
                <w:szCs w:val="28"/>
                <w:lang w:eastAsia="ru-RU"/>
              </w:rPr>
            </w:pPr>
            <w:r w:rsidRPr="0048156D">
              <w:rPr>
                <w:rFonts w:cs="Times New Roman"/>
                <w:color w:val="000000"/>
                <w:sz w:val="28"/>
                <w:szCs w:val="28"/>
                <w:lang w:eastAsia="ru-RU"/>
              </w:rPr>
              <w:t>Прогнозная оценка финансовых средств на реализацию целей муниципальной программы составляет</w:t>
            </w:r>
            <w:r>
              <w:rPr>
                <w:rFonts w:cs="Times New Roman"/>
                <w:color w:val="000000"/>
                <w:sz w:val="28"/>
                <w:szCs w:val="28"/>
                <w:lang w:eastAsia="ru-RU"/>
              </w:rPr>
              <w:t xml:space="preserve">   </w:t>
            </w:r>
            <w:r>
              <w:rPr>
                <w:sz w:val="28"/>
                <w:szCs w:val="28"/>
              </w:rPr>
              <w:t>141 501 574,11</w:t>
            </w:r>
            <w:r>
              <w:rPr>
                <w:rFonts w:cs="Times New Roman"/>
                <w:color w:val="000000"/>
                <w:sz w:val="28"/>
                <w:szCs w:val="28"/>
                <w:lang w:eastAsia="ru-RU"/>
              </w:rPr>
              <w:t xml:space="preserve">  </w:t>
            </w:r>
            <w:r w:rsidRPr="0048156D">
              <w:rPr>
                <w:rFonts w:cs="Times New Roman"/>
                <w:color w:val="000000"/>
                <w:sz w:val="28"/>
                <w:szCs w:val="28"/>
                <w:lang w:eastAsia="ru-RU"/>
              </w:rPr>
              <w:t xml:space="preserve">  рублей, в том числе:</w:t>
            </w:r>
          </w:p>
          <w:p w:rsidR="00D9542B" w:rsidRPr="0048156D" w:rsidRDefault="00D9542B" w:rsidP="00D9542B">
            <w:pPr>
              <w:ind w:left="168" w:right="142"/>
              <w:rPr>
                <w:rFonts w:cs="Times New Roman"/>
                <w:color w:val="000000"/>
                <w:sz w:val="28"/>
                <w:szCs w:val="28"/>
                <w:lang w:eastAsia="ru-RU"/>
              </w:rPr>
            </w:pPr>
            <w:r w:rsidRPr="0048156D">
              <w:rPr>
                <w:rFonts w:cs="Times New Roman"/>
                <w:color w:val="000000"/>
                <w:sz w:val="28"/>
                <w:szCs w:val="28"/>
                <w:lang w:eastAsia="ru-RU"/>
              </w:rPr>
              <w:t>Краевой бюджет:</w:t>
            </w:r>
          </w:p>
          <w:p w:rsidR="00D9542B" w:rsidRPr="0048156D" w:rsidRDefault="00D9542B" w:rsidP="00D9542B">
            <w:pPr>
              <w:ind w:left="488" w:right="142"/>
              <w:rPr>
                <w:rFonts w:cs="Times New Roman"/>
                <w:color w:val="000000"/>
                <w:sz w:val="28"/>
                <w:szCs w:val="28"/>
                <w:lang w:eastAsia="ru-RU"/>
              </w:rPr>
            </w:pPr>
            <w:r w:rsidRPr="0048156D">
              <w:rPr>
                <w:rFonts w:cs="Times New Roman"/>
                <w:color w:val="000000"/>
                <w:sz w:val="28"/>
                <w:szCs w:val="28"/>
                <w:lang w:eastAsia="ru-RU"/>
              </w:rPr>
              <w:t xml:space="preserve">2025 год -                  </w:t>
            </w:r>
            <w:r>
              <w:rPr>
                <w:rFonts w:cs="Times New Roman"/>
                <w:color w:val="000000"/>
                <w:sz w:val="28"/>
                <w:szCs w:val="28"/>
                <w:lang w:eastAsia="ru-RU"/>
              </w:rPr>
              <w:t xml:space="preserve">     </w:t>
            </w:r>
            <w:r w:rsidRPr="0048156D">
              <w:rPr>
                <w:rFonts w:cs="Times New Roman"/>
                <w:color w:val="000000"/>
                <w:sz w:val="28"/>
                <w:szCs w:val="28"/>
                <w:lang w:eastAsia="ru-RU"/>
              </w:rPr>
              <w:t xml:space="preserve"> </w:t>
            </w:r>
            <w:r>
              <w:rPr>
                <w:rFonts w:cs="Times New Roman"/>
                <w:color w:val="000000"/>
                <w:sz w:val="28"/>
                <w:szCs w:val="28"/>
                <w:lang w:eastAsia="ru-RU"/>
              </w:rPr>
              <w:t>66 782 263,99</w:t>
            </w:r>
            <w:r w:rsidRPr="0048156D">
              <w:rPr>
                <w:rFonts w:cs="Times New Roman"/>
                <w:color w:val="000000"/>
                <w:sz w:val="28"/>
                <w:szCs w:val="28"/>
                <w:lang w:eastAsia="ru-RU"/>
              </w:rPr>
              <w:t xml:space="preserve">     руб.</w:t>
            </w:r>
          </w:p>
          <w:p w:rsidR="00D9542B" w:rsidRPr="0048156D" w:rsidRDefault="00D9542B" w:rsidP="00D9542B">
            <w:pPr>
              <w:ind w:left="488" w:right="142"/>
              <w:rPr>
                <w:rFonts w:cs="Times New Roman"/>
                <w:color w:val="000000"/>
                <w:sz w:val="28"/>
                <w:szCs w:val="28"/>
                <w:lang w:eastAsia="ru-RU"/>
              </w:rPr>
            </w:pPr>
            <w:r w:rsidRPr="0048156D">
              <w:rPr>
                <w:rFonts w:cs="Times New Roman"/>
                <w:color w:val="000000"/>
                <w:sz w:val="28"/>
                <w:szCs w:val="28"/>
                <w:lang w:eastAsia="ru-RU"/>
              </w:rPr>
              <w:t xml:space="preserve">2026 год -        </w:t>
            </w:r>
            <w:r>
              <w:rPr>
                <w:rFonts w:cs="Times New Roman"/>
                <w:color w:val="000000"/>
                <w:sz w:val="28"/>
                <w:szCs w:val="28"/>
                <w:lang w:eastAsia="ru-RU"/>
              </w:rPr>
              <w:t xml:space="preserve">                                0,00</w:t>
            </w:r>
            <w:r w:rsidRPr="0048156D">
              <w:rPr>
                <w:rFonts w:cs="Times New Roman"/>
                <w:color w:val="000000"/>
                <w:sz w:val="28"/>
                <w:szCs w:val="28"/>
                <w:lang w:eastAsia="ru-RU"/>
              </w:rPr>
              <w:t xml:space="preserve">     руб.</w:t>
            </w:r>
          </w:p>
          <w:p w:rsidR="00D9542B" w:rsidRPr="0048156D" w:rsidRDefault="00D9542B" w:rsidP="00D9542B">
            <w:pPr>
              <w:ind w:left="488" w:right="142"/>
              <w:rPr>
                <w:rFonts w:cs="Times New Roman"/>
                <w:color w:val="000000"/>
                <w:sz w:val="28"/>
                <w:szCs w:val="28"/>
                <w:lang w:eastAsia="ru-RU"/>
              </w:rPr>
            </w:pPr>
            <w:r w:rsidRPr="0048156D">
              <w:rPr>
                <w:rFonts w:cs="Times New Roman"/>
                <w:color w:val="000000"/>
                <w:sz w:val="28"/>
                <w:szCs w:val="28"/>
                <w:lang w:eastAsia="ru-RU"/>
              </w:rPr>
              <w:t xml:space="preserve">2027 год -        </w:t>
            </w:r>
            <w:r>
              <w:rPr>
                <w:rFonts w:cs="Times New Roman"/>
                <w:color w:val="000000"/>
                <w:sz w:val="28"/>
                <w:szCs w:val="28"/>
                <w:lang w:eastAsia="ru-RU"/>
              </w:rPr>
              <w:t xml:space="preserve">                                0,00</w:t>
            </w:r>
            <w:r w:rsidRPr="0048156D">
              <w:rPr>
                <w:rFonts w:cs="Times New Roman"/>
                <w:color w:val="000000"/>
                <w:sz w:val="28"/>
                <w:szCs w:val="28"/>
                <w:lang w:eastAsia="ru-RU"/>
              </w:rPr>
              <w:t xml:space="preserve">     руб.</w:t>
            </w:r>
          </w:p>
          <w:p w:rsidR="00D9542B" w:rsidRPr="0048156D" w:rsidRDefault="00D9542B" w:rsidP="00D9542B">
            <w:pPr>
              <w:ind w:left="168" w:right="142"/>
              <w:rPr>
                <w:rFonts w:cs="Times New Roman"/>
                <w:color w:val="000000"/>
                <w:sz w:val="28"/>
                <w:szCs w:val="28"/>
                <w:lang w:eastAsia="ru-RU"/>
              </w:rPr>
            </w:pPr>
            <w:r w:rsidRPr="0048156D">
              <w:rPr>
                <w:rFonts w:cs="Times New Roman"/>
                <w:color w:val="000000"/>
                <w:sz w:val="28"/>
                <w:szCs w:val="28"/>
                <w:lang w:eastAsia="ru-RU"/>
              </w:rPr>
              <w:t>Местный бюджет:</w:t>
            </w:r>
          </w:p>
          <w:p w:rsidR="00D9542B" w:rsidRPr="0048156D" w:rsidRDefault="00D9542B" w:rsidP="00D9542B">
            <w:pPr>
              <w:ind w:left="488" w:right="142"/>
              <w:rPr>
                <w:rFonts w:cs="Times New Roman"/>
                <w:color w:val="000000"/>
                <w:sz w:val="28"/>
                <w:szCs w:val="28"/>
                <w:lang w:eastAsia="ru-RU"/>
              </w:rPr>
            </w:pPr>
            <w:r w:rsidRPr="0048156D">
              <w:rPr>
                <w:rFonts w:cs="Times New Roman"/>
                <w:color w:val="000000"/>
                <w:sz w:val="28"/>
                <w:szCs w:val="28"/>
                <w:lang w:eastAsia="ru-RU"/>
              </w:rPr>
              <w:t xml:space="preserve">2025 год -                        </w:t>
            </w:r>
            <w:r>
              <w:rPr>
                <w:sz w:val="28"/>
                <w:szCs w:val="28"/>
              </w:rPr>
              <w:t>15 857 751,06</w:t>
            </w:r>
            <w:r w:rsidRPr="0048156D">
              <w:rPr>
                <w:rFonts w:cs="Times New Roman"/>
                <w:color w:val="000000"/>
                <w:sz w:val="28"/>
                <w:szCs w:val="28"/>
                <w:lang w:eastAsia="ru-RU"/>
              </w:rPr>
              <w:t xml:space="preserve">     </w:t>
            </w:r>
            <w:r>
              <w:rPr>
                <w:rFonts w:cs="Times New Roman"/>
                <w:color w:val="000000"/>
                <w:sz w:val="28"/>
                <w:szCs w:val="28"/>
                <w:lang w:eastAsia="ru-RU"/>
              </w:rPr>
              <w:t xml:space="preserve"> </w:t>
            </w:r>
            <w:r w:rsidRPr="0048156D">
              <w:rPr>
                <w:rFonts w:cs="Times New Roman"/>
                <w:color w:val="000000"/>
                <w:sz w:val="28"/>
                <w:szCs w:val="28"/>
                <w:lang w:eastAsia="ru-RU"/>
              </w:rPr>
              <w:t>руб.</w:t>
            </w:r>
          </w:p>
          <w:p w:rsidR="00D9542B" w:rsidRPr="0048156D" w:rsidRDefault="00D9542B" w:rsidP="00D9542B">
            <w:pPr>
              <w:ind w:left="488" w:right="142"/>
              <w:rPr>
                <w:rFonts w:cs="Times New Roman"/>
                <w:color w:val="000000"/>
                <w:sz w:val="28"/>
                <w:szCs w:val="28"/>
                <w:lang w:eastAsia="ru-RU"/>
              </w:rPr>
            </w:pPr>
            <w:r w:rsidRPr="0048156D">
              <w:rPr>
                <w:rFonts w:cs="Times New Roman"/>
                <w:color w:val="000000"/>
                <w:sz w:val="28"/>
                <w:szCs w:val="28"/>
                <w:lang w:eastAsia="ru-RU"/>
              </w:rPr>
              <w:t xml:space="preserve">2026 год -                          </w:t>
            </w:r>
            <w:r>
              <w:rPr>
                <w:rFonts w:cs="Times New Roman"/>
                <w:color w:val="000000"/>
                <w:sz w:val="28"/>
                <w:szCs w:val="28"/>
                <w:lang w:eastAsia="ru-RU"/>
              </w:rPr>
              <w:t>8 111 115,59</w:t>
            </w:r>
            <w:r w:rsidRPr="0048156D">
              <w:rPr>
                <w:rFonts w:cs="Times New Roman"/>
                <w:color w:val="000000"/>
                <w:sz w:val="28"/>
                <w:szCs w:val="28"/>
                <w:lang w:eastAsia="ru-RU"/>
              </w:rPr>
              <w:t xml:space="preserve">     </w:t>
            </w:r>
            <w:r>
              <w:rPr>
                <w:rFonts w:cs="Times New Roman"/>
                <w:color w:val="000000"/>
                <w:sz w:val="28"/>
                <w:szCs w:val="28"/>
                <w:lang w:eastAsia="ru-RU"/>
              </w:rPr>
              <w:t xml:space="preserve"> </w:t>
            </w:r>
            <w:r w:rsidRPr="0048156D">
              <w:rPr>
                <w:rFonts w:cs="Times New Roman"/>
                <w:color w:val="000000"/>
                <w:sz w:val="28"/>
                <w:szCs w:val="28"/>
                <w:lang w:eastAsia="ru-RU"/>
              </w:rPr>
              <w:t>руб.</w:t>
            </w:r>
          </w:p>
          <w:p w:rsidR="00D9542B" w:rsidRDefault="00D9542B" w:rsidP="00D9542B">
            <w:pPr>
              <w:ind w:left="488" w:right="142"/>
              <w:rPr>
                <w:rFonts w:cs="Times New Roman"/>
                <w:color w:val="000000"/>
                <w:sz w:val="28"/>
                <w:szCs w:val="28"/>
                <w:lang w:eastAsia="ru-RU"/>
              </w:rPr>
            </w:pPr>
            <w:r w:rsidRPr="0048156D">
              <w:rPr>
                <w:rFonts w:cs="Times New Roman"/>
                <w:color w:val="000000"/>
                <w:sz w:val="28"/>
                <w:szCs w:val="28"/>
                <w:lang w:eastAsia="ru-RU"/>
              </w:rPr>
              <w:t xml:space="preserve">2027 год -                          </w:t>
            </w:r>
            <w:r>
              <w:rPr>
                <w:rFonts w:cs="Times New Roman"/>
                <w:color w:val="000000"/>
                <w:sz w:val="28"/>
                <w:szCs w:val="28"/>
                <w:lang w:eastAsia="ru-RU"/>
              </w:rPr>
              <w:t>7 575 000,00</w:t>
            </w:r>
            <w:r w:rsidRPr="0048156D">
              <w:rPr>
                <w:rFonts w:cs="Times New Roman"/>
                <w:color w:val="000000"/>
                <w:sz w:val="28"/>
                <w:szCs w:val="28"/>
                <w:lang w:eastAsia="ru-RU"/>
              </w:rPr>
              <w:t xml:space="preserve">     </w:t>
            </w:r>
            <w:r>
              <w:rPr>
                <w:rFonts w:cs="Times New Roman"/>
                <w:color w:val="000000"/>
                <w:sz w:val="28"/>
                <w:szCs w:val="28"/>
                <w:lang w:eastAsia="ru-RU"/>
              </w:rPr>
              <w:t xml:space="preserve"> </w:t>
            </w:r>
            <w:r w:rsidRPr="0048156D">
              <w:rPr>
                <w:rFonts w:cs="Times New Roman"/>
                <w:color w:val="000000"/>
                <w:sz w:val="28"/>
                <w:szCs w:val="28"/>
                <w:lang w:eastAsia="ru-RU"/>
              </w:rPr>
              <w:t>руб.</w:t>
            </w:r>
          </w:p>
          <w:p w:rsidR="00D9542B" w:rsidRDefault="00D9542B" w:rsidP="00D9542B">
            <w:pPr>
              <w:ind w:right="142"/>
              <w:rPr>
                <w:rFonts w:cs="Times New Roman"/>
                <w:color w:val="000000"/>
                <w:sz w:val="28"/>
                <w:szCs w:val="28"/>
                <w:lang w:eastAsia="ru-RU"/>
              </w:rPr>
            </w:pPr>
            <w:r>
              <w:rPr>
                <w:rFonts w:cs="Times New Roman"/>
                <w:color w:val="000000"/>
                <w:sz w:val="28"/>
                <w:szCs w:val="28"/>
                <w:lang w:eastAsia="ru-RU"/>
              </w:rPr>
              <w:t xml:space="preserve">   Федеральный бюджет:</w:t>
            </w:r>
          </w:p>
          <w:p w:rsidR="00D9542B" w:rsidRPr="0048156D" w:rsidRDefault="00D9542B" w:rsidP="00D9542B">
            <w:pPr>
              <w:ind w:left="488" w:right="142"/>
              <w:rPr>
                <w:rFonts w:cs="Times New Roman"/>
                <w:color w:val="000000"/>
                <w:sz w:val="28"/>
                <w:szCs w:val="28"/>
                <w:lang w:eastAsia="ru-RU"/>
              </w:rPr>
            </w:pPr>
            <w:r w:rsidRPr="0048156D">
              <w:rPr>
                <w:rFonts w:cs="Times New Roman"/>
                <w:color w:val="000000"/>
                <w:sz w:val="28"/>
                <w:szCs w:val="28"/>
                <w:lang w:eastAsia="ru-RU"/>
              </w:rPr>
              <w:t xml:space="preserve">2025 год -                  </w:t>
            </w:r>
            <w:r>
              <w:rPr>
                <w:rFonts w:cs="Times New Roman"/>
                <w:color w:val="000000"/>
                <w:sz w:val="28"/>
                <w:szCs w:val="28"/>
                <w:lang w:eastAsia="ru-RU"/>
              </w:rPr>
              <w:t xml:space="preserve">     </w:t>
            </w:r>
            <w:r w:rsidRPr="0048156D">
              <w:rPr>
                <w:rFonts w:cs="Times New Roman"/>
                <w:color w:val="000000"/>
                <w:sz w:val="28"/>
                <w:szCs w:val="28"/>
                <w:lang w:eastAsia="ru-RU"/>
              </w:rPr>
              <w:t xml:space="preserve"> </w:t>
            </w:r>
            <w:r>
              <w:rPr>
                <w:rFonts w:cs="Times New Roman"/>
                <w:color w:val="000000"/>
                <w:sz w:val="28"/>
                <w:szCs w:val="28"/>
                <w:lang w:eastAsia="ru-RU"/>
              </w:rPr>
              <w:t xml:space="preserve">                0,00</w:t>
            </w:r>
            <w:r w:rsidRPr="0048156D">
              <w:rPr>
                <w:rFonts w:cs="Times New Roman"/>
                <w:color w:val="000000"/>
                <w:sz w:val="28"/>
                <w:szCs w:val="28"/>
                <w:lang w:eastAsia="ru-RU"/>
              </w:rPr>
              <w:t xml:space="preserve">     руб.</w:t>
            </w:r>
          </w:p>
          <w:p w:rsidR="00D9542B" w:rsidRPr="0048156D" w:rsidRDefault="00D9542B" w:rsidP="00D9542B">
            <w:pPr>
              <w:ind w:left="488" w:right="142"/>
              <w:rPr>
                <w:rFonts w:cs="Times New Roman"/>
                <w:color w:val="000000"/>
                <w:sz w:val="28"/>
                <w:szCs w:val="28"/>
                <w:lang w:eastAsia="ru-RU"/>
              </w:rPr>
            </w:pPr>
            <w:r w:rsidRPr="0048156D">
              <w:rPr>
                <w:rFonts w:cs="Times New Roman"/>
                <w:color w:val="000000"/>
                <w:sz w:val="28"/>
                <w:szCs w:val="28"/>
                <w:lang w:eastAsia="ru-RU"/>
              </w:rPr>
              <w:t xml:space="preserve">2026 год -        </w:t>
            </w:r>
            <w:r>
              <w:rPr>
                <w:rFonts w:cs="Times New Roman"/>
                <w:color w:val="000000"/>
                <w:sz w:val="28"/>
                <w:szCs w:val="28"/>
                <w:lang w:eastAsia="ru-RU"/>
              </w:rPr>
              <w:t xml:space="preserve">                43 175 443,47</w:t>
            </w:r>
            <w:r w:rsidRPr="0048156D">
              <w:rPr>
                <w:rFonts w:cs="Times New Roman"/>
                <w:color w:val="000000"/>
                <w:sz w:val="28"/>
                <w:szCs w:val="28"/>
                <w:lang w:eastAsia="ru-RU"/>
              </w:rPr>
              <w:t xml:space="preserve">     руб.</w:t>
            </w:r>
          </w:p>
          <w:p w:rsidR="00D9542B" w:rsidRPr="0048156D" w:rsidRDefault="00D9542B" w:rsidP="00D9542B">
            <w:pPr>
              <w:ind w:right="142"/>
              <w:rPr>
                <w:rFonts w:cs="Times New Roman"/>
                <w:color w:val="000000"/>
                <w:sz w:val="28"/>
                <w:szCs w:val="28"/>
                <w:lang w:eastAsia="ru-RU"/>
              </w:rPr>
            </w:pPr>
            <w:r>
              <w:rPr>
                <w:rFonts w:cs="Times New Roman"/>
                <w:color w:val="000000"/>
                <w:sz w:val="28"/>
                <w:szCs w:val="28"/>
                <w:lang w:eastAsia="ru-RU"/>
              </w:rPr>
              <w:t xml:space="preserve">       </w:t>
            </w:r>
            <w:r w:rsidRPr="0048156D">
              <w:rPr>
                <w:rFonts w:cs="Times New Roman"/>
                <w:color w:val="000000"/>
                <w:sz w:val="28"/>
                <w:szCs w:val="28"/>
                <w:lang w:eastAsia="ru-RU"/>
              </w:rPr>
              <w:t xml:space="preserve">2027 год -        </w:t>
            </w:r>
            <w:r>
              <w:rPr>
                <w:rFonts w:cs="Times New Roman"/>
                <w:color w:val="000000"/>
                <w:sz w:val="28"/>
                <w:szCs w:val="28"/>
                <w:lang w:eastAsia="ru-RU"/>
              </w:rPr>
              <w:t xml:space="preserve">                                0,00</w:t>
            </w:r>
            <w:r w:rsidRPr="0048156D">
              <w:rPr>
                <w:rFonts w:cs="Times New Roman"/>
                <w:color w:val="000000"/>
                <w:sz w:val="28"/>
                <w:szCs w:val="28"/>
                <w:lang w:eastAsia="ru-RU"/>
              </w:rPr>
              <w:t xml:space="preserve">     руб</w:t>
            </w:r>
            <w:r>
              <w:rPr>
                <w:rFonts w:cs="Times New Roman"/>
                <w:color w:val="000000"/>
                <w:sz w:val="28"/>
                <w:szCs w:val="28"/>
                <w:lang w:eastAsia="ru-RU"/>
              </w:rPr>
              <w:t>.</w:t>
            </w:r>
          </w:p>
          <w:p w:rsidR="00D9542B" w:rsidRPr="0048156D" w:rsidRDefault="00D9542B" w:rsidP="00D9542B">
            <w:pPr>
              <w:ind w:right="142"/>
              <w:jc w:val="both"/>
              <w:rPr>
                <w:rFonts w:cs="Times New Roman"/>
                <w:color w:val="000000"/>
                <w:sz w:val="28"/>
                <w:szCs w:val="28"/>
                <w:lang w:eastAsia="ru-RU"/>
              </w:rPr>
            </w:pPr>
            <w:r w:rsidRPr="0048156D">
              <w:rPr>
                <w:rFonts w:cs="Times New Roman"/>
                <w:color w:val="000000"/>
                <w:sz w:val="28"/>
                <w:szCs w:val="28"/>
                <w:lang w:eastAsia="ru-RU"/>
              </w:rPr>
              <w:t xml:space="preserve">  Основные мероприятия муниципальной программы, </w:t>
            </w:r>
            <w:r w:rsidRPr="0048156D">
              <w:rPr>
                <w:rFonts w:cs="Times New Roman"/>
                <w:color w:val="000000"/>
                <w:sz w:val="28"/>
                <w:szCs w:val="28"/>
                <w:lang w:eastAsia="ru-RU"/>
              </w:rPr>
              <w:lastRenderedPageBreak/>
              <w:t>объемы</w:t>
            </w:r>
            <w:r>
              <w:rPr>
                <w:rFonts w:cs="Times New Roman"/>
                <w:color w:val="000000"/>
                <w:sz w:val="28"/>
                <w:szCs w:val="28"/>
                <w:lang w:eastAsia="ru-RU"/>
              </w:rPr>
              <w:t xml:space="preserve"> </w:t>
            </w:r>
            <w:r w:rsidRPr="0048156D">
              <w:rPr>
                <w:rFonts w:cs="Times New Roman"/>
                <w:color w:val="000000"/>
                <w:sz w:val="28"/>
                <w:szCs w:val="28"/>
                <w:lang w:eastAsia="ru-RU"/>
              </w:rPr>
              <w:t>финансирования корректируются и уточняются ежегодно при формировании бюджета Дальнереченского городского округа</w:t>
            </w:r>
            <w:r>
              <w:rPr>
                <w:rFonts w:cs="Times New Roman"/>
                <w:color w:val="000000"/>
                <w:sz w:val="28"/>
                <w:szCs w:val="28"/>
                <w:lang w:eastAsia="ru-RU"/>
              </w:rPr>
              <w:t xml:space="preserve">  </w:t>
            </w:r>
            <w:r w:rsidRPr="0048156D">
              <w:rPr>
                <w:rFonts w:cs="Times New Roman"/>
                <w:color w:val="000000"/>
                <w:sz w:val="28"/>
                <w:szCs w:val="28"/>
                <w:lang w:eastAsia="ru-RU"/>
              </w:rPr>
              <w:t>на очередной финансовый год.</w:t>
            </w:r>
          </w:p>
        </w:tc>
      </w:tr>
      <w:tr w:rsidR="00D9542B" w:rsidRPr="0048156D" w:rsidTr="00D9542B">
        <w:tc>
          <w:tcPr>
            <w:tcW w:w="2347" w:type="dxa"/>
            <w:tcBorders>
              <w:top w:val="single" w:sz="4" w:space="0" w:color="000000"/>
              <w:left w:val="single" w:sz="4" w:space="0" w:color="000000"/>
              <w:bottom w:val="single" w:sz="4" w:space="0" w:color="000000"/>
              <w:right w:val="nil"/>
            </w:tcBorders>
          </w:tcPr>
          <w:p w:rsidR="00D9542B" w:rsidRPr="0048156D" w:rsidRDefault="00D9542B" w:rsidP="00D9542B">
            <w:pPr>
              <w:rPr>
                <w:rFonts w:cs="Times New Roman"/>
                <w:color w:val="000000"/>
                <w:sz w:val="28"/>
                <w:szCs w:val="28"/>
                <w:highlight w:val="yellow"/>
                <w:lang w:eastAsia="ru-RU"/>
              </w:rPr>
            </w:pPr>
            <w:r w:rsidRPr="0048156D">
              <w:rPr>
                <w:rFonts w:cs="Times New Roman"/>
                <w:color w:val="000000"/>
                <w:sz w:val="28"/>
                <w:szCs w:val="28"/>
                <w:lang w:eastAsia="ru-RU"/>
              </w:rPr>
              <w:lastRenderedPageBreak/>
              <w:t>Основные мероприятия муниципальной программы</w:t>
            </w:r>
          </w:p>
        </w:tc>
        <w:tc>
          <w:tcPr>
            <w:tcW w:w="6867" w:type="dxa"/>
            <w:tcBorders>
              <w:top w:val="single" w:sz="4" w:space="0" w:color="000000"/>
              <w:left w:val="single" w:sz="4" w:space="0" w:color="000000"/>
              <w:bottom w:val="single" w:sz="4" w:space="0" w:color="000000"/>
              <w:right w:val="single" w:sz="4" w:space="0" w:color="000000"/>
            </w:tcBorders>
          </w:tcPr>
          <w:p w:rsidR="00D9542B" w:rsidRPr="0048156D" w:rsidRDefault="00D9542B" w:rsidP="00D9542B">
            <w:pPr>
              <w:ind w:left="168" w:right="142"/>
              <w:jc w:val="both"/>
              <w:rPr>
                <w:rFonts w:cs="Times New Roman"/>
                <w:color w:val="000000"/>
                <w:sz w:val="28"/>
                <w:szCs w:val="28"/>
                <w:lang w:eastAsia="ru-RU"/>
              </w:rPr>
            </w:pPr>
            <w:r w:rsidRPr="0048156D">
              <w:rPr>
                <w:rFonts w:cs="Times New Roman"/>
                <w:color w:val="000000"/>
                <w:sz w:val="28"/>
                <w:szCs w:val="28"/>
                <w:lang w:eastAsia="ru-RU"/>
              </w:rPr>
              <w:t>- мероприятия по обеспечению качественной питьевой водой из источников водоснабжения на территории  Дальнереченского городского округа;</w:t>
            </w:r>
          </w:p>
          <w:p w:rsidR="00D9542B" w:rsidRDefault="00D9542B" w:rsidP="00D9542B">
            <w:pPr>
              <w:ind w:left="168" w:right="142"/>
              <w:jc w:val="both"/>
              <w:rPr>
                <w:rFonts w:cs="Times New Roman"/>
                <w:color w:val="000000"/>
                <w:sz w:val="28"/>
                <w:szCs w:val="28"/>
                <w:lang w:eastAsia="ru-RU"/>
              </w:rPr>
            </w:pPr>
            <w:r w:rsidRPr="0048156D">
              <w:rPr>
                <w:rFonts w:cs="Times New Roman"/>
                <w:color w:val="000000"/>
                <w:sz w:val="28"/>
                <w:szCs w:val="28"/>
                <w:lang w:eastAsia="ru-RU"/>
              </w:rPr>
              <w:t>- выполнение капитального ремонта муниципального жилищного фонда в  многоквартирных домах</w:t>
            </w:r>
            <w:r>
              <w:rPr>
                <w:rFonts w:cs="Times New Roman"/>
                <w:color w:val="000000"/>
                <w:sz w:val="28"/>
                <w:szCs w:val="28"/>
                <w:lang w:eastAsia="ru-RU"/>
              </w:rPr>
              <w:t>:</w:t>
            </w:r>
          </w:p>
          <w:p w:rsidR="00D9542B" w:rsidRDefault="00D9542B" w:rsidP="00D9542B">
            <w:pPr>
              <w:ind w:left="168" w:right="142"/>
              <w:jc w:val="both"/>
              <w:rPr>
                <w:rFonts w:cs="Times New Roman"/>
                <w:color w:val="000000"/>
                <w:sz w:val="28"/>
                <w:szCs w:val="28"/>
                <w:lang w:eastAsia="ru-RU"/>
              </w:rPr>
            </w:pPr>
            <w:r w:rsidRPr="0048156D">
              <w:rPr>
                <w:rFonts w:cs="Times New Roman"/>
                <w:color w:val="000000"/>
                <w:sz w:val="28"/>
                <w:szCs w:val="28"/>
                <w:lang w:eastAsia="ru-RU"/>
              </w:rPr>
              <w:t xml:space="preserve">выполнение капитального ремонта муниципального жилищного фонда в </w:t>
            </w:r>
            <w:r>
              <w:rPr>
                <w:rFonts w:cs="Times New Roman"/>
                <w:color w:val="000000"/>
                <w:sz w:val="28"/>
                <w:szCs w:val="28"/>
                <w:lang w:eastAsia="ru-RU"/>
              </w:rPr>
              <w:t xml:space="preserve"> многоквартирных домах:</w:t>
            </w:r>
          </w:p>
          <w:p w:rsidR="00D9542B" w:rsidRDefault="00D9542B" w:rsidP="00D9542B">
            <w:pPr>
              <w:ind w:left="168"/>
              <w:jc w:val="both"/>
              <w:rPr>
                <w:color w:val="000000"/>
                <w:sz w:val="28"/>
                <w:szCs w:val="28"/>
              </w:rPr>
            </w:pPr>
            <w:r>
              <w:rPr>
                <w:color w:val="000000"/>
                <w:sz w:val="28"/>
                <w:szCs w:val="28"/>
              </w:rPr>
              <w:t>- ул. Графская д.8 кв.2;</w:t>
            </w:r>
          </w:p>
          <w:p w:rsidR="00D9542B" w:rsidRDefault="00D9542B" w:rsidP="00D9542B">
            <w:pPr>
              <w:ind w:left="168"/>
              <w:jc w:val="both"/>
              <w:rPr>
                <w:color w:val="000000"/>
                <w:sz w:val="28"/>
                <w:szCs w:val="28"/>
              </w:rPr>
            </w:pPr>
            <w:r>
              <w:rPr>
                <w:color w:val="000000"/>
                <w:sz w:val="28"/>
                <w:szCs w:val="28"/>
              </w:rPr>
              <w:t>- ул. 45 лет Октября д. 53 кв.3;</w:t>
            </w:r>
          </w:p>
          <w:p w:rsidR="00D9542B" w:rsidRDefault="00D9542B" w:rsidP="00D9542B">
            <w:pPr>
              <w:ind w:left="168"/>
              <w:jc w:val="both"/>
              <w:rPr>
                <w:color w:val="000000"/>
                <w:sz w:val="28"/>
                <w:szCs w:val="28"/>
              </w:rPr>
            </w:pPr>
            <w:r>
              <w:rPr>
                <w:color w:val="000000"/>
                <w:sz w:val="28"/>
                <w:szCs w:val="28"/>
              </w:rPr>
              <w:t>- ул. Олега Кошевого д.2 кв. 407;</w:t>
            </w:r>
          </w:p>
          <w:p w:rsidR="00D9542B" w:rsidRDefault="00D9542B" w:rsidP="00D9542B">
            <w:pPr>
              <w:ind w:left="168"/>
              <w:jc w:val="both"/>
              <w:rPr>
                <w:color w:val="000000"/>
                <w:sz w:val="28"/>
                <w:szCs w:val="28"/>
              </w:rPr>
            </w:pPr>
            <w:r>
              <w:rPr>
                <w:color w:val="000000"/>
                <w:sz w:val="28"/>
                <w:szCs w:val="28"/>
              </w:rPr>
              <w:t>- ул. Олега Кошевого д.2 кв.302;</w:t>
            </w:r>
          </w:p>
          <w:p w:rsidR="00D9542B" w:rsidRDefault="00D9542B" w:rsidP="00D9542B">
            <w:pPr>
              <w:ind w:left="168"/>
              <w:jc w:val="both"/>
              <w:rPr>
                <w:color w:val="000000"/>
                <w:sz w:val="28"/>
                <w:szCs w:val="28"/>
              </w:rPr>
            </w:pPr>
            <w:r>
              <w:rPr>
                <w:color w:val="000000"/>
                <w:sz w:val="28"/>
                <w:szCs w:val="28"/>
              </w:rPr>
              <w:t>- ул. Полевая д.1а кв. 530;</w:t>
            </w:r>
          </w:p>
          <w:p w:rsidR="00D9542B" w:rsidRDefault="00D9542B" w:rsidP="00D9542B">
            <w:pPr>
              <w:ind w:left="168"/>
              <w:jc w:val="both"/>
              <w:rPr>
                <w:color w:val="000000"/>
                <w:sz w:val="28"/>
                <w:szCs w:val="28"/>
              </w:rPr>
            </w:pPr>
            <w:r>
              <w:rPr>
                <w:color w:val="000000"/>
                <w:sz w:val="28"/>
                <w:szCs w:val="28"/>
              </w:rPr>
              <w:t xml:space="preserve">- ул. </w:t>
            </w:r>
            <w:proofErr w:type="spellStart"/>
            <w:r>
              <w:rPr>
                <w:color w:val="000000"/>
                <w:sz w:val="28"/>
                <w:szCs w:val="28"/>
              </w:rPr>
              <w:t>Карбышева</w:t>
            </w:r>
            <w:proofErr w:type="spellEnd"/>
            <w:r>
              <w:rPr>
                <w:color w:val="000000"/>
                <w:sz w:val="28"/>
                <w:szCs w:val="28"/>
              </w:rPr>
              <w:t xml:space="preserve"> д.20 кв. 2;</w:t>
            </w:r>
          </w:p>
          <w:p w:rsidR="00D9542B" w:rsidRDefault="00D9542B" w:rsidP="00D9542B">
            <w:pPr>
              <w:ind w:left="168"/>
              <w:jc w:val="both"/>
              <w:rPr>
                <w:color w:val="000000"/>
                <w:sz w:val="28"/>
                <w:szCs w:val="28"/>
              </w:rPr>
            </w:pPr>
            <w:r>
              <w:rPr>
                <w:color w:val="000000"/>
                <w:sz w:val="28"/>
                <w:szCs w:val="28"/>
              </w:rPr>
              <w:t xml:space="preserve">- ул. </w:t>
            </w:r>
            <w:proofErr w:type="spellStart"/>
            <w:r>
              <w:rPr>
                <w:color w:val="000000"/>
                <w:sz w:val="28"/>
                <w:szCs w:val="28"/>
              </w:rPr>
              <w:t>Хасанская</w:t>
            </w:r>
            <w:proofErr w:type="spellEnd"/>
            <w:r>
              <w:rPr>
                <w:color w:val="000000"/>
                <w:sz w:val="28"/>
                <w:szCs w:val="28"/>
              </w:rPr>
              <w:t xml:space="preserve"> д.12 кв.1;</w:t>
            </w:r>
          </w:p>
          <w:p w:rsidR="00D9542B" w:rsidRDefault="00D9542B" w:rsidP="00D9542B">
            <w:pPr>
              <w:ind w:left="168"/>
              <w:jc w:val="both"/>
              <w:rPr>
                <w:rFonts w:cs="Times New Roman"/>
                <w:color w:val="000000"/>
                <w:sz w:val="28"/>
                <w:szCs w:val="28"/>
                <w:lang w:eastAsia="ru-RU"/>
              </w:rPr>
            </w:pPr>
            <w:r>
              <w:rPr>
                <w:color w:val="000000"/>
                <w:sz w:val="28"/>
                <w:szCs w:val="28"/>
              </w:rPr>
              <w:t>- пер. Ломоносова д.19 кв.2</w:t>
            </w:r>
            <w:r w:rsidRPr="0048156D">
              <w:rPr>
                <w:rFonts w:cs="Times New Roman"/>
                <w:color w:val="000000"/>
                <w:sz w:val="28"/>
                <w:szCs w:val="28"/>
                <w:lang w:eastAsia="ru-RU"/>
              </w:rPr>
              <w:t>;</w:t>
            </w:r>
          </w:p>
          <w:p w:rsidR="00D9542B" w:rsidRDefault="00D9542B" w:rsidP="00D9542B">
            <w:pPr>
              <w:ind w:left="168"/>
              <w:jc w:val="both"/>
              <w:rPr>
                <w:rFonts w:cs="Times New Roman"/>
                <w:color w:val="000000"/>
                <w:sz w:val="28"/>
                <w:szCs w:val="28"/>
                <w:lang w:eastAsia="ru-RU"/>
              </w:rPr>
            </w:pPr>
            <w:r>
              <w:rPr>
                <w:rFonts w:cs="Times New Roman"/>
                <w:color w:val="000000"/>
                <w:sz w:val="28"/>
                <w:szCs w:val="28"/>
                <w:lang w:eastAsia="ru-RU"/>
              </w:rPr>
              <w:t>- ул. Ленина д.72 кв. 9;</w:t>
            </w:r>
          </w:p>
          <w:p w:rsidR="00D9542B" w:rsidRPr="0048156D" w:rsidRDefault="00D9542B" w:rsidP="00D9542B">
            <w:pPr>
              <w:ind w:left="168"/>
              <w:jc w:val="both"/>
              <w:rPr>
                <w:rFonts w:cs="Times New Roman"/>
                <w:color w:val="000000"/>
                <w:sz w:val="28"/>
                <w:szCs w:val="28"/>
                <w:lang w:eastAsia="ru-RU"/>
              </w:rPr>
            </w:pPr>
            <w:r>
              <w:rPr>
                <w:rFonts w:cs="Times New Roman"/>
                <w:color w:val="000000"/>
                <w:sz w:val="28"/>
                <w:szCs w:val="28"/>
                <w:lang w:eastAsia="ru-RU"/>
              </w:rPr>
              <w:t>- ул. Авиаторская д. 1 кв. 1</w:t>
            </w:r>
          </w:p>
          <w:p w:rsidR="00D9542B" w:rsidRPr="0048156D" w:rsidRDefault="00D9542B" w:rsidP="00D9542B">
            <w:pPr>
              <w:ind w:left="168" w:right="142"/>
              <w:jc w:val="both"/>
              <w:rPr>
                <w:rFonts w:cs="Times New Roman"/>
                <w:color w:val="000000"/>
                <w:sz w:val="28"/>
                <w:szCs w:val="28"/>
                <w:lang w:eastAsia="ru-RU"/>
              </w:rPr>
            </w:pPr>
            <w:r w:rsidRPr="0048156D">
              <w:rPr>
                <w:rFonts w:cs="Times New Roman"/>
                <w:color w:val="000000"/>
                <w:sz w:val="28"/>
                <w:szCs w:val="28"/>
                <w:lang w:eastAsia="ru-RU"/>
              </w:rPr>
              <w:t>- выявление помещений</w:t>
            </w:r>
            <w:r>
              <w:rPr>
                <w:rFonts w:cs="Times New Roman"/>
                <w:color w:val="000000"/>
                <w:sz w:val="28"/>
                <w:szCs w:val="28"/>
                <w:lang w:eastAsia="ru-RU"/>
              </w:rPr>
              <w:t>,</w:t>
            </w:r>
            <w:r w:rsidRPr="0048156D">
              <w:rPr>
                <w:rFonts w:cs="Times New Roman"/>
                <w:color w:val="000000"/>
                <w:sz w:val="28"/>
                <w:szCs w:val="28"/>
                <w:lang w:eastAsia="ru-RU"/>
              </w:rPr>
              <w:t xml:space="preserve"> в которых планируется проведение технического обследовани</w:t>
            </w:r>
            <w:r>
              <w:rPr>
                <w:rFonts w:cs="Times New Roman"/>
                <w:color w:val="000000"/>
                <w:sz w:val="28"/>
                <w:szCs w:val="28"/>
                <w:lang w:eastAsia="ru-RU"/>
              </w:rPr>
              <w:t>я на предмет пригодности или не</w:t>
            </w:r>
            <w:r w:rsidRPr="0048156D">
              <w:rPr>
                <w:rFonts w:cs="Times New Roman"/>
                <w:color w:val="000000"/>
                <w:sz w:val="28"/>
                <w:szCs w:val="28"/>
                <w:lang w:eastAsia="ru-RU"/>
              </w:rPr>
              <w:t>пригодности для проживания</w:t>
            </w:r>
          </w:p>
          <w:p w:rsidR="00D9542B" w:rsidRPr="0048156D" w:rsidRDefault="00D9542B" w:rsidP="00D9542B">
            <w:pPr>
              <w:ind w:left="168" w:right="142"/>
              <w:jc w:val="both"/>
              <w:rPr>
                <w:rFonts w:cs="Times New Roman"/>
                <w:color w:val="000000"/>
                <w:sz w:val="28"/>
                <w:szCs w:val="28"/>
                <w:lang w:eastAsia="ru-RU"/>
              </w:rPr>
            </w:pPr>
            <w:r w:rsidRPr="0048156D">
              <w:rPr>
                <w:rFonts w:cs="Times New Roman"/>
                <w:color w:val="000000"/>
                <w:sz w:val="28"/>
                <w:szCs w:val="28"/>
                <w:lang w:eastAsia="ru-RU"/>
              </w:rPr>
              <w:t>- предоставление гражданам, нуждающимся в жилых помещениях, квартир;</w:t>
            </w:r>
          </w:p>
          <w:p w:rsidR="00D9542B" w:rsidRPr="0048156D" w:rsidRDefault="00D9542B" w:rsidP="00D9542B">
            <w:pPr>
              <w:pStyle w:val="a6"/>
              <w:ind w:left="168" w:right="142"/>
              <w:jc w:val="both"/>
              <w:rPr>
                <w:rFonts w:ascii="Times New Roman" w:hAnsi="Times New Roman" w:cs="Times New Roman"/>
                <w:color w:val="000000"/>
                <w:sz w:val="28"/>
                <w:szCs w:val="28"/>
                <w:lang w:eastAsia="ru-RU"/>
              </w:rPr>
            </w:pPr>
            <w:r w:rsidRPr="0048156D">
              <w:rPr>
                <w:rFonts w:ascii="Times New Roman" w:hAnsi="Times New Roman" w:cs="Times New Roman"/>
                <w:color w:val="000000"/>
                <w:sz w:val="28"/>
                <w:szCs w:val="28"/>
                <w:lang w:eastAsia="ru-RU"/>
              </w:rPr>
              <w:t xml:space="preserve">- </w:t>
            </w:r>
            <w:r w:rsidRPr="004C7A28">
              <w:rPr>
                <w:rFonts w:ascii="Times New Roman" w:hAnsi="Times New Roman" w:cs="Times New Roman"/>
                <w:color w:val="000000"/>
                <w:sz w:val="28"/>
                <w:szCs w:val="28"/>
                <w:lang w:eastAsia="ru-RU"/>
              </w:rPr>
              <w:t>организация и обеспечение населения твёрдым топливом (дровами).</w:t>
            </w:r>
          </w:p>
        </w:tc>
      </w:tr>
      <w:tr w:rsidR="00D9542B" w:rsidRPr="0048156D" w:rsidTr="00D9542B">
        <w:tc>
          <w:tcPr>
            <w:tcW w:w="2347" w:type="dxa"/>
            <w:tcBorders>
              <w:top w:val="single" w:sz="4" w:space="0" w:color="000000"/>
              <w:left w:val="single" w:sz="4" w:space="0" w:color="000000"/>
              <w:bottom w:val="single" w:sz="4" w:space="0" w:color="000000"/>
              <w:right w:val="nil"/>
            </w:tcBorders>
          </w:tcPr>
          <w:p w:rsidR="00D9542B" w:rsidRPr="0048156D" w:rsidRDefault="00D9542B" w:rsidP="00D9542B">
            <w:pPr>
              <w:rPr>
                <w:rFonts w:cs="Times New Roman"/>
                <w:color w:val="000000"/>
                <w:sz w:val="28"/>
                <w:szCs w:val="28"/>
                <w:lang w:eastAsia="ru-RU"/>
              </w:rPr>
            </w:pPr>
            <w:r w:rsidRPr="0048156D">
              <w:rPr>
                <w:rFonts w:cs="Times New Roman"/>
                <w:color w:val="000000"/>
                <w:sz w:val="28"/>
                <w:szCs w:val="28"/>
                <w:lang w:eastAsia="ru-RU"/>
              </w:rPr>
              <w:t>Целевые показатели муниципальной  программы</w:t>
            </w:r>
          </w:p>
        </w:tc>
        <w:tc>
          <w:tcPr>
            <w:tcW w:w="6867" w:type="dxa"/>
            <w:tcBorders>
              <w:top w:val="single" w:sz="4" w:space="0" w:color="000000"/>
              <w:left w:val="single" w:sz="4" w:space="0" w:color="000000"/>
              <w:bottom w:val="single" w:sz="4" w:space="0" w:color="000000"/>
              <w:right w:val="single" w:sz="4" w:space="0" w:color="000000"/>
            </w:tcBorders>
          </w:tcPr>
          <w:p w:rsidR="00D9542B" w:rsidRPr="0048156D" w:rsidRDefault="00D9542B" w:rsidP="00D9542B">
            <w:pPr>
              <w:pStyle w:val="a6"/>
              <w:ind w:right="142"/>
              <w:rPr>
                <w:rFonts w:ascii="Times New Roman" w:hAnsi="Times New Roman" w:cs="Times New Roman"/>
                <w:color w:val="000000"/>
                <w:sz w:val="28"/>
                <w:szCs w:val="28"/>
              </w:rPr>
            </w:pPr>
            <w:r w:rsidRPr="0048156D">
              <w:rPr>
                <w:rFonts w:ascii="Times New Roman" w:hAnsi="Times New Roman" w:cs="Times New Roman"/>
                <w:color w:val="000000"/>
                <w:sz w:val="28"/>
                <w:szCs w:val="28"/>
              </w:rPr>
              <w:t xml:space="preserve">  Приложение № 1 к муниципальной программе</w:t>
            </w:r>
          </w:p>
          <w:p w:rsidR="00D9542B" w:rsidRPr="0048156D" w:rsidRDefault="00D9542B" w:rsidP="00D9542B">
            <w:pPr>
              <w:pStyle w:val="a6"/>
              <w:ind w:left="168" w:right="142"/>
              <w:rPr>
                <w:rFonts w:ascii="Times New Roman" w:hAnsi="Times New Roman" w:cs="Times New Roman"/>
                <w:color w:val="000000"/>
                <w:sz w:val="28"/>
                <w:szCs w:val="28"/>
              </w:rPr>
            </w:pPr>
            <w:r w:rsidRPr="0048156D">
              <w:rPr>
                <w:rFonts w:ascii="Times New Roman" w:hAnsi="Times New Roman" w:cs="Times New Roman"/>
                <w:color w:val="000000"/>
                <w:sz w:val="28"/>
                <w:szCs w:val="28"/>
              </w:rPr>
              <w:t xml:space="preserve"> </w:t>
            </w:r>
          </w:p>
        </w:tc>
      </w:tr>
    </w:tbl>
    <w:p w:rsidR="00D9542B" w:rsidRPr="0048156D" w:rsidRDefault="00D9542B" w:rsidP="00D9542B">
      <w:pPr>
        <w:jc w:val="center"/>
        <w:rPr>
          <w:rFonts w:cs="Times New Roman"/>
          <w:color w:val="000000"/>
          <w:sz w:val="28"/>
          <w:szCs w:val="28"/>
        </w:rPr>
      </w:pPr>
      <w:bookmarkStart w:id="2" w:name="sub_1300"/>
      <w:bookmarkEnd w:id="2"/>
    </w:p>
    <w:p w:rsidR="00D9542B" w:rsidRPr="00407627" w:rsidRDefault="00D9542B" w:rsidP="00D9542B">
      <w:pPr>
        <w:jc w:val="center"/>
        <w:rPr>
          <w:rFonts w:cs="Times New Roman"/>
          <w:b/>
          <w:color w:val="000000"/>
          <w:sz w:val="28"/>
          <w:szCs w:val="28"/>
        </w:rPr>
      </w:pPr>
      <w:r w:rsidRPr="00407627">
        <w:rPr>
          <w:rFonts w:cs="Times New Roman"/>
          <w:b/>
          <w:color w:val="000000"/>
          <w:sz w:val="28"/>
          <w:szCs w:val="28"/>
        </w:rPr>
        <w:t>Раздел I. Общая характеристика, содержание проблемы и обоснование ее решения программными методами</w:t>
      </w:r>
    </w:p>
    <w:p w:rsidR="00D9542B" w:rsidRPr="0048156D" w:rsidRDefault="00D9542B" w:rsidP="00D9542B">
      <w:pPr>
        <w:spacing w:line="276" w:lineRule="auto"/>
        <w:jc w:val="center"/>
        <w:rPr>
          <w:rFonts w:cs="Times New Roman"/>
          <w:color w:val="000000"/>
          <w:sz w:val="28"/>
          <w:szCs w:val="28"/>
        </w:rPr>
      </w:pPr>
    </w:p>
    <w:p w:rsidR="00D9542B" w:rsidRPr="0048156D" w:rsidRDefault="00D9542B" w:rsidP="00D9542B">
      <w:pPr>
        <w:spacing w:line="360" w:lineRule="auto"/>
        <w:ind w:firstLine="720"/>
        <w:jc w:val="both"/>
        <w:rPr>
          <w:rFonts w:cs="Times New Roman"/>
          <w:color w:val="000000"/>
          <w:sz w:val="28"/>
          <w:szCs w:val="28"/>
        </w:rPr>
      </w:pPr>
      <w:proofErr w:type="gramStart"/>
      <w:r w:rsidRPr="0048156D">
        <w:rPr>
          <w:rFonts w:cs="Times New Roman"/>
          <w:color w:val="000000"/>
          <w:sz w:val="28"/>
          <w:szCs w:val="28"/>
        </w:rPr>
        <w:t>Основны</w:t>
      </w:r>
      <w:r>
        <w:rPr>
          <w:rFonts w:cs="Times New Roman"/>
          <w:color w:val="000000"/>
          <w:sz w:val="28"/>
          <w:szCs w:val="28"/>
        </w:rPr>
        <w:t>е</w:t>
      </w:r>
      <w:r w:rsidRPr="0048156D">
        <w:rPr>
          <w:rFonts w:cs="Times New Roman"/>
          <w:color w:val="000000"/>
          <w:sz w:val="28"/>
          <w:szCs w:val="28"/>
        </w:rPr>
        <w:t xml:space="preserve"> приоритет</w:t>
      </w:r>
      <w:r>
        <w:rPr>
          <w:rFonts w:cs="Times New Roman"/>
          <w:color w:val="000000"/>
          <w:sz w:val="28"/>
          <w:szCs w:val="28"/>
        </w:rPr>
        <w:t>ы</w:t>
      </w:r>
      <w:r w:rsidRPr="0048156D">
        <w:rPr>
          <w:rFonts w:cs="Times New Roman"/>
          <w:color w:val="000000"/>
          <w:sz w:val="28"/>
          <w:szCs w:val="28"/>
        </w:rPr>
        <w:t xml:space="preserve"> муниципальной программы определяются целями и задачами приор</w:t>
      </w:r>
      <w:r>
        <w:rPr>
          <w:rFonts w:cs="Times New Roman"/>
          <w:color w:val="000000"/>
          <w:sz w:val="28"/>
          <w:szCs w:val="28"/>
        </w:rPr>
        <w:t>итетного национального проекта «</w:t>
      </w:r>
      <w:r w:rsidRPr="0048156D">
        <w:rPr>
          <w:rFonts w:cs="Times New Roman"/>
          <w:color w:val="000000"/>
          <w:sz w:val="28"/>
          <w:szCs w:val="28"/>
        </w:rPr>
        <w:t>Доступное и комф</w:t>
      </w:r>
      <w:r>
        <w:rPr>
          <w:rFonts w:cs="Times New Roman"/>
          <w:color w:val="000000"/>
          <w:sz w:val="28"/>
          <w:szCs w:val="28"/>
        </w:rPr>
        <w:t>ортное жилье - гражданам России»</w:t>
      </w:r>
      <w:r w:rsidRPr="0048156D">
        <w:rPr>
          <w:rFonts w:cs="Times New Roman"/>
          <w:color w:val="000000"/>
          <w:sz w:val="28"/>
          <w:szCs w:val="28"/>
        </w:rPr>
        <w:t xml:space="preserve"> и государственной программы Российской Федерации «Обеспечение доступным  и комфортным жильём и коммунальными услугами граждан Российской Федерации», утверждённой Постановлением Правительства Российской Федерации от 30 декабря 2017 года № 1710 «Об утверждении государственной программы Российской Федерации  </w:t>
      </w:r>
      <w:r w:rsidRPr="0048156D">
        <w:rPr>
          <w:rFonts w:cs="Times New Roman"/>
          <w:color w:val="000000"/>
          <w:sz w:val="28"/>
          <w:szCs w:val="28"/>
        </w:rPr>
        <w:lastRenderedPageBreak/>
        <w:t>«Обеспечение доступным  и комфортным жильём и коммунальными услугами граждан Российской</w:t>
      </w:r>
      <w:proofErr w:type="gramEnd"/>
      <w:r w:rsidRPr="0048156D">
        <w:rPr>
          <w:rFonts w:cs="Times New Roman"/>
          <w:color w:val="000000"/>
          <w:sz w:val="28"/>
          <w:szCs w:val="28"/>
        </w:rPr>
        <w:t xml:space="preserve"> Федерации», Указом Президента Российской Федерации от 70 мая 2012 года № 600 «О мерах по обеспечению граждан Российской Федерации  доступным и комфортным жильём и повышению качества жилищно-коммунальных услуг», а также долгосрочными стратегическими целями и приоритетными задачами социально-экономического развития Дальнереченского городского округа.</w:t>
      </w:r>
    </w:p>
    <w:p w:rsidR="00D9542B" w:rsidRPr="0048156D" w:rsidRDefault="00D9542B" w:rsidP="00D9542B">
      <w:pPr>
        <w:spacing w:line="360" w:lineRule="auto"/>
        <w:ind w:firstLine="720"/>
        <w:jc w:val="both"/>
        <w:rPr>
          <w:rFonts w:cs="Times New Roman"/>
          <w:color w:val="000000"/>
          <w:sz w:val="28"/>
          <w:szCs w:val="28"/>
        </w:rPr>
      </w:pPr>
      <w:proofErr w:type="gramStart"/>
      <w:r w:rsidRPr="0048156D">
        <w:rPr>
          <w:rFonts w:cs="Times New Roman"/>
          <w:color w:val="000000"/>
          <w:sz w:val="28"/>
          <w:szCs w:val="28"/>
        </w:rPr>
        <w:t>Исходя из этих документов цели развития жилищного строительства и жилищно-коммунального хозяйства Дальнереченского городского округа сгруппированы</w:t>
      </w:r>
      <w:proofErr w:type="gramEnd"/>
      <w:r w:rsidRPr="0048156D">
        <w:rPr>
          <w:rFonts w:cs="Times New Roman"/>
          <w:color w:val="000000"/>
          <w:sz w:val="28"/>
          <w:szCs w:val="28"/>
        </w:rPr>
        <w:t xml:space="preserve"> в три подпрограммы и </w:t>
      </w:r>
      <w:r>
        <w:rPr>
          <w:rFonts w:cs="Times New Roman"/>
          <w:color w:val="000000"/>
          <w:sz w:val="28"/>
          <w:szCs w:val="28"/>
        </w:rPr>
        <w:t>три</w:t>
      </w:r>
      <w:r w:rsidRPr="0048156D">
        <w:rPr>
          <w:rFonts w:cs="Times New Roman"/>
          <w:color w:val="000000"/>
          <w:sz w:val="28"/>
          <w:szCs w:val="28"/>
        </w:rPr>
        <w:t xml:space="preserve"> отдельных мероприятия:  </w:t>
      </w:r>
    </w:p>
    <w:p w:rsidR="00D9542B" w:rsidRPr="0048156D" w:rsidRDefault="00D9542B" w:rsidP="00D9542B">
      <w:pPr>
        <w:spacing w:line="360" w:lineRule="auto"/>
        <w:ind w:firstLine="720"/>
        <w:jc w:val="both"/>
        <w:rPr>
          <w:rFonts w:cs="Times New Roman"/>
          <w:color w:val="000000"/>
          <w:sz w:val="28"/>
          <w:szCs w:val="28"/>
        </w:rPr>
      </w:pPr>
      <w:r>
        <w:rPr>
          <w:rStyle w:val="a5"/>
          <w:rFonts w:cs="Times New Roman"/>
          <w:color w:val="000000"/>
          <w:sz w:val="28"/>
          <w:szCs w:val="28"/>
        </w:rPr>
        <w:t>муниципальная п</w:t>
      </w:r>
      <w:r w:rsidRPr="0048156D">
        <w:rPr>
          <w:rStyle w:val="a5"/>
          <w:rFonts w:cs="Times New Roman"/>
          <w:color w:val="000000"/>
          <w:sz w:val="28"/>
          <w:szCs w:val="28"/>
        </w:rPr>
        <w:t>одпрограмма</w:t>
      </w:r>
      <w:r>
        <w:rPr>
          <w:rFonts w:cs="Times New Roman"/>
          <w:color w:val="000000"/>
          <w:sz w:val="28"/>
          <w:szCs w:val="28"/>
        </w:rPr>
        <w:t xml:space="preserve">: </w:t>
      </w:r>
      <w:r w:rsidRPr="0048156D">
        <w:rPr>
          <w:rFonts w:cs="Times New Roman"/>
          <w:color w:val="000000"/>
          <w:sz w:val="28"/>
          <w:szCs w:val="28"/>
        </w:rPr>
        <w:t>«Чистая вода Дальнереченского городского округа» на 2025-2027 годы;</w:t>
      </w:r>
    </w:p>
    <w:p w:rsidR="00D9542B" w:rsidRPr="0048156D" w:rsidRDefault="00D9542B" w:rsidP="00D9542B">
      <w:pPr>
        <w:spacing w:line="360" w:lineRule="auto"/>
        <w:ind w:firstLine="720"/>
        <w:jc w:val="both"/>
        <w:rPr>
          <w:rFonts w:cs="Times New Roman"/>
          <w:color w:val="000000"/>
          <w:sz w:val="28"/>
          <w:szCs w:val="28"/>
        </w:rPr>
      </w:pPr>
      <w:r>
        <w:rPr>
          <w:rStyle w:val="a5"/>
          <w:rFonts w:cs="Times New Roman"/>
          <w:color w:val="000000"/>
          <w:sz w:val="28"/>
          <w:szCs w:val="28"/>
        </w:rPr>
        <w:t>муниципальная п</w:t>
      </w:r>
      <w:r w:rsidRPr="0048156D">
        <w:rPr>
          <w:rStyle w:val="a5"/>
          <w:rFonts w:cs="Times New Roman"/>
          <w:color w:val="000000"/>
          <w:sz w:val="28"/>
          <w:szCs w:val="28"/>
        </w:rPr>
        <w:t>одпрограмма</w:t>
      </w:r>
      <w:r>
        <w:rPr>
          <w:rFonts w:cs="Times New Roman"/>
          <w:color w:val="000000"/>
          <w:sz w:val="28"/>
          <w:szCs w:val="28"/>
        </w:rPr>
        <w:t xml:space="preserve">: </w:t>
      </w:r>
      <w:r w:rsidRPr="0048156D">
        <w:rPr>
          <w:rFonts w:cs="Times New Roman"/>
          <w:color w:val="000000"/>
          <w:sz w:val="28"/>
          <w:szCs w:val="28"/>
        </w:rPr>
        <w:t>«Проведение капитального ремонта муниципального жилого фонда Дальнереченского городского округа» на 2025-2027 годы;</w:t>
      </w:r>
    </w:p>
    <w:p w:rsidR="00D9542B" w:rsidRPr="0048156D" w:rsidRDefault="00D9542B" w:rsidP="00D9542B">
      <w:pPr>
        <w:spacing w:line="360" w:lineRule="auto"/>
        <w:ind w:firstLine="720"/>
        <w:jc w:val="both"/>
        <w:rPr>
          <w:rFonts w:cs="Times New Roman"/>
          <w:color w:val="000000"/>
          <w:sz w:val="28"/>
          <w:szCs w:val="28"/>
        </w:rPr>
      </w:pPr>
      <w:r>
        <w:rPr>
          <w:rStyle w:val="a5"/>
          <w:rFonts w:cs="Times New Roman"/>
          <w:color w:val="000000"/>
          <w:sz w:val="28"/>
          <w:szCs w:val="28"/>
        </w:rPr>
        <w:t>муниципальная п</w:t>
      </w:r>
      <w:r w:rsidRPr="0048156D">
        <w:rPr>
          <w:rStyle w:val="a5"/>
          <w:rFonts w:cs="Times New Roman"/>
          <w:color w:val="000000"/>
          <w:sz w:val="28"/>
          <w:szCs w:val="28"/>
        </w:rPr>
        <w:t>одпрограмма</w:t>
      </w:r>
      <w:r>
        <w:rPr>
          <w:rFonts w:cs="Times New Roman"/>
          <w:color w:val="000000"/>
          <w:sz w:val="28"/>
          <w:szCs w:val="28"/>
        </w:rPr>
        <w:t xml:space="preserve">: </w:t>
      </w:r>
      <w:r w:rsidRPr="0048156D">
        <w:rPr>
          <w:rFonts w:cs="Times New Roman"/>
          <w:color w:val="000000"/>
          <w:sz w:val="28"/>
          <w:szCs w:val="28"/>
        </w:rPr>
        <w:t>«Создание условий для обеспечения услугами жилищно-коммунального хозяйства Дальнереченского городского округа» на 2025-2027 годы;</w:t>
      </w:r>
    </w:p>
    <w:p w:rsidR="00D9542B" w:rsidRPr="0048156D" w:rsidRDefault="00D9542B" w:rsidP="00D9542B">
      <w:pPr>
        <w:spacing w:line="360" w:lineRule="auto"/>
        <w:ind w:firstLine="708"/>
        <w:jc w:val="both"/>
        <w:rPr>
          <w:rFonts w:cs="Times New Roman"/>
          <w:color w:val="000000"/>
          <w:sz w:val="28"/>
          <w:szCs w:val="28"/>
        </w:rPr>
      </w:pPr>
      <w:r w:rsidRPr="0048156D">
        <w:rPr>
          <w:rFonts w:cs="Times New Roman"/>
          <w:color w:val="000000"/>
          <w:sz w:val="28"/>
          <w:szCs w:val="28"/>
        </w:rPr>
        <w:t xml:space="preserve">отдельное </w:t>
      </w:r>
      <w:r>
        <w:rPr>
          <w:rFonts w:cs="Times New Roman"/>
          <w:color w:val="000000"/>
          <w:sz w:val="28"/>
          <w:szCs w:val="28"/>
        </w:rPr>
        <w:t xml:space="preserve">  </w:t>
      </w:r>
      <w:r w:rsidRPr="0048156D">
        <w:rPr>
          <w:rFonts w:cs="Times New Roman"/>
          <w:color w:val="000000"/>
          <w:sz w:val="28"/>
          <w:szCs w:val="28"/>
        </w:rPr>
        <w:t xml:space="preserve">мероприятие </w:t>
      </w:r>
      <w:r>
        <w:rPr>
          <w:rFonts w:cs="Times New Roman"/>
          <w:color w:val="000000"/>
          <w:sz w:val="28"/>
          <w:szCs w:val="28"/>
        </w:rPr>
        <w:t xml:space="preserve">     </w:t>
      </w:r>
      <w:r w:rsidRPr="0048156D">
        <w:rPr>
          <w:rFonts w:cs="Times New Roman"/>
          <w:color w:val="000000"/>
          <w:sz w:val="28"/>
          <w:szCs w:val="28"/>
        </w:rPr>
        <w:t>№ 1:</w:t>
      </w:r>
      <w:r>
        <w:rPr>
          <w:rFonts w:cs="Times New Roman"/>
          <w:color w:val="000000"/>
          <w:sz w:val="28"/>
          <w:szCs w:val="28"/>
        </w:rPr>
        <w:t xml:space="preserve">    </w:t>
      </w:r>
      <w:r w:rsidRPr="0048156D">
        <w:rPr>
          <w:rFonts w:cs="Times New Roman"/>
          <w:color w:val="000000"/>
          <w:sz w:val="28"/>
          <w:szCs w:val="28"/>
        </w:rPr>
        <w:t xml:space="preserve"> </w:t>
      </w:r>
      <w:proofErr w:type="gramStart"/>
      <w:r w:rsidRPr="0048156D">
        <w:rPr>
          <w:rFonts w:cs="Times New Roman"/>
          <w:color w:val="000000"/>
          <w:sz w:val="28"/>
          <w:szCs w:val="28"/>
        </w:rPr>
        <w:t>«Взносы</w:t>
      </w:r>
      <w:r>
        <w:rPr>
          <w:rFonts w:cs="Times New Roman"/>
          <w:color w:val="000000"/>
          <w:sz w:val="28"/>
          <w:szCs w:val="28"/>
        </w:rPr>
        <w:t xml:space="preserve"> </w:t>
      </w:r>
      <w:r w:rsidRPr="0048156D">
        <w:rPr>
          <w:rFonts w:cs="Times New Roman"/>
          <w:color w:val="000000"/>
          <w:sz w:val="28"/>
          <w:szCs w:val="28"/>
        </w:rPr>
        <w:t xml:space="preserve"> на </w:t>
      </w:r>
      <w:r>
        <w:rPr>
          <w:rFonts w:cs="Times New Roman"/>
          <w:color w:val="000000"/>
          <w:sz w:val="28"/>
          <w:szCs w:val="28"/>
        </w:rPr>
        <w:t xml:space="preserve">       </w:t>
      </w:r>
      <w:r w:rsidRPr="0048156D">
        <w:rPr>
          <w:rFonts w:cs="Times New Roman"/>
          <w:color w:val="000000"/>
          <w:sz w:val="28"/>
          <w:szCs w:val="28"/>
        </w:rPr>
        <w:t xml:space="preserve">капитальный </w:t>
      </w:r>
      <w:r>
        <w:rPr>
          <w:rFonts w:cs="Times New Roman"/>
          <w:color w:val="000000"/>
          <w:sz w:val="28"/>
          <w:szCs w:val="28"/>
        </w:rPr>
        <w:t xml:space="preserve">  </w:t>
      </w:r>
      <w:r w:rsidRPr="0048156D">
        <w:rPr>
          <w:rFonts w:cs="Times New Roman"/>
          <w:color w:val="000000"/>
          <w:sz w:val="28"/>
          <w:szCs w:val="28"/>
        </w:rPr>
        <w:t>ремонт</w:t>
      </w:r>
      <w:r>
        <w:rPr>
          <w:rFonts w:cs="Times New Roman"/>
          <w:color w:val="000000"/>
          <w:sz w:val="28"/>
          <w:szCs w:val="28"/>
        </w:rPr>
        <w:t xml:space="preserve"> </w:t>
      </w:r>
      <w:r w:rsidRPr="0048156D">
        <w:rPr>
          <w:rFonts w:cs="Times New Roman"/>
          <w:color w:val="000000"/>
          <w:sz w:val="28"/>
          <w:szCs w:val="28"/>
        </w:rPr>
        <w:t>общего имущества в многоквартирном доме за муниципальный жилой фонд на счет регионального оператора Фонда Приморского края «Фонд капитального ремонта многоква</w:t>
      </w:r>
      <w:r>
        <w:rPr>
          <w:rFonts w:cs="Times New Roman"/>
          <w:color w:val="000000"/>
          <w:sz w:val="28"/>
          <w:szCs w:val="28"/>
        </w:rPr>
        <w:t>ртирных домов Приморского края»</w:t>
      </w:r>
      <w:r w:rsidRPr="0048156D">
        <w:rPr>
          <w:rFonts w:cs="Times New Roman"/>
          <w:color w:val="000000"/>
          <w:sz w:val="28"/>
          <w:szCs w:val="28"/>
        </w:rPr>
        <w:t xml:space="preserve"> в рамках реализации Закона Приморского края от 07.08.2013 № 227-КЗ «О системе капитального ремонта многоквартирных домов в Приморском крае»;</w:t>
      </w:r>
      <w:proofErr w:type="gramEnd"/>
    </w:p>
    <w:p w:rsidR="00D9542B" w:rsidRDefault="00D9542B" w:rsidP="00D9542B">
      <w:pPr>
        <w:spacing w:line="360" w:lineRule="auto"/>
        <w:ind w:firstLine="720"/>
        <w:jc w:val="both"/>
        <w:rPr>
          <w:rFonts w:cs="Times New Roman"/>
          <w:color w:val="000000"/>
          <w:sz w:val="28"/>
          <w:szCs w:val="28"/>
        </w:rPr>
      </w:pPr>
      <w:r w:rsidRPr="0048156D">
        <w:rPr>
          <w:rFonts w:cs="Times New Roman"/>
          <w:color w:val="000000"/>
          <w:sz w:val="28"/>
          <w:szCs w:val="28"/>
        </w:rPr>
        <w:t>отдельное мероприятие № 2: «</w:t>
      </w:r>
      <w:r>
        <w:rPr>
          <w:rFonts w:cs="Times New Roman"/>
          <w:color w:val="000000"/>
          <w:sz w:val="28"/>
          <w:szCs w:val="28"/>
        </w:rPr>
        <w:t>О</w:t>
      </w:r>
      <w:r w:rsidRPr="0048156D">
        <w:rPr>
          <w:rFonts w:cs="Times New Roman"/>
          <w:color w:val="000000"/>
          <w:sz w:val="28"/>
          <w:szCs w:val="28"/>
        </w:rPr>
        <w:t>рганизация снабжения населения твердым топливом (дровами) за счет средств субсидии, полученной из краевого бюджет</w:t>
      </w:r>
      <w:r>
        <w:rPr>
          <w:rFonts w:cs="Times New Roman"/>
          <w:color w:val="000000"/>
          <w:sz w:val="28"/>
          <w:szCs w:val="28"/>
        </w:rPr>
        <w:t xml:space="preserve">а» на условиях </w:t>
      </w:r>
      <w:proofErr w:type="spellStart"/>
      <w:r>
        <w:rPr>
          <w:rFonts w:cs="Times New Roman"/>
          <w:color w:val="000000"/>
          <w:sz w:val="28"/>
          <w:szCs w:val="28"/>
        </w:rPr>
        <w:t>софинансирования</w:t>
      </w:r>
      <w:proofErr w:type="spellEnd"/>
      <w:r>
        <w:rPr>
          <w:rFonts w:cs="Times New Roman"/>
          <w:color w:val="000000"/>
          <w:sz w:val="28"/>
          <w:szCs w:val="28"/>
        </w:rPr>
        <w:t>;</w:t>
      </w:r>
    </w:p>
    <w:p w:rsidR="00D9542B" w:rsidRPr="0048156D" w:rsidRDefault="00D9542B" w:rsidP="00D9542B">
      <w:pPr>
        <w:spacing w:line="360" w:lineRule="auto"/>
        <w:ind w:firstLine="720"/>
        <w:jc w:val="both"/>
        <w:rPr>
          <w:rFonts w:cs="Times New Roman"/>
          <w:color w:val="000000"/>
          <w:sz w:val="28"/>
          <w:szCs w:val="28"/>
        </w:rPr>
      </w:pPr>
      <w:r>
        <w:rPr>
          <w:rFonts w:cs="Times New Roman"/>
          <w:color w:val="000000"/>
          <w:sz w:val="28"/>
          <w:szCs w:val="28"/>
        </w:rPr>
        <w:t>отдельное мероприятие № 3: «Мероприятия в области жилищно-коммунального хозяйства».</w:t>
      </w:r>
    </w:p>
    <w:p w:rsidR="00D9542B" w:rsidRPr="0048156D" w:rsidRDefault="00D9542B" w:rsidP="00D9542B">
      <w:pPr>
        <w:spacing w:line="360" w:lineRule="auto"/>
        <w:ind w:firstLine="708"/>
        <w:jc w:val="both"/>
        <w:rPr>
          <w:rFonts w:cs="Times New Roman"/>
          <w:color w:val="000000"/>
          <w:sz w:val="28"/>
          <w:szCs w:val="28"/>
        </w:rPr>
      </w:pPr>
      <w:r w:rsidRPr="0048156D">
        <w:rPr>
          <w:rFonts w:cs="Times New Roman"/>
          <w:color w:val="000000"/>
          <w:sz w:val="28"/>
          <w:szCs w:val="28"/>
        </w:rPr>
        <w:t xml:space="preserve">На территории городского округа имеются водозаборные объекты, находящиеся в муниципальной собственности: Водопроводные очистные </w:t>
      </w:r>
      <w:r w:rsidRPr="0048156D">
        <w:rPr>
          <w:rFonts w:cs="Times New Roman"/>
          <w:color w:val="000000"/>
          <w:sz w:val="28"/>
          <w:szCs w:val="28"/>
        </w:rPr>
        <w:lastRenderedPageBreak/>
        <w:t>сооружения (ВОС) г.  Дальнереченска  расположенные по адресу: г. Дальнереченск, ул. Краснофлотская, 18</w:t>
      </w:r>
      <w:r>
        <w:rPr>
          <w:rFonts w:cs="Times New Roman"/>
          <w:color w:val="000000"/>
          <w:sz w:val="28"/>
          <w:szCs w:val="28"/>
        </w:rPr>
        <w:t>,</w:t>
      </w:r>
      <w:r w:rsidRPr="0048156D">
        <w:rPr>
          <w:rFonts w:cs="Times New Roman"/>
          <w:color w:val="000000"/>
          <w:sz w:val="28"/>
          <w:szCs w:val="28"/>
        </w:rPr>
        <w:t xml:space="preserve"> в состав которого входит водозабор «Дальнереченский» и водопроводные очистные сооружения  микрорайона ЛДК расположенные по адресу: г. Дальнереченск, ориентир в 1</w:t>
      </w:r>
      <w:r>
        <w:rPr>
          <w:rFonts w:cs="Times New Roman"/>
          <w:color w:val="000000"/>
          <w:sz w:val="28"/>
          <w:szCs w:val="28"/>
        </w:rPr>
        <w:t>,</w:t>
      </w:r>
      <w:r w:rsidRPr="0048156D">
        <w:rPr>
          <w:rFonts w:cs="Times New Roman"/>
          <w:color w:val="000000"/>
          <w:sz w:val="28"/>
          <w:szCs w:val="28"/>
        </w:rPr>
        <w:t>5 км</w:t>
      </w:r>
      <w:proofErr w:type="gramStart"/>
      <w:r w:rsidRPr="0048156D">
        <w:rPr>
          <w:rFonts w:cs="Times New Roman"/>
          <w:color w:val="000000"/>
          <w:sz w:val="28"/>
          <w:szCs w:val="28"/>
        </w:rPr>
        <w:t>.</w:t>
      </w:r>
      <w:proofErr w:type="gramEnd"/>
      <w:r w:rsidRPr="0048156D">
        <w:rPr>
          <w:rFonts w:cs="Times New Roman"/>
          <w:color w:val="000000"/>
          <w:sz w:val="28"/>
          <w:szCs w:val="28"/>
        </w:rPr>
        <w:t xml:space="preserve"> </w:t>
      </w:r>
      <w:proofErr w:type="gramStart"/>
      <w:r w:rsidRPr="0048156D">
        <w:rPr>
          <w:rFonts w:cs="Times New Roman"/>
          <w:color w:val="000000"/>
          <w:sz w:val="28"/>
          <w:szCs w:val="28"/>
        </w:rPr>
        <w:t>о</w:t>
      </w:r>
      <w:proofErr w:type="gramEnd"/>
      <w:r w:rsidRPr="0048156D">
        <w:rPr>
          <w:rFonts w:cs="Times New Roman"/>
          <w:color w:val="000000"/>
          <w:sz w:val="28"/>
          <w:szCs w:val="28"/>
        </w:rPr>
        <w:t xml:space="preserve">т </w:t>
      </w:r>
      <w:r>
        <w:rPr>
          <w:rFonts w:cs="Times New Roman"/>
          <w:color w:val="000000"/>
          <w:sz w:val="28"/>
          <w:szCs w:val="28"/>
        </w:rPr>
        <w:t>дома № 1 по ул. Проточная, в сос</w:t>
      </w:r>
      <w:r w:rsidRPr="0048156D">
        <w:rPr>
          <w:rFonts w:cs="Times New Roman"/>
          <w:color w:val="000000"/>
          <w:sz w:val="28"/>
          <w:szCs w:val="28"/>
        </w:rPr>
        <w:t>тав которых входит водозабор «</w:t>
      </w:r>
      <w:proofErr w:type="spellStart"/>
      <w:r w:rsidRPr="0048156D">
        <w:rPr>
          <w:rFonts w:cs="Times New Roman"/>
          <w:color w:val="000000"/>
          <w:sz w:val="28"/>
          <w:szCs w:val="28"/>
        </w:rPr>
        <w:t>Вагутонский</w:t>
      </w:r>
      <w:proofErr w:type="spellEnd"/>
      <w:r w:rsidRPr="0048156D">
        <w:rPr>
          <w:rFonts w:cs="Times New Roman"/>
          <w:color w:val="000000"/>
          <w:sz w:val="28"/>
          <w:szCs w:val="28"/>
        </w:rPr>
        <w:t xml:space="preserve">»; артезианские скважины, расположенные по адресу: </w:t>
      </w:r>
      <w:proofErr w:type="gramStart"/>
      <w:r w:rsidRPr="0048156D">
        <w:rPr>
          <w:rFonts w:cs="Times New Roman"/>
          <w:color w:val="000000"/>
          <w:sz w:val="28"/>
          <w:szCs w:val="28"/>
        </w:rPr>
        <w:t>Приморский край, г. Дальнереченск, с. Лазо ул. Ленина, 65, инв. № 10020;  Приморский край, г. Дальнереченск, с. Лазо ул. Советская, 47, инв. № 7956.</w:t>
      </w:r>
      <w:proofErr w:type="gramEnd"/>
      <w:r w:rsidRPr="0048156D">
        <w:rPr>
          <w:rFonts w:cs="Times New Roman"/>
          <w:color w:val="000000"/>
          <w:sz w:val="28"/>
          <w:szCs w:val="28"/>
        </w:rPr>
        <w:t xml:space="preserve"> Территория в пределах первого </w:t>
      </w:r>
      <w:proofErr w:type="gramStart"/>
      <w:r w:rsidRPr="0048156D">
        <w:rPr>
          <w:rFonts w:cs="Times New Roman"/>
          <w:color w:val="000000"/>
          <w:sz w:val="28"/>
          <w:szCs w:val="28"/>
        </w:rPr>
        <w:t>пояса  зоны санитарной охраны объектов водоснабжения</w:t>
      </w:r>
      <w:proofErr w:type="gramEnd"/>
      <w:r w:rsidRPr="0048156D">
        <w:rPr>
          <w:rFonts w:cs="Times New Roman"/>
          <w:color w:val="000000"/>
          <w:sz w:val="28"/>
          <w:szCs w:val="28"/>
        </w:rPr>
        <w:t xml:space="preserve"> не огорожена, нет предупредительных знаков.</w:t>
      </w:r>
    </w:p>
    <w:p w:rsidR="00D9542B" w:rsidRPr="0048156D" w:rsidRDefault="00D9542B" w:rsidP="00D9542B">
      <w:pPr>
        <w:spacing w:line="360" w:lineRule="auto"/>
        <w:ind w:firstLine="708"/>
        <w:jc w:val="both"/>
        <w:rPr>
          <w:rFonts w:cs="Times New Roman"/>
          <w:color w:val="000000"/>
          <w:sz w:val="28"/>
          <w:szCs w:val="28"/>
        </w:rPr>
      </w:pPr>
      <w:r w:rsidRPr="0048156D">
        <w:rPr>
          <w:rFonts w:cs="Times New Roman"/>
          <w:color w:val="000000"/>
          <w:sz w:val="28"/>
          <w:szCs w:val="28"/>
        </w:rPr>
        <w:t xml:space="preserve">Муниципальной программой предусмотрены мероприятия по исполнению требований к организации территорий первого пояса зон санитарной охраны в соответствии с Постановлением Главного государственного санитарного врача Российской Федерации от 14.03.2002 № 10 «О введении в действие Санитарных правил и норм «Зоны санитарной охраны источников водоснабжения и водопроводов  питьевого назначения. </w:t>
      </w:r>
      <w:proofErr w:type="spellStart"/>
      <w:r w:rsidRPr="0048156D">
        <w:rPr>
          <w:rFonts w:cs="Times New Roman"/>
          <w:color w:val="000000"/>
          <w:sz w:val="28"/>
          <w:szCs w:val="28"/>
        </w:rPr>
        <w:t>СанПин</w:t>
      </w:r>
      <w:proofErr w:type="spellEnd"/>
      <w:r w:rsidRPr="0048156D">
        <w:rPr>
          <w:rFonts w:cs="Times New Roman"/>
          <w:color w:val="000000"/>
          <w:sz w:val="28"/>
          <w:szCs w:val="28"/>
        </w:rPr>
        <w:t xml:space="preserve"> 2.1.4.1110-02».</w:t>
      </w:r>
    </w:p>
    <w:p w:rsidR="00D9542B" w:rsidRPr="0048156D" w:rsidRDefault="00D9542B" w:rsidP="00D9542B">
      <w:pPr>
        <w:spacing w:line="360" w:lineRule="auto"/>
        <w:ind w:firstLine="720"/>
        <w:jc w:val="both"/>
        <w:rPr>
          <w:rFonts w:cs="Times New Roman"/>
          <w:color w:val="000000"/>
          <w:sz w:val="28"/>
          <w:szCs w:val="28"/>
        </w:rPr>
      </w:pPr>
      <w:r w:rsidRPr="0048156D">
        <w:rPr>
          <w:rFonts w:cs="Times New Roman"/>
          <w:color w:val="000000"/>
          <w:sz w:val="28"/>
          <w:szCs w:val="28"/>
        </w:rPr>
        <w:t xml:space="preserve">Муниципальная программа предусматривает улучшение жилищных условий граждан путём проведения технического обследования жилищного фонда и проведения капитального ремонта жилищного фонда для обеспечения населения благоустроенным жильем, отвечающего стандартам ценовой доступности, требованиям безопасности и </w:t>
      </w:r>
      <w:proofErr w:type="spellStart"/>
      <w:r w:rsidRPr="0048156D">
        <w:rPr>
          <w:rFonts w:cs="Times New Roman"/>
          <w:color w:val="000000"/>
          <w:sz w:val="28"/>
          <w:szCs w:val="28"/>
        </w:rPr>
        <w:t>экологичности</w:t>
      </w:r>
      <w:proofErr w:type="spellEnd"/>
      <w:r w:rsidRPr="0048156D">
        <w:rPr>
          <w:rFonts w:cs="Times New Roman"/>
          <w:color w:val="000000"/>
          <w:sz w:val="28"/>
          <w:szCs w:val="28"/>
        </w:rPr>
        <w:t>.</w:t>
      </w:r>
    </w:p>
    <w:p w:rsidR="00D9542B" w:rsidRPr="0048156D" w:rsidRDefault="00D9542B" w:rsidP="00D9542B">
      <w:pPr>
        <w:spacing w:line="360" w:lineRule="auto"/>
        <w:ind w:firstLine="708"/>
        <w:jc w:val="both"/>
        <w:rPr>
          <w:rFonts w:cs="Times New Roman"/>
          <w:color w:val="000000"/>
          <w:sz w:val="28"/>
          <w:szCs w:val="28"/>
        </w:rPr>
      </w:pPr>
      <w:r w:rsidRPr="0048156D">
        <w:rPr>
          <w:rFonts w:cs="Times New Roman"/>
          <w:color w:val="000000"/>
          <w:sz w:val="28"/>
          <w:szCs w:val="28"/>
        </w:rPr>
        <w:t xml:space="preserve">На территории городского округа  объём жилищного фонда составляет 701,88 тыс. кв. м. Имеется жилищный фонд 1953-1961 годов постройки, требующий проведение капитального ремонта. </w:t>
      </w:r>
    </w:p>
    <w:p w:rsidR="00D9542B" w:rsidRPr="0048156D" w:rsidRDefault="00D9542B" w:rsidP="00D9542B">
      <w:pPr>
        <w:spacing w:line="360" w:lineRule="auto"/>
        <w:ind w:firstLine="708"/>
        <w:jc w:val="both"/>
        <w:rPr>
          <w:rFonts w:cs="Times New Roman"/>
          <w:color w:val="000000"/>
          <w:sz w:val="28"/>
          <w:szCs w:val="28"/>
        </w:rPr>
      </w:pPr>
      <w:r w:rsidRPr="0048156D">
        <w:rPr>
          <w:rFonts w:cs="Times New Roman"/>
          <w:color w:val="000000"/>
          <w:sz w:val="28"/>
          <w:szCs w:val="28"/>
        </w:rPr>
        <w:t xml:space="preserve">Так в рамках муниципальной программы в период </w:t>
      </w:r>
      <w:r>
        <w:rPr>
          <w:rFonts w:cs="Times New Roman"/>
          <w:color w:val="000000"/>
          <w:sz w:val="28"/>
          <w:szCs w:val="28"/>
        </w:rPr>
        <w:t xml:space="preserve">с </w:t>
      </w:r>
      <w:r w:rsidRPr="0048156D">
        <w:rPr>
          <w:rFonts w:cs="Times New Roman"/>
          <w:color w:val="000000"/>
          <w:sz w:val="28"/>
          <w:szCs w:val="28"/>
        </w:rPr>
        <w:t>2020 года по 2024 год проведено 45 обследовани</w:t>
      </w:r>
      <w:r>
        <w:rPr>
          <w:rFonts w:cs="Times New Roman"/>
          <w:color w:val="000000"/>
          <w:sz w:val="28"/>
          <w:szCs w:val="28"/>
        </w:rPr>
        <w:t>й</w:t>
      </w:r>
      <w:r w:rsidRPr="0048156D">
        <w:rPr>
          <w:rFonts w:cs="Times New Roman"/>
          <w:color w:val="000000"/>
          <w:sz w:val="28"/>
          <w:szCs w:val="28"/>
        </w:rPr>
        <w:t xml:space="preserve"> жилищного фонда, с выполнением технического заключения на предмет дальнейшей пригодности (не пригодности) к эксплуатации фонда. В результате признаны непригодным для проживания жилые помещения</w:t>
      </w:r>
      <w:r>
        <w:rPr>
          <w:rFonts w:cs="Times New Roman"/>
          <w:color w:val="000000"/>
          <w:sz w:val="28"/>
          <w:szCs w:val="28"/>
        </w:rPr>
        <w:t xml:space="preserve"> в количестве 5 домов</w:t>
      </w:r>
      <w:r w:rsidRPr="0048156D">
        <w:rPr>
          <w:rFonts w:cs="Times New Roman"/>
          <w:color w:val="000000"/>
          <w:sz w:val="28"/>
          <w:szCs w:val="28"/>
        </w:rPr>
        <w:t xml:space="preserve">, жители переселены в другие жилые помещения, </w:t>
      </w:r>
      <w:proofErr w:type="gramStart"/>
      <w:r w:rsidRPr="0048156D">
        <w:rPr>
          <w:rFonts w:cs="Times New Roman"/>
          <w:color w:val="000000"/>
          <w:sz w:val="28"/>
          <w:szCs w:val="28"/>
        </w:rPr>
        <w:t>гражданам</w:t>
      </w:r>
      <w:proofErr w:type="gramEnd"/>
      <w:r w:rsidRPr="0048156D">
        <w:rPr>
          <w:rFonts w:cs="Times New Roman"/>
          <w:color w:val="000000"/>
          <w:sz w:val="28"/>
          <w:szCs w:val="28"/>
        </w:rPr>
        <w:t xml:space="preserve"> отказавшимся от переселения выплачена денежная </w:t>
      </w:r>
      <w:r w:rsidRPr="0048156D">
        <w:rPr>
          <w:rFonts w:cs="Times New Roman"/>
          <w:color w:val="000000"/>
          <w:sz w:val="28"/>
          <w:szCs w:val="28"/>
        </w:rPr>
        <w:lastRenderedPageBreak/>
        <w:t xml:space="preserve">компенсация. </w:t>
      </w:r>
      <w:r>
        <w:rPr>
          <w:rFonts w:cs="Times New Roman"/>
          <w:color w:val="000000"/>
          <w:sz w:val="28"/>
          <w:szCs w:val="28"/>
        </w:rPr>
        <w:t xml:space="preserve">В жилых помещениях пригодных для </w:t>
      </w:r>
      <w:proofErr w:type="gramStart"/>
      <w:r>
        <w:rPr>
          <w:rFonts w:cs="Times New Roman"/>
          <w:color w:val="000000"/>
          <w:sz w:val="28"/>
          <w:szCs w:val="28"/>
        </w:rPr>
        <w:t>проживания</w:t>
      </w:r>
      <w:proofErr w:type="gramEnd"/>
      <w:r>
        <w:rPr>
          <w:rFonts w:cs="Times New Roman"/>
          <w:color w:val="000000"/>
          <w:sz w:val="28"/>
          <w:szCs w:val="28"/>
        </w:rPr>
        <w:t xml:space="preserve"> но требующих проведение капитального ремонта</w:t>
      </w:r>
    </w:p>
    <w:p w:rsidR="00D9542B" w:rsidRPr="0048156D" w:rsidRDefault="00D9542B" w:rsidP="00D9542B">
      <w:pPr>
        <w:spacing w:line="360" w:lineRule="auto"/>
        <w:ind w:firstLine="708"/>
        <w:jc w:val="both"/>
        <w:rPr>
          <w:rFonts w:cs="Times New Roman"/>
          <w:color w:val="000000"/>
          <w:sz w:val="28"/>
          <w:szCs w:val="28"/>
        </w:rPr>
      </w:pPr>
      <w:proofErr w:type="gramStart"/>
      <w:r w:rsidRPr="0048156D">
        <w:rPr>
          <w:rFonts w:cs="Times New Roman"/>
          <w:color w:val="000000"/>
          <w:sz w:val="28"/>
          <w:szCs w:val="28"/>
        </w:rPr>
        <w:t>В 2023 году в муниципальную собственность были приобретены объекты  комплекса водопроводно-канализационного хозяйства, включающего в себя сети холодного водоснабжения и водоотведения, водопроводные очис</w:t>
      </w:r>
      <w:r>
        <w:rPr>
          <w:rFonts w:cs="Times New Roman"/>
          <w:color w:val="000000"/>
          <w:sz w:val="28"/>
          <w:szCs w:val="28"/>
        </w:rPr>
        <w:t xml:space="preserve">тные сооружения, канализационно - </w:t>
      </w:r>
      <w:r w:rsidRPr="0048156D">
        <w:rPr>
          <w:rFonts w:cs="Times New Roman"/>
          <w:color w:val="000000"/>
          <w:sz w:val="28"/>
          <w:szCs w:val="28"/>
        </w:rPr>
        <w:t>насосные станции</w:t>
      </w:r>
      <w:r>
        <w:rPr>
          <w:rFonts w:cs="Times New Roman"/>
          <w:color w:val="000000"/>
          <w:sz w:val="28"/>
          <w:szCs w:val="28"/>
        </w:rPr>
        <w:t xml:space="preserve">, </w:t>
      </w:r>
      <w:r w:rsidRPr="0048156D">
        <w:rPr>
          <w:rFonts w:cs="Times New Roman"/>
          <w:color w:val="000000"/>
          <w:sz w:val="28"/>
          <w:szCs w:val="28"/>
        </w:rPr>
        <w:t xml:space="preserve"> за исключением канализационных очистных сооружений (КОС) г. Дальнереченска</w:t>
      </w:r>
      <w:r>
        <w:rPr>
          <w:rFonts w:cs="Times New Roman"/>
          <w:color w:val="000000"/>
          <w:sz w:val="28"/>
          <w:szCs w:val="28"/>
        </w:rPr>
        <w:t>,</w:t>
      </w:r>
      <w:r w:rsidRPr="0048156D">
        <w:rPr>
          <w:rFonts w:cs="Times New Roman"/>
          <w:color w:val="000000"/>
          <w:sz w:val="28"/>
          <w:szCs w:val="28"/>
        </w:rPr>
        <w:t xml:space="preserve"> расположенные по адресу: г. Дальнереченск ул. Постышева, 67</w:t>
      </w:r>
      <w:r>
        <w:rPr>
          <w:rFonts w:cs="Times New Roman"/>
          <w:color w:val="000000"/>
          <w:sz w:val="28"/>
          <w:szCs w:val="28"/>
        </w:rPr>
        <w:t>,</w:t>
      </w:r>
      <w:r w:rsidRPr="0048156D">
        <w:rPr>
          <w:rFonts w:cs="Times New Roman"/>
          <w:color w:val="000000"/>
          <w:sz w:val="28"/>
          <w:szCs w:val="28"/>
        </w:rPr>
        <w:t xml:space="preserve"> и канализационные очистные сооружения (КОС) микрорайона ЛДК  по адресу г. Дальнереченск, ул. Строительная, 1.</w:t>
      </w:r>
      <w:proofErr w:type="gramEnd"/>
      <w:r w:rsidRPr="0048156D">
        <w:rPr>
          <w:rFonts w:cs="Times New Roman"/>
          <w:color w:val="000000"/>
          <w:sz w:val="28"/>
          <w:szCs w:val="28"/>
        </w:rPr>
        <w:t xml:space="preserve"> Объекты  канализационных очистных сооружений находятся в частной собственности с 2003 года.  </w:t>
      </w:r>
    </w:p>
    <w:p w:rsidR="00D9542B" w:rsidRPr="0048156D" w:rsidRDefault="00D9542B" w:rsidP="00D9542B">
      <w:pPr>
        <w:spacing w:line="360" w:lineRule="auto"/>
        <w:ind w:firstLine="708"/>
        <w:jc w:val="both"/>
        <w:rPr>
          <w:rFonts w:cs="Times New Roman"/>
          <w:color w:val="000000"/>
          <w:sz w:val="28"/>
          <w:szCs w:val="28"/>
        </w:rPr>
      </w:pPr>
      <w:r w:rsidRPr="0048156D">
        <w:rPr>
          <w:rFonts w:cs="Times New Roman"/>
          <w:color w:val="000000"/>
          <w:sz w:val="28"/>
          <w:szCs w:val="28"/>
        </w:rPr>
        <w:t>Собственник не принимает должных мер по содержанию и  восстановлению работоспособности объектов канализационных очистных сооружений.</w:t>
      </w:r>
    </w:p>
    <w:p w:rsidR="00D9542B" w:rsidRPr="0048156D" w:rsidRDefault="00D9542B" w:rsidP="00D9542B">
      <w:pPr>
        <w:spacing w:line="360" w:lineRule="auto"/>
        <w:ind w:firstLine="708"/>
        <w:jc w:val="both"/>
        <w:rPr>
          <w:rFonts w:cs="Times New Roman"/>
          <w:color w:val="000000"/>
          <w:sz w:val="28"/>
          <w:szCs w:val="28"/>
        </w:rPr>
      </w:pPr>
      <w:r>
        <w:rPr>
          <w:rFonts w:cs="Times New Roman"/>
          <w:color w:val="000000"/>
          <w:sz w:val="28"/>
          <w:szCs w:val="28"/>
        </w:rPr>
        <w:t>Администрацией Дальнереченского городского округа</w:t>
      </w:r>
      <w:r w:rsidRPr="0048156D">
        <w:rPr>
          <w:rFonts w:cs="Times New Roman"/>
          <w:color w:val="000000"/>
          <w:sz w:val="28"/>
          <w:szCs w:val="28"/>
        </w:rPr>
        <w:t xml:space="preserve"> принято решение о строительстве двух новых объектов канализационных очистных сооружений в районе ул. Постышева, 51,  и ул. Строительная, 1а, г. Дальнереченска. Муниципальной программой предусматривается подпрограмма «Создание условий для обеспечения качественными услугами жилищно-коммунального хозяйства Дальнереченского городского округа». В 2021 году по муниципальному контракту подготовлено техническое</w:t>
      </w:r>
      <w:r>
        <w:rPr>
          <w:rFonts w:cs="Times New Roman"/>
          <w:color w:val="000000"/>
          <w:sz w:val="28"/>
          <w:szCs w:val="28"/>
        </w:rPr>
        <w:t xml:space="preserve"> задание на выполнение проектно </w:t>
      </w:r>
      <w:r w:rsidRPr="0048156D">
        <w:rPr>
          <w:rFonts w:cs="Times New Roman"/>
          <w:color w:val="000000"/>
          <w:sz w:val="28"/>
          <w:szCs w:val="28"/>
        </w:rPr>
        <w:t>сметной документации для строительства нового объекта «Канализационные очистные сооружения на 3500 м3/</w:t>
      </w:r>
      <w:proofErr w:type="spellStart"/>
      <w:r w:rsidRPr="0048156D">
        <w:rPr>
          <w:rFonts w:cs="Times New Roman"/>
          <w:color w:val="000000"/>
          <w:sz w:val="28"/>
          <w:szCs w:val="28"/>
        </w:rPr>
        <w:t>сут</w:t>
      </w:r>
      <w:proofErr w:type="spellEnd"/>
      <w:r w:rsidRPr="0048156D">
        <w:rPr>
          <w:rFonts w:cs="Times New Roman"/>
          <w:color w:val="000000"/>
          <w:sz w:val="28"/>
          <w:szCs w:val="28"/>
        </w:rPr>
        <w:t>. по ул. Постышева в г. Дальнереченск». В 2023 году по муниципальному контракту подготовлено техническое задание на выполнение проектно-сметной документации для строительства нового объекта «Канализационные очистные сооружения на 2500 м3/</w:t>
      </w:r>
      <w:proofErr w:type="spellStart"/>
      <w:r w:rsidRPr="0048156D">
        <w:rPr>
          <w:rFonts w:cs="Times New Roman"/>
          <w:color w:val="000000"/>
          <w:sz w:val="28"/>
          <w:szCs w:val="28"/>
        </w:rPr>
        <w:t>сут</w:t>
      </w:r>
      <w:proofErr w:type="spellEnd"/>
      <w:r w:rsidRPr="0048156D">
        <w:rPr>
          <w:rFonts w:cs="Times New Roman"/>
          <w:color w:val="000000"/>
          <w:sz w:val="28"/>
          <w:szCs w:val="28"/>
        </w:rPr>
        <w:t xml:space="preserve">. по ул. Строительной в </w:t>
      </w:r>
      <w:r>
        <w:rPr>
          <w:rFonts w:cs="Times New Roman"/>
          <w:color w:val="000000"/>
          <w:sz w:val="28"/>
          <w:szCs w:val="28"/>
        </w:rPr>
        <w:t xml:space="preserve">г. Дальнереченск </w:t>
      </w:r>
      <w:proofErr w:type="spellStart"/>
      <w:r>
        <w:rPr>
          <w:rFonts w:cs="Times New Roman"/>
          <w:color w:val="000000"/>
          <w:sz w:val="28"/>
          <w:szCs w:val="28"/>
        </w:rPr>
        <w:t>п</w:t>
      </w:r>
      <w:proofErr w:type="gramStart"/>
      <w:r>
        <w:rPr>
          <w:rFonts w:cs="Times New Roman"/>
          <w:color w:val="000000"/>
          <w:sz w:val="28"/>
          <w:szCs w:val="28"/>
        </w:rPr>
        <w:t>.Л</w:t>
      </w:r>
      <w:proofErr w:type="gramEnd"/>
      <w:r>
        <w:rPr>
          <w:rFonts w:cs="Times New Roman"/>
          <w:color w:val="000000"/>
          <w:sz w:val="28"/>
          <w:szCs w:val="28"/>
        </w:rPr>
        <w:t>ДК</w:t>
      </w:r>
      <w:proofErr w:type="spellEnd"/>
      <w:r>
        <w:rPr>
          <w:rFonts w:cs="Times New Roman"/>
          <w:color w:val="000000"/>
          <w:sz w:val="28"/>
          <w:szCs w:val="28"/>
        </w:rPr>
        <w:t xml:space="preserve">», </w:t>
      </w:r>
      <w:r w:rsidRPr="0048156D">
        <w:rPr>
          <w:rFonts w:cs="Times New Roman"/>
          <w:color w:val="000000"/>
          <w:sz w:val="28"/>
          <w:szCs w:val="28"/>
        </w:rPr>
        <w:t>начато выполне</w:t>
      </w:r>
      <w:r>
        <w:rPr>
          <w:rFonts w:cs="Times New Roman"/>
          <w:color w:val="000000"/>
          <w:sz w:val="28"/>
          <w:szCs w:val="28"/>
        </w:rPr>
        <w:t>ние работ по получению проектно-</w:t>
      </w:r>
      <w:r w:rsidRPr="0048156D">
        <w:rPr>
          <w:rFonts w:cs="Times New Roman"/>
          <w:color w:val="000000"/>
          <w:sz w:val="28"/>
          <w:szCs w:val="28"/>
        </w:rPr>
        <w:t xml:space="preserve">сметной документации для строительства объектов. После завершения работ по проектированию объектов канализационных очистных сооружений в количестве двух штук и получения положительного заключения государственной экспертизы планируется </w:t>
      </w:r>
      <w:r w:rsidRPr="0048156D">
        <w:rPr>
          <w:rFonts w:cs="Times New Roman"/>
          <w:color w:val="000000"/>
          <w:sz w:val="28"/>
          <w:szCs w:val="28"/>
        </w:rPr>
        <w:lastRenderedPageBreak/>
        <w:t xml:space="preserve">строительство канализационных очистных сооружений на ул. Постышева, 51 и ул. </w:t>
      </w:r>
      <w:proofErr w:type="gramStart"/>
      <w:r w:rsidRPr="0048156D">
        <w:rPr>
          <w:rFonts w:cs="Times New Roman"/>
          <w:color w:val="000000"/>
          <w:sz w:val="28"/>
          <w:szCs w:val="28"/>
        </w:rPr>
        <w:t>Строительная</w:t>
      </w:r>
      <w:proofErr w:type="gramEnd"/>
      <w:r w:rsidRPr="0048156D">
        <w:rPr>
          <w:rFonts w:cs="Times New Roman"/>
          <w:color w:val="000000"/>
          <w:sz w:val="28"/>
          <w:szCs w:val="28"/>
        </w:rPr>
        <w:t>, 1а.</w:t>
      </w:r>
    </w:p>
    <w:p w:rsidR="00D9542B" w:rsidRPr="0048156D" w:rsidRDefault="00D9542B" w:rsidP="00D9542B">
      <w:pPr>
        <w:spacing w:line="276" w:lineRule="auto"/>
        <w:ind w:firstLine="708"/>
        <w:jc w:val="both"/>
        <w:rPr>
          <w:rFonts w:cs="Times New Roman"/>
          <w:color w:val="000000"/>
          <w:sz w:val="28"/>
          <w:szCs w:val="28"/>
        </w:rPr>
      </w:pPr>
    </w:p>
    <w:p w:rsidR="00D9542B" w:rsidRPr="0048156D" w:rsidRDefault="00D9542B" w:rsidP="00D9542B">
      <w:pPr>
        <w:jc w:val="center"/>
        <w:outlineLvl w:val="0"/>
        <w:rPr>
          <w:rFonts w:cs="Times New Roman"/>
          <w:b/>
          <w:color w:val="000000"/>
          <w:sz w:val="28"/>
          <w:szCs w:val="28"/>
        </w:rPr>
      </w:pPr>
      <w:r w:rsidRPr="0048156D">
        <w:rPr>
          <w:rFonts w:cs="Times New Roman"/>
          <w:b/>
          <w:color w:val="000000"/>
          <w:sz w:val="28"/>
          <w:szCs w:val="28"/>
        </w:rPr>
        <w:t>Раздел 2.</w:t>
      </w:r>
    </w:p>
    <w:p w:rsidR="00D9542B" w:rsidRPr="0048156D" w:rsidRDefault="00D9542B" w:rsidP="00D9542B">
      <w:pPr>
        <w:jc w:val="center"/>
        <w:rPr>
          <w:rFonts w:cs="Times New Roman"/>
          <w:b/>
          <w:color w:val="000000"/>
          <w:sz w:val="28"/>
          <w:szCs w:val="28"/>
        </w:rPr>
      </w:pPr>
      <w:r>
        <w:rPr>
          <w:rFonts w:cs="Times New Roman"/>
          <w:b/>
          <w:color w:val="000000"/>
          <w:sz w:val="28"/>
          <w:szCs w:val="28"/>
        </w:rPr>
        <w:t>Цели и задачи программы</w:t>
      </w:r>
    </w:p>
    <w:p w:rsidR="00D9542B" w:rsidRPr="0048156D" w:rsidRDefault="00D9542B" w:rsidP="00D9542B">
      <w:pPr>
        <w:spacing w:line="276" w:lineRule="auto"/>
        <w:ind w:firstLine="720"/>
        <w:jc w:val="both"/>
        <w:rPr>
          <w:rFonts w:cs="Times New Roman"/>
          <w:color w:val="000000"/>
          <w:sz w:val="28"/>
          <w:szCs w:val="28"/>
        </w:rPr>
      </w:pPr>
    </w:p>
    <w:p w:rsidR="00D9542B" w:rsidRPr="0048156D" w:rsidRDefault="00D9542B" w:rsidP="00D9542B">
      <w:pPr>
        <w:spacing w:line="360" w:lineRule="auto"/>
        <w:ind w:left="131" w:right="118" w:firstLine="578"/>
        <w:rPr>
          <w:rFonts w:cs="Times New Roman"/>
          <w:color w:val="000000"/>
          <w:sz w:val="28"/>
          <w:szCs w:val="28"/>
        </w:rPr>
      </w:pPr>
      <w:r w:rsidRPr="0048156D">
        <w:rPr>
          <w:rFonts w:cs="Times New Roman"/>
          <w:color w:val="000000"/>
          <w:sz w:val="28"/>
          <w:szCs w:val="28"/>
        </w:rPr>
        <w:t>Целями программы являются:</w:t>
      </w:r>
    </w:p>
    <w:p w:rsidR="00D9542B" w:rsidRPr="00882CF7" w:rsidRDefault="00D9542B" w:rsidP="00D9542B">
      <w:pPr>
        <w:pStyle w:val="ConsPlusNormal"/>
        <w:spacing w:line="360" w:lineRule="auto"/>
        <w:ind w:firstLine="708"/>
        <w:jc w:val="both"/>
        <w:rPr>
          <w:rFonts w:ascii="Times New Roman" w:hAnsi="Times New Roman" w:cs="Times New Roman"/>
          <w:color w:val="000000"/>
          <w:sz w:val="28"/>
          <w:szCs w:val="28"/>
        </w:rPr>
      </w:pPr>
      <w:r w:rsidRPr="00882CF7">
        <w:rPr>
          <w:rFonts w:ascii="Times New Roman" w:hAnsi="Times New Roman" w:cs="Times New Roman"/>
          <w:color w:val="000000"/>
          <w:sz w:val="28"/>
          <w:szCs w:val="28"/>
        </w:rPr>
        <w:t xml:space="preserve">- повышение качества и доступности, предоставляемых населению услуг жилищно-коммунального хозяйства на территории Дальнереченского городского округа; </w:t>
      </w:r>
    </w:p>
    <w:p w:rsidR="00D9542B" w:rsidRPr="00882CF7" w:rsidRDefault="00D9542B" w:rsidP="00D9542B">
      <w:pPr>
        <w:spacing w:line="360" w:lineRule="auto"/>
        <w:ind w:right="118" w:firstLine="708"/>
        <w:jc w:val="both"/>
        <w:rPr>
          <w:rFonts w:cs="Times New Roman"/>
          <w:color w:val="000000"/>
          <w:sz w:val="28"/>
          <w:szCs w:val="28"/>
        </w:rPr>
      </w:pPr>
      <w:r w:rsidRPr="00882CF7">
        <w:rPr>
          <w:rFonts w:cs="Times New Roman"/>
          <w:color w:val="000000"/>
          <w:sz w:val="28"/>
          <w:szCs w:val="28"/>
        </w:rPr>
        <w:t>-</w:t>
      </w:r>
      <w:r>
        <w:rPr>
          <w:rFonts w:cs="Times New Roman"/>
          <w:color w:val="000000"/>
          <w:sz w:val="28"/>
          <w:szCs w:val="28"/>
        </w:rPr>
        <w:t xml:space="preserve"> проведение </w:t>
      </w:r>
      <w:r w:rsidRPr="00882CF7">
        <w:rPr>
          <w:rFonts w:cs="Times New Roman"/>
          <w:color w:val="000000"/>
          <w:sz w:val="28"/>
          <w:szCs w:val="28"/>
        </w:rPr>
        <w:t>капитальн</w:t>
      </w:r>
      <w:r>
        <w:rPr>
          <w:rFonts w:cs="Times New Roman"/>
          <w:color w:val="000000"/>
          <w:sz w:val="28"/>
          <w:szCs w:val="28"/>
        </w:rPr>
        <w:t>ого</w:t>
      </w:r>
      <w:r w:rsidRPr="00882CF7">
        <w:rPr>
          <w:rFonts w:cs="Times New Roman"/>
          <w:color w:val="000000"/>
          <w:sz w:val="28"/>
          <w:szCs w:val="28"/>
        </w:rPr>
        <w:t xml:space="preserve"> ремонт</w:t>
      </w:r>
      <w:r>
        <w:rPr>
          <w:rFonts w:cs="Times New Roman"/>
          <w:color w:val="000000"/>
          <w:sz w:val="28"/>
          <w:szCs w:val="28"/>
        </w:rPr>
        <w:t>а,</w:t>
      </w:r>
      <w:r w:rsidRPr="00882CF7">
        <w:rPr>
          <w:rFonts w:cs="Times New Roman"/>
          <w:color w:val="000000"/>
          <w:sz w:val="28"/>
          <w:szCs w:val="28"/>
        </w:rPr>
        <w:t xml:space="preserve"> модернизаци</w:t>
      </w:r>
      <w:r>
        <w:rPr>
          <w:rFonts w:cs="Times New Roman"/>
          <w:color w:val="000000"/>
          <w:sz w:val="28"/>
          <w:szCs w:val="28"/>
        </w:rPr>
        <w:t>и</w:t>
      </w:r>
      <w:r w:rsidRPr="00882CF7">
        <w:rPr>
          <w:rFonts w:cs="Times New Roman"/>
          <w:color w:val="000000"/>
          <w:sz w:val="28"/>
          <w:szCs w:val="28"/>
        </w:rPr>
        <w:t xml:space="preserve"> систем водоснабжения, водоотведения на территории Дальнереченского городского округа;</w:t>
      </w:r>
    </w:p>
    <w:p w:rsidR="00D9542B" w:rsidRPr="008C073D" w:rsidRDefault="00D9542B" w:rsidP="00D9542B">
      <w:pPr>
        <w:spacing w:line="360" w:lineRule="auto"/>
        <w:ind w:firstLine="708"/>
        <w:jc w:val="both"/>
        <w:rPr>
          <w:rFonts w:cs="Times New Roman"/>
          <w:color w:val="000000"/>
          <w:sz w:val="28"/>
          <w:szCs w:val="28"/>
        </w:rPr>
      </w:pPr>
      <w:r>
        <w:rPr>
          <w:rFonts w:cs="Times New Roman"/>
          <w:color w:val="000000"/>
          <w:sz w:val="28"/>
          <w:szCs w:val="28"/>
        </w:rPr>
        <w:t>-у</w:t>
      </w:r>
      <w:r w:rsidRPr="008C073D">
        <w:rPr>
          <w:rFonts w:cs="Times New Roman"/>
          <w:color w:val="000000"/>
          <w:sz w:val="28"/>
          <w:szCs w:val="28"/>
        </w:rPr>
        <w:t>странение физического износа, поддержание и улучшение технического состояния жилищного фонда.</w:t>
      </w:r>
    </w:p>
    <w:p w:rsidR="00D9542B" w:rsidRDefault="00D9542B" w:rsidP="00D9542B">
      <w:pPr>
        <w:spacing w:line="360" w:lineRule="auto"/>
        <w:jc w:val="both"/>
      </w:pPr>
      <w:r w:rsidRPr="008C073D">
        <w:rPr>
          <w:rFonts w:cs="Times New Roman"/>
          <w:color w:val="000000"/>
          <w:sz w:val="28"/>
          <w:szCs w:val="28"/>
        </w:rPr>
        <w:t> </w:t>
      </w:r>
      <w:r>
        <w:rPr>
          <w:rFonts w:cs="Times New Roman"/>
          <w:color w:val="000000"/>
          <w:sz w:val="28"/>
          <w:szCs w:val="28"/>
        </w:rPr>
        <w:tab/>
        <w:t>-у</w:t>
      </w:r>
      <w:r w:rsidRPr="008C073D">
        <w:rPr>
          <w:rFonts w:cs="Times New Roman"/>
          <w:color w:val="000000"/>
          <w:sz w:val="28"/>
          <w:szCs w:val="28"/>
        </w:rPr>
        <w:t xml:space="preserve">величение </w:t>
      </w:r>
      <w:r w:rsidRPr="008C073D">
        <w:rPr>
          <w:rFonts w:cs="Times New Roman"/>
          <w:sz w:val="28"/>
          <w:szCs w:val="28"/>
        </w:rPr>
        <w:t>общей площади отремонтированных жилых помещений</w:t>
      </w:r>
      <w:r>
        <w:rPr>
          <w:rFonts w:cs="Times New Roman"/>
          <w:sz w:val="28"/>
          <w:szCs w:val="28"/>
        </w:rPr>
        <w:t>;</w:t>
      </w:r>
    </w:p>
    <w:p w:rsidR="00D9542B" w:rsidRDefault="00D9542B" w:rsidP="00D9542B">
      <w:pPr>
        <w:spacing w:line="360" w:lineRule="auto"/>
        <w:ind w:firstLine="708"/>
        <w:jc w:val="both"/>
      </w:pPr>
      <w:r>
        <w:rPr>
          <w:rFonts w:cs="Times New Roman"/>
          <w:color w:val="000000"/>
          <w:sz w:val="28"/>
          <w:szCs w:val="28"/>
        </w:rPr>
        <w:t xml:space="preserve">- </w:t>
      </w:r>
      <w:r w:rsidRPr="00751B3B">
        <w:rPr>
          <w:rFonts w:cs="Times New Roman"/>
          <w:color w:val="000000"/>
          <w:sz w:val="28"/>
          <w:szCs w:val="28"/>
        </w:rPr>
        <w:t>повышение качества и доступности, предоставляемых населению жилищно-коммунальных услуг</w:t>
      </w:r>
      <w:r>
        <w:rPr>
          <w:rFonts w:cs="Times New Roman"/>
          <w:color w:val="000000"/>
          <w:sz w:val="28"/>
          <w:szCs w:val="28"/>
        </w:rPr>
        <w:t>;</w:t>
      </w:r>
    </w:p>
    <w:p w:rsidR="00D9542B" w:rsidRDefault="00D9542B" w:rsidP="00D9542B">
      <w:pPr>
        <w:spacing w:line="360" w:lineRule="auto"/>
        <w:ind w:firstLine="708"/>
        <w:jc w:val="both"/>
      </w:pPr>
      <w:r>
        <w:rPr>
          <w:rFonts w:cs="Times New Roman"/>
          <w:color w:val="000000"/>
          <w:sz w:val="28"/>
          <w:szCs w:val="28"/>
        </w:rPr>
        <w:t>-</w:t>
      </w:r>
      <w:r w:rsidRPr="00751B3B">
        <w:rPr>
          <w:rFonts w:cs="Times New Roman"/>
          <w:color w:val="000000"/>
          <w:sz w:val="28"/>
          <w:szCs w:val="28"/>
        </w:rPr>
        <w:t>обеспечение населения качественной питьевой водой из источников водоснабжения на территории Дальнереченского городского округа</w:t>
      </w:r>
    </w:p>
    <w:p w:rsidR="00D9542B" w:rsidRDefault="00D9542B" w:rsidP="00D9542B">
      <w:pPr>
        <w:spacing w:line="360" w:lineRule="auto"/>
        <w:ind w:left="131" w:firstLine="578"/>
        <w:jc w:val="both"/>
        <w:outlineLvl w:val="0"/>
        <w:rPr>
          <w:rFonts w:cs="Times New Roman"/>
          <w:color w:val="000000"/>
          <w:sz w:val="28"/>
          <w:szCs w:val="28"/>
        </w:rPr>
      </w:pPr>
      <w:r>
        <w:rPr>
          <w:rFonts w:cs="Times New Roman"/>
          <w:color w:val="000000"/>
          <w:sz w:val="28"/>
          <w:szCs w:val="28"/>
        </w:rPr>
        <w:t xml:space="preserve">- </w:t>
      </w:r>
      <w:r w:rsidRPr="00F77F6E">
        <w:rPr>
          <w:rFonts w:cs="Times New Roman"/>
          <w:color w:val="000000"/>
          <w:sz w:val="28"/>
          <w:szCs w:val="28"/>
        </w:rPr>
        <w:t>Обеспечение населения, проживающего в  домах с печным отоплением, твердым топливом</w:t>
      </w:r>
      <w:r>
        <w:rPr>
          <w:rFonts w:cs="Times New Roman"/>
          <w:color w:val="000000"/>
          <w:sz w:val="28"/>
          <w:szCs w:val="28"/>
        </w:rPr>
        <w:t>;</w:t>
      </w:r>
    </w:p>
    <w:p w:rsidR="00D9542B" w:rsidRPr="0048156D" w:rsidRDefault="00D9542B" w:rsidP="00D9542B">
      <w:pPr>
        <w:spacing w:line="360" w:lineRule="auto"/>
        <w:ind w:left="131" w:right="118" w:firstLine="578"/>
        <w:jc w:val="both"/>
        <w:rPr>
          <w:rFonts w:cs="Times New Roman"/>
          <w:color w:val="000000"/>
          <w:sz w:val="28"/>
          <w:szCs w:val="28"/>
        </w:rPr>
      </w:pPr>
      <w:r>
        <w:rPr>
          <w:rFonts w:cs="Times New Roman"/>
          <w:color w:val="000000"/>
          <w:sz w:val="28"/>
          <w:szCs w:val="28"/>
        </w:rPr>
        <w:t xml:space="preserve">- </w:t>
      </w:r>
      <w:r w:rsidRPr="00C87504">
        <w:rPr>
          <w:rFonts w:cs="Times New Roman"/>
          <w:color w:val="000000"/>
          <w:sz w:val="28"/>
          <w:szCs w:val="28"/>
        </w:rPr>
        <w:t>Обеспечение оплаты взносов на формирование фонда капитального ремонта</w:t>
      </w:r>
      <w:r>
        <w:rPr>
          <w:rFonts w:cs="Times New Roman"/>
          <w:color w:val="000000"/>
          <w:sz w:val="28"/>
          <w:szCs w:val="28"/>
        </w:rPr>
        <w:t>.</w:t>
      </w:r>
    </w:p>
    <w:p w:rsidR="00D9542B" w:rsidRPr="0048156D" w:rsidRDefault="00D9542B" w:rsidP="00D9542B">
      <w:pPr>
        <w:spacing w:line="360" w:lineRule="auto"/>
        <w:ind w:firstLine="720"/>
        <w:jc w:val="both"/>
        <w:rPr>
          <w:rFonts w:cs="Times New Roman"/>
          <w:color w:val="000000"/>
          <w:sz w:val="28"/>
          <w:szCs w:val="28"/>
        </w:rPr>
      </w:pPr>
      <w:r w:rsidRPr="009C5A85">
        <w:rPr>
          <w:rFonts w:cs="Times New Roman"/>
          <w:color w:val="000000"/>
          <w:sz w:val="28"/>
          <w:szCs w:val="28"/>
        </w:rPr>
        <w:t>Исходя из этого, формулируются задачи муниципальной программы:</w:t>
      </w:r>
    </w:p>
    <w:p w:rsidR="00D9542B" w:rsidRPr="00882CF7" w:rsidRDefault="00D9542B" w:rsidP="00D9542B">
      <w:pPr>
        <w:spacing w:line="360" w:lineRule="auto"/>
        <w:ind w:right="118" w:firstLine="708"/>
        <w:jc w:val="both"/>
        <w:rPr>
          <w:rFonts w:cs="Times New Roman"/>
          <w:color w:val="000000"/>
          <w:sz w:val="28"/>
          <w:szCs w:val="28"/>
        </w:rPr>
      </w:pPr>
      <w:r>
        <w:rPr>
          <w:rFonts w:cs="Times New Roman"/>
          <w:color w:val="000000"/>
          <w:sz w:val="28"/>
          <w:szCs w:val="28"/>
        </w:rPr>
        <w:t xml:space="preserve">1. </w:t>
      </w:r>
      <w:r w:rsidRPr="00882CF7">
        <w:rPr>
          <w:rFonts w:cs="Times New Roman"/>
          <w:color w:val="000000"/>
          <w:sz w:val="28"/>
          <w:szCs w:val="28"/>
        </w:rPr>
        <w:t xml:space="preserve">Строительство двух новых объектов – канализационные очистные сооружения по ул. Постышева, 51 </w:t>
      </w:r>
      <w:r>
        <w:rPr>
          <w:rFonts w:cs="Times New Roman"/>
          <w:color w:val="000000"/>
          <w:sz w:val="28"/>
          <w:szCs w:val="28"/>
        </w:rPr>
        <w:t>и</w:t>
      </w:r>
      <w:r w:rsidRPr="00882CF7">
        <w:rPr>
          <w:rFonts w:cs="Times New Roman"/>
          <w:color w:val="000000"/>
          <w:sz w:val="28"/>
          <w:szCs w:val="28"/>
        </w:rPr>
        <w:t xml:space="preserve"> ул. </w:t>
      </w:r>
      <w:proofErr w:type="gramStart"/>
      <w:r w:rsidRPr="00882CF7">
        <w:rPr>
          <w:rFonts w:cs="Times New Roman"/>
          <w:color w:val="000000"/>
          <w:sz w:val="28"/>
          <w:szCs w:val="28"/>
        </w:rPr>
        <w:t>Стро</w:t>
      </w:r>
      <w:r>
        <w:rPr>
          <w:rFonts w:cs="Times New Roman"/>
          <w:color w:val="000000"/>
          <w:sz w:val="28"/>
          <w:szCs w:val="28"/>
        </w:rPr>
        <w:t>ительная</w:t>
      </w:r>
      <w:proofErr w:type="gramEnd"/>
      <w:r>
        <w:rPr>
          <w:rFonts w:cs="Times New Roman"/>
          <w:color w:val="000000"/>
          <w:sz w:val="28"/>
          <w:szCs w:val="28"/>
        </w:rPr>
        <w:t xml:space="preserve"> 1а, в г. Дальнереченск.</w:t>
      </w:r>
      <w:r w:rsidRPr="00882CF7">
        <w:rPr>
          <w:rFonts w:cs="Times New Roman"/>
          <w:color w:val="000000"/>
          <w:sz w:val="28"/>
          <w:szCs w:val="28"/>
        </w:rPr>
        <w:t xml:space="preserve"> </w:t>
      </w:r>
    </w:p>
    <w:p w:rsidR="00D9542B" w:rsidRDefault="00D9542B" w:rsidP="00D9542B">
      <w:pPr>
        <w:spacing w:line="360" w:lineRule="auto"/>
        <w:ind w:firstLine="708"/>
        <w:jc w:val="both"/>
        <w:rPr>
          <w:rFonts w:cs="Times New Roman"/>
          <w:sz w:val="28"/>
          <w:szCs w:val="28"/>
        </w:rPr>
      </w:pPr>
      <w:r>
        <w:rPr>
          <w:rFonts w:cs="Times New Roman"/>
          <w:color w:val="000000"/>
          <w:sz w:val="28"/>
          <w:szCs w:val="28"/>
        </w:rPr>
        <w:t xml:space="preserve">2. </w:t>
      </w:r>
      <w:r w:rsidRPr="00882CF7">
        <w:rPr>
          <w:rFonts w:cs="Times New Roman"/>
          <w:color w:val="000000"/>
          <w:sz w:val="28"/>
          <w:szCs w:val="28"/>
        </w:rPr>
        <w:t>Повышение к</w:t>
      </w:r>
      <w:r w:rsidRPr="00882CF7">
        <w:rPr>
          <w:rFonts w:cs="Times New Roman"/>
          <w:sz w:val="28"/>
          <w:szCs w:val="28"/>
        </w:rPr>
        <w:t>оличества построенных и реконструированных объектов водоснабжения и водоотведения</w:t>
      </w:r>
      <w:r>
        <w:rPr>
          <w:rFonts w:cs="Times New Roman"/>
          <w:sz w:val="28"/>
          <w:szCs w:val="28"/>
        </w:rPr>
        <w:t>.</w:t>
      </w:r>
    </w:p>
    <w:p w:rsidR="00D9542B" w:rsidRPr="00882CF7" w:rsidRDefault="00D9542B" w:rsidP="00D9542B">
      <w:pPr>
        <w:spacing w:line="360" w:lineRule="auto"/>
        <w:ind w:right="118" w:firstLine="708"/>
        <w:jc w:val="both"/>
        <w:rPr>
          <w:rFonts w:cs="Times New Roman"/>
          <w:color w:val="000000"/>
          <w:sz w:val="28"/>
          <w:szCs w:val="28"/>
        </w:rPr>
      </w:pPr>
      <w:r>
        <w:rPr>
          <w:rFonts w:cs="Times New Roman"/>
          <w:color w:val="000000"/>
          <w:sz w:val="28"/>
          <w:szCs w:val="28"/>
        </w:rPr>
        <w:t>3</w:t>
      </w:r>
      <w:r w:rsidRPr="00882CF7">
        <w:rPr>
          <w:rFonts w:cs="Times New Roman"/>
          <w:color w:val="000000"/>
          <w:sz w:val="28"/>
          <w:szCs w:val="28"/>
        </w:rPr>
        <w:t xml:space="preserve">. Получение </w:t>
      </w:r>
      <w:r w:rsidRPr="00882CF7">
        <w:rPr>
          <w:rFonts w:cs="Times New Roman"/>
          <w:sz w:val="28"/>
          <w:szCs w:val="28"/>
        </w:rPr>
        <w:t>заключений, обследование жилых помещений на предмет технического заключения о пригодности к проживанию (проведение ремонта или списание)</w:t>
      </w:r>
      <w:r>
        <w:rPr>
          <w:rFonts w:cs="Times New Roman"/>
          <w:color w:val="000000"/>
          <w:sz w:val="28"/>
          <w:szCs w:val="28"/>
        </w:rPr>
        <w:t>.</w:t>
      </w:r>
    </w:p>
    <w:p w:rsidR="00D9542B" w:rsidRDefault="00D9542B" w:rsidP="00D9542B">
      <w:pPr>
        <w:spacing w:line="360" w:lineRule="auto"/>
        <w:ind w:left="168" w:right="142" w:firstLine="540"/>
        <w:jc w:val="both"/>
        <w:rPr>
          <w:rFonts w:cs="Times New Roman"/>
          <w:color w:val="000000"/>
          <w:sz w:val="28"/>
          <w:szCs w:val="28"/>
          <w:lang w:eastAsia="ru-RU"/>
        </w:rPr>
      </w:pPr>
      <w:r>
        <w:rPr>
          <w:rFonts w:cs="Times New Roman"/>
          <w:color w:val="000000"/>
          <w:sz w:val="28"/>
          <w:szCs w:val="28"/>
        </w:rPr>
        <w:lastRenderedPageBreak/>
        <w:t>4</w:t>
      </w:r>
      <w:r w:rsidRPr="00882CF7">
        <w:rPr>
          <w:rFonts w:cs="Times New Roman"/>
          <w:color w:val="000000"/>
          <w:sz w:val="28"/>
          <w:szCs w:val="28"/>
        </w:rPr>
        <w:t xml:space="preserve">. </w:t>
      </w:r>
      <w:r>
        <w:rPr>
          <w:rFonts w:cs="Times New Roman"/>
          <w:color w:val="000000"/>
          <w:sz w:val="28"/>
          <w:szCs w:val="28"/>
          <w:lang w:eastAsia="ru-RU"/>
        </w:rPr>
        <w:t>В</w:t>
      </w:r>
      <w:r w:rsidRPr="0048156D">
        <w:rPr>
          <w:rFonts w:cs="Times New Roman"/>
          <w:color w:val="000000"/>
          <w:sz w:val="28"/>
          <w:szCs w:val="28"/>
          <w:lang w:eastAsia="ru-RU"/>
        </w:rPr>
        <w:t xml:space="preserve">ыполнение капитального ремонта муниципального жилищного фонда в </w:t>
      </w:r>
      <w:r>
        <w:rPr>
          <w:rFonts w:cs="Times New Roman"/>
          <w:color w:val="000000"/>
          <w:sz w:val="28"/>
          <w:szCs w:val="28"/>
          <w:lang w:eastAsia="ru-RU"/>
        </w:rPr>
        <w:t xml:space="preserve"> многоквартирных домах:</w:t>
      </w:r>
    </w:p>
    <w:p w:rsidR="00D9542B" w:rsidRDefault="00D9542B" w:rsidP="00D9542B">
      <w:pPr>
        <w:spacing w:line="360" w:lineRule="auto"/>
        <w:ind w:left="168"/>
        <w:jc w:val="both"/>
        <w:rPr>
          <w:color w:val="000000"/>
          <w:sz w:val="28"/>
          <w:szCs w:val="28"/>
        </w:rPr>
      </w:pPr>
      <w:r>
        <w:rPr>
          <w:color w:val="000000"/>
          <w:sz w:val="28"/>
          <w:szCs w:val="28"/>
        </w:rPr>
        <w:t>- ул. Графская д.8 кв.2;</w:t>
      </w:r>
    </w:p>
    <w:p w:rsidR="00D9542B" w:rsidRDefault="00D9542B" w:rsidP="00D9542B">
      <w:pPr>
        <w:spacing w:line="360" w:lineRule="auto"/>
        <w:ind w:left="168"/>
        <w:jc w:val="both"/>
        <w:rPr>
          <w:color w:val="000000"/>
          <w:sz w:val="28"/>
          <w:szCs w:val="28"/>
        </w:rPr>
      </w:pPr>
      <w:r>
        <w:rPr>
          <w:color w:val="000000"/>
          <w:sz w:val="28"/>
          <w:szCs w:val="28"/>
        </w:rPr>
        <w:t>- ул. 45 лет Октября д. 53 кв.3;</w:t>
      </w:r>
    </w:p>
    <w:p w:rsidR="00D9542B" w:rsidRDefault="00D9542B" w:rsidP="00D9542B">
      <w:pPr>
        <w:spacing w:line="360" w:lineRule="auto"/>
        <w:ind w:left="168"/>
        <w:jc w:val="both"/>
        <w:rPr>
          <w:color w:val="000000"/>
          <w:sz w:val="28"/>
          <w:szCs w:val="28"/>
        </w:rPr>
      </w:pPr>
      <w:r>
        <w:rPr>
          <w:color w:val="000000"/>
          <w:sz w:val="28"/>
          <w:szCs w:val="28"/>
        </w:rPr>
        <w:t>- ул. Олега Кошевого д.2 кв. 407;</w:t>
      </w:r>
    </w:p>
    <w:p w:rsidR="00D9542B" w:rsidRDefault="00D9542B" w:rsidP="00D9542B">
      <w:pPr>
        <w:spacing w:line="360" w:lineRule="auto"/>
        <w:ind w:left="168"/>
        <w:jc w:val="both"/>
        <w:rPr>
          <w:color w:val="000000"/>
          <w:sz w:val="28"/>
          <w:szCs w:val="28"/>
        </w:rPr>
      </w:pPr>
      <w:r>
        <w:rPr>
          <w:color w:val="000000"/>
          <w:sz w:val="28"/>
          <w:szCs w:val="28"/>
        </w:rPr>
        <w:t>- ул. Олега Кошевого д.2 кв.302;</w:t>
      </w:r>
    </w:p>
    <w:p w:rsidR="00D9542B" w:rsidRDefault="00D9542B" w:rsidP="00D9542B">
      <w:pPr>
        <w:spacing w:line="360" w:lineRule="auto"/>
        <w:ind w:left="168"/>
        <w:jc w:val="both"/>
        <w:rPr>
          <w:color w:val="000000"/>
          <w:sz w:val="28"/>
          <w:szCs w:val="28"/>
        </w:rPr>
      </w:pPr>
      <w:r>
        <w:rPr>
          <w:color w:val="000000"/>
          <w:sz w:val="28"/>
          <w:szCs w:val="28"/>
        </w:rPr>
        <w:t>- ул. Полевая д.1а кв. 530;</w:t>
      </w:r>
    </w:p>
    <w:p w:rsidR="00D9542B" w:rsidRDefault="00D9542B" w:rsidP="00D9542B">
      <w:pPr>
        <w:spacing w:line="360" w:lineRule="auto"/>
        <w:ind w:left="168"/>
        <w:jc w:val="both"/>
        <w:rPr>
          <w:color w:val="000000"/>
          <w:sz w:val="28"/>
          <w:szCs w:val="28"/>
        </w:rPr>
      </w:pPr>
      <w:r>
        <w:rPr>
          <w:color w:val="000000"/>
          <w:sz w:val="28"/>
          <w:szCs w:val="28"/>
        </w:rPr>
        <w:t xml:space="preserve">- ул. </w:t>
      </w:r>
      <w:proofErr w:type="spellStart"/>
      <w:r>
        <w:rPr>
          <w:color w:val="000000"/>
          <w:sz w:val="28"/>
          <w:szCs w:val="28"/>
        </w:rPr>
        <w:t>Карбышева</w:t>
      </w:r>
      <w:proofErr w:type="spellEnd"/>
      <w:r>
        <w:rPr>
          <w:color w:val="000000"/>
          <w:sz w:val="28"/>
          <w:szCs w:val="28"/>
        </w:rPr>
        <w:t xml:space="preserve"> д.20 кв. 2;</w:t>
      </w:r>
    </w:p>
    <w:p w:rsidR="00D9542B" w:rsidRDefault="00D9542B" w:rsidP="00D9542B">
      <w:pPr>
        <w:spacing w:line="360" w:lineRule="auto"/>
        <w:ind w:left="168"/>
        <w:jc w:val="both"/>
        <w:rPr>
          <w:color w:val="000000"/>
          <w:sz w:val="28"/>
          <w:szCs w:val="28"/>
        </w:rPr>
      </w:pPr>
      <w:r>
        <w:rPr>
          <w:color w:val="000000"/>
          <w:sz w:val="28"/>
          <w:szCs w:val="28"/>
        </w:rPr>
        <w:t xml:space="preserve">- ул. </w:t>
      </w:r>
      <w:proofErr w:type="spellStart"/>
      <w:r>
        <w:rPr>
          <w:color w:val="000000"/>
          <w:sz w:val="28"/>
          <w:szCs w:val="28"/>
        </w:rPr>
        <w:t>Хасанская</w:t>
      </w:r>
      <w:proofErr w:type="spellEnd"/>
      <w:r>
        <w:rPr>
          <w:color w:val="000000"/>
          <w:sz w:val="28"/>
          <w:szCs w:val="28"/>
        </w:rPr>
        <w:t xml:space="preserve"> д.12 кв.1;</w:t>
      </w:r>
    </w:p>
    <w:p w:rsidR="00D9542B" w:rsidRDefault="00D9542B" w:rsidP="00D9542B">
      <w:pPr>
        <w:spacing w:line="360" w:lineRule="auto"/>
        <w:ind w:left="168"/>
        <w:jc w:val="both"/>
        <w:rPr>
          <w:rFonts w:cs="Times New Roman"/>
          <w:color w:val="000000"/>
          <w:sz w:val="28"/>
          <w:szCs w:val="28"/>
          <w:lang w:eastAsia="ru-RU"/>
        </w:rPr>
      </w:pPr>
      <w:r>
        <w:rPr>
          <w:color w:val="000000"/>
          <w:sz w:val="28"/>
          <w:szCs w:val="28"/>
        </w:rPr>
        <w:t>- пер. Ломоносова д.19 кв.2</w:t>
      </w:r>
      <w:r w:rsidRPr="0048156D">
        <w:rPr>
          <w:rFonts w:cs="Times New Roman"/>
          <w:color w:val="000000"/>
          <w:sz w:val="28"/>
          <w:szCs w:val="28"/>
          <w:lang w:eastAsia="ru-RU"/>
        </w:rPr>
        <w:t>;</w:t>
      </w:r>
    </w:p>
    <w:p w:rsidR="00D9542B" w:rsidRDefault="00E072EE" w:rsidP="00D9542B">
      <w:pPr>
        <w:spacing w:line="360" w:lineRule="auto"/>
        <w:ind w:left="168"/>
        <w:jc w:val="both"/>
        <w:rPr>
          <w:rFonts w:cs="Times New Roman"/>
          <w:color w:val="000000"/>
          <w:sz w:val="28"/>
          <w:szCs w:val="28"/>
          <w:lang w:eastAsia="ru-RU"/>
        </w:rPr>
      </w:pPr>
      <w:r>
        <w:rPr>
          <w:rFonts w:cs="Times New Roman"/>
          <w:color w:val="000000"/>
          <w:sz w:val="28"/>
          <w:szCs w:val="28"/>
          <w:lang w:eastAsia="ru-RU"/>
        </w:rPr>
        <w:t>- ул. Ленина д.72 кв.9;</w:t>
      </w:r>
    </w:p>
    <w:p w:rsidR="00E072EE" w:rsidRDefault="00E072EE" w:rsidP="00D9542B">
      <w:pPr>
        <w:spacing w:line="360" w:lineRule="auto"/>
        <w:ind w:left="168"/>
        <w:jc w:val="both"/>
        <w:rPr>
          <w:rFonts w:cs="Times New Roman"/>
          <w:color w:val="000000"/>
          <w:sz w:val="28"/>
          <w:szCs w:val="28"/>
          <w:lang w:eastAsia="ru-RU"/>
        </w:rPr>
      </w:pPr>
      <w:r>
        <w:rPr>
          <w:rFonts w:cs="Times New Roman"/>
          <w:color w:val="000000"/>
          <w:sz w:val="28"/>
          <w:szCs w:val="28"/>
          <w:lang w:eastAsia="ru-RU"/>
        </w:rPr>
        <w:t>- ул. Авиаторская д.1, кв.1</w:t>
      </w:r>
    </w:p>
    <w:p w:rsidR="00D9542B" w:rsidRDefault="00D9542B" w:rsidP="00D9542B">
      <w:pPr>
        <w:spacing w:line="360" w:lineRule="auto"/>
        <w:ind w:firstLine="708"/>
        <w:jc w:val="both"/>
        <w:rPr>
          <w:rFonts w:cs="Times New Roman"/>
          <w:bCs/>
          <w:iCs/>
          <w:sz w:val="28"/>
          <w:szCs w:val="28"/>
        </w:rPr>
      </w:pPr>
      <w:r>
        <w:rPr>
          <w:rFonts w:cs="Times New Roman"/>
          <w:color w:val="000000"/>
          <w:sz w:val="28"/>
          <w:szCs w:val="28"/>
        </w:rPr>
        <w:t>5.</w:t>
      </w:r>
      <w:r w:rsidRPr="00882CF7">
        <w:rPr>
          <w:rFonts w:cs="Times New Roman"/>
          <w:bCs/>
          <w:iCs/>
          <w:sz w:val="28"/>
          <w:szCs w:val="28"/>
        </w:rPr>
        <w:t xml:space="preserve"> </w:t>
      </w:r>
      <w:r>
        <w:rPr>
          <w:rFonts w:cs="Times New Roman"/>
          <w:bCs/>
          <w:iCs/>
          <w:sz w:val="28"/>
          <w:szCs w:val="28"/>
        </w:rPr>
        <w:t xml:space="preserve"> О</w:t>
      </w:r>
      <w:r w:rsidRPr="00ED0B45">
        <w:rPr>
          <w:rFonts w:cs="Times New Roman"/>
          <w:bCs/>
          <w:iCs/>
          <w:sz w:val="28"/>
          <w:szCs w:val="28"/>
        </w:rPr>
        <w:t>борудование водонапорных скважин и водозаборов, в пределах 1-го пояса зоны санитарной охраны предупредительными знаками, устройствами для замера уровня подземных вод и др</w:t>
      </w:r>
      <w:r>
        <w:rPr>
          <w:rFonts w:cs="Times New Roman"/>
          <w:bCs/>
          <w:iCs/>
          <w:sz w:val="28"/>
          <w:szCs w:val="28"/>
        </w:rPr>
        <w:t>.</w:t>
      </w:r>
    </w:p>
    <w:p w:rsidR="00D9542B" w:rsidRPr="00882CF7" w:rsidRDefault="00D9542B" w:rsidP="00D9542B">
      <w:pPr>
        <w:spacing w:line="360" w:lineRule="auto"/>
        <w:ind w:firstLine="708"/>
        <w:jc w:val="both"/>
        <w:rPr>
          <w:rFonts w:cs="Times New Roman"/>
        </w:rPr>
      </w:pPr>
      <w:r>
        <w:rPr>
          <w:rFonts w:cs="Times New Roman"/>
          <w:bCs/>
          <w:iCs/>
          <w:sz w:val="28"/>
          <w:szCs w:val="28"/>
        </w:rPr>
        <w:t xml:space="preserve">6. </w:t>
      </w:r>
      <w:r>
        <w:rPr>
          <w:rFonts w:cs="Times New Roman"/>
          <w:color w:val="000000"/>
          <w:sz w:val="28"/>
          <w:szCs w:val="28"/>
          <w:lang w:eastAsia="ru-RU"/>
        </w:rPr>
        <w:t>О</w:t>
      </w:r>
      <w:r w:rsidRPr="0048156D">
        <w:rPr>
          <w:rFonts w:cs="Times New Roman"/>
          <w:color w:val="000000"/>
          <w:sz w:val="28"/>
          <w:szCs w:val="28"/>
          <w:lang w:eastAsia="ru-RU"/>
        </w:rPr>
        <w:t>рганизация и обеспечение населения твёрдым топливом (дровами)</w:t>
      </w:r>
      <w:r>
        <w:rPr>
          <w:rFonts w:cs="Times New Roman"/>
          <w:color w:val="000000"/>
          <w:sz w:val="28"/>
          <w:szCs w:val="28"/>
          <w:lang w:eastAsia="ru-RU"/>
        </w:rPr>
        <w:t>.</w:t>
      </w:r>
    </w:p>
    <w:p w:rsidR="00D9542B" w:rsidRPr="0048156D" w:rsidRDefault="00D9542B" w:rsidP="00D9542B">
      <w:pPr>
        <w:spacing w:line="360" w:lineRule="auto"/>
        <w:ind w:firstLine="720"/>
        <w:jc w:val="both"/>
        <w:rPr>
          <w:rFonts w:cs="Times New Roman"/>
          <w:color w:val="000000"/>
          <w:sz w:val="28"/>
          <w:szCs w:val="28"/>
        </w:rPr>
      </w:pPr>
      <w:r w:rsidRPr="0048156D">
        <w:rPr>
          <w:rFonts w:cs="Times New Roman"/>
          <w:color w:val="000000"/>
          <w:sz w:val="28"/>
          <w:szCs w:val="28"/>
        </w:rPr>
        <w:t>Достижение поставленных целей требует формирования комплексного подхода в муниципальном управлении, реализации скоординированных по ресурсам, срокам, исполнителям и результатам мероприятий, которые сформированы в рамках муниципальной программы в виде трёх подпрограмм и двух отдельных мероприятий программной деятельности.</w:t>
      </w:r>
    </w:p>
    <w:p w:rsidR="00D9542B" w:rsidRPr="0048156D" w:rsidRDefault="00D9542B" w:rsidP="00D9542B">
      <w:pPr>
        <w:spacing w:line="276" w:lineRule="auto"/>
        <w:ind w:firstLine="720"/>
        <w:jc w:val="both"/>
        <w:rPr>
          <w:rFonts w:cs="Times New Roman"/>
          <w:color w:val="000000"/>
          <w:sz w:val="28"/>
          <w:szCs w:val="28"/>
        </w:rPr>
      </w:pPr>
    </w:p>
    <w:p w:rsidR="00D9542B" w:rsidRPr="0048156D" w:rsidRDefault="00D9542B" w:rsidP="00D9542B">
      <w:pPr>
        <w:jc w:val="center"/>
        <w:outlineLvl w:val="0"/>
        <w:rPr>
          <w:rFonts w:cs="Times New Roman"/>
          <w:b/>
          <w:color w:val="000000"/>
          <w:sz w:val="28"/>
          <w:szCs w:val="28"/>
        </w:rPr>
      </w:pPr>
      <w:r w:rsidRPr="0048156D">
        <w:rPr>
          <w:rFonts w:cs="Times New Roman"/>
          <w:b/>
          <w:color w:val="000000"/>
          <w:sz w:val="28"/>
          <w:szCs w:val="28"/>
        </w:rPr>
        <w:t>Раздел 3.</w:t>
      </w:r>
    </w:p>
    <w:p w:rsidR="00D9542B" w:rsidRPr="0048156D" w:rsidRDefault="00D9542B" w:rsidP="00D9542B">
      <w:pPr>
        <w:jc w:val="center"/>
        <w:rPr>
          <w:rFonts w:cs="Times New Roman"/>
          <w:b/>
          <w:color w:val="000000"/>
          <w:sz w:val="28"/>
          <w:szCs w:val="28"/>
        </w:rPr>
      </w:pPr>
      <w:r w:rsidRPr="0048156D">
        <w:rPr>
          <w:rFonts w:cs="Times New Roman"/>
          <w:b/>
          <w:color w:val="000000"/>
          <w:sz w:val="28"/>
          <w:szCs w:val="28"/>
        </w:rPr>
        <w:t>Результаты реализации программы</w:t>
      </w:r>
    </w:p>
    <w:p w:rsidR="00D9542B" w:rsidRPr="0048156D" w:rsidRDefault="00D9542B" w:rsidP="00D9542B">
      <w:pPr>
        <w:spacing w:line="276" w:lineRule="auto"/>
        <w:ind w:firstLine="720"/>
        <w:jc w:val="both"/>
        <w:rPr>
          <w:rFonts w:cs="Times New Roman"/>
          <w:color w:val="000000"/>
          <w:sz w:val="28"/>
          <w:szCs w:val="28"/>
        </w:rPr>
      </w:pPr>
    </w:p>
    <w:p w:rsidR="00D9542B" w:rsidRPr="0048156D" w:rsidRDefault="00D9542B" w:rsidP="00D9542B">
      <w:pPr>
        <w:spacing w:line="360" w:lineRule="auto"/>
        <w:ind w:firstLine="720"/>
        <w:jc w:val="both"/>
        <w:rPr>
          <w:rFonts w:cs="Times New Roman"/>
          <w:color w:val="000000"/>
          <w:sz w:val="28"/>
          <w:szCs w:val="28"/>
        </w:rPr>
      </w:pPr>
      <w:r w:rsidRPr="0048156D">
        <w:rPr>
          <w:rFonts w:cs="Times New Roman"/>
          <w:color w:val="000000"/>
          <w:sz w:val="28"/>
          <w:szCs w:val="28"/>
        </w:rPr>
        <w:t>Соблюдение требований</w:t>
      </w:r>
      <w:r>
        <w:rPr>
          <w:rFonts w:cs="Times New Roman"/>
          <w:color w:val="000000"/>
          <w:sz w:val="28"/>
          <w:szCs w:val="28"/>
        </w:rPr>
        <w:t>,</w:t>
      </w:r>
      <w:r w:rsidRPr="0048156D">
        <w:rPr>
          <w:rFonts w:cs="Times New Roman"/>
          <w:color w:val="000000"/>
          <w:sz w:val="28"/>
          <w:szCs w:val="28"/>
        </w:rPr>
        <w:t xml:space="preserve"> установленных Постановлением Главного государственного санитарного врача Российской Федерации от 14.03.2002 № 10 «О введении в действие Санитарных правил и норм «Зоны санитарной охраны источников водоснабжения и водопроводов  питьевого назначения. </w:t>
      </w:r>
      <w:proofErr w:type="spellStart"/>
      <w:r w:rsidRPr="0048156D">
        <w:rPr>
          <w:rFonts w:cs="Times New Roman"/>
          <w:color w:val="000000"/>
          <w:sz w:val="28"/>
          <w:szCs w:val="28"/>
        </w:rPr>
        <w:t>СанПин</w:t>
      </w:r>
      <w:proofErr w:type="spellEnd"/>
      <w:r w:rsidRPr="0048156D">
        <w:rPr>
          <w:rFonts w:cs="Times New Roman"/>
          <w:color w:val="000000"/>
          <w:sz w:val="28"/>
          <w:szCs w:val="28"/>
        </w:rPr>
        <w:t xml:space="preserve"> 2.1.4.1110-02».</w:t>
      </w:r>
    </w:p>
    <w:p w:rsidR="00D9542B" w:rsidRPr="0048156D" w:rsidRDefault="00D9542B" w:rsidP="00D9542B">
      <w:pPr>
        <w:spacing w:line="360" w:lineRule="auto"/>
        <w:ind w:firstLine="720"/>
        <w:jc w:val="both"/>
        <w:rPr>
          <w:rFonts w:cs="Times New Roman"/>
          <w:color w:val="000000"/>
          <w:sz w:val="28"/>
          <w:szCs w:val="28"/>
        </w:rPr>
      </w:pPr>
      <w:r w:rsidRPr="0048156D">
        <w:rPr>
          <w:rFonts w:cs="Times New Roman"/>
          <w:color w:val="000000"/>
          <w:sz w:val="28"/>
          <w:szCs w:val="28"/>
        </w:rPr>
        <w:t>Улучшение жилищных условий граждан.</w:t>
      </w:r>
    </w:p>
    <w:p w:rsidR="00D9542B" w:rsidRPr="0048156D" w:rsidRDefault="00D9542B" w:rsidP="00D9542B">
      <w:pPr>
        <w:spacing w:line="360" w:lineRule="auto"/>
        <w:ind w:firstLine="720"/>
        <w:jc w:val="both"/>
        <w:rPr>
          <w:rFonts w:cs="Times New Roman"/>
          <w:color w:val="000000"/>
          <w:sz w:val="28"/>
          <w:szCs w:val="28"/>
        </w:rPr>
      </w:pPr>
      <w:r w:rsidRPr="0048156D">
        <w:rPr>
          <w:rFonts w:cs="Times New Roman"/>
          <w:color w:val="000000"/>
          <w:sz w:val="28"/>
          <w:szCs w:val="28"/>
        </w:rPr>
        <w:t>Обеспечение качественными коммунальными услугами населения.</w:t>
      </w:r>
    </w:p>
    <w:p w:rsidR="00D9542B" w:rsidRPr="0048156D" w:rsidRDefault="00D9542B" w:rsidP="00D9542B">
      <w:pPr>
        <w:spacing w:line="360" w:lineRule="auto"/>
        <w:ind w:firstLine="720"/>
        <w:jc w:val="both"/>
        <w:rPr>
          <w:rFonts w:cs="Times New Roman"/>
          <w:color w:val="000000"/>
          <w:sz w:val="28"/>
          <w:szCs w:val="28"/>
        </w:rPr>
      </w:pPr>
      <w:r w:rsidRPr="0048156D">
        <w:rPr>
          <w:rFonts w:cs="Times New Roman"/>
          <w:color w:val="000000"/>
          <w:sz w:val="28"/>
          <w:szCs w:val="28"/>
        </w:rPr>
        <w:lastRenderedPageBreak/>
        <w:t>Показатели муниципальной программы соответствуют её целям и задачам.</w:t>
      </w:r>
    </w:p>
    <w:p w:rsidR="00D9542B" w:rsidRPr="0048156D" w:rsidRDefault="00D9542B" w:rsidP="00D9542B">
      <w:pPr>
        <w:spacing w:line="360" w:lineRule="auto"/>
        <w:ind w:firstLine="720"/>
        <w:jc w:val="both"/>
        <w:rPr>
          <w:rFonts w:cs="Times New Roman"/>
          <w:color w:val="000000"/>
          <w:sz w:val="28"/>
          <w:szCs w:val="28"/>
        </w:rPr>
      </w:pPr>
      <w:r w:rsidRPr="0048156D">
        <w:rPr>
          <w:rFonts w:cs="Times New Roman"/>
          <w:color w:val="000000"/>
          <w:sz w:val="28"/>
          <w:szCs w:val="28"/>
        </w:rPr>
        <w:t>Перечень показателей муниципальной программы носит открытый характер и предусматривает возможность корректировки в случае потери информативности показателя, изменения приоритетов муниципальной политики, появления новых технологических и социально-экономических обстоятельств, существенно влияющих на развитие соответствующих сфер экономической деятельности муниципального образования – Дальнереченск</w:t>
      </w:r>
      <w:r>
        <w:rPr>
          <w:rFonts w:cs="Times New Roman"/>
          <w:color w:val="000000"/>
          <w:sz w:val="28"/>
          <w:szCs w:val="28"/>
        </w:rPr>
        <w:t>ий</w:t>
      </w:r>
      <w:r w:rsidRPr="0048156D">
        <w:rPr>
          <w:rFonts w:cs="Times New Roman"/>
          <w:color w:val="000000"/>
          <w:sz w:val="28"/>
          <w:szCs w:val="28"/>
        </w:rPr>
        <w:t xml:space="preserve"> городско</w:t>
      </w:r>
      <w:r>
        <w:rPr>
          <w:rFonts w:cs="Times New Roman"/>
          <w:color w:val="000000"/>
          <w:sz w:val="28"/>
          <w:szCs w:val="28"/>
        </w:rPr>
        <w:t>й округ</w:t>
      </w:r>
      <w:r w:rsidRPr="0048156D">
        <w:rPr>
          <w:rFonts w:cs="Times New Roman"/>
          <w:color w:val="000000"/>
          <w:sz w:val="28"/>
          <w:szCs w:val="28"/>
        </w:rPr>
        <w:t>.</w:t>
      </w:r>
    </w:p>
    <w:p w:rsidR="00D9542B" w:rsidRPr="0048156D" w:rsidRDefault="00D9542B" w:rsidP="00D9542B">
      <w:pPr>
        <w:spacing w:line="360" w:lineRule="auto"/>
        <w:ind w:firstLine="720"/>
        <w:jc w:val="both"/>
        <w:rPr>
          <w:rFonts w:cs="Times New Roman"/>
          <w:color w:val="000000"/>
          <w:sz w:val="28"/>
          <w:szCs w:val="28"/>
        </w:rPr>
      </w:pPr>
      <w:r w:rsidRPr="0048156D">
        <w:rPr>
          <w:rFonts w:cs="Times New Roman"/>
          <w:color w:val="000000"/>
          <w:sz w:val="28"/>
          <w:szCs w:val="28"/>
        </w:rPr>
        <w:t>Каждый структурный элемент муниципальной программы направлен на решение группы взаимосвязанных задач муниципальной программы. Решение всего комплекса задач муниципальной программы обеспечивает достижение поставленной цели муниципальной программы.</w:t>
      </w:r>
    </w:p>
    <w:p w:rsidR="00D9542B" w:rsidRPr="0048156D" w:rsidRDefault="00D9542B" w:rsidP="00D9542B">
      <w:pPr>
        <w:spacing w:line="360" w:lineRule="auto"/>
        <w:ind w:firstLine="720"/>
        <w:jc w:val="both"/>
        <w:rPr>
          <w:rFonts w:cs="Times New Roman"/>
          <w:color w:val="000000"/>
          <w:sz w:val="28"/>
          <w:szCs w:val="28"/>
        </w:rPr>
      </w:pPr>
      <w:r w:rsidRPr="0048156D">
        <w:rPr>
          <w:rFonts w:cs="Times New Roman"/>
          <w:color w:val="000000"/>
          <w:sz w:val="28"/>
          <w:szCs w:val="28"/>
        </w:rPr>
        <w:t>В соответствии с целевой направленностью муниципальной программы выделяются следующие подпрограммы, а также отдельные мероприятия, которые не могут быть включены в подпрограммы (далее - отдельные мероприятия):</w:t>
      </w:r>
    </w:p>
    <w:p w:rsidR="00D9542B" w:rsidRPr="0048156D" w:rsidRDefault="00D9542B" w:rsidP="00D9542B">
      <w:pPr>
        <w:spacing w:line="360" w:lineRule="auto"/>
        <w:ind w:firstLine="720"/>
        <w:jc w:val="both"/>
        <w:rPr>
          <w:rFonts w:cs="Times New Roman"/>
          <w:color w:val="000000"/>
          <w:sz w:val="28"/>
          <w:szCs w:val="28"/>
        </w:rPr>
      </w:pPr>
      <w:r w:rsidRPr="0048156D">
        <w:rPr>
          <w:rFonts w:cs="Times New Roman"/>
          <w:color w:val="000000"/>
          <w:sz w:val="28"/>
          <w:szCs w:val="28"/>
        </w:rPr>
        <w:t>1) в сфере повышения качества и доступности, предоставляемых населению услуг жилищно-коммунальным комплексом Дальнереченского городского округа, а именно, обеспечения населения Дальнереченского городского округа  качественными услугами водоснабжения предпола</w:t>
      </w:r>
      <w:r>
        <w:rPr>
          <w:rFonts w:cs="Times New Roman"/>
          <w:color w:val="000000"/>
          <w:sz w:val="28"/>
          <w:szCs w:val="28"/>
        </w:rPr>
        <w:t>гается реализация муниципальной подпрограммы: «</w:t>
      </w:r>
      <w:r w:rsidRPr="0048156D">
        <w:rPr>
          <w:rFonts w:cs="Times New Roman"/>
          <w:color w:val="000000"/>
          <w:sz w:val="28"/>
          <w:szCs w:val="28"/>
        </w:rPr>
        <w:t>Чистая вода Дал</w:t>
      </w:r>
      <w:r>
        <w:rPr>
          <w:rFonts w:cs="Times New Roman"/>
          <w:color w:val="000000"/>
          <w:sz w:val="28"/>
          <w:szCs w:val="28"/>
        </w:rPr>
        <w:t>ьнереченского городского округа»</w:t>
      </w:r>
      <w:r w:rsidRPr="0048156D">
        <w:rPr>
          <w:rFonts w:cs="Times New Roman"/>
          <w:color w:val="000000"/>
          <w:sz w:val="28"/>
          <w:szCs w:val="28"/>
        </w:rPr>
        <w:t xml:space="preserve">. </w:t>
      </w:r>
      <w:proofErr w:type="gramStart"/>
      <w:r w:rsidRPr="0048156D">
        <w:rPr>
          <w:rFonts w:cs="Times New Roman"/>
          <w:color w:val="000000"/>
          <w:sz w:val="28"/>
          <w:szCs w:val="28"/>
        </w:rPr>
        <w:t>Подпрограмма направлена на обеспечение населения Дальнереченского городского округа</w:t>
      </w:r>
      <w:r>
        <w:rPr>
          <w:rFonts w:cs="Times New Roman"/>
          <w:color w:val="000000"/>
          <w:sz w:val="28"/>
          <w:szCs w:val="28"/>
        </w:rPr>
        <w:t xml:space="preserve">, </w:t>
      </w:r>
      <w:r w:rsidRPr="0048156D">
        <w:rPr>
          <w:rFonts w:cs="Times New Roman"/>
          <w:color w:val="000000"/>
          <w:sz w:val="28"/>
          <w:szCs w:val="28"/>
        </w:rPr>
        <w:t xml:space="preserve">  качественными услугами централизованного водоснабжения, повышение технического уровня и надежности функционирования системы водоснабжения, модернизации и капитального ремонта объектов за счет привлечения долгосрочных частных инвестиций в сектор водоснабжения, недопущение возникновения и распространения вспышек инфекционных заболеваний и заболеваний, связанных с недостатком биогенных элементов в питьевой воде;</w:t>
      </w:r>
      <w:proofErr w:type="gramEnd"/>
    </w:p>
    <w:p w:rsidR="00D9542B" w:rsidRPr="0048156D" w:rsidRDefault="00D9542B" w:rsidP="00D9542B">
      <w:pPr>
        <w:spacing w:line="360" w:lineRule="auto"/>
        <w:ind w:firstLine="720"/>
        <w:jc w:val="both"/>
        <w:rPr>
          <w:rFonts w:cs="Times New Roman"/>
          <w:color w:val="000000"/>
          <w:sz w:val="28"/>
          <w:szCs w:val="28"/>
        </w:rPr>
      </w:pPr>
      <w:r w:rsidRPr="0048156D">
        <w:rPr>
          <w:rFonts w:cs="Times New Roman"/>
          <w:color w:val="000000"/>
          <w:sz w:val="28"/>
          <w:szCs w:val="28"/>
        </w:rPr>
        <w:t xml:space="preserve">2) в сфере создания безопасных условий проживания населения </w:t>
      </w:r>
      <w:r w:rsidRPr="0048156D">
        <w:rPr>
          <w:rFonts w:cs="Times New Roman"/>
          <w:color w:val="000000"/>
          <w:sz w:val="28"/>
          <w:szCs w:val="28"/>
        </w:rPr>
        <w:lastRenderedPageBreak/>
        <w:t xml:space="preserve">Дальнереченского городского округа  реализуется </w:t>
      </w:r>
      <w:r>
        <w:rPr>
          <w:rFonts w:cs="Times New Roman"/>
          <w:color w:val="000000"/>
          <w:sz w:val="28"/>
          <w:szCs w:val="28"/>
        </w:rPr>
        <w:t xml:space="preserve">муниципальная </w:t>
      </w:r>
      <w:r w:rsidRPr="0048156D">
        <w:rPr>
          <w:rFonts w:cs="Times New Roman"/>
          <w:color w:val="000000"/>
          <w:sz w:val="28"/>
          <w:szCs w:val="28"/>
        </w:rPr>
        <w:t>подпрограмма «</w:t>
      </w:r>
      <w:r>
        <w:rPr>
          <w:rFonts w:cs="Times New Roman"/>
          <w:color w:val="000000"/>
          <w:sz w:val="28"/>
          <w:szCs w:val="28"/>
        </w:rPr>
        <w:t>Проведение к</w:t>
      </w:r>
      <w:r w:rsidRPr="0048156D">
        <w:rPr>
          <w:rFonts w:cs="Times New Roman"/>
          <w:color w:val="000000"/>
          <w:sz w:val="28"/>
          <w:szCs w:val="28"/>
        </w:rPr>
        <w:t>апитальн</w:t>
      </w:r>
      <w:r>
        <w:rPr>
          <w:rFonts w:cs="Times New Roman"/>
          <w:color w:val="000000"/>
          <w:sz w:val="28"/>
          <w:szCs w:val="28"/>
        </w:rPr>
        <w:t>ого</w:t>
      </w:r>
      <w:r w:rsidRPr="0048156D">
        <w:rPr>
          <w:rFonts w:cs="Times New Roman"/>
          <w:color w:val="000000"/>
          <w:sz w:val="28"/>
          <w:szCs w:val="28"/>
        </w:rPr>
        <w:t xml:space="preserve"> ремонт</w:t>
      </w:r>
      <w:r>
        <w:rPr>
          <w:rFonts w:cs="Times New Roman"/>
          <w:color w:val="000000"/>
          <w:sz w:val="28"/>
          <w:szCs w:val="28"/>
        </w:rPr>
        <w:t>а</w:t>
      </w:r>
      <w:r w:rsidRPr="0048156D">
        <w:rPr>
          <w:rFonts w:cs="Times New Roman"/>
          <w:color w:val="000000"/>
          <w:sz w:val="28"/>
          <w:szCs w:val="28"/>
        </w:rPr>
        <w:t xml:space="preserve"> муниципального жилищного фонда Даль</w:t>
      </w:r>
      <w:r>
        <w:rPr>
          <w:rFonts w:cs="Times New Roman"/>
          <w:color w:val="000000"/>
          <w:sz w:val="28"/>
          <w:szCs w:val="28"/>
        </w:rPr>
        <w:t>нереченского городского округа».</w:t>
      </w:r>
    </w:p>
    <w:p w:rsidR="00D9542B" w:rsidRPr="0048156D" w:rsidRDefault="00D9542B" w:rsidP="00D9542B">
      <w:pPr>
        <w:spacing w:line="360" w:lineRule="auto"/>
        <w:ind w:firstLine="720"/>
        <w:jc w:val="both"/>
        <w:rPr>
          <w:rFonts w:cs="Times New Roman"/>
          <w:color w:val="000000"/>
          <w:sz w:val="28"/>
          <w:szCs w:val="28"/>
        </w:rPr>
      </w:pPr>
      <w:r w:rsidRPr="0048156D">
        <w:rPr>
          <w:rFonts w:cs="Times New Roman"/>
          <w:color w:val="000000"/>
          <w:sz w:val="28"/>
          <w:szCs w:val="28"/>
        </w:rPr>
        <w:t>3)  в сфере создания безопасных условий проживания населения реализуется подпрограмма «Создание условий для обеспечения качественными услугами жилищно-коммунального хозяйства Дальнереченского городского округа».</w:t>
      </w:r>
    </w:p>
    <w:p w:rsidR="00D9542B" w:rsidRPr="0048156D" w:rsidRDefault="00D9542B" w:rsidP="00D9542B">
      <w:pPr>
        <w:spacing w:line="360" w:lineRule="auto"/>
        <w:ind w:firstLine="720"/>
        <w:jc w:val="both"/>
        <w:rPr>
          <w:rFonts w:cs="Times New Roman"/>
          <w:color w:val="000000"/>
          <w:sz w:val="28"/>
          <w:szCs w:val="28"/>
        </w:rPr>
      </w:pPr>
      <w:proofErr w:type="gramStart"/>
      <w:r w:rsidRPr="0048156D">
        <w:rPr>
          <w:rFonts w:cs="Times New Roman"/>
          <w:color w:val="000000"/>
          <w:sz w:val="28"/>
          <w:szCs w:val="28"/>
        </w:rPr>
        <w:t>4) в сфере создания безопасных условий проживания населения Дальнереченского городского округа реализуется отдельное мероприятие «Взносы на капитальный ремонт общего имущества в многоквартирном доме  за муниципальный жилищный фонд на счёт регионального оператора Фонда Приморского края «Фонд капитального ремонта многоквартирных домов Приморского края», в рамках реализации Закона Приморского края от 07.08.2013 № 227-КЗ «О системе капитального ремонта многоквартирных домов в Приморском крае»;</w:t>
      </w:r>
      <w:proofErr w:type="gramEnd"/>
    </w:p>
    <w:p w:rsidR="00D9542B" w:rsidRPr="0048156D" w:rsidRDefault="00D9542B" w:rsidP="00D9542B">
      <w:pPr>
        <w:spacing w:line="360" w:lineRule="auto"/>
        <w:ind w:right="142" w:firstLine="720"/>
        <w:jc w:val="both"/>
        <w:rPr>
          <w:rFonts w:cs="Times New Roman"/>
          <w:color w:val="000000"/>
          <w:sz w:val="28"/>
          <w:szCs w:val="28"/>
        </w:rPr>
      </w:pPr>
      <w:r w:rsidRPr="0048156D">
        <w:rPr>
          <w:rFonts w:cs="Times New Roman"/>
          <w:color w:val="000000"/>
          <w:sz w:val="28"/>
          <w:szCs w:val="28"/>
        </w:rPr>
        <w:t xml:space="preserve">5) в сфере создания благоприятных условий проживания населения Дальнереченского городского округа реализуется отдельное мероприятие «Организация снабжения населения твёрдым  топливом (дровами) за счёт средств субсидии, полученной из краевого бюджета», на условиях </w:t>
      </w:r>
      <w:proofErr w:type="spellStart"/>
      <w:r w:rsidRPr="0048156D">
        <w:rPr>
          <w:rFonts w:cs="Times New Roman"/>
          <w:color w:val="000000"/>
          <w:sz w:val="28"/>
          <w:szCs w:val="28"/>
        </w:rPr>
        <w:t>софинансирования</w:t>
      </w:r>
      <w:proofErr w:type="spellEnd"/>
      <w:r w:rsidRPr="0048156D">
        <w:rPr>
          <w:rFonts w:cs="Times New Roman"/>
          <w:color w:val="000000"/>
          <w:sz w:val="28"/>
          <w:szCs w:val="28"/>
        </w:rPr>
        <w:t>.</w:t>
      </w:r>
    </w:p>
    <w:p w:rsidR="00D9542B" w:rsidRPr="0048156D" w:rsidRDefault="00D9542B" w:rsidP="00D9542B">
      <w:pPr>
        <w:spacing w:line="360" w:lineRule="auto"/>
        <w:ind w:firstLine="709"/>
        <w:jc w:val="both"/>
        <w:rPr>
          <w:rFonts w:cs="Times New Roman"/>
          <w:color w:val="000000"/>
          <w:sz w:val="28"/>
          <w:szCs w:val="28"/>
        </w:rPr>
      </w:pPr>
      <w:r w:rsidRPr="0048156D">
        <w:rPr>
          <w:rFonts w:cs="Times New Roman"/>
          <w:color w:val="000000"/>
          <w:sz w:val="28"/>
          <w:szCs w:val="28"/>
        </w:rPr>
        <w:t>Перечень показателей (индикаторов) муниципальной программы приведён в приложении № 1 к программе.</w:t>
      </w:r>
    </w:p>
    <w:p w:rsidR="00D9542B" w:rsidRPr="0048156D" w:rsidRDefault="00D9542B" w:rsidP="00D9542B">
      <w:pPr>
        <w:spacing w:line="276" w:lineRule="auto"/>
        <w:ind w:firstLine="720"/>
        <w:jc w:val="both"/>
        <w:rPr>
          <w:rFonts w:cs="Times New Roman"/>
          <w:color w:val="000000"/>
          <w:sz w:val="28"/>
          <w:szCs w:val="28"/>
        </w:rPr>
      </w:pPr>
    </w:p>
    <w:p w:rsidR="00D9542B" w:rsidRPr="0048156D" w:rsidRDefault="00D9542B" w:rsidP="00D9542B">
      <w:pPr>
        <w:jc w:val="center"/>
        <w:outlineLvl w:val="0"/>
        <w:rPr>
          <w:rFonts w:cs="Times New Roman"/>
          <w:b/>
          <w:color w:val="000000"/>
          <w:sz w:val="28"/>
          <w:szCs w:val="28"/>
        </w:rPr>
      </w:pPr>
      <w:r w:rsidRPr="0048156D">
        <w:rPr>
          <w:rFonts w:cs="Times New Roman"/>
          <w:b/>
          <w:color w:val="000000"/>
          <w:sz w:val="28"/>
          <w:szCs w:val="28"/>
        </w:rPr>
        <w:t>Раздел 4.</w:t>
      </w:r>
    </w:p>
    <w:p w:rsidR="00D9542B" w:rsidRPr="0048156D" w:rsidRDefault="00D9542B" w:rsidP="00D9542B">
      <w:pPr>
        <w:jc w:val="center"/>
        <w:rPr>
          <w:rFonts w:cs="Times New Roman"/>
          <w:b/>
          <w:color w:val="000000"/>
          <w:sz w:val="28"/>
          <w:szCs w:val="28"/>
        </w:rPr>
      </w:pPr>
      <w:r w:rsidRPr="0048156D">
        <w:rPr>
          <w:rFonts w:cs="Times New Roman"/>
          <w:b/>
          <w:color w:val="000000"/>
          <w:sz w:val="28"/>
          <w:szCs w:val="28"/>
        </w:rPr>
        <w:t>Перечень и кратко</w:t>
      </w:r>
      <w:r>
        <w:rPr>
          <w:rFonts w:cs="Times New Roman"/>
          <w:b/>
          <w:color w:val="000000"/>
          <w:sz w:val="28"/>
          <w:szCs w:val="28"/>
        </w:rPr>
        <w:t>е описание основных мероприятий</w:t>
      </w:r>
    </w:p>
    <w:p w:rsidR="00D9542B" w:rsidRPr="0048156D" w:rsidRDefault="00D9542B" w:rsidP="00D9542B">
      <w:pPr>
        <w:spacing w:line="276" w:lineRule="auto"/>
        <w:jc w:val="both"/>
        <w:rPr>
          <w:rFonts w:cs="Times New Roman"/>
          <w:color w:val="000000"/>
          <w:sz w:val="28"/>
          <w:szCs w:val="28"/>
        </w:rPr>
      </w:pPr>
    </w:p>
    <w:p w:rsidR="00D9542B" w:rsidRPr="0048156D" w:rsidRDefault="00D9542B" w:rsidP="00D9542B">
      <w:pPr>
        <w:spacing w:line="360" w:lineRule="auto"/>
        <w:ind w:firstLine="709"/>
        <w:jc w:val="both"/>
        <w:rPr>
          <w:rFonts w:cs="Times New Roman"/>
          <w:color w:val="000000"/>
          <w:sz w:val="28"/>
          <w:szCs w:val="28"/>
        </w:rPr>
      </w:pPr>
      <w:r w:rsidRPr="0048156D">
        <w:rPr>
          <w:rFonts w:cs="Times New Roman"/>
          <w:color w:val="000000"/>
          <w:sz w:val="28"/>
          <w:szCs w:val="28"/>
        </w:rPr>
        <w:t>Перечень основных мероприятий по реализации программы приведен в приложении № 3</w:t>
      </w:r>
      <w:r>
        <w:rPr>
          <w:rFonts w:cs="Times New Roman"/>
          <w:color w:val="000000"/>
          <w:sz w:val="28"/>
          <w:szCs w:val="28"/>
        </w:rPr>
        <w:t xml:space="preserve"> к</w:t>
      </w:r>
      <w:r w:rsidRPr="0048156D">
        <w:rPr>
          <w:rFonts w:cs="Times New Roman"/>
          <w:color w:val="000000"/>
          <w:sz w:val="28"/>
          <w:szCs w:val="28"/>
        </w:rPr>
        <w:t xml:space="preserve"> программе.</w:t>
      </w:r>
    </w:p>
    <w:p w:rsidR="00D9542B" w:rsidRPr="0048156D" w:rsidRDefault="00D9542B" w:rsidP="00D9542B">
      <w:pPr>
        <w:spacing w:line="276" w:lineRule="auto"/>
        <w:ind w:firstLine="720"/>
        <w:jc w:val="both"/>
        <w:rPr>
          <w:rFonts w:cs="Times New Roman"/>
          <w:color w:val="000000"/>
          <w:sz w:val="28"/>
          <w:szCs w:val="28"/>
        </w:rPr>
      </w:pPr>
    </w:p>
    <w:p w:rsidR="00D9542B" w:rsidRPr="0048156D" w:rsidRDefault="00D9542B" w:rsidP="00D9542B">
      <w:pPr>
        <w:jc w:val="center"/>
        <w:outlineLvl w:val="0"/>
        <w:rPr>
          <w:rFonts w:cs="Times New Roman"/>
          <w:b/>
          <w:color w:val="000000"/>
          <w:sz w:val="28"/>
          <w:szCs w:val="28"/>
        </w:rPr>
      </w:pPr>
      <w:r w:rsidRPr="0048156D">
        <w:rPr>
          <w:rFonts w:cs="Times New Roman"/>
          <w:b/>
          <w:color w:val="000000"/>
          <w:sz w:val="28"/>
          <w:szCs w:val="28"/>
        </w:rPr>
        <w:t>Раздел 5.</w:t>
      </w:r>
    </w:p>
    <w:p w:rsidR="00D9542B" w:rsidRPr="0048156D" w:rsidRDefault="00D9542B" w:rsidP="00D9542B">
      <w:pPr>
        <w:jc w:val="center"/>
        <w:rPr>
          <w:rFonts w:cs="Times New Roman"/>
          <w:b/>
          <w:color w:val="000000"/>
          <w:sz w:val="28"/>
          <w:szCs w:val="28"/>
        </w:rPr>
      </w:pPr>
      <w:r>
        <w:rPr>
          <w:rFonts w:cs="Times New Roman"/>
          <w:b/>
          <w:color w:val="000000"/>
          <w:sz w:val="28"/>
          <w:szCs w:val="28"/>
        </w:rPr>
        <w:t>Механизм реализации программы</w:t>
      </w:r>
    </w:p>
    <w:p w:rsidR="00D9542B" w:rsidRPr="0048156D" w:rsidRDefault="00D9542B" w:rsidP="00D9542B">
      <w:pPr>
        <w:spacing w:line="276" w:lineRule="auto"/>
        <w:rPr>
          <w:rFonts w:cs="Times New Roman"/>
          <w:color w:val="000000"/>
          <w:sz w:val="28"/>
          <w:szCs w:val="28"/>
        </w:rPr>
      </w:pPr>
    </w:p>
    <w:p w:rsidR="00D9542B" w:rsidRPr="0048156D" w:rsidRDefault="00D9542B" w:rsidP="00D9542B">
      <w:pPr>
        <w:spacing w:line="360" w:lineRule="auto"/>
        <w:ind w:firstLine="720"/>
        <w:jc w:val="both"/>
        <w:rPr>
          <w:rFonts w:cs="Times New Roman"/>
          <w:color w:val="000000"/>
          <w:sz w:val="28"/>
          <w:szCs w:val="28"/>
        </w:rPr>
      </w:pPr>
      <w:r w:rsidRPr="0048156D">
        <w:rPr>
          <w:rFonts w:cs="Times New Roman"/>
          <w:color w:val="000000"/>
          <w:sz w:val="28"/>
          <w:szCs w:val="28"/>
        </w:rPr>
        <w:t xml:space="preserve">Механизм реализации муниципальной программы направлен на </w:t>
      </w:r>
      <w:r w:rsidRPr="0048156D">
        <w:rPr>
          <w:rFonts w:cs="Times New Roman"/>
          <w:color w:val="000000"/>
          <w:sz w:val="28"/>
          <w:szCs w:val="28"/>
        </w:rPr>
        <w:lastRenderedPageBreak/>
        <w:t>эффективное планирование хода исполнения основных мероприятий, координацию действий участников муниципальной программы, обеспечение контроля исполнения программных мероприятий, проведение мониторинга состояния работ по выполнению муниципальной программы, выработку решений при возникновении отклонения хода работ от плана мероприятий муниципальной программы.</w:t>
      </w:r>
    </w:p>
    <w:p w:rsidR="00D9542B" w:rsidRPr="0048156D" w:rsidRDefault="00D9542B" w:rsidP="00D9542B">
      <w:pPr>
        <w:spacing w:line="360" w:lineRule="auto"/>
        <w:ind w:firstLine="720"/>
        <w:jc w:val="both"/>
        <w:rPr>
          <w:rFonts w:cs="Times New Roman"/>
          <w:color w:val="000000"/>
          <w:sz w:val="28"/>
          <w:szCs w:val="28"/>
        </w:rPr>
      </w:pPr>
      <w:r w:rsidRPr="0048156D">
        <w:rPr>
          <w:rFonts w:cs="Times New Roman"/>
          <w:color w:val="000000"/>
          <w:sz w:val="28"/>
          <w:szCs w:val="28"/>
        </w:rPr>
        <w:t>Управление муниципальной программой осуществляется ответственны</w:t>
      </w:r>
      <w:r>
        <w:rPr>
          <w:rFonts w:cs="Times New Roman"/>
          <w:color w:val="000000"/>
          <w:sz w:val="28"/>
          <w:szCs w:val="28"/>
        </w:rPr>
        <w:t>м</w:t>
      </w:r>
      <w:r w:rsidRPr="0048156D">
        <w:rPr>
          <w:rFonts w:cs="Times New Roman"/>
          <w:color w:val="000000"/>
          <w:sz w:val="28"/>
          <w:szCs w:val="28"/>
        </w:rPr>
        <w:t xml:space="preserve"> исполнителем муниципальной программы – муниципальным казённым учреждением «Управление жилищно-коммунального хозяйства Дальнереченского городского округа».</w:t>
      </w:r>
    </w:p>
    <w:p w:rsidR="00D9542B" w:rsidRPr="0048156D" w:rsidRDefault="00D9542B" w:rsidP="00D9542B">
      <w:pPr>
        <w:spacing w:line="360" w:lineRule="auto"/>
        <w:ind w:firstLine="708"/>
        <w:jc w:val="both"/>
        <w:rPr>
          <w:rFonts w:cs="Times New Roman"/>
          <w:color w:val="000000"/>
          <w:sz w:val="28"/>
          <w:szCs w:val="28"/>
        </w:rPr>
      </w:pPr>
      <w:r w:rsidRPr="0048156D">
        <w:rPr>
          <w:rFonts w:cs="Times New Roman"/>
          <w:color w:val="000000"/>
          <w:sz w:val="28"/>
          <w:szCs w:val="28"/>
        </w:rPr>
        <w:t>Реализация мероприятий муниципальной программы осуществляется посредством:</w:t>
      </w:r>
    </w:p>
    <w:p w:rsidR="00D9542B" w:rsidRPr="0048156D" w:rsidRDefault="00D9542B" w:rsidP="00D9542B">
      <w:pPr>
        <w:spacing w:line="360" w:lineRule="auto"/>
        <w:ind w:firstLine="708"/>
        <w:jc w:val="both"/>
        <w:rPr>
          <w:rFonts w:cs="Times New Roman"/>
          <w:color w:val="000000"/>
          <w:sz w:val="28"/>
          <w:szCs w:val="28"/>
        </w:rPr>
      </w:pPr>
      <w:r w:rsidRPr="0048156D">
        <w:rPr>
          <w:rFonts w:cs="Times New Roman"/>
          <w:color w:val="000000"/>
          <w:sz w:val="28"/>
          <w:szCs w:val="28"/>
        </w:rPr>
        <w:t>- размещения заказов на поставки товаров, выполнение работ, оказание услуг для государственных нужд в порядке, предусмотренном федеральным законодательством;</w:t>
      </w:r>
    </w:p>
    <w:p w:rsidR="00D9542B" w:rsidRPr="0048156D" w:rsidRDefault="00D9542B" w:rsidP="00D9542B">
      <w:pPr>
        <w:spacing w:line="360" w:lineRule="auto"/>
        <w:ind w:firstLine="720"/>
        <w:jc w:val="both"/>
        <w:rPr>
          <w:rFonts w:cs="Times New Roman"/>
          <w:color w:val="000000"/>
          <w:sz w:val="28"/>
          <w:szCs w:val="28"/>
        </w:rPr>
      </w:pPr>
      <w:proofErr w:type="gramStart"/>
      <w:r w:rsidRPr="0048156D">
        <w:rPr>
          <w:rFonts w:cs="Times New Roman"/>
          <w:color w:val="000000"/>
          <w:sz w:val="28"/>
          <w:szCs w:val="28"/>
        </w:rPr>
        <w:t>- предоставления юридическим лицам, индивидуальным предпринимателям – производителям работ, услуг субсидий, выделяемых из бюджетов Приморского края и  Дальнереченского городского округа, на возмещение недополученных доходов и (или) финансовое обеспечение (возмещение)  затрат в связи с производством (реализацией) товаров, выполнением работ, оказанием услуг;</w:t>
      </w:r>
      <w:proofErr w:type="gramEnd"/>
    </w:p>
    <w:p w:rsidR="00D9542B" w:rsidRPr="0048156D" w:rsidRDefault="00D9542B" w:rsidP="00D9542B">
      <w:pPr>
        <w:spacing w:line="360" w:lineRule="auto"/>
        <w:ind w:firstLine="720"/>
        <w:jc w:val="both"/>
        <w:rPr>
          <w:rFonts w:cs="Times New Roman"/>
          <w:color w:val="000000"/>
          <w:sz w:val="28"/>
          <w:szCs w:val="28"/>
        </w:rPr>
      </w:pPr>
      <w:r w:rsidRPr="0048156D">
        <w:rPr>
          <w:rFonts w:cs="Times New Roman"/>
          <w:color w:val="000000"/>
          <w:sz w:val="28"/>
          <w:szCs w:val="28"/>
        </w:rPr>
        <w:t>- оплата за счёт средств бюджета Дальнереченского городского округа взносов на формирование капитального ремонта на счёт регионального оператора Фонда Приморского края «Фонд капитального ремонта многоквартирных домов Приморского края» и на специальный счёт многоквартирного дома, собственники помещений которых избрали способ формирования фонда капитального ремонта  на специальном счёте.</w:t>
      </w:r>
    </w:p>
    <w:p w:rsidR="00D9542B" w:rsidRPr="0048156D" w:rsidRDefault="00D9542B" w:rsidP="00D9542B">
      <w:pPr>
        <w:spacing w:line="360" w:lineRule="auto"/>
        <w:ind w:firstLine="720"/>
        <w:jc w:val="both"/>
        <w:rPr>
          <w:rFonts w:cs="Times New Roman"/>
          <w:color w:val="000000"/>
          <w:sz w:val="28"/>
          <w:szCs w:val="28"/>
        </w:rPr>
      </w:pPr>
      <w:r w:rsidRPr="0048156D">
        <w:rPr>
          <w:rFonts w:cs="Times New Roman"/>
          <w:color w:val="000000"/>
          <w:sz w:val="28"/>
          <w:szCs w:val="28"/>
        </w:rPr>
        <w:t>Формы и методы организации управления реализацией муниципальной программы определяются заказчиком.</w:t>
      </w:r>
    </w:p>
    <w:p w:rsidR="00D9542B" w:rsidRPr="0048156D" w:rsidRDefault="00D9542B" w:rsidP="00D9542B">
      <w:pPr>
        <w:spacing w:line="276" w:lineRule="auto"/>
        <w:jc w:val="center"/>
        <w:rPr>
          <w:rFonts w:cs="Times New Roman"/>
          <w:color w:val="000000"/>
          <w:sz w:val="28"/>
          <w:szCs w:val="28"/>
        </w:rPr>
      </w:pPr>
    </w:p>
    <w:p w:rsidR="00D9542B" w:rsidRPr="0048156D" w:rsidRDefault="00D9542B" w:rsidP="00D9542B">
      <w:pPr>
        <w:jc w:val="center"/>
        <w:outlineLvl w:val="0"/>
        <w:rPr>
          <w:rFonts w:cs="Times New Roman"/>
          <w:b/>
          <w:color w:val="000000"/>
          <w:sz w:val="28"/>
          <w:szCs w:val="28"/>
        </w:rPr>
      </w:pPr>
      <w:r w:rsidRPr="0048156D">
        <w:rPr>
          <w:rFonts w:cs="Times New Roman"/>
          <w:b/>
          <w:color w:val="000000"/>
          <w:sz w:val="28"/>
          <w:szCs w:val="28"/>
        </w:rPr>
        <w:t>Раздел 6.</w:t>
      </w:r>
    </w:p>
    <w:p w:rsidR="00D9542B" w:rsidRPr="0048156D" w:rsidRDefault="00D9542B" w:rsidP="00D9542B">
      <w:pPr>
        <w:jc w:val="center"/>
        <w:rPr>
          <w:rFonts w:cs="Times New Roman"/>
          <w:b/>
          <w:color w:val="000000"/>
          <w:sz w:val="28"/>
          <w:szCs w:val="28"/>
        </w:rPr>
      </w:pPr>
      <w:r w:rsidRPr="0048156D">
        <w:rPr>
          <w:rFonts w:cs="Times New Roman"/>
          <w:b/>
          <w:color w:val="000000"/>
          <w:sz w:val="28"/>
          <w:szCs w:val="28"/>
        </w:rPr>
        <w:lastRenderedPageBreak/>
        <w:t>Финансовое обеспечение программы</w:t>
      </w:r>
    </w:p>
    <w:p w:rsidR="00D9542B" w:rsidRPr="0048156D" w:rsidRDefault="00D9542B" w:rsidP="00D9542B">
      <w:pPr>
        <w:spacing w:line="276" w:lineRule="auto"/>
        <w:jc w:val="center"/>
        <w:rPr>
          <w:rFonts w:cs="Times New Roman"/>
          <w:color w:val="000000"/>
          <w:sz w:val="28"/>
          <w:szCs w:val="28"/>
        </w:rPr>
      </w:pPr>
    </w:p>
    <w:p w:rsidR="00D9542B" w:rsidRPr="0048156D" w:rsidRDefault="00D9542B" w:rsidP="00D9542B">
      <w:pPr>
        <w:spacing w:line="360" w:lineRule="auto"/>
        <w:ind w:firstLine="708"/>
        <w:jc w:val="both"/>
        <w:rPr>
          <w:rFonts w:cs="Times New Roman"/>
          <w:color w:val="000000"/>
          <w:sz w:val="28"/>
          <w:szCs w:val="28"/>
        </w:rPr>
      </w:pPr>
      <w:r w:rsidRPr="0048156D">
        <w:rPr>
          <w:rFonts w:cs="Times New Roman"/>
          <w:color w:val="000000"/>
          <w:sz w:val="28"/>
          <w:szCs w:val="28"/>
        </w:rPr>
        <w:t>Информация по финансовому обеспечению реализации муниципальной программы приведена в приложении № 2 к муниципальной программе.</w:t>
      </w:r>
    </w:p>
    <w:p w:rsidR="00D9542B" w:rsidRDefault="00D9542B" w:rsidP="00D9542B">
      <w:pPr>
        <w:spacing w:line="360" w:lineRule="auto"/>
        <w:ind w:firstLine="720"/>
        <w:jc w:val="both"/>
        <w:rPr>
          <w:rFonts w:cs="Times New Roman"/>
          <w:color w:val="000000"/>
          <w:sz w:val="28"/>
          <w:szCs w:val="28"/>
        </w:rPr>
      </w:pPr>
      <w:r w:rsidRPr="0048156D">
        <w:rPr>
          <w:rFonts w:cs="Times New Roman"/>
          <w:color w:val="000000"/>
          <w:sz w:val="28"/>
          <w:szCs w:val="28"/>
        </w:rPr>
        <w:t>Объемы финансовых средств, предусмотренных на реализацию мероприятий муниципальной программы, подлежат ежегодному уточнению при формировании  бюджета городского округа на очередной финансовый год на основе анализа полученных результатов, с учетом возможностей бюджета городского округа.</w:t>
      </w:r>
    </w:p>
    <w:p w:rsidR="00D9542B" w:rsidRPr="0048156D" w:rsidRDefault="00D9542B" w:rsidP="00D9542B">
      <w:pPr>
        <w:spacing w:line="276" w:lineRule="auto"/>
        <w:ind w:firstLine="720"/>
        <w:jc w:val="both"/>
        <w:rPr>
          <w:rFonts w:cs="Times New Roman"/>
          <w:color w:val="000000"/>
          <w:sz w:val="28"/>
          <w:szCs w:val="28"/>
        </w:rPr>
      </w:pPr>
    </w:p>
    <w:p w:rsidR="00D9542B" w:rsidRPr="0048156D" w:rsidRDefault="00D9542B" w:rsidP="00D9542B">
      <w:pPr>
        <w:jc w:val="center"/>
        <w:outlineLvl w:val="0"/>
        <w:rPr>
          <w:rFonts w:cs="Times New Roman"/>
          <w:b/>
          <w:color w:val="000000"/>
          <w:sz w:val="28"/>
          <w:szCs w:val="28"/>
        </w:rPr>
      </w:pPr>
      <w:r w:rsidRPr="0048156D">
        <w:rPr>
          <w:rFonts w:cs="Times New Roman"/>
          <w:b/>
          <w:color w:val="000000"/>
          <w:sz w:val="28"/>
          <w:szCs w:val="28"/>
        </w:rPr>
        <w:t>Раздел 7.</w:t>
      </w:r>
    </w:p>
    <w:p w:rsidR="00D9542B" w:rsidRPr="0048156D" w:rsidRDefault="00D9542B" w:rsidP="00D9542B">
      <w:pPr>
        <w:jc w:val="center"/>
        <w:rPr>
          <w:rFonts w:cs="Times New Roman"/>
          <w:b/>
          <w:color w:val="000000"/>
          <w:sz w:val="28"/>
          <w:szCs w:val="28"/>
        </w:rPr>
      </w:pPr>
      <w:r w:rsidRPr="0048156D">
        <w:rPr>
          <w:rFonts w:cs="Times New Roman"/>
          <w:b/>
          <w:color w:val="000000"/>
          <w:sz w:val="28"/>
          <w:szCs w:val="28"/>
        </w:rPr>
        <w:t xml:space="preserve">Реализация и </w:t>
      </w:r>
      <w:proofErr w:type="gramStart"/>
      <w:r w:rsidRPr="0048156D">
        <w:rPr>
          <w:rFonts w:cs="Times New Roman"/>
          <w:b/>
          <w:color w:val="000000"/>
          <w:sz w:val="28"/>
          <w:szCs w:val="28"/>
        </w:rPr>
        <w:t>контроль за</w:t>
      </w:r>
      <w:proofErr w:type="gramEnd"/>
      <w:r w:rsidRPr="0048156D">
        <w:rPr>
          <w:rFonts w:cs="Times New Roman"/>
          <w:b/>
          <w:color w:val="000000"/>
          <w:sz w:val="28"/>
          <w:szCs w:val="28"/>
        </w:rPr>
        <w:t xml:space="preserve"> ходо</w:t>
      </w:r>
      <w:r>
        <w:rPr>
          <w:rFonts w:cs="Times New Roman"/>
          <w:b/>
          <w:color w:val="000000"/>
          <w:sz w:val="28"/>
          <w:szCs w:val="28"/>
        </w:rPr>
        <w:t>м реализации программы</w:t>
      </w:r>
    </w:p>
    <w:p w:rsidR="00D9542B" w:rsidRPr="0048156D" w:rsidRDefault="00D9542B" w:rsidP="00D9542B">
      <w:pPr>
        <w:spacing w:line="276" w:lineRule="auto"/>
        <w:jc w:val="center"/>
        <w:rPr>
          <w:rFonts w:cs="Times New Roman"/>
          <w:color w:val="000000"/>
          <w:sz w:val="28"/>
          <w:szCs w:val="28"/>
        </w:rPr>
      </w:pPr>
    </w:p>
    <w:p w:rsidR="00D9542B" w:rsidRPr="0048156D" w:rsidRDefault="00D9542B" w:rsidP="00D9542B">
      <w:pPr>
        <w:spacing w:line="360" w:lineRule="auto"/>
        <w:ind w:firstLine="708"/>
        <w:jc w:val="both"/>
        <w:rPr>
          <w:rFonts w:cs="Times New Roman"/>
          <w:color w:val="000000"/>
          <w:sz w:val="28"/>
          <w:szCs w:val="28"/>
        </w:rPr>
      </w:pPr>
      <w:r w:rsidRPr="0048156D">
        <w:rPr>
          <w:rFonts w:cs="Times New Roman"/>
          <w:color w:val="000000"/>
          <w:sz w:val="28"/>
          <w:szCs w:val="28"/>
        </w:rPr>
        <w:t xml:space="preserve">План-график реализации программы на 2025-2027 годы приведен в приложении № 4 к </w:t>
      </w:r>
      <w:r>
        <w:rPr>
          <w:rFonts w:cs="Times New Roman"/>
          <w:color w:val="000000"/>
          <w:sz w:val="28"/>
          <w:szCs w:val="28"/>
        </w:rPr>
        <w:t xml:space="preserve">муниципальной </w:t>
      </w:r>
      <w:r w:rsidRPr="0048156D">
        <w:rPr>
          <w:rFonts w:cs="Times New Roman"/>
          <w:color w:val="000000"/>
          <w:sz w:val="28"/>
          <w:szCs w:val="28"/>
        </w:rPr>
        <w:t>программе.</w:t>
      </w:r>
    </w:p>
    <w:p w:rsidR="00D9542B" w:rsidRDefault="00D9542B" w:rsidP="00D9542B">
      <w:pPr>
        <w:spacing w:line="360" w:lineRule="auto"/>
        <w:ind w:firstLine="708"/>
        <w:jc w:val="both"/>
        <w:rPr>
          <w:rFonts w:cs="Times New Roman"/>
          <w:color w:val="000000"/>
          <w:sz w:val="28"/>
          <w:szCs w:val="28"/>
        </w:rPr>
      </w:pPr>
      <w:proofErr w:type="gramStart"/>
      <w:r w:rsidRPr="0048156D">
        <w:rPr>
          <w:rFonts w:cs="Times New Roman"/>
          <w:color w:val="000000"/>
          <w:sz w:val="28"/>
          <w:szCs w:val="28"/>
        </w:rPr>
        <w:t>Контроль за</w:t>
      </w:r>
      <w:proofErr w:type="gramEnd"/>
      <w:r w:rsidRPr="0048156D">
        <w:rPr>
          <w:rFonts w:cs="Times New Roman"/>
          <w:color w:val="000000"/>
          <w:sz w:val="28"/>
          <w:szCs w:val="28"/>
        </w:rPr>
        <w:t xml:space="preserve"> реализацией программы и оценк</w:t>
      </w:r>
      <w:r>
        <w:rPr>
          <w:rFonts w:cs="Times New Roman"/>
          <w:color w:val="000000"/>
          <w:sz w:val="28"/>
          <w:szCs w:val="28"/>
        </w:rPr>
        <w:t>а</w:t>
      </w:r>
      <w:r w:rsidRPr="0048156D">
        <w:rPr>
          <w:rFonts w:cs="Times New Roman"/>
          <w:color w:val="000000"/>
          <w:sz w:val="28"/>
          <w:szCs w:val="28"/>
        </w:rPr>
        <w:t xml:space="preserve"> эффективности программы реализуется в соответствие с Порядком  разработки, реализации и оценки эффективности муниципальных программ Дальнереченского городского округа, утвержденного постановлением администрации Дальнереченского городского округа от 09.09.2020 № 756 «Об утверждении Порядка разработки, реализации и оценки эффективности муниципальных</w:t>
      </w:r>
      <w:r w:rsidR="00E072EE">
        <w:rPr>
          <w:rFonts w:cs="Times New Roman"/>
          <w:color w:val="000000"/>
          <w:sz w:val="28"/>
          <w:szCs w:val="28"/>
        </w:rPr>
        <w:t xml:space="preserve"> </w:t>
      </w:r>
      <w:r w:rsidRPr="0048156D">
        <w:rPr>
          <w:rFonts w:cs="Times New Roman"/>
          <w:color w:val="000000"/>
          <w:sz w:val="28"/>
          <w:szCs w:val="28"/>
        </w:rPr>
        <w:t>программ Дальнереченского городского округа».</w:t>
      </w:r>
    </w:p>
    <w:p w:rsidR="00E072EE" w:rsidRDefault="00E072EE" w:rsidP="00D9542B">
      <w:pPr>
        <w:spacing w:line="360" w:lineRule="auto"/>
        <w:ind w:firstLine="708"/>
        <w:jc w:val="both"/>
        <w:rPr>
          <w:rFonts w:cs="Times New Roman"/>
          <w:color w:val="000000"/>
          <w:sz w:val="28"/>
          <w:szCs w:val="28"/>
        </w:rPr>
      </w:pPr>
    </w:p>
    <w:p w:rsidR="00E072EE" w:rsidRDefault="00E072EE" w:rsidP="00D9542B">
      <w:pPr>
        <w:spacing w:line="360" w:lineRule="auto"/>
        <w:ind w:firstLine="708"/>
        <w:jc w:val="both"/>
        <w:rPr>
          <w:rFonts w:cs="Times New Roman"/>
          <w:color w:val="000000"/>
          <w:sz w:val="28"/>
          <w:szCs w:val="28"/>
        </w:rPr>
      </w:pPr>
    </w:p>
    <w:p w:rsidR="00E072EE" w:rsidRDefault="00E072EE" w:rsidP="00D9542B">
      <w:pPr>
        <w:spacing w:line="360" w:lineRule="auto"/>
        <w:ind w:firstLine="708"/>
        <w:jc w:val="both"/>
        <w:rPr>
          <w:rFonts w:cs="Times New Roman"/>
          <w:color w:val="000000"/>
          <w:sz w:val="28"/>
          <w:szCs w:val="28"/>
        </w:rPr>
      </w:pPr>
    </w:p>
    <w:p w:rsidR="00E072EE" w:rsidRDefault="00E072EE" w:rsidP="00D9542B">
      <w:pPr>
        <w:spacing w:line="360" w:lineRule="auto"/>
        <w:ind w:firstLine="708"/>
        <w:jc w:val="both"/>
        <w:rPr>
          <w:rFonts w:cs="Times New Roman"/>
          <w:color w:val="000000"/>
          <w:sz w:val="28"/>
          <w:szCs w:val="28"/>
        </w:rPr>
      </w:pPr>
    </w:p>
    <w:p w:rsidR="00E072EE" w:rsidRDefault="00E072EE" w:rsidP="00D9542B">
      <w:pPr>
        <w:spacing w:line="360" w:lineRule="auto"/>
        <w:ind w:firstLine="708"/>
        <w:jc w:val="both"/>
        <w:rPr>
          <w:rFonts w:cs="Times New Roman"/>
          <w:color w:val="000000"/>
          <w:sz w:val="28"/>
          <w:szCs w:val="28"/>
        </w:rPr>
      </w:pPr>
    </w:p>
    <w:p w:rsidR="00E072EE" w:rsidRDefault="00E072EE" w:rsidP="00D9542B">
      <w:pPr>
        <w:spacing w:line="360" w:lineRule="auto"/>
        <w:ind w:firstLine="708"/>
        <w:jc w:val="both"/>
        <w:rPr>
          <w:rFonts w:cs="Times New Roman"/>
          <w:color w:val="000000"/>
          <w:sz w:val="28"/>
          <w:szCs w:val="28"/>
        </w:rPr>
      </w:pPr>
    </w:p>
    <w:p w:rsidR="00E072EE" w:rsidRDefault="00E072EE" w:rsidP="00D9542B">
      <w:pPr>
        <w:spacing w:line="360" w:lineRule="auto"/>
        <w:ind w:firstLine="708"/>
        <w:jc w:val="both"/>
        <w:rPr>
          <w:rFonts w:cs="Times New Roman"/>
          <w:color w:val="000000"/>
          <w:sz w:val="28"/>
          <w:szCs w:val="28"/>
        </w:rPr>
      </w:pPr>
    </w:p>
    <w:p w:rsidR="00E072EE" w:rsidRDefault="00E072EE" w:rsidP="00D9542B">
      <w:pPr>
        <w:spacing w:line="360" w:lineRule="auto"/>
        <w:ind w:firstLine="708"/>
        <w:jc w:val="both"/>
        <w:rPr>
          <w:rFonts w:cs="Times New Roman"/>
          <w:color w:val="000000"/>
          <w:sz w:val="28"/>
          <w:szCs w:val="28"/>
        </w:rPr>
      </w:pPr>
    </w:p>
    <w:p w:rsidR="00E072EE" w:rsidRDefault="00E072EE" w:rsidP="00D9542B">
      <w:pPr>
        <w:spacing w:line="360" w:lineRule="auto"/>
        <w:ind w:firstLine="708"/>
        <w:jc w:val="both"/>
        <w:rPr>
          <w:rFonts w:cs="Times New Roman"/>
          <w:color w:val="000000"/>
          <w:sz w:val="28"/>
          <w:szCs w:val="28"/>
        </w:rPr>
      </w:pPr>
    </w:p>
    <w:p w:rsidR="00E072EE" w:rsidRDefault="00E072EE" w:rsidP="00D9542B">
      <w:pPr>
        <w:spacing w:line="360" w:lineRule="auto"/>
        <w:ind w:firstLine="708"/>
        <w:jc w:val="both"/>
        <w:rPr>
          <w:rFonts w:cs="Times New Roman"/>
          <w:color w:val="000000"/>
          <w:sz w:val="28"/>
          <w:szCs w:val="28"/>
        </w:rPr>
      </w:pPr>
    </w:p>
    <w:p w:rsidR="00E072EE" w:rsidRDefault="00E072EE" w:rsidP="00D9542B">
      <w:pPr>
        <w:spacing w:line="360" w:lineRule="auto"/>
        <w:ind w:firstLine="708"/>
        <w:jc w:val="both"/>
        <w:rPr>
          <w:rFonts w:cs="Times New Roman"/>
          <w:color w:val="000000"/>
          <w:sz w:val="28"/>
          <w:szCs w:val="28"/>
        </w:rPr>
      </w:pPr>
    </w:p>
    <w:p w:rsidR="00E072EE" w:rsidRDefault="00E072EE" w:rsidP="00367024">
      <w:pPr>
        <w:spacing w:line="360" w:lineRule="auto"/>
        <w:jc w:val="both"/>
        <w:rPr>
          <w:rFonts w:cs="Times New Roman"/>
          <w:color w:val="000000"/>
          <w:sz w:val="28"/>
          <w:szCs w:val="28"/>
        </w:rPr>
      </w:pPr>
    </w:p>
    <w:p w:rsidR="00D9542B" w:rsidRPr="0048156D" w:rsidRDefault="00D9542B" w:rsidP="00D9542B">
      <w:pPr>
        <w:jc w:val="center"/>
        <w:rPr>
          <w:rFonts w:cs="Times New Roman"/>
          <w:color w:val="000000"/>
          <w:sz w:val="28"/>
          <w:szCs w:val="28"/>
        </w:rPr>
      </w:pPr>
      <w:r>
        <w:rPr>
          <w:rFonts w:cs="Times New Roman"/>
          <w:color w:val="000000"/>
          <w:sz w:val="28"/>
          <w:szCs w:val="28"/>
        </w:rPr>
        <w:t xml:space="preserve">                           </w:t>
      </w:r>
      <w:r w:rsidRPr="0048156D">
        <w:rPr>
          <w:rFonts w:cs="Times New Roman"/>
          <w:color w:val="000000"/>
          <w:sz w:val="28"/>
          <w:szCs w:val="28"/>
        </w:rPr>
        <w:t xml:space="preserve">Приложение № </w:t>
      </w:r>
      <w:r>
        <w:rPr>
          <w:rFonts w:cs="Times New Roman"/>
          <w:color w:val="000000"/>
          <w:sz w:val="28"/>
          <w:szCs w:val="28"/>
        </w:rPr>
        <w:t>2</w:t>
      </w:r>
    </w:p>
    <w:p w:rsidR="00D9542B" w:rsidRPr="0048156D" w:rsidRDefault="00D9542B" w:rsidP="00D9542B">
      <w:pPr>
        <w:jc w:val="center"/>
        <w:rPr>
          <w:rFonts w:cs="Times New Roman"/>
          <w:color w:val="000000"/>
          <w:sz w:val="28"/>
          <w:szCs w:val="28"/>
        </w:rPr>
      </w:pPr>
      <w:r w:rsidRPr="0048156D">
        <w:rPr>
          <w:rFonts w:cs="Times New Roman"/>
          <w:color w:val="000000"/>
          <w:sz w:val="28"/>
          <w:szCs w:val="28"/>
        </w:rPr>
        <w:t xml:space="preserve">                       </w:t>
      </w:r>
      <w:r w:rsidR="00636EFD">
        <w:rPr>
          <w:rFonts w:cs="Times New Roman"/>
          <w:color w:val="000000"/>
          <w:sz w:val="28"/>
          <w:szCs w:val="28"/>
        </w:rPr>
        <w:t xml:space="preserve">                               </w:t>
      </w:r>
      <w:r w:rsidRPr="0048156D">
        <w:rPr>
          <w:rFonts w:cs="Times New Roman"/>
          <w:color w:val="000000"/>
          <w:sz w:val="28"/>
          <w:szCs w:val="28"/>
        </w:rPr>
        <w:t>к постановлению администрации</w:t>
      </w:r>
    </w:p>
    <w:p w:rsidR="00D9542B" w:rsidRPr="0048156D" w:rsidRDefault="00D9542B" w:rsidP="00D9542B">
      <w:pPr>
        <w:ind w:firstLine="3420"/>
        <w:jc w:val="center"/>
        <w:rPr>
          <w:rFonts w:cs="Times New Roman"/>
          <w:color w:val="000000"/>
          <w:sz w:val="28"/>
          <w:szCs w:val="28"/>
        </w:rPr>
      </w:pPr>
      <w:r w:rsidRPr="0048156D">
        <w:rPr>
          <w:rFonts w:cs="Times New Roman"/>
          <w:color w:val="000000"/>
          <w:sz w:val="28"/>
          <w:szCs w:val="28"/>
        </w:rPr>
        <w:t xml:space="preserve">    </w:t>
      </w:r>
      <w:r>
        <w:rPr>
          <w:rFonts w:cs="Times New Roman"/>
          <w:color w:val="000000"/>
          <w:sz w:val="28"/>
          <w:szCs w:val="28"/>
        </w:rPr>
        <w:t xml:space="preserve">          </w:t>
      </w:r>
      <w:r w:rsidRPr="0048156D">
        <w:rPr>
          <w:rFonts w:cs="Times New Roman"/>
          <w:color w:val="000000"/>
          <w:sz w:val="28"/>
          <w:szCs w:val="28"/>
        </w:rPr>
        <w:t>Дальнереченского городского округа</w:t>
      </w:r>
    </w:p>
    <w:p w:rsidR="00D9542B" w:rsidRDefault="00D9542B" w:rsidP="00D9542B">
      <w:pPr>
        <w:rPr>
          <w:rFonts w:cs="Times New Roman"/>
          <w:color w:val="000000"/>
          <w:sz w:val="28"/>
          <w:szCs w:val="28"/>
        </w:rPr>
      </w:pPr>
      <w:r w:rsidRPr="0048156D">
        <w:rPr>
          <w:rFonts w:cs="Times New Roman"/>
          <w:color w:val="000000"/>
          <w:sz w:val="28"/>
          <w:szCs w:val="28"/>
        </w:rPr>
        <w:t xml:space="preserve">                                                             </w:t>
      </w:r>
      <w:r>
        <w:rPr>
          <w:rFonts w:cs="Times New Roman"/>
          <w:color w:val="000000"/>
          <w:sz w:val="28"/>
          <w:szCs w:val="28"/>
        </w:rPr>
        <w:t xml:space="preserve">     </w:t>
      </w:r>
      <w:r w:rsidR="00636EFD">
        <w:rPr>
          <w:rFonts w:cs="Times New Roman"/>
          <w:color w:val="000000"/>
          <w:sz w:val="28"/>
          <w:szCs w:val="28"/>
        </w:rPr>
        <w:t xml:space="preserve">   </w:t>
      </w:r>
      <w:r w:rsidR="002153D8">
        <w:rPr>
          <w:rFonts w:cs="Times New Roman"/>
          <w:color w:val="000000"/>
          <w:sz w:val="28"/>
          <w:szCs w:val="28"/>
        </w:rPr>
        <w:t xml:space="preserve">от </w:t>
      </w:r>
      <w:r w:rsidR="002153D8" w:rsidRPr="002153D8">
        <w:rPr>
          <w:rFonts w:cs="Times New Roman"/>
          <w:color w:val="000000"/>
          <w:sz w:val="28"/>
          <w:szCs w:val="28"/>
          <w:u w:val="single"/>
        </w:rPr>
        <w:t>10.09.2025</w:t>
      </w:r>
      <w:r w:rsidR="002153D8">
        <w:rPr>
          <w:rFonts w:cs="Times New Roman"/>
          <w:color w:val="000000"/>
          <w:sz w:val="28"/>
          <w:szCs w:val="28"/>
        </w:rPr>
        <w:t xml:space="preserve">  </w:t>
      </w:r>
      <w:r w:rsidR="002153D8" w:rsidRPr="0048156D">
        <w:rPr>
          <w:rFonts w:cs="Times New Roman"/>
          <w:color w:val="000000"/>
          <w:sz w:val="28"/>
          <w:szCs w:val="28"/>
        </w:rPr>
        <w:t xml:space="preserve">  № </w:t>
      </w:r>
      <w:r w:rsidR="002153D8" w:rsidRPr="002153D8">
        <w:rPr>
          <w:rFonts w:cs="Times New Roman"/>
          <w:color w:val="000000"/>
          <w:sz w:val="28"/>
          <w:szCs w:val="28"/>
          <w:u w:val="single"/>
        </w:rPr>
        <w:t>1119-па</w:t>
      </w:r>
      <w:r w:rsidR="002153D8">
        <w:rPr>
          <w:rFonts w:cs="Times New Roman"/>
          <w:color w:val="000000"/>
          <w:sz w:val="28"/>
          <w:szCs w:val="28"/>
          <w:u w:val="single"/>
        </w:rPr>
        <w:t xml:space="preserve">  </w:t>
      </w:r>
    </w:p>
    <w:p w:rsidR="00D9542B" w:rsidRPr="0048156D" w:rsidRDefault="00D9542B" w:rsidP="00D9542B">
      <w:pPr>
        <w:rPr>
          <w:rFonts w:cs="Times New Roman"/>
          <w:color w:val="000000"/>
          <w:sz w:val="28"/>
          <w:szCs w:val="28"/>
        </w:rPr>
      </w:pPr>
    </w:p>
    <w:p w:rsidR="00D9542B" w:rsidRPr="0048156D" w:rsidRDefault="00D9542B" w:rsidP="00D9542B">
      <w:pPr>
        <w:rPr>
          <w:rFonts w:cs="Times New Roman"/>
          <w:color w:val="000000"/>
          <w:sz w:val="28"/>
          <w:szCs w:val="28"/>
        </w:rPr>
      </w:pPr>
      <w:r w:rsidRPr="0048156D">
        <w:rPr>
          <w:rFonts w:cs="Times New Roman"/>
          <w:color w:val="000000"/>
          <w:sz w:val="28"/>
          <w:szCs w:val="28"/>
        </w:rPr>
        <w:t xml:space="preserve">                                                    </w:t>
      </w:r>
      <w:r>
        <w:rPr>
          <w:rFonts w:cs="Times New Roman"/>
          <w:color w:val="000000"/>
          <w:sz w:val="28"/>
          <w:szCs w:val="28"/>
        </w:rPr>
        <w:t xml:space="preserve">             </w:t>
      </w:r>
      <w:r w:rsidR="00636EFD">
        <w:rPr>
          <w:rFonts w:cs="Times New Roman"/>
          <w:color w:val="000000"/>
          <w:sz w:val="28"/>
          <w:szCs w:val="28"/>
        </w:rPr>
        <w:t xml:space="preserve">   </w:t>
      </w:r>
      <w:r>
        <w:rPr>
          <w:rFonts w:cs="Times New Roman"/>
          <w:color w:val="000000"/>
          <w:sz w:val="28"/>
          <w:szCs w:val="28"/>
        </w:rPr>
        <w:t xml:space="preserve"> Утвержден</w:t>
      </w:r>
    </w:p>
    <w:p w:rsidR="00D9542B" w:rsidRPr="0048156D" w:rsidRDefault="00D9542B" w:rsidP="00D9542B">
      <w:pPr>
        <w:rPr>
          <w:rFonts w:cs="Times New Roman"/>
          <w:color w:val="000000"/>
          <w:sz w:val="28"/>
          <w:szCs w:val="28"/>
        </w:rPr>
      </w:pPr>
      <w:r>
        <w:rPr>
          <w:rFonts w:cs="Times New Roman"/>
          <w:color w:val="000000"/>
          <w:sz w:val="28"/>
          <w:szCs w:val="28"/>
        </w:rPr>
        <w:t xml:space="preserve">                                                                  </w:t>
      </w:r>
      <w:r w:rsidR="00636EFD">
        <w:rPr>
          <w:rFonts w:cs="Times New Roman"/>
          <w:color w:val="000000"/>
          <w:sz w:val="28"/>
          <w:szCs w:val="28"/>
        </w:rPr>
        <w:t xml:space="preserve">   </w:t>
      </w:r>
      <w:r>
        <w:rPr>
          <w:rFonts w:cs="Times New Roman"/>
          <w:color w:val="000000"/>
          <w:sz w:val="28"/>
          <w:szCs w:val="28"/>
        </w:rPr>
        <w:t>п</w:t>
      </w:r>
      <w:r w:rsidRPr="0048156D">
        <w:rPr>
          <w:rFonts w:cs="Times New Roman"/>
          <w:color w:val="000000"/>
          <w:sz w:val="28"/>
          <w:szCs w:val="28"/>
        </w:rPr>
        <w:t>остановлением администрации</w:t>
      </w:r>
    </w:p>
    <w:p w:rsidR="00D9542B" w:rsidRPr="0048156D" w:rsidRDefault="00D9542B" w:rsidP="00D9542B">
      <w:pPr>
        <w:rPr>
          <w:rFonts w:cs="Times New Roman"/>
          <w:color w:val="000000"/>
          <w:sz w:val="28"/>
          <w:szCs w:val="28"/>
        </w:rPr>
      </w:pPr>
      <w:r>
        <w:rPr>
          <w:rFonts w:cs="Times New Roman"/>
          <w:color w:val="000000"/>
          <w:sz w:val="28"/>
          <w:szCs w:val="28"/>
        </w:rPr>
        <w:t xml:space="preserve">                                                                  </w:t>
      </w:r>
      <w:r w:rsidR="00636EFD">
        <w:rPr>
          <w:rFonts w:cs="Times New Roman"/>
          <w:color w:val="000000"/>
          <w:sz w:val="28"/>
          <w:szCs w:val="28"/>
        </w:rPr>
        <w:t xml:space="preserve">   </w:t>
      </w:r>
      <w:r w:rsidRPr="0048156D">
        <w:rPr>
          <w:rFonts w:cs="Times New Roman"/>
          <w:color w:val="000000"/>
          <w:sz w:val="28"/>
          <w:szCs w:val="28"/>
        </w:rPr>
        <w:t>Дальнереченского городского округа</w:t>
      </w:r>
    </w:p>
    <w:p w:rsidR="00D9542B" w:rsidRPr="00BF27B7" w:rsidRDefault="00D9542B" w:rsidP="00D9542B">
      <w:pPr>
        <w:rPr>
          <w:rFonts w:cs="Times New Roman"/>
          <w:color w:val="003366"/>
          <w:sz w:val="26"/>
          <w:szCs w:val="26"/>
        </w:rPr>
      </w:pPr>
      <w:r>
        <w:rPr>
          <w:rFonts w:cs="Times New Roman"/>
          <w:color w:val="000000"/>
          <w:sz w:val="28"/>
          <w:szCs w:val="28"/>
        </w:rPr>
        <w:t xml:space="preserve">                                                                  </w:t>
      </w:r>
      <w:r w:rsidR="00636EFD">
        <w:rPr>
          <w:rFonts w:cs="Times New Roman"/>
          <w:color w:val="000000"/>
          <w:sz w:val="28"/>
          <w:szCs w:val="28"/>
        </w:rPr>
        <w:t xml:space="preserve">   </w:t>
      </w:r>
      <w:r w:rsidRPr="0048156D">
        <w:rPr>
          <w:rFonts w:cs="Times New Roman"/>
          <w:color w:val="000000"/>
          <w:sz w:val="28"/>
          <w:szCs w:val="28"/>
        </w:rPr>
        <w:t>«</w:t>
      </w:r>
      <w:r>
        <w:rPr>
          <w:rFonts w:cs="Times New Roman"/>
          <w:color w:val="000000"/>
          <w:sz w:val="28"/>
          <w:szCs w:val="28"/>
        </w:rPr>
        <w:t>01</w:t>
      </w:r>
      <w:r w:rsidRPr="0048156D">
        <w:rPr>
          <w:rFonts w:cs="Times New Roman"/>
          <w:color w:val="000000"/>
          <w:sz w:val="28"/>
          <w:szCs w:val="28"/>
        </w:rPr>
        <w:t xml:space="preserve">» </w:t>
      </w:r>
      <w:r>
        <w:rPr>
          <w:rFonts w:cs="Times New Roman"/>
          <w:color w:val="000000"/>
          <w:sz w:val="28"/>
          <w:szCs w:val="28"/>
        </w:rPr>
        <w:t>июля</w:t>
      </w:r>
      <w:r w:rsidRPr="0048156D">
        <w:rPr>
          <w:rFonts w:cs="Times New Roman"/>
          <w:color w:val="000000"/>
          <w:sz w:val="28"/>
          <w:szCs w:val="28"/>
        </w:rPr>
        <w:t xml:space="preserve"> 20</w:t>
      </w:r>
      <w:r>
        <w:rPr>
          <w:rFonts w:cs="Times New Roman"/>
          <w:color w:val="000000"/>
          <w:sz w:val="28"/>
          <w:szCs w:val="28"/>
        </w:rPr>
        <w:t>24</w:t>
      </w:r>
      <w:r w:rsidRPr="0048156D">
        <w:rPr>
          <w:rFonts w:cs="Times New Roman"/>
          <w:color w:val="000000"/>
          <w:sz w:val="28"/>
          <w:szCs w:val="28"/>
        </w:rPr>
        <w:t xml:space="preserve"> года № </w:t>
      </w:r>
      <w:r>
        <w:rPr>
          <w:rFonts w:cs="Times New Roman"/>
          <w:color w:val="000000"/>
          <w:sz w:val="28"/>
          <w:szCs w:val="28"/>
        </w:rPr>
        <w:t>801-па</w:t>
      </w:r>
    </w:p>
    <w:p w:rsidR="00D9542B" w:rsidRPr="00FC204B" w:rsidRDefault="00D9542B" w:rsidP="00D9542B">
      <w:pPr>
        <w:rPr>
          <w:sz w:val="28"/>
          <w:szCs w:val="28"/>
        </w:rPr>
      </w:pPr>
    </w:p>
    <w:p w:rsidR="00D9542B" w:rsidRPr="00751B3B" w:rsidRDefault="00D9542B" w:rsidP="00D9542B">
      <w:pPr>
        <w:jc w:val="center"/>
        <w:rPr>
          <w:rFonts w:cs="Times New Roman"/>
          <w:color w:val="000000"/>
          <w:sz w:val="28"/>
          <w:szCs w:val="28"/>
        </w:rPr>
      </w:pPr>
      <w:r w:rsidRPr="00751B3B">
        <w:rPr>
          <w:rFonts w:cs="Times New Roman"/>
          <w:color w:val="000000"/>
          <w:sz w:val="28"/>
          <w:szCs w:val="28"/>
        </w:rPr>
        <w:t>ПАСПОРТ</w:t>
      </w:r>
    </w:p>
    <w:p w:rsidR="00D9542B" w:rsidRPr="00751B3B" w:rsidRDefault="00D9542B" w:rsidP="00D9542B">
      <w:pPr>
        <w:jc w:val="center"/>
        <w:rPr>
          <w:rFonts w:cs="Times New Roman"/>
          <w:color w:val="000000"/>
          <w:sz w:val="28"/>
          <w:szCs w:val="28"/>
        </w:rPr>
      </w:pPr>
      <w:r w:rsidRPr="00751B3B">
        <w:rPr>
          <w:rFonts w:cs="Times New Roman"/>
          <w:color w:val="000000"/>
          <w:sz w:val="28"/>
          <w:szCs w:val="28"/>
        </w:rPr>
        <w:t xml:space="preserve">муниципальной подпрограммы </w:t>
      </w:r>
    </w:p>
    <w:p w:rsidR="00D9542B" w:rsidRPr="00751B3B" w:rsidRDefault="00D9542B" w:rsidP="00D9542B">
      <w:pPr>
        <w:jc w:val="center"/>
        <w:rPr>
          <w:rFonts w:cs="Times New Roman"/>
          <w:color w:val="000000"/>
          <w:sz w:val="28"/>
          <w:szCs w:val="28"/>
        </w:rPr>
      </w:pPr>
      <w:r w:rsidRPr="00751B3B">
        <w:rPr>
          <w:rFonts w:cs="Times New Roman"/>
          <w:color w:val="000000"/>
          <w:sz w:val="28"/>
          <w:szCs w:val="28"/>
        </w:rPr>
        <w:t>«Проведение капитального ремонта муниципального жилищного фонда Дальнереченского городского округа» на 2025-2027 годы</w:t>
      </w:r>
    </w:p>
    <w:p w:rsidR="00D9542B" w:rsidRPr="00751B3B" w:rsidRDefault="00D9542B" w:rsidP="00D9542B">
      <w:pPr>
        <w:jc w:val="center"/>
        <w:rPr>
          <w:rFonts w:cs="Times New Roman"/>
          <w:color w:val="000000"/>
          <w:sz w:val="28"/>
          <w:szCs w:val="28"/>
        </w:rPr>
      </w:pPr>
    </w:p>
    <w:p w:rsidR="00D9542B" w:rsidRPr="00751B3B" w:rsidRDefault="00D9542B" w:rsidP="00D9542B">
      <w:pPr>
        <w:jc w:val="center"/>
        <w:rPr>
          <w:rFonts w:cs="Times New Roman"/>
          <w:color w:val="000000"/>
          <w:sz w:val="28"/>
          <w:szCs w:val="28"/>
        </w:rPr>
      </w:pPr>
      <w:r w:rsidRPr="00751B3B">
        <w:rPr>
          <w:rFonts w:cs="Times New Roman"/>
          <w:color w:val="000000"/>
          <w:sz w:val="28"/>
          <w:szCs w:val="28"/>
        </w:rPr>
        <w:t>муниципальной программы</w:t>
      </w:r>
    </w:p>
    <w:p w:rsidR="00D9542B" w:rsidRPr="00751B3B" w:rsidRDefault="00D9542B" w:rsidP="00D9542B">
      <w:pPr>
        <w:jc w:val="center"/>
        <w:rPr>
          <w:rFonts w:cs="Times New Roman"/>
          <w:color w:val="000000"/>
          <w:sz w:val="28"/>
          <w:szCs w:val="28"/>
        </w:rPr>
      </w:pPr>
      <w:r w:rsidRPr="00751B3B">
        <w:rPr>
          <w:rFonts w:cs="Times New Roman"/>
          <w:color w:val="000000"/>
          <w:sz w:val="28"/>
          <w:szCs w:val="28"/>
        </w:rPr>
        <w:t xml:space="preserve">«Обеспечение доступным жильем и качественными услугами </w:t>
      </w:r>
    </w:p>
    <w:p w:rsidR="00D9542B" w:rsidRPr="00751B3B" w:rsidRDefault="00D9542B" w:rsidP="00D9542B">
      <w:pPr>
        <w:jc w:val="center"/>
        <w:rPr>
          <w:rFonts w:cs="Times New Roman"/>
          <w:b/>
          <w:color w:val="000000"/>
          <w:sz w:val="28"/>
          <w:szCs w:val="28"/>
        </w:rPr>
      </w:pPr>
      <w:r w:rsidRPr="00751B3B">
        <w:rPr>
          <w:rFonts w:cs="Times New Roman"/>
          <w:color w:val="000000"/>
          <w:sz w:val="28"/>
          <w:szCs w:val="28"/>
        </w:rPr>
        <w:t>жилищно-коммунального хозяйства населения  Дальнереченского городского округа» на 2025-2027 годы</w:t>
      </w:r>
    </w:p>
    <w:p w:rsidR="00D9542B" w:rsidRPr="00751B3B" w:rsidRDefault="00D9542B" w:rsidP="00D9542B">
      <w:pPr>
        <w:jc w:val="center"/>
        <w:rPr>
          <w:rFonts w:cs="Times New Roman"/>
          <w:color w:val="000000"/>
          <w:sz w:val="28"/>
          <w:szCs w:val="28"/>
        </w:rPr>
      </w:pPr>
    </w:p>
    <w:p w:rsidR="00D9542B" w:rsidRPr="00751B3B" w:rsidRDefault="00D9542B" w:rsidP="00D9542B">
      <w:pPr>
        <w:jc w:val="center"/>
        <w:rPr>
          <w:rFonts w:cs="Times New Roman"/>
          <w:color w:val="000000"/>
          <w:sz w:val="28"/>
          <w:szCs w:val="28"/>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3"/>
        <w:gridCol w:w="7201"/>
      </w:tblGrid>
      <w:tr w:rsidR="00D9542B" w:rsidRPr="00751B3B" w:rsidTr="00D9542B">
        <w:tc>
          <w:tcPr>
            <w:tcW w:w="2403" w:type="dxa"/>
          </w:tcPr>
          <w:p w:rsidR="00D9542B" w:rsidRPr="00751B3B" w:rsidRDefault="00D9542B" w:rsidP="00D9542B">
            <w:pPr>
              <w:rPr>
                <w:rFonts w:cs="Times New Roman"/>
                <w:color w:val="000000"/>
                <w:sz w:val="28"/>
                <w:szCs w:val="28"/>
              </w:rPr>
            </w:pPr>
            <w:r w:rsidRPr="00751B3B">
              <w:rPr>
                <w:rFonts w:cs="Times New Roman"/>
                <w:color w:val="000000"/>
                <w:sz w:val="28"/>
                <w:szCs w:val="28"/>
              </w:rPr>
              <w:t>Наименование муниципальной подпрограммы</w:t>
            </w:r>
          </w:p>
        </w:tc>
        <w:tc>
          <w:tcPr>
            <w:tcW w:w="7201" w:type="dxa"/>
          </w:tcPr>
          <w:p w:rsidR="00D9542B" w:rsidRPr="00751B3B" w:rsidRDefault="00D9542B" w:rsidP="00D9542B">
            <w:pPr>
              <w:jc w:val="both"/>
              <w:rPr>
                <w:rFonts w:cs="Times New Roman"/>
                <w:color w:val="000000"/>
                <w:sz w:val="28"/>
                <w:szCs w:val="28"/>
              </w:rPr>
            </w:pPr>
            <w:r w:rsidRPr="00751B3B">
              <w:rPr>
                <w:rFonts w:cs="Times New Roman"/>
                <w:color w:val="000000"/>
                <w:sz w:val="28"/>
                <w:szCs w:val="28"/>
              </w:rPr>
              <w:t>«Проведение капитального ремонта муниципального жилищного фонда Дальнереченского городского округа» на 2025-2027 годы</w:t>
            </w:r>
          </w:p>
          <w:p w:rsidR="00D9542B" w:rsidRPr="00751B3B" w:rsidRDefault="00D9542B" w:rsidP="00D9542B">
            <w:pPr>
              <w:jc w:val="both"/>
              <w:rPr>
                <w:rFonts w:cs="Times New Roman"/>
                <w:color w:val="000000"/>
                <w:sz w:val="28"/>
                <w:szCs w:val="28"/>
              </w:rPr>
            </w:pPr>
          </w:p>
        </w:tc>
      </w:tr>
      <w:tr w:rsidR="00D9542B" w:rsidRPr="00751B3B" w:rsidTr="00D9542B">
        <w:trPr>
          <w:trHeight w:val="5219"/>
        </w:trPr>
        <w:tc>
          <w:tcPr>
            <w:tcW w:w="2403" w:type="dxa"/>
          </w:tcPr>
          <w:p w:rsidR="00D9542B" w:rsidRPr="00751B3B" w:rsidRDefault="00D9542B" w:rsidP="00D9542B">
            <w:pPr>
              <w:rPr>
                <w:rFonts w:cs="Times New Roman"/>
                <w:color w:val="000000"/>
                <w:sz w:val="28"/>
                <w:szCs w:val="28"/>
              </w:rPr>
            </w:pPr>
            <w:r w:rsidRPr="00751B3B">
              <w:rPr>
                <w:rFonts w:cs="Times New Roman"/>
                <w:color w:val="000000"/>
                <w:sz w:val="28"/>
                <w:szCs w:val="28"/>
              </w:rPr>
              <w:t xml:space="preserve">Основания разработки муниципальной подпрограммы </w:t>
            </w:r>
          </w:p>
        </w:tc>
        <w:tc>
          <w:tcPr>
            <w:tcW w:w="7201" w:type="dxa"/>
          </w:tcPr>
          <w:p w:rsidR="00D9542B" w:rsidRPr="00751B3B" w:rsidRDefault="00D9542B" w:rsidP="00D9542B">
            <w:pPr>
              <w:jc w:val="both"/>
              <w:rPr>
                <w:rFonts w:cs="Times New Roman"/>
                <w:color w:val="000000"/>
                <w:sz w:val="28"/>
                <w:szCs w:val="28"/>
              </w:rPr>
            </w:pPr>
            <w:proofErr w:type="gramStart"/>
            <w:r w:rsidRPr="00751B3B">
              <w:rPr>
                <w:rFonts w:cs="Times New Roman"/>
                <w:color w:val="000000"/>
                <w:sz w:val="28"/>
                <w:szCs w:val="28"/>
              </w:rPr>
              <w:t xml:space="preserve">Федеральный закон от 06 октября 2003 № 131-ФЗ «Об общих принципах организации местного самоуправления в Российской Федерации», Постановление Правительства Российской Федерации от 30 декабря 2017 года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Указ Президента Российской Федерации от 7 мая 2012 года </w:t>
            </w:r>
            <w:hyperlink r:id="rId8" w:history="1">
              <w:r w:rsidRPr="00C83B38">
                <w:rPr>
                  <w:rStyle w:val="a5"/>
                  <w:rFonts w:cs="Times New Roman"/>
                  <w:color w:val="000000"/>
                  <w:sz w:val="28"/>
                  <w:szCs w:val="28"/>
                  <w:u w:val="none"/>
                </w:rPr>
                <w:t>№ 600</w:t>
              </w:r>
            </w:hyperlink>
            <w:r w:rsidRPr="00751B3B">
              <w:rPr>
                <w:rFonts w:cs="Times New Roman"/>
                <w:color w:val="000000"/>
                <w:sz w:val="28"/>
                <w:szCs w:val="28"/>
              </w:rPr>
              <w:t xml:space="preserve"> «О мерах по обеспечению граждан Российской Федерации</w:t>
            </w:r>
            <w:proofErr w:type="gramEnd"/>
            <w:r w:rsidRPr="00751B3B">
              <w:rPr>
                <w:rFonts w:cs="Times New Roman"/>
                <w:color w:val="000000"/>
                <w:sz w:val="28"/>
                <w:szCs w:val="28"/>
              </w:rPr>
              <w:t xml:space="preserve"> </w:t>
            </w:r>
            <w:proofErr w:type="gramStart"/>
            <w:r w:rsidRPr="00751B3B">
              <w:rPr>
                <w:rFonts w:cs="Times New Roman"/>
                <w:color w:val="000000"/>
                <w:sz w:val="28"/>
                <w:szCs w:val="28"/>
              </w:rPr>
              <w:t xml:space="preserve">доступным и комфортным жильем и повышению качества жилищно-коммунальных услуг», Указ Президента Российской Федерации от 07 мая 2018 года </w:t>
            </w:r>
            <w:hyperlink r:id="rId9" w:history="1">
              <w:r w:rsidRPr="00C83B38">
                <w:rPr>
                  <w:rStyle w:val="a5"/>
                  <w:rFonts w:cs="Times New Roman"/>
                  <w:color w:val="000000"/>
                  <w:sz w:val="28"/>
                  <w:szCs w:val="28"/>
                  <w:u w:val="none"/>
                </w:rPr>
                <w:t>№ 204</w:t>
              </w:r>
            </w:hyperlink>
            <w:r w:rsidRPr="00751B3B">
              <w:rPr>
                <w:rFonts w:cs="Times New Roman"/>
                <w:color w:val="000000"/>
                <w:sz w:val="28"/>
                <w:szCs w:val="28"/>
              </w:rPr>
              <w:t xml:space="preserve"> «О национальных целях и стратегических задачах развития Российской Федерации до 2024 года», Постановление Администрации Приморского края от 28 декабря 2018 года № 668-па «</w:t>
            </w:r>
            <w:r w:rsidRPr="00751B3B">
              <w:rPr>
                <w:rFonts w:cs="Times New Roman"/>
                <w:bCs/>
                <w:color w:val="000000"/>
                <w:sz w:val="28"/>
                <w:szCs w:val="28"/>
              </w:rPr>
              <w:t>Об утверждении Стратегии социально-экономического развития Приморского края до 2030 года»</w:t>
            </w:r>
            <w:proofErr w:type="gramEnd"/>
          </w:p>
        </w:tc>
      </w:tr>
      <w:tr w:rsidR="00D9542B" w:rsidRPr="00751B3B" w:rsidTr="00D9542B">
        <w:trPr>
          <w:trHeight w:val="971"/>
        </w:trPr>
        <w:tc>
          <w:tcPr>
            <w:tcW w:w="2403" w:type="dxa"/>
          </w:tcPr>
          <w:p w:rsidR="00D9542B" w:rsidRPr="00751B3B" w:rsidRDefault="00D9542B" w:rsidP="00D9542B">
            <w:pPr>
              <w:rPr>
                <w:rFonts w:cs="Times New Roman"/>
                <w:color w:val="000000"/>
                <w:sz w:val="28"/>
                <w:szCs w:val="28"/>
              </w:rPr>
            </w:pPr>
            <w:r w:rsidRPr="00751B3B">
              <w:rPr>
                <w:rFonts w:cs="Times New Roman"/>
                <w:color w:val="000000"/>
                <w:sz w:val="28"/>
                <w:szCs w:val="28"/>
              </w:rPr>
              <w:lastRenderedPageBreak/>
              <w:t>Ответственный исполнитель муниципальной подпрограммы (соисполнители муниципальной подпрограммы)</w:t>
            </w:r>
          </w:p>
        </w:tc>
        <w:tc>
          <w:tcPr>
            <w:tcW w:w="7201" w:type="dxa"/>
          </w:tcPr>
          <w:p w:rsidR="00D9542B" w:rsidRPr="00751B3B" w:rsidRDefault="00D9542B" w:rsidP="00D9542B">
            <w:pPr>
              <w:jc w:val="both"/>
              <w:rPr>
                <w:rFonts w:cs="Times New Roman"/>
                <w:color w:val="000000"/>
                <w:sz w:val="28"/>
                <w:szCs w:val="28"/>
              </w:rPr>
            </w:pPr>
            <w:r>
              <w:rPr>
                <w:rFonts w:cs="Times New Roman"/>
                <w:color w:val="000000"/>
                <w:sz w:val="28"/>
                <w:szCs w:val="28"/>
              </w:rPr>
              <w:t>- м</w:t>
            </w:r>
            <w:r w:rsidRPr="00751B3B">
              <w:rPr>
                <w:rFonts w:cs="Times New Roman"/>
                <w:color w:val="000000"/>
                <w:sz w:val="28"/>
                <w:szCs w:val="28"/>
              </w:rPr>
              <w:t>униципальное казенное учреждение «Управление жилищно-коммунального хозяйства Дальнереченского городского округа»;</w:t>
            </w:r>
          </w:p>
          <w:p w:rsidR="00D9542B" w:rsidRPr="00751B3B" w:rsidRDefault="00D9542B" w:rsidP="00D9542B">
            <w:pPr>
              <w:jc w:val="both"/>
              <w:rPr>
                <w:rFonts w:cs="Times New Roman"/>
                <w:color w:val="000000"/>
                <w:sz w:val="28"/>
                <w:szCs w:val="28"/>
              </w:rPr>
            </w:pPr>
            <w:r w:rsidRPr="00751B3B">
              <w:rPr>
                <w:rFonts w:cs="Times New Roman"/>
                <w:color w:val="000000"/>
                <w:sz w:val="28"/>
                <w:szCs w:val="28"/>
              </w:rPr>
              <w:t>Структурные подразделения администрации Дальнереченского городского округа:</w:t>
            </w:r>
          </w:p>
          <w:p w:rsidR="00D9542B" w:rsidRPr="00751B3B" w:rsidRDefault="00D9542B" w:rsidP="00D9542B">
            <w:pPr>
              <w:ind w:left="131" w:right="118"/>
              <w:jc w:val="both"/>
              <w:rPr>
                <w:rFonts w:cs="Times New Roman"/>
                <w:color w:val="000000"/>
                <w:sz w:val="28"/>
                <w:szCs w:val="28"/>
                <w:lang w:eastAsia="ru-RU"/>
              </w:rPr>
            </w:pPr>
            <w:r>
              <w:rPr>
                <w:rFonts w:cs="Times New Roman"/>
                <w:color w:val="000000"/>
                <w:sz w:val="28"/>
                <w:szCs w:val="28"/>
                <w:lang w:eastAsia="ru-RU"/>
              </w:rPr>
              <w:t xml:space="preserve">- </w:t>
            </w:r>
            <w:r w:rsidRPr="00751B3B">
              <w:rPr>
                <w:rFonts w:cs="Times New Roman"/>
                <w:color w:val="000000"/>
                <w:sz w:val="28"/>
                <w:szCs w:val="28"/>
                <w:lang w:eastAsia="ru-RU"/>
              </w:rPr>
              <w:t>муниципальное казённое учреждение «Централизованная бухгалтерия администрации Дальнереченского городского округа»;</w:t>
            </w:r>
          </w:p>
          <w:p w:rsidR="00D9542B" w:rsidRPr="00751B3B" w:rsidRDefault="00D9542B" w:rsidP="00D9542B">
            <w:pPr>
              <w:ind w:left="131" w:right="118"/>
              <w:jc w:val="both"/>
              <w:rPr>
                <w:rFonts w:cs="Times New Roman"/>
                <w:color w:val="000000"/>
                <w:sz w:val="28"/>
                <w:szCs w:val="28"/>
                <w:lang w:eastAsia="ru-RU"/>
              </w:rPr>
            </w:pPr>
            <w:r w:rsidRPr="00751B3B">
              <w:rPr>
                <w:rFonts w:cs="Times New Roman"/>
                <w:color w:val="000000"/>
                <w:sz w:val="28"/>
                <w:szCs w:val="28"/>
                <w:lang w:eastAsia="ru-RU"/>
              </w:rPr>
              <w:t>- финансовое управление</w:t>
            </w:r>
            <w:r>
              <w:rPr>
                <w:rFonts w:cs="Times New Roman"/>
                <w:color w:val="000000"/>
                <w:sz w:val="28"/>
                <w:szCs w:val="28"/>
                <w:lang w:eastAsia="ru-RU"/>
              </w:rPr>
              <w:t xml:space="preserve"> </w:t>
            </w:r>
            <w:r w:rsidRPr="00751B3B">
              <w:rPr>
                <w:rFonts w:cs="Times New Roman"/>
                <w:color w:val="000000"/>
                <w:sz w:val="28"/>
                <w:szCs w:val="28"/>
                <w:lang w:eastAsia="ru-RU"/>
              </w:rPr>
              <w:t>администрации Дальнереченского городского округа;</w:t>
            </w:r>
          </w:p>
          <w:p w:rsidR="00D9542B" w:rsidRPr="00751B3B" w:rsidRDefault="00D9542B" w:rsidP="00D9542B">
            <w:pPr>
              <w:ind w:left="131" w:right="118"/>
              <w:jc w:val="both"/>
              <w:rPr>
                <w:rFonts w:cs="Times New Roman"/>
                <w:color w:val="000000"/>
                <w:sz w:val="28"/>
                <w:szCs w:val="28"/>
                <w:lang w:eastAsia="ru-RU"/>
              </w:rPr>
            </w:pPr>
            <w:r>
              <w:rPr>
                <w:rFonts w:cs="Times New Roman"/>
                <w:color w:val="000000"/>
                <w:sz w:val="28"/>
                <w:szCs w:val="28"/>
                <w:lang w:eastAsia="ru-RU"/>
              </w:rPr>
              <w:t xml:space="preserve">- </w:t>
            </w:r>
            <w:r w:rsidRPr="00751B3B">
              <w:rPr>
                <w:rFonts w:cs="Times New Roman"/>
                <w:color w:val="000000"/>
                <w:sz w:val="28"/>
                <w:szCs w:val="28"/>
                <w:lang w:eastAsia="ru-RU"/>
              </w:rPr>
              <w:t>отдел муниципального имущества</w:t>
            </w:r>
            <w:r>
              <w:rPr>
                <w:rFonts w:cs="Times New Roman"/>
                <w:color w:val="000000"/>
                <w:sz w:val="28"/>
                <w:szCs w:val="28"/>
                <w:lang w:eastAsia="ru-RU"/>
              </w:rPr>
              <w:t xml:space="preserve"> </w:t>
            </w:r>
            <w:r w:rsidRPr="00751B3B">
              <w:rPr>
                <w:rFonts w:cs="Times New Roman"/>
                <w:color w:val="000000"/>
                <w:sz w:val="28"/>
                <w:szCs w:val="28"/>
                <w:lang w:eastAsia="ru-RU"/>
              </w:rPr>
              <w:t>администрации Дальнереченского городского округа;</w:t>
            </w:r>
          </w:p>
          <w:p w:rsidR="00D9542B" w:rsidRPr="00751B3B" w:rsidRDefault="00D9542B" w:rsidP="00D9542B">
            <w:pPr>
              <w:jc w:val="both"/>
              <w:rPr>
                <w:rFonts w:cs="Times New Roman"/>
                <w:color w:val="000000"/>
                <w:sz w:val="28"/>
                <w:szCs w:val="28"/>
              </w:rPr>
            </w:pPr>
            <w:r w:rsidRPr="00751B3B">
              <w:rPr>
                <w:rFonts w:cs="Times New Roman"/>
                <w:color w:val="000000"/>
                <w:sz w:val="28"/>
                <w:szCs w:val="28"/>
                <w:lang w:eastAsia="ru-RU"/>
              </w:rPr>
              <w:t>- отдел архитектуры и градостроительства</w:t>
            </w:r>
            <w:r>
              <w:rPr>
                <w:rFonts w:cs="Times New Roman"/>
                <w:color w:val="000000"/>
                <w:sz w:val="28"/>
                <w:szCs w:val="28"/>
                <w:lang w:eastAsia="ru-RU"/>
              </w:rPr>
              <w:t xml:space="preserve"> </w:t>
            </w:r>
            <w:r w:rsidRPr="00751B3B">
              <w:rPr>
                <w:rFonts w:cs="Times New Roman"/>
                <w:color w:val="000000"/>
                <w:sz w:val="28"/>
                <w:szCs w:val="28"/>
                <w:lang w:eastAsia="ru-RU"/>
              </w:rPr>
              <w:t>администрации Дальнереченского городского округа</w:t>
            </w:r>
            <w:r>
              <w:rPr>
                <w:rFonts w:cs="Times New Roman"/>
                <w:color w:val="000000"/>
                <w:sz w:val="28"/>
                <w:szCs w:val="28"/>
                <w:lang w:eastAsia="ru-RU"/>
              </w:rPr>
              <w:t>.</w:t>
            </w:r>
          </w:p>
        </w:tc>
      </w:tr>
      <w:tr w:rsidR="00D9542B" w:rsidRPr="00751B3B" w:rsidTr="00D9542B">
        <w:tc>
          <w:tcPr>
            <w:tcW w:w="2403" w:type="dxa"/>
            <w:tcBorders>
              <w:bottom w:val="single" w:sz="4" w:space="0" w:color="auto"/>
            </w:tcBorders>
          </w:tcPr>
          <w:p w:rsidR="00D9542B" w:rsidRPr="00751B3B" w:rsidRDefault="00D9542B" w:rsidP="00D9542B">
            <w:pPr>
              <w:rPr>
                <w:rFonts w:cs="Times New Roman"/>
                <w:color w:val="000000"/>
                <w:sz w:val="28"/>
                <w:szCs w:val="28"/>
              </w:rPr>
            </w:pPr>
            <w:r w:rsidRPr="00751B3B">
              <w:rPr>
                <w:rFonts w:cs="Times New Roman"/>
                <w:color w:val="000000"/>
                <w:sz w:val="28"/>
                <w:szCs w:val="28"/>
              </w:rPr>
              <w:t xml:space="preserve">Участники </w:t>
            </w:r>
          </w:p>
          <w:p w:rsidR="00D9542B" w:rsidRPr="00751B3B" w:rsidRDefault="00D9542B" w:rsidP="00D9542B">
            <w:pPr>
              <w:rPr>
                <w:rFonts w:cs="Times New Roman"/>
                <w:color w:val="000000"/>
                <w:sz w:val="28"/>
                <w:szCs w:val="28"/>
              </w:rPr>
            </w:pPr>
            <w:r w:rsidRPr="00751B3B">
              <w:rPr>
                <w:rFonts w:cs="Times New Roman"/>
                <w:color w:val="000000"/>
                <w:sz w:val="28"/>
                <w:szCs w:val="28"/>
              </w:rPr>
              <w:t>муниципальной</w:t>
            </w:r>
          </w:p>
          <w:p w:rsidR="00D9542B" w:rsidRPr="00751B3B" w:rsidRDefault="00D9542B" w:rsidP="00D9542B">
            <w:pPr>
              <w:rPr>
                <w:rFonts w:cs="Times New Roman"/>
                <w:color w:val="000000"/>
                <w:sz w:val="28"/>
                <w:szCs w:val="28"/>
              </w:rPr>
            </w:pPr>
            <w:r w:rsidRPr="00751B3B">
              <w:rPr>
                <w:rFonts w:cs="Times New Roman"/>
                <w:color w:val="000000"/>
                <w:sz w:val="28"/>
                <w:szCs w:val="28"/>
              </w:rPr>
              <w:t>подпрограммы</w:t>
            </w:r>
          </w:p>
        </w:tc>
        <w:tc>
          <w:tcPr>
            <w:tcW w:w="7201" w:type="dxa"/>
            <w:tcBorders>
              <w:bottom w:val="single" w:sz="4" w:space="0" w:color="auto"/>
            </w:tcBorders>
          </w:tcPr>
          <w:p w:rsidR="00D9542B" w:rsidRPr="00A43606" w:rsidRDefault="00D9542B" w:rsidP="00D9542B">
            <w:pPr>
              <w:tabs>
                <w:tab w:val="left" w:pos="8041"/>
              </w:tabs>
              <w:rPr>
                <w:rFonts w:cs="Times New Roman"/>
                <w:color w:val="000000"/>
                <w:sz w:val="28"/>
                <w:szCs w:val="28"/>
              </w:rPr>
            </w:pPr>
            <w:r w:rsidRPr="00C83B38">
              <w:rPr>
                <w:rStyle w:val="a5"/>
                <w:rFonts w:cs="Times New Roman"/>
                <w:color w:val="000000"/>
                <w:sz w:val="28"/>
                <w:szCs w:val="28"/>
                <w:u w:val="none"/>
              </w:rPr>
              <w:t>Организации и предприятия, определяемые на конкурсной основе.</w:t>
            </w:r>
          </w:p>
          <w:p w:rsidR="00D9542B" w:rsidRPr="00751B3B" w:rsidRDefault="00D9542B" w:rsidP="00D9542B">
            <w:pPr>
              <w:tabs>
                <w:tab w:val="left" w:pos="8041"/>
              </w:tabs>
              <w:rPr>
                <w:rFonts w:cs="Times New Roman"/>
                <w:color w:val="000000"/>
                <w:sz w:val="28"/>
                <w:szCs w:val="28"/>
              </w:rPr>
            </w:pPr>
          </w:p>
        </w:tc>
      </w:tr>
      <w:tr w:rsidR="00D9542B" w:rsidRPr="00751B3B" w:rsidTr="00D9542B">
        <w:tc>
          <w:tcPr>
            <w:tcW w:w="2403" w:type="dxa"/>
            <w:tcBorders>
              <w:top w:val="single" w:sz="4" w:space="0" w:color="auto"/>
            </w:tcBorders>
          </w:tcPr>
          <w:p w:rsidR="00D9542B" w:rsidRPr="00751B3B" w:rsidRDefault="00D9542B" w:rsidP="00D9542B">
            <w:pPr>
              <w:rPr>
                <w:rFonts w:cs="Times New Roman"/>
                <w:color w:val="000000"/>
                <w:sz w:val="28"/>
                <w:szCs w:val="28"/>
              </w:rPr>
            </w:pPr>
            <w:r w:rsidRPr="00751B3B">
              <w:rPr>
                <w:rFonts w:cs="Times New Roman"/>
                <w:color w:val="000000"/>
                <w:sz w:val="28"/>
                <w:szCs w:val="28"/>
              </w:rPr>
              <w:t xml:space="preserve">Цели </w:t>
            </w:r>
          </w:p>
          <w:p w:rsidR="00D9542B" w:rsidRPr="00751B3B" w:rsidRDefault="00D9542B" w:rsidP="00D9542B">
            <w:pPr>
              <w:rPr>
                <w:rFonts w:cs="Times New Roman"/>
                <w:color w:val="000000"/>
                <w:sz w:val="28"/>
                <w:szCs w:val="28"/>
              </w:rPr>
            </w:pPr>
            <w:r w:rsidRPr="00751B3B">
              <w:rPr>
                <w:rFonts w:cs="Times New Roman"/>
                <w:color w:val="000000"/>
                <w:sz w:val="28"/>
                <w:szCs w:val="28"/>
              </w:rPr>
              <w:t>муниципальной подпрограммы</w:t>
            </w:r>
          </w:p>
        </w:tc>
        <w:tc>
          <w:tcPr>
            <w:tcW w:w="7201" w:type="dxa"/>
            <w:tcBorders>
              <w:top w:val="single" w:sz="4" w:space="0" w:color="auto"/>
            </w:tcBorders>
          </w:tcPr>
          <w:p w:rsidR="00D9542B" w:rsidRPr="008C073D" w:rsidRDefault="00D9542B" w:rsidP="00D9542B">
            <w:pPr>
              <w:jc w:val="both"/>
              <w:rPr>
                <w:rFonts w:cs="Times New Roman"/>
                <w:color w:val="000000"/>
                <w:sz w:val="28"/>
                <w:szCs w:val="28"/>
              </w:rPr>
            </w:pPr>
            <w:r w:rsidRPr="008C073D">
              <w:rPr>
                <w:rFonts w:cs="Times New Roman"/>
                <w:color w:val="000000"/>
                <w:sz w:val="28"/>
                <w:szCs w:val="28"/>
              </w:rPr>
              <w:t>Устранение физического износа, поддержание и улучшение технического состояния жилищного фонда.</w:t>
            </w:r>
          </w:p>
          <w:p w:rsidR="00D9542B" w:rsidRPr="00751B3B" w:rsidRDefault="00D9542B" w:rsidP="00D9542B">
            <w:pPr>
              <w:pStyle w:val="ConsPlusNormal"/>
              <w:ind w:firstLine="0"/>
              <w:jc w:val="both"/>
              <w:rPr>
                <w:rFonts w:ascii="Times New Roman" w:hAnsi="Times New Roman" w:cs="Times New Roman"/>
                <w:color w:val="000000"/>
                <w:sz w:val="28"/>
                <w:szCs w:val="28"/>
              </w:rPr>
            </w:pPr>
            <w:r w:rsidRPr="008C073D">
              <w:rPr>
                <w:rFonts w:ascii="Times New Roman" w:hAnsi="Times New Roman" w:cs="Times New Roman"/>
                <w:color w:val="000000"/>
                <w:sz w:val="28"/>
                <w:szCs w:val="28"/>
              </w:rPr>
              <w:t xml:space="preserve"> Увеличение </w:t>
            </w:r>
            <w:r w:rsidRPr="008C073D">
              <w:rPr>
                <w:rFonts w:ascii="Times New Roman" w:hAnsi="Times New Roman" w:cs="Times New Roman"/>
                <w:sz w:val="28"/>
                <w:szCs w:val="28"/>
              </w:rPr>
              <w:t>общей площади отремонтированных жилых помещений</w:t>
            </w:r>
          </w:p>
        </w:tc>
      </w:tr>
      <w:tr w:rsidR="00D9542B" w:rsidRPr="00751B3B" w:rsidTr="00D9542B">
        <w:tc>
          <w:tcPr>
            <w:tcW w:w="2403" w:type="dxa"/>
          </w:tcPr>
          <w:p w:rsidR="00D9542B" w:rsidRPr="00751B3B" w:rsidRDefault="00D9542B" w:rsidP="00D9542B">
            <w:pPr>
              <w:rPr>
                <w:rFonts w:cs="Times New Roman"/>
                <w:color w:val="000000"/>
                <w:sz w:val="28"/>
                <w:szCs w:val="28"/>
              </w:rPr>
            </w:pPr>
            <w:r w:rsidRPr="00751B3B">
              <w:rPr>
                <w:rFonts w:cs="Times New Roman"/>
                <w:color w:val="000000"/>
                <w:sz w:val="28"/>
                <w:szCs w:val="28"/>
              </w:rPr>
              <w:t>Задачи муниципальной подпрограммы</w:t>
            </w:r>
          </w:p>
        </w:tc>
        <w:tc>
          <w:tcPr>
            <w:tcW w:w="7201" w:type="dxa"/>
          </w:tcPr>
          <w:p w:rsidR="00D9542B" w:rsidRDefault="00D9542B" w:rsidP="00D9542B">
            <w:pPr>
              <w:ind w:right="118"/>
              <w:jc w:val="both"/>
              <w:rPr>
                <w:rFonts w:cs="Times New Roman"/>
                <w:color w:val="000000"/>
                <w:sz w:val="28"/>
                <w:szCs w:val="28"/>
              </w:rPr>
            </w:pPr>
            <w:r>
              <w:rPr>
                <w:rFonts w:cs="Times New Roman"/>
                <w:color w:val="000000"/>
                <w:sz w:val="28"/>
                <w:szCs w:val="28"/>
              </w:rPr>
              <w:t xml:space="preserve">1. Получение </w:t>
            </w:r>
            <w:r>
              <w:rPr>
                <w:sz w:val="28"/>
                <w:szCs w:val="28"/>
              </w:rPr>
              <w:t>заключений,</w:t>
            </w:r>
            <w:r w:rsidRPr="008C073D">
              <w:rPr>
                <w:sz w:val="28"/>
                <w:szCs w:val="28"/>
              </w:rPr>
              <w:t xml:space="preserve"> обследование жилых помещений на предмет технического заключения о пригодности к проживанию (проведение ремонта или списание)</w:t>
            </w:r>
            <w:r w:rsidRPr="00751B3B">
              <w:rPr>
                <w:rFonts w:cs="Times New Roman"/>
                <w:color w:val="000000"/>
                <w:sz w:val="28"/>
                <w:szCs w:val="28"/>
              </w:rPr>
              <w:t>;</w:t>
            </w:r>
          </w:p>
          <w:p w:rsidR="00D9542B" w:rsidRDefault="00D9542B" w:rsidP="00D9542B">
            <w:pPr>
              <w:ind w:left="168" w:right="142"/>
              <w:jc w:val="both"/>
              <w:rPr>
                <w:rFonts w:cs="Times New Roman"/>
                <w:color w:val="000000"/>
                <w:sz w:val="28"/>
                <w:szCs w:val="28"/>
                <w:lang w:eastAsia="ru-RU"/>
              </w:rPr>
            </w:pPr>
            <w:r>
              <w:rPr>
                <w:rFonts w:cs="Times New Roman"/>
                <w:color w:val="000000"/>
                <w:sz w:val="28"/>
                <w:szCs w:val="28"/>
              </w:rPr>
              <w:t>2. В</w:t>
            </w:r>
            <w:r w:rsidRPr="0048156D">
              <w:rPr>
                <w:rFonts w:cs="Times New Roman"/>
                <w:color w:val="000000"/>
                <w:sz w:val="28"/>
                <w:szCs w:val="28"/>
                <w:lang w:eastAsia="ru-RU"/>
              </w:rPr>
              <w:t xml:space="preserve">ыполнение капитального ремонта муниципального жилищного фонда в </w:t>
            </w:r>
            <w:r>
              <w:rPr>
                <w:rFonts w:cs="Times New Roman"/>
                <w:color w:val="000000"/>
                <w:sz w:val="28"/>
                <w:szCs w:val="28"/>
                <w:lang w:eastAsia="ru-RU"/>
              </w:rPr>
              <w:t xml:space="preserve"> многоквартирных домах:</w:t>
            </w:r>
          </w:p>
          <w:p w:rsidR="00D9542B" w:rsidRDefault="00D9542B" w:rsidP="00D9542B">
            <w:pPr>
              <w:ind w:left="168"/>
              <w:jc w:val="both"/>
              <w:rPr>
                <w:color w:val="000000"/>
                <w:sz w:val="28"/>
                <w:szCs w:val="28"/>
              </w:rPr>
            </w:pPr>
            <w:r>
              <w:rPr>
                <w:color w:val="000000"/>
                <w:sz w:val="28"/>
                <w:szCs w:val="28"/>
              </w:rPr>
              <w:t>- ул. Графская д.8, кв.2;</w:t>
            </w:r>
          </w:p>
          <w:p w:rsidR="00D9542B" w:rsidRDefault="00D9542B" w:rsidP="00D9542B">
            <w:pPr>
              <w:ind w:left="168"/>
              <w:jc w:val="both"/>
              <w:rPr>
                <w:color w:val="000000"/>
                <w:sz w:val="28"/>
                <w:szCs w:val="28"/>
              </w:rPr>
            </w:pPr>
            <w:r>
              <w:rPr>
                <w:color w:val="000000"/>
                <w:sz w:val="28"/>
                <w:szCs w:val="28"/>
              </w:rPr>
              <w:t>- ул. 45 лет Октября д. 53, кв.3;</w:t>
            </w:r>
          </w:p>
          <w:p w:rsidR="00D9542B" w:rsidRDefault="00D9542B" w:rsidP="00D9542B">
            <w:pPr>
              <w:ind w:left="168"/>
              <w:jc w:val="both"/>
              <w:rPr>
                <w:color w:val="000000"/>
                <w:sz w:val="28"/>
                <w:szCs w:val="28"/>
              </w:rPr>
            </w:pPr>
            <w:r>
              <w:rPr>
                <w:color w:val="000000"/>
                <w:sz w:val="28"/>
                <w:szCs w:val="28"/>
              </w:rPr>
              <w:t>- ул. Олега Кошевого д.2, кв. 407;</w:t>
            </w:r>
          </w:p>
          <w:p w:rsidR="00D9542B" w:rsidRDefault="00D9542B" w:rsidP="00D9542B">
            <w:pPr>
              <w:ind w:left="168"/>
              <w:jc w:val="both"/>
              <w:rPr>
                <w:color w:val="000000"/>
                <w:sz w:val="28"/>
                <w:szCs w:val="28"/>
              </w:rPr>
            </w:pPr>
            <w:r>
              <w:rPr>
                <w:color w:val="000000"/>
                <w:sz w:val="28"/>
                <w:szCs w:val="28"/>
              </w:rPr>
              <w:t>- ул. Олега Кошевого д.2, кв.302;</w:t>
            </w:r>
          </w:p>
          <w:p w:rsidR="00D9542B" w:rsidRDefault="00D9542B" w:rsidP="00D9542B">
            <w:pPr>
              <w:ind w:left="168"/>
              <w:jc w:val="both"/>
              <w:rPr>
                <w:color w:val="000000"/>
                <w:sz w:val="28"/>
                <w:szCs w:val="28"/>
              </w:rPr>
            </w:pPr>
            <w:r>
              <w:rPr>
                <w:color w:val="000000"/>
                <w:sz w:val="28"/>
                <w:szCs w:val="28"/>
              </w:rPr>
              <w:t>- ул. Полевая д.1а, кв. 530;</w:t>
            </w:r>
          </w:p>
          <w:p w:rsidR="00D9542B" w:rsidRDefault="00D9542B" w:rsidP="00D9542B">
            <w:pPr>
              <w:ind w:left="168"/>
              <w:jc w:val="both"/>
              <w:rPr>
                <w:color w:val="000000"/>
                <w:sz w:val="28"/>
                <w:szCs w:val="28"/>
              </w:rPr>
            </w:pPr>
            <w:r>
              <w:rPr>
                <w:color w:val="000000"/>
                <w:sz w:val="28"/>
                <w:szCs w:val="28"/>
              </w:rPr>
              <w:t xml:space="preserve">- ул. </w:t>
            </w:r>
            <w:proofErr w:type="spellStart"/>
            <w:r>
              <w:rPr>
                <w:color w:val="000000"/>
                <w:sz w:val="28"/>
                <w:szCs w:val="28"/>
              </w:rPr>
              <w:t>Карбышева</w:t>
            </w:r>
            <w:proofErr w:type="spellEnd"/>
            <w:r>
              <w:rPr>
                <w:color w:val="000000"/>
                <w:sz w:val="28"/>
                <w:szCs w:val="28"/>
              </w:rPr>
              <w:t xml:space="preserve"> д.20, кв. 2;</w:t>
            </w:r>
          </w:p>
          <w:p w:rsidR="00D9542B" w:rsidRDefault="00D9542B" w:rsidP="00D9542B">
            <w:pPr>
              <w:ind w:left="168"/>
              <w:jc w:val="both"/>
              <w:rPr>
                <w:color w:val="000000"/>
                <w:sz w:val="28"/>
                <w:szCs w:val="28"/>
              </w:rPr>
            </w:pPr>
            <w:r>
              <w:rPr>
                <w:color w:val="000000"/>
                <w:sz w:val="28"/>
                <w:szCs w:val="28"/>
              </w:rPr>
              <w:t xml:space="preserve">- ул. </w:t>
            </w:r>
            <w:proofErr w:type="spellStart"/>
            <w:r>
              <w:rPr>
                <w:color w:val="000000"/>
                <w:sz w:val="28"/>
                <w:szCs w:val="28"/>
              </w:rPr>
              <w:t>Хасанская</w:t>
            </w:r>
            <w:proofErr w:type="spellEnd"/>
            <w:r>
              <w:rPr>
                <w:color w:val="000000"/>
                <w:sz w:val="28"/>
                <w:szCs w:val="28"/>
              </w:rPr>
              <w:t xml:space="preserve"> д.12, кв.1;</w:t>
            </w:r>
          </w:p>
          <w:p w:rsidR="00D9542B" w:rsidRDefault="00D9542B" w:rsidP="00D9542B">
            <w:pPr>
              <w:ind w:left="168"/>
              <w:jc w:val="both"/>
              <w:rPr>
                <w:color w:val="000000"/>
                <w:sz w:val="28"/>
                <w:szCs w:val="28"/>
              </w:rPr>
            </w:pPr>
            <w:r>
              <w:rPr>
                <w:color w:val="000000"/>
                <w:sz w:val="28"/>
                <w:szCs w:val="28"/>
              </w:rPr>
              <w:t>- пер. Ломоносова д.19, кв.2;</w:t>
            </w:r>
          </w:p>
          <w:p w:rsidR="00D9542B" w:rsidRDefault="00E072EE" w:rsidP="00D9542B">
            <w:pPr>
              <w:ind w:left="168"/>
              <w:jc w:val="both"/>
              <w:rPr>
                <w:color w:val="000000"/>
                <w:sz w:val="28"/>
                <w:szCs w:val="28"/>
              </w:rPr>
            </w:pPr>
            <w:r>
              <w:rPr>
                <w:color w:val="000000"/>
                <w:sz w:val="28"/>
                <w:szCs w:val="28"/>
              </w:rPr>
              <w:t>- ул. Ленина д.72, кв.9;</w:t>
            </w:r>
          </w:p>
          <w:p w:rsidR="00E072EE" w:rsidRPr="00751B3B" w:rsidRDefault="00E072EE" w:rsidP="00D9542B">
            <w:pPr>
              <w:ind w:left="168"/>
              <w:jc w:val="both"/>
              <w:rPr>
                <w:rFonts w:cs="Times New Roman"/>
                <w:color w:val="000000"/>
                <w:sz w:val="28"/>
                <w:szCs w:val="28"/>
                <w:lang w:eastAsia="ru-RU"/>
              </w:rPr>
            </w:pPr>
            <w:r>
              <w:rPr>
                <w:color w:val="000000"/>
                <w:sz w:val="28"/>
                <w:szCs w:val="28"/>
              </w:rPr>
              <w:t>- ул. Авиаторская д.1 кв.1.</w:t>
            </w:r>
          </w:p>
        </w:tc>
      </w:tr>
      <w:tr w:rsidR="00D9542B" w:rsidRPr="00751B3B" w:rsidTr="00D9542B">
        <w:tc>
          <w:tcPr>
            <w:tcW w:w="2403" w:type="dxa"/>
          </w:tcPr>
          <w:p w:rsidR="00D9542B" w:rsidRPr="00751B3B" w:rsidRDefault="00D9542B" w:rsidP="00D9542B">
            <w:pPr>
              <w:rPr>
                <w:rFonts w:cs="Times New Roman"/>
                <w:color w:val="000000"/>
                <w:sz w:val="28"/>
                <w:szCs w:val="28"/>
              </w:rPr>
            </w:pPr>
            <w:r w:rsidRPr="00751B3B">
              <w:rPr>
                <w:rFonts w:cs="Times New Roman"/>
                <w:color w:val="000000"/>
                <w:sz w:val="28"/>
                <w:szCs w:val="28"/>
              </w:rPr>
              <w:t>Этапы и сроки реализации  муниципальной подпрограммы</w:t>
            </w:r>
          </w:p>
        </w:tc>
        <w:tc>
          <w:tcPr>
            <w:tcW w:w="7201" w:type="dxa"/>
            <w:vAlign w:val="center"/>
          </w:tcPr>
          <w:p w:rsidR="00D9542B" w:rsidRPr="00751B3B" w:rsidRDefault="00D9542B" w:rsidP="00D9542B">
            <w:pPr>
              <w:tabs>
                <w:tab w:val="left" w:pos="8041"/>
              </w:tabs>
              <w:rPr>
                <w:rFonts w:cs="Times New Roman"/>
                <w:color w:val="000000"/>
                <w:sz w:val="28"/>
                <w:szCs w:val="28"/>
              </w:rPr>
            </w:pPr>
            <w:r w:rsidRPr="00751B3B">
              <w:rPr>
                <w:rFonts w:cs="Times New Roman"/>
                <w:color w:val="000000"/>
                <w:sz w:val="28"/>
                <w:szCs w:val="28"/>
              </w:rPr>
              <w:t>Муниципальная подпрограмма реализуется 2025  – 2027 годы, в один этап</w:t>
            </w:r>
          </w:p>
        </w:tc>
      </w:tr>
      <w:tr w:rsidR="00D9542B" w:rsidRPr="00751B3B" w:rsidTr="00D9542B">
        <w:tc>
          <w:tcPr>
            <w:tcW w:w="2403" w:type="dxa"/>
          </w:tcPr>
          <w:p w:rsidR="00D9542B" w:rsidRPr="00751B3B" w:rsidRDefault="00D9542B" w:rsidP="00D9542B">
            <w:pPr>
              <w:rPr>
                <w:rFonts w:cs="Times New Roman"/>
                <w:color w:val="000000"/>
                <w:sz w:val="28"/>
                <w:szCs w:val="28"/>
              </w:rPr>
            </w:pPr>
            <w:r w:rsidRPr="00751B3B">
              <w:rPr>
                <w:rFonts w:cs="Times New Roman"/>
                <w:color w:val="000000"/>
                <w:sz w:val="28"/>
                <w:szCs w:val="28"/>
              </w:rPr>
              <w:t xml:space="preserve">Объем бюджетных ассигнований муниципальной подпрограммы (с </w:t>
            </w:r>
            <w:r w:rsidRPr="00751B3B">
              <w:rPr>
                <w:rFonts w:cs="Times New Roman"/>
                <w:color w:val="000000"/>
                <w:sz w:val="28"/>
                <w:szCs w:val="28"/>
              </w:rPr>
              <w:lastRenderedPageBreak/>
              <w:t xml:space="preserve">расшифровкой по годам и источникам </w:t>
            </w:r>
            <w:proofErr w:type="gramStart"/>
            <w:r w:rsidRPr="00751B3B">
              <w:rPr>
                <w:rFonts w:cs="Times New Roman"/>
                <w:color w:val="000000"/>
                <w:sz w:val="28"/>
                <w:szCs w:val="28"/>
              </w:rPr>
              <w:t>финансировании</w:t>
            </w:r>
            <w:proofErr w:type="gramEnd"/>
            <w:r w:rsidRPr="00751B3B">
              <w:rPr>
                <w:rFonts w:cs="Times New Roman"/>
                <w:color w:val="000000"/>
                <w:sz w:val="28"/>
                <w:szCs w:val="28"/>
              </w:rPr>
              <w:t>)</w:t>
            </w:r>
          </w:p>
        </w:tc>
        <w:tc>
          <w:tcPr>
            <w:tcW w:w="7201" w:type="dxa"/>
          </w:tcPr>
          <w:p w:rsidR="00D9542B" w:rsidRPr="0048156D" w:rsidRDefault="00D9542B" w:rsidP="00D9542B">
            <w:pPr>
              <w:ind w:left="168" w:right="142"/>
              <w:rPr>
                <w:rFonts w:cs="Times New Roman"/>
                <w:color w:val="000000"/>
                <w:sz w:val="28"/>
                <w:szCs w:val="28"/>
                <w:lang w:eastAsia="ru-RU"/>
              </w:rPr>
            </w:pPr>
            <w:r w:rsidRPr="0048156D">
              <w:rPr>
                <w:rFonts w:cs="Times New Roman"/>
                <w:color w:val="000000"/>
                <w:sz w:val="28"/>
                <w:szCs w:val="28"/>
                <w:lang w:eastAsia="ru-RU"/>
              </w:rPr>
              <w:lastRenderedPageBreak/>
              <w:t>Прогнозная оценка финансовых средств на реализацию целей</w:t>
            </w:r>
            <w:r>
              <w:rPr>
                <w:rFonts w:cs="Times New Roman"/>
                <w:color w:val="000000"/>
                <w:sz w:val="28"/>
                <w:szCs w:val="28"/>
                <w:lang w:eastAsia="ru-RU"/>
              </w:rPr>
              <w:t xml:space="preserve">      </w:t>
            </w:r>
            <w:r w:rsidRPr="0048156D">
              <w:rPr>
                <w:rFonts w:cs="Times New Roman"/>
                <w:color w:val="000000"/>
                <w:sz w:val="28"/>
                <w:szCs w:val="28"/>
                <w:lang w:eastAsia="ru-RU"/>
              </w:rPr>
              <w:t xml:space="preserve"> муниципальной </w:t>
            </w:r>
            <w:r>
              <w:rPr>
                <w:rFonts w:cs="Times New Roman"/>
                <w:color w:val="000000"/>
                <w:sz w:val="28"/>
                <w:szCs w:val="28"/>
                <w:lang w:eastAsia="ru-RU"/>
              </w:rPr>
              <w:t xml:space="preserve">     </w:t>
            </w:r>
            <w:r w:rsidRPr="0048156D">
              <w:rPr>
                <w:rFonts w:cs="Times New Roman"/>
                <w:color w:val="000000"/>
                <w:sz w:val="28"/>
                <w:szCs w:val="28"/>
                <w:lang w:eastAsia="ru-RU"/>
              </w:rPr>
              <w:t xml:space="preserve">программы </w:t>
            </w:r>
            <w:r>
              <w:rPr>
                <w:rFonts w:cs="Times New Roman"/>
                <w:color w:val="000000"/>
                <w:sz w:val="28"/>
                <w:szCs w:val="28"/>
                <w:lang w:eastAsia="ru-RU"/>
              </w:rPr>
              <w:t xml:space="preserve">    </w:t>
            </w:r>
            <w:r w:rsidRPr="0048156D">
              <w:rPr>
                <w:rFonts w:cs="Times New Roman"/>
                <w:color w:val="000000"/>
                <w:sz w:val="28"/>
                <w:szCs w:val="28"/>
                <w:lang w:eastAsia="ru-RU"/>
              </w:rPr>
              <w:t>составляет</w:t>
            </w:r>
            <w:r>
              <w:rPr>
                <w:rFonts w:cs="Times New Roman"/>
                <w:color w:val="000000"/>
                <w:sz w:val="28"/>
                <w:szCs w:val="28"/>
                <w:lang w:eastAsia="ru-RU"/>
              </w:rPr>
              <w:t xml:space="preserve"> </w:t>
            </w:r>
            <w:r w:rsidR="00E072EE">
              <w:rPr>
                <w:sz w:val="28"/>
                <w:szCs w:val="28"/>
              </w:rPr>
              <w:t>20 731 100,00</w:t>
            </w:r>
            <w:r>
              <w:rPr>
                <w:sz w:val="28"/>
                <w:szCs w:val="28"/>
              </w:rPr>
              <w:t xml:space="preserve"> </w:t>
            </w:r>
            <w:r>
              <w:rPr>
                <w:rFonts w:cs="Times New Roman"/>
                <w:color w:val="000000"/>
                <w:sz w:val="28"/>
                <w:szCs w:val="28"/>
                <w:lang w:eastAsia="ru-RU"/>
              </w:rPr>
              <w:t xml:space="preserve">  </w:t>
            </w:r>
            <w:r w:rsidRPr="0048156D">
              <w:rPr>
                <w:rFonts w:cs="Times New Roman"/>
                <w:color w:val="000000"/>
                <w:sz w:val="28"/>
                <w:szCs w:val="28"/>
                <w:lang w:eastAsia="ru-RU"/>
              </w:rPr>
              <w:t xml:space="preserve">  рублей, в том числе:</w:t>
            </w:r>
          </w:p>
          <w:p w:rsidR="00D9542B" w:rsidRPr="0048156D" w:rsidRDefault="00D9542B" w:rsidP="00D9542B">
            <w:pPr>
              <w:ind w:left="168" w:right="142"/>
              <w:rPr>
                <w:rFonts w:cs="Times New Roman"/>
                <w:color w:val="000000"/>
                <w:sz w:val="28"/>
                <w:szCs w:val="28"/>
                <w:lang w:eastAsia="ru-RU"/>
              </w:rPr>
            </w:pPr>
            <w:r w:rsidRPr="0048156D">
              <w:rPr>
                <w:rFonts w:cs="Times New Roman"/>
                <w:color w:val="000000"/>
                <w:sz w:val="28"/>
                <w:szCs w:val="28"/>
                <w:lang w:eastAsia="ru-RU"/>
              </w:rPr>
              <w:t>Краевой бюджет:</w:t>
            </w:r>
          </w:p>
          <w:p w:rsidR="00D9542B" w:rsidRPr="0048156D" w:rsidRDefault="00D9542B" w:rsidP="00D9542B">
            <w:pPr>
              <w:ind w:left="488" w:right="142"/>
              <w:rPr>
                <w:rFonts w:cs="Times New Roman"/>
                <w:color w:val="000000"/>
                <w:sz w:val="28"/>
                <w:szCs w:val="28"/>
                <w:lang w:eastAsia="ru-RU"/>
              </w:rPr>
            </w:pPr>
            <w:r w:rsidRPr="0048156D">
              <w:rPr>
                <w:rFonts w:cs="Times New Roman"/>
                <w:color w:val="000000"/>
                <w:sz w:val="28"/>
                <w:szCs w:val="28"/>
                <w:lang w:eastAsia="ru-RU"/>
              </w:rPr>
              <w:t xml:space="preserve">2025 год -                                       </w:t>
            </w:r>
            <w:r>
              <w:rPr>
                <w:rFonts w:cs="Times New Roman"/>
                <w:color w:val="000000"/>
                <w:sz w:val="28"/>
                <w:szCs w:val="28"/>
                <w:lang w:eastAsia="ru-RU"/>
              </w:rPr>
              <w:t xml:space="preserve"> 0,00</w:t>
            </w:r>
            <w:r w:rsidRPr="0048156D">
              <w:rPr>
                <w:rFonts w:cs="Times New Roman"/>
                <w:color w:val="000000"/>
                <w:sz w:val="28"/>
                <w:szCs w:val="28"/>
                <w:lang w:eastAsia="ru-RU"/>
              </w:rPr>
              <w:t xml:space="preserve">     руб.</w:t>
            </w:r>
          </w:p>
          <w:p w:rsidR="00D9542B" w:rsidRPr="0048156D" w:rsidRDefault="00D9542B" w:rsidP="00D9542B">
            <w:pPr>
              <w:ind w:left="488" w:right="142"/>
              <w:rPr>
                <w:rFonts w:cs="Times New Roman"/>
                <w:color w:val="000000"/>
                <w:sz w:val="28"/>
                <w:szCs w:val="28"/>
                <w:lang w:eastAsia="ru-RU"/>
              </w:rPr>
            </w:pPr>
            <w:r w:rsidRPr="0048156D">
              <w:rPr>
                <w:rFonts w:cs="Times New Roman"/>
                <w:color w:val="000000"/>
                <w:sz w:val="28"/>
                <w:szCs w:val="28"/>
                <w:lang w:eastAsia="ru-RU"/>
              </w:rPr>
              <w:lastRenderedPageBreak/>
              <w:t xml:space="preserve">2026 год -        </w:t>
            </w:r>
            <w:r>
              <w:rPr>
                <w:rFonts w:cs="Times New Roman"/>
                <w:color w:val="000000"/>
                <w:sz w:val="28"/>
                <w:szCs w:val="28"/>
                <w:lang w:eastAsia="ru-RU"/>
              </w:rPr>
              <w:t xml:space="preserve">                                0,00</w:t>
            </w:r>
            <w:r w:rsidRPr="0048156D">
              <w:rPr>
                <w:rFonts w:cs="Times New Roman"/>
                <w:color w:val="000000"/>
                <w:sz w:val="28"/>
                <w:szCs w:val="28"/>
                <w:lang w:eastAsia="ru-RU"/>
              </w:rPr>
              <w:t xml:space="preserve">     руб.</w:t>
            </w:r>
          </w:p>
          <w:p w:rsidR="00D9542B" w:rsidRPr="0048156D" w:rsidRDefault="00D9542B" w:rsidP="00D9542B">
            <w:pPr>
              <w:ind w:left="488" w:right="142"/>
              <w:rPr>
                <w:rFonts w:cs="Times New Roman"/>
                <w:color w:val="000000"/>
                <w:sz w:val="28"/>
                <w:szCs w:val="28"/>
                <w:lang w:eastAsia="ru-RU"/>
              </w:rPr>
            </w:pPr>
            <w:r w:rsidRPr="0048156D">
              <w:rPr>
                <w:rFonts w:cs="Times New Roman"/>
                <w:color w:val="000000"/>
                <w:sz w:val="28"/>
                <w:szCs w:val="28"/>
                <w:lang w:eastAsia="ru-RU"/>
              </w:rPr>
              <w:t xml:space="preserve">2027 год -        </w:t>
            </w:r>
            <w:r>
              <w:rPr>
                <w:rFonts w:cs="Times New Roman"/>
                <w:color w:val="000000"/>
                <w:sz w:val="28"/>
                <w:szCs w:val="28"/>
                <w:lang w:eastAsia="ru-RU"/>
              </w:rPr>
              <w:t xml:space="preserve">                                0,00</w:t>
            </w:r>
            <w:r w:rsidRPr="0048156D">
              <w:rPr>
                <w:rFonts w:cs="Times New Roman"/>
                <w:color w:val="000000"/>
                <w:sz w:val="28"/>
                <w:szCs w:val="28"/>
                <w:lang w:eastAsia="ru-RU"/>
              </w:rPr>
              <w:t xml:space="preserve">     руб.</w:t>
            </w:r>
          </w:p>
          <w:p w:rsidR="00D9542B" w:rsidRPr="0048156D" w:rsidRDefault="00D9542B" w:rsidP="00D9542B">
            <w:pPr>
              <w:ind w:left="168" w:right="142"/>
              <w:rPr>
                <w:rFonts w:cs="Times New Roman"/>
                <w:color w:val="000000"/>
                <w:sz w:val="28"/>
                <w:szCs w:val="28"/>
                <w:lang w:eastAsia="ru-RU"/>
              </w:rPr>
            </w:pPr>
            <w:r w:rsidRPr="0048156D">
              <w:rPr>
                <w:rFonts w:cs="Times New Roman"/>
                <w:color w:val="000000"/>
                <w:sz w:val="28"/>
                <w:szCs w:val="28"/>
                <w:lang w:eastAsia="ru-RU"/>
              </w:rPr>
              <w:t>Местный бюджет:</w:t>
            </w:r>
          </w:p>
          <w:p w:rsidR="00D9542B" w:rsidRPr="0048156D" w:rsidRDefault="00D9542B" w:rsidP="00D9542B">
            <w:pPr>
              <w:ind w:left="488" w:right="142"/>
              <w:rPr>
                <w:rFonts w:cs="Times New Roman"/>
                <w:color w:val="000000"/>
                <w:sz w:val="28"/>
                <w:szCs w:val="28"/>
                <w:lang w:eastAsia="ru-RU"/>
              </w:rPr>
            </w:pPr>
            <w:r w:rsidRPr="0048156D">
              <w:rPr>
                <w:rFonts w:cs="Times New Roman"/>
                <w:color w:val="000000"/>
                <w:sz w:val="28"/>
                <w:szCs w:val="28"/>
                <w:lang w:eastAsia="ru-RU"/>
              </w:rPr>
              <w:t xml:space="preserve">2025 год -       </w:t>
            </w:r>
            <w:r w:rsidR="00E072EE">
              <w:rPr>
                <w:rFonts w:cs="Times New Roman"/>
                <w:color w:val="000000"/>
                <w:sz w:val="28"/>
                <w:szCs w:val="28"/>
                <w:lang w:eastAsia="ru-RU"/>
              </w:rPr>
              <w:t xml:space="preserve">                 </w:t>
            </w:r>
            <w:r w:rsidR="00E072EE">
              <w:rPr>
                <w:sz w:val="28"/>
                <w:szCs w:val="28"/>
              </w:rPr>
              <w:t>10 731 100</w:t>
            </w:r>
            <w:r>
              <w:rPr>
                <w:sz w:val="28"/>
                <w:szCs w:val="28"/>
              </w:rPr>
              <w:t>,00</w:t>
            </w:r>
            <w:r w:rsidRPr="0048156D">
              <w:rPr>
                <w:rFonts w:cs="Times New Roman"/>
                <w:color w:val="000000"/>
                <w:sz w:val="28"/>
                <w:szCs w:val="28"/>
                <w:lang w:eastAsia="ru-RU"/>
              </w:rPr>
              <w:t xml:space="preserve">     </w:t>
            </w:r>
            <w:r>
              <w:rPr>
                <w:rFonts w:cs="Times New Roman"/>
                <w:color w:val="000000"/>
                <w:sz w:val="28"/>
                <w:szCs w:val="28"/>
                <w:lang w:eastAsia="ru-RU"/>
              </w:rPr>
              <w:t xml:space="preserve"> </w:t>
            </w:r>
            <w:r w:rsidRPr="0048156D">
              <w:rPr>
                <w:rFonts w:cs="Times New Roman"/>
                <w:color w:val="000000"/>
                <w:sz w:val="28"/>
                <w:szCs w:val="28"/>
                <w:lang w:eastAsia="ru-RU"/>
              </w:rPr>
              <w:t>руб.</w:t>
            </w:r>
          </w:p>
          <w:p w:rsidR="00D9542B" w:rsidRPr="0048156D" w:rsidRDefault="00D9542B" w:rsidP="00D9542B">
            <w:pPr>
              <w:ind w:left="488" w:right="142"/>
              <w:rPr>
                <w:rFonts w:cs="Times New Roman"/>
                <w:color w:val="000000"/>
                <w:sz w:val="28"/>
                <w:szCs w:val="28"/>
                <w:lang w:eastAsia="ru-RU"/>
              </w:rPr>
            </w:pPr>
            <w:r w:rsidRPr="0048156D">
              <w:rPr>
                <w:rFonts w:cs="Times New Roman"/>
                <w:color w:val="000000"/>
                <w:sz w:val="28"/>
                <w:szCs w:val="28"/>
                <w:lang w:eastAsia="ru-RU"/>
              </w:rPr>
              <w:t xml:space="preserve">2026 год -        </w:t>
            </w:r>
            <w:r>
              <w:rPr>
                <w:rFonts w:cs="Times New Roman"/>
                <w:color w:val="000000"/>
                <w:sz w:val="28"/>
                <w:szCs w:val="28"/>
                <w:lang w:eastAsia="ru-RU"/>
              </w:rPr>
              <w:t xml:space="preserve">                  5 000 000,00</w:t>
            </w:r>
            <w:r w:rsidRPr="0048156D">
              <w:rPr>
                <w:rFonts w:cs="Times New Roman"/>
                <w:color w:val="000000"/>
                <w:sz w:val="28"/>
                <w:szCs w:val="28"/>
                <w:lang w:eastAsia="ru-RU"/>
              </w:rPr>
              <w:t xml:space="preserve">     </w:t>
            </w:r>
            <w:r>
              <w:rPr>
                <w:rFonts w:cs="Times New Roman"/>
                <w:color w:val="000000"/>
                <w:sz w:val="28"/>
                <w:szCs w:val="28"/>
                <w:lang w:eastAsia="ru-RU"/>
              </w:rPr>
              <w:t xml:space="preserve"> </w:t>
            </w:r>
            <w:r w:rsidRPr="0048156D">
              <w:rPr>
                <w:rFonts w:cs="Times New Roman"/>
                <w:color w:val="000000"/>
                <w:sz w:val="28"/>
                <w:szCs w:val="28"/>
                <w:lang w:eastAsia="ru-RU"/>
              </w:rPr>
              <w:t>руб.</w:t>
            </w:r>
          </w:p>
          <w:p w:rsidR="00D9542B" w:rsidRPr="0048156D" w:rsidRDefault="00D9542B" w:rsidP="00D9542B">
            <w:pPr>
              <w:ind w:left="488" w:right="142"/>
              <w:rPr>
                <w:rFonts w:cs="Times New Roman"/>
                <w:color w:val="000000"/>
                <w:sz w:val="28"/>
                <w:szCs w:val="28"/>
                <w:lang w:eastAsia="ru-RU"/>
              </w:rPr>
            </w:pPr>
            <w:r w:rsidRPr="0048156D">
              <w:rPr>
                <w:rFonts w:cs="Times New Roman"/>
                <w:color w:val="000000"/>
                <w:sz w:val="28"/>
                <w:szCs w:val="28"/>
                <w:lang w:eastAsia="ru-RU"/>
              </w:rPr>
              <w:t xml:space="preserve">2027 год -        </w:t>
            </w:r>
            <w:r>
              <w:rPr>
                <w:rFonts w:cs="Times New Roman"/>
                <w:color w:val="000000"/>
                <w:sz w:val="28"/>
                <w:szCs w:val="28"/>
                <w:lang w:eastAsia="ru-RU"/>
              </w:rPr>
              <w:t xml:space="preserve">                  5 000 000,00</w:t>
            </w:r>
            <w:r w:rsidRPr="0048156D">
              <w:rPr>
                <w:rFonts w:cs="Times New Roman"/>
                <w:color w:val="000000"/>
                <w:sz w:val="28"/>
                <w:szCs w:val="28"/>
                <w:lang w:eastAsia="ru-RU"/>
              </w:rPr>
              <w:t xml:space="preserve">     </w:t>
            </w:r>
            <w:r>
              <w:rPr>
                <w:rFonts w:cs="Times New Roman"/>
                <w:color w:val="000000"/>
                <w:sz w:val="28"/>
                <w:szCs w:val="28"/>
                <w:lang w:eastAsia="ru-RU"/>
              </w:rPr>
              <w:t xml:space="preserve"> </w:t>
            </w:r>
            <w:r w:rsidRPr="0048156D">
              <w:rPr>
                <w:rFonts w:cs="Times New Roman"/>
                <w:color w:val="000000"/>
                <w:sz w:val="28"/>
                <w:szCs w:val="28"/>
                <w:lang w:eastAsia="ru-RU"/>
              </w:rPr>
              <w:t>руб.</w:t>
            </w:r>
          </w:p>
          <w:p w:rsidR="00D9542B" w:rsidRPr="00751B3B" w:rsidRDefault="00D9542B" w:rsidP="00D9542B">
            <w:pPr>
              <w:tabs>
                <w:tab w:val="left" w:pos="8041"/>
              </w:tabs>
              <w:rPr>
                <w:rFonts w:cs="Times New Roman"/>
                <w:color w:val="000000"/>
                <w:sz w:val="28"/>
                <w:szCs w:val="28"/>
              </w:rPr>
            </w:pPr>
            <w:r w:rsidRPr="0048156D">
              <w:rPr>
                <w:rFonts w:cs="Times New Roman"/>
                <w:color w:val="000000"/>
                <w:sz w:val="28"/>
                <w:szCs w:val="28"/>
                <w:lang w:eastAsia="ru-RU"/>
              </w:rPr>
              <w:t xml:space="preserve">  Основные мероприятия муниципальной программы, объемы</w:t>
            </w:r>
            <w:r>
              <w:rPr>
                <w:rFonts w:cs="Times New Roman"/>
                <w:color w:val="000000"/>
                <w:sz w:val="28"/>
                <w:szCs w:val="28"/>
                <w:lang w:eastAsia="ru-RU"/>
              </w:rPr>
              <w:t xml:space="preserve"> </w:t>
            </w:r>
            <w:r w:rsidRPr="0048156D">
              <w:rPr>
                <w:rFonts w:cs="Times New Roman"/>
                <w:color w:val="000000"/>
                <w:sz w:val="28"/>
                <w:szCs w:val="28"/>
                <w:lang w:eastAsia="ru-RU"/>
              </w:rPr>
              <w:t>финансирования корректируются и уточняются ежегодно при формировании бюджета Дальнереченского городского округа</w:t>
            </w:r>
            <w:r>
              <w:rPr>
                <w:rFonts w:cs="Times New Roman"/>
                <w:color w:val="000000"/>
                <w:sz w:val="28"/>
                <w:szCs w:val="28"/>
                <w:lang w:eastAsia="ru-RU"/>
              </w:rPr>
              <w:t xml:space="preserve">  </w:t>
            </w:r>
            <w:r w:rsidRPr="0048156D">
              <w:rPr>
                <w:rFonts w:cs="Times New Roman"/>
                <w:color w:val="000000"/>
                <w:sz w:val="28"/>
                <w:szCs w:val="28"/>
                <w:lang w:eastAsia="ru-RU"/>
              </w:rPr>
              <w:t>на очередной финансовый год.</w:t>
            </w:r>
          </w:p>
        </w:tc>
      </w:tr>
      <w:tr w:rsidR="00D9542B" w:rsidRPr="00751B3B" w:rsidTr="00D9542B">
        <w:tc>
          <w:tcPr>
            <w:tcW w:w="2403" w:type="dxa"/>
          </w:tcPr>
          <w:p w:rsidR="00D9542B" w:rsidRPr="00751B3B" w:rsidRDefault="00D9542B" w:rsidP="00D9542B">
            <w:pPr>
              <w:rPr>
                <w:rFonts w:cs="Times New Roman"/>
                <w:color w:val="000000"/>
                <w:sz w:val="28"/>
                <w:szCs w:val="28"/>
              </w:rPr>
            </w:pPr>
            <w:r w:rsidRPr="00751B3B">
              <w:rPr>
                <w:rFonts w:cs="Times New Roman"/>
                <w:color w:val="000000"/>
                <w:sz w:val="28"/>
                <w:szCs w:val="28"/>
              </w:rPr>
              <w:lastRenderedPageBreak/>
              <w:t>Основные мероприятия муниципальной подпрограммы</w:t>
            </w:r>
          </w:p>
        </w:tc>
        <w:tc>
          <w:tcPr>
            <w:tcW w:w="7201" w:type="dxa"/>
          </w:tcPr>
          <w:p w:rsidR="00D9542B" w:rsidRDefault="00D9542B" w:rsidP="00D9542B">
            <w:pPr>
              <w:ind w:left="168" w:right="142"/>
              <w:jc w:val="both"/>
              <w:rPr>
                <w:rFonts w:cs="Times New Roman"/>
                <w:color w:val="000000"/>
                <w:sz w:val="28"/>
                <w:szCs w:val="28"/>
                <w:lang w:eastAsia="ru-RU"/>
              </w:rPr>
            </w:pPr>
            <w:r>
              <w:rPr>
                <w:rFonts w:cs="Times New Roman"/>
                <w:color w:val="000000"/>
                <w:sz w:val="28"/>
                <w:szCs w:val="28"/>
                <w:lang w:eastAsia="ru-RU"/>
              </w:rPr>
              <w:t>В</w:t>
            </w:r>
            <w:r w:rsidRPr="0048156D">
              <w:rPr>
                <w:rFonts w:cs="Times New Roman"/>
                <w:color w:val="000000"/>
                <w:sz w:val="28"/>
                <w:szCs w:val="28"/>
                <w:lang w:eastAsia="ru-RU"/>
              </w:rPr>
              <w:t xml:space="preserve">ыполнение капитального ремонта муниципального жилищного фонда в </w:t>
            </w:r>
            <w:r>
              <w:rPr>
                <w:rFonts w:cs="Times New Roman"/>
                <w:color w:val="000000"/>
                <w:sz w:val="28"/>
                <w:szCs w:val="28"/>
                <w:lang w:eastAsia="ru-RU"/>
              </w:rPr>
              <w:t xml:space="preserve"> многоквартирных домах:</w:t>
            </w:r>
          </w:p>
          <w:p w:rsidR="00D9542B" w:rsidRDefault="00D9542B" w:rsidP="00D9542B">
            <w:pPr>
              <w:ind w:left="168"/>
              <w:jc w:val="both"/>
              <w:rPr>
                <w:color w:val="000000"/>
                <w:sz w:val="28"/>
                <w:szCs w:val="28"/>
              </w:rPr>
            </w:pPr>
            <w:r>
              <w:rPr>
                <w:color w:val="000000"/>
                <w:sz w:val="28"/>
                <w:szCs w:val="28"/>
              </w:rPr>
              <w:t>- ул. Графская д.8, кв.2;</w:t>
            </w:r>
          </w:p>
          <w:p w:rsidR="00D9542B" w:rsidRDefault="00D9542B" w:rsidP="00D9542B">
            <w:pPr>
              <w:ind w:left="168"/>
              <w:jc w:val="both"/>
              <w:rPr>
                <w:color w:val="000000"/>
                <w:sz w:val="28"/>
                <w:szCs w:val="28"/>
              </w:rPr>
            </w:pPr>
            <w:r>
              <w:rPr>
                <w:color w:val="000000"/>
                <w:sz w:val="28"/>
                <w:szCs w:val="28"/>
              </w:rPr>
              <w:t>- ул. 45 лет Октября д. 53, кв.3;</w:t>
            </w:r>
          </w:p>
          <w:p w:rsidR="00D9542B" w:rsidRDefault="00D9542B" w:rsidP="00D9542B">
            <w:pPr>
              <w:ind w:left="168"/>
              <w:jc w:val="both"/>
              <w:rPr>
                <w:color w:val="000000"/>
                <w:sz w:val="28"/>
                <w:szCs w:val="28"/>
              </w:rPr>
            </w:pPr>
            <w:r>
              <w:rPr>
                <w:color w:val="000000"/>
                <w:sz w:val="28"/>
                <w:szCs w:val="28"/>
              </w:rPr>
              <w:t>- ул. Олега Кошевого д.2, кв. 407;</w:t>
            </w:r>
          </w:p>
          <w:p w:rsidR="00D9542B" w:rsidRDefault="00D9542B" w:rsidP="00D9542B">
            <w:pPr>
              <w:ind w:left="168"/>
              <w:jc w:val="both"/>
              <w:rPr>
                <w:color w:val="000000"/>
                <w:sz w:val="28"/>
                <w:szCs w:val="28"/>
              </w:rPr>
            </w:pPr>
            <w:r>
              <w:rPr>
                <w:color w:val="000000"/>
                <w:sz w:val="28"/>
                <w:szCs w:val="28"/>
              </w:rPr>
              <w:t>- ул. Олега Кошевого д.2, кв.302;</w:t>
            </w:r>
          </w:p>
          <w:p w:rsidR="00D9542B" w:rsidRDefault="00D9542B" w:rsidP="00D9542B">
            <w:pPr>
              <w:ind w:left="168"/>
              <w:jc w:val="both"/>
              <w:rPr>
                <w:color w:val="000000"/>
                <w:sz w:val="28"/>
                <w:szCs w:val="28"/>
              </w:rPr>
            </w:pPr>
            <w:r>
              <w:rPr>
                <w:color w:val="000000"/>
                <w:sz w:val="28"/>
                <w:szCs w:val="28"/>
              </w:rPr>
              <w:t>- ул. Полевая д.1а, кв. 530;</w:t>
            </w:r>
          </w:p>
          <w:p w:rsidR="00D9542B" w:rsidRDefault="00D9542B" w:rsidP="00D9542B">
            <w:pPr>
              <w:ind w:left="168"/>
              <w:jc w:val="both"/>
              <w:rPr>
                <w:color w:val="000000"/>
                <w:sz w:val="28"/>
                <w:szCs w:val="28"/>
              </w:rPr>
            </w:pPr>
            <w:r>
              <w:rPr>
                <w:color w:val="000000"/>
                <w:sz w:val="28"/>
                <w:szCs w:val="28"/>
              </w:rPr>
              <w:t xml:space="preserve">- ул. </w:t>
            </w:r>
            <w:proofErr w:type="spellStart"/>
            <w:r>
              <w:rPr>
                <w:color w:val="000000"/>
                <w:sz w:val="28"/>
                <w:szCs w:val="28"/>
              </w:rPr>
              <w:t>Карбышева</w:t>
            </w:r>
            <w:proofErr w:type="spellEnd"/>
            <w:r>
              <w:rPr>
                <w:color w:val="000000"/>
                <w:sz w:val="28"/>
                <w:szCs w:val="28"/>
              </w:rPr>
              <w:t xml:space="preserve"> д.20, кв. 2;</w:t>
            </w:r>
          </w:p>
          <w:p w:rsidR="00D9542B" w:rsidRDefault="00D9542B" w:rsidP="00D9542B">
            <w:pPr>
              <w:ind w:left="168"/>
              <w:jc w:val="both"/>
              <w:rPr>
                <w:color w:val="000000"/>
                <w:sz w:val="28"/>
                <w:szCs w:val="28"/>
              </w:rPr>
            </w:pPr>
            <w:r>
              <w:rPr>
                <w:color w:val="000000"/>
                <w:sz w:val="28"/>
                <w:szCs w:val="28"/>
              </w:rPr>
              <w:t xml:space="preserve">- ул. </w:t>
            </w:r>
            <w:proofErr w:type="spellStart"/>
            <w:r>
              <w:rPr>
                <w:color w:val="000000"/>
                <w:sz w:val="28"/>
                <w:szCs w:val="28"/>
              </w:rPr>
              <w:t>Хасанская</w:t>
            </w:r>
            <w:proofErr w:type="spellEnd"/>
            <w:r>
              <w:rPr>
                <w:color w:val="000000"/>
                <w:sz w:val="28"/>
                <w:szCs w:val="28"/>
              </w:rPr>
              <w:t xml:space="preserve"> д.12, кв.1;</w:t>
            </w:r>
          </w:p>
          <w:p w:rsidR="00D9542B" w:rsidRDefault="00D9542B" w:rsidP="00D9542B">
            <w:pPr>
              <w:ind w:left="168"/>
              <w:jc w:val="both"/>
              <w:rPr>
                <w:color w:val="000000"/>
                <w:sz w:val="28"/>
                <w:szCs w:val="28"/>
              </w:rPr>
            </w:pPr>
            <w:r>
              <w:rPr>
                <w:color w:val="000000"/>
                <w:sz w:val="28"/>
                <w:szCs w:val="28"/>
              </w:rPr>
              <w:t>- пер. Ломоносова д.19, кв.2;</w:t>
            </w:r>
          </w:p>
          <w:p w:rsidR="00D9542B" w:rsidRPr="0048156D" w:rsidRDefault="00D9542B" w:rsidP="00D9542B">
            <w:pPr>
              <w:ind w:left="168"/>
              <w:jc w:val="both"/>
              <w:rPr>
                <w:rFonts w:cs="Times New Roman"/>
                <w:color w:val="000000"/>
                <w:sz w:val="28"/>
                <w:szCs w:val="28"/>
                <w:lang w:eastAsia="ru-RU"/>
              </w:rPr>
            </w:pPr>
            <w:r>
              <w:rPr>
                <w:color w:val="000000"/>
                <w:sz w:val="28"/>
                <w:szCs w:val="28"/>
              </w:rPr>
              <w:t>- ул. Ленина д.72, кв.9.</w:t>
            </w:r>
          </w:p>
          <w:p w:rsidR="00D9542B" w:rsidRPr="0048156D" w:rsidRDefault="00D9542B" w:rsidP="00D9542B">
            <w:pPr>
              <w:ind w:left="168" w:right="142"/>
              <w:jc w:val="both"/>
              <w:rPr>
                <w:rFonts w:cs="Times New Roman"/>
                <w:color w:val="000000"/>
                <w:sz w:val="28"/>
                <w:szCs w:val="28"/>
                <w:lang w:eastAsia="ru-RU"/>
              </w:rPr>
            </w:pPr>
            <w:r>
              <w:rPr>
                <w:rFonts w:cs="Times New Roman"/>
                <w:color w:val="000000"/>
                <w:sz w:val="28"/>
                <w:szCs w:val="28"/>
                <w:lang w:eastAsia="ru-RU"/>
              </w:rPr>
              <w:t>П</w:t>
            </w:r>
            <w:r w:rsidRPr="0048156D">
              <w:rPr>
                <w:rFonts w:cs="Times New Roman"/>
                <w:color w:val="000000"/>
                <w:sz w:val="28"/>
                <w:szCs w:val="28"/>
                <w:lang w:eastAsia="ru-RU"/>
              </w:rPr>
              <w:t>роведение технического обследования на предмет пригодности или не пригодности для проживания</w:t>
            </w:r>
            <w:r>
              <w:rPr>
                <w:rFonts w:cs="Times New Roman"/>
                <w:color w:val="000000"/>
                <w:sz w:val="28"/>
                <w:szCs w:val="28"/>
                <w:lang w:eastAsia="ru-RU"/>
              </w:rPr>
              <w:t>;</w:t>
            </w:r>
          </w:p>
          <w:p w:rsidR="00D9542B" w:rsidRPr="00751B3B" w:rsidRDefault="00D9542B" w:rsidP="00D9542B">
            <w:pPr>
              <w:jc w:val="both"/>
              <w:rPr>
                <w:rFonts w:cs="Times New Roman"/>
                <w:color w:val="000000"/>
                <w:sz w:val="28"/>
                <w:szCs w:val="28"/>
              </w:rPr>
            </w:pPr>
          </w:p>
        </w:tc>
      </w:tr>
      <w:tr w:rsidR="00D9542B" w:rsidRPr="00751B3B" w:rsidTr="00D9542B">
        <w:tc>
          <w:tcPr>
            <w:tcW w:w="2403" w:type="dxa"/>
          </w:tcPr>
          <w:p w:rsidR="00D9542B" w:rsidRPr="00751B3B" w:rsidRDefault="00D9542B" w:rsidP="00D9542B">
            <w:pPr>
              <w:rPr>
                <w:rFonts w:cs="Times New Roman"/>
                <w:color w:val="000000"/>
                <w:sz w:val="28"/>
                <w:szCs w:val="28"/>
              </w:rPr>
            </w:pPr>
            <w:r w:rsidRPr="00751B3B">
              <w:rPr>
                <w:rFonts w:cs="Times New Roman"/>
                <w:color w:val="000000"/>
                <w:sz w:val="28"/>
                <w:szCs w:val="28"/>
              </w:rPr>
              <w:t>Целевые показатели (индикаторы)</w:t>
            </w:r>
          </w:p>
        </w:tc>
        <w:tc>
          <w:tcPr>
            <w:tcW w:w="7201" w:type="dxa"/>
          </w:tcPr>
          <w:p w:rsidR="00D9542B" w:rsidRPr="00751B3B" w:rsidRDefault="00D9542B" w:rsidP="00D9542B">
            <w:pPr>
              <w:pStyle w:val="ConsPlusNormal"/>
              <w:widowControl/>
              <w:ind w:firstLine="0"/>
              <w:jc w:val="both"/>
              <w:rPr>
                <w:rFonts w:ascii="Times New Roman" w:hAnsi="Times New Roman" w:cs="Times New Roman"/>
                <w:color w:val="000000"/>
                <w:sz w:val="28"/>
                <w:szCs w:val="28"/>
              </w:rPr>
            </w:pPr>
            <w:r w:rsidRPr="00751B3B">
              <w:rPr>
                <w:rFonts w:ascii="Times New Roman" w:hAnsi="Times New Roman" w:cs="Times New Roman"/>
                <w:color w:val="000000"/>
                <w:sz w:val="28"/>
                <w:szCs w:val="28"/>
              </w:rPr>
              <w:t>Приложение № 1 к муниципальной подпрограмме</w:t>
            </w:r>
          </w:p>
          <w:p w:rsidR="00D9542B" w:rsidRPr="00751B3B" w:rsidRDefault="00D9542B" w:rsidP="00D9542B">
            <w:pPr>
              <w:pStyle w:val="ConsPlusNormal"/>
              <w:widowControl/>
              <w:ind w:firstLine="0"/>
              <w:jc w:val="both"/>
              <w:rPr>
                <w:rFonts w:ascii="Times New Roman" w:hAnsi="Times New Roman" w:cs="Times New Roman"/>
                <w:color w:val="000000"/>
                <w:sz w:val="28"/>
                <w:szCs w:val="28"/>
              </w:rPr>
            </w:pPr>
          </w:p>
        </w:tc>
      </w:tr>
    </w:tbl>
    <w:p w:rsidR="00D9542B" w:rsidRPr="00751B3B" w:rsidRDefault="00D9542B" w:rsidP="00D9542B">
      <w:pPr>
        <w:rPr>
          <w:rFonts w:cs="Times New Roman"/>
          <w:color w:val="000000"/>
          <w:sz w:val="28"/>
          <w:szCs w:val="28"/>
        </w:rPr>
      </w:pPr>
    </w:p>
    <w:p w:rsidR="00D9542B" w:rsidRPr="00751B3B" w:rsidRDefault="00D9542B" w:rsidP="00D9542B">
      <w:pPr>
        <w:rPr>
          <w:rFonts w:cs="Times New Roman"/>
          <w:color w:val="000000"/>
          <w:sz w:val="28"/>
          <w:szCs w:val="28"/>
        </w:rPr>
      </w:pPr>
    </w:p>
    <w:p w:rsidR="00D9542B" w:rsidRPr="00751B3B" w:rsidRDefault="00D9542B" w:rsidP="00D9542B">
      <w:pPr>
        <w:jc w:val="center"/>
        <w:rPr>
          <w:rFonts w:cs="Times New Roman"/>
          <w:b/>
          <w:color w:val="000000"/>
          <w:sz w:val="28"/>
          <w:szCs w:val="28"/>
        </w:rPr>
      </w:pPr>
      <w:r w:rsidRPr="00751B3B">
        <w:rPr>
          <w:rFonts w:cs="Times New Roman"/>
          <w:b/>
          <w:color w:val="000000"/>
          <w:sz w:val="28"/>
          <w:szCs w:val="28"/>
        </w:rPr>
        <w:t>Раздел 1.  </w:t>
      </w:r>
    </w:p>
    <w:p w:rsidR="00D9542B" w:rsidRDefault="00D9542B" w:rsidP="00D9542B">
      <w:pPr>
        <w:jc w:val="center"/>
        <w:rPr>
          <w:rFonts w:cs="Times New Roman"/>
          <w:b/>
          <w:color w:val="000000"/>
          <w:sz w:val="28"/>
          <w:szCs w:val="28"/>
        </w:rPr>
      </w:pPr>
      <w:r w:rsidRPr="00751B3B">
        <w:rPr>
          <w:rFonts w:cs="Times New Roman"/>
          <w:b/>
          <w:color w:val="000000"/>
          <w:sz w:val="28"/>
          <w:szCs w:val="28"/>
        </w:rPr>
        <w:t xml:space="preserve">Общая характеристика текущего состояния </w:t>
      </w:r>
      <w:proofErr w:type="gramStart"/>
      <w:r w:rsidRPr="00751B3B">
        <w:rPr>
          <w:rFonts w:cs="Times New Roman"/>
          <w:b/>
          <w:color w:val="000000"/>
          <w:sz w:val="28"/>
          <w:szCs w:val="28"/>
        </w:rPr>
        <w:t>соответствующей</w:t>
      </w:r>
      <w:proofErr w:type="gramEnd"/>
      <w:r w:rsidRPr="00751B3B">
        <w:rPr>
          <w:rFonts w:cs="Times New Roman"/>
          <w:b/>
          <w:color w:val="000000"/>
          <w:sz w:val="28"/>
          <w:szCs w:val="28"/>
        </w:rPr>
        <w:t xml:space="preserve"> </w:t>
      </w:r>
    </w:p>
    <w:p w:rsidR="00D9542B" w:rsidRDefault="00D9542B" w:rsidP="00D9542B">
      <w:pPr>
        <w:jc w:val="center"/>
        <w:rPr>
          <w:rFonts w:cs="Times New Roman"/>
          <w:b/>
          <w:color w:val="000000"/>
          <w:sz w:val="28"/>
          <w:szCs w:val="28"/>
        </w:rPr>
      </w:pPr>
      <w:r w:rsidRPr="00751B3B">
        <w:rPr>
          <w:rFonts w:cs="Times New Roman"/>
          <w:b/>
          <w:color w:val="000000"/>
          <w:sz w:val="28"/>
          <w:szCs w:val="28"/>
        </w:rPr>
        <w:t xml:space="preserve">сферы социально экономического развития Дальнереченского </w:t>
      </w:r>
    </w:p>
    <w:p w:rsidR="00D9542B" w:rsidRDefault="00D9542B" w:rsidP="00D9542B">
      <w:pPr>
        <w:jc w:val="center"/>
        <w:rPr>
          <w:rFonts w:cs="Times New Roman"/>
          <w:b/>
          <w:color w:val="000000"/>
          <w:sz w:val="28"/>
          <w:szCs w:val="28"/>
        </w:rPr>
      </w:pPr>
      <w:r w:rsidRPr="00751B3B">
        <w:rPr>
          <w:rFonts w:cs="Times New Roman"/>
          <w:b/>
          <w:color w:val="000000"/>
          <w:sz w:val="28"/>
          <w:szCs w:val="28"/>
        </w:rPr>
        <w:t xml:space="preserve">городского округа и обоснование проблемы, </w:t>
      </w:r>
    </w:p>
    <w:p w:rsidR="00D9542B" w:rsidRPr="00751B3B" w:rsidRDefault="00D9542B" w:rsidP="00D9542B">
      <w:pPr>
        <w:jc w:val="center"/>
        <w:rPr>
          <w:rFonts w:cs="Times New Roman"/>
          <w:b/>
          <w:color w:val="000000"/>
          <w:sz w:val="28"/>
          <w:szCs w:val="28"/>
        </w:rPr>
      </w:pPr>
      <w:r w:rsidRPr="00751B3B">
        <w:rPr>
          <w:rFonts w:cs="Times New Roman"/>
          <w:b/>
          <w:color w:val="000000"/>
          <w:sz w:val="28"/>
          <w:szCs w:val="28"/>
        </w:rPr>
        <w:t xml:space="preserve">на </w:t>
      </w:r>
      <w:proofErr w:type="gramStart"/>
      <w:r w:rsidRPr="00751B3B">
        <w:rPr>
          <w:rFonts w:cs="Times New Roman"/>
          <w:b/>
          <w:color w:val="000000"/>
          <w:sz w:val="28"/>
          <w:szCs w:val="28"/>
        </w:rPr>
        <w:t>решени</w:t>
      </w:r>
      <w:r>
        <w:rPr>
          <w:rFonts w:cs="Times New Roman"/>
          <w:b/>
          <w:color w:val="000000"/>
          <w:sz w:val="28"/>
          <w:szCs w:val="28"/>
        </w:rPr>
        <w:t>е</w:t>
      </w:r>
      <w:proofErr w:type="gramEnd"/>
      <w:r>
        <w:rPr>
          <w:rFonts w:cs="Times New Roman"/>
          <w:b/>
          <w:color w:val="000000"/>
          <w:sz w:val="28"/>
          <w:szCs w:val="28"/>
        </w:rPr>
        <w:t xml:space="preserve"> которых нацелена подпрограмма</w:t>
      </w:r>
      <w:r w:rsidRPr="00751B3B">
        <w:rPr>
          <w:rFonts w:cs="Times New Roman"/>
          <w:b/>
          <w:color w:val="000000"/>
          <w:sz w:val="28"/>
          <w:szCs w:val="28"/>
        </w:rPr>
        <w:t xml:space="preserve"> </w:t>
      </w:r>
    </w:p>
    <w:p w:rsidR="00D9542B" w:rsidRPr="00751B3B" w:rsidRDefault="00D9542B" w:rsidP="00D9542B">
      <w:pPr>
        <w:ind w:firstLine="720"/>
        <w:jc w:val="both"/>
        <w:rPr>
          <w:rFonts w:cs="Times New Roman"/>
          <w:color w:val="000000"/>
          <w:sz w:val="28"/>
          <w:szCs w:val="28"/>
        </w:rPr>
      </w:pPr>
    </w:p>
    <w:p w:rsidR="00D9542B" w:rsidRPr="00751B3B" w:rsidRDefault="00D9542B" w:rsidP="00D9542B">
      <w:pPr>
        <w:ind w:firstLine="720"/>
        <w:jc w:val="both"/>
        <w:rPr>
          <w:rFonts w:cs="Times New Roman"/>
          <w:color w:val="000000"/>
          <w:sz w:val="28"/>
          <w:szCs w:val="28"/>
        </w:rPr>
      </w:pPr>
    </w:p>
    <w:p w:rsidR="00D9542B" w:rsidRPr="00751B3B" w:rsidRDefault="00D9542B" w:rsidP="00D9542B">
      <w:pPr>
        <w:spacing w:line="360" w:lineRule="auto"/>
        <w:ind w:firstLine="708"/>
        <w:jc w:val="both"/>
        <w:rPr>
          <w:rFonts w:cs="Times New Roman"/>
          <w:color w:val="000000"/>
          <w:sz w:val="28"/>
          <w:szCs w:val="28"/>
        </w:rPr>
      </w:pPr>
      <w:r>
        <w:rPr>
          <w:rFonts w:cs="Times New Roman"/>
          <w:color w:val="000000"/>
          <w:sz w:val="28"/>
          <w:szCs w:val="28"/>
        </w:rPr>
        <w:t>На основании</w:t>
      </w:r>
      <w:r w:rsidRPr="00751B3B">
        <w:rPr>
          <w:rFonts w:cs="Times New Roman"/>
          <w:color w:val="000000"/>
          <w:sz w:val="28"/>
          <w:szCs w:val="28"/>
        </w:rPr>
        <w:t xml:space="preserve"> Федеральн</w:t>
      </w:r>
      <w:r>
        <w:rPr>
          <w:rFonts w:cs="Times New Roman"/>
          <w:color w:val="000000"/>
          <w:sz w:val="28"/>
          <w:szCs w:val="28"/>
        </w:rPr>
        <w:t>ого</w:t>
      </w:r>
      <w:r w:rsidRPr="00751B3B">
        <w:rPr>
          <w:rFonts w:cs="Times New Roman"/>
          <w:color w:val="000000"/>
          <w:sz w:val="28"/>
          <w:szCs w:val="28"/>
        </w:rPr>
        <w:t xml:space="preserve"> закон</w:t>
      </w:r>
      <w:r>
        <w:rPr>
          <w:rFonts w:cs="Times New Roman"/>
          <w:color w:val="000000"/>
          <w:sz w:val="28"/>
          <w:szCs w:val="28"/>
        </w:rPr>
        <w:t>а</w:t>
      </w:r>
      <w:r w:rsidRPr="00751B3B">
        <w:rPr>
          <w:rFonts w:cs="Times New Roman"/>
          <w:color w:val="000000"/>
          <w:sz w:val="28"/>
          <w:szCs w:val="28"/>
        </w:rPr>
        <w:t xml:space="preserve"> Российской Федерации от 06 декабря 2003 года № 131-ФЗ «Об общих принципах организации местного самоуправления в Российской Федерации» на территории Дальнереченского городского округа реализуется муниципальная подпрограмма «Проведение капитального ремонта муниципального жилищного фонда Дальнереченского городского округа» на период  2025-2027 годы.</w:t>
      </w:r>
    </w:p>
    <w:p w:rsidR="00D9542B" w:rsidRPr="00751B3B" w:rsidRDefault="00D9542B" w:rsidP="00D9542B">
      <w:pPr>
        <w:spacing w:line="360" w:lineRule="auto"/>
        <w:ind w:firstLine="720"/>
        <w:jc w:val="both"/>
        <w:rPr>
          <w:rFonts w:cs="Times New Roman"/>
          <w:color w:val="000000"/>
          <w:sz w:val="28"/>
          <w:szCs w:val="28"/>
        </w:rPr>
      </w:pPr>
      <w:r w:rsidRPr="00751B3B">
        <w:rPr>
          <w:rFonts w:cs="Times New Roman"/>
          <w:color w:val="000000"/>
          <w:sz w:val="28"/>
          <w:szCs w:val="28"/>
        </w:rPr>
        <w:t xml:space="preserve">Муниципальная программа предусматривает улучшение жилищных </w:t>
      </w:r>
      <w:r w:rsidRPr="00751B3B">
        <w:rPr>
          <w:rFonts w:cs="Times New Roman"/>
          <w:color w:val="000000"/>
          <w:sz w:val="28"/>
          <w:szCs w:val="28"/>
        </w:rPr>
        <w:lastRenderedPageBreak/>
        <w:t xml:space="preserve">условий граждан путём проведения технического обследования жилищного фонда и проведения капитального ремонта жилищного фонда и выплата компенсации за непригодные жилые помещения для обеспечения населения благоустроенным жильем, отвечающего стандартам ценовой доступности, требованиям безопасности и </w:t>
      </w:r>
      <w:proofErr w:type="spellStart"/>
      <w:r w:rsidRPr="00751B3B">
        <w:rPr>
          <w:rFonts w:cs="Times New Roman"/>
          <w:color w:val="000000"/>
          <w:sz w:val="28"/>
          <w:szCs w:val="28"/>
        </w:rPr>
        <w:t>экологичности</w:t>
      </w:r>
      <w:proofErr w:type="spellEnd"/>
      <w:r w:rsidRPr="00751B3B">
        <w:rPr>
          <w:rFonts w:cs="Times New Roman"/>
          <w:color w:val="000000"/>
          <w:sz w:val="28"/>
          <w:szCs w:val="28"/>
        </w:rPr>
        <w:t>.</w:t>
      </w:r>
    </w:p>
    <w:p w:rsidR="00D9542B" w:rsidRPr="00751B3B" w:rsidRDefault="00D9542B" w:rsidP="00D9542B">
      <w:pPr>
        <w:jc w:val="both"/>
        <w:rPr>
          <w:rFonts w:cs="Times New Roman"/>
          <w:color w:val="000000"/>
          <w:sz w:val="28"/>
          <w:szCs w:val="28"/>
        </w:rPr>
      </w:pPr>
    </w:p>
    <w:p w:rsidR="00D9542B" w:rsidRPr="00751B3B" w:rsidRDefault="00D9542B" w:rsidP="00D9542B">
      <w:pPr>
        <w:jc w:val="center"/>
        <w:rPr>
          <w:rFonts w:cs="Times New Roman"/>
          <w:b/>
          <w:color w:val="000000"/>
          <w:sz w:val="28"/>
          <w:szCs w:val="28"/>
        </w:rPr>
      </w:pPr>
      <w:r w:rsidRPr="00751B3B">
        <w:rPr>
          <w:rFonts w:cs="Times New Roman"/>
          <w:b/>
          <w:color w:val="000000"/>
          <w:sz w:val="28"/>
          <w:szCs w:val="28"/>
        </w:rPr>
        <w:t>Раздел 2.</w:t>
      </w:r>
    </w:p>
    <w:p w:rsidR="00D9542B" w:rsidRPr="00751B3B" w:rsidRDefault="00D9542B" w:rsidP="00D9542B">
      <w:pPr>
        <w:jc w:val="center"/>
        <w:rPr>
          <w:rFonts w:cs="Times New Roman"/>
          <w:b/>
          <w:color w:val="000000"/>
          <w:sz w:val="28"/>
          <w:szCs w:val="28"/>
        </w:rPr>
      </w:pPr>
      <w:r>
        <w:rPr>
          <w:rFonts w:cs="Times New Roman"/>
          <w:b/>
          <w:color w:val="000000"/>
          <w:sz w:val="28"/>
          <w:szCs w:val="28"/>
        </w:rPr>
        <w:t>Цели и задачи подпрограммы</w:t>
      </w:r>
    </w:p>
    <w:p w:rsidR="00D9542B" w:rsidRPr="00751B3B" w:rsidRDefault="00D9542B" w:rsidP="00D9542B">
      <w:pPr>
        <w:spacing w:line="360" w:lineRule="auto"/>
        <w:ind w:firstLine="720"/>
        <w:jc w:val="both"/>
        <w:rPr>
          <w:rFonts w:cs="Times New Roman"/>
          <w:color w:val="000000"/>
          <w:sz w:val="28"/>
          <w:szCs w:val="28"/>
        </w:rPr>
      </w:pPr>
    </w:p>
    <w:p w:rsidR="00D9542B" w:rsidRPr="00751B3B" w:rsidRDefault="00D9542B" w:rsidP="00D9542B">
      <w:pPr>
        <w:spacing w:line="360" w:lineRule="auto"/>
        <w:ind w:left="131" w:right="118" w:firstLine="578"/>
        <w:rPr>
          <w:rFonts w:cs="Times New Roman"/>
          <w:color w:val="000000"/>
          <w:sz w:val="28"/>
          <w:szCs w:val="28"/>
        </w:rPr>
      </w:pPr>
      <w:r w:rsidRPr="00751B3B">
        <w:rPr>
          <w:rFonts w:cs="Times New Roman"/>
          <w:color w:val="000000"/>
          <w:sz w:val="28"/>
          <w:szCs w:val="28"/>
        </w:rPr>
        <w:t>Целями муниципальной подпрограммы являются:</w:t>
      </w:r>
    </w:p>
    <w:p w:rsidR="00D9542B" w:rsidRPr="00751B3B" w:rsidRDefault="00D9542B" w:rsidP="00D9542B">
      <w:pPr>
        <w:spacing w:line="360" w:lineRule="auto"/>
        <w:ind w:firstLine="720"/>
        <w:jc w:val="both"/>
        <w:rPr>
          <w:rFonts w:cs="Times New Roman"/>
          <w:color w:val="000000"/>
          <w:sz w:val="28"/>
          <w:szCs w:val="28"/>
        </w:rPr>
      </w:pPr>
      <w:r w:rsidRPr="00751B3B">
        <w:rPr>
          <w:rFonts w:cs="Times New Roman"/>
          <w:color w:val="000000"/>
          <w:sz w:val="28"/>
          <w:szCs w:val="28"/>
        </w:rPr>
        <w:t>Устранение физического износа, поддержание и улучшение технического состояния жилищного фонда.</w:t>
      </w:r>
    </w:p>
    <w:p w:rsidR="00D9542B" w:rsidRPr="00751B3B" w:rsidRDefault="00D9542B" w:rsidP="00D9542B">
      <w:pPr>
        <w:spacing w:line="360" w:lineRule="auto"/>
        <w:ind w:firstLine="720"/>
        <w:jc w:val="both"/>
        <w:rPr>
          <w:rFonts w:cs="Times New Roman"/>
          <w:color w:val="000000"/>
          <w:sz w:val="28"/>
          <w:szCs w:val="28"/>
        </w:rPr>
      </w:pPr>
      <w:r w:rsidRPr="00751B3B">
        <w:rPr>
          <w:rFonts w:cs="Times New Roman"/>
          <w:color w:val="000000"/>
          <w:sz w:val="28"/>
          <w:szCs w:val="28"/>
        </w:rPr>
        <w:t> </w:t>
      </w:r>
      <w:r>
        <w:rPr>
          <w:rFonts w:cs="Times New Roman"/>
          <w:color w:val="000000"/>
          <w:sz w:val="28"/>
          <w:szCs w:val="28"/>
        </w:rPr>
        <w:t xml:space="preserve">Увеличение </w:t>
      </w:r>
      <w:r>
        <w:rPr>
          <w:rFonts w:cs="Times New Roman"/>
          <w:sz w:val="28"/>
          <w:szCs w:val="28"/>
        </w:rPr>
        <w:t>общей</w:t>
      </w:r>
      <w:r w:rsidRPr="00EE03BA">
        <w:rPr>
          <w:rFonts w:cs="Times New Roman"/>
          <w:sz w:val="28"/>
          <w:szCs w:val="28"/>
        </w:rPr>
        <w:t xml:space="preserve"> площад</w:t>
      </w:r>
      <w:r>
        <w:rPr>
          <w:rFonts w:cs="Times New Roman"/>
          <w:sz w:val="28"/>
          <w:szCs w:val="28"/>
        </w:rPr>
        <w:t>и</w:t>
      </w:r>
      <w:r w:rsidRPr="00EE03BA">
        <w:rPr>
          <w:rFonts w:cs="Times New Roman"/>
          <w:sz w:val="28"/>
          <w:szCs w:val="28"/>
        </w:rPr>
        <w:t xml:space="preserve"> отремонтированных жилых помещений</w:t>
      </w:r>
      <w:r w:rsidRPr="00EE03BA">
        <w:rPr>
          <w:rFonts w:cs="Times New Roman"/>
          <w:color w:val="000000"/>
          <w:sz w:val="28"/>
          <w:szCs w:val="28"/>
        </w:rPr>
        <w:t>.</w:t>
      </w:r>
    </w:p>
    <w:p w:rsidR="00D9542B" w:rsidRPr="00751B3B" w:rsidRDefault="00D9542B" w:rsidP="00D9542B">
      <w:pPr>
        <w:spacing w:line="360" w:lineRule="auto"/>
        <w:ind w:firstLine="720"/>
        <w:jc w:val="both"/>
        <w:rPr>
          <w:rFonts w:cs="Times New Roman"/>
          <w:color w:val="000000"/>
          <w:sz w:val="28"/>
          <w:szCs w:val="28"/>
        </w:rPr>
      </w:pPr>
      <w:r w:rsidRPr="00751B3B">
        <w:rPr>
          <w:rFonts w:cs="Times New Roman"/>
          <w:color w:val="000000"/>
          <w:sz w:val="28"/>
          <w:szCs w:val="28"/>
        </w:rPr>
        <w:t>Исходя из этого, формулируются задачи муниципальной подпрограммы:</w:t>
      </w:r>
    </w:p>
    <w:p w:rsidR="00D9542B" w:rsidRPr="00751B3B" w:rsidRDefault="00D9542B" w:rsidP="00D9542B">
      <w:pPr>
        <w:spacing w:line="360" w:lineRule="auto"/>
        <w:ind w:left="131" w:right="118" w:firstLine="578"/>
        <w:jc w:val="both"/>
        <w:rPr>
          <w:rFonts w:cs="Times New Roman"/>
          <w:color w:val="000000"/>
          <w:sz w:val="28"/>
          <w:szCs w:val="28"/>
        </w:rPr>
      </w:pPr>
      <w:r>
        <w:rPr>
          <w:rFonts w:cs="Times New Roman"/>
          <w:color w:val="000000"/>
          <w:sz w:val="28"/>
          <w:szCs w:val="28"/>
        </w:rPr>
        <w:t xml:space="preserve">1. Получение </w:t>
      </w:r>
      <w:r>
        <w:rPr>
          <w:sz w:val="28"/>
          <w:szCs w:val="28"/>
        </w:rPr>
        <w:t>заключений,</w:t>
      </w:r>
      <w:r w:rsidRPr="008C073D">
        <w:rPr>
          <w:sz w:val="28"/>
          <w:szCs w:val="28"/>
        </w:rPr>
        <w:t xml:space="preserve"> обследование жилых помещений на предмет технического заключения о пригодности к проживанию (проведение ремонта или списание)</w:t>
      </w:r>
      <w:r w:rsidRPr="00751B3B">
        <w:rPr>
          <w:rFonts w:cs="Times New Roman"/>
          <w:color w:val="000000"/>
          <w:sz w:val="28"/>
          <w:szCs w:val="28"/>
        </w:rPr>
        <w:t>;</w:t>
      </w:r>
    </w:p>
    <w:p w:rsidR="00D9542B" w:rsidRDefault="00D9542B" w:rsidP="00D9542B">
      <w:pPr>
        <w:spacing w:line="360" w:lineRule="auto"/>
        <w:ind w:left="168" w:right="142" w:firstLine="540"/>
        <w:jc w:val="both"/>
        <w:rPr>
          <w:rFonts w:cs="Times New Roman"/>
          <w:color w:val="000000"/>
          <w:sz w:val="28"/>
          <w:szCs w:val="28"/>
          <w:lang w:eastAsia="ru-RU"/>
        </w:rPr>
      </w:pPr>
      <w:r>
        <w:rPr>
          <w:rFonts w:cs="Times New Roman"/>
          <w:color w:val="000000"/>
          <w:sz w:val="28"/>
          <w:szCs w:val="28"/>
        </w:rPr>
        <w:t xml:space="preserve">2. </w:t>
      </w:r>
      <w:r>
        <w:rPr>
          <w:rFonts w:cs="Times New Roman"/>
          <w:color w:val="000000"/>
          <w:sz w:val="28"/>
          <w:szCs w:val="28"/>
          <w:lang w:eastAsia="ru-RU"/>
        </w:rPr>
        <w:t>В</w:t>
      </w:r>
      <w:r w:rsidRPr="0048156D">
        <w:rPr>
          <w:rFonts w:cs="Times New Roman"/>
          <w:color w:val="000000"/>
          <w:sz w:val="28"/>
          <w:szCs w:val="28"/>
          <w:lang w:eastAsia="ru-RU"/>
        </w:rPr>
        <w:t xml:space="preserve">ыполнение капитального ремонта муниципального жилищного фонда в </w:t>
      </w:r>
      <w:r>
        <w:rPr>
          <w:rFonts w:cs="Times New Roman"/>
          <w:color w:val="000000"/>
          <w:sz w:val="28"/>
          <w:szCs w:val="28"/>
          <w:lang w:eastAsia="ru-RU"/>
        </w:rPr>
        <w:t xml:space="preserve"> многоквартирных домах:</w:t>
      </w:r>
    </w:p>
    <w:p w:rsidR="00D9542B" w:rsidRDefault="00D9542B" w:rsidP="00D9542B">
      <w:pPr>
        <w:spacing w:line="360" w:lineRule="auto"/>
        <w:ind w:left="168"/>
        <w:jc w:val="both"/>
        <w:rPr>
          <w:color w:val="000000"/>
          <w:sz w:val="28"/>
          <w:szCs w:val="28"/>
        </w:rPr>
      </w:pPr>
      <w:r>
        <w:rPr>
          <w:color w:val="000000"/>
          <w:sz w:val="28"/>
          <w:szCs w:val="28"/>
        </w:rPr>
        <w:t>- ул. Графская д.8, кв.2;</w:t>
      </w:r>
    </w:p>
    <w:p w:rsidR="00D9542B" w:rsidRDefault="00D9542B" w:rsidP="00D9542B">
      <w:pPr>
        <w:spacing w:line="360" w:lineRule="auto"/>
        <w:ind w:left="168"/>
        <w:jc w:val="both"/>
        <w:rPr>
          <w:color w:val="000000"/>
          <w:sz w:val="28"/>
          <w:szCs w:val="28"/>
        </w:rPr>
      </w:pPr>
      <w:r>
        <w:rPr>
          <w:color w:val="000000"/>
          <w:sz w:val="28"/>
          <w:szCs w:val="28"/>
        </w:rPr>
        <w:t>- ул. 45 лет Октября д. 53, кв.3;</w:t>
      </w:r>
    </w:p>
    <w:p w:rsidR="00D9542B" w:rsidRDefault="00D9542B" w:rsidP="00D9542B">
      <w:pPr>
        <w:spacing w:line="360" w:lineRule="auto"/>
        <w:ind w:left="168"/>
        <w:jc w:val="both"/>
        <w:rPr>
          <w:color w:val="000000"/>
          <w:sz w:val="28"/>
          <w:szCs w:val="28"/>
        </w:rPr>
      </w:pPr>
      <w:r>
        <w:rPr>
          <w:color w:val="000000"/>
          <w:sz w:val="28"/>
          <w:szCs w:val="28"/>
        </w:rPr>
        <w:t>- ул. Олега Кошевого д.2, кв. 407;</w:t>
      </w:r>
    </w:p>
    <w:p w:rsidR="00D9542B" w:rsidRDefault="00D9542B" w:rsidP="00D9542B">
      <w:pPr>
        <w:spacing w:line="360" w:lineRule="auto"/>
        <w:ind w:left="168"/>
        <w:jc w:val="both"/>
        <w:rPr>
          <w:color w:val="000000"/>
          <w:sz w:val="28"/>
          <w:szCs w:val="28"/>
        </w:rPr>
      </w:pPr>
      <w:r>
        <w:rPr>
          <w:color w:val="000000"/>
          <w:sz w:val="28"/>
          <w:szCs w:val="28"/>
        </w:rPr>
        <w:t>- ул. Олега Кошевого д.2, кв.302;</w:t>
      </w:r>
    </w:p>
    <w:p w:rsidR="00D9542B" w:rsidRDefault="00D9542B" w:rsidP="00D9542B">
      <w:pPr>
        <w:spacing w:line="360" w:lineRule="auto"/>
        <w:ind w:left="168"/>
        <w:jc w:val="both"/>
        <w:rPr>
          <w:color w:val="000000"/>
          <w:sz w:val="28"/>
          <w:szCs w:val="28"/>
        </w:rPr>
      </w:pPr>
      <w:r>
        <w:rPr>
          <w:color w:val="000000"/>
          <w:sz w:val="28"/>
          <w:szCs w:val="28"/>
        </w:rPr>
        <w:t>- ул. Полевая д.1а, кв. 530;</w:t>
      </w:r>
    </w:p>
    <w:p w:rsidR="00D9542B" w:rsidRDefault="00D9542B" w:rsidP="00D9542B">
      <w:pPr>
        <w:spacing w:line="360" w:lineRule="auto"/>
        <w:ind w:left="168"/>
        <w:jc w:val="both"/>
        <w:rPr>
          <w:color w:val="000000"/>
          <w:sz w:val="28"/>
          <w:szCs w:val="28"/>
        </w:rPr>
      </w:pPr>
      <w:r>
        <w:rPr>
          <w:color w:val="000000"/>
          <w:sz w:val="28"/>
          <w:szCs w:val="28"/>
        </w:rPr>
        <w:t xml:space="preserve">- ул. </w:t>
      </w:r>
      <w:proofErr w:type="spellStart"/>
      <w:r>
        <w:rPr>
          <w:color w:val="000000"/>
          <w:sz w:val="28"/>
          <w:szCs w:val="28"/>
        </w:rPr>
        <w:t>Карбышева</w:t>
      </w:r>
      <w:proofErr w:type="spellEnd"/>
      <w:r>
        <w:rPr>
          <w:color w:val="000000"/>
          <w:sz w:val="28"/>
          <w:szCs w:val="28"/>
        </w:rPr>
        <w:t xml:space="preserve"> д.20, кв. 2;</w:t>
      </w:r>
    </w:p>
    <w:p w:rsidR="00D9542B" w:rsidRDefault="00D9542B" w:rsidP="00D9542B">
      <w:pPr>
        <w:spacing w:line="360" w:lineRule="auto"/>
        <w:ind w:left="168"/>
        <w:jc w:val="both"/>
        <w:rPr>
          <w:color w:val="000000"/>
          <w:sz w:val="28"/>
          <w:szCs w:val="28"/>
        </w:rPr>
      </w:pPr>
      <w:r>
        <w:rPr>
          <w:color w:val="000000"/>
          <w:sz w:val="28"/>
          <w:szCs w:val="28"/>
        </w:rPr>
        <w:t xml:space="preserve">- ул. </w:t>
      </w:r>
      <w:proofErr w:type="spellStart"/>
      <w:r>
        <w:rPr>
          <w:color w:val="000000"/>
          <w:sz w:val="28"/>
          <w:szCs w:val="28"/>
        </w:rPr>
        <w:t>Хасанская</w:t>
      </w:r>
      <w:proofErr w:type="spellEnd"/>
      <w:r>
        <w:rPr>
          <w:color w:val="000000"/>
          <w:sz w:val="28"/>
          <w:szCs w:val="28"/>
        </w:rPr>
        <w:t xml:space="preserve"> д.12, кв.1;</w:t>
      </w:r>
    </w:p>
    <w:p w:rsidR="00D9542B" w:rsidRDefault="00D9542B" w:rsidP="00D9542B">
      <w:pPr>
        <w:spacing w:line="360" w:lineRule="auto"/>
        <w:ind w:left="168"/>
        <w:jc w:val="both"/>
        <w:rPr>
          <w:color w:val="000000"/>
          <w:sz w:val="28"/>
          <w:szCs w:val="28"/>
        </w:rPr>
      </w:pPr>
      <w:r>
        <w:rPr>
          <w:color w:val="000000"/>
          <w:sz w:val="28"/>
          <w:szCs w:val="28"/>
        </w:rPr>
        <w:t>- пер. Ломоносова д.19, кв.2;</w:t>
      </w:r>
    </w:p>
    <w:p w:rsidR="00E072EE" w:rsidRDefault="00D9542B" w:rsidP="00D9542B">
      <w:pPr>
        <w:spacing w:line="360" w:lineRule="auto"/>
        <w:ind w:left="168"/>
        <w:jc w:val="both"/>
        <w:rPr>
          <w:color w:val="000000"/>
          <w:sz w:val="28"/>
          <w:szCs w:val="28"/>
        </w:rPr>
      </w:pPr>
      <w:r>
        <w:rPr>
          <w:color w:val="000000"/>
          <w:sz w:val="28"/>
          <w:szCs w:val="28"/>
        </w:rPr>
        <w:t>- ул. Ленина д.72, кв.9</w:t>
      </w:r>
      <w:r w:rsidR="00E072EE">
        <w:rPr>
          <w:color w:val="000000"/>
          <w:sz w:val="28"/>
          <w:szCs w:val="28"/>
        </w:rPr>
        <w:t>;</w:t>
      </w:r>
    </w:p>
    <w:p w:rsidR="00D9542B" w:rsidRDefault="00E072EE" w:rsidP="00D9542B">
      <w:pPr>
        <w:spacing w:line="360" w:lineRule="auto"/>
        <w:ind w:left="168"/>
        <w:jc w:val="both"/>
        <w:rPr>
          <w:rFonts w:cs="Times New Roman"/>
          <w:color w:val="000000"/>
          <w:sz w:val="28"/>
          <w:szCs w:val="28"/>
        </w:rPr>
      </w:pPr>
      <w:r>
        <w:rPr>
          <w:color w:val="000000"/>
          <w:sz w:val="28"/>
          <w:szCs w:val="28"/>
        </w:rPr>
        <w:t>- ул. Авиаторская д.1 кв.1</w:t>
      </w:r>
      <w:r w:rsidR="00D9542B">
        <w:rPr>
          <w:color w:val="000000"/>
          <w:sz w:val="28"/>
          <w:szCs w:val="28"/>
        </w:rPr>
        <w:t>.</w:t>
      </w:r>
    </w:p>
    <w:p w:rsidR="00D9542B" w:rsidRPr="00751B3B" w:rsidRDefault="00D9542B" w:rsidP="00D9542B">
      <w:pPr>
        <w:spacing w:line="360" w:lineRule="auto"/>
        <w:ind w:firstLine="720"/>
        <w:jc w:val="both"/>
        <w:rPr>
          <w:rFonts w:cs="Times New Roman"/>
          <w:color w:val="000000"/>
          <w:sz w:val="28"/>
          <w:szCs w:val="28"/>
        </w:rPr>
      </w:pPr>
      <w:r w:rsidRPr="00751B3B">
        <w:rPr>
          <w:rFonts w:cs="Times New Roman"/>
          <w:color w:val="000000"/>
          <w:sz w:val="28"/>
          <w:szCs w:val="28"/>
        </w:rPr>
        <w:t xml:space="preserve"> Достижение поставленных целей требует формирования комплексного подхода в муниципальном управлении, реализации скоординированных по ресурсам, срокам, исполнителям и результатам мероприятий, которые </w:t>
      </w:r>
      <w:r w:rsidRPr="00751B3B">
        <w:rPr>
          <w:rFonts w:cs="Times New Roman"/>
          <w:color w:val="000000"/>
          <w:sz w:val="28"/>
          <w:szCs w:val="28"/>
        </w:rPr>
        <w:lastRenderedPageBreak/>
        <w:t xml:space="preserve">сформированы в рамках муниципальной подпрограммы программы в виде двух мероприятий. </w:t>
      </w:r>
    </w:p>
    <w:p w:rsidR="00D9542B" w:rsidRPr="00751B3B" w:rsidRDefault="00D9542B" w:rsidP="00D9542B">
      <w:pPr>
        <w:jc w:val="center"/>
        <w:rPr>
          <w:rFonts w:cs="Times New Roman"/>
          <w:b/>
          <w:color w:val="000000"/>
          <w:sz w:val="28"/>
          <w:szCs w:val="28"/>
        </w:rPr>
      </w:pPr>
      <w:r w:rsidRPr="00751B3B">
        <w:rPr>
          <w:rFonts w:cs="Times New Roman"/>
          <w:b/>
          <w:color w:val="000000"/>
          <w:sz w:val="28"/>
          <w:szCs w:val="28"/>
        </w:rPr>
        <w:t>Раздел 3.</w:t>
      </w:r>
    </w:p>
    <w:p w:rsidR="00D9542B" w:rsidRPr="00751B3B" w:rsidRDefault="00D9542B" w:rsidP="00D9542B">
      <w:pPr>
        <w:jc w:val="center"/>
        <w:rPr>
          <w:rFonts w:cs="Times New Roman"/>
          <w:b/>
          <w:color w:val="000000"/>
          <w:sz w:val="28"/>
          <w:szCs w:val="28"/>
        </w:rPr>
      </w:pPr>
      <w:r w:rsidRPr="00751B3B">
        <w:rPr>
          <w:rFonts w:cs="Times New Roman"/>
          <w:b/>
          <w:color w:val="000000"/>
          <w:sz w:val="28"/>
          <w:szCs w:val="28"/>
        </w:rPr>
        <w:t>Результаты реализации подпрограммы</w:t>
      </w:r>
    </w:p>
    <w:p w:rsidR="00D9542B" w:rsidRPr="00751B3B" w:rsidRDefault="00D9542B" w:rsidP="00D9542B">
      <w:pPr>
        <w:ind w:firstLine="720"/>
        <w:jc w:val="both"/>
        <w:rPr>
          <w:rFonts w:cs="Times New Roman"/>
          <w:color w:val="000000"/>
          <w:sz w:val="28"/>
          <w:szCs w:val="28"/>
        </w:rPr>
      </w:pPr>
    </w:p>
    <w:p w:rsidR="00D9542B" w:rsidRPr="00751B3B" w:rsidRDefault="00D9542B" w:rsidP="00D9542B">
      <w:pPr>
        <w:spacing w:line="360" w:lineRule="auto"/>
        <w:ind w:firstLine="720"/>
        <w:jc w:val="both"/>
        <w:rPr>
          <w:rFonts w:cs="Times New Roman"/>
          <w:color w:val="000000"/>
          <w:sz w:val="28"/>
          <w:szCs w:val="28"/>
        </w:rPr>
      </w:pPr>
      <w:r w:rsidRPr="00751B3B">
        <w:rPr>
          <w:rFonts w:cs="Times New Roman"/>
          <w:color w:val="000000"/>
          <w:sz w:val="28"/>
          <w:szCs w:val="28"/>
        </w:rPr>
        <w:t>Улучшение жилищных условий граждан.</w:t>
      </w:r>
    </w:p>
    <w:p w:rsidR="00D9542B" w:rsidRPr="00751B3B" w:rsidRDefault="00D9542B" w:rsidP="00D9542B">
      <w:pPr>
        <w:spacing w:line="360" w:lineRule="auto"/>
        <w:ind w:firstLine="720"/>
        <w:jc w:val="both"/>
        <w:rPr>
          <w:rFonts w:cs="Times New Roman"/>
          <w:color w:val="000000"/>
          <w:sz w:val="28"/>
          <w:szCs w:val="28"/>
        </w:rPr>
      </w:pPr>
      <w:r w:rsidRPr="00096F8E">
        <w:rPr>
          <w:sz w:val="28"/>
          <w:szCs w:val="28"/>
        </w:rPr>
        <w:t>Ликвидация аварийного жилищного фонда</w:t>
      </w:r>
      <w:r w:rsidRPr="00751B3B">
        <w:rPr>
          <w:rFonts w:cs="Times New Roman"/>
          <w:color w:val="000000"/>
          <w:sz w:val="28"/>
          <w:szCs w:val="28"/>
        </w:rPr>
        <w:t>.</w:t>
      </w:r>
    </w:p>
    <w:p w:rsidR="00D9542B" w:rsidRPr="00751B3B" w:rsidRDefault="00D9542B" w:rsidP="00D9542B">
      <w:pPr>
        <w:spacing w:line="360" w:lineRule="auto"/>
        <w:ind w:firstLine="720"/>
        <w:jc w:val="both"/>
        <w:rPr>
          <w:rFonts w:cs="Times New Roman"/>
          <w:color w:val="000000"/>
          <w:sz w:val="28"/>
          <w:szCs w:val="28"/>
        </w:rPr>
      </w:pPr>
      <w:r w:rsidRPr="00751B3B">
        <w:rPr>
          <w:rFonts w:cs="Times New Roman"/>
          <w:color w:val="000000"/>
          <w:sz w:val="28"/>
          <w:szCs w:val="28"/>
        </w:rPr>
        <w:t>Показатели муниципальной подпрограммы соответствуют её целям и задачам.</w:t>
      </w:r>
    </w:p>
    <w:p w:rsidR="00D9542B" w:rsidRPr="00751B3B" w:rsidRDefault="00D9542B" w:rsidP="00D9542B">
      <w:pPr>
        <w:spacing w:line="360" w:lineRule="auto"/>
        <w:ind w:firstLine="720"/>
        <w:jc w:val="both"/>
        <w:rPr>
          <w:rFonts w:cs="Times New Roman"/>
          <w:color w:val="000000"/>
          <w:sz w:val="28"/>
          <w:szCs w:val="28"/>
        </w:rPr>
      </w:pPr>
      <w:r w:rsidRPr="00751B3B">
        <w:rPr>
          <w:rFonts w:cs="Times New Roman"/>
          <w:color w:val="000000"/>
          <w:sz w:val="28"/>
          <w:szCs w:val="28"/>
        </w:rPr>
        <w:t>Перечень показателей муниципальной подпрограммы носит открытый характер и предусматривает возможность корректировки в случае потери информативности показателя, изменения приоритетов муниципальной политики, появления новых технологических и социально-экономических обстоятельств, существенно влияющих на развитие соответствующих сфер экономической деятельности муниципального образования – Дальнереченск</w:t>
      </w:r>
      <w:r>
        <w:rPr>
          <w:rFonts w:cs="Times New Roman"/>
          <w:color w:val="000000"/>
          <w:sz w:val="28"/>
          <w:szCs w:val="28"/>
        </w:rPr>
        <w:t>ий</w:t>
      </w:r>
      <w:r w:rsidRPr="00751B3B">
        <w:rPr>
          <w:rFonts w:cs="Times New Roman"/>
          <w:color w:val="000000"/>
          <w:sz w:val="28"/>
          <w:szCs w:val="28"/>
        </w:rPr>
        <w:t xml:space="preserve"> городско</w:t>
      </w:r>
      <w:r>
        <w:rPr>
          <w:rFonts w:cs="Times New Roman"/>
          <w:color w:val="000000"/>
          <w:sz w:val="28"/>
          <w:szCs w:val="28"/>
        </w:rPr>
        <w:t>й округ</w:t>
      </w:r>
      <w:r w:rsidRPr="00751B3B">
        <w:rPr>
          <w:rFonts w:cs="Times New Roman"/>
          <w:color w:val="000000"/>
          <w:sz w:val="28"/>
          <w:szCs w:val="28"/>
        </w:rPr>
        <w:t>.</w:t>
      </w:r>
    </w:p>
    <w:p w:rsidR="00D9542B" w:rsidRPr="00751B3B" w:rsidRDefault="00D9542B" w:rsidP="00D9542B">
      <w:pPr>
        <w:spacing w:line="360" w:lineRule="auto"/>
        <w:ind w:firstLine="720"/>
        <w:jc w:val="both"/>
        <w:rPr>
          <w:rFonts w:cs="Times New Roman"/>
          <w:color w:val="000000"/>
          <w:sz w:val="28"/>
          <w:szCs w:val="28"/>
        </w:rPr>
      </w:pPr>
      <w:r w:rsidRPr="00751B3B">
        <w:rPr>
          <w:rFonts w:cs="Times New Roman"/>
          <w:color w:val="000000"/>
          <w:sz w:val="28"/>
          <w:szCs w:val="28"/>
        </w:rPr>
        <w:t>Каждый структурный элемент муниципальной подпрограммы направлен на решение группы взаимосвязанных задач муниципальной подпрограммы. Решение всего комплекса задач муниципальной подпрограммы обеспечивает достижение поставленной цели муниципальной подпрограммы.</w:t>
      </w:r>
    </w:p>
    <w:p w:rsidR="00D9542B" w:rsidRDefault="00D9542B" w:rsidP="00D9542B">
      <w:pPr>
        <w:spacing w:line="360" w:lineRule="auto"/>
        <w:ind w:firstLine="709"/>
        <w:jc w:val="both"/>
        <w:rPr>
          <w:rFonts w:cs="Times New Roman"/>
          <w:color w:val="000000"/>
          <w:sz w:val="28"/>
          <w:szCs w:val="28"/>
        </w:rPr>
      </w:pPr>
      <w:r w:rsidRPr="00751B3B">
        <w:rPr>
          <w:rFonts w:cs="Times New Roman"/>
          <w:color w:val="000000"/>
          <w:sz w:val="28"/>
          <w:szCs w:val="28"/>
        </w:rPr>
        <w:t>Перечень показателей (индикаторов) муниципальной подпрограммы приведён в приложении № 1 к подпрограмме.</w:t>
      </w:r>
    </w:p>
    <w:p w:rsidR="00D9542B" w:rsidRPr="00751B3B" w:rsidRDefault="00D9542B" w:rsidP="00D9542B">
      <w:pPr>
        <w:spacing w:line="360" w:lineRule="auto"/>
        <w:ind w:firstLine="709"/>
        <w:jc w:val="both"/>
        <w:rPr>
          <w:rFonts w:cs="Times New Roman"/>
          <w:color w:val="000000"/>
          <w:sz w:val="28"/>
          <w:szCs w:val="28"/>
        </w:rPr>
      </w:pPr>
    </w:p>
    <w:p w:rsidR="00D9542B" w:rsidRPr="00751B3B" w:rsidRDefault="00D9542B" w:rsidP="00D9542B">
      <w:pPr>
        <w:jc w:val="center"/>
        <w:rPr>
          <w:rFonts w:cs="Times New Roman"/>
          <w:b/>
          <w:color w:val="000000"/>
          <w:sz w:val="28"/>
          <w:szCs w:val="28"/>
        </w:rPr>
      </w:pPr>
      <w:r w:rsidRPr="00751B3B">
        <w:rPr>
          <w:rFonts w:cs="Times New Roman"/>
          <w:b/>
          <w:color w:val="000000"/>
          <w:sz w:val="28"/>
          <w:szCs w:val="28"/>
        </w:rPr>
        <w:t>Раздел 4.</w:t>
      </w:r>
    </w:p>
    <w:p w:rsidR="00D9542B" w:rsidRPr="00751B3B" w:rsidRDefault="00D9542B" w:rsidP="00D9542B">
      <w:pPr>
        <w:jc w:val="center"/>
        <w:rPr>
          <w:rFonts w:cs="Times New Roman"/>
          <w:b/>
          <w:color w:val="000000"/>
          <w:sz w:val="28"/>
          <w:szCs w:val="28"/>
        </w:rPr>
      </w:pPr>
      <w:r w:rsidRPr="00751B3B">
        <w:rPr>
          <w:rFonts w:cs="Times New Roman"/>
          <w:b/>
          <w:color w:val="000000"/>
          <w:sz w:val="28"/>
          <w:szCs w:val="28"/>
        </w:rPr>
        <w:t>Перечень и кратко</w:t>
      </w:r>
      <w:r>
        <w:rPr>
          <w:rFonts w:cs="Times New Roman"/>
          <w:b/>
          <w:color w:val="000000"/>
          <w:sz w:val="28"/>
          <w:szCs w:val="28"/>
        </w:rPr>
        <w:t>е описание основных мероприятий</w:t>
      </w:r>
    </w:p>
    <w:p w:rsidR="00D9542B" w:rsidRPr="00751B3B" w:rsidRDefault="00D9542B" w:rsidP="00D9542B">
      <w:pPr>
        <w:jc w:val="both"/>
        <w:rPr>
          <w:rFonts w:cs="Times New Roman"/>
          <w:color w:val="000000"/>
          <w:sz w:val="28"/>
          <w:szCs w:val="28"/>
        </w:rPr>
      </w:pPr>
    </w:p>
    <w:p w:rsidR="00D9542B" w:rsidRDefault="00D9542B" w:rsidP="00D9542B">
      <w:pPr>
        <w:spacing w:line="360" w:lineRule="auto"/>
        <w:ind w:firstLine="709"/>
        <w:jc w:val="both"/>
        <w:rPr>
          <w:rFonts w:cs="Times New Roman"/>
          <w:color w:val="000000"/>
          <w:sz w:val="28"/>
          <w:szCs w:val="28"/>
        </w:rPr>
      </w:pPr>
      <w:r w:rsidRPr="00751B3B">
        <w:rPr>
          <w:rFonts w:cs="Times New Roman"/>
          <w:color w:val="000000"/>
          <w:sz w:val="28"/>
          <w:szCs w:val="28"/>
        </w:rPr>
        <w:t>Перечень основных мероприятий по реализации муниципальной подпрограммы приведен в приложении № 3 к подпрограмме.</w:t>
      </w:r>
    </w:p>
    <w:p w:rsidR="00D9542B" w:rsidRPr="00751B3B" w:rsidRDefault="00D9542B" w:rsidP="00D9542B">
      <w:pPr>
        <w:ind w:firstLine="720"/>
        <w:jc w:val="both"/>
        <w:rPr>
          <w:rFonts w:cs="Times New Roman"/>
          <w:color w:val="000000"/>
          <w:sz w:val="28"/>
          <w:szCs w:val="28"/>
        </w:rPr>
      </w:pPr>
    </w:p>
    <w:p w:rsidR="00D9542B" w:rsidRPr="00751B3B" w:rsidRDefault="00D9542B" w:rsidP="00D9542B">
      <w:pPr>
        <w:jc w:val="center"/>
        <w:rPr>
          <w:rFonts w:cs="Times New Roman"/>
          <w:b/>
          <w:color w:val="000000"/>
          <w:sz w:val="28"/>
          <w:szCs w:val="28"/>
        </w:rPr>
      </w:pPr>
      <w:r w:rsidRPr="00751B3B">
        <w:rPr>
          <w:rFonts w:cs="Times New Roman"/>
          <w:b/>
          <w:color w:val="000000"/>
          <w:sz w:val="28"/>
          <w:szCs w:val="28"/>
        </w:rPr>
        <w:t>Раздел 5.</w:t>
      </w:r>
    </w:p>
    <w:p w:rsidR="00D9542B" w:rsidRPr="00751B3B" w:rsidRDefault="00D9542B" w:rsidP="00D9542B">
      <w:pPr>
        <w:jc w:val="center"/>
        <w:rPr>
          <w:rFonts w:cs="Times New Roman"/>
          <w:b/>
          <w:color w:val="000000"/>
          <w:sz w:val="28"/>
          <w:szCs w:val="28"/>
        </w:rPr>
      </w:pPr>
      <w:r w:rsidRPr="00751B3B">
        <w:rPr>
          <w:rFonts w:cs="Times New Roman"/>
          <w:b/>
          <w:color w:val="000000"/>
          <w:sz w:val="28"/>
          <w:szCs w:val="28"/>
        </w:rPr>
        <w:t>М</w:t>
      </w:r>
      <w:r>
        <w:rPr>
          <w:rFonts w:cs="Times New Roman"/>
          <w:b/>
          <w:color w:val="000000"/>
          <w:sz w:val="28"/>
          <w:szCs w:val="28"/>
        </w:rPr>
        <w:t>еханизм реализации подпрограммы</w:t>
      </w:r>
    </w:p>
    <w:p w:rsidR="00D9542B" w:rsidRPr="00751B3B" w:rsidRDefault="00D9542B" w:rsidP="00D9542B">
      <w:pPr>
        <w:rPr>
          <w:rFonts w:cs="Times New Roman"/>
          <w:color w:val="000000"/>
          <w:sz w:val="28"/>
          <w:szCs w:val="28"/>
        </w:rPr>
      </w:pPr>
    </w:p>
    <w:p w:rsidR="00D9542B" w:rsidRPr="00751B3B" w:rsidRDefault="00D9542B" w:rsidP="00D9542B">
      <w:pPr>
        <w:spacing w:line="360" w:lineRule="auto"/>
        <w:ind w:firstLine="720"/>
        <w:jc w:val="both"/>
        <w:rPr>
          <w:rFonts w:cs="Times New Roman"/>
          <w:color w:val="000000"/>
          <w:sz w:val="28"/>
          <w:szCs w:val="28"/>
        </w:rPr>
      </w:pPr>
      <w:r w:rsidRPr="00751B3B">
        <w:rPr>
          <w:rFonts w:cs="Times New Roman"/>
          <w:color w:val="000000"/>
          <w:sz w:val="28"/>
          <w:szCs w:val="28"/>
        </w:rPr>
        <w:t xml:space="preserve">Механизм реализации муниципальной подпрограммы направлен на эффективное планирование хода исполнения основных мероприятий, </w:t>
      </w:r>
      <w:r w:rsidRPr="00751B3B">
        <w:rPr>
          <w:rFonts w:cs="Times New Roman"/>
          <w:color w:val="000000"/>
          <w:sz w:val="28"/>
          <w:szCs w:val="28"/>
        </w:rPr>
        <w:lastRenderedPageBreak/>
        <w:t>координацию действий участников муниципальной подпрограммы, обеспечение контроля исполнения подпрограммных мероприятий, проведение мониторинга состояния работ по выполнению муниципальной подпрограммы, выработку решений при возникновении отклонения хода работ от плана мероприятий муниципальной подпрограммы.</w:t>
      </w:r>
    </w:p>
    <w:p w:rsidR="00D9542B" w:rsidRPr="00751B3B" w:rsidRDefault="00D9542B" w:rsidP="00D9542B">
      <w:pPr>
        <w:spacing w:line="360" w:lineRule="auto"/>
        <w:ind w:firstLine="720"/>
        <w:jc w:val="both"/>
        <w:rPr>
          <w:rFonts w:cs="Times New Roman"/>
          <w:color w:val="000000"/>
          <w:sz w:val="28"/>
          <w:szCs w:val="28"/>
        </w:rPr>
      </w:pPr>
      <w:r w:rsidRPr="00751B3B">
        <w:rPr>
          <w:rFonts w:cs="Times New Roman"/>
          <w:color w:val="000000"/>
          <w:sz w:val="28"/>
          <w:szCs w:val="28"/>
        </w:rPr>
        <w:t>Управление муниципальной подпрограммой осуществляется ответственным исполнителем – муниципальным казённым учреждением «Управление жилищно-коммунального хозяйства Дальнереченского городского округа».</w:t>
      </w:r>
    </w:p>
    <w:p w:rsidR="00D9542B" w:rsidRPr="00751B3B" w:rsidRDefault="00D9542B" w:rsidP="00D9542B">
      <w:pPr>
        <w:spacing w:line="360" w:lineRule="auto"/>
        <w:ind w:firstLine="708"/>
        <w:jc w:val="both"/>
        <w:rPr>
          <w:rFonts w:cs="Times New Roman"/>
          <w:color w:val="000000"/>
          <w:sz w:val="28"/>
          <w:szCs w:val="28"/>
        </w:rPr>
      </w:pPr>
      <w:r w:rsidRPr="00751B3B">
        <w:rPr>
          <w:rFonts w:cs="Times New Roman"/>
          <w:color w:val="000000"/>
          <w:sz w:val="28"/>
          <w:szCs w:val="28"/>
        </w:rPr>
        <w:t>Реализация мероприятий подпрограмм осуществляется посредством:</w:t>
      </w:r>
    </w:p>
    <w:p w:rsidR="00D9542B" w:rsidRPr="00751B3B" w:rsidRDefault="00D9542B" w:rsidP="00D9542B">
      <w:pPr>
        <w:spacing w:line="360" w:lineRule="auto"/>
        <w:ind w:firstLine="708"/>
        <w:jc w:val="both"/>
        <w:rPr>
          <w:rFonts w:cs="Times New Roman"/>
          <w:color w:val="000000"/>
          <w:sz w:val="28"/>
          <w:szCs w:val="28"/>
        </w:rPr>
      </w:pPr>
      <w:r w:rsidRPr="00751B3B">
        <w:rPr>
          <w:rFonts w:cs="Times New Roman"/>
          <w:color w:val="000000"/>
          <w:sz w:val="28"/>
          <w:szCs w:val="28"/>
        </w:rPr>
        <w:t>- размещения заказов на поставки товаров, выполнение работ, оказание услуг для государственных нужд в порядке, предусмотренном федеральным законо</w:t>
      </w:r>
      <w:r>
        <w:rPr>
          <w:rFonts w:cs="Times New Roman"/>
          <w:color w:val="000000"/>
          <w:sz w:val="28"/>
          <w:szCs w:val="28"/>
        </w:rPr>
        <w:t>м  № 44-ФХ от 05.04.2013 «О контрактной системе в сфере закупок товаров, работ, услуг для обеспечения государственных и муниципальных нужд»</w:t>
      </w:r>
      <w:r w:rsidRPr="00751B3B">
        <w:rPr>
          <w:rFonts w:cs="Times New Roman"/>
          <w:color w:val="000000"/>
          <w:sz w:val="28"/>
          <w:szCs w:val="28"/>
        </w:rPr>
        <w:t>;</w:t>
      </w:r>
    </w:p>
    <w:p w:rsidR="00D9542B" w:rsidRPr="00751B3B" w:rsidRDefault="00D9542B" w:rsidP="00D9542B">
      <w:pPr>
        <w:spacing w:line="360" w:lineRule="auto"/>
        <w:ind w:firstLine="720"/>
        <w:jc w:val="both"/>
        <w:rPr>
          <w:rFonts w:cs="Times New Roman"/>
          <w:color w:val="000000"/>
          <w:sz w:val="28"/>
          <w:szCs w:val="28"/>
        </w:rPr>
      </w:pPr>
      <w:r w:rsidRPr="00751B3B">
        <w:rPr>
          <w:rFonts w:cs="Times New Roman"/>
          <w:color w:val="000000"/>
          <w:sz w:val="28"/>
          <w:szCs w:val="28"/>
        </w:rPr>
        <w:t>Механизм реализации подпрограммных мероприятий:</w:t>
      </w:r>
    </w:p>
    <w:p w:rsidR="00D9542B" w:rsidRPr="00751B3B" w:rsidRDefault="00D9542B" w:rsidP="00D9542B">
      <w:pPr>
        <w:spacing w:line="360" w:lineRule="auto"/>
        <w:ind w:firstLine="720"/>
        <w:jc w:val="both"/>
        <w:rPr>
          <w:rFonts w:cs="Times New Roman"/>
          <w:color w:val="000000"/>
          <w:sz w:val="28"/>
          <w:szCs w:val="28"/>
        </w:rPr>
      </w:pPr>
      <w:r w:rsidRPr="00751B3B">
        <w:rPr>
          <w:rFonts w:cs="Times New Roman"/>
          <w:color w:val="000000"/>
          <w:sz w:val="28"/>
          <w:szCs w:val="28"/>
        </w:rPr>
        <w:t>Формы и методы организации управления реализацией подпрограммы определяются заказчиком.</w:t>
      </w:r>
    </w:p>
    <w:p w:rsidR="00D9542B" w:rsidRPr="00751B3B" w:rsidRDefault="00D9542B" w:rsidP="00D9542B">
      <w:pPr>
        <w:spacing w:line="360" w:lineRule="auto"/>
        <w:ind w:firstLine="720"/>
        <w:jc w:val="both"/>
        <w:rPr>
          <w:rFonts w:cs="Times New Roman"/>
          <w:color w:val="000000"/>
          <w:sz w:val="28"/>
          <w:szCs w:val="28"/>
        </w:rPr>
      </w:pPr>
      <w:r w:rsidRPr="00751B3B">
        <w:rPr>
          <w:rFonts w:cs="Times New Roman"/>
          <w:color w:val="000000"/>
          <w:sz w:val="28"/>
          <w:szCs w:val="28"/>
        </w:rPr>
        <w:t xml:space="preserve">Муниципальное казённое учреждение «Управление жилищно-коммунального хозяйства Дальнереченского городского округа» обеспечивает организацию выполнения мероприятий подпрограммы, а также осуществляет взаимодействие с организациями и предприятиями города. </w:t>
      </w:r>
    </w:p>
    <w:p w:rsidR="00D9542B" w:rsidRPr="00751B3B" w:rsidRDefault="00D9542B" w:rsidP="00D9542B">
      <w:pPr>
        <w:jc w:val="center"/>
        <w:rPr>
          <w:rFonts w:cs="Times New Roman"/>
          <w:color w:val="000000"/>
          <w:sz w:val="28"/>
          <w:szCs w:val="28"/>
        </w:rPr>
      </w:pPr>
    </w:p>
    <w:p w:rsidR="00D9542B" w:rsidRPr="00751B3B" w:rsidRDefault="00D9542B" w:rsidP="00D9542B">
      <w:pPr>
        <w:jc w:val="center"/>
        <w:rPr>
          <w:rFonts w:cs="Times New Roman"/>
          <w:b/>
          <w:color w:val="000000"/>
          <w:sz w:val="28"/>
          <w:szCs w:val="28"/>
        </w:rPr>
      </w:pPr>
      <w:r w:rsidRPr="00751B3B">
        <w:rPr>
          <w:rFonts w:cs="Times New Roman"/>
          <w:b/>
          <w:color w:val="000000"/>
          <w:sz w:val="28"/>
          <w:szCs w:val="28"/>
        </w:rPr>
        <w:t>Раздел 6.</w:t>
      </w:r>
    </w:p>
    <w:p w:rsidR="00D9542B" w:rsidRPr="00751B3B" w:rsidRDefault="00D9542B" w:rsidP="00D9542B">
      <w:pPr>
        <w:jc w:val="center"/>
        <w:rPr>
          <w:rFonts w:cs="Times New Roman"/>
          <w:b/>
          <w:color w:val="000000"/>
          <w:sz w:val="28"/>
          <w:szCs w:val="28"/>
        </w:rPr>
      </w:pPr>
      <w:r w:rsidRPr="00751B3B">
        <w:rPr>
          <w:rFonts w:cs="Times New Roman"/>
          <w:b/>
          <w:color w:val="000000"/>
          <w:sz w:val="28"/>
          <w:szCs w:val="28"/>
        </w:rPr>
        <w:t>Финансовое обеспечение подпрограммы</w:t>
      </w:r>
    </w:p>
    <w:p w:rsidR="00D9542B" w:rsidRPr="00751B3B" w:rsidRDefault="00D9542B" w:rsidP="00D9542B">
      <w:pPr>
        <w:jc w:val="center"/>
        <w:rPr>
          <w:rFonts w:cs="Times New Roman"/>
          <w:color w:val="000000"/>
          <w:sz w:val="28"/>
          <w:szCs w:val="28"/>
        </w:rPr>
      </w:pPr>
    </w:p>
    <w:p w:rsidR="00D9542B" w:rsidRPr="00751B3B" w:rsidRDefault="00D9542B" w:rsidP="00D9542B">
      <w:pPr>
        <w:spacing w:line="360" w:lineRule="auto"/>
        <w:ind w:firstLine="708"/>
        <w:jc w:val="both"/>
        <w:rPr>
          <w:rFonts w:cs="Times New Roman"/>
          <w:color w:val="000000"/>
          <w:sz w:val="28"/>
          <w:szCs w:val="28"/>
        </w:rPr>
      </w:pPr>
      <w:r w:rsidRPr="00751B3B">
        <w:rPr>
          <w:rFonts w:cs="Times New Roman"/>
          <w:color w:val="000000"/>
          <w:sz w:val="28"/>
          <w:szCs w:val="28"/>
        </w:rPr>
        <w:t>Информация по финансовому обеспечению реализации муниципальной подпрограммы приведена в приложении № 2 к муниципальной подпрограмме.</w:t>
      </w:r>
    </w:p>
    <w:p w:rsidR="00D9542B" w:rsidRPr="00751B3B" w:rsidRDefault="00D9542B" w:rsidP="00D9542B">
      <w:pPr>
        <w:spacing w:line="360" w:lineRule="auto"/>
        <w:ind w:firstLine="720"/>
        <w:jc w:val="both"/>
        <w:rPr>
          <w:rFonts w:cs="Times New Roman"/>
          <w:color w:val="000000"/>
          <w:sz w:val="28"/>
          <w:szCs w:val="28"/>
        </w:rPr>
      </w:pPr>
      <w:r w:rsidRPr="00751B3B">
        <w:rPr>
          <w:rFonts w:cs="Times New Roman"/>
          <w:color w:val="000000"/>
          <w:sz w:val="28"/>
          <w:szCs w:val="28"/>
        </w:rPr>
        <w:t xml:space="preserve">Объемы финансовых средств, предусмотренных на реализацию мероприятий муниципальной подпрограммы, подлежат ежегодному уточнению при формировании  бюджета городского округа на очередной финансовый год на основе анализа полученных результатов, с учетом возможностей бюджета </w:t>
      </w:r>
      <w:r w:rsidRPr="00751B3B">
        <w:rPr>
          <w:rFonts w:cs="Times New Roman"/>
          <w:color w:val="000000"/>
          <w:sz w:val="28"/>
          <w:szCs w:val="28"/>
        </w:rPr>
        <w:lastRenderedPageBreak/>
        <w:t>городского округа.</w:t>
      </w:r>
    </w:p>
    <w:p w:rsidR="00D9542B" w:rsidRPr="00751B3B" w:rsidRDefault="00D9542B" w:rsidP="00D9542B">
      <w:pPr>
        <w:rPr>
          <w:rFonts w:cs="Times New Roman"/>
          <w:color w:val="000000"/>
          <w:sz w:val="28"/>
          <w:szCs w:val="28"/>
        </w:rPr>
      </w:pPr>
    </w:p>
    <w:p w:rsidR="00D9542B" w:rsidRPr="00751B3B" w:rsidRDefault="00D9542B" w:rsidP="00D9542B">
      <w:pPr>
        <w:jc w:val="center"/>
        <w:rPr>
          <w:rFonts w:cs="Times New Roman"/>
          <w:b/>
          <w:color w:val="000000"/>
          <w:sz w:val="28"/>
          <w:szCs w:val="28"/>
        </w:rPr>
      </w:pPr>
      <w:r w:rsidRPr="00751B3B">
        <w:rPr>
          <w:rFonts w:cs="Times New Roman"/>
          <w:b/>
          <w:color w:val="000000"/>
          <w:sz w:val="28"/>
          <w:szCs w:val="28"/>
        </w:rPr>
        <w:t>Раздел 7.</w:t>
      </w:r>
    </w:p>
    <w:p w:rsidR="00D9542B" w:rsidRPr="00751B3B" w:rsidRDefault="00D9542B" w:rsidP="00D9542B">
      <w:pPr>
        <w:jc w:val="center"/>
        <w:rPr>
          <w:rFonts w:cs="Times New Roman"/>
          <w:b/>
          <w:color w:val="000000"/>
          <w:sz w:val="28"/>
          <w:szCs w:val="28"/>
        </w:rPr>
      </w:pPr>
      <w:r w:rsidRPr="00751B3B">
        <w:rPr>
          <w:rFonts w:cs="Times New Roman"/>
          <w:b/>
          <w:color w:val="000000"/>
          <w:sz w:val="28"/>
          <w:szCs w:val="28"/>
        </w:rPr>
        <w:t xml:space="preserve">Реализация и </w:t>
      </w:r>
      <w:proofErr w:type="gramStart"/>
      <w:r w:rsidRPr="00751B3B">
        <w:rPr>
          <w:rFonts w:cs="Times New Roman"/>
          <w:b/>
          <w:color w:val="000000"/>
          <w:sz w:val="28"/>
          <w:szCs w:val="28"/>
        </w:rPr>
        <w:t>контроль з</w:t>
      </w:r>
      <w:r>
        <w:rPr>
          <w:rFonts w:cs="Times New Roman"/>
          <w:b/>
          <w:color w:val="000000"/>
          <w:sz w:val="28"/>
          <w:szCs w:val="28"/>
        </w:rPr>
        <w:t>а</w:t>
      </w:r>
      <w:proofErr w:type="gramEnd"/>
      <w:r>
        <w:rPr>
          <w:rFonts w:cs="Times New Roman"/>
          <w:b/>
          <w:color w:val="000000"/>
          <w:sz w:val="28"/>
          <w:szCs w:val="28"/>
        </w:rPr>
        <w:t xml:space="preserve"> ходом реализации подпрограммы</w:t>
      </w:r>
    </w:p>
    <w:p w:rsidR="00D9542B" w:rsidRPr="00751B3B" w:rsidRDefault="00D9542B" w:rsidP="00D9542B">
      <w:pPr>
        <w:rPr>
          <w:rFonts w:cs="Times New Roman"/>
          <w:color w:val="000000"/>
          <w:sz w:val="28"/>
          <w:szCs w:val="28"/>
        </w:rPr>
      </w:pPr>
    </w:p>
    <w:p w:rsidR="00D9542B" w:rsidRPr="00751B3B" w:rsidRDefault="00D9542B" w:rsidP="00D9542B">
      <w:pPr>
        <w:spacing w:line="360" w:lineRule="auto"/>
        <w:ind w:firstLine="708"/>
        <w:jc w:val="both"/>
        <w:rPr>
          <w:rFonts w:cs="Times New Roman"/>
          <w:color w:val="000000"/>
          <w:sz w:val="28"/>
          <w:szCs w:val="28"/>
        </w:rPr>
      </w:pPr>
      <w:r w:rsidRPr="00751B3B">
        <w:rPr>
          <w:rFonts w:cs="Times New Roman"/>
          <w:color w:val="000000"/>
          <w:sz w:val="28"/>
          <w:szCs w:val="28"/>
        </w:rPr>
        <w:t>План-график реализации подпрограммы на 2025-2027 годы приведен в приложении № 4 к муниципальной подпрограмме.</w:t>
      </w:r>
    </w:p>
    <w:p w:rsidR="00D9542B" w:rsidRDefault="00D9542B" w:rsidP="00D9542B">
      <w:pPr>
        <w:spacing w:line="360" w:lineRule="auto"/>
        <w:ind w:firstLine="708"/>
        <w:jc w:val="both"/>
        <w:rPr>
          <w:rFonts w:cs="Times New Roman"/>
          <w:color w:val="000000"/>
          <w:sz w:val="28"/>
          <w:szCs w:val="28"/>
        </w:rPr>
      </w:pPr>
      <w:proofErr w:type="gramStart"/>
      <w:r w:rsidRPr="00751B3B">
        <w:rPr>
          <w:rFonts w:cs="Times New Roman"/>
          <w:color w:val="000000"/>
          <w:sz w:val="28"/>
          <w:szCs w:val="28"/>
        </w:rPr>
        <w:t>Контроль за</w:t>
      </w:r>
      <w:proofErr w:type="gramEnd"/>
      <w:r w:rsidRPr="00751B3B">
        <w:rPr>
          <w:rFonts w:cs="Times New Roman"/>
          <w:color w:val="000000"/>
          <w:sz w:val="28"/>
          <w:szCs w:val="28"/>
        </w:rPr>
        <w:t xml:space="preserve"> реализацией подпрограммы и оценки эффективности подпрограммы реализуется в соответствие с Порядком разработки, реализации и оценки эффективности муниципальных программ Дальнереченского городского округа, утвержденного постановлением администрации Дальнереченского городского округа от 09.09.2020 № 756 «Об утверждении Порядка разработки, реализации и оценки эффективности муниципальных программ Дальнереченского городского округа».</w:t>
      </w:r>
    </w:p>
    <w:p w:rsidR="00367024" w:rsidRDefault="00367024" w:rsidP="00D9542B">
      <w:pPr>
        <w:spacing w:line="360" w:lineRule="auto"/>
        <w:ind w:firstLine="708"/>
        <w:jc w:val="both"/>
        <w:rPr>
          <w:rFonts w:cs="Times New Roman"/>
          <w:color w:val="000000"/>
          <w:sz w:val="28"/>
          <w:szCs w:val="28"/>
        </w:rPr>
      </w:pPr>
    </w:p>
    <w:p w:rsidR="00367024" w:rsidRDefault="00367024" w:rsidP="00367024">
      <w:pPr>
        <w:spacing w:line="360" w:lineRule="auto"/>
        <w:jc w:val="both"/>
        <w:rPr>
          <w:rFonts w:cs="Times New Roman"/>
          <w:color w:val="000000"/>
          <w:sz w:val="28"/>
          <w:szCs w:val="28"/>
        </w:rPr>
      </w:pPr>
    </w:p>
    <w:p w:rsidR="00367024" w:rsidRDefault="00367024" w:rsidP="00367024">
      <w:pPr>
        <w:spacing w:line="360" w:lineRule="auto"/>
        <w:jc w:val="both"/>
        <w:rPr>
          <w:rFonts w:cs="Times New Roman"/>
          <w:color w:val="000000"/>
          <w:sz w:val="28"/>
          <w:szCs w:val="28"/>
        </w:rPr>
      </w:pPr>
    </w:p>
    <w:p w:rsidR="00367024" w:rsidRDefault="00367024" w:rsidP="00367024">
      <w:pPr>
        <w:spacing w:line="360" w:lineRule="auto"/>
        <w:jc w:val="both"/>
        <w:rPr>
          <w:rFonts w:cs="Times New Roman"/>
          <w:color w:val="000000"/>
          <w:sz w:val="28"/>
          <w:szCs w:val="28"/>
        </w:rPr>
      </w:pPr>
    </w:p>
    <w:p w:rsidR="00367024" w:rsidRDefault="00367024" w:rsidP="00367024">
      <w:pPr>
        <w:spacing w:line="360" w:lineRule="auto"/>
        <w:jc w:val="both"/>
        <w:rPr>
          <w:rFonts w:cs="Times New Roman"/>
          <w:color w:val="000000"/>
          <w:sz w:val="28"/>
          <w:szCs w:val="28"/>
        </w:rPr>
      </w:pPr>
    </w:p>
    <w:p w:rsidR="00367024" w:rsidRDefault="00367024" w:rsidP="00367024">
      <w:pPr>
        <w:spacing w:line="360" w:lineRule="auto"/>
        <w:jc w:val="both"/>
        <w:rPr>
          <w:rFonts w:cs="Times New Roman"/>
          <w:color w:val="000000"/>
          <w:sz w:val="28"/>
          <w:szCs w:val="28"/>
        </w:rPr>
      </w:pPr>
    </w:p>
    <w:p w:rsidR="00367024" w:rsidRDefault="00367024" w:rsidP="00367024">
      <w:pPr>
        <w:spacing w:line="360" w:lineRule="auto"/>
        <w:jc w:val="both"/>
        <w:rPr>
          <w:rFonts w:cs="Times New Roman"/>
          <w:color w:val="000000"/>
          <w:sz w:val="28"/>
          <w:szCs w:val="28"/>
        </w:rPr>
      </w:pPr>
    </w:p>
    <w:p w:rsidR="00367024" w:rsidRDefault="00367024" w:rsidP="00367024">
      <w:pPr>
        <w:spacing w:line="360" w:lineRule="auto"/>
        <w:jc w:val="both"/>
        <w:rPr>
          <w:rFonts w:cs="Times New Roman"/>
          <w:color w:val="000000"/>
          <w:sz w:val="28"/>
          <w:szCs w:val="28"/>
        </w:rPr>
      </w:pPr>
    </w:p>
    <w:p w:rsidR="00367024" w:rsidRDefault="00367024" w:rsidP="00367024">
      <w:pPr>
        <w:spacing w:line="360" w:lineRule="auto"/>
        <w:jc w:val="both"/>
        <w:rPr>
          <w:rFonts w:cs="Times New Roman"/>
          <w:color w:val="000000"/>
          <w:sz w:val="28"/>
          <w:szCs w:val="28"/>
        </w:rPr>
      </w:pPr>
    </w:p>
    <w:p w:rsidR="00367024" w:rsidRDefault="00367024" w:rsidP="00367024">
      <w:pPr>
        <w:spacing w:line="360" w:lineRule="auto"/>
        <w:jc w:val="both"/>
        <w:rPr>
          <w:rFonts w:cs="Times New Roman"/>
          <w:color w:val="000000"/>
          <w:sz w:val="28"/>
          <w:szCs w:val="28"/>
        </w:rPr>
      </w:pPr>
    </w:p>
    <w:p w:rsidR="00367024" w:rsidRDefault="00367024" w:rsidP="00367024">
      <w:pPr>
        <w:spacing w:line="360" w:lineRule="auto"/>
        <w:jc w:val="both"/>
        <w:rPr>
          <w:rFonts w:cs="Times New Roman"/>
          <w:color w:val="000000"/>
          <w:sz w:val="28"/>
          <w:szCs w:val="28"/>
        </w:rPr>
      </w:pPr>
    </w:p>
    <w:p w:rsidR="00367024" w:rsidRDefault="00367024" w:rsidP="00367024">
      <w:pPr>
        <w:spacing w:line="360" w:lineRule="auto"/>
        <w:jc w:val="both"/>
        <w:rPr>
          <w:rFonts w:cs="Times New Roman"/>
          <w:color w:val="000000"/>
          <w:sz w:val="28"/>
          <w:szCs w:val="28"/>
        </w:rPr>
      </w:pPr>
    </w:p>
    <w:p w:rsidR="00367024" w:rsidRDefault="00367024" w:rsidP="00367024">
      <w:pPr>
        <w:spacing w:line="360" w:lineRule="auto"/>
        <w:jc w:val="both"/>
        <w:rPr>
          <w:rFonts w:cs="Times New Roman"/>
          <w:color w:val="000000"/>
          <w:sz w:val="28"/>
          <w:szCs w:val="28"/>
        </w:rPr>
      </w:pPr>
    </w:p>
    <w:p w:rsidR="00367024" w:rsidRDefault="00367024" w:rsidP="00367024">
      <w:pPr>
        <w:spacing w:line="360" w:lineRule="auto"/>
        <w:jc w:val="both"/>
        <w:rPr>
          <w:rFonts w:cs="Times New Roman"/>
          <w:color w:val="000000"/>
          <w:sz w:val="28"/>
          <w:szCs w:val="28"/>
        </w:rPr>
      </w:pPr>
    </w:p>
    <w:p w:rsidR="00367024" w:rsidRDefault="00367024" w:rsidP="00367024">
      <w:pPr>
        <w:spacing w:line="360" w:lineRule="auto"/>
        <w:jc w:val="both"/>
        <w:rPr>
          <w:rFonts w:cs="Times New Roman"/>
          <w:color w:val="000000"/>
          <w:sz w:val="28"/>
          <w:szCs w:val="28"/>
        </w:rPr>
      </w:pPr>
    </w:p>
    <w:p w:rsidR="00367024" w:rsidRDefault="00367024" w:rsidP="00367024">
      <w:pPr>
        <w:spacing w:line="360" w:lineRule="auto"/>
        <w:jc w:val="both"/>
        <w:rPr>
          <w:rFonts w:cs="Times New Roman"/>
          <w:color w:val="000000"/>
          <w:sz w:val="28"/>
          <w:szCs w:val="28"/>
        </w:rPr>
      </w:pPr>
    </w:p>
    <w:p w:rsidR="00367024" w:rsidRDefault="00367024" w:rsidP="00367024">
      <w:pPr>
        <w:spacing w:line="360" w:lineRule="auto"/>
        <w:jc w:val="both"/>
        <w:rPr>
          <w:rFonts w:cs="Times New Roman"/>
          <w:color w:val="000000"/>
          <w:sz w:val="28"/>
          <w:szCs w:val="28"/>
        </w:rPr>
      </w:pPr>
    </w:p>
    <w:p w:rsidR="00367024" w:rsidRDefault="00367024" w:rsidP="00367024">
      <w:pPr>
        <w:spacing w:line="360" w:lineRule="auto"/>
        <w:jc w:val="both"/>
        <w:rPr>
          <w:rFonts w:cs="Times New Roman"/>
          <w:color w:val="000000"/>
          <w:sz w:val="28"/>
          <w:szCs w:val="28"/>
        </w:rPr>
      </w:pPr>
    </w:p>
    <w:p w:rsidR="00367024" w:rsidRDefault="00367024" w:rsidP="00636EFD">
      <w:pPr>
        <w:spacing w:line="360" w:lineRule="auto"/>
        <w:jc w:val="both"/>
        <w:rPr>
          <w:rFonts w:cs="Times New Roman"/>
          <w:color w:val="000000"/>
          <w:sz w:val="28"/>
          <w:szCs w:val="28"/>
        </w:rPr>
      </w:pPr>
    </w:p>
    <w:p w:rsidR="00367024" w:rsidRPr="0048156D" w:rsidRDefault="00367024" w:rsidP="00367024">
      <w:pPr>
        <w:jc w:val="center"/>
        <w:rPr>
          <w:rFonts w:cs="Times New Roman"/>
          <w:color w:val="000000"/>
          <w:sz w:val="28"/>
          <w:szCs w:val="28"/>
        </w:rPr>
      </w:pPr>
      <w:r>
        <w:rPr>
          <w:rFonts w:cs="Times New Roman"/>
          <w:color w:val="000000"/>
          <w:sz w:val="28"/>
          <w:szCs w:val="28"/>
        </w:rPr>
        <w:t xml:space="preserve">                        </w:t>
      </w:r>
      <w:r w:rsidRPr="0048156D">
        <w:rPr>
          <w:rFonts w:cs="Times New Roman"/>
          <w:color w:val="000000"/>
          <w:sz w:val="28"/>
          <w:szCs w:val="28"/>
        </w:rPr>
        <w:t xml:space="preserve">Приложение № </w:t>
      </w:r>
      <w:r>
        <w:rPr>
          <w:rFonts w:cs="Times New Roman"/>
          <w:color w:val="000000"/>
          <w:sz w:val="28"/>
          <w:szCs w:val="28"/>
        </w:rPr>
        <w:t>3</w:t>
      </w:r>
    </w:p>
    <w:p w:rsidR="00367024" w:rsidRPr="0048156D" w:rsidRDefault="00367024" w:rsidP="00367024">
      <w:pPr>
        <w:jc w:val="center"/>
        <w:rPr>
          <w:rFonts w:cs="Times New Roman"/>
          <w:color w:val="000000"/>
          <w:sz w:val="28"/>
          <w:szCs w:val="28"/>
        </w:rPr>
      </w:pPr>
      <w:r w:rsidRPr="0048156D">
        <w:rPr>
          <w:rFonts w:cs="Times New Roman"/>
          <w:color w:val="000000"/>
          <w:sz w:val="28"/>
          <w:szCs w:val="28"/>
        </w:rPr>
        <w:t xml:space="preserve">                       </w:t>
      </w:r>
      <w:r>
        <w:rPr>
          <w:rFonts w:cs="Times New Roman"/>
          <w:color w:val="000000"/>
          <w:sz w:val="28"/>
          <w:szCs w:val="28"/>
        </w:rPr>
        <w:t xml:space="preserve">                           </w:t>
      </w:r>
      <w:r w:rsidRPr="0048156D">
        <w:rPr>
          <w:rFonts w:cs="Times New Roman"/>
          <w:color w:val="000000"/>
          <w:sz w:val="28"/>
          <w:szCs w:val="28"/>
        </w:rPr>
        <w:t>к постановлению администрации</w:t>
      </w:r>
    </w:p>
    <w:p w:rsidR="00367024" w:rsidRPr="0048156D" w:rsidRDefault="00367024" w:rsidP="00367024">
      <w:pPr>
        <w:ind w:firstLine="3420"/>
        <w:jc w:val="center"/>
        <w:rPr>
          <w:rFonts w:cs="Times New Roman"/>
          <w:color w:val="000000"/>
          <w:sz w:val="28"/>
          <w:szCs w:val="28"/>
        </w:rPr>
      </w:pPr>
      <w:r w:rsidRPr="0048156D">
        <w:rPr>
          <w:rFonts w:cs="Times New Roman"/>
          <w:color w:val="000000"/>
          <w:sz w:val="28"/>
          <w:szCs w:val="28"/>
        </w:rPr>
        <w:t xml:space="preserve">    </w:t>
      </w:r>
      <w:r>
        <w:rPr>
          <w:rFonts w:cs="Times New Roman"/>
          <w:color w:val="000000"/>
          <w:sz w:val="28"/>
          <w:szCs w:val="28"/>
        </w:rPr>
        <w:t xml:space="preserve">      </w:t>
      </w:r>
      <w:r w:rsidRPr="0048156D">
        <w:rPr>
          <w:rFonts w:cs="Times New Roman"/>
          <w:color w:val="000000"/>
          <w:sz w:val="28"/>
          <w:szCs w:val="28"/>
        </w:rPr>
        <w:t>Дальнереченского городского округа</w:t>
      </w:r>
    </w:p>
    <w:p w:rsidR="00367024" w:rsidRDefault="00367024" w:rsidP="00367024">
      <w:pPr>
        <w:rPr>
          <w:rFonts w:cs="Times New Roman"/>
          <w:color w:val="000000"/>
          <w:sz w:val="28"/>
          <w:szCs w:val="28"/>
        </w:rPr>
      </w:pPr>
      <w:r w:rsidRPr="0048156D">
        <w:rPr>
          <w:rFonts w:cs="Times New Roman"/>
          <w:color w:val="000000"/>
          <w:sz w:val="28"/>
          <w:szCs w:val="28"/>
        </w:rPr>
        <w:t xml:space="preserve">                                                             </w:t>
      </w:r>
      <w:r>
        <w:rPr>
          <w:rFonts w:cs="Times New Roman"/>
          <w:color w:val="000000"/>
          <w:sz w:val="28"/>
          <w:szCs w:val="28"/>
        </w:rPr>
        <w:t xml:space="preserve">     </w:t>
      </w:r>
      <w:r w:rsidR="00636EFD">
        <w:rPr>
          <w:rFonts w:cs="Times New Roman"/>
          <w:color w:val="000000"/>
          <w:sz w:val="28"/>
          <w:szCs w:val="28"/>
        </w:rPr>
        <w:t xml:space="preserve"> </w:t>
      </w:r>
      <w:r w:rsidR="002153D8">
        <w:rPr>
          <w:rFonts w:cs="Times New Roman"/>
          <w:color w:val="000000"/>
          <w:sz w:val="28"/>
          <w:szCs w:val="28"/>
        </w:rPr>
        <w:t xml:space="preserve">от </w:t>
      </w:r>
      <w:r w:rsidR="002153D8" w:rsidRPr="002153D8">
        <w:rPr>
          <w:rFonts w:cs="Times New Roman"/>
          <w:color w:val="000000"/>
          <w:sz w:val="28"/>
          <w:szCs w:val="28"/>
          <w:u w:val="single"/>
        </w:rPr>
        <w:t>10.09.2025</w:t>
      </w:r>
      <w:r w:rsidR="002153D8">
        <w:rPr>
          <w:rFonts w:cs="Times New Roman"/>
          <w:color w:val="000000"/>
          <w:sz w:val="28"/>
          <w:szCs w:val="28"/>
        </w:rPr>
        <w:t xml:space="preserve">  </w:t>
      </w:r>
      <w:r w:rsidR="002153D8" w:rsidRPr="0048156D">
        <w:rPr>
          <w:rFonts w:cs="Times New Roman"/>
          <w:color w:val="000000"/>
          <w:sz w:val="28"/>
          <w:szCs w:val="28"/>
        </w:rPr>
        <w:t xml:space="preserve">  № </w:t>
      </w:r>
      <w:r w:rsidR="002153D8" w:rsidRPr="002153D8">
        <w:rPr>
          <w:rFonts w:cs="Times New Roman"/>
          <w:color w:val="000000"/>
          <w:sz w:val="28"/>
          <w:szCs w:val="28"/>
          <w:u w:val="single"/>
        </w:rPr>
        <w:t>1119-па</w:t>
      </w:r>
      <w:r w:rsidR="002153D8">
        <w:rPr>
          <w:rFonts w:cs="Times New Roman"/>
          <w:color w:val="000000"/>
          <w:sz w:val="28"/>
          <w:szCs w:val="28"/>
          <w:u w:val="single"/>
        </w:rPr>
        <w:t xml:space="preserve">  </w:t>
      </w:r>
    </w:p>
    <w:p w:rsidR="00367024" w:rsidRPr="0048156D" w:rsidRDefault="00367024" w:rsidP="00367024">
      <w:pPr>
        <w:rPr>
          <w:rFonts w:cs="Times New Roman"/>
          <w:color w:val="000000"/>
          <w:sz w:val="28"/>
          <w:szCs w:val="28"/>
        </w:rPr>
      </w:pPr>
    </w:p>
    <w:p w:rsidR="00367024" w:rsidRPr="0048156D" w:rsidRDefault="00367024" w:rsidP="00367024">
      <w:pPr>
        <w:rPr>
          <w:rFonts w:cs="Times New Roman"/>
          <w:color w:val="000000"/>
          <w:sz w:val="28"/>
          <w:szCs w:val="28"/>
        </w:rPr>
      </w:pPr>
      <w:r w:rsidRPr="0048156D">
        <w:rPr>
          <w:rFonts w:cs="Times New Roman"/>
          <w:color w:val="000000"/>
          <w:sz w:val="28"/>
          <w:szCs w:val="28"/>
        </w:rPr>
        <w:t xml:space="preserve">                                                    </w:t>
      </w:r>
      <w:r>
        <w:rPr>
          <w:rFonts w:cs="Times New Roman"/>
          <w:color w:val="000000"/>
          <w:sz w:val="28"/>
          <w:szCs w:val="28"/>
        </w:rPr>
        <w:t xml:space="preserve">              Утвержден</w:t>
      </w:r>
    </w:p>
    <w:p w:rsidR="00367024" w:rsidRPr="0048156D" w:rsidRDefault="00367024" w:rsidP="00367024">
      <w:pPr>
        <w:rPr>
          <w:rFonts w:cs="Times New Roman"/>
          <w:color w:val="000000"/>
          <w:sz w:val="28"/>
          <w:szCs w:val="28"/>
        </w:rPr>
      </w:pPr>
      <w:r>
        <w:rPr>
          <w:rFonts w:cs="Times New Roman"/>
          <w:color w:val="000000"/>
          <w:sz w:val="28"/>
          <w:szCs w:val="28"/>
        </w:rPr>
        <w:t xml:space="preserve">                                                                  п</w:t>
      </w:r>
      <w:r w:rsidRPr="0048156D">
        <w:rPr>
          <w:rFonts w:cs="Times New Roman"/>
          <w:color w:val="000000"/>
          <w:sz w:val="28"/>
          <w:szCs w:val="28"/>
        </w:rPr>
        <w:t>остановлением администрации</w:t>
      </w:r>
    </w:p>
    <w:p w:rsidR="00367024" w:rsidRPr="0048156D" w:rsidRDefault="00367024" w:rsidP="00367024">
      <w:pPr>
        <w:rPr>
          <w:rFonts w:cs="Times New Roman"/>
          <w:color w:val="000000"/>
          <w:sz w:val="28"/>
          <w:szCs w:val="28"/>
        </w:rPr>
      </w:pPr>
      <w:r>
        <w:rPr>
          <w:rFonts w:cs="Times New Roman"/>
          <w:color w:val="000000"/>
          <w:sz w:val="28"/>
          <w:szCs w:val="28"/>
        </w:rPr>
        <w:t xml:space="preserve">                                                                  </w:t>
      </w:r>
      <w:r w:rsidRPr="0048156D">
        <w:rPr>
          <w:rFonts w:cs="Times New Roman"/>
          <w:color w:val="000000"/>
          <w:sz w:val="28"/>
          <w:szCs w:val="28"/>
        </w:rPr>
        <w:t>Дальнереченского городского округа</w:t>
      </w:r>
    </w:p>
    <w:p w:rsidR="00367024" w:rsidRPr="00BF27B7" w:rsidRDefault="00367024" w:rsidP="00367024">
      <w:pPr>
        <w:rPr>
          <w:rFonts w:cs="Times New Roman"/>
          <w:color w:val="003366"/>
          <w:sz w:val="26"/>
          <w:szCs w:val="26"/>
        </w:rPr>
      </w:pPr>
      <w:r>
        <w:rPr>
          <w:rFonts w:cs="Times New Roman"/>
          <w:color w:val="000000"/>
          <w:sz w:val="28"/>
          <w:szCs w:val="28"/>
        </w:rPr>
        <w:t xml:space="preserve">                                                                  </w:t>
      </w:r>
      <w:r w:rsidRPr="0048156D">
        <w:rPr>
          <w:rFonts w:cs="Times New Roman"/>
          <w:color w:val="000000"/>
          <w:sz w:val="28"/>
          <w:szCs w:val="28"/>
        </w:rPr>
        <w:t>«</w:t>
      </w:r>
      <w:r>
        <w:rPr>
          <w:rFonts w:cs="Times New Roman"/>
          <w:color w:val="000000"/>
          <w:sz w:val="28"/>
          <w:szCs w:val="28"/>
        </w:rPr>
        <w:t>01</w:t>
      </w:r>
      <w:r w:rsidRPr="0048156D">
        <w:rPr>
          <w:rFonts w:cs="Times New Roman"/>
          <w:color w:val="000000"/>
          <w:sz w:val="28"/>
          <w:szCs w:val="28"/>
        </w:rPr>
        <w:t xml:space="preserve">» </w:t>
      </w:r>
      <w:r>
        <w:rPr>
          <w:rFonts w:cs="Times New Roman"/>
          <w:color w:val="000000"/>
          <w:sz w:val="28"/>
          <w:szCs w:val="28"/>
        </w:rPr>
        <w:t>июля</w:t>
      </w:r>
      <w:r w:rsidRPr="0048156D">
        <w:rPr>
          <w:rFonts w:cs="Times New Roman"/>
          <w:color w:val="000000"/>
          <w:sz w:val="28"/>
          <w:szCs w:val="28"/>
        </w:rPr>
        <w:t xml:space="preserve"> 20</w:t>
      </w:r>
      <w:r>
        <w:rPr>
          <w:rFonts w:cs="Times New Roman"/>
          <w:color w:val="000000"/>
          <w:sz w:val="28"/>
          <w:szCs w:val="28"/>
        </w:rPr>
        <w:t>24</w:t>
      </w:r>
      <w:r w:rsidRPr="0048156D">
        <w:rPr>
          <w:rFonts w:cs="Times New Roman"/>
          <w:color w:val="000000"/>
          <w:sz w:val="28"/>
          <w:szCs w:val="28"/>
        </w:rPr>
        <w:t xml:space="preserve"> года № </w:t>
      </w:r>
      <w:r>
        <w:rPr>
          <w:rFonts w:cs="Times New Roman"/>
          <w:color w:val="000000"/>
          <w:sz w:val="28"/>
          <w:szCs w:val="28"/>
        </w:rPr>
        <w:t>801-па</w:t>
      </w:r>
    </w:p>
    <w:p w:rsidR="00367024" w:rsidRDefault="00367024" w:rsidP="00D9542B">
      <w:pPr>
        <w:spacing w:line="360" w:lineRule="auto"/>
        <w:ind w:firstLine="708"/>
        <w:jc w:val="both"/>
        <w:rPr>
          <w:rFonts w:cs="Times New Roman"/>
          <w:color w:val="000000"/>
          <w:sz w:val="28"/>
          <w:szCs w:val="28"/>
        </w:rPr>
      </w:pPr>
    </w:p>
    <w:p w:rsidR="00367024" w:rsidRPr="00751B3B" w:rsidRDefault="00367024" w:rsidP="00367024">
      <w:pPr>
        <w:jc w:val="center"/>
        <w:rPr>
          <w:rFonts w:cs="Times New Roman"/>
          <w:color w:val="000000"/>
          <w:sz w:val="28"/>
          <w:szCs w:val="28"/>
        </w:rPr>
      </w:pPr>
      <w:r w:rsidRPr="00751B3B">
        <w:rPr>
          <w:rFonts w:cs="Times New Roman"/>
          <w:color w:val="000000"/>
          <w:sz w:val="28"/>
          <w:szCs w:val="28"/>
        </w:rPr>
        <w:t>ПАСПОРТ</w:t>
      </w:r>
    </w:p>
    <w:p w:rsidR="00367024" w:rsidRPr="00751B3B" w:rsidRDefault="00367024" w:rsidP="00367024">
      <w:pPr>
        <w:jc w:val="center"/>
        <w:rPr>
          <w:rFonts w:cs="Times New Roman"/>
          <w:color w:val="000000"/>
          <w:sz w:val="28"/>
          <w:szCs w:val="28"/>
        </w:rPr>
      </w:pPr>
      <w:r w:rsidRPr="00751B3B">
        <w:rPr>
          <w:rFonts w:cs="Times New Roman"/>
          <w:color w:val="000000"/>
          <w:sz w:val="28"/>
          <w:szCs w:val="28"/>
        </w:rPr>
        <w:t xml:space="preserve">муниципальной подпрограммы </w:t>
      </w:r>
    </w:p>
    <w:p w:rsidR="00367024" w:rsidRPr="00751B3B" w:rsidRDefault="00367024" w:rsidP="00367024">
      <w:pPr>
        <w:jc w:val="center"/>
        <w:rPr>
          <w:rFonts w:cs="Times New Roman"/>
          <w:color w:val="000000"/>
          <w:sz w:val="28"/>
          <w:szCs w:val="28"/>
        </w:rPr>
      </w:pPr>
      <w:r w:rsidRPr="00751B3B">
        <w:rPr>
          <w:rFonts w:cs="Times New Roman"/>
          <w:color w:val="000000"/>
          <w:sz w:val="28"/>
          <w:szCs w:val="28"/>
        </w:rPr>
        <w:t>«Создание условий для обеспечения качественными услугами жилищно-коммунального хозяйства Дальнереченского городского округа»</w:t>
      </w:r>
    </w:p>
    <w:p w:rsidR="00367024" w:rsidRPr="00751B3B" w:rsidRDefault="00367024" w:rsidP="00367024">
      <w:pPr>
        <w:jc w:val="center"/>
        <w:rPr>
          <w:rFonts w:cs="Times New Roman"/>
          <w:color w:val="000000"/>
          <w:sz w:val="28"/>
          <w:szCs w:val="28"/>
        </w:rPr>
      </w:pPr>
      <w:r w:rsidRPr="00751B3B">
        <w:rPr>
          <w:rFonts w:cs="Times New Roman"/>
          <w:color w:val="000000"/>
          <w:sz w:val="28"/>
          <w:szCs w:val="28"/>
        </w:rPr>
        <w:t xml:space="preserve"> на 2025-2027 годы</w:t>
      </w:r>
    </w:p>
    <w:p w:rsidR="00367024" w:rsidRPr="00751B3B" w:rsidRDefault="00367024" w:rsidP="00367024">
      <w:pPr>
        <w:jc w:val="center"/>
        <w:rPr>
          <w:rFonts w:cs="Times New Roman"/>
          <w:color w:val="000000"/>
          <w:sz w:val="28"/>
          <w:szCs w:val="28"/>
        </w:rPr>
      </w:pPr>
    </w:p>
    <w:p w:rsidR="00367024" w:rsidRPr="00751B3B" w:rsidRDefault="00367024" w:rsidP="00367024">
      <w:pPr>
        <w:jc w:val="center"/>
        <w:rPr>
          <w:rFonts w:cs="Times New Roman"/>
          <w:color w:val="000000"/>
          <w:sz w:val="28"/>
          <w:szCs w:val="28"/>
        </w:rPr>
      </w:pPr>
      <w:r w:rsidRPr="00751B3B">
        <w:rPr>
          <w:rFonts w:cs="Times New Roman"/>
          <w:color w:val="000000"/>
          <w:sz w:val="28"/>
          <w:szCs w:val="28"/>
        </w:rPr>
        <w:t>муниципальной программы</w:t>
      </w:r>
    </w:p>
    <w:p w:rsidR="00367024" w:rsidRPr="00751B3B" w:rsidRDefault="00367024" w:rsidP="00367024">
      <w:pPr>
        <w:jc w:val="center"/>
        <w:rPr>
          <w:rFonts w:cs="Times New Roman"/>
          <w:color w:val="000000"/>
          <w:sz w:val="28"/>
          <w:szCs w:val="28"/>
        </w:rPr>
      </w:pPr>
      <w:r w:rsidRPr="00751B3B">
        <w:rPr>
          <w:rFonts w:cs="Times New Roman"/>
          <w:color w:val="000000"/>
          <w:sz w:val="28"/>
          <w:szCs w:val="28"/>
        </w:rPr>
        <w:t xml:space="preserve">«Обеспечение доступным жильем и качественными услугами </w:t>
      </w:r>
    </w:p>
    <w:p w:rsidR="00367024" w:rsidRPr="00751B3B" w:rsidRDefault="00367024" w:rsidP="00367024">
      <w:pPr>
        <w:jc w:val="center"/>
        <w:rPr>
          <w:rFonts w:cs="Times New Roman"/>
          <w:b/>
          <w:color w:val="000000"/>
          <w:sz w:val="28"/>
          <w:szCs w:val="28"/>
        </w:rPr>
      </w:pPr>
      <w:r w:rsidRPr="00751B3B">
        <w:rPr>
          <w:rFonts w:cs="Times New Roman"/>
          <w:color w:val="000000"/>
          <w:sz w:val="28"/>
          <w:szCs w:val="28"/>
        </w:rPr>
        <w:t>жилищно-коммунального хозяйства населения  Дальнереченского городского округа» на 2025-2027 годы</w:t>
      </w:r>
    </w:p>
    <w:p w:rsidR="00367024" w:rsidRPr="00751B3B" w:rsidRDefault="00367024" w:rsidP="00367024">
      <w:pPr>
        <w:rPr>
          <w:rFonts w:cs="Times New Roman"/>
          <w:color w:val="000000"/>
          <w:sz w:val="28"/>
          <w:szCs w:val="2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1"/>
        <w:gridCol w:w="7230"/>
      </w:tblGrid>
      <w:tr w:rsidR="00367024" w:rsidRPr="00751B3B" w:rsidTr="00367024">
        <w:tc>
          <w:tcPr>
            <w:tcW w:w="2179" w:type="dxa"/>
          </w:tcPr>
          <w:p w:rsidR="00367024" w:rsidRPr="00751B3B" w:rsidRDefault="00367024" w:rsidP="00367024">
            <w:pPr>
              <w:rPr>
                <w:rFonts w:cs="Times New Roman"/>
                <w:color w:val="000000"/>
                <w:sz w:val="28"/>
                <w:szCs w:val="28"/>
              </w:rPr>
            </w:pPr>
            <w:r w:rsidRPr="00751B3B">
              <w:rPr>
                <w:rFonts w:cs="Times New Roman"/>
                <w:color w:val="000000"/>
                <w:sz w:val="28"/>
                <w:szCs w:val="28"/>
              </w:rPr>
              <w:t>Наименование муниципальной подпрограммы</w:t>
            </w:r>
          </w:p>
        </w:tc>
        <w:tc>
          <w:tcPr>
            <w:tcW w:w="7230" w:type="dxa"/>
          </w:tcPr>
          <w:p w:rsidR="00367024" w:rsidRPr="00751B3B" w:rsidRDefault="00367024" w:rsidP="00367024">
            <w:pPr>
              <w:jc w:val="both"/>
              <w:rPr>
                <w:rFonts w:cs="Times New Roman"/>
                <w:color w:val="000000"/>
                <w:sz w:val="28"/>
                <w:szCs w:val="28"/>
              </w:rPr>
            </w:pPr>
            <w:r w:rsidRPr="00751B3B">
              <w:rPr>
                <w:rFonts w:cs="Times New Roman"/>
                <w:color w:val="000000"/>
                <w:sz w:val="28"/>
                <w:szCs w:val="28"/>
              </w:rPr>
              <w:t>«Создание условий для обеспечения качественными услугами жилищно-коммунального хозяйства Дальнереченского городского округа» на 2025-2027 годы</w:t>
            </w:r>
          </w:p>
          <w:p w:rsidR="00367024" w:rsidRPr="00751B3B" w:rsidRDefault="00367024" w:rsidP="00367024">
            <w:pPr>
              <w:jc w:val="both"/>
              <w:rPr>
                <w:rFonts w:cs="Times New Roman"/>
                <w:color w:val="000000"/>
                <w:sz w:val="28"/>
                <w:szCs w:val="28"/>
              </w:rPr>
            </w:pPr>
          </w:p>
        </w:tc>
      </w:tr>
      <w:tr w:rsidR="00367024" w:rsidRPr="00751B3B" w:rsidTr="00367024">
        <w:trPr>
          <w:trHeight w:val="5290"/>
        </w:trPr>
        <w:tc>
          <w:tcPr>
            <w:tcW w:w="2179" w:type="dxa"/>
          </w:tcPr>
          <w:p w:rsidR="00367024" w:rsidRPr="00751B3B" w:rsidRDefault="00367024" w:rsidP="00367024">
            <w:pPr>
              <w:rPr>
                <w:rFonts w:cs="Times New Roman"/>
                <w:color w:val="000000"/>
                <w:sz w:val="28"/>
                <w:szCs w:val="28"/>
              </w:rPr>
            </w:pPr>
            <w:r w:rsidRPr="00751B3B">
              <w:rPr>
                <w:rFonts w:cs="Times New Roman"/>
                <w:color w:val="000000"/>
                <w:sz w:val="28"/>
                <w:szCs w:val="28"/>
              </w:rPr>
              <w:t xml:space="preserve">Основания разработки муниципальной подпрограммы </w:t>
            </w:r>
          </w:p>
        </w:tc>
        <w:tc>
          <w:tcPr>
            <w:tcW w:w="7230" w:type="dxa"/>
          </w:tcPr>
          <w:p w:rsidR="00367024" w:rsidRPr="00751B3B" w:rsidRDefault="00367024" w:rsidP="00367024">
            <w:pPr>
              <w:jc w:val="both"/>
              <w:rPr>
                <w:rFonts w:cs="Times New Roman"/>
                <w:color w:val="000000"/>
                <w:sz w:val="28"/>
                <w:szCs w:val="28"/>
              </w:rPr>
            </w:pPr>
            <w:proofErr w:type="gramStart"/>
            <w:r w:rsidRPr="00751B3B">
              <w:rPr>
                <w:rFonts w:cs="Times New Roman"/>
                <w:color w:val="000000"/>
                <w:sz w:val="28"/>
                <w:szCs w:val="28"/>
              </w:rPr>
              <w:t xml:space="preserve">Федеральный закон от 06 октября 2003 № 131-ФЗ «Об общих принципах организации местного самоуправления в Российской Федерации», Постановление Правительства Российской Федерации от 30 декабря 2017 года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Указ Президента Российской Федерации от 7 мая 2012 года </w:t>
            </w:r>
            <w:hyperlink r:id="rId10" w:history="1">
              <w:r w:rsidRPr="004F46A7">
                <w:rPr>
                  <w:rStyle w:val="a5"/>
                  <w:rFonts w:cs="Times New Roman"/>
                  <w:color w:val="000000"/>
                  <w:sz w:val="28"/>
                  <w:szCs w:val="28"/>
                  <w:u w:val="none"/>
                </w:rPr>
                <w:t>№ 600</w:t>
              </w:r>
            </w:hyperlink>
            <w:r w:rsidRPr="00751B3B">
              <w:rPr>
                <w:rFonts w:cs="Times New Roman"/>
                <w:color w:val="000000"/>
                <w:sz w:val="28"/>
                <w:szCs w:val="28"/>
              </w:rPr>
              <w:t xml:space="preserve"> «О мерах по обеспечению граждан Российской Федерации</w:t>
            </w:r>
            <w:proofErr w:type="gramEnd"/>
            <w:r w:rsidRPr="00751B3B">
              <w:rPr>
                <w:rFonts w:cs="Times New Roman"/>
                <w:color w:val="000000"/>
                <w:sz w:val="28"/>
                <w:szCs w:val="28"/>
              </w:rPr>
              <w:t xml:space="preserve"> </w:t>
            </w:r>
            <w:proofErr w:type="gramStart"/>
            <w:r w:rsidRPr="00751B3B">
              <w:rPr>
                <w:rFonts w:cs="Times New Roman"/>
                <w:color w:val="000000"/>
                <w:sz w:val="28"/>
                <w:szCs w:val="28"/>
              </w:rPr>
              <w:t xml:space="preserve">доступным и комфортным жильем и повышению качества жилищно-коммунальных услуг», Указ Президента Российской Федерации от 07 мая 2018 года </w:t>
            </w:r>
            <w:hyperlink r:id="rId11" w:history="1">
              <w:r w:rsidRPr="004F46A7">
                <w:rPr>
                  <w:rStyle w:val="a5"/>
                  <w:rFonts w:cs="Times New Roman"/>
                  <w:color w:val="000000"/>
                  <w:sz w:val="28"/>
                  <w:szCs w:val="28"/>
                  <w:u w:val="none"/>
                </w:rPr>
                <w:t>№ 204</w:t>
              </w:r>
            </w:hyperlink>
            <w:r w:rsidRPr="00751B3B">
              <w:rPr>
                <w:rFonts w:cs="Times New Roman"/>
                <w:color w:val="000000"/>
                <w:sz w:val="28"/>
                <w:szCs w:val="28"/>
              </w:rPr>
              <w:t xml:space="preserve"> «О национальных целях и стратегических задачах развития Российской Федерации до 2024 года», Постановление Администрации Приморского края от 28 декабря 2018 года № 668-па «</w:t>
            </w:r>
            <w:r w:rsidRPr="00751B3B">
              <w:rPr>
                <w:rFonts w:cs="Times New Roman"/>
                <w:bCs/>
                <w:color w:val="000000"/>
                <w:sz w:val="28"/>
                <w:szCs w:val="28"/>
              </w:rPr>
              <w:t>Об утверждении Стратегии социально-экономического развития Приморского края до 2030 года»</w:t>
            </w:r>
            <w:proofErr w:type="gramEnd"/>
          </w:p>
        </w:tc>
      </w:tr>
      <w:tr w:rsidR="00367024" w:rsidRPr="00751B3B" w:rsidTr="00367024">
        <w:trPr>
          <w:trHeight w:val="971"/>
        </w:trPr>
        <w:tc>
          <w:tcPr>
            <w:tcW w:w="2179" w:type="dxa"/>
          </w:tcPr>
          <w:p w:rsidR="00367024" w:rsidRPr="00751B3B" w:rsidRDefault="00367024" w:rsidP="00367024">
            <w:pPr>
              <w:rPr>
                <w:rFonts w:cs="Times New Roman"/>
                <w:color w:val="000000"/>
                <w:sz w:val="28"/>
                <w:szCs w:val="28"/>
              </w:rPr>
            </w:pPr>
            <w:r w:rsidRPr="00751B3B">
              <w:rPr>
                <w:rFonts w:cs="Times New Roman"/>
                <w:color w:val="000000"/>
                <w:sz w:val="28"/>
                <w:szCs w:val="28"/>
              </w:rPr>
              <w:lastRenderedPageBreak/>
              <w:t>Ответственный исполнитель муниципальной подпрограммы (соисполнители муниципальной подпрограммы)</w:t>
            </w:r>
          </w:p>
        </w:tc>
        <w:tc>
          <w:tcPr>
            <w:tcW w:w="7230" w:type="dxa"/>
          </w:tcPr>
          <w:p w:rsidR="00367024" w:rsidRPr="00751B3B" w:rsidRDefault="00367024" w:rsidP="00367024">
            <w:pPr>
              <w:jc w:val="both"/>
              <w:rPr>
                <w:rFonts w:cs="Times New Roman"/>
                <w:color w:val="000000"/>
                <w:sz w:val="28"/>
                <w:szCs w:val="28"/>
              </w:rPr>
            </w:pPr>
            <w:r>
              <w:rPr>
                <w:rFonts w:cs="Times New Roman"/>
                <w:color w:val="000000"/>
                <w:sz w:val="28"/>
                <w:szCs w:val="28"/>
              </w:rPr>
              <w:t>- м</w:t>
            </w:r>
            <w:r w:rsidRPr="00751B3B">
              <w:rPr>
                <w:rFonts w:cs="Times New Roman"/>
                <w:color w:val="000000"/>
                <w:sz w:val="28"/>
                <w:szCs w:val="28"/>
              </w:rPr>
              <w:t>униципальное казенное учреждение «Управление жилищно-коммунального хозяйства Дальнереченского городского округа»;</w:t>
            </w:r>
          </w:p>
          <w:p w:rsidR="00367024" w:rsidRPr="00751B3B" w:rsidRDefault="00367024" w:rsidP="00367024">
            <w:pPr>
              <w:jc w:val="both"/>
              <w:rPr>
                <w:rFonts w:cs="Times New Roman"/>
                <w:color w:val="000000"/>
                <w:sz w:val="28"/>
                <w:szCs w:val="28"/>
              </w:rPr>
            </w:pPr>
            <w:r w:rsidRPr="00751B3B">
              <w:rPr>
                <w:rFonts w:cs="Times New Roman"/>
                <w:color w:val="000000"/>
                <w:sz w:val="28"/>
                <w:szCs w:val="28"/>
              </w:rPr>
              <w:t>Структурные подразделения администрации Дальнереченского городского округа:</w:t>
            </w:r>
          </w:p>
          <w:p w:rsidR="00367024" w:rsidRPr="00751B3B" w:rsidRDefault="00367024" w:rsidP="00367024">
            <w:pPr>
              <w:ind w:left="131" w:right="118"/>
              <w:jc w:val="both"/>
              <w:rPr>
                <w:rFonts w:cs="Times New Roman"/>
                <w:color w:val="000000"/>
                <w:sz w:val="28"/>
                <w:szCs w:val="28"/>
                <w:lang w:eastAsia="ru-RU"/>
              </w:rPr>
            </w:pPr>
            <w:r w:rsidRPr="00751B3B">
              <w:rPr>
                <w:rFonts w:cs="Times New Roman"/>
                <w:color w:val="000000"/>
                <w:sz w:val="28"/>
                <w:szCs w:val="28"/>
                <w:lang w:eastAsia="ru-RU"/>
              </w:rPr>
              <w:t>- муниципальное казённое учреждение «Централизованная бухгалтерия администрации Дальнереченского городского округа»;</w:t>
            </w:r>
          </w:p>
          <w:p w:rsidR="00367024" w:rsidRPr="00751B3B" w:rsidRDefault="00367024" w:rsidP="00367024">
            <w:pPr>
              <w:ind w:left="131" w:right="118"/>
              <w:jc w:val="both"/>
              <w:rPr>
                <w:rFonts w:cs="Times New Roman"/>
                <w:color w:val="000000"/>
                <w:sz w:val="28"/>
                <w:szCs w:val="28"/>
                <w:lang w:eastAsia="ru-RU"/>
              </w:rPr>
            </w:pPr>
            <w:r w:rsidRPr="00751B3B">
              <w:rPr>
                <w:rFonts w:cs="Times New Roman"/>
                <w:color w:val="000000"/>
                <w:sz w:val="28"/>
                <w:szCs w:val="28"/>
                <w:lang w:eastAsia="ru-RU"/>
              </w:rPr>
              <w:t>- финансовое управление администрации Дальнереченского городского округа;</w:t>
            </w:r>
          </w:p>
          <w:p w:rsidR="00367024" w:rsidRPr="00751B3B" w:rsidRDefault="00367024" w:rsidP="00367024">
            <w:pPr>
              <w:ind w:left="131" w:right="118"/>
              <w:jc w:val="both"/>
              <w:rPr>
                <w:rFonts w:cs="Times New Roman"/>
                <w:color w:val="000000"/>
                <w:sz w:val="28"/>
                <w:szCs w:val="28"/>
                <w:lang w:eastAsia="ru-RU"/>
              </w:rPr>
            </w:pPr>
            <w:r w:rsidRPr="00751B3B">
              <w:rPr>
                <w:rFonts w:cs="Times New Roman"/>
                <w:color w:val="000000"/>
                <w:sz w:val="28"/>
                <w:szCs w:val="28"/>
                <w:lang w:eastAsia="ru-RU"/>
              </w:rPr>
              <w:t>- отдел муниципального имущества администрации Дальнереченского городского округа;</w:t>
            </w:r>
          </w:p>
          <w:p w:rsidR="00367024" w:rsidRPr="00751B3B" w:rsidRDefault="00367024" w:rsidP="00367024">
            <w:pPr>
              <w:jc w:val="both"/>
              <w:rPr>
                <w:rFonts w:cs="Times New Roman"/>
                <w:color w:val="000000"/>
                <w:sz w:val="28"/>
                <w:szCs w:val="28"/>
                <w:lang w:eastAsia="ru-RU"/>
              </w:rPr>
            </w:pPr>
            <w:r w:rsidRPr="00751B3B">
              <w:rPr>
                <w:rFonts w:cs="Times New Roman"/>
                <w:color w:val="000000"/>
                <w:sz w:val="28"/>
                <w:szCs w:val="28"/>
                <w:lang w:eastAsia="ru-RU"/>
              </w:rPr>
              <w:t>- отдел архитектуры и градостроительства администрации Дальнереченского городского округа</w:t>
            </w:r>
            <w:r>
              <w:rPr>
                <w:rFonts w:cs="Times New Roman"/>
                <w:color w:val="000000"/>
                <w:sz w:val="28"/>
                <w:szCs w:val="28"/>
                <w:lang w:eastAsia="ru-RU"/>
              </w:rPr>
              <w:t>;</w:t>
            </w:r>
          </w:p>
        </w:tc>
      </w:tr>
      <w:tr w:rsidR="00367024" w:rsidRPr="00751B3B" w:rsidTr="00367024">
        <w:tc>
          <w:tcPr>
            <w:tcW w:w="2179" w:type="dxa"/>
            <w:tcBorders>
              <w:bottom w:val="single" w:sz="4" w:space="0" w:color="auto"/>
            </w:tcBorders>
          </w:tcPr>
          <w:p w:rsidR="00367024" w:rsidRPr="00751B3B" w:rsidRDefault="00367024" w:rsidP="00367024">
            <w:pPr>
              <w:rPr>
                <w:rFonts w:cs="Times New Roman"/>
                <w:color w:val="000000"/>
                <w:sz w:val="28"/>
                <w:szCs w:val="28"/>
              </w:rPr>
            </w:pPr>
            <w:r w:rsidRPr="00751B3B">
              <w:rPr>
                <w:rFonts w:cs="Times New Roman"/>
                <w:color w:val="000000"/>
                <w:sz w:val="28"/>
                <w:szCs w:val="28"/>
              </w:rPr>
              <w:t xml:space="preserve">Участники </w:t>
            </w:r>
          </w:p>
          <w:p w:rsidR="00367024" w:rsidRPr="00751B3B" w:rsidRDefault="00367024" w:rsidP="00367024">
            <w:pPr>
              <w:rPr>
                <w:rFonts w:cs="Times New Roman"/>
                <w:color w:val="000000"/>
                <w:sz w:val="28"/>
                <w:szCs w:val="28"/>
              </w:rPr>
            </w:pPr>
            <w:r w:rsidRPr="00751B3B">
              <w:rPr>
                <w:rFonts w:cs="Times New Roman"/>
                <w:color w:val="000000"/>
                <w:sz w:val="28"/>
                <w:szCs w:val="28"/>
              </w:rPr>
              <w:t>муниципальной</w:t>
            </w:r>
          </w:p>
          <w:p w:rsidR="00367024" w:rsidRPr="00751B3B" w:rsidRDefault="00367024" w:rsidP="00367024">
            <w:pPr>
              <w:rPr>
                <w:rFonts w:cs="Times New Roman"/>
                <w:color w:val="000000"/>
                <w:sz w:val="28"/>
                <w:szCs w:val="28"/>
              </w:rPr>
            </w:pPr>
            <w:r w:rsidRPr="00751B3B">
              <w:rPr>
                <w:rFonts w:cs="Times New Roman"/>
                <w:color w:val="000000"/>
                <w:sz w:val="28"/>
                <w:szCs w:val="28"/>
              </w:rPr>
              <w:t>подпрограммы</w:t>
            </w:r>
          </w:p>
        </w:tc>
        <w:tc>
          <w:tcPr>
            <w:tcW w:w="7230" w:type="dxa"/>
            <w:tcBorders>
              <w:bottom w:val="single" w:sz="4" w:space="0" w:color="auto"/>
            </w:tcBorders>
          </w:tcPr>
          <w:p w:rsidR="00367024" w:rsidRPr="00751B3B" w:rsidRDefault="00367024" w:rsidP="00367024">
            <w:pPr>
              <w:tabs>
                <w:tab w:val="left" w:pos="8041"/>
              </w:tabs>
              <w:rPr>
                <w:rFonts w:cs="Times New Roman"/>
                <w:color w:val="000000"/>
                <w:sz w:val="28"/>
                <w:szCs w:val="28"/>
              </w:rPr>
            </w:pPr>
            <w:r w:rsidRPr="00751B3B">
              <w:rPr>
                <w:rStyle w:val="a5"/>
                <w:rFonts w:cs="Times New Roman"/>
                <w:color w:val="000000"/>
                <w:sz w:val="28"/>
                <w:szCs w:val="28"/>
                <w:u w:val="none"/>
              </w:rPr>
              <w:t>Организации и предприятия, определяемые на конкурсной основе.</w:t>
            </w:r>
          </w:p>
          <w:p w:rsidR="00367024" w:rsidRPr="00751B3B" w:rsidRDefault="00367024" w:rsidP="00367024">
            <w:pPr>
              <w:tabs>
                <w:tab w:val="left" w:pos="8041"/>
              </w:tabs>
              <w:rPr>
                <w:rFonts w:cs="Times New Roman"/>
                <w:color w:val="000000"/>
                <w:sz w:val="28"/>
                <w:szCs w:val="28"/>
              </w:rPr>
            </w:pPr>
            <w:r w:rsidRPr="00751B3B">
              <w:rPr>
                <w:rFonts w:cs="Times New Roman"/>
                <w:color w:val="000000"/>
                <w:sz w:val="28"/>
                <w:szCs w:val="28"/>
              </w:rPr>
              <w:t>Министерство жилищно-коммунального хозяйства Приморского края</w:t>
            </w:r>
          </w:p>
        </w:tc>
      </w:tr>
      <w:tr w:rsidR="00367024" w:rsidRPr="00751B3B" w:rsidTr="00367024">
        <w:tc>
          <w:tcPr>
            <w:tcW w:w="2179" w:type="dxa"/>
            <w:tcBorders>
              <w:top w:val="single" w:sz="4" w:space="0" w:color="auto"/>
            </w:tcBorders>
          </w:tcPr>
          <w:p w:rsidR="00367024" w:rsidRPr="00751B3B" w:rsidRDefault="00367024" w:rsidP="00367024">
            <w:pPr>
              <w:rPr>
                <w:rFonts w:cs="Times New Roman"/>
                <w:color w:val="000000"/>
                <w:sz w:val="28"/>
                <w:szCs w:val="28"/>
              </w:rPr>
            </w:pPr>
            <w:r w:rsidRPr="00751B3B">
              <w:rPr>
                <w:rFonts w:cs="Times New Roman"/>
                <w:color w:val="000000"/>
                <w:sz w:val="28"/>
                <w:szCs w:val="28"/>
              </w:rPr>
              <w:t xml:space="preserve">Цели </w:t>
            </w:r>
          </w:p>
          <w:p w:rsidR="00367024" w:rsidRPr="00751B3B" w:rsidRDefault="00367024" w:rsidP="00367024">
            <w:pPr>
              <w:rPr>
                <w:rFonts w:cs="Times New Roman"/>
                <w:color w:val="000000"/>
                <w:sz w:val="28"/>
                <w:szCs w:val="28"/>
              </w:rPr>
            </w:pPr>
            <w:r w:rsidRPr="00751B3B">
              <w:rPr>
                <w:rFonts w:cs="Times New Roman"/>
                <w:color w:val="000000"/>
                <w:sz w:val="28"/>
                <w:szCs w:val="28"/>
              </w:rPr>
              <w:t>муниципальной подпрограммы</w:t>
            </w:r>
          </w:p>
        </w:tc>
        <w:tc>
          <w:tcPr>
            <w:tcW w:w="7230" w:type="dxa"/>
            <w:tcBorders>
              <w:top w:val="single" w:sz="4" w:space="0" w:color="auto"/>
            </w:tcBorders>
          </w:tcPr>
          <w:p w:rsidR="00367024" w:rsidRPr="00A942D5" w:rsidRDefault="00367024" w:rsidP="00367024">
            <w:pPr>
              <w:pStyle w:val="ConsPlusNormal"/>
              <w:ind w:firstLine="0"/>
              <w:jc w:val="both"/>
              <w:rPr>
                <w:rFonts w:ascii="Times New Roman" w:hAnsi="Times New Roman" w:cs="Times New Roman"/>
                <w:color w:val="000000"/>
                <w:sz w:val="28"/>
                <w:szCs w:val="28"/>
              </w:rPr>
            </w:pPr>
            <w:r>
              <w:rPr>
                <w:rFonts w:cs="Times New Roman"/>
                <w:color w:val="000000"/>
                <w:sz w:val="28"/>
                <w:szCs w:val="28"/>
              </w:rPr>
              <w:t>-</w:t>
            </w:r>
            <w:r w:rsidRPr="00751B3B">
              <w:rPr>
                <w:rFonts w:ascii="Times New Roman" w:hAnsi="Times New Roman" w:cs="Times New Roman"/>
                <w:color w:val="000000"/>
                <w:sz w:val="28"/>
                <w:szCs w:val="28"/>
              </w:rPr>
              <w:t xml:space="preserve"> повышение качества и доступности, предоставляемых населению услуг жилищно-коммунального хозяйства на территории Дальнереченского городского округа</w:t>
            </w:r>
            <w:r>
              <w:rPr>
                <w:rFonts w:ascii="Times New Roman" w:hAnsi="Times New Roman" w:cs="Times New Roman"/>
                <w:color w:val="000000"/>
                <w:sz w:val="28"/>
                <w:szCs w:val="28"/>
              </w:rPr>
              <w:t>;</w:t>
            </w:r>
            <w:r w:rsidRPr="00751B3B">
              <w:rPr>
                <w:rFonts w:cs="Times New Roman"/>
                <w:color w:val="000000"/>
                <w:sz w:val="28"/>
                <w:szCs w:val="28"/>
              </w:rPr>
              <w:t xml:space="preserve"> </w:t>
            </w:r>
          </w:p>
          <w:p w:rsidR="00367024" w:rsidRPr="00751B3B" w:rsidRDefault="00367024" w:rsidP="00367024">
            <w:pPr>
              <w:ind w:right="118"/>
              <w:jc w:val="both"/>
              <w:rPr>
                <w:rFonts w:cs="Times New Roman"/>
                <w:color w:val="000000"/>
                <w:sz w:val="28"/>
                <w:szCs w:val="28"/>
              </w:rPr>
            </w:pPr>
            <w:r>
              <w:rPr>
                <w:rFonts w:cs="Times New Roman"/>
                <w:color w:val="000000"/>
                <w:sz w:val="28"/>
                <w:szCs w:val="28"/>
              </w:rPr>
              <w:t>-</w:t>
            </w:r>
            <w:r w:rsidRPr="00751B3B">
              <w:rPr>
                <w:rFonts w:cs="Times New Roman"/>
                <w:color w:val="000000"/>
                <w:sz w:val="28"/>
                <w:szCs w:val="28"/>
              </w:rPr>
              <w:t>капитальный ремонт модернизация систем водоснабжения, водоотведения на территории Дальнереченского городского округа;</w:t>
            </w:r>
          </w:p>
          <w:p w:rsidR="00367024" w:rsidRPr="00751B3B" w:rsidRDefault="00367024" w:rsidP="00367024">
            <w:pPr>
              <w:pStyle w:val="ConsPlusNormal"/>
              <w:ind w:firstLine="0"/>
              <w:jc w:val="both"/>
              <w:rPr>
                <w:rFonts w:ascii="Times New Roman" w:hAnsi="Times New Roman" w:cs="Times New Roman"/>
                <w:color w:val="000000"/>
                <w:sz w:val="28"/>
                <w:szCs w:val="28"/>
              </w:rPr>
            </w:pPr>
          </w:p>
        </w:tc>
      </w:tr>
      <w:tr w:rsidR="00367024" w:rsidRPr="00751B3B" w:rsidTr="00367024">
        <w:tc>
          <w:tcPr>
            <w:tcW w:w="2179" w:type="dxa"/>
          </w:tcPr>
          <w:p w:rsidR="00367024" w:rsidRPr="00751B3B" w:rsidRDefault="00367024" w:rsidP="00367024">
            <w:pPr>
              <w:rPr>
                <w:rFonts w:cs="Times New Roman"/>
                <w:color w:val="000000"/>
                <w:sz w:val="28"/>
                <w:szCs w:val="28"/>
              </w:rPr>
            </w:pPr>
            <w:r w:rsidRPr="00751B3B">
              <w:rPr>
                <w:rFonts w:cs="Times New Roman"/>
                <w:color w:val="000000"/>
                <w:sz w:val="28"/>
                <w:szCs w:val="28"/>
              </w:rPr>
              <w:t>Задачи муниципальной подпрограммы</w:t>
            </w:r>
          </w:p>
        </w:tc>
        <w:tc>
          <w:tcPr>
            <w:tcW w:w="7230" w:type="dxa"/>
          </w:tcPr>
          <w:p w:rsidR="00367024" w:rsidRDefault="00367024" w:rsidP="00367024">
            <w:pPr>
              <w:ind w:right="118"/>
              <w:jc w:val="both"/>
              <w:rPr>
                <w:rFonts w:cs="Times New Roman"/>
                <w:color w:val="000000"/>
                <w:sz w:val="28"/>
                <w:szCs w:val="28"/>
              </w:rPr>
            </w:pPr>
            <w:r>
              <w:rPr>
                <w:rFonts w:cs="Times New Roman"/>
                <w:color w:val="000000"/>
                <w:sz w:val="28"/>
                <w:szCs w:val="28"/>
              </w:rPr>
              <w:t>С</w:t>
            </w:r>
            <w:r w:rsidRPr="00751B3B">
              <w:rPr>
                <w:rFonts w:cs="Times New Roman"/>
                <w:color w:val="000000"/>
                <w:sz w:val="28"/>
                <w:szCs w:val="28"/>
              </w:rPr>
              <w:t xml:space="preserve">троительство двух новых объектов – канализационные очистные сооружения по ул. Постышева, 51  ул. </w:t>
            </w:r>
            <w:proofErr w:type="gramStart"/>
            <w:r w:rsidRPr="00751B3B">
              <w:rPr>
                <w:rFonts w:cs="Times New Roman"/>
                <w:color w:val="000000"/>
                <w:sz w:val="28"/>
                <w:szCs w:val="28"/>
              </w:rPr>
              <w:t>Строительная</w:t>
            </w:r>
            <w:proofErr w:type="gramEnd"/>
            <w:r w:rsidRPr="00751B3B">
              <w:rPr>
                <w:rFonts w:cs="Times New Roman"/>
                <w:color w:val="000000"/>
                <w:sz w:val="28"/>
                <w:szCs w:val="28"/>
              </w:rPr>
              <w:t xml:space="preserve"> 1а, в г. Дальнереченск; </w:t>
            </w:r>
          </w:p>
          <w:p w:rsidR="00367024" w:rsidRPr="00DF2C32" w:rsidRDefault="00367024" w:rsidP="00367024">
            <w:pPr>
              <w:pStyle w:val="ConsPlusNormal"/>
              <w:ind w:firstLine="0"/>
              <w:jc w:val="both"/>
              <w:rPr>
                <w:rFonts w:ascii="Times New Roman" w:hAnsi="Times New Roman" w:cs="Times New Roman"/>
                <w:color w:val="000000"/>
                <w:sz w:val="28"/>
                <w:szCs w:val="28"/>
              </w:rPr>
            </w:pPr>
            <w:r w:rsidRPr="00DF2C32">
              <w:rPr>
                <w:rFonts w:ascii="Times New Roman" w:hAnsi="Times New Roman" w:cs="Times New Roman"/>
                <w:color w:val="000000"/>
                <w:sz w:val="28"/>
                <w:szCs w:val="28"/>
              </w:rPr>
              <w:t>Повышение к</w:t>
            </w:r>
            <w:r w:rsidRPr="00DF2C32">
              <w:rPr>
                <w:rFonts w:ascii="Times New Roman" w:hAnsi="Times New Roman" w:cs="Times New Roman"/>
                <w:sz w:val="28"/>
                <w:szCs w:val="28"/>
              </w:rPr>
              <w:t>оличества построенных и реконструированных объектов водоснабжения и водоотведения</w:t>
            </w:r>
          </w:p>
        </w:tc>
      </w:tr>
      <w:tr w:rsidR="00367024" w:rsidRPr="00751B3B" w:rsidTr="00367024">
        <w:tc>
          <w:tcPr>
            <w:tcW w:w="2179" w:type="dxa"/>
          </w:tcPr>
          <w:p w:rsidR="00367024" w:rsidRPr="00751B3B" w:rsidRDefault="00367024" w:rsidP="00367024">
            <w:pPr>
              <w:rPr>
                <w:rFonts w:cs="Times New Roman"/>
                <w:color w:val="000000"/>
                <w:sz w:val="28"/>
                <w:szCs w:val="28"/>
              </w:rPr>
            </w:pPr>
            <w:r w:rsidRPr="00751B3B">
              <w:rPr>
                <w:rFonts w:cs="Times New Roman"/>
                <w:color w:val="000000"/>
                <w:sz w:val="28"/>
                <w:szCs w:val="28"/>
              </w:rPr>
              <w:t>Этапы и сроки реализации  муниципальной подпрограммы</w:t>
            </w:r>
          </w:p>
        </w:tc>
        <w:tc>
          <w:tcPr>
            <w:tcW w:w="7230" w:type="dxa"/>
            <w:vAlign w:val="center"/>
          </w:tcPr>
          <w:p w:rsidR="00367024" w:rsidRPr="00751B3B" w:rsidRDefault="00367024" w:rsidP="00367024">
            <w:pPr>
              <w:tabs>
                <w:tab w:val="left" w:pos="8041"/>
              </w:tabs>
              <w:rPr>
                <w:rFonts w:cs="Times New Roman"/>
                <w:color w:val="000000"/>
                <w:sz w:val="28"/>
                <w:szCs w:val="28"/>
              </w:rPr>
            </w:pPr>
            <w:r w:rsidRPr="00751B3B">
              <w:rPr>
                <w:rFonts w:cs="Times New Roman"/>
                <w:color w:val="000000"/>
                <w:sz w:val="28"/>
                <w:szCs w:val="28"/>
              </w:rPr>
              <w:t>Муниципальная подпрограмма реализуется 2025  – 2027 годы, в один этап</w:t>
            </w:r>
          </w:p>
        </w:tc>
      </w:tr>
      <w:tr w:rsidR="00367024" w:rsidRPr="00751B3B" w:rsidTr="00367024">
        <w:tc>
          <w:tcPr>
            <w:tcW w:w="2179" w:type="dxa"/>
          </w:tcPr>
          <w:p w:rsidR="00367024" w:rsidRPr="00751B3B" w:rsidRDefault="00367024" w:rsidP="00367024">
            <w:pPr>
              <w:rPr>
                <w:rFonts w:cs="Times New Roman"/>
                <w:color w:val="000000"/>
                <w:sz w:val="28"/>
                <w:szCs w:val="28"/>
              </w:rPr>
            </w:pPr>
            <w:r w:rsidRPr="00751B3B">
              <w:rPr>
                <w:rFonts w:cs="Times New Roman"/>
                <w:color w:val="000000"/>
                <w:sz w:val="28"/>
                <w:szCs w:val="28"/>
              </w:rPr>
              <w:t xml:space="preserve">Объем бюджетных ассигнований муниципальной подпрограммы (с расшифровкой по годам и источникам </w:t>
            </w:r>
            <w:proofErr w:type="gramStart"/>
            <w:r w:rsidRPr="00751B3B">
              <w:rPr>
                <w:rFonts w:cs="Times New Roman"/>
                <w:color w:val="000000"/>
                <w:sz w:val="28"/>
                <w:szCs w:val="28"/>
              </w:rPr>
              <w:t>финансировании</w:t>
            </w:r>
            <w:proofErr w:type="gramEnd"/>
            <w:r w:rsidRPr="00751B3B">
              <w:rPr>
                <w:rFonts w:cs="Times New Roman"/>
                <w:color w:val="000000"/>
                <w:sz w:val="28"/>
                <w:szCs w:val="28"/>
              </w:rPr>
              <w:t>)</w:t>
            </w:r>
          </w:p>
        </w:tc>
        <w:tc>
          <w:tcPr>
            <w:tcW w:w="7230" w:type="dxa"/>
          </w:tcPr>
          <w:p w:rsidR="00367024" w:rsidRPr="0048156D" w:rsidRDefault="00367024" w:rsidP="00367024">
            <w:pPr>
              <w:ind w:left="168" w:right="142"/>
              <w:rPr>
                <w:rFonts w:cs="Times New Roman"/>
                <w:color w:val="000000"/>
                <w:sz w:val="28"/>
                <w:szCs w:val="28"/>
                <w:lang w:eastAsia="ru-RU"/>
              </w:rPr>
            </w:pPr>
            <w:r w:rsidRPr="0048156D">
              <w:rPr>
                <w:rFonts w:cs="Times New Roman"/>
                <w:color w:val="000000"/>
                <w:sz w:val="28"/>
                <w:szCs w:val="28"/>
                <w:lang w:eastAsia="ru-RU"/>
              </w:rPr>
              <w:t>Прогнозная оценка финансовых средств на реализацию целей муниципальной программы составляет</w:t>
            </w:r>
            <w:r>
              <w:rPr>
                <w:rFonts w:cs="Times New Roman"/>
                <w:color w:val="000000"/>
                <w:sz w:val="28"/>
                <w:szCs w:val="28"/>
                <w:lang w:eastAsia="ru-RU"/>
              </w:rPr>
              <w:t xml:space="preserve"> 65 455  040,00  </w:t>
            </w:r>
            <w:r w:rsidRPr="0048156D">
              <w:rPr>
                <w:rFonts w:cs="Times New Roman"/>
                <w:color w:val="000000"/>
                <w:sz w:val="28"/>
                <w:szCs w:val="28"/>
                <w:lang w:eastAsia="ru-RU"/>
              </w:rPr>
              <w:t xml:space="preserve">  рублей, в том числе:</w:t>
            </w:r>
          </w:p>
          <w:p w:rsidR="00367024" w:rsidRPr="0048156D" w:rsidRDefault="00367024" w:rsidP="00367024">
            <w:pPr>
              <w:ind w:left="168" w:right="142"/>
              <w:rPr>
                <w:rFonts w:cs="Times New Roman"/>
                <w:color w:val="000000"/>
                <w:sz w:val="28"/>
                <w:szCs w:val="28"/>
                <w:lang w:eastAsia="ru-RU"/>
              </w:rPr>
            </w:pPr>
            <w:r w:rsidRPr="0048156D">
              <w:rPr>
                <w:rFonts w:cs="Times New Roman"/>
                <w:color w:val="000000"/>
                <w:sz w:val="28"/>
                <w:szCs w:val="28"/>
                <w:lang w:eastAsia="ru-RU"/>
              </w:rPr>
              <w:t>Краевой бюджет:</w:t>
            </w:r>
          </w:p>
          <w:p w:rsidR="00367024" w:rsidRPr="0048156D" w:rsidRDefault="00367024" w:rsidP="00367024">
            <w:pPr>
              <w:ind w:left="488" w:right="142"/>
              <w:rPr>
                <w:rFonts w:cs="Times New Roman"/>
                <w:color w:val="000000"/>
                <w:sz w:val="28"/>
                <w:szCs w:val="28"/>
                <w:lang w:eastAsia="ru-RU"/>
              </w:rPr>
            </w:pPr>
            <w:r w:rsidRPr="0048156D">
              <w:rPr>
                <w:rFonts w:cs="Times New Roman"/>
                <w:color w:val="000000"/>
                <w:sz w:val="28"/>
                <w:szCs w:val="28"/>
                <w:lang w:eastAsia="ru-RU"/>
              </w:rPr>
              <w:t xml:space="preserve">2025 год -                 </w:t>
            </w:r>
            <w:r>
              <w:rPr>
                <w:rFonts w:cs="Times New Roman"/>
                <w:color w:val="000000"/>
                <w:sz w:val="28"/>
                <w:szCs w:val="28"/>
                <w:lang w:eastAsia="ru-RU"/>
              </w:rPr>
              <w:t xml:space="preserve">      </w:t>
            </w:r>
            <w:r w:rsidRPr="0048156D">
              <w:rPr>
                <w:rFonts w:cs="Times New Roman"/>
                <w:color w:val="000000"/>
                <w:sz w:val="28"/>
                <w:szCs w:val="28"/>
                <w:lang w:eastAsia="ru-RU"/>
              </w:rPr>
              <w:t xml:space="preserve"> </w:t>
            </w:r>
            <w:r>
              <w:rPr>
                <w:rFonts w:cs="Times New Roman"/>
                <w:color w:val="000000"/>
                <w:sz w:val="28"/>
                <w:szCs w:val="28"/>
                <w:lang w:eastAsia="ru-RU"/>
              </w:rPr>
              <w:t>65 127 770,00</w:t>
            </w:r>
            <w:r w:rsidRPr="0048156D">
              <w:rPr>
                <w:rFonts w:cs="Times New Roman"/>
                <w:color w:val="000000"/>
                <w:sz w:val="28"/>
                <w:szCs w:val="28"/>
                <w:lang w:eastAsia="ru-RU"/>
              </w:rPr>
              <w:t xml:space="preserve">     руб.</w:t>
            </w:r>
          </w:p>
          <w:p w:rsidR="00367024" w:rsidRPr="0048156D" w:rsidRDefault="00367024" w:rsidP="00367024">
            <w:pPr>
              <w:ind w:left="488" w:right="142"/>
              <w:rPr>
                <w:rFonts w:cs="Times New Roman"/>
                <w:color w:val="000000"/>
                <w:sz w:val="28"/>
                <w:szCs w:val="28"/>
                <w:lang w:eastAsia="ru-RU"/>
              </w:rPr>
            </w:pPr>
            <w:r w:rsidRPr="0048156D">
              <w:rPr>
                <w:rFonts w:cs="Times New Roman"/>
                <w:color w:val="000000"/>
                <w:sz w:val="28"/>
                <w:szCs w:val="28"/>
                <w:lang w:eastAsia="ru-RU"/>
              </w:rPr>
              <w:t xml:space="preserve">2026 год -        </w:t>
            </w:r>
            <w:r>
              <w:rPr>
                <w:rFonts w:cs="Times New Roman"/>
                <w:color w:val="000000"/>
                <w:sz w:val="28"/>
                <w:szCs w:val="28"/>
                <w:lang w:eastAsia="ru-RU"/>
              </w:rPr>
              <w:t xml:space="preserve">                                0,00</w:t>
            </w:r>
            <w:r w:rsidRPr="0048156D">
              <w:rPr>
                <w:rFonts w:cs="Times New Roman"/>
                <w:color w:val="000000"/>
                <w:sz w:val="28"/>
                <w:szCs w:val="28"/>
                <w:lang w:eastAsia="ru-RU"/>
              </w:rPr>
              <w:t xml:space="preserve">     руб.</w:t>
            </w:r>
          </w:p>
          <w:p w:rsidR="00367024" w:rsidRPr="0048156D" w:rsidRDefault="00367024" w:rsidP="00367024">
            <w:pPr>
              <w:ind w:left="488" w:right="142"/>
              <w:rPr>
                <w:rFonts w:cs="Times New Roman"/>
                <w:color w:val="000000"/>
                <w:sz w:val="28"/>
                <w:szCs w:val="28"/>
                <w:lang w:eastAsia="ru-RU"/>
              </w:rPr>
            </w:pPr>
            <w:r w:rsidRPr="0048156D">
              <w:rPr>
                <w:rFonts w:cs="Times New Roman"/>
                <w:color w:val="000000"/>
                <w:sz w:val="28"/>
                <w:szCs w:val="28"/>
                <w:lang w:eastAsia="ru-RU"/>
              </w:rPr>
              <w:t xml:space="preserve">2027 год -        </w:t>
            </w:r>
            <w:r>
              <w:rPr>
                <w:rFonts w:cs="Times New Roman"/>
                <w:color w:val="000000"/>
                <w:sz w:val="28"/>
                <w:szCs w:val="28"/>
                <w:lang w:eastAsia="ru-RU"/>
              </w:rPr>
              <w:t xml:space="preserve">                                0,00</w:t>
            </w:r>
            <w:r w:rsidRPr="0048156D">
              <w:rPr>
                <w:rFonts w:cs="Times New Roman"/>
                <w:color w:val="000000"/>
                <w:sz w:val="28"/>
                <w:szCs w:val="28"/>
                <w:lang w:eastAsia="ru-RU"/>
              </w:rPr>
              <w:t xml:space="preserve">     руб.</w:t>
            </w:r>
          </w:p>
          <w:p w:rsidR="00367024" w:rsidRPr="0048156D" w:rsidRDefault="00367024" w:rsidP="00367024">
            <w:pPr>
              <w:ind w:left="168" w:right="142"/>
              <w:rPr>
                <w:rFonts w:cs="Times New Roman"/>
                <w:color w:val="000000"/>
                <w:sz w:val="28"/>
                <w:szCs w:val="28"/>
                <w:lang w:eastAsia="ru-RU"/>
              </w:rPr>
            </w:pPr>
            <w:r w:rsidRPr="0048156D">
              <w:rPr>
                <w:rFonts w:cs="Times New Roman"/>
                <w:color w:val="000000"/>
                <w:sz w:val="28"/>
                <w:szCs w:val="28"/>
                <w:lang w:eastAsia="ru-RU"/>
              </w:rPr>
              <w:t>Местный бюджет:</w:t>
            </w:r>
          </w:p>
          <w:p w:rsidR="00367024" w:rsidRPr="0048156D" w:rsidRDefault="00367024" w:rsidP="00367024">
            <w:pPr>
              <w:ind w:left="488" w:right="142"/>
              <w:rPr>
                <w:rFonts w:cs="Times New Roman"/>
                <w:color w:val="000000"/>
                <w:sz w:val="28"/>
                <w:szCs w:val="28"/>
                <w:lang w:eastAsia="ru-RU"/>
              </w:rPr>
            </w:pPr>
            <w:r w:rsidRPr="0048156D">
              <w:rPr>
                <w:rFonts w:cs="Times New Roman"/>
                <w:color w:val="000000"/>
                <w:sz w:val="28"/>
                <w:szCs w:val="28"/>
                <w:lang w:eastAsia="ru-RU"/>
              </w:rPr>
              <w:t xml:space="preserve">2025 год -       </w:t>
            </w:r>
            <w:r>
              <w:rPr>
                <w:rFonts w:cs="Times New Roman"/>
                <w:color w:val="000000"/>
                <w:sz w:val="28"/>
                <w:szCs w:val="28"/>
                <w:lang w:eastAsia="ru-RU"/>
              </w:rPr>
              <w:t xml:space="preserve">                      327 270,00</w:t>
            </w:r>
            <w:r w:rsidRPr="0048156D">
              <w:rPr>
                <w:rFonts w:cs="Times New Roman"/>
                <w:color w:val="000000"/>
                <w:sz w:val="28"/>
                <w:szCs w:val="28"/>
                <w:lang w:eastAsia="ru-RU"/>
              </w:rPr>
              <w:t xml:space="preserve">     </w:t>
            </w:r>
            <w:r>
              <w:rPr>
                <w:rFonts w:cs="Times New Roman"/>
                <w:color w:val="000000"/>
                <w:sz w:val="28"/>
                <w:szCs w:val="28"/>
                <w:lang w:eastAsia="ru-RU"/>
              </w:rPr>
              <w:t xml:space="preserve"> </w:t>
            </w:r>
            <w:r w:rsidRPr="0048156D">
              <w:rPr>
                <w:rFonts w:cs="Times New Roman"/>
                <w:color w:val="000000"/>
                <w:sz w:val="28"/>
                <w:szCs w:val="28"/>
                <w:lang w:eastAsia="ru-RU"/>
              </w:rPr>
              <w:t>руб.</w:t>
            </w:r>
          </w:p>
          <w:p w:rsidR="00367024" w:rsidRPr="0048156D" w:rsidRDefault="00367024" w:rsidP="00367024">
            <w:pPr>
              <w:ind w:left="488" w:right="142"/>
              <w:rPr>
                <w:rFonts w:cs="Times New Roman"/>
                <w:color w:val="000000"/>
                <w:sz w:val="28"/>
                <w:szCs w:val="28"/>
                <w:lang w:eastAsia="ru-RU"/>
              </w:rPr>
            </w:pPr>
            <w:r w:rsidRPr="0048156D">
              <w:rPr>
                <w:rFonts w:cs="Times New Roman"/>
                <w:color w:val="000000"/>
                <w:sz w:val="28"/>
                <w:szCs w:val="28"/>
                <w:lang w:eastAsia="ru-RU"/>
              </w:rPr>
              <w:t xml:space="preserve">2026 год -                                        </w:t>
            </w:r>
            <w:r>
              <w:rPr>
                <w:rFonts w:cs="Times New Roman"/>
                <w:color w:val="000000"/>
                <w:sz w:val="28"/>
                <w:szCs w:val="28"/>
                <w:lang w:eastAsia="ru-RU"/>
              </w:rPr>
              <w:t>0,00</w:t>
            </w:r>
            <w:r w:rsidRPr="0048156D">
              <w:rPr>
                <w:rFonts w:cs="Times New Roman"/>
                <w:color w:val="000000"/>
                <w:sz w:val="28"/>
                <w:szCs w:val="28"/>
                <w:lang w:eastAsia="ru-RU"/>
              </w:rPr>
              <w:t xml:space="preserve">     </w:t>
            </w:r>
            <w:r>
              <w:rPr>
                <w:rFonts w:cs="Times New Roman"/>
                <w:color w:val="000000"/>
                <w:sz w:val="28"/>
                <w:szCs w:val="28"/>
                <w:lang w:eastAsia="ru-RU"/>
              </w:rPr>
              <w:t xml:space="preserve"> </w:t>
            </w:r>
            <w:r w:rsidRPr="0048156D">
              <w:rPr>
                <w:rFonts w:cs="Times New Roman"/>
                <w:color w:val="000000"/>
                <w:sz w:val="28"/>
                <w:szCs w:val="28"/>
                <w:lang w:eastAsia="ru-RU"/>
              </w:rPr>
              <w:t>руб.</w:t>
            </w:r>
          </w:p>
          <w:p w:rsidR="00367024" w:rsidRPr="0048156D" w:rsidRDefault="00367024" w:rsidP="00367024">
            <w:pPr>
              <w:ind w:left="488" w:right="142"/>
              <w:rPr>
                <w:rFonts w:cs="Times New Roman"/>
                <w:color w:val="000000"/>
                <w:sz w:val="28"/>
                <w:szCs w:val="28"/>
                <w:lang w:eastAsia="ru-RU"/>
              </w:rPr>
            </w:pPr>
            <w:r w:rsidRPr="0048156D">
              <w:rPr>
                <w:rFonts w:cs="Times New Roman"/>
                <w:color w:val="000000"/>
                <w:sz w:val="28"/>
                <w:szCs w:val="28"/>
                <w:lang w:eastAsia="ru-RU"/>
              </w:rPr>
              <w:t xml:space="preserve">2027 год -                                        </w:t>
            </w:r>
            <w:r>
              <w:rPr>
                <w:rFonts w:cs="Times New Roman"/>
                <w:color w:val="000000"/>
                <w:sz w:val="28"/>
                <w:szCs w:val="28"/>
                <w:lang w:eastAsia="ru-RU"/>
              </w:rPr>
              <w:t>0,00</w:t>
            </w:r>
            <w:r w:rsidRPr="0048156D">
              <w:rPr>
                <w:rFonts w:cs="Times New Roman"/>
                <w:color w:val="000000"/>
                <w:sz w:val="28"/>
                <w:szCs w:val="28"/>
                <w:lang w:eastAsia="ru-RU"/>
              </w:rPr>
              <w:t xml:space="preserve">     </w:t>
            </w:r>
            <w:r>
              <w:rPr>
                <w:rFonts w:cs="Times New Roman"/>
                <w:color w:val="000000"/>
                <w:sz w:val="28"/>
                <w:szCs w:val="28"/>
                <w:lang w:eastAsia="ru-RU"/>
              </w:rPr>
              <w:t xml:space="preserve"> </w:t>
            </w:r>
            <w:r w:rsidRPr="0048156D">
              <w:rPr>
                <w:rFonts w:cs="Times New Roman"/>
                <w:color w:val="000000"/>
                <w:sz w:val="28"/>
                <w:szCs w:val="28"/>
                <w:lang w:eastAsia="ru-RU"/>
              </w:rPr>
              <w:t>руб.</w:t>
            </w:r>
          </w:p>
          <w:p w:rsidR="00367024" w:rsidRPr="00751B3B" w:rsidRDefault="00367024" w:rsidP="00367024">
            <w:pPr>
              <w:tabs>
                <w:tab w:val="left" w:pos="8041"/>
              </w:tabs>
              <w:jc w:val="both"/>
              <w:rPr>
                <w:rFonts w:cs="Times New Roman"/>
                <w:color w:val="000000"/>
                <w:sz w:val="28"/>
                <w:szCs w:val="28"/>
              </w:rPr>
            </w:pPr>
            <w:r w:rsidRPr="0048156D">
              <w:rPr>
                <w:rFonts w:cs="Times New Roman"/>
                <w:color w:val="000000"/>
                <w:sz w:val="28"/>
                <w:szCs w:val="28"/>
                <w:lang w:eastAsia="ru-RU"/>
              </w:rPr>
              <w:lastRenderedPageBreak/>
              <w:t xml:space="preserve">  Основные мероприятия муниципальной программы, объемы</w:t>
            </w:r>
            <w:r>
              <w:rPr>
                <w:rFonts w:cs="Times New Roman"/>
                <w:color w:val="000000"/>
                <w:sz w:val="28"/>
                <w:szCs w:val="28"/>
                <w:lang w:eastAsia="ru-RU"/>
              </w:rPr>
              <w:t xml:space="preserve"> </w:t>
            </w:r>
            <w:r w:rsidRPr="0048156D">
              <w:rPr>
                <w:rFonts w:cs="Times New Roman"/>
                <w:color w:val="000000"/>
                <w:sz w:val="28"/>
                <w:szCs w:val="28"/>
                <w:lang w:eastAsia="ru-RU"/>
              </w:rPr>
              <w:t>финансирования корректируются и уточняются ежегодно при формировании бюджета Дальнереченского городского округа</w:t>
            </w:r>
            <w:r>
              <w:rPr>
                <w:rFonts w:cs="Times New Roman"/>
                <w:color w:val="000000"/>
                <w:sz w:val="28"/>
                <w:szCs w:val="28"/>
                <w:lang w:eastAsia="ru-RU"/>
              </w:rPr>
              <w:t xml:space="preserve">  </w:t>
            </w:r>
            <w:r w:rsidRPr="0048156D">
              <w:rPr>
                <w:rFonts w:cs="Times New Roman"/>
                <w:color w:val="000000"/>
                <w:sz w:val="28"/>
                <w:szCs w:val="28"/>
                <w:lang w:eastAsia="ru-RU"/>
              </w:rPr>
              <w:t>на очередной финансовый год.</w:t>
            </w:r>
          </w:p>
        </w:tc>
      </w:tr>
      <w:tr w:rsidR="00367024" w:rsidRPr="00751B3B" w:rsidTr="00367024">
        <w:tc>
          <w:tcPr>
            <w:tcW w:w="2179" w:type="dxa"/>
          </w:tcPr>
          <w:p w:rsidR="00367024" w:rsidRPr="00751B3B" w:rsidRDefault="00367024" w:rsidP="00367024">
            <w:pPr>
              <w:rPr>
                <w:rFonts w:cs="Times New Roman"/>
                <w:color w:val="000000"/>
                <w:sz w:val="28"/>
                <w:szCs w:val="28"/>
              </w:rPr>
            </w:pPr>
            <w:r w:rsidRPr="00751B3B">
              <w:rPr>
                <w:rFonts w:cs="Times New Roman"/>
                <w:color w:val="000000"/>
                <w:sz w:val="28"/>
                <w:szCs w:val="28"/>
              </w:rPr>
              <w:lastRenderedPageBreak/>
              <w:t>Основные мероприятия муниципальной подпрограммы</w:t>
            </w:r>
          </w:p>
        </w:tc>
        <w:tc>
          <w:tcPr>
            <w:tcW w:w="7230" w:type="dxa"/>
          </w:tcPr>
          <w:p w:rsidR="00367024" w:rsidRDefault="00367024" w:rsidP="00367024">
            <w:pPr>
              <w:jc w:val="both"/>
              <w:rPr>
                <w:rFonts w:cs="Times New Roman"/>
                <w:color w:val="000000"/>
                <w:sz w:val="28"/>
                <w:szCs w:val="28"/>
              </w:rPr>
            </w:pPr>
            <w:r>
              <w:rPr>
                <w:rFonts w:cs="Times New Roman"/>
                <w:color w:val="000000"/>
                <w:sz w:val="28"/>
                <w:szCs w:val="28"/>
              </w:rPr>
              <w:t>Строительство новых объектов коммунального хозяйства, объектов водоснабжения, водоотведения;</w:t>
            </w:r>
          </w:p>
          <w:p w:rsidR="00367024" w:rsidRPr="00E22CEC" w:rsidRDefault="00367024" w:rsidP="00367024">
            <w:pPr>
              <w:jc w:val="both"/>
              <w:rPr>
                <w:rFonts w:cs="Times New Roman"/>
                <w:color w:val="000000"/>
                <w:sz w:val="28"/>
                <w:szCs w:val="28"/>
              </w:rPr>
            </w:pPr>
            <w:r>
              <w:rPr>
                <w:sz w:val="28"/>
                <w:szCs w:val="28"/>
              </w:rPr>
              <w:t>Капитальный ремонт</w:t>
            </w:r>
            <w:r w:rsidRPr="00E22CEC">
              <w:rPr>
                <w:sz w:val="28"/>
                <w:szCs w:val="28"/>
              </w:rPr>
              <w:t>, модернизация объектов питьевого водоснабжения</w:t>
            </w:r>
          </w:p>
        </w:tc>
      </w:tr>
      <w:tr w:rsidR="00367024" w:rsidRPr="00751B3B" w:rsidTr="00367024">
        <w:tc>
          <w:tcPr>
            <w:tcW w:w="2179" w:type="dxa"/>
          </w:tcPr>
          <w:p w:rsidR="00367024" w:rsidRPr="00751B3B" w:rsidRDefault="00367024" w:rsidP="00367024">
            <w:pPr>
              <w:rPr>
                <w:rFonts w:cs="Times New Roman"/>
                <w:color w:val="000000"/>
                <w:sz w:val="28"/>
                <w:szCs w:val="28"/>
              </w:rPr>
            </w:pPr>
            <w:r w:rsidRPr="00751B3B">
              <w:rPr>
                <w:rFonts w:cs="Times New Roman"/>
                <w:color w:val="000000"/>
                <w:sz w:val="28"/>
                <w:szCs w:val="28"/>
              </w:rPr>
              <w:t>Целевые показатели (индикаторы)</w:t>
            </w:r>
          </w:p>
        </w:tc>
        <w:tc>
          <w:tcPr>
            <w:tcW w:w="7230" w:type="dxa"/>
          </w:tcPr>
          <w:p w:rsidR="00367024" w:rsidRPr="00751B3B" w:rsidRDefault="00367024" w:rsidP="00367024">
            <w:pPr>
              <w:pStyle w:val="ConsPlusNormal"/>
              <w:widowControl/>
              <w:ind w:firstLine="0"/>
              <w:jc w:val="both"/>
              <w:rPr>
                <w:rFonts w:ascii="Times New Roman" w:hAnsi="Times New Roman" w:cs="Times New Roman"/>
                <w:color w:val="000000"/>
                <w:sz w:val="28"/>
                <w:szCs w:val="28"/>
              </w:rPr>
            </w:pPr>
            <w:r w:rsidRPr="00751B3B">
              <w:rPr>
                <w:rFonts w:ascii="Times New Roman" w:hAnsi="Times New Roman" w:cs="Times New Roman"/>
                <w:color w:val="000000"/>
                <w:sz w:val="28"/>
                <w:szCs w:val="28"/>
              </w:rPr>
              <w:t>Приложение № 1 к муниципальной подпрограмме</w:t>
            </w:r>
          </w:p>
          <w:p w:rsidR="00367024" w:rsidRPr="00751B3B" w:rsidRDefault="00367024" w:rsidP="00367024">
            <w:pPr>
              <w:pStyle w:val="ConsPlusNormal"/>
              <w:widowControl/>
              <w:ind w:firstLine="0"/>
              <w:jc w:val="both"/>
              <w:rPr>
                <w:rFonts w:ascii="Times New Roman" w:hAnsi="Times New Roman" w:cs="Times New Roman"/>
                <w:color w:val="000000"/>
                <w:sz w:val="28"/>
                <w:szCs w:val="28"/>
              </w:rPr>
            </w:pPr>
          </w:p>
        </w:tc>
      </w:tr>
    </w:tbl>
    <w:p w:rsidR="00367024" w:rsidRDefault="00367024" w:rsidP="00367024">
      <w:pPr>
        <w:jc w:val="center"/>
        <w:rPr>
          <w:rFonts w:cs="Times New Roman"/>
          <w:b/>
          <w:color w:val="000000"/>
          <w:sz w:val="28"/>
          <w:szCs w:val="28"/>
        </w:rPr>
      </w:pPr>
    </w:p>
    <w:p w:rsidR="00367024" w:rsidRDefault="00367024" w:rsidP="00367024">
      <w:pPr>
        <w:jc w:val="center"/>
        <w:rPr>
          <w:rFonts w:cs="Times New Roman"/>
          <w:b/>
          <w:color w:val="000000"/>
          <w:sz w:val="28"/>
          <w:szCs w:val="28"/>
        </w:rPr>
      </w:pPr>
    </w:p>
    <w:p w:rsidR="00367024" w:rsidRPr="00751B3B" w:rsidRDefault="00367024" w:rsidP="00367024">
      <w:pPr>
        <w:jc w:val="center"/>
        <w:rPr>
          <w:rFonts w:cs="Times New Roman"/>
          <w:b/>
          <w:color w:val="000000"/>
          <w:sz w:val="28"/>
          <w:szCs w:val="28"/>
        </w:rPr>
      </w:pPr>
    </w:p>
    <w:p w:rsidR="00367024" w:rsidRPr="00751B3B" w:rsidRDefault="00367024" w:rsidP="00367024">
      <w:pPr>
        <w:jc w:val="center"/>
        <w:rPr>
          <w:rFonts w:cs="Times New Roman"/>
          <w:b/>
          <w:color w:val="000000"/>
          <w:sz w:val="28"/>
          <w:szCs w:val="28"/>
        </w:rPr>
      </w:pPr>
      <w:r w:rsidRPr="00751B3B">
        <w:rPr>
          <w:rFonts w:cs="Times New Roman"/>
          <w:b/>
          <w:color w:val="000000"/>
          <w:sz w:val="28"/>
          <w:szCs w:val="28"/>
        </w:rPr>
        <w:t>Раздел 1.  </w:t>
      </w:r>
    </w:p>
    <w:p w:rsidR="00367024" w:rsidRPr="00751B3B" w:rsidRDefault="00367024" w:rsidP="00367024">
      <w:pPr>
        <w:jc w:val="center"/>
        <w:rPr>
          <w:rFonts w:cs="Times New Roman"/>
          <w:b/>
          <w:color w:val="000000"/>
          <w:sz w:val="28"/>
          <w:szCs w:val="28"/>
        </w:rPr>
      </w:pPr>
      <w:r w:rsidRPr="00751B3B">
        <w:rPr>
          <w:rFonts w:cs="Times New Roman"/>
          <w:b/>
          <w:color w:val="000000"/>
          <w:sz w:val="28"/>
          <w:szCs w:val="28"/>
        </w:rPr>
        <w:t>Общая характеристика текущего состояния соответствующей сферы социально экономического развития Дальнереченского городского округа и обоснование проблемы, на решени</w:t>
      </w:r>
      <w:r>
        <w:rPr>
          <w:rFonts w:cs="Times New Roman"/>
          <w:b/>
          <w:color w:val="000000"/>
          <w:sz w:val="28"/>
          <w:szCs w:val="28"/>
        </w:rPr>
        <w:t>е которых нацелена подпрограмма</w:t>
      </w:r>
      <w:r w:rsidRPr="00751B3B">
        <w:rPr>
          <w:rFonts w:cs="Times New Roman"/>
          <w:b/>
          <w:color w:val="000000"/>
          <w:sz w:val="28"/>
          <w:szCs w:val="28"/>
        </w:rPr>
        <w:t xml:space="preserve"> </w:t>
      </w:r>
    </w:p>
    <w:p w:rsidR="00367024" w:rsidRPr="00751B3B" w:rsidRDefault="00367024" w:rsidP="00367024">
      <w:pPr>
        <w:ind w:firstLine="720"/>
        <w:jc w:val="both"/>
        <w:rPr>
          <w:rFonts w:cs="Times New Roman"/>
          <w:color w:val="000000"/>
          <w:sz w:val="28"/>
          <w:szCs w:val="28"/>
        </w:rPr>
      </w:pPr>
    </w:p>
    <w:p w:rsidR="00367024" w:rsidRPr="00751B3B" w:rsidRDefault="00367024" w:rsidP="00367024">
      <w:pPr>
        <w:ind w:firstLine="720"/>
        <w:jc w:val="both"/>
        <w:rPr>
          <w:rFonts w:cs="Times New Roman"/>
          <w:color w:val="000000"/>
          <w:sz w:val="28"/>
          <w:szCs w:val="28"/>
        </w:rPr>
      </w:pPr>
    </w:p>
    <w:p w:rsidR="00367024" w:rsidRPr="00751B3B" w:rsidRDefault="00367024" w:rsidP="00367024">
      <w:pPr>
        <w:spacing w:line="360" w:lineRule="auto"/>
        <w:ind w:firstLine="708"/>
        <w:jc w:val="both"/>
        <w:rPr>
          <w:rFonts w:cs="Times New Roman"/>
          <w:color w:val="000000"/>
          <w:sz w:val="28"/>
          <w:szCs w:val="28"/>
        </w:rPr>
      </w:pPr>
      <w:r>
        <w:rPr>
          <w:rFonts w:cs="Times New Roman"/>
          <w:color w:val="000000"/>
          <w:sz w:val="28"/>
          <w:szCs w:val="28"/>
        </w:rPr>
        <w:t>На основании</w:t>
      </w:r>
      <w:r w:rsidRPr="00751B3B">
        <w:rPr>
          <w:rFonts w:cs="Times New Roman"/>
          <w:color w:val="000000"/>
          <w:sz w:val="28"/>
          <w:szCs w:val="28"/>
        </w:rPr>
        <w:t xml:space="preserve"> Федеральн</w:t>
      </w:r>
      <w:r>
        <w:rPr>
          <w:rFonts w:cs="Times New Roman"/>
          <w:color w:val="000000"/>
          <w:sz w:val="28"/>
          <w:szCs w:val="28"/>
        </w:rPr>
        <w:t>ого</w:t>
      </w:r>
      <w:r w:rsidRPr="00751B3B">
        <w:rPr>
          <w:rFonts w:cs="Times New Roman"/>
          <w:color w:val="000000"/>
          <w:sz w:val="28"/>
          <w:szCs w:val="28"/>
        </w:rPr>
        <w:t xml:space="preserve"> закон</w:t>
      </w:r>
      <w:r>
        <w:rPr>
          <w:rFonts w:cs="Times New Roman"/>
          <w:color w:val="000000"/>
          <w:sz w:val="28"/>
          <w:szCs w:val="28"/>
        </w:rPr>
        <w:t>а</w:t>
      </w:r>
      <w:r w:rsidRPr="00751B3B">
        <w:rPr>
          <w:rFonts w:cs="Times New Roman"/>
          <w:color w:val="000000"/>
          <w:sz w:val="28"/>
          <w:szCs w:val="28"/>
        </w:rPr>
        <w:t xml:space="preserve"> Российской Федерации от 06 декабря 2003 года № 131-ФЗ «Об общих принципах организации местного самоуправления в Российской Федерации» на территории Дальнереченского городского округа реализуется муниципальная подпрограмма «Создание условий для обеспечения качественными услугами жилищно-коммунального хозяйства Дальнереченского городского округа» на период 2025-2027 годы.</w:t>
      </w:r>
    </w:p>
    <w:p w:rsidR="00367024" w:rsidRPr="00751B3B" w:rsidRDefault="00367024" w:rsidP="00367024">
      <w:pPr>
        <w:spacing w:line="360" w:lineRule="auto"/>
        <w:ind w:firstLine="708"/>
        <w:jc w:val="both"/>
        <w:rPr>
          <w:rFonts w:cs="Times New Roman"/>
          <w:color w:val="000000"/>
          <w:sz w:val="28"/>
          <w:szCs w:val="28"/>
        </w:rPr>
      </w:pPr>
      <w:r w:rsidRPr="00751B3B">
        <w:rPr>
          <w:rFonts w:cs="Times New Roman"/>
          <w:color w:val="000000"/>
          <w:sz w:val="28"/>
          <w:szCs w:val="28"/>
        </w:rPr>
        <w:t xml:space="preserve">Муниципальной программой предусматривается </w:t>
      </w:r>
      <w:r>
        <w:rPr>
          <w:rFonts w:cs="Times New Roman"/>
          <w:color w:val="000000"/>
          <w:sz w:val="28"/>
          <w:szCs w:val="28"/>
        </w:rPr>
        <w:t xml:space="preserve">муниципальная </w:t>
      </w:r>
      <w:r w:rsidRPr="00751B3B">
        <w:rPr>
          <w:rFonts w:cs="Times New Roman"/>
          <w:color w:val="000000"/>
          <w:sz w:val="28"/>
          <w:szCs w:val="28"/>
        </w:rPr>
        <w:t>подпрограмма «Создание условий для обеспечения качественными услугами жилищно-коммунального хозяйства Дальнереченского городского округа</w:t>
      </w:r>
      <w:r>
        <w:rPr>
          <w:rFonts w:cs="Times New Roman"/>
          <w:color w:val="000000"/>
          <w:sz w:val="28"/>
          <w:szCs w:val="28"/>
        </w:rPr>
        <w:t xml:space="preserve">», которая включает в себя, </w:t>
      </w:r>
      <w:r w:rsidRPr="00751B3B">
        <w:rPr>
          <w:rFonts w:cs="Times New Roman"/>
          <w:color w:val="000000"/>
          <w:sz w:val="28"/>
          <w:szCs w:val="28"/>
        </w:rPr>
        <w:t>завершени</w:t>
      </w:r>
      <w:r>
        <w:rPr>
          <w:rFonts w:cs="Times New Roman"/>
          <w:color w:val="000000"/>
          <w:sz w:val="28"/>
          <w:szCs w:val="28"/>
        </w:rPr>
        <w:t>е</w:t>
      </w:r>
      <w:r w:rsidRPr="00751B3B">
        <w:rPr>
          <w:rFonts w:cs="Times New Roman"/>
          <w:color w:val="000000"/>
          <w:sz w:val="28"/>
          <w:szCs w:val="28"/>
        </w:rPr>
        <w:t xml:space="preserve"> работ по проектированию объектов канализационных очистных сооружений в количестве двух штук и получения положительного заключения государственной экспертизы</w:t>
      </w:r>
      <w:r>
        <w:rPr>
          <w:rFonts w:cs="Times New Roman"/>
          <w:color w:val="000000"/>
          <w:sz w:val="28"/>
          <w:szCs w:val="28"/>
        </w:rPr>
        <w:t>. После получения положительного заключения экспертизы  и передачи проектно-сметной документации</w:t>
      </w:r>
      <w:r w:rsidRPr="00751B3B">
        <w:rPr>
          <w:rFonts w:cs="Times New Roman"/>
          <w:color w:val="000000"/>
          <w:sz w:val="28"/>
          <w:szCs w:val="28"/>
        </w:rPr>
        <w:t xml:space="preserve"> планируется </w:t>
      </w:r>
      <w:r>
        <w:rPr>
          <w:rFonts w:cs="Times New Roman"/>
          <w:color w:val="000000"/>
          <w:sz w:val="28"/>
          <w:szCs w:val="28"/>
        </w:rPr>
        <w:t xml:space="preserve">начать </w:t>
      </w:r>
      <w:r w:rsidRPr="00751B3B">
        <w:rPr>
          <w:rFonts w:cs="Times New Roman"/>
          <w:color w:val="000000"/>
          <w:sz w:val="28"/>
          <w:szCs w:val="28"/>
        </w:rPr>
        <w:t xml:space="preserve">строительство </w:t>
      </w:r>
      <w:r>
        <w:rPr>
          <w:rFonts w:cs="Times New Roman"/>
          <w:color w:val="000000"/>
          <w:sz w:val="28"/>
          <w:szCs w:val="28"/>
        </w:rPr>
        <w:t xml:space="preserve">новых </w:t>
      </w:r>
      <w:r w:rsidRPr="00751B3B">
        <w:rPr>
          <w:rFonts w:cs="Times New Roman"/>
          <w:color w:val="000000"/>
          <w:sz w:val="28"/>
          <w:szCs w:val="28"/>
        </w:rPr>
        <w:t xml:space="preserve">канализационных очистных сооружений на ул. Постышева, 51 и ул. </w:t>
      </w:r>
      <w:proofErr w:type="gramStart"/>
      <w:r w:rsidRPr="00751B3B">
        <w:rPr>
          <w:rFonts w:cs="Times New Roman"/>
          <w:color w:val="000000"/>
          <w:sz w:val="28"/>
          <w:szCs w:val="28"/>
        </w:rPr>
        <w:t>Строительная</w:t>
      </w:r>
      <w:proofErr w:type="gramEnd"/>
      <w:r w:rsidRPr="00751B3B">
        <w:rPr>
          <w:rFonts w:cs="Times New Roman"/>
          <w:color w:val="000000"/>
          <w:sz w:val="28"/>
          <w:szCs w:val="28"/>
        </w:rPr>
        <w:t>, 1а.</w:t>
      </w:r>
    </w:p>
    <w:p w:rsidR="00367024" w:rsidRPr="00751B3B" w:rsidRDefault="00367024" w:rsidP="00367024">
      <w:pPr>
        <w:ind w:firstLine="708"/>
        <w:jc w:val="both"/>
        <w:rPr>
          <w:rFonts w:cs="Times New Roman"/>
          <w:color w:val="000000"/>
          <w:sz w:val="28"/>
          <w:szCs w:val="28"/>
        </w:rPr>
      </w:pPr>
    </w:p>
    <w:p w:rsidR="00367024" w:rsidRPr="00751B3B" w:rsidRDefault="00367024" w:rsidP="00367024">
      <w:pPr>
        <w:jc w:val="center"/>
        <w:rPr>
          <w:rFonts w:cs="Times New Roman"/>
          <w:b/>
          <w:color w:val="000000"/>
          <w:sz w:val="28"/>
          <w:szCs w:val="28"/>
        </w:rPr>
      </w:pPr>
      <w:r w:rsidRPr="00751B3B">
        <w:rPr>
          <w:rFonts w:cs="Times New Roman"/>
          <w:b/>
          <w:color w:val="000000"/>
          <w:sz w:val="28"/>
          <w:szCs w:val="28"/>
        </w:rPr>
        <w:t>Раздел 2.</w:t>
      </w:r>
    </w:p>
    <w:p w:rsidR="00367024" w:rsidRPr="00751B3B" w:rsidRDefault="00367024" w:rsidP="00367024">
      <w:pPr>
        <w:jc w:val="center"/>
        <w:rPr>
          <w:rFonts w:cs="Times New Roman"/>
          <w:b/>
          <w:color w:val="000000"/>
          <w:sz w:val="28"/>
          <w:szCs w:val="28"/>
        </w:rPr>
      </w:pPr>
      <w:r w:rsidRPr="00751B3B">
        <w:rPr>
          <w:rFonts w:cs="Times New Roman"/>
          <w:b/>
          <w:color w:val="000000"/>
          <w:sz w:val="28"/>
          <w:szCs w:val="28"/>
        </w:rPr>
        <w:t>Цели и зад</w:t>
      </w:r>
      <w:r>
        <w:rPr>
          <w:rFonts w:cs="Times New Roman"/>
          <w:b/>
          <w:color w:val="000000"/>
          <w:sz w:val="28"/>
          <w:szCs w:val="28"/>
        </w:rPr>
        <w:t>ачи муниципальной подпрограммы</w:t>
      </w:r>
      <w:r w:rsidRPr="00751B3B">
        <w:rPr>
          <w:rFonts w:cs="Times New Roman"/>
          <w:b/>
          <w:color w:val="000000"/>
          <w:sz w:val="28"/>
          <w:szCs w:val="28"/>
        </w:rPr>
        <w:t xml:space="preserve"> </w:t>
      </w:r>
    </w:p>
    <w:p w:rsidR="00367024" w:rsidRPr="00751B3B" w:rsidRDefault="00367024" w:rsidP="00367024">
      <w:pPr>
        <w:ind w:firstLine="720"/>
        <w:jc w:val="both"/>
        <w:rPr>
          <w:rFonts w:cs="Times New Roman"/>
          <w:color w:val="000000"/>
          <w:sz w:val="28"/>
          <w:szCs w:val="28"/>
        </w:rPr>
      </w:pPr>
    </w:p>
    <w:p w:rsidR="00367024" w:rsidRPr="00751B3B" w:rsidRDefault="00367024" w:rsidP="00367024">
      <w:pPr>
        <w:spacing w:line="360" w:lineRule="auto"/>
        <w:ind w:left="131" w:right="118" w:firstLine="578"/>
        <w:rPr>
          <w:rFonts w:cs="Times New Roman"/>
          <w:color w:val="000000"/>
          <w:sz w:val="28"/>
          <w:szCs w:val="28"/>
        </w:rPr>
      </w:pPr>
      <w:r w:rsidRPr="00751B3B">
        <w:rPr>
          <w:rFonts w:cs="Times New Roman"/>
          <w:color w:val="000000"/>
          <w:sz w:val="28"/>
          <w:szCs w:val="28"/>
        </w:rPr>
        <w:t>Целями подпрограммы являются:</w:t>
      </w:r>
    </w:p>
    <w:p w:rsidR="00367024" w:rsidRPr="00751B3B" w:rsidRDefault="00367024" w:rsidP="00367024">
      <w:pPr>
        <w:spacing w:line="360" w:lineRule="auto"/>
        <w:ind w:left="131" w:right="118" w:firstLine="578"/>
        <w:jc w:val="both"/>
        <w:rPr>
          <w:rFonts w:cs="Times New Roman"/>
          <w:color w:val="000000"/>
          <w:sz w:val="28"/>
          <w:szCs w:val="28"/>
        </w:rPr>
      </w:pPr>
      <w:r w:rsidRPr="00751B3B">
        <w:rPr>
          <w:rFonts w:cs="Times New Roman"/>
          <w:color w:val="000000"/>
          <w:sz w:val="28"/>
          <w:szCs w:val="28"/>
        </w:rPr>
        <w:t xml:space="preserve">Повышение качества и </w:t>
      </w:r>
      <w:proofErr w:type="gramStart"/>
      <w:r w:rsidRPr="00751B3B">
        <w:rPr>
          <w:rFonts w:cs="Times New Roman"/>
          <w:color w:val="000000"/>
          <w:sz w:val="28"/>
          <w:szCs w:val="28"/>
        </w:rPr>
        <w:t>доступности</w:t>
      </w:r>
      <w:proofErr w:type="gramEnd"/>
      <w:r w:rsidRPr="00751B3B">
        <w:rPr>
          <w:rFonts w:cs="Times New Roman"/>
          <w:color w:val="000000"/>
          <w:sz w:val="28"/>
          <w:szCs w:val="28"/>
        </w:rPr>
        <w:t xml:space="preserve"> предоставляемых населению услуг жилищно-коммунального хозяйства в Дальнереченском городском округе</w:t>
      </w:r>
      <w:r>
        <w:rPr>
          <w:rFonts w:cs="Times New Roman"/>
          <w:color w:val="000000"/>
          <w:sz w:val="28"/>
          <w:szCs w:val="28"/>
        </w:rPr>
        <w:t>;</w:t>
      </w:r>
    </w:p>
    <w:p w:rsidR="00367024" w:rsidRPr="00751B3B" w:rsidRDefault="00367024" w:rsidP="00367024">
      <w:pPr>
        <w:spacing w:line="360" w:lineRule="auto"/>
        <w:ind w:left="131" w:right="118" w:firstLine="578"/>
        <w:jc w:val="both"/>
        <w:rPr>
          <w:rFonts w:cs="Times New Roman"/>
          <w:color w:val="000000"/>
          <w:sz w:val="28"/>
          <w:szCs w:val="28"/>
        </w:rPr>
      </w:pPr>
      <w:r w:rsidRPr="00751B3B">
        <w:rPr>
          <w:rFonts w:cs="Times New Roman"/>
          <w:color w:val="000000"/>
          <w:sz w:val="28"/>
          <w:szCs w:val="28"/>
        </w:rPr>
        <w:t>капитальный ремонт модернизация систем водоснабжения, водоотведения на территории Дальнереченского городского округа;</w:t>
      </w:r>
    </w:p>
    <w:p w:rsidR="00367024" w:rsidRPr="00751B3B" w:rsidRDefault="00367024" w:rsidP="00367024">
      <w:pPr>
        <w:spacing w:line="360" w:lineRule="auto"/>
        <w:ind w:firstLine="720"/>
        <w:jc w:val="both"/>
        <w:rPr>
          <w:rFonts w:cs="Times New Roman"/>
          <w:color w:val="000000"/>
          <w:sz w:val="28"/>
          <w:szCs w:val="28"/>
        </w:rPr>
      </w:pPr>
      <w:r w:rsidRPr="00751B3B">
        <w:rPr>
          <w:rFonts w:cs="Times New Roman"/>
          <w:color w:val="000000"/>
          <w:sz w:val="28"/>
          <w:szCs w:val="28"/>
        </w:rPr>
        <w:t>Исходя из этого, формулируются задачи муниципальной подпрограммы:</w:t>
      </w:r>
    </w:p>
    <w:p w:rsidR="00367024" w:rsidRDefault="00367024" w:rsidP="00367024">
      <w:pPr>
        <w:spacing w:line="360" w:lineRule="auto"/>
        <w:ind w:firstLine="720"/>
        <w:jc w:val="both"/>
        <w:rPr>
          <w:rFonts w:cs="Times New Roman"/>
          <w:color w:val="000000"/>
          <w:sz w:val="28"/>
          <w:szCs w:val="28"/>
        </w:rPr>
      </w:pPr>
      <w:r w:rsidRPr="00751B3B">
        <w:rPr>
          <w:rFonts w:cs="Times New Roman"/>
          <w:color w:val="000000"/>
          <w:sz w:val="28"/>
          <w:szCs w:val="28"/>
        </w:rPr>
        <w:t>1. строительство двух новых объектов – комплексы канализационные очистные сооружения по ул. Постышева, 51</w:t>
      </w:r>
      <w:r>
        <w:rPr>
          <w:rFonts w:cs="Times New Roman"/>
          <w:color w:val="000000"/>
          <w:sz w:val="28"/>
          <w:szCs w:val="28"/>
        </w:rPr>
        <w:t>,</w:t>
      </w:r>
      <w:r w:rsidRPr="00751B3B">
        <w:rPr>
          <w:rFonts w:cs="Times New Roman"/>
          <w:color w:val="000000"/>
          <w:sz w:val="28"/>
          <w:szCs w:val="28"/>
        </w:rPr>
        <w:t xml:space="preserve">  ул. </w:t>
      </w:r>
      <w:proofErr w:type="gramStart"/>
      <w:r w:rsidRPr="00751B3B">
        <w:rPr>
          <w:rFonts w:cs="Times New Roman"/>
          <w:color w:val="000000"/>
          <w:sz w:val="28"/>
          <w:szCs w:val="28"/>
        </w:rPr>
        <w:t>Строительная</w:t>
      </w:r>
      <w:proofErr w:type="gramEnd"/>
      <w:r w:rsidRPr="00751B3B">
        <w:rPr>
          <w:rFonts w:cs="Times New Roman"/>
          <w:color w:val="000000"/>
          <w:sz w:val="28"/>
          <w:szCs w:val="28"/>
        </w:rPr>
        <w:t xml:space="preserve"> 1а, в г. Дальнереченск, Приморский край;.</w:t>
      </w:r>
    </w:p>
    <w:p w:rsidR="00367024" w:rsidRPr="00DF2C32" w:rsidRDefault="00367024" w:rsidP="00367024">
      <w:pPr>
        <w:spacing w:line="360" w:lineRule="auto"/>
        <w:ind w:firstLine="720"/>
        <w:jc w:val="both"/>
        <w:rPr>
          <w:rFonts w:cs="Times New Roman"/>
          <w:color w:val="000000"/>
          <w:sz w:val="28"/>
          <w:szCs w:val="28"/>
        </w:rPr>
      </w:pPr>
      <w:r>
        <w:rPr>
          <w:rFonts w:cs="Times New Roman"/>
          <w:color w:val="000000"/>
          <w:sz w:val="28"/>
          <w:szCs w:val="28"/>
        </w:rPr>
        <w:t xml:space="preserve">2. Повышение </w:t>
      </w:r>
      <w:r w:rsidRPr="00DF2C32">
        <w:rPr>
          <w:rFonts w:cs="Times New Roman"/>
          <w:color w:val="000000"/>
          <w:sz w:val="28"/>
          <w:szCs w:val="28"/>
        </w:rPr>
        <w:t>к</w:t>
      </w:r>
      <w:r w:rsidRPr="00DF2C32">
        <w:rPr>
          <w:sz w:val="28"/>
          <w:szCs w:val="28"/>
        </w:rPr>
        <w:t>оличеств</w:t>
      </w:r>
      <w:r>
        <w:rPr>
          <w:sz w:val="28"/>
          <w:szCs w:val="28"/>
        </w:rPr>
        <w:t>а</w:t>
      </w:r>
      <w:r w:rsidRPr="00DF2C32">
        <w:rPr>
          <w:sz w:val="28"/>
          <w:szCs w:val="28"/>
        </w:rPr>
        <w:t xml:space="preserve"> построенных и реконструированных объектов водоснабжения</w:t>
      </w:r>
      <w:r>
        <w:rPr>
          <w:sz w:val="28"/>
          <w:szCs w:val="28"/>
        </w:rPr>
        <w:t xml:space="preserve"> и водоотведения.</w:t>
      </w:r>
    </w:p>
    <w:p w:rsidR="00367024" w:rsidRPr="00751B3B" w:rsidRDefault="00367024" w:rsidP="00367024">
      <w:pPr>
        <w:spacing w:line="360" w:lineRule="auto"/>
        <w:ind w:firstLine="720"/>
        <w:jc w:val="both"/>
        <w:rPr>
          <w:rFonts w:cs="Times New Roman"/>
          <w:color w:val="000000"/>
          <w:sz w:val="28"/>
          <w:szCs w:val="28"/>
        </w:rPr>
      </w:pPr>
      <w:r w:rsidRPr="00751B3B">
        <w:rPr>
          <w:rFonts w:cs="Times New Roman"/>
          <w:color w:val="000000"/>
          <w:sz w:val="28"/>
          <w:szCs w:val="28"/>
        </w:rPr>
        <w:t xml:space="preserve">Достижение поставленных целей требует формирования комплексного подхода в муниципальном управлении, реализации скоординированных по ресурсам, срокам, исполнителям и результатам мероприятий, которые сформированы в рамках муниципальной подпрограммы в виде мероприятий. </w:t>
      </w:r>
    </w:p>
    <w:p w:rsidR="00367024" w:rsidRPr="00751B3B" w:rsidRDefault="00367024" w:rsidP="00367024">
      <w:pPr>
        <w:ind w:firstLine="720"/>
        <w:jc w:val="both"/>
        <w:rPr>
          <w:rFonts w:cs="Times New Roman"/>
          <w:color w:val="000000"/>
          <w:sz w:val="28"/>
          <w:szCs w:val="28"/>
        </w:rPr>
      </w:pPr>
    </w:p>
    <w:p w:rsidR="00367024" w:rsidRPr="00751B3B" w:rsidRDefault="00367024" w:rsidP="00367024">
      <w:pPr>
        <w:jc w:val="center"/>
        <w:rPr>
          <w:rFonts w:cs="Times New Roman"/>
          <w:b/>
          <w:color w:val="000000"/>
          <w:sz w:val="28"/>
          <w:szCs w:val="28"/>
        </w:rPr>
      </w:pPr>
      <w:r w:rsidRPr="00751B3B">
        <w:rPr>
          <w:rFonts w:cs="Times New Roman"/>
          <w:b/>
          <w:color w:val="000000"/>
          <w:sz w:val="28"/>
          <w:szCs w:val="28"/>
        </w:rPr>
        <w:t>Раздел 3.</w:t>
      </w:r>
    </w:p>
    <w:p w:rsidR="00367024" w:rsidRPr="00751B3B" w:rsidRDefault="00367024" w:rsidP="00367024">
      <w:pPr>
        <w:jc w:val="center"/>
        <w:rPr>
          <w:rFonts w:cs="Times New Roman"/>
          <w:b/>
          <w:color w:val="000000"/>
          <w:sz w:val="28"/>
          <w:szCs w:val="28"/>
        </w:rPr>
      </w:pPr>
      <w:r w:rsidRPr="00751B3B">
        <w:rPr>
          <w:rFonts w:cs="Times New Roman"/>
          <w:b/>
          <w:color w:val="000000"/>
          <w:sz w:val="28"/>
          <w:szCs w:val="28"/>
        </w:rPr>
        <w:t>Результаты реализации муниципальной подпрограммы</w:t>
      </w:r>
    </w:p>
    <w:p w:rsidR="00367024" w:rsidRPr="00751B3B" w:rsidRDefault="00367024" w:rsidP="00367024">
      <w:pPr>
        <w:ind w:firstLine="720"/>
        <w:jc w:val="both"/>
        <w:rPr>
          <w:rFonts w:cs="Times New Roman"/>
          <w:color w:val="000000"/>
          <w:sz w:val="28"/>
          <w:szCs w:val="28"/>
        </w:rPr>
      </w:pPr>
    </w:p>
    <w:p w:rsidR="00367024" w:rsidRPr="00751B3B" w:rsidRDefault="00367024" w:rsidP="00367024">
      <w:pPr>
        <w:spacing w:line="360" w:lineRule="auto"/>
        <w:ind w:firstLine="720"/>
        <w:jc w:val="both"/>
        <w:rPr>
          <w:rFonts w:cs="Times New Roman"/>
          <w:color w:val="000000"/>
          <w:sz w:val="28"/>
          <w:szCs w:val="28"/>
        </w:rPr>
      </w:pPr>
      <w:r w:rsidRPr="00751B3B">
        <w:rPr>
          <w:rFonts w:cs="Times New Roman"/>
          <w:color w:val="000000"/>
          <w:sz w:val="28"/>
          <w:szCs w:val="28"/>
        </w:rPr>
        <w:t>Обеспечение качественными коммунальными услугами населения.</w:t>
      </w:r>
    </w:p>
    <w:p w:rsidR="00367024" w:rsidRPr="00751B3B" w:rsidRDefault="00367024" w:rsidP="00367024">
      <w:pPr>
        <w:spacing w:line="360" w:lineRule="auto"/>
        <w:ind w:firstLine="720"/>
        <w:jc w:val="both"/>
        <w:rPr>
          <w:rFonts w:cs="Times New Roman"/>
          <w:color w:val="000000"/>
          <w:sz w:val="28"/>
          <w:szCs w:val="28"/>
        </w:rPr>
      </w:pPr>
      <w:r w:rsidRPr="00751B3B">
        <w:rPr>
          <w:rFonts w:cs="Times New Roman"/>
          <w:color w:val="000000"/>
          <w:sz w:val="28"/>
          <w:szCs w:val="28"/>
        </w:rPr>
        <w:t>Показатели муниципальной подпрограммы соответствуют её целям и задачам.</w:t>
      </w:r>
    </w:p>
    <w:p w:rsidR="00367024" w:rsidRPr="00751B3B" w:rsidRDefault="00367024" w:rsidP="00367024">
      <w:pPr>
        <w:spacing w:line="360" w:lineRule="auto"/>
        <w:ind w:firstLine="720"/>
        <w:jc w:val="both"/>
        <w:rPr>
          <w:rFonts w:cs="Times New Roman"/>
          <w:color w:val="000000"/>
          <w:sz w:val="28"/>
          <w:szCs w:val="28"/>
        </w:rPr>
      </w:pPr>
      <w:r w:rsidRPr="00751B3B">
        <w:rPr>
          <w:rFonts w:cs="Times New Roman"/>
          <w:color w:val="000000"/>
          <w:sz w:val="28"/>
          <w:szCs w:val="28"/>
        </w:rPr>
        <w:t>Перечень показателей муниципальной подпрограммы носит открытый характер и предусматривает возможность корректировки в случае потери информативности показателя, изменения приоритетов муниципальной политики, появления новых технологических и социально-экономических обстоятельств, существенно влияющих на развитие соответствующих сфер экономической деятельности муниципального образования – Дальнереченского городского округа.</w:t>
      </w:r>
    </w:p>
    <w:p w:rsidR="00367024" w:rsidRPr="00751B3B" w:rsidRDefault="00367024" w:rsidP="00367024">
      <w:pPr>
        <w:spacing w:line="360" w:lineRule="auto"/>
        <w:ind w:firstLine="720"/>
        <w:jc w:val="both"/>
        <w:rPr>
          <w:rFonts w:cs="Times New Roman"/>
          <w:color w:val="000000"/>
          <w:sz w:val="28"/>
          <w:szCs w:val="28"/>
        </w:rPr>
      </w:pPr>
      <w:r w:rsidRPr="00751B3B">
        <w:rPr>
          <w:rFonts w:cs="Times New Roman"/>
          <w:color w:val="000000"/>
          <w:sz w:val="28"/>
          <w:szCs w:val="28"/>
        </w:rPr>
        <w:t xml:space="preserve">Каждый структурный элемент муниципальной подпрограммы направлен на решение группы взаимосвязанных задач муниципальной подпрограммы. Решение всего комплекса задач муниципальной подпрограммы обеспечивает </w:t>
      </w:r>
      <w:r w:rsidRPr="00751B3B">
        <w:rPr>
          <w:rFonts w:cs="Times New Roman"/>
          <w:color w:val="000000"/>
          <w:sz w:val="28"/>
          <w:szCs w:val="28"/>
        </w:rPr>
        <w:lastRenderedPageBreak/>
        <w:t xml:space="preserve">достижение поставленной цели. </w:t>
      </w:r>
    </w:p>
    <w:p w:rsidR="00367024" w:rsidRPr="00751B3B" w:rsidRDefault="00367024" w:rsidP="00367024">
      <w:pPr>
        <w:spacing w:line="360" w:lineRule="auto"/>
        <w:ind w:firstLine="709"/>
        <w:jc w:val="both"/>
        <w:rPr>
          <w:rFonts w:cs="Times New Roman"/>
          <w:color w:val="000000"/>
          <w:sz w:val="28"/>
          <w:szCs w:val="28"/>
        </w:rPr>
      </w:pPr>
      <w:r w:rsidRPr="00751B3B">
        <w:rPr>
          <w:rFonts w:cs="Times New Roman"/>
          <w:color w:val="000000"/>
          <w:sz w:val="28"/>
          <w:szCs w:val="28"/>
        </w:rPr>
        <w:t>Перечень показателей (индикаторов) муниципальной подпрограммы приведён в приложении № 1 к подпрограмме.</w:t>
      </w:r>
    </w:p>
    <w:p w:rsidR="00367024" w:rsidRPr="00751B3B" w:rsidRDefault="00367024" w:rsidP="00367024">
      <w:pPr>
        <w:spacing w:line="360" w:lineRule="auto"/>
        <w:jc w:val="both"/>
        <w:rPr>
          <w:rFonts w:cs="Times New Roman"/>
          <w:color w:val="000000"/>
          <w:sz w:val="28"/>
          <w:szCs w:val="28"/>
        </w:rPr>
      </w:pPr>
    </w:p>
    <w:p w:rsidR="00367024" w:rsidRPr="00751B3B" w:rsidRDefault="00367024" w:rsidP="00367024">
      <w:pPr>
        <w:jc w:val="center"/>
        <w:rPr>
          <w:rFonts w:cs="Times New Roman"/>
          <w:b/>
          <w:color w:val="000000"/>
          <w:sz w:val="28"/>
          <w:szCs w:val="28"/>
        </w:rPr>
      </w:pPr>
      <w:r w:rsidRPr="00751B3B">
        <w:rPr>
          <w:rFonts w:cs="Times New Roman"/>
          <w:b/>
          <w:color w:val="000000"/>
          <w:sz w:val="28"/>
          <w:szCs w:val="28"/>
        </w:rPr>
        <w:t>Раздел 4.</w:t>
      </w:r>
    </w:p>
    <w:p w:rsidR="00367024" w:rsidRPr="00751B3B" w:rsidRDefault="00367024" w:rsidP="00367024">
      <w:pPr>
        <w:jc w:val="center"/>
        <w:rPr>
          <w:rFonts w:cs="Times New Roman"/>
          <w:b/>
          <w:color w:val="000000"/>
          <w:sz w:val="28"/>
          <w:szCs w:val="28"/>
        </w:rPr>
      </w:pPr>
      <w:r w:rsidRPr="00751B3B">
        <w:rPr>
          <w:rFonts w:cs="Times New Roman"/>
          <w:b/>
          <w:color w:val="000000"/>
          <w:sz w:val="28"/>
          <w:szCs w:val="28"/>
        </w:rPr>
        <w:t>Перечень и кратко</w:t>
      </w:r>
      <w:r>
        <w:rPr>
          <w:rFonts w:cs="Times New Roman"/>
          <w:b/>
          <w:color w:val="000000"/>
          <w:sz w:val="28"/>
          <w:szCs w:val="28"/>
        </w:rPr>
        <w:t>е описание основных мероприятий</w:t>
      </w:r>
    </w:p>
    <w:p w:rsidR="00367024" w:rsidRPr="00751B3B" w:rsidRDefault="00367024" w:rsidP="00367024">
      <w:pPr>
        <w:jc w:val="both"/>
        <w:rPr>
          <w:rFonts w:cs="Times New Roman"/>
          <w:color w:val="000000"/>
          <w:sz w:val="28"/>
          <w:szCs w:val="28"/>
        </w:rPr>
      </w:pPr>
    </w:p>
    <w:p w:rsidR="00367024" w:rsidRPr="00751B3B" w:rsidRDefault="00367024" w:rsidP="00367024">
      <w:pPr>
        <w:spacing w:line="360" w:lineRule="auto"/>
        <w:ind w:firstLine="709"/>
        <w:jc w:val="both"/>
        <w:rPr>
          <w:rFonts w:cs="Times New Roman"/>
          <w:color w:val="000000"/>
          <w:sz w:val="28"/>
          <w:szCs w:val="28"/>
        </w:rPr>
      </w:pPr>
      <w:r w:rsidRPr="00751B3B">
        <w:rPr>
          <w:rFonts w:cs="Times New Roman"/>
          <w:color w:val="000000"/>
          <w:sz w:val="28"/>
          <w:szCs w:val="28"/>
        </w:rPr>
        <w:t>Перечень основных мероприятий по реализации подпрограммы приведен в приложении № 3 к муниципальной подпрограмме.</w:t>
      </w:r>
    </w:p>
    <w:p w:rsidR="00367024" w:rsidRPr="00751B3B" w:rsidRDefault="00367024" w:rsidP="00367024">
      <w:pPr>
        <w:jc w:val="center"/>
        <w:rPr>
          <w:rFonts w:cs="Times New Roman"/>
          <w:b/>
          <w:color w:val="000000"/>
          <w:sz w:val="28"/>
          <w:szCs w:val="28"/>
        </w:rPr>
      </w:pPr>
      <w:r w:rsidRPr="00751B3B">
        <w:rPr>
          <w:rFonts w:cs="Times New Roman"/>
          <w:b/>
          <w:color w:val="000000"/>
          <w:sz w:val="28"/>
          <w:szCs w:val="28"/>
        </w:rPr>
        <w:t>Раздел 5.</w:t>
      </w:r>
    </w:p>
    <w:p w:rsidR="00367024" w:rsidRPr="00751B3B" w:rsidRDefault="00367024" w:rsidP="00367024">
      <w:pPr>
        <w:jc w:val="center"/>
        <w:rPr>
          <w:rFonts w:cs="Times New Roman"/>
          <w:b/>
          <w:color w:val="000000"/>
          <w:sz w:val="28"/>
          <w:szCs w:val="28"/>
        </w:rPr>
      </w:pPr>
      <w:r w:rsidRPr="00751B3B">
        <w:rPr>
          <w:rFonts w:cs="Times New Roman"/>
          <w:b/>
          <w:color w:val="000000"/>
          <w:sz w:val="28"/>
          <w:szCs w:val="28"/>
        </w:rPr>
        <w:t xml:space="preserve">Механизм </w:t>
      </w:r>
      <w:r>
        <w:rPr>
          <w:rFonts w:cs="Times New Roman"/>
          <w:b/>
          <w:color w:val="000000"/>
          <w:sz w:val="28"/>
          <w:szCs w:val="28"/>
        </w:rPr>
        <w:t>реализации подпрограммы</w:t>
      </w:r>
    </w:p>
    <w:p w:rsidR="00367024" w:rsidRPr="00751B3B" w:rsidRDefault="00367024" w:rsidP="00367024">
      <w:pPr>
        <w:rPr>
          <w:rFonts w:cs="Times New Roman"/>
          <w:color w:val="000000"/>
          <w:sz w:val="28"/>
          <w:szCs w:val="28"/>
        </w:rPr>
      </w:pPr>
    </w:p>
    <w:p w:rsidR="00367024" w:rsidRPr="00751B3B" w:rsidRDefault="00367024" w:rsidP="00367024">
      <w:pPr>
        <w:spacing w:line="360" w:lineRule="auto"/>
        <w:ind w:firstLine="720"/>
        <w:jc w:val="both"/>
        <w:rPr>
          <w:rFonts w:cs="Times New Roman"/>
          <w:color w:val="000000"/>
          <w:sz w:val="28"/>
          <w:szCs w:val="28"/>
        </w:rPr>
      </w:pPr>
      <w:r w:rsidRPr="00751B3B">
        <w:rPr>
          <w:rFonts w:cs="Times New Roman"/>
          <w:color w:val="000000"/>
          <w:sz w:val="28"/>
          <w:szCs w:val="28"/>
        </w:rPr>
        <w:t>Механизм реализации муниципальной подпрограммы направлен на эффективное планирование хода исполнения основных мероприятий, координацию действий участников муниципальной подпрограммы, обеспечение контроля исполнения подпрограммных мероприятий, проведение мониторинга состояния работ по выполнению муниципальной подпрограммы, выработку решений при возникновении отклонения хода работ от плана мероприятий муниципальной подпрограммы.</w:t>
      </w:r>
    </w:p>
    <w:p w:rsidR="00367024" w:rsidRPr="00751B3B" w:rsidRDefault="00367024" w:rsidP="00367024">
      <w:pPr>
        <w:spacing w:line="360" w:lineRule="auto"/>
        <w:ind w:firstLine="720"/>
        <w:jc w:val="both"/>
        <w:rPr>
          <w:rFonts w:cs="Times New Roman"/>
          <w:color w:val="000000"/>
          <w:sz w:val="28"/>
          <w:szCs w:val="28"/>
        </w:rPr>
      </w:pPr>
      <w:r w:rsidRPr="00751B3B">
        <w:rPr>
          <w:rFonts w:cs="Times New Roman"/>
          <w:color w:val="000000"/>
          <w:sz w:val="28"/>
          <w:szCs w:val="28"/>
        </w:rPr>
        <w:t>Управление муниципальной подпрограммой осуществляется ответственным исполнителем – муниципальным казённым учреждением «Управление жилищно-коммунального хозяйства Дальнереченского городского округа».</w:t>
      </w:r>
    </w:p>
    <w:p w:rsidR="00367024" w:rsidRPr="00751B3B" w:rsidRDefault="00367024" w:rsidP="00367024">
      <w:pPr>
        <w:spacing w:line="360" w:lineRule="auto"/>
        <w:ind w:firstLine="708"/>
        <w:jc w:val="both"/>
        <w:rPr>
          <w:rFonts w:cs="Times New Roman"/>
          <w:color w:val="000000"/>
          <w:sz w:val="28"/>
          <w:szCs w:val="28"/>
        </w:rPr>
      </w:pPr>
      <w:r w:rsidRPr="00751B3B">
        <w:rPr>
          <w:rFonts w:cs="Times New Roman"/>
          <w:color w:val="000000"/>
          <w:sz w:val="28"/>
          <w:szCs w:val="28"/>
        </w:rPr>
        <w:t>Реализация мероприятий подпрограммы осуществляется посредством:</w:t>
      </w:r>
    </w:p>
    <w:p w:rsidR="00367024" w:rsidRPr="00751B3B" w:rsidRDefault="00367024" w:rsidP="00367024">
      <w:pPr>
        <w:spacing w:line="360" w:lineRule="auto"/>
        <w:ind w:firstLine="708"/>
        <w:jc w:val="both"/>
        <w:rPr>
          <w:rFonts w:cs="Times New Roman"/>
          <w:color w:val="000000"/>
          <w:sz w:val="28"/>
          <w:szCs w:val="28"/>
        </w:rPr>
      </w:pPr>
      <w:r w:rsidRPr="00751B3B">
        <w:rPr>
          <w:rFonts w:cs="Times New Roman"/>
          <w:color w:val="000000"/>
          <w:sz w:val="28"/>
          <w:szCs w:val="28"/>
        </w:rPr>
        <w:t>- размещения заказов на поставки товаров, выполнение работ, оказание услуг для государственных нужд в порядке, предусмотренном федеральным законодательством.</w:t>
      </w:r>
    </w:p>
    <w:p w:rsidR="00367024" w:rsidRPr="00751B3B" w:rsidRDefault="00367024" w:rsidP="00367024">
      <w:pPr>
        <w:spacing w:line="360" w:lineRule="auto"/>
        <w:ind w:firstLine="720"/>
        <w:jc w:val="both"/>
        <w:rPr>
          <w:rFonts w:cs="Times New Roman"/>
          <w:color w:val="000000"/>
          <w:sz w:val="28"/>
          <w:szCs w:val="28"/>
        </w:rPr>
      </w:pPr>
      <w:r w:rsidRPr="00751B3B">
        <w:rPr>
          <w:rFonts w:cs="Times New Roman"/>
          <w:color w:val="000000"/>
          <w:sz w:val="28"/>
          <w:szCs w:val="28"/>
        </w:rPr>
        <w:t>Механизм реализации мероприятий муниципальной подпрограммы:</w:t>
      </w:r>
    </w:p>
    <w:p w:rsidR="00367024" w:rsidRPr="00751B3B" w:rsidRDefault="00367024" w:rsidP="00367024">
      <w:pPr>
        <w:spacing w:line="360" w:lineRule="auto"/>
        <w:ind w:firstLine="708"/>
        <w:jc w:val="both"/>
        <w:rPr>
          <w:rFonts w:cs="Times New Roman"/>
          <w:color w:val="000000"/>
          <w:sz w:val="28"/>
          <w:szCs w:val="28"/>
        </w:rPr>
      </w:pPr>
      <w:proofErr w:type="gramStart"/>
      <w:r w:rsidRPr="00751B3B">
        <w:rPr>
          <w:rFonts w:cs="Times New Roman"/>
          <w:color w:val="000000"/>
          <w:sz w:val="28"/>
          <w:szCs w:val="28"/>
        </w:rPr>
        <w:t xml:space="preserve">«Создание условий для обеспечения качественными услугами жилищно-коммунального хозяйства Дальнереченского городского округа» реализуется за счет средств краевого бюджета и из бюджета Дальнереченского городского округа на условиях </w:t>
      </w:r>
      <w:proofErr w:type="spellStart"/>
      <w:r w:rsidRPr="00751B3B">
        <w:rPr>
          <w:rFonts w:cs="Times New Roman"/>
          <w:color w:val="000000"/>
          <w:sz w:val="28"/>
          <w:szCs w:val="28"/>
        </w:rPr>
        <w:t>софинансирования</w:t>
      </w:r>
      <w:proofErr w:type="spellEnd"/>
      <w:r w:rsidRPr="00751B3B">
        <w:rPr>
          <w:rFonts w:cs="Times New Roman"/>
          <w:color w:val="000000"/>
          <w:sz w:val="28"/>
          <w:szCs w:val="28"/>
        </w:rPr>
        <w:t xml:space="preserve">, а так же  на основании Федерального закона № 44-ФЗ от 05.04.2013 </w:t>
      </w:r>
      <w:r>
        <w:rPr>
          <w:rFonts w:cs="Times New Roman"/>
          <w:color w:val="000000"/>
          <w:sz w:val="28"/>
          <w:szCs w:val="28"/>
        </w:rPr>
        <w:t xml:space="preserve"> </w:t>
      </w:r>
      <w:r w:rsidRPr="00751B3B">
        <w:rPr>
          <w:rFonts w:cs="Times New Roman"/>
          <w:color w:val="000000"/>
          <w:sz w:val="28"/>
          <w:szCs w:val="28"/>
        </w:rPr>
        <w:t xml:space="preserve">«О контрактной системе в сфере закупок </w:t>
      </w:r>
      <w:r w:rsidRPr="00751B3B">
        <w:rPr>
          <w:rFonts w:cs="Times New Roman"/>
          <w:color w:val="000000"/>
          <w:sz w:val="28"/>
          <w:szCs w:val="28"/>
        </w:rPr>
        <w:lastRenderedPageBreak/>
        <w:t>товаров, работ, услуг для обеспечения государственных и муниципальных нужд», процедуры проведения отбора подрядной организации на строительство нового объекта</w:t>
      </w:r>
      <w:proofErr w:type="gramEnd"/>
      <w:r w:rsidRPr="00751B3B">
        <w:rPr>
          <w:rFonts w:cs="Times New Roman"/>
          <w:color w:val="000000"/>
          <w:sz w:val="28"/>
          <w:szCs w:val="28"/>
        </w:rPr>
        <w:t xml:space="preserve">  «Канализационные очистные сооружения производительностью 3500 м3/</w:t>
      </w:r>
      <w:proofErr w:type="spellStart"/>
      <w:r w:rsidRPr="00751B3B">
        <w:rPr>
          <w:rFonts w:cs="Times New Roman"/>
          <w:color w:val="000000"/>
          <w:sz w:val="28"/>
          <w:szCs w:val="28"/>
        </w:rPr>
        <w:t>сут</w:t>
      </w:r>
      <w:proofErr w:type="spellEnd"/>
      <w:r w:rsidRPr="00751B3B">
        <w:rPr>
          <w:rFonts w:cs="Times New Roman"/>
          <w:color w:val="000000"/>
          <w:sz w:val="28"/>
          <w:szCs w:val="28"/>
        </w:rPr>
        <w:t>. по ул. Постышева, 51</w:t>
      </w:r>
      <w:r>
        <w:rPr>
          <w:rFonts w:cs="Times New Roman"/>
          <w:color w:val="000000"/>
          <w:sz w:val="28"/>
          <w:szCs w:val="28"/>
        </w:rPr>
        <w:t xml:space="preserve">, </w:t>
      </w:r>
      <w:r w:rsidRPr="00751B3B">
        <w:rPr>
          <w:rFonts w:cs="Times New Roman"/>
          <w:color w:val="000000"/>
          <w:sz w:val="28"/>
          <w:szCs w:val="28"/>
        </w:rPr>
        <w:t xml:space="preserve"> в г. Дальнереченск» а также строительство «Канализационные очистные сооружения производительностью 2500 м3/</w:t>
      </w:r>
      <w:proofErr w:type="spellStart"/>
      <w:r w:rsidRPr="00751B3B">
        <w:rPr>
          <w:rFonts w:cs="Times New Roman"/>
          <w:color w:val="000000"/>
          <w:sz w:val="28"/>
          <w:szCs w:val="28"/>
        </w:rPr>
        <w:t>сут</w:t>
      </w:r>
      <w:proofErr w:type="spellEnd"/>
      <w:r w:rsidRPr="00751B3B">
        <w:rPr>
          <w:rFonts w:cs="Times New Roman"/>
          <w:color w:val="000000"/>
          <w:sz w:val="28"/>
          <w:szCs w:val="28"/>
        </w:rPr>
        <w:t>. по ул. Строительная, 1а п. ЛДК г. Дальнереченск»</w:t>
      </w:r>
      <w:proofErr w:type="gramStart"/>
      <w:r w:rsidRPr="00751B3B">
        <w:rPr>
          <w:rFonts w:cs="Times New Roman"/>
          <w:color w:val="000000"/>
          <w:sz w:val="28"/>
          <w:szCs w:val="28"/>
        </w:rPr>
        <w:t xml:space="preserve"> .</w:t>
      </w:r>
      <w:proofErr w:type="gramEnd"/>
    </w:p>
    <w:p w:rsidR="00367024" w:rsidRPr="00751B3B" w:rsidRDefault="00367024" w:rsidP="00367024">
      <w:pPr>
        <w:spacing w:line="360" w:lineRule="auto"/>
        <w:ind w:firstLine="720"/>
        <w:jc w:val="both"/>
        <w:rPr>
          <w:rFonts w:cs="Times New Roman"/>
          <w:color w:val="000000"/>
          <w:sz w:val="28"/>
          <w:szCs w:val="28"/>
        </w:rPr>
      </w:pPr>
      <w:r w:rsidRPr="00751B3B">
        <w:rPr>
          <w:rFonts w:cs="Times New Roman"/>
          <w:color w:val="000000"/>
          <w:sz w:val="28"/>
          <w:szCs w:val="28"/>
        </w:rPr>
        <w:t>Механизм реализации мероприятий подпрограммы основан на обеспечении достижения запланированных результатов и величин показателей, установленных в подпрограмме.</w:t>
      </w:r>
    </w:p>
    <w:p w:rsidR="00367024" w:rsidRPr="00751B3B" w:rsidRDefault="00367024" w:rsidP="00367024">
      <w:pPr>
        <w:spacing w:line="360" w:lineRule="auto"/>
        <w:ind w:firstLine="720"/>
        <w:jc w:val="both"/>
        <w:rPr>
          <w:rFonts w:cs="Times New Roman"/>
          <w:color w:val="000000"/>
          <w:sz w:val="28"/>
          <w:szCs w:val="28"/>
        </w:rPr>
      </w:pPr>
      <w:r w:rsidRPr="00751B3B">
        <w:rPr>
          <w:rFonts w:cs="Times New Roman"/>
          <w:color w:val="000000"/>
          <w:sz w:val="28"/>
          <w:szCs w:val="28"/>
        </w:rPr>
        <w:t>Реализация подпрограммы будет осуществляться в соответствии с действующим законодательством в сфере размещения заказов на поставки товаров, выполнение работ, оказания услуг для муниципальных нужд.</w:t>
      </w:r>
    </w:p>
    <w:p w:rsidR="00367024" w:rsidRPr="00751B3B" w:rsidRDefault="00367024" w:rsidP="00367024">
      <w:pPr>
        <w:jc w:val="center"/>
        <w:rPr>
          <w:rFonts w:cs="Times New Roman"/>
          <w:b/>
          <w:color w:val="000000"/>
          <w:sz w:val="28"/>
          <w:szCs w:val="28"/>
        </w:rPr>
      </w:pPr>
      <w:r w:rsidRPr="00751B3B">
        <w:rPr>
          <w:rFonts w:cs="Times New Roman"/>
          <w:b/>
          <w:color w:val="000000"/>
          <w:sz w:val="28"/>
          <w:szCs w:val="28"/>
        </w:rPr>
        <w:t>Раздел 6.</w:t>
      </w:r>
    </w:p>
    <w:p w:rsidR="00367024" w:rsidRPr="00751B3B" w:rsidRDefault="00367024" w:rsidP="00367024">
      <w:pPr>
        <w:jc w:val="center"/>
        <w:rPr>
          <w:rFonts w:cs="Times New Roman"/>
          <w:b/>
          <w:color w:val="000000"/>
          <w:sz w:val="28"/>
          <w:szCs w:val="28"/>
        </w:rPr>
      </w:pPr>
      <w:r w:rsidRPr="00751B3B">
        <w:rPr>
          <w:rFonts w:cs="Times New Roman"/>
          <w:b/>
          <w:color w:val="000000"/>
          <w:sz w:val="28"/>
          <w:szCs w:val="28"/>
        </w:rPr>
        <w:t>Финансовое обеспечение муниципальной подпрограммы</w:t>
      </w:r>
    </w:p>
    <w:p w:rsidR="00367024" w:rsidRPr="00751B3B" w:rsidRDefault="00367024" w:rsidP="00367024">
      <w:pPr>
        <w:jc w:val="center"/>
        <w:rPr>
          <w:rFonts w:cs="Times New Roman"/>
          <w:color w:val="000000"/>
          <w:sz w:val="28"/>
          <w:szCs w:val="28"/>
        </w:rPr>
      </w:pPr>
    </w:p>
    <w:p w:rsidR="00367024" w:rsidRPr="00751B3B" w:rsidRDefault="00367024" w:rsidP="00367024">
      <w:pPr>
        <w:spacing w:line="360" w:lineRule="auto"/>
        <w:ind w:firstLine="708"/>
        <w:jc w:val="both"/>
        <w:rPr>
          <w:rFonts w:cs="Times New Roman"/>
          <w:color w:val="000000"/>
          <w:sz w:val="28"/>
          <w:szCs w:val="28"/>
        </w:rPr>
      </w:pPr>
      <w:r w:rsidRPr="00751B3B">
        <w:rPr>
          <w:rFonts w:cs="Times New Roman"/>
          <w:color w:val="000000"/>
          <w:sz w:val="28"/>
          <w:szCs w:val="28"/>
        </w:rPr>
        <w:t>Информация по финансовому обеспечению реализации муниципальной подпрограммы приведена в приложении № 2 к муниципальной подпрограмме.</w:t>
      </w:r>
    </w:p>
    <w:p w:rsidR="00367024" w:rsidRPr="00751B3B" w:rsidRDefault="00367024" w:rsidP="00367024">
      <w:pPr>
        <w:spacing w:line="360" w:lineRule="auto"/>
        <w:ind w:firstLine="720"/>
        <w:jc w:val="both"/>
        <w:rPr>
          <w:rFonts w:cs="Times New Roman"/>
          <w:color w:val="000000"/>
          <w:sz w:val="28"/>
          <w:szCs w:val="28"/>
        </w:rPr>
      </w:pPr>
      <w:r w:rsidRPr="00751B3B">
        <w:rPr>
          <w:rFonts w:cs="Times New Roman"/>
          <w:color w:val="000000"/>
          <w:sz w:val="28"/>
          <w:szCs w:val="28"/>
        </w:rPr>
        <w:t>Объемы финансовых средств, предусмотренных на реализацию мероприятий муниципальной подпрограммы, подлежат ежегодному уточнению при формировании  бюджета городского округа на очередной финансовый год на основе анализа полученных результатов, с учетом возможностей бюджета городского округа.</w:t>
      </w:r>
    </w:p>
    <w:p w:rsidR="00367024" w:rsidRPr="00751B3B" w:rsidRDefault="00367024" w:rsidP="00367024">
      <w:pPr>
        <w:jc w:val="center"/>
        <w:rPr>
          <w:rFonts w:cs="Times New Roman"/>
          <w:b/>
          <w:color w:val="000000"/>
          <w:sz w:val="28"/>
          <w:szCs w:val="28"/>
        </w:rPr>
      </w:pPr>
      <w:r w:rsidRPr="00751B3B">
        <w:rPr>
          <w:rFonts w:cs="Times New Roman"/>
          <w:b/>
          <w:color w:val="000000"/>
          <w:sz w:val="28"/>
          <w:szCs w:val="28"/>
        </w:rPr>
        <w:t>Раздел 7.</w:t>
      </w:r>
    </w:p>
    <w:p w:rsidR="00367024" w:rsidRPr="00751B3B" w:rsidRDefault="00367024" w:rsidP="00367024">
      <w:pPr>
        <w:jc w:val="center"/>
        <w:rPr>
          <w:rFonts w:cs="Times New Roman"/>
          <w:b/>
          <w:color w:val="000000"/>
          <w:sz w:val="28"/>
          <w:szCs w:val="28"/>
        </w:rPr>
      </w:pPr>
      <w:r w:rsidRPr="00751B3B">
        <w:rPr>
          <w:rFonts w:cs="Times New Roman"/>
          <w:b/>
          <w:color w:val="000000"/>
          <w:sz w:val="28"/>
          <w:szCs w:val="28"/>
        </w:rPr>
        <w:t xml:space="preserve">Реализация и </w:t>
      </w:r>
      <w:proofErr w:type="gramStart"/>
      <w:r w:rsidRPr="00751B3B">
        <w:rPr>
          <w:rFonts w:cs="Times New Roman"/>
          <w:b/>
          <w:color w:val="000000"/>
          <w:sz w:val="28"/>
          <w:szCs w:val="28"/>
        </w:rPr>
        <w:t>контроль за</w:t>
      </w:r>
      <w:proofErr w:type="gramEnd"/>
      <w:r w:rsidRPr="00751B3B">
        <w:rPr>
          <w:rFonts w:cs="Times New Roman"/>
          <w:b/>
          <w:color w:val="000000"/>
          <w:sz w:val="28"/>
          <w:szCs w:val="28"/>
        </w:rPr>
        <w:t xml:space="preserve"> ходом реализации муниципальной подпрограммы.</w:t>
      </w:r>
    </w:p>
    <w:p w:rsidR="00367024" w:rsidRPr="00751B3B" w:rsidRDefault="00367024" w:rsidP="00367024">
      <w:pPr>
        <w:jc w:val="center"/>
        <w:rPr>
          <w:rFonts w:cs="Times New Roman"/>
          <w:color w:val="000000"/>
          <w:sz w:val="28"/>
          <w:szCs w:val="28"/>
        </w:rPr>
      </w:pPr>
    </w:p>
    <w:p w:rsidR="00367024" w:rsidRPr="00751B3B" w:rsidRDefault="00367024" w:rsidP="00367024">
      <w:pPr>
        <w:spacing w:line="360" w:lineRule="auto"/>
        <w:ind w:firstLine="708"/>
        <w:jc w:val="both"/>
        <w:rPr>
          <w:rFonts w:cs="Times New Roman"/>
          <w:color w:val="000000"/>
          <w:sz w:val="28"/>
          <w:szCs w:val="28"/>
        </w:rPr>
      </w:pPr>
      <w:r w:rsidRPr="00751B3B">
        <w:rPr>
          <w:rFonts w:cs="Times New Roman"/>
          <w:color w:val="000000"/>
          <w:sz w:val="28"/>
          <w:szCs w:val="28"/>
        </w:rPr>
        <w:t>План-график реализации муниципальной подпрограммы на 2025-2027 годы приведен в приложении № 4 к подпрограмме.</w:t>
      </w:r>
    </w:p>
    <w:p w:rsidR="00367024" w:rsidRPr="00B62F50" w:rsidRDefault="00367024" w:rsidP="00367024">
      <w:pPr>
        <w:spacing w:line="360" w:lineRule="auto"/>
        <w:ind w:firstLine="708"/>
        <w:jc w:val="both"/>
        <w:rPr>
          <w:rFonts w:cs="Times New Roman"/>
          <w:color w:val="000000"/>
          <w:sz w:val="28"/>
          <w:szCs w:val="28"/>
        </w:rPr>
        <w:sectPr w:rsidR="00367024" w:rsidRPr="00B62F50" w:rsidSect="00407627">
          <w:pgSz w:w="11906" w:h="16838"/>
          <w:pgMar w:top="794" w:right="851" w:bottom="1063" w:left="1418" w:header="709" w:footer="709" w:gutter="0"/>
          <w:cols w:space="708"/>
          <w:docGrid w:linePitch="360"/>
        </w:sectPr>
      </w:pPr>
      <w:proofErr w:type="gramStart"/>
      <w:r w:rsidRPr="00751B3B">
        <w:rPr>
          <w:rFonts w:cs="Times New Roman"/>
          <w:color w:val="000000"/>
          <w:sz w:val="28"/>
          <w:szCs w:val="28"/>
        </w:rPr>
        <w:t>Контроль за</w:t>
      </w:r>
      <w:proofErr w:type="gramEnd"/>
      <w:r w:rsidRPr="00751B3B">
        <w:rPr>
          <w:rFonts w:cs="Times New Roman"/>
          <w:color w:val="000000"/>
          <w:sz w:val="28"/>
          <w:szCs w:val="28"/>
        </w:rPr>
        <w:t xml:space="preserve"> реализацией подпрограммы и оценки эффективности подпрограммы реализуется в соответствие с Порядком  разработки, реализации и оценки эффективности муниципальных программ Дальнереченского городского округа, утвержденного постановлением администрации </w:t>
      </w:r>
      <w:r w:rsidRPr="00751B3B">
        <w:rPr>
          <w:rFonts w:cs="Times New Roman"/>
          <w:color w:val="000000"/>
          <w:sz w:val="28"/>
          <w:szCs w:val="28"/>
        </w:rPr>
        <w:lastRenderedPageBreak/>
        <w:t>Дальнереченского городского округа от 09.09.2020 № 756 «Об утверждении Порядка разработки, реализации и оценки эффективности муниципальных программ Даль</w:t>
      </w:r>
      <w:r>
        <w:rPr>
          <w:rFonts w:cs="Times New Roman"/>
          <w:color w:val="000000"/>
          <w:sz w:val="28"/>
          <w:szCs w:val="28"/>
        </w:rPr>
        <w:t>нереченского городского округа.</w:t>
      </w:r>
    </w:p>
    <w:p w:rsidR="00367024" w:rsidRPr="00751B3B" w:rsidRDefault="00367024" w:rsidP="00D9542B">
      <w:pPr>
        <w:spacing w:line="360" w:lineRule="auto"/>
        <w:ind w:firstLine="708"/>
        <w:jc w:val="both"/>
        <w:rPr>
          <w:rFonts w:cs="Times New Roman"/>
          <w:color w:val="000000"/>
          <w:sz w:val="28"/>
          <w:szCs w:val="28"/>
        </w:rPr>
      </w:pPr>
    </w:p>
    <w:p w:rsidR="00D9542B" w:rsidRPr="0048156D" w:rsidRDefault="00D9542B" w:rsidP="00D9542B">
      <w:pPr>
        <w:spacing w:line="276" w:lineRule="auto"/>
        <w:rPr>
          <w:rFonts w:cs="Times New Roman"/>
          <w:color w:val="000000"/>
          <w:sz w:val="28"/>
          <w:szCs w:val="28"/>
        </w:rPr>
      </w:pPr>
    </w:p>
    <w:p w:rsidR="00D9542B" w:rsidRDefault="00D9542B" w:rsidP="00D9542B">
      <w:pPr>
        <w:spacing w:line="360" w:lineRule="auto"/>
        <w:ind w:firstLine="708"/>
        <w:jc w:val="both"/>
        <w:rPr>
          <w:rFonts w:cs="Times New Roman"/>
          <w:color w:val="000000"/>
          <w:sz w:val="28"/>
          <w:szCs w:val="28"/>
        </w:rPr>
      </w:pPr>
    </w:p>
    <w:p w:rsidR="00367024" w:rsidRDefault="00367024" w:rsidP="00D9542B">
      <w:pPr>
        <w:spacing w:line="360" w:lineRule="auto"/>
        <w:ind w:firstLine="708"/>
        <w:jc w:val="both"/>
        <w:rPr>
          <w:rFonts w:cs="Times New Roman"/>
          <w:color w:val="000000"/>
          <w:sz w:val="28"/>
          <w:szCs w:val="28"/>
        </w:rPr>
      </w:pPr>
    </w:p>
    <w:p w:rsidR="00367024" w:rsidRDefault="00367024" w:rsidP="00D9542B">
      <w:pPr>
        <w:spacing w:line="360" w:lineRule="auto"/>
        <w:ind w:firstLine="708"/>
        <w:jc w:val="both"/>
        <w:rPr>
          <w:rFonts w:cs="Times New Roman"/>
          <w:color w:val="000000"/>
          <w:sz w:val="28"/>
          <w:szCs w:val="28"/>
        </w:rPr>
      </w:pPr>
    </w:p>
    <w:p w:rsidR="00367024" w:rsidRDefault="00367024" w:rsidP="00D9542B">
      <w:pPr>
        <w:spacing w:line="360" w:lineRule="auto"/>
        <w:ind w:firstLine="708"/>
        <w:jc w:val="both"/>
        <w:rPr>
          <w:rFonts w:cs="Times New Roman"/>
          <w:color w:val="000000"/>
          <w:sz w:val="28"/>
          <w:szCs w:val="28"/>
        </w:rPr>
      </w:pPr>
    </w:p>
    <w:p w:rsidR="00367024" w:rsidRDefault="00367024" w:rsidP="00D9542B">
      <w:pPr>
        <w:spacing w:line="360" w:lineRule="auto"/>
        <w:ind w:firstLine="708"/>
        <w:jc w:val="both"/>
        <w:rPr>
          <w:rFonts w:cs="Times New Roman"/>
          <w:color w:val="000000"/>
          <w:sz w:val="28"/>
          <w:szCs w:val="28"/>
        </w:rPr>
      </w:pPr>
    </w:p>
    <w:p w:rsidR="00367024" w:rsidRPr="0048156D" w:rsidRDefault="00367024" w:rsidP="00D9542B">
      <w:pPr>
        <w:spacing w:line="360" w:lineRule="auto"/>
        <w:ind w:firstLine="708"/>
        <w:jc w:val="both"/>
        <w:rPr>
          <w:rFonts w:cs="Times New Roman"/>
          <w:color w:val="000000"/>
          <w:sz w:val="28"/>
          <w:szCs w:val="28"/>
        </w:rPr>
      </w:pPr>
    </w:p>
    <w:p w:rsidR="00D9542B" w:rsidRDefault="00D9542B" w:rsidP="00395E14">
      <w:pPr>
        <w:rPr>
          <w:b/>
          <w:sz w:val="26"/>
          <w:szCs w:val="26"/>
        </w:rPr>
      </w:pPr>
    </w:p>
    <w:p w:rsidR="00D9542B" w:rsidRDefault="00D9542B" w:rsidP="00395E14">
      <w:pPr>
        <w:rPr>
          <w:b/>
          <w:sz w:val="26"/>
          <w:szCs w:val="26"/>
        </w:rPr>
      </w:pPr>
    </w:p>
    <w:p w:rsidR="00395E14" w:rsidRDefault="00395E14" w:rsidP="00395E14">
      <w:pPr>
        <w:rPr>
          <w:b/>
          <w:sz w:val="26"/>
          <w:szCs w:val="26"/>
        </w:rPr>
      </w:pPr>
    </w:p>
    <w:p w:rsidR="00395E14" w:rsidRDefault="00395E14" w:rsidP="00395E14">
      <w:pPr>
        <w:rPr>
          <w:b/>
          <w:sz w:val="26"/>
          <w:szCs w:val="26"/>
        </w:rPr>
      </w:pPr>
    </w:p>
    <w:p w:rsidR="00395E14" w:rsidRPr="00407627" w:rsidRDefault="00AF650D" w:rsidP="00891D78">
      <w:pPr>
        <w:jc w:val="center"/>
        <w:rPr>
          <w:rFonts w:cs="Times New Roman"/>
          <w:b/>
          <w:color w:val="000000"/>
          <w:sz w:val="28"/>
          <w:szCs w:val="28"/>
        </w:rPr>
      </w:pPr>
      <w:r>
        <w:rPr>
          <w:rFonts w:cs="Times New Roman"/>
          <w:color w:val="000000"/>
          <w:sz w:val="28"/>
          <w:szCs w:val="28"/>
        </w:rPr>
        <w:t xml:space="preserve">                            </w:t>
      </w:r>
      <w:bookmarkStart w:id="3" w:name="sub_13002"/>
      <w:bookmarkStart w:id="4" w:name="sub_13001"/>
      <w:bookmarkEnd w:id="3"/>
      <w:bookmarkEnd w:id="4"/>
    </w:p>
    <w:p w:rsidR="00395E14" w:rsidRPr="0048156D" w:rsidRDefault="00395E14" w:rsidP="00395E14">
      <w:pPr>
        <w:spacing w:line="276" w:lineRule="auto"/>
        <w:jc w:val="center"/>
        <w:rPr>
          <w:rFonts w:cs="Times New Roman"/>
          <w:color w:val="000000"/>
          <w:sz w:val="28"/>
          <w:szCs w:val="28"/>
        </w:rPr>
      </w:pPr>
    </w:p>
    <w:p w:rsidR="00AF650D" w:rsidRPr="0048156D" w:rsidRDefault="00AF650D" w:rsidP="00AF650D">
      <w:pPr>
        <w:spacing w:line="276" w:lineRule="auto"/>
        <w:rPr>
          <w:rFonts w:cs="Times New Roman"/>
          <w:color w:val="000000"/>
          <w:sz w:val="28"/>
          <w:szCs w:val="28"/>
        </w:rPr>
      </w:pPr>
    </w:p>
    <w:p w:rsidR="00AF650D" w:rsidRPr="0048156D" w:rsidRDefault="00AF650D" w:rsidP="00395E14">
      <w:pPr>
        <w:spacing w:line="360" w:lineRule="auto"/>
        <w:ind w:firstLine="708"/>
        <w:jc w:val="both"/>
        <w:rPr>
          <w:rFonts w:cs="Times New Roman"/>
          <w:color w:val="000000"/>
          <w:sz w:val="28"/>
          <w:szCs w:val="28"/>
        </w:rPr>
      </w:pPr>
    </w:p>
    <w:p w:rsidR="00D42043" w:rsidRDefault="00D42043" w:rsidP="00C77D31">
      <w:pPr>
        <w:rPr>
          <w:b/>
          <w:sz w:val="26"/>
          <w:szCs w:val="26"/>
        </w:rPr>
      </w:pPr>
    </w:p>
    <w:p w:rsidR="00D42043" w:rsidRDefault="00D42043" w:rsidP="00C77D31">
      <w:pPr>
        <w:rPr>
          <w:b/>
          <w:sz w:val="26"/>
          <w:szCs w:val="26"/>
        </w:rPr>
      </w:pPr>
    </w:p>
    <w:p w:rsidR="00D42043" w:rsidRDefault="00D42043" w:rsidP="00C77D31">
      <w:pPr>
        <w:rPr>
          <w:b/>
          <w:sz w:val="26"/>
          <w:szCs w:val="26"/>
        </w:rPr>
      </w:pPr>
    </w:p>
    <w:p w:rsidR="00D42043" w:rsidRDefault="00D42043" w:rsidP="00C77D31">
      <w:pPr>
        <w:rPr>
          <w:b/>
          <w:sz w:val="26"/>
          <w:szCs w:val="26"/>
        </w:rPr>
      </w:pPr>
    </w:p>
    <w:p w:rsidR="00D42043" w:rsidRDefault="00D42043" w:rsidP="00C77D31">
      <w:pPr>
        <w:rPr>
          <w:b/>
          <w:sz w:val="26"/>
          <w:szCs w:val="26"/>
        </w:rPr>
      </w:pPr>
    </w:p>
    <w:p w:rsidR="00D42043" w:rsidRDefault="00D42043" w:rsidP="00C77D31">
      <w:pPr>
        <w:rPr>
          <w:b/>
          <w:sz w:val="26"/>
          <w:szCs w:val="26"/>
        </w:rPr>
      </w:pPr>
    </w:p>
    <w:p w:rsidR="00D42043" w:rsidRDefault="00D42043" w:rsidP="00C77D31">
      <w:pPr>
        <w:rPr>
          <w:b/>
          <w:sz w:val="26"/>
          <w:szCs w:val="26"/>
        </w:rPr>
      </w:pPr>
    </w:p>
    <w:p w:rsidR="00D42043" w:rsidRDefault="00D42043" w:rsidP="00C77D31">
      <w:pPr>
        <w:rPr>
          <w:b/>
          <w:sz w:val="26"/>
          <w:szCs w:val="26"/>
        </w:rPr>
      </w:pPr>
    </w:p>
    <w:p w:rsidR="00D42043" w:rsidRDefault="00D42043" w:rsidP="00C77D31">
      <w:pPr>
        <w:rPr>
          <w:b/>
          <w:sz w:val="26"/>
          <w:szCs w:val="26"/>
        </w:rPr>
      </w:pPr>
    </w:p>
    <w:p w:rsidR="00D42043" w:rsidRDefault="00D42043" w:rsidP="00C77D31">
      <w:pPr>
        <w:rPr>
          <w:b/>
          <w:sz w:val="26"/>
          <w:szCs w:val="26"/>
        </w:rPr>
      </w:pPr>
    </w:p>
    <w:p w:rsidR="00D42043" w:rsidRDefault="00D42043" w:rsidP="00C77D31">
      <w:pPr>
        <w:rPr>
          <w:b/>
          <w:sz w:val="26"/>
          <w:szCs w:val="26"/>
        </w:rPr>
      </w:pPr>
    </w:p>
    <w:p w:rsidR="00D42043" w:rsidRDefault="00D42043" w:rsidP="00C77D31">
      <w:pPr>
        <w:rPr>
          <w:b/>
          <w:sz w:val="26"/>
          <w:szCs w:val="26"/>
        </w:rPr>
      </w:pPr>
    </w:p>
    <w:p w:rsidR="00D42043" w:rsidRDefault="00D42043" w:rsidP="00C77D31">
      <w:pPr>
        <w:rPr>
          <w:b/>
          <w:sz w:val="26"/>
          <w:szCs w:val="26"/>
        </w:rPr>
      </w:pPr>
    </w:p>
    <w:p w:rsidR="00D42043" w:rsidRDefault="00D42043" w:rsidP="00C77D31">
      <w:pPr>
        <w:rPr>
          <w:b/>
          <w:sz w:val="26"/>
          <w:szCs w:val="26"/>
        </w:rPr>
      </w:pPr>
    </w:p>
    <w:p w:rsidR="00D42043" w:rsidRDefault="00D42043" w:rsidP="00C77D31">
      <w:pPr>
        <w:rPr>
          <w:b/>
          <w:sz w:val="26"/>
          <w:szCs w:val="26"/>
        </w:rPr>
      </w:pPr>
    </w:p>
    <w:p w:rsidR="00D42043" w:rsidRDefault="00D42043" w:rsidP="00C77D31">
      <w:pPr>
        <w:rPr>
          <w:b/>
          <w:sz w:val="26"/>
          <w:szCs w:val="26"/>
        </w:rPr>
      </w:pPr>
    </w:p>
    <w:p w:rsidR="006A32AD" w:rsidRDefault="006A32AD" w:rsidP="00C77D31">
      <w:pPr>
        <w:rPr>
          <w:b/>
          <w:sz w:val="26"/>
          <w:szCs w:val="26"/>
        </w:rPr>
      </w:pPr>
    </w:p>
    <w:p w:rsidR="00AC19D4" w:rsidRPr="00FC204B" w:rsidRDefault="00AC19D4" w:rsidP="00AC19D4">
      <w:pPr>
        <w:jc w:val="both"/>
        <w:rPr>
          <w:sz w:val="28"/>
          <w:szCs w:val="28"/>
        </w:rPr>
        <w:sectPr w:rsidR="00AC19D4" w:rsidRPr="00FC204B" w:rsidSect="00A27CCD">
          <w:pgSz w:w="11906" w:h="16838"/>
          <w:pgMar w:top="1134" w:right="851" w:bottom="1134" w:left="1701" w:header="709" w:footer="709" w:gutter="0"/>
          <w:cols w:space="708"/>
          <w:docGrid w:linePitch="360"/>
        </w:sectPr>
      </w:pPr>
    </w:p>
    <w:p w:rsidR="00AC19D4" w:rsidRDefault="00AC19D4" w:rsidP="00AC19D4"/>
    <w:p w:rsidR="00073854" w:rsidRPr="00D448BD" w:rsidRDefault="00073854" w:rsidP="00073854">
      <w:pPr>
        <w:ind w:left="9912"/>
        <w:rPr>
          <w:rFonts w:cs="Times New Roman"/>
          <w:sz w:val="26"/>
          <w:szCs w:val="26"/>
        </w:rPr>
      </w:pPr>
      <w:r w:rsidRPr="00BC1092">
        <w:rPr>
          <w:rFonts w:cs="Times New Roman"/>
          <w:sz w:val="28"/>
          <w:szCs w:val="28"/>
        </w:rPr>
        <w:t xml:space="preserve">Приложение № </w:t>
      </w:r>
      <w:r w:rsidR="00367024">
        <w:rPr>
          <w:rFonts w:cs="Times New Roman"/>
          <w:sz w:val="28"/>
          <w:szCs w:val="28"/>
        </w:rPr>
        <w:t>4</w:t>
      </w:r>
      <w:r w:rsidRPr="00BC1092">
        <w:rPr>
          <w:rFonts w:cs="Times New Roman"/>
          <w:sz w:val="28"/>
          <w:szCs w:val="28"/>
        </w:rPr>
        <w:t xml:space="preserve">                                                                         к постановлению администрации</w:t>
      </w:r>
    </w:p>
    <w:p w:rsidR="00073854" w:rsidRDefault="00073854" w:rsidP="00073854">
      <w:pPr>
        <w:ind w:left="9912"/>
        <w:rPr>
          <w:rFonts w:cs="Times New Roman"/>
          <w:sz w:val="28"/>
          <w:szCs w:val="28"/>
        </w:rPr>
      </w:pPr>
      <w:r w:rsidRPr="00BC1092">
        <w:rPr>
          <w:rFonts w:cs="Times New Roman"/>
          <w:sz w:val="28"/>
          <w:szCs w:val="28"/>
        </w:rPr>
        <w:t xml:space="preserve">Дальнереченского городского округа                                                                 </w:t>
      </w:r>
      <w:r w:rsidR="002153D8">
        <w:rPr>
          <w:rFonts w:cs="Times New Roman"/>
          <w:color w:val="000000"/>
          <w:sz w:val="28"/>
          <w:szCs w:val="28"/>
        </w:rPr>
        <w:t xml:space="preserve">от </w:t>
      </w:r>
      <w:r w:rsidR="002153D8" w:rsidRPr="002153D8">
        <w:rPr>
          <w:rFonts w:cs="Times New Roman"/>
          <w:color w:val="000000"/>
          <w:sz w:val="28"/>
          <w:szCs w:val="28"/>
          <w:u w:val="single"/>
        </w:rPr>
        <w:t>10.09.2025</w:t>
      </w:r>
      <w:r w:rsidR="002153D8">
        <w:rPr>
          <w:rFonts w:cs="Times New Roman"/>
          <w:color w:val="000000"/>
          <w:sz w:val="28"/>
          <w:szCs w:val="28"/>
        </w:rPr>
        <w:t xml:space="preserve">  </w:t>
      </w:r>
      <w:r w:rsidR="002153D8" w:rsidRPr="0048156D">
        <w:rPr>
          <w:rFonts w:cs="Times New Roman"/>
          <w:color w:val="000000"/>
          <w:sz w:val="28"/>
          <w:szCs w:val="28"/>
        </w:rPr>
        <w:t xml:space="preserve">  № </w:t>
      </w:r>
      <w:r w:rsidR="002153D8" w:rsidRPr="002153D8">
        <w:rPr>
          <w:rFonts w:cs="Times New Roman"/>
          <w:color w:val="000000"/>
          <w:sz w:val="28"/>
          <w:szCs w:val="28"/>
          <w:u w:val="single"/>
        </w:rPr>
        <w:t>1119-па</w:t>
      </w:r>
      <w:r w:rsidR="002153D8">
        <w:rPr>
          <w:rFonts w:cs="Times New Roman"/>
          <w:color w:val="000000"/>
          <w:sz w:val="28"/>
          <w:szCs w:val="28"/>
          <w:u w:val="single"/>
        </w:rPr>
        <w:t xml:space="preserve">  </w:t>
      </w:r>
    </w:p>
    <w:p w:rsidR="00265004" w:rsidRPr="00BC1092" w:rsidRDefault="00265004" w:rsidP="00073854">
      <w:pPr>
        <w:ind w:left="9912"/>
        <w:rPr>
          <w:rFonts w:cs="Times New Roman"/>
          <w:sz w:val="28"/>
          <w:szCs w:val="28"/>
        </w:rPr>
      </w:pPr>
    </w:p>
    <w:p w:rsidR="00073854" w:rsidRPr="00BC1092" w:rsidRDefault="00073854" w:rsidP="00073854">
      <w:pPr>
        <w:ind w:left="9912"/>
        <w:rPr>
          <w:rFonts w:cs="Times New Roman"/>
          <w:sz w:val="28"/>
          <w:szCs w:val="28"/>
        </w:rPr>
      </w:pPr>
      <w:r w:rsidRPr="00BC1092">
        <w:rPr>
          <w:rFonts w:cs="Times New Roman"/>
          <w:sz w:val="28"/>
          <w:szCs w:val="28"/>
        </w:rPr>
        <w:t>Приложение № 1</w:t>
      </w:r>
    </w:p>
    <w:p w:rsidR="00073854" w:rsidRPr="00BC1092" w:rsidRDefault="00073854" w:rsidP="00073854">
      <w:pPr>
        <w:autoSpaceDE w:val="0"/>
        <w:autoSpaceDN w:val="0"/>
        <w:adjustRightInd w:val="0"/>
        <w:ind w:left="9912"/>
        <w:rPr>
          <w:rFonts w:cs="Times New Roman"/>
          <w:sz w:val="28"/>
          <w:szCs w:val="28"/>
        </w:rPr>
      </w:pPr>
      <w:r w:rsidRPr="00BC1092">
        <w:rPr>
          <w:rFonts w:cs="Times New Roman"/>
          <w:sz w:val="28"/>
          <w:szCs w:val="28"/>
        </w:rPr>
        <w:t>к муниципальной программе  «Обеспечение доступным жильем и качественными услугами ЖКХ населения Дальнереченского городского округа» на 20</w:t>
      </w:r>
      <w:r>
        <w:rPr>
          <w:rFonts w:cs="Times New Roman"/>
          <w:sz w:val="28"/>
          <w:szCs w:val="28"/>
        </w:rPr>
        <w:t>25</w:t>
      </w:r>
      <w:r w:rsidRPr="00BC1092">
        <w:rPr>
          <w:rFonts w:cs="Times New Roman"/>
          <w:sz w:val="28"/>
          <w:szCs w:val="28"/>
        </w:rPr>
        <w:t>-202</w:t>
      </w:r>
      <w:r>
        <w:rPr>
          <w:rFonts w:cs="Times New Roman"/>
          <w:sz w:val="28"/>
          <w:szCs w:val="28"/>
        </w:rPr>
        <w:t>7</w:t>
      </w:r>
      <w:r w:rsidRPr="00BC1092">
        <w:rPr>
          <w:rFonts w:cs="Times New Roman"/>
          <w:sz w:val="28"/>
          <w:szCs w:val="28"/>
        </w:rPr>
        <w:t xml:space="preserve"> годы,</w:t>
      </w:r>
    </w:p>
    <w:p w:rsidR="00073854" w:rsidRDefault="00073854" w:rsidP="00073854">
      <w:pPr>
        <w:autoSpaceDE w:val="0"/>
        <w:autoSpaceDN w:val="0"/>
        <w:adjustRightInd w:val="0"/>
        <w:ind w:left="9912"/>
        <w:rPr>
          <w:rFonts w:cs="Times New Roman"/>
          <w:sz w:val="28"/>
          <w:szCs w:val="28"/>
        </w:rPr>
      </w:pPr>
      <w:r w:rsidRPr="00BC1092">
        <w:rPr>
          <w:rFonts w:cs="Times New Roman"/>
          <w:sz w:val="28"/>
          <w:szCs w:val="28"/>
        </w:rPr>
        <w:t xml:space="preserve">утвержденной постановлением администрации Дальнереченского городского округа </w:t>
      </w:r>
    </w:p>
    <w:p w:rsidR="00073854" w:rsidRDefault="00073854" w:rsidP="00073854">
      <w:pPr>
        <w:ind w:left="9912"/>
        <w:rPr>
          <w:rFonts w:cs="Times New Roman"/>
          <w:sz w:val="28"/>
          <w:szCs w:val="28"/>
        </w:rPr>
      </w:pPr>
      <w:r w:rsidRPr="00BC1092">
        <w:rPr>
          <w:rFonts w:cs="Times New Roman"/>
          <w:sz w:val="28"/>
          <w:szCs w:val="28"/>
        </w:rPr>
        <w:t xml:space="preserve">от </w:t>
      </w:r>
      <w:r>
        <w:rPr>
          <w:rFonts w:cs="Times New Roman"/>
          <w:sz w:val="28"/>
          <w:szCs w:val="28"/>
        </w:rPr>
        <w:t>01 июля 2024</w:t>
      </w:r>
      <w:r w:rsidRPr="00BC1092">
        <w:rPr>
          <w:rFonts w:cs="Times New Roman"/>
          <w:sz w:val="28"/>
          <w:szCs w:val="28"/>
        </w:rPr>
        <w:t xml:space="preserve"> года </w:t>
      </w:r>
      <w:r>
        <w:rPr>
          <w:rFonts w:cs="Times New Roman"/>
          <w:sz w:val="28"/>
          <w:szCs w:val="28"/>
        </w:rPr>
        <w:t xml:space="preserve">  </w:t>
      </w:r>
      <w:r w:rsidRPr="00BC1092">
        <w:rPr>
          <w:rFonts w:cs="Times New Roman"/>
          <w:sz w:val="28"/>
          <w:szCs w:val="28"/>
        </w:rPr>
        <w:t xml:space="preserve">№ </w:t>
      </w:r>
      <w:r>
        <w:rPr>
          <w:rFonts w:cs="Times New Roman"/>
          <w:sz w:val="28"/>
          <w:szCs w:val="28"/>
        </w:rPr>
        <w:t>801-па</w:t>
      </w:r>
    </w:p>
    <w:p w:rsidR="00073854" w:rsidRPr="00451A28" w:rsidRDefault="00073854" w:rsidP="00073854">
      <w:pPr>
        <w:ind w:left="9912"/>
        <w:rPr>
          <w:b/>
          <w:sz w:val="26"/>
          <w:szCs w:val="26"/>
        </w:rPr>
      </w:pPr>
    </w:p>
    <w:p w:rsidR="00073854" w:rsidRDefault="00073854" w:rsidP="00073854">
      <w:pPr>
        <w:jc w:val="center"/>
        <w:rPr>
          <w:b/>
          <w:sz w:val="26"/>
          <w:szCs w:val="26"/>
        </w:rPr>
      </w:pPr>
      <w:r>
        <w:rPr>
          <w:b/>
          <w:sz w:val="26"/>
          <w:szCs w:val="26"/>
        </w:rPr>
        <w:t xml:space="preserve">Перечень </w:t>
      </w:r>
      <w:r w:rsidRPr="00451A28">
        <w:rPr>
          <w:b/>
          <w:sz w:val="26"/>
          <w:szCs w:val="26"/>
        </w:rPr>
        <w:t xml:space="preserve"> показател</w:t>
      </w:r>
      <w:r>
        <w:rPr>
          <w:b/>
          <w:sz w:val="26"/>
          <w:szCs w:val="26"/>
        </w:rPr>
        <w:t>ей</w:t>
      </w:r>
      <w:r w:rsidRPr="00451A28">
        <w:rPr>
          <w:b/>
          <w:sz w:val="26"/>
          <w:szCs w:val="26"/>
        </w:rPr>
        <w:t xml:space="preserve"> (индикат</w:t>
      </w:r>
      <w:r>
        <w:rPr>
          <w:b/>
          <w:sz w:val="26"/>
          <w:szCs w:val="26"/>
        </w:rPr>
        <w:t xml:space="preserve">оров) муниципальной программы </w:t>
      </w:r>
    </w:p>
    <w:p w:rsidR="00073854" w:rsidRDefault="00073854" w:rsidP="00073854">
      <w:pPr>
        <w:jc w:val="center"/>
        <w:rPr>
          <w:b/>
          <w:sz w:val="26"/>
          <w:szCs w:val="26"/>
        </w:rPr>
      </w:pPr>
      <w:r>
        <w:rPr>
          <w:b/>
          <w:sz w:val="26"/>
          <w:szCs w:val="26"/>
        </w:rPr>
        <w:t xml:space="preserve"> «</w:t>
      </w:r>
      <w:r w:rsidRPr="00451A28">
        <w:rPr>
          <w:b/>
          <w:sz w:val="26"/>
          <w:szCs w:val="26"/>
        </w:rPr>
        <w:t>Обеспечение доступным жильем</w:t>
      </w:r>
      <w:r>
        <w:rPr>
          <w:b/>
          <w:sz w:val="26"/>
          <w:szCs w:val="26"/>
        </w:rPr>
        <w:t xml:space="preserve"> </w:t>
      </w:r>
      <w:r w:rsidRPr="00451A28">
        <w:rPr>
          <w:b/>
          <w:sz w:val="26"/>
          <w:szCs w:val="26"/>
        </w:rPr>
        <w:t xml:space="preserve">и качественными услугами </w:t>
      </w:r>
      <w:proofErr w:type="gramStart"/>
      <w:r w:rsidRPr="00451A28">
        <w:rPr>
          <w:b/>
          <w:sz w:val="26"/>
          <w:szCs w:val="26"/>
        </w:rPr>
        <w:t>жилищно-коммунального</w:t>
      </w:r>
      <w:proofErr w:type="gramEnd"/>
      <w:r w:rsidRPr="00451A28">
        <w:rPr>
          <w:b/>
          <w:sz w:val="26"/>
          <w:szCs w:val="26"/>
        </w:rPr>
        <w:t xml:space="preserve"> </w:t>
      </w:r>
    </w:p>
    <w:p w:rsidR="00073854" w:rsidRPr="00451A28" w:rsidRDefault="00073854" w:rsidP="00073854">
      <w:pPr>
        <w:jc w:val="center"/>
        <w:rPr>
          <w:b/>
          <w:sz w:val="26"/>
          <w:szCs w:val="26"/>
        </w:rPr>
      </w:pPr>
      <w:r w:rsidRPr="00451A28">
        <w:rPr>
          <w:b/>
          <w:sz w:val="26"/>
          <w:szCs w:val="26"/>
        </w:rPr>
        <w:t xml:space="preserve">хозяйства </w:t>
      </w:r>
      <w:r>
        <w:rPr>
          <w:b/>
          <w:sz w:val="26"/>
          <w:szCs w:val="26"/>
        </w:rPr>
        <w:t>н</w:t>
      </w:r>
      <w:r w:rsidRPr="00451A28">
        <w:rPr>
          <w:b/>
          <w:sz w:val="26"/>
          <w:szCs w:val="26"/>
        </w:rPr>
        <w:t>аселения</w:t>
      </w:r>
      <w:r>
        <w:rPr>
          <w:b/>
          <w:sz w:val="26"/>
          <w:szCs w:val="26"/>
        </w:rPr>
        <w:t xml:space="preserve"> </w:t>
      </w:r>
      <w:r w:rsidRPr="00451A28">
        <w:rPr>
          <w:b/>
          <w:sz w:val="26"/>
          <w:szCs w:val="26"/>
        </w:rPr>
        <w:t xml:space="preserve">Дальнереченского городского </w:t>
      </w:r>
      <w:r>
        <w:rPr>
          <w:b/>
          <w:sz w:val="26"/>
          <w:szCs w:val="26"/>
        </w:rPr>
        <w:t xml:space="preserve">округа» </w:t>
      </w:r>
      <w:r w:rsidRPr="00451A28">
        <w:rPr>
          <w:b/>
          <w:sz w:val="26"/>
          <w:szCs w:val="26"/>
        </w:rPr>
        <w:t>на 20</w:t>
      </w:r>
      <w:r>
        <w:rPr>
          <w:b/>
          <w:sz w:val="26"/>
          <w:szCs w:val="26"/>
        </w:rPr>
        <w:t>25-2027</w:t>
      </w:r>
      <w:r w:rsidRPr="00451A28">
        <w:rPr>
          <w:b/>
          <w:sz w:val="26"/>
          <w:szCs w:val="26"/>
        </w:rPr>
        <w:t> годы</w:t>
      </w:r>
    </w:p>
    <w:p w:rsidR="00073854" w:rsidRPr="00572DF9" w:rsidRDefault="00073854" w:rsidP="00073854">
      <w:pPr>
        <w:jc w:val="center"/>
      </w:pPr>
    </w:p>
    <w:tbl>
      <w:tblPr>
        <w:tblW w:w="14868" w:type="dxa"/>
        <w:tblInd w:w="-103" w:type="dxa"/>
        <w:tblLayout w:type="fixed"/>
        <w:tblCellMar>
          <w:left w:w="0" w:type="dxa"/>
          <w:right w:w="0" w:type="dxa"/>
        </w:tblCellMar>
        <w:tblLook w:val="0000" w:firstRow="0" w:lastRow="0" w:firstColumn="0" w:lastColumn="0" w:noHBand="0" w:noVBand="0"/>
      </w:tblPr>
      <w:tblGrid>
        <w:gridCol w:w="534"/>
        <w:gridCol w:w="706"/>
        <w:gridCol w:w="5653"/>
        <w:gridCol w:w="7"/>
        <w:gridCol w:w="6"/>
        <w:gridCol w:w="1120"/>
        <w:gridCol w:w="7"/>
        <w:gridCol w:w="6"/>
        <w:gridCol w:w="1551"/>
        <w:gridCol w:w="8"/>
        <w:gridCol w:w="391"/>
        <w:gridCol w:w="1317"/>
        <w:gridCol w:w="1841"/>
        <w:gridCol w:w="126"/>
        <w:gridCol w:w="1130"/>
        <w:gridCol w:w="450"/>
        <w:gridCol w:w="15"/>
      </w:tblGrid>
      <w:tr w:rsidR="00073854" w:rsidRPr="00DC5E92" w:rsidTr="006A32AD">
        <w:trPr>
          <w:gridBefore w:val="1"/>
          <w:wBefore w:w="534" w:type="dxa"/>
          <w:trHeight w:val="447"/>
        </w:trPr>
        <w:tc>
          <w:tcPr>
            <w:tcW w:w="706" w:type="dxa"/>
            <w:vMerge w:val="restart"/>
            <w:tcBorders>
              <w:top w:val="single" w:sz="4" w:space="0" w:color="000000"/>
              <w:left w:val="single" w:sz="4" w:space="0" w:color="000000"/>
            </w:tcBorders>
            <w:shd w:val="clear" w:color="auto" w:fill="auto"/>
            <w:vAlign w:val="center"/>
          </w:tcPr>
          <w:p w:rsidR="00073854" w:rsidRPr="00DC5E92" w:rsidRDefault="00073854" w:rsidP="00A51898">
            <w:pPr>
              <w:pStyle w:val="ab"/>
              <w:jc w:val="left"/>
              <w:rPr>
                <w:rFonts w:ascii="Times New Roman" w:hAnsi="Times New Roman" w:cs="Times New Roman"/>
                <w:color w:val="000000"/>
              </w:rPr>
            </w:pPr>
            <w:r w:rsidRPr="00DC5E92">
              <w:rPr>
                <w:rFonts w:ascii="Times New Roman" w:hAnsi="Times New Roman" w:cs="Times New Roman"/>
                <w:color w:val="000000"/>
              </w:rPr>
              <w:t xml:space="preserve">N </w:t>
            </w:r>
            <w:proofErr w:type="gramStart"/>
            <w:r w:rsidRPr="00DC5E92">
              <w:rPr>
                <w:rFonts w:ascii="Times New Roman" w:hAnsi="Times New Roman" w:cs="Times New Roman"/>
                <w:color w:val="000000"/>
              </w:rPr>
              <w:t>п</w:t>
            </w:r>
            <w:proofErr w:type="gramEnd"/>
            <w:r w:rsidRPr="00DC5E92">
              <w:rPr>
                <w:rFonts w:ascii="Times New Roman" w:hAnsi="Times New Roman" w:cs="Times New Roman"/>
                <w:color w:val="000000"/>
              </w:rPr>
              <w:t>/п</w:t>
            </w:r>
          </w:p>
        </w:tc>
        <w:tc>
          <w:tcPr>
            <w:tcW w:w="5653" w:type="dxa"/>
            <w:vMerge w:val="restart"/>
            <w:tcBorders>
              <w:top w:val="single" w:sz="4" w:space="0" w:color="000000"/>
              <w:left w:val="single" w:sz="4" w:space="0" w:color="000000"/>
            </w:tcBorders>
            <w:shd w:val="clear" w:color="auto" w:fill="auto"/>
            <w:vAlign w:val="center"/>
          </w:tcPr>
          <w:p w:rsidR="00073854" w:rsidRPr="00DC5E92" w:rsidRDefault="00073854" w:rsidP="00A51898">
            <w:pPr>
              <w:pStyle w:val="ab"/>
              <w:jc w:val="center"/>
              <w:rPr>
                <w:rFonts w:ascii="Times New Roman" w:hAnsi="Times New Roman" w:cs="Times New Roman"/>
                <w:color w:val="000000"/>
              </w:rPr>
            </w:pPr>
            <w:r>
              <w:rPr>
                <w:rFonts w:ascii="Times New Roman" w:hAnsi="Times New Roman" w:cs="Times New Roman"/>
                <w:color w:val="000000"/>
              </w:rPr>
              <w:t>Наименование целевого показателя (индикатора)</w:t>
            </w:r>
          </w:p>
        </w:tc>
        <w:tc>
          <w:tcPr>
            <w:tcW w:w="1133" w:type="dxa"/>
            <w:gridSpan w:val="3"/>
            <w:vMerge w:val="restart"/>
            <w:tcBorders>
              <w:top w:val="single" w:sz="4" w:space="0" w:color="000000"/>
              <w:left w:val="single" w:sz="4" w:space="0" w:color="000000"/>
            </w:tcBorders>
            <w:shd w:val="clear" w:color="auto" w:fill="auto"/>
            <w:vAlign w:val="center"/>
          </w:tcPr>
          <w:p w:rsidR="00073854" w:rsidRPr="00DC5E92" w:rsidRDefault="00073854" w:rsidP="00A51898">
            <w:pPr>
              <w:pStyle w:val="ab"/>
              <w:jc w:val="center"/>
              <w:rPr>
                <w:rFonts w:ascii="Times New Roman" w:hAnsi="Times New Roman" w:cs="Times New Roman"/>
                <w:color w:val="000000"/>
              </w:rPr>
            </w:pPr>
            <w:r>
              <w:rPr>
                <w:rFonts w:ascii="Times New Roman" w:hAnsi="Times New Roman" w:cs="Times New Roman"/>
                <w:color w:val="000000"/>
              </w:rPr>
              <w:t>Ед. изм.</w:t>
            </w:r>
          </w:p>
        </w:tc>
        <w:tc>
          <w:tcPr>
            <w:tcW w:w="1564" w:type="dxa"/>
            <w:gridSpan w:val="3"/>
            <w:vMerge w:val="restart"/>
            <w:tcBorders>
              <w:top w:val="single" w:sz="4" w:space="0" w:color="000000"/>
              <w:left w:val="single" w:sz="4" w:space="0" w:color="000000"/>
              <w:right w:val="single" w:sz="4" w:space="0" w:color="000000"/>
            </w:tcBorders>
            <w:shd w:val="clear" w:color="auto" w:fill="auto"/>
            <w:vAlign w:val="center"/>
          </w:tcPr>
          <w:p w:rsidR="00073854" w:rsidRPr="00C10B0D" w:rsidRDefault="00073854" w:rsidP="00A51898">
            <w:pPr>
              <w:pStyle w:val="ab"/>
              <w:jc w:val="center"/>
              <w:rPr>
                <w:rFonts w:ascii="Times New Roman" w:hAnsi="Times New Roman" w:cs="Times New Roman"/>
                <w:color w:val="000000"/>
              </w:rPr>
            </w:pPr>
            <w:r>
              <w:rPr>
                <w:rFonts w:ascii="Times New Roman" w:hAnsi="Times New Roman" w:cs="Times New Roman"/>
                <w:color w:val="000000"/>
              </w:rPr>
              <w:t>Базовое значение показателя (2024)</w:t>
            </w:r>
          </w:p>
        </w:tc>
        <w:tc>
          <w:tcPr>
            <w:tcW w:w="5278" w:type="dxa"/>
            <w:gridSpan w:val="8"/>
            <w:tcBorders>
              <w:top w:val="single" w:sz="4" w:space="0" w:color="000000"/>
              <w:left w:val="single" w:sz="4" w:space="0" w:color="000000"/>
              <w:bottom w:val="single" w:sz="4" w:space="0" w:color="000000"/>
              <w:right w:val="single" w:sz="4" w:space="0" w:color="000000"/>
            </w:tcBorders>
            <w:shd w:val="clear" w:color="auto" w:fill="auto"/>
          </w:tcPr>
          <w:p w:rsidR="00073854" w:rsidRPr="00DC5E92" w:rsidRDefault="00073854" w:rsidP="00A51898">
            <w:pPr>
              <w:pStyle w:val="ab"/>
              <w:snapToGrid w:val="0"/>
              <w:jc w:val="center"/>
              <w:rPr>
                <w:color w:val="000000"/>
              </w:rPr>
            </w:pPr>
            <w:r w:rsidRPr="00DC5E92">
              <w:rPr>
                <w:rFonts w:ascii="Times New Roman" w:hAnsi="Times New Roman" w:cs="Times New Roman"/>
                <w:color w:val="000000"/>
              </w:rPr>
              <w:t>Значения показателей</w:t>
            </w:r>
            <w:r>
              <w:rPr>
                <w:rFonts w:ascii="Times New Roman" w:hAnsi="Times New Roman" w:cs="Times New Roman"/>
                <w:color w:val="000000"/>
              </w:rPr>
              <w:t xml:space="preserve"> по годам</w:t>
            </w:r>
          </w:p>
        </w:tc>
      </w:tr>
      <w:tr w:rsidR="00073854" w:rsidRPr="00DC5E92" w:rsidTr="006A32AD">
        <w:trPr>
          <w:gridBefore w:val="1"/>
          <w:wBefore w:w="534" w:type="dxa"/>
        </w:trPr>
        <w:tc>
          <w:tcPr>
            <w:tcW w:w="706" w:type="dxa"/>
            <w:vMerge/>
            <w:tcBorders>
              <w:left w:val="single" w:sz="4" w:space="0" w:color="000000"/>
              <w:bottom w:val="single" w:sz="4" w:space="0" w:color="000000"/>
            </w:tcBorders>
            <w:shd w:val="clear" w:color="auto" w:fill="auto"/>
          </w:tcPr>
          <w:p w:rsidR="00073854" w:rsidRPr="00DC5E92" w:rsidRDefault="00073854" w:rsidP="00A51898">
            <w:pPr>
              <w:pStyle w:val="ab"/>
              <w:snapToGrid w:val="0"/>
              <w:rPr>
                <w:rFonts w:ascii="Times New Roman" w:hAnsi="Times New Roman" w:cs="Times New Roman"/>
                <w:color w:val="000000"/>
              </w:rPr>
            </w:pPr>
          </w:p>
        </w:tc>
        <w:tc>
          <w:tcPr>
            <w:tcW w:w="5653" w:type="dxa"/>
            <w:vMerge/>
            <w:tcBorders>
              <w:left w:val="single" w:sz="4" w:space="0" w:color="000000"/>
              <w:bottom w:val="single" w:sz="4" w:space="0" w:color="000000"/>
            </w:tcBorders>
            <w:shd w:val="clear" w:color="auto" w:fill="auto"/>
          </w:tcPr>
          <w:p w:rsidR="00073854" w:rsidRPr="00DC5E92" w:rsidRDefault="00073854" w:rsidP="00A51898">
            <w:pPr>
              <w:pStyle w:val="ab"/>
              <w:snapToGrid w:val="0"/>
              <w:rPr>
                <w:rFonts w:ascii="Times New Roman" w:hAnsi="Times New Roman" w:cs="Times New Roman"/>
                <w:color w:val="000000"/>
              </w:rPr>
            </w:pPr>
          </w:p>
        </w:tc>
        <w:tc>
          <w:tcPr>
            <w:tcW w:w="1133" w:type="dxa"/>
            <w:gridSpan w:val="3"/>
            <w:vMerge/>
            <w:tcBorders>
              <w:left w:val="single" w:sz="4" w:space="0" w:color="000000"/>
              <w:bottom w:val="single" w:sz="4" w:space="0" w:color="000000"/>
            </w:tcBorders>
            <w:shd w:val="clear" w:color="auto" w:fill="auto"/>
          </w:tcPr>
          <w:p w:rsidR="00073854" w:rsidRPr="00DC5E92" w:rsidRDefault="00073854" w:rsidP="00A51898">
            <w:pPr>
              <w:pStyle w:val="ab"/>
              <w:snapToGrid w:val="0"/>
              <w:jc w:val="center"/>
              <w:rPr>
                <w:rFonts w:ascii="Times New Roman" w:hAnsi="Times New Roman" w:cs="Times New Roman"/>
                <w:color w:val="000000"/>
              </w:rPr>
            </w:pPr>
          </w:p>
        </w:tc>
        <w:tc>
          <w:tcPr>
            <w:tcW w:w="1564" w:type="dxa"/>
            <w:gridSpan w:val="3"/>
            <w:vMerge/>
            <w:tcBorders>
              <w:left w:val="single" w:sz="4" w:space="0" w:color="000000"/>
              <w:bottom w:val="single" w:sz="4" w:space="0" w:color="000000"/>
              <w:right w:val="single" w:sz="4" w:space="0" w:color="000000"/>
            </w:tcBorders>
            <w:shd w:val="clear" w:color="auto" w:fill="auto"/>
          </w:tcPr>
          <w:p w:rsidR="00073854" w:rsidRPr="00DC5E92" w:rsidRDefault="00073854" w:rsidP="00A51898">
            <w:pPr>
              <w:pStyle w:val="ab"/>
              <w:jc w:val="center"/>
              <w:rPr>
                <w:rFonts w:ascii="Times New Roman" w:hAnsi="Times New Roman" w:cs="Times New Roman"/>
                <w:color w:val="000000"/>
              </w:rPr>
            </w:pPr>
          </w:p>
        </w:tc>
        <w:tc>
          <w:tcPr>
            <w:tcW w:w="1716" w:type="dxa"/>
            <w:gridSpan w:val="3"/>
            <w:tcBorders>
              <w:top w:val="single" w:sz="4" w:space="0" w:color="000000"/>
              <w:left w:val="single" w:sz="4" w:space="0" w:color="000000"/>
              <w:bottom w:val="single" w:sz="4" w:space="0" w:color="000000"/>
              <w:right w:val="single" w:sz="4" w:space="0" w:color="000000"/>
            </w:tcBorders>
            <w:shd w:val="clear" w:color="auto" w:fill="auto"/>
          </w:tcPr>
          <w:p w:rsidR="00073854" w:rsidRPr="00DC5E92" w:rsidRDefault="00073854" w:rsidP="00A51898">
            <w:pPr>
              <w:pStyle w:val="ab"/>
              <w:jc w:val="center"/>
              <w:rPr>
                <w:rFonts w:ascii="Times New Roman" w:hAnsi="Times New Roman" w:cs="Times New Roman"/>
                <w:color w:val="000000"/>
              </w:rPr>
            </w:pPr>
            <w:r>
              <w:rPr>
                <w:rFonts w:ascii="Times New Roman" w:hAnsi="Times New Roman" w:cs="Times New Roman"/>
                <w:color w:val="000000"/>
              </w:rPr>
              <w:t>2025</w:t>
            </w:r>
          </w:p>
        </w:tc>
        <w:tc>
          <w:tcPr>
            <w:tcW w:w="1841" w:type="dxa"/>
            <w:tcBorders>
              <w:top w:val="single" w:sz="4" w:space="0" w:color="000000"/>
              <w:left w:val="single" w:sz="4" w:space="0" w:color="000000"/>
              <w:bottom w:val="single" w:sz="4" w:space="0" w:color="000000"/>
              <w:right w:val="single" w:sz="4" w:space="0" w:color="000000"/>
            </w:tcBorders>
          </w:tcPr>
          <w:p w:rsidR="00073854" w:rsidRPr="00DC5E92" w:rsidRDefault="00073854" w:rsidP="00A51898">
            <w:pPr>
              <w:pStyle w:val="ab"/>
              <w:jc w:val="center"/>
              <w:rPr>
                <w:rFonts w:ascii="Times New Roman" w:hAnsi="Times New Roman" w:cs="Times New Roman"/>
                <w:color w:val="000000"/>
              </w:rPr>
            </w:pPr>
            <w:r>
              <w:rPr>
                <w:rFonts w:ascii="Times New Roman" w:hAnsi="Times New Roman" w:cs="Times New Roman"/>
                <w:color w:val="000000"/>
              </w:rPr>
              <w:t>2026</w:t>
            </w:r>
          </w:p>
        </w:tc>
        <w:tc>
          <w:tcPr>
            <w:tcW w:w="1721" w:type="dxa"/>
            <w:gridSpan w:val="4"/>
            <w:tcBorders>
              <w:top w:val="single" w:sz="4" w:space="0" w:color="000000"/>
              <w:left w:val="single" w:sz="4" w:space="0" w:color="000000"/>
              <w:bottom w:val="single" w:sz="4" w:space="0" w:color="000000"/>
              <w:right w:val="single" w:sz="4" w:space="0" w:color="000000"/>
            </w:tcBorders>
          </w:tcPr>
          <w:p w:rsidR="00073854" w:rsidRPr="00DC5E92" w:rsidRDefault="00073854" w:rsidP="00A51898">
            <w:pPr>
              <w:pStyle w:val="ab"/>
              <w:jc w:val="center"/>
              <w:rPr>
                <w:rFonts w:ascii="Times New Roman" w:hAnsi="Times New Roman" w:cs="Times New Roman"/>
                <w:color w:val="000000"/>
              </w:rPr>
            </w:pPr>
            <w:r>
              <w:rPr>
                <w:rFonts w:ascii="Times New Roman" w:hAnsi="Times New Roman" w:cs="Times New Roman"/>
                <w:color w:val="000000"/>
              </w:rPr>
              <w:t>2027</w:t>
            </w:r>
          </w:p>
        </w:tc>
      </w:tr>
      <w:tr w:rsidR="00073854" w:rsidRPr="00DC5E92" w:rsidTr="006A32AD">
        <w:trPr>
          <w:gridBefore w:val="1"/>
          <w:wBefore w:w="534" w:type="dxa"/>
        </w:trPr>
        <w:tc>
          <w:tcPr>
            <w:tcW w:w="706" w:type="dxa"/>
            <w:tcBorders>
              <w:top w:val="single" w:sz="4" w:space="0" w:color="000000"/>
              <w:left w:val="single" w:sz="4" w:space="0" w:color="000000"/>
              <w:bottom w:val="single" w:sz="4" w:space="0" w:color="000000"/>
            </w:tcBorders>
            <w:shd w:val="clear" w:color="auto" w:fill="auto"/>
          </w:tcPr>
          <w:p w:rsidR="00073854" w:rsidRPr="00DC5E92" w:rsidRDefault="00073854" w:rsidP="00A51898">
            <w:pPr>
              <w:pStyle w:val="ab"/>
              <w:jc w:val="center"/>
              <w:rPr>
                <w:rFonts w:ascii="Times New Roman" w:hAnsi="Times New Roman" w:cs="Times New Roman"/>
                <w:color w:val="000000"/>
              </w:rPr>
            </w:pPr>
            <w:r w:rsidRPr="00DC5E92">
              <w:rPr>
                <w:rFonts w:ascii="Times New Roman" w:hAnsi="Times New Roman" w:cs="Times New Roman"/>
                <w:color w:val="000000"/>
              </w:rPr>
              <w:t>1</w:t>
            </w:r>
          </w:p>
        </w:tc>
        <w:tc>
          <w:tcPr>
            <w:tcW w:w="5653" w:type="dxa"/>
            <w:tcBorders>
              <w:top w:val="single" w:sz="4" w:space="0" w:color="000000"/>
              <w:left w:val="single" w:sz="4" w:space="0" w:color="000000"/>
              <w:bottom w:val="single" w:sz="4" w:space="0" w:color="000000"/>
            </w:tcBorders>
            <w:shd w:val="clear" w:color="auto" w:fill="auto"/>
          </w:tcPr>
          <w:p w:rsidR="00073854" w:rsidRPr="00DC5E92" w:rsidRDefault="00073854" w:rsidP="00A51898">
            <w:pPr>
              <w:pStyle w:val="ab"/>
              <w:jc w:val="center"/>
              <w:rPr>
                <w:rFonts w:ascii="Times New Roman" w:hAnsi="Times New Roman" w:cs="Times New Roman"/>
                <w:color w:val="000000"/>
              </w:rPr>
            </w:pPr>
            <w:r w:rsidRPr="00DC5E92">
              <w:rPr>
                <w:rFonts w:ascii="Times New Roman" w:hAnsi="Times New Roman" w:cs="Times New Roman"/>
                <w:color w:val="000000"/>
              </w:rPr>
              <w:t>2</w:t>
            </w:r>
          </w:p>
        </w:tc>
        <w:tc>
          <w:tcPr>
            <w:tcW w:w="1133" w:type="dxa"/>
            <w:gridSpan w:val="3"/>
            <w:tcBorders>
              <w:top w:val="single" w:sz="4" w:space="0" w:color="000000"/>
              <w:left w:val="single" w:sz="4" w:space="0" w:color="000000"/>
              <w:bottom w:val="single" w:sz="4" w:space="0" w:color="000000"/>
            </w:tcBorders>
            <w:shd w:val="clear" w:color="auto" w:fill="auto"/>
          </w:tcPr>
          <w:p w:rsidR="00073854" w:rsidRPr="00DC5E92" w:rsidRDefault="00073854" w:rsidP="00A51898">
            <w:pPr>
              <w:pStyle w:val="ab"/>
              <w:jc w:val="center"/>
              <w:rPr>
                <w:rFonts w:ascii="Times New Roman" w:hAnsi="Times New Roman" w:cs="Times New Roman"/>
                <w:color w:val="000000"/>
              </w:rPr>
            </w:pPr>
            <w:r w:rsidRPr="00DC5E92">
              <w:rPr>
                <w:rFonts w:ascii="Times New Roman" w:hAnsi="Times New Roman" w:cs="Times New Roman"/>
                <w:color w:val="000000"/>
              </w:rPr>
              <w:t>3</w:t>
            </w:r>
          </w:p>
        </w:tc>
        <w:tc>
          <w:tcPr>
            <w:tcW w:w="1564" w:type="dxa"/>
            <w:gridSpan w:val="3"/>
            <w:tcBorders>
              <w:top w:val="single" w:sz="4" w:space="0" w:color="000000"/>
              <w:left w:val="single" w:sz="4" w:space="0" w:color="000000"/>
              <w:bottom w:val="single" w:sz="4" w:space="0" w:color="000000"/>
            </w:tcBorders>
            <w:shd w:val="clear" w:color="auto" w:fill="auto"/>
          </w:tcPr>
          <w:p w:rsidR="00073854" w:rsidRPr="00DC5E92" w:rsidRDefault="00073854" w:rsidP="00A51898">
            <w:pPr>
              <w:pStyle w:val="ab"/>
              <w:jc w:val="center"/>
              <w:rPr>
                <w:rFonts w:ascii="Times New Roman" w:hAnsi="Times New Roman" w:cs="Times New Roman"/>
                <w:color w:val="000000"/>
              </w:rPr>
            </w:pPr>
            <w:r>
              <w:rPr>
                <w:rFonts w:ascii="Times New Roman" w:hAnsi="Times New Roman" w:cs="Times New Roman"/>
                <w:color w:val="000000"/>
              </w:rPr>
              <w:t>4</w:t>
            </w:r>
          </w:p>
        </w:tc>
        <w:tc>
          <w:tcPr>
            <w:tcW w:w="1716" w:type="dxa"/>
            <w:gridSpan w:val="3"/>
            <w:tcBorders>
              <w:top w:val="single" w:sz="4" w:space="0" w:color="000000"/>
              <w:left w:val="single" w:sz="4" w:space="0" w:color="000000"/>
              <w:bottom w:val="single" w:sz="4" w:space="0" w:color="000000"/>
              <w:right w:val="single" w:sz="4" w:space="0" w:color="000000"/>
            </w:tcBorders>
            <w:shd w:val="clear" w:color="auto" w:fill="auto"/>
          </w:tcPr>
          <w:p w:rsidR="00073854" w:rsidRPr="00DC5E92" w:rsidRDefault="00073854" w:rsidP="00A51898">
            <w:pPr>
              <w:pStyle w:val="ab"/>
              <w:jc w:val="center"/>
              <w:rPr>
                <w:rFonts w:ascii="Times New Roman" w:hAnsi="Times New Roman" w:cs="Times New Roman"/>
                <w:color w:val="000000"/>
              </w:rPr>
            </w:pPr>
            <w:r>
              <w:rPr>
                <w:rFonts w:ascii="Times New Roman" w:hAnsi="Times New Roman" w:cs="Times New Roman"/>
                <w:color w:val="000000"/>
              </w:rPr>
              <w:t>5</w:t>
            </w:r>
          </w:p>
        </w:tc>
        <w:tc>
          <w:tcPr>
            <w:tcW w:w="1841" w:type="dxa"/>
            <w:tcBorders>
              <w:top w:val="single" w:sz="4" w:space="0" w:color="000000"/>
              <w:left w:val="single" w:sz="4" w:space="0" w:color="000000"/>
              <w:bottom w:val="single" w:sz="4" w:space="0" w:color="000000"/>
              <w:right w:val="single" w:sz="4" w:space="0" w:color="000000"/>
            </w:tcBorders>
          </w:tcPr>
          <w:p w:rsidR="00073854" w:rsidRPr="00DC5E92" w:rsidRDefault="00073854" w:rsidP="00A51898">
            <w:pPr>
              <w:pStyle w:val="ab"/>
              <w:jc w:val="center"/>
              <w:rPr>
                <w:rFonts w:ascii="Times New Roman" w:hAnsi="Times New Roman" w:cs="Times New Roman"/>
                <w:color w:val="000000"/>
              </w:rPr>
            </w:pPr>
            <w:r>
              <w:rPr>
                <w:rFonts w:ascii="Times New Roman" w:hAnsi="Times New Roman" w:cs="Times New Roman"/>
                <w:color w:val="000000"/>
              </w:rPr>
              <w:t>6</w:t>
            </w:r>
          </w:p>
        </w:tc>
        <w:tc>
          <w:tcPr>
            <w:tcW w:w="1721" w:type="dxa"/>
            <w:gridSpan w:val="4"/>
            <w:tcBorders>
              <w:top w:val="single" w:sz="4" w:space="0" w:color="000000"/>
              <w:left w:val="single" w:sz="4" w:space="0" w:color="000000"/>
              <w:bottom w:val="single" w:sz="4" w:space="0" w:color="000000"/>
              <w:right w:val="single" w:sz="4" w:space="0" w:color="000000"/>
            </w:tcBorders>
          </w:tcPr>
          <w:p w:rsidR="00073854" w:rsidRPr="00DC5E92" w:rsidRDefault="00073854" w:rsidP="00A51898">
            <w:pPr>
              <w:pStyle w:val="ab"/>
              <w:jc w:val="center"/>
              <w:rPr>
                <w:rFonts w:ascii="Times New Roman" w:hAnsi="Times New Roman" w:cs="Times New Roman"/>
                <w:color w:val="000000"/>
              </w:rPr>
            </w:pPr>
            <w:r>
              <w:rPr>
                <w:rFonts w:ascii="Times New Roman" w:hAnsi="Times New Roman" w:cs="Times New Roman"/>
                <w:color w:val="000000"/>
              </w:rPr>
              <w:t>7</w:t>
            </w:r>
          </w:p>
        </w:tc>
      </w:tr>
      <w:tr w:rsidR="00073854" w:rsidRPr="00DC5E92" w:rsidTr="006A32AD">
        <w:trPr>
          <w:gridBefore w:val="1"/>
          <w:wBefore w:w="534" w:type="dxa"/>
          <w:trHeight w:val="346"/>
        </w:trPr>
        <w:tc>
          <w:tcPr>
            <w:tcW w:w="14334" w:type="dxa"/>
            <w:gridSpan w:val="16"/>
            <w:tcBorders>
              <w:top w:val="single" w:sz="4" w:space="0" w:color="000000"/>
              <w:left w:val="single" w:sz="4" w:space="0" w:color="000000"/>
              <w:bottom w:val="single" w:sz="4" w:space="0" w:color="000000"/>
              <w:right w:val="single" w:sz="4" w:space="0" w:color="000000"/>
            </w:tcBorders>
            <w:shd w:val="clear" w:color="auto" w:fill="auto"/>
          </w:tcPr>
          <w:p w:rsidR="00073854" w:rsidRPr="005315E1" w:rsidRDefault="00073854" w:rsidP="00A51898">
            <w:pPr>
              <w:pStyle w:val="a6"/>
              <w:ind w:left="168" w:right="142"/>
              <w:jc w:val="center"/>
              <w:rPr>
                <w:rStyle w:val="a5"/>
                <w:rFonts w:ascii="Times New Roman" w:hAnsi="Times New Roman" w:cs="Times New Roman"/>
                <w:b/>
                <w:color w:val="000000"/>
                <w:szCs w:val="26"/>
              </w:rPr>
            </w:pPr>
            <w:r w:rsidRPr="005315E1">
              <w:rPr>
                <w:rStyle w:val="a5"/>
                <w:rFonts w:ascii="Times New Roman" w:hAnsi="Times New Roman" w:cs="Times New Roman"/>
                <w:b/>
                <w:color w:val="000000"/>
                <w:szCs w:val="26"/>
              </w:rPr>
              <w:t>Муниципальная программа «Обеспечение доступным жильем и качественными услугами жилищно-коммунального хозяйства населения Дальнереченского городского округа» на 2025-2027 годы</w:t>
            </w:r>
          </w:p>
        </w:tc>
      </w:tr>
      <w:tr w:rsidR="00073854" w:rsidRPr="00DC5E92" w:rsidTr="006A32AD">
        <w:trPr>
          <w:gridBefore w:val="1"/>
          <w:wBefore w:w="534" w:type="dxa"/>
          <w:trHeight w:val="346"/>
        </w:trPr>
        <w:tc>
          <w:tcPr>
            <w:tcW w:w="706" w:type="dxa"/>
            <w:vMerge w:val="restart"/>
            <w:tcBorders>
              <w:top w:val="single" w:sz="4" w:space="0" w:color="000000"/>
              <w:left w:val="single" w:sz="4" w:space="0" w:color="000000"/>
              <w:right w:val="single" w:sz="4" w:space="0" w:color="000000"/>
            </w:tcBorders>
            <w:shd w:val="clear" w:color="auto" w:fill="auto"/>
          </w:tcPr>
          <w:p w:rsidR="00073854" w:rsidRPr="003E54D9" w:rsidRDefault="00073854" w:rsidP="00A51898">
            <w:pPr>
              <w:pStyle w:val="a6"/>
              <w:ind w:left="168" w:right="142"/>
              <w:rPr>
                <w:rStyle w:val="a5"/>
                <w:rFonts w:ascii="Times New Roman" w:hAnsi="Times New Roman" w:cs="Times New Roman"/>
                <w:b/>
                <w:color w:val="000000"/>
                <w:sz w:val="22"/>
                <w:szCs w:val="22"/>
              </w:rPr>
            </w:pPr>
          </w:p>
          <w:p w:rsidR="00073854" w:rsidRPr="003E54D9" w:rsidRDefault="00073854" w:rsidP="00A51898">
            <w:pPr>
              <w:pStyle w:val="a6"/>
              <w:ind w:left="168" w:right="142"/>
              <w:rPr>
                <w:rStyle w:val="a5"/>
                <w:rFonts w:ascii="Times New Roman" w:hAnsi="Times New Roman" w:cs="Times New Roman"/>
                <w:b/>
                <w:color w:val="000000"/>
                <w:sz w:val="22"/>
                <w:szCs w:val="22"/>
              </w:rPr>
            </w:pPr>
          </w:p>
        </w:tc>
        <w:tc>
          <w:tcPr>
            <w:tcW w:w="5666" w:type="dxa"/>
            <w:gridSpan w:val="3"/>
            <w:tcBorders>
              <w:top w:val="single" w:sz="4" w:space="0" w:color="000000"/>
              <w:left w:val="single" w:sz="4" w:space="0" w:color="000000"/>
              <w:bottom w:val="single" w:sz="4" w:space="0" w:color="000000"/>
              <w:right w:val="single" w:sz="4" w:space="0" w:color="000000"/>
            </w:tcBorders>
            <w:shd w:val="clear" w:color="auto" w:fill="auto"/>
          </w:tcPr>
          <w:p w:rsidR="00073854" w:rsidRPr="007677DC" w:rsidRDefault="00073854" w:rsidP="00A51898">
            <w:pPr>
              <w:pStyle w:val="a6"/>
              <w:ind w:right="142"/>
              <w:jc w:val="both"/>
              <w:rPr>
                <w:rStyle w:val="a5"/>
                <w:rFonts w:ascii="Times New Roman" w:hAnsi="Times New Roman" w:cs="Times New Roman"/>
                <w:b/>
                <w:i/>
                <w:color w:val="000000"/>
              </w:rPr>
            </w:pPr>
            <w:r w:rsidRPr="00C22FDB">
              <w:rPr>
                <w:rFonts w:ascii="Times New Roman" w:hAnsi="Times New Roman" w:cs="Times New Roman"/>
                <w:b/>
                <w:color w:val="000000"/>
              </w:rPr>
              <w:t>Задача № 1:</w:t>
            </w:r>
            <w:r>
              <w:rPr>
                <w:rFonts w:ascii="Times New Roman" w:hAnsi="Times New Roman" w:cs="Times New Roman"/>
                <w:color w:val="000000"/>
              </w:rPr>
              <w:t xml:space="preserve"> </w:t>
            </w:r>
            <w:r w:rsidRPr="007677DC">
              <w:rPr>
                <w:rFonts w:ascii="Times New Roman" w:hAnsi="Times New Roman" w:cs="Times New Roman"/>
                <w:color w:val="000000"/>
              </w:rPr>
              <w:t xml:space="preserve">Строительство двух новых объектов – канализационные очистные сооружения по ул. </w:t>
            </w:r>
            <w:r w:rsidRPr="007677DC">
              <w:rPr>
                <w:rFonts w:ascii="Times New Roman" w:hAnsi="Times New Roman" w:cs="Times New Roman"/>
                <w:color w:val="000000"/>
              </w:rPr>
              <w:lastRenderedPageBreak/>
              <w:t xml:space="preserve">Постышева, 51  ул. </w:t>
            </w:r>
            <w:proofErr w:type="gramStart"/>
            <w:r w:rsidRPr="007677DC">
              <w:rPr>
                <w:rFonts w:ascii="Times New Roman" w:hAnsi="Times New Roman" w:cs="Times New Roman"/>
                <w:color w:val="000000"/>
              </w:rPr>
              <w:t>Строительная</w:t>
            </w:r>
            <w:proofErr w:type="gramEnd"/>
            <w:r w:rsidRPr="007677DC">
              <w:rPr>
                <w:rFonts w:ascii="Times New Roman" w:hAnsi="Times New Roman" w:cs="Times New Roman"/>
                <w:color w:val="000000"/>
              </w:rPr>
              <w:t xml:space="preserve"> 1а, в г. Дальнереченск;</w:t>
            </w:r>
          </w:p>
        </w:tc>
        <w:tc>
          <w:tcPr>
            <w:tcW w:w="11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73854" w:rsidRPr="00FC6F94" w:rsidRDefault="00073854" w:rsidP="00A51898">
            <w:pPr>
              <w:pStyle w:val="a6"/>
              <w:ind w:left="287"/>
              <w:rPr>
                <w:rFonts w:ascii="Times New Roman" w:hAnsi="Times New Roman" w:cs="Times New Roman"/>
              </w:rPr>
            </w:pPr>
            <w:r>
              <w:rPr>
                <w:rFonts w:ascii="Times New Roman" w:hAnsi="Times New Roman" w:cs="Times New Roman"/>
              </w:rPr>
              <w:lastRenderedPageBreak/>
              <w:t>ед.</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3854" w:rsidRPr="00FC6F94" w:rsidRDefault="00073854" w:rsidP="00A51898">
            <w:pPr>
              <w:pStyle w:val="a6"/>
              <w:snapToGrid w:val="0"/>
              <w:jc w:val="center"/>
              <w:rPr>
                <w:rFonts w:ascii="Times New Roman" w:hAnsi="Times New Roman" w:cs="Times New Roman"/>
              </w:rPr>
            </w:pPr>
            <w:r>
              <w:rPr>
                <w:rFonts w:ascii="Times New Roman" w:hAnsi="Times New Roman" w:cs="Times New Roman"/>
              </w:rPr>
              <w:t>0</w:t>
            </w:r>
          </w:p>
        </w:tc>
        <w:tc>
          <w:tcPr>
            <w:tcW w:w="1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3854" w:rsidRPr="00FC6F94" w:rsidRDefault="00073854" w:rsidP="00A51898">
            <w:pPr>
              <w:pStyle w:val="a6"/>
              <w:snapToGrid w:val="0"/>
              <w:ind w:left="347"/>
              <w:jc w:val="center"/>
              <w:rPr>
                <w:rFonts w:ascii="Times New Roman" w:hAnsi="Times New Roman" w:cs="Times New Roman"/>
              </w:rPr>
            </w:pPr>
            <w:r>
              <w:rPr>
                <w:rFonts w:ascii="Times New Roman" w:hAnsi="Times New Roman" w:cs="Times New Roman"/>
              </w:rPr>
              <w:t>0</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3854" w:rsidRPr="00FC6F94" w:rsidRDefault="00073854" w:rsidP="00A51898">
            <w:pPr>
              <w:pStyle w:val="a6"/>
              <w:snapToGrid w:val="0"/>
              <w:ind w:left="347"/>
              <w:jc w:val="center"/>
              <w:rPr>
                <w:rFonts w:ascii="Times New Roman" w:hAnsi="Times New Roman" w:cs="Times New Roman"/>
              </w:rPr>
            </w:pPr>
            <w:r>
              <w:rPr>
                <w:rFonts w:ascii="Times New Roman" w:hAnsi="Times New Roman" w:cs="Times New Roman"/>
              </w:rPr>
              <w:t>0</w:t>
            </w:r>
          </w:p>
        </w:tc>
        <w:tc>
          <w:tcPr>
            <w:tcW w:w="172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73854" w:rsidRPr="00FC6F94" w:rsidRDefault="00073854" w:rsidP="00A51898">
            <w:pPr>
              <w:pStyle w:val="a6"/>
              <w:snapToGrid w:val="0"/>
              <w:ind w:left="347"/>
              <w:jc w:val="center"/>
              <w:rPr>
                <w:rFonts w:ascii="Times New Roman" w:hAnsi="Times New Roman" w:cs="Times New Roman"/>
              </w:rPr>
            </w:pPr>
            <w:r>
              <w:rPr>
                <w:rFonts w:ascii="Times New Roman" w:hAnsi="Times New Roman" w:cs="Times New Roman"/>
              </w:rPr>
              <w:t>0</w:t>
            </w:r>
          </w:p>
        </w:tc>
      </w:tr>
      <w:tr w:rsidR="00073854" w:rsidRPr="00DC5E92" w:rsidTr="006A32AD">
        <w:trPr>
          <w:gridBefore w:val="1"/>
          <w:wBefore w:w="534" w:type="dxa"/>
          <w:trHeight w:val="346"/>
        </w:trPr>
        <w:tc>
          <w:tcPr>
            <w:tcW w:w="706" w:type="dxa"/>
            <w:vMerge/>
            <w:tcBorders>
              <w:left w:val="single" w:sz="4" w:space="0" w:color="000000"/>
              <w:right w:val="single" w:sz="4" w:space="0" w:color="000000"/>
            </w:tcBorders>
            <w:shd w:val="clear" w:color="auto" w:fill="auto"/>
          </w:tcPr>
          <w:p w:rsidR="00073854" w:rsidRPr="003E54D9" w:rsidRDefault="00073854" w:rsidP="00A51898">
            <w:pPr>
              <w:pStyle w:val="a6"/>
              <w:ind w:left="168" w:right="142"/>
              <w:rPr>
                <w:rStyle w:val="a5"/>
                <w:rFonts w:ascii="Times New Roman" w:hAnsi="Times New Roman" w:cs="Times New Roman"/>
                <w:b/>
                <w:color w:val="000000"/>
                <w:sz w:val="22"/>
                <w:szCs w:val="22"/>
              </w:rPr>
            </w:pPr>
          </w:p>
        </w:tc>
        <w:tc>
          <w:tcPr>
            <w:tcW w:w="5666" w:type="dxa"/>
            <w:gridSpan w:val="3"/>
            <w:tcBorders>
              <w:top w:val="single" w:sz="4" w:space="0" w:color="000000"/>
              <w:left w:val="single" w:sz="4" w:space="0" w:color="000000"/>
              <w:bottom w:val="single" w:sz="4" w:space="0" w:color="000000"/>
              <w:right w:val="single" w:sz="4" w:space="0" w:color="000000"/>
            </w:tcBorders>
            <w:shd w:val="clear" w:color="auto" w:fill="auto"/>
          </w:tcPr>
          <w:p w:rsidR="00073854" w:rsidRPr="007677DC" w:rsidRDefault="00073854" w:rsidP="006C4BF6">
            <w:pPr>
              <w:jc w:val="both"/>
              <w:rPr>
                <w:rStyle w:val="a5"/>
                <w:rFonts w:cs="Times New Roman"/>
              </w:rPr>
            </w:pPr>
            <w:r w:rsidRPr="00C22FDB">
              <w:rPr>
                <w:rFonts w:cs="Times New Roman"/>
                <w:b/>
                <w:color w:val="000000"/>
              </w:rPr>
              <w:t xml:space="preserve">Задача № </w:t>
            </w:r>
            <w:r>
              <w:rPr>
                <w:rFonts w:cs="Times New Roman"/>
                <w:b/>
                <w:color w:val="000000"/>
              </w:rPr>
              <w:t>2</w:t>
            </w:r>
            <w:r w:rsidRPr="00C22FDB">
              <w:rPr>
                <w:rFonts w:cs="Times New Roman"/>
                <w:b/>
                <w:color w:val="000000"/>
              </w:rPr>
              <w:t>:</w:t>
            </w:r>
            <w:r>
              <w:rPr>
                <w:rFonts w:cs="Times New Roman"/>
                <w:color w:val="000000"/>
              </w:rPr>
              <w:t xml:space="preserve"> </w:t>
            </w:r>
            <w:r w:rsidR="006C4BF6">
              <w:rPr>
                <w:rFonts w:cs="Times New Roman"/>
                <w:color w:val="000000"/>
              </w:rPr>
              <w:t xml:space="preserve">Строительство и </w:t>
            </w:r>
            <w:r w:rsidRPr="007677DC">
              <w:rPr>
                <w:rFonts w:cs="Times New Roman"/>
              </w:rPr>
              <w:t xml:space="preserve"> реконстру</w:t>
            </w:r>
            <w:r w:rsidR="006C4BF6">
              <w:rPr>
                <w:rFonts w:cs="Times New Roman"/>
              </w:rPr>
              <w:t>кция</w:t>
            </w:r>
            <w:r w:rsidRPr="007677DC">
              <w:rPr>
                <w:rFonts w:cs="Times New Roman"/>
              </w:rPr>
              <w:t xml:space="preserve"> объектов водоснабжения и водоотведения.</w:t>
            </w:r>
          </w:p>
        </w:tc>
        <w:tc>
          <w:tcPr>
            <w:tcW w:w="11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73854" w:rsidRPr="00DC5E92" w:rsidRDefault="00073854" w:rsidP="00A51898">
            <w:pPr>
              <w:pStyle w:val="a6"/>
              <w:ind w:left="287"/>
              <w:rPr>
                <w:rFonts w:ascii="Times New Roman" w:hAnsi="Times New Roman" w:cs="Times New Roman"/>
                <w:color w:val="000000"/>
              </w:rPr>
            </w:pPr>
            <w:r>
              <w:rPr>
                <w:rFonts w:ascii="Times New Roman" w:hAnsi="Times New Roman" w:cs="Times New Roman"/>
                <w:color w:val="000000"/>
              </w:rPr>
              <w:t xml:space="preserve">  ед.</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Pr>
          <w:p w:rsidR="00073854" w:rsidRDefault="00073854" w:rsidP="00A51898">
            <w:pPr>
              <w:pStyle w:val="a6"/>
              <w:snapToGrid w:val="0"/>
              <w:rPr>
                <w:rFonts w:ascii="Times New Roman" w:hAnsi="Times New Roman" w:cs="Times New Roman"/>
                <w:color w:val="000000"/>
              </w:rPr>
            </w:pPr>
          </w:p>
          <w:p w:rsidR="00073854" w:rsidRPr="00DC5E92" w:rsidRDefault="00073854" w:rsidP="00A51898">
            <w:pPr>
              <w:pStyle w:val="a6"/>
              <w:snapToGrid w:val="0"/>
              <w:ind w:left="298"/>
              <w:rPr>
                <w:rFonts w:ascii="Times New Roman" w:hAnsi="Times New Roman" w:cs="Times New Roman"/>
                <w:color w:val="000000"/>
              </w:rPr>
            </w:pPr>
            <w:r>
              <w:rPr>
                <w:rFonts w:ascii="Times New Roman" w:hAnsi="Times New Roman" w:cs="Times New Roman"/>
                <w:color w:val="000000"/>
              </w:rPr>
              <w:t xml:space="preserve">     11</w:t>
            </w:r>
          </w:p>
        </w:tc>
        <w:tc>
          <w:tcPr>
            <w:tcW w:w="1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3854" w:rsidRDefault="00437AF5" w:rsidP="00A51898">
            <w:pPr>
              <w:pStyle w:val="a6"/>
              <w:snapToGrid w:val="0"/>
              <w:ind w:left="347"/>
              <w:jc w:val="center"/>
              <w:rPr>
                <w:rFonts w:ascii="Times New Roman" w:hAnsi="Times New Roman" w:cs="Times New Roman"/>
                <w:color w:val="000000"/>
              </w:rPr>
            </w:pPr>
            <w:r>
              <w:rPr>
                <w:rFonts w:ascii="Times New Roman" w:hAnsi="Times New Roman" w:cs="Times New Roman"/>
                <w:color w:val="000000"/>
              </w:rPr>
              <w:t>11</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3854" w:rsidRDefault="00073854" w:rsidP="00A51898">
            <w:pPr>
              <w:pStyle w:val="a6"/>
              <w:snapToGrid w:val="0"/>
              <w:ind w:left="347"/>
              <w:jc w:val="center"/>
              <w:rPr>
                <w:rFonts w:ascii="Times New Roman" w:hAnsi="Times New Roman" w:cs="Times New Roman"/>
                <w:color w:val="000000"/>
              </w:rPr>
            </w:pPr>
            <w:r>
              <w:rPr>
                <w:rFonts w:ascii="Times New Roman" w:hAnsi="Times New Roman" w:cs="Times New Roman"/>
                <w:color w:val="000000"/>
              </w:rPr>
              <w:t>0</w:t>
            </w:r>
          </w:p>
        </w:tc>
        <w:tc>
          <w:tcPr>
            <w:tcW w:w="172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73854" w:rsidRDefault="00073854" w:rsidP="00A51898">
            <w:pPr>
              <w:pStyle w:val="a6"/>
              <w:snapToGrid w:val="0"/>
              <w:ind w:left="347"/>
              <w:jc w:val="center"/>
              <w:rPr>
                <w:rFonts w:ascii="Times New Roman" w:hAnsi="Times New Roman" w:cs="Times New Roman"/>
                <w:color w:val="000000"/>
              </w:rPr>
            </w:pPr>
            <w:r>
              <w:rPr>
                <w:rFonts w:ascii="Times New Roman" w:hAnsi="Times New Roman" w:cs="Times New Roman"/>
                <w:color w:val="000000"/>
              </w:rPr>
              <w:t>0</w:t>
            </w:r>
          </w:p>
        </w:tc>
      </w:tr>
      <w:tr w:rsidR="00073854" w:rsidRPr="00DC5E92" w:rsidTr="006A32AD">
        <w:trPr>
          <w:gridBefore w:val="1"/>
          <w:wBefore w:w="534" w:type="dxa"/>
          <w:trHeight w:val="346"/>
        </w:trPr>
        <w:tc>
          <w:tcPr>
            <w:tcW w:w="706" w:type="dxa"/>
            <w:vMerge/>
            <w:tcBorders>
              <w:left w:val="single" w:sz="4" w:space="0" w:color="000000"/>
              <w:right w:val="single" w:sz="4" w:space="0" w:color="000000"/>
            </w:tcBorders>
            <w:shd w:val="clear" w:color="auto" w:fill="auto"/>
          </w:tcPr>
          <w:p w:rsidR="00073854" w:rsidRPr="003E54D9" w:rsidRDefault="00073854" w:rsidP="00A51898">
            <w:pPr>
              <w:pStyle w:val="a6"/>
              <w:ind w:left="168" w:right="142"/>
              <w:rPr>
                <w:rStyle w:val="a5"/>
                <w:rFonts w:ascii="Times New Roman" w:hAnsi="Times New Roman" w:cs="Times New Roman"/>
                <w:b/>
                <w:color w:val="000000"/>
                <w:sz w:val="22"/>
                <w:szCs w:val="22"/>
              </w:rPr>
            </w:pPr>
          </w:p>
        </w:tc>
        <w:tc>
          <w:tcPr>
            <w:tcW w:w="5666" w:type="dxa"/>
            <w:gridSpan w:val="3"/>
            <w:tcBorders>
              <w:top w:val="single" w:sz="4" w:space="0" w:color="000000"/>
              <w:left w:val="single" w:sz="4" w:space="0" w:color="000000"/>
              <w:bottom w:val="single" w:sz="4" w:space="0" w:color="000000"/>
              <w:right w:val="single" w:sz="4" w:space="0" w:color="000000"/>
            </w:tcBorders>
            <w:shd w:val="clear" w:color="auto" w:fill="auto"/>
          </w:tcPr>
          <w:p w:rsidR="00073854" w:rsidRPr="007677DC" w:rsidRDefault="00073854" w:rsidP="00A51898">
            <w:pPr>
              <w:ind w:right="118"/>
              <w:jc w:val="both"/>
              <w:rPr>
                <w:rStyle w:val="a5"/>
                <w:rFonts w:cs="Times New Roman"/>
                <w:color w:val="000000"/>
              </w:rPr>
            </w:pPr>
            <w:r w:rsidRPr="00C22FDB">
              <w:rPr>
                <w:rFonts w:cs="Times New Roman"/>
                <w:b/>
                <w:color w:val="000000"/>
              </w:rPr>
              <w:t xml:space="preserve">Задача № </w:t>
            </w:r>
            <w:r>
              <w:rPr>
                <w:rFonts w:cs="Times New Roman"/>
                <w:b/>
                <w:color w:val="000000"/>
              </w:rPr>
              <w:t>3</w:t>
            </w:r>
            <w:r w:rsidRPr="00C22FDB">
              <w:rPr>
                <w:rFonts w:cs="Times New Roman"/>
                <w:b/>
                <w:color w:val="000000"/>
              </w:rPr>
              <w:t>:</w:t>
            </w:r>
            <w:r>
              <w:rPr>
                <w:rFonts w:cs="Times New Roman"/>
                <w:color w:val="000000"/>
              </w:rPr>
              <w:t xml:space="preserve"> </w:t>
            </w:r>
            <w:r w:rsidRPr="007677DC">
              <w:rPr>
                <w:rFonts w:cs="Times New Roman"/>
                <w:color w:val="000000"/>
              </w:rPr>
              <w:t xml:space="preserve">Получение </w:t>
            </w:r>
            <w:r w:rsidRPr="007677DC">
              <w:rPr>
                <w:rFonts w:cs="Times New Roman"/>
              </w:rPr>
              <w:t>заключений, обследование жилых помещений на предмет технического заключения о пригодности к проживанию (проведение ремонта или списание)</w:t>
            </w:r>
            <w:r w:rsidRPr="007677DC">
              <w:rPr>
                <w:rFonts w:cs="Times New Roman"/>
                <w:color w:val="000000"/>
              </w:rPr>
              <w:t>;</w:t>
            </w:r>
          </w:p>
        </w:tc>
        <w:tc>
          <w:tcPr>
            <w:tcW w:w="1133" w:type="dxa"/>
            <w:gridSpan w:val="3"/>
            <w:tcBorders>
              <w:top w:val="single" w:sz="4" w:space="0" w:color="000000"/>
              <w:left w:val="single" w:sz="4" w:space="0" w:color="000000"/>
              <w:bottom w:val="single" w:sz="4" w:space="0" w:color="000000"/>
              <w:right w:val="single" w:sz="4" w:space="0" w:color="000000"/>
            </w:tcBorders>
            <w:shd w:val="clear" w:color="auto" w:fill="auto"/>
          </w:tcPr>
          <w:p w:rsidR="00073854" w:rsidRDefault="00073854" w:rsidP="00A51898">
            <w:pPr>
              <w:pStyle w:val="a6"/>
              <w:ind w:left="168" w:right="142"/>
              <w:rPr>
                <w:rStyle w:val="a5"/>
                <w:rFonts w:ascii="Times New Roman" w:hAnsi="Times New Roman" w:cs="Times New Roman"/>
                <w:b/>
                <w:i/>
                <w:color w:val="000000"/>
                <w:szCs w:val="26"/>
              </w:rPr>
            </w:pPr>
          </w:p>
          <w:p w:rsidR="00073854" w:rsidRPr="00073854" w:rsidRDefault="00073854" w:rsidP="00A51898">
            <w:pPr>
              <w:pStyle w:val="a6"/>
              <w:ind w:left="168" w:right="142"/>
              <w:jc w:val="center"/>
              <w:rPr>
                <w:rStyle w:val="a5"/>
                <w:rFonts w:ascii="Times New Roman" w:hAnsi="Times New Roman" w:cs="Times New Roman"/>
                <w:color w:val="000000"/>
                <w:szCs w:val="26"/>
                <w:u w:val="none"/>
              </w:rPr>
            </w:pPr>
            <w:r w:rsidRPr="00073854">
              <w:rPr>
                <w:rStyle w:val="a5"/>
                <w:rFonts w:ascii="Times New Roman" w:hAnsi="Times New Roman" w:cs="Times New Roman"/>
                <w:color w:val="000000"/>
                <w:szCs w:val="26"/>
                <w:u w:val="none"/>
              </w:rPr>
              <w:t>ед.</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3854" w:rsidRPr="00073854" w:rsidRDefault="00073854" w:rsidP="00A51898">
            <w:pPr>
              <w:pStyle w:val="a6"/>
              <w:ind w:right="142"/>
              <w:jc w:val="center"/>
              <w:rPr>
                <w:rStyle w:val="a5"/>
                <w:rFonts w:ascii="Times New Roman" w:hAnsi="Times New Roman" w:cs="Times New Roman"/>
                <w:color w:val="000000"/>
                <w:szCs w:val="26"/>
                <w:u w:val="none"/>
              </w:rPr>
            </w:pPr>
            <w:r w:rsidRPr="00073854">
              <w:rPr>
                <w:rStyle w:val="a5"/>
                <w:rFonts w:ascii="Times New Roman" w:hAnsi="Times New Roman" w:cs="Times New Roman"/>
                <w:color w:val="000000"/>
                <w:szCs w:val="26"/>
                <w:u w:val="none"/>
              </w:rPr>
              <w:t xml:space="preserve">  3</w:t>
            </w:r>
          </w:p>
        </w:tc>
        <w:tc>
          <w:tcPr>
            <w:tcW w:w="1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3854" w:rsidRPr="00073854" w:rsidRDefault="00D42043" w:rsidP="00A51898">
            <w:pPr>
              <w:pStyle w:val="a6"/>
              <w:ind w:left="168" w:right="142"/>
              <w:jc w:val="center"/>
              <w:rPr>
                <w:rStyle w:val="a5"/>
                <w:rFonts w:ascii="Times New Roman" w:hAnsi="Times New Roman" w:cs="Times New Roman"/>
                <w:color w:val="000000"/>
                <w:szCs w:val="26"/>
                <w:u w:val="none"/>
              </w:rPr>
            </w:pPr>
            <w:r>
              <w:rPr>
                <w:rStyle w:val="a5"/>
                <w:rFonts w:ascii="Times New Roman" w:hAnsi="Times New Roman" w:cs="Times New Roman"/>
                <w:color w:val="000000"/>
                <w:szCs w:val="26"/>
                <w:u w:val="none"/>
              </w:rPr>
              <w:t>3</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3854" w:rsidRPr="00073854" w:rsidRDefault="006C4BF6" w:rsidP="00A51898">
            <w:pPr>
              <w:pStyle w:val="a6"/>
              <w:ind w:left="168" w:right="142"/>
              <w:jc w:val="center"/>
              <w:rPr>
                <w:rStyle w:val="a5"/>
                <w:rFonts w:ascii="Times New Roman" w:hAnsi="Times New Roman" w:cs="Times New Roman"/>
                <w:color w:val="000000"/>
                <w:szCs w:val="26"/>
                <w:u w:val="none"/>
              </w:rPr>
            </w:pPr>
            <w:r>
              <w:rPr>
                <w:rStyle w:val="a5"/>
                <w:rFonts w:ascii="Times New Roman" w:hAnsi="Times New Roman" w:cs="Times New Roman"/>
                <w:color w:val="000000"/>
                <w:szCs w:val="26"/>
                <w:u w:val="none"/>
              </w:rPr>
              <w:t>3</w:t>
            </w:r>
          </w:p>
        </w:tc>
        <w:tc>
          <w:tcPr>
            <w:tcW w:w="172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73854" w:rsidRPr="00073854" w:rsidRDefault="006C4BF6" w:rsidP="00A51898">
            <w:pPr>
              <w:pStyle w:val="a6"/>
              <w:ind w:left="168" w:right="142"/>
              <w:jc w:val="center"/>
              <w:rPr>
                <w:rStyle w:val="a5"/>
                <w:rFonts w:ascii="Times New Roman" w:hAnsi="Times New Roman" w:cs="Times New Roman"/>
                <w:color w:val="000000"/>
                <w:szCs w:val="26"/>
                <w:u w:val="none"/>
              </w:rPr>
            </w:pPr>
            <w:r>
              <w:rPr>
                <w:rStyle w:val="a5"/>
                <w:rFonts w:ascii="Times New Roman" w:hAnsi="Times New Roman" w:cs="Times New Roman"/>
                <w:color w:val="000000"/>
                <w:szCs w:val="26"/>
                <w:u w:val="none"/>
              </w:rPr>
              <w:t>3</w:t>
            </w:r>
          </w:p>
        </w:tc>
      </w:tr>
      <w:tr w:rsidR="00073854" w:rsidRPr="00DC5E92" w:rsidTr="006A32AD">
        <w:trPr>
          <w:gridBefore w:val="1"/>
          <w:wBefore w:w="534" w:type="dxa"/>
          <w:trHeight w:val="346"/>
        </w:trPr>
        <w:tc>
          <w:tcPr>
            <w:tcW w:w="706" w:type="dxa"/>
            <w:vMerge/>
            <w:tcBorders>
              <w:left w:val="single" w:sz="4" w:space="0" w:color="000000"/>
              <w:right w:val="single" w:sz="4" w:space="0" w:color="000000"/>
            </w:tcBorders>
            <w:shd w:val="clear" w:color="auto" w:fill="auto"/>
          </w:tcPr>
          <w:p w:rsidR="00073854" w:rsidRPr="003E54D9" w:rsidRDefault="00073854" w:rsidP="00A51898">
            <w:pPr>
              <w:pStyle w:val="a6"/>
              <w:ind w:left="168" w:right="142"/>
              <w:rPr>
                <w:rStyle w:val="a5"/>
                <w:rFonts w:ascii="Times New Roman" w:hAnsi="Times New Roman" w:cs="Times New Roman"/>
                <w:b/>
                <w:color w:val="000000"/>
                <w:sz w:val="22"/>
                <w:szCs w:val="22"/>
              </w:rPr>
            </w:pPr>
          </w:p>
        </w:tc>
        <w:tc>
          <w:tcPr>
            <w:tcW w:w="5666" w:type="dxa"/>
            <w:gridSpan w:val="3"/>
            <w:tcBorders>
              <w:top w:val="single" w:sz="4" w:space="0" w:color="000000"/>
              <w:left w:val="single" w:sz="4" w:space="0" w:color="000000"/>
              <w:bottom w:val="single" w:sz="4" w:space="0" w:color="000000"/>
              <w:right w:val="single" w:sz="4" w:space="0" w:color="000000"/>
            </w:tcBorders>
            <w:shd w:val="clear" w:color="auto" w:fill="auto"/>
          </w:tcPr>
          <w:p w:rsidR="00073854" w:rsidRPr="007677DC" w:rsidRDefault="00073854" w:rsidP="00A51898">
            <w:pPr>
              <w:pStyle w:val="a6"/>
              <w:ind w:right="142"/>
              <w:rPr>
                <w:rFonts w:ascii="Times New Roman" w:hAnsi="Times New Roman" w:cs="Times New Roman"/>
                <w:color w:val="000000"/>
                <w:lang w:eastAsia="ru-RU"/>
              </w:rPr>
            </w:pPr>
            <w:r w:rsidRPr="00C22FDB">
              <w:rPr>
                <w:rFonts w:ascii="Times New Roman" w:hAnsi="Times New Roman" w:cs="Times New Roman"/>
                <w:b/>
                <w:color w:val="000000"/>
              </w:rPr>
              <w:t xml:space="preserve">Задача № </w:t>
            </w:r>
            <w:r>
              <w:rPr>
                <w:rFonts w:ascii="Times New Roman" w:hAnsi="Times New Roman" w:cs="Times New Roman"/>
                <w:b/>
                <w:color w:val="000000"/>
              </w:rPr>
              <w:t>4</w:t>
            </w:r>
            <w:r w:rsidRPr="00C22FDB">
              <w:rPr>
                <w:rFonts w:ascii="Times New Roman" w:hAnsi="Times New Roman" w:cs="Times New Roman"/>
                <w:b/>
                <w:color w:val="000000"/>
              </w:rPr>
              <w:t>:</w:t>
            </w:r>
            <w:r>
              <w:rPr>
                <w:rFonts w:ascii="Times New Roman" w:hAnsi="Times New Roman" w:cs="Times New Roman"/>
                <w:color w:val="000000"/>
              </w:rPr>
              <w:t xml:space="preserve"> </w:t>
            </w:r>
            <w:r w:rsidRPr="007677DC">
              <w:rPr>
                <w:rFonts w:ascii="Times New Roman" w:hAnsi="Times New Roman" w:cs="Times New Roman"/>
                <w:color w:val="000000"/>
              </w:rPr>
              <w:t>Выполнение ремонта жилищного фонда</w:t>
            </w:r>
          </w:p>
        </w:tc>
        <w:tc>
          <w:tcPr>
            <w:tcW w:w="1133" w:type="dxa"/>
            <w:gridSpan w:val="3"/>
            <w:tcBorders>
              <w:top w:val="single" w:sz="4" w:space="0" w:color="000000"/>
              <w:left w:val="single" w:sz="4" w:space="0" w:color="000000"/>
              <w:bottom w:val="single" w:sz="4" w:space="0" w:color="000000"/>
              <w:right w:val="single" w:sz="4" w:space="0" w:color="000000"/>
            </w:tcBorders>
            <w:shd w:val="clear" w:color="auto" w:fill="auto"/>
          </w:tcPr>
          <w:p w:rsidR="00073854" w:rsidRPr="00073854" w:rsidRDefault="00073854" w:rsidP="00A51898">
            <w:pPr>
              <w:pStyle w:val="a6"/>
              <w:ind w:left="168" w:right="142"/>
              <w:rPr>
                <w:rStyle w:val="a5"/>
                <w:rFonts w:ascii="Times New Roman" w:hAnsi="Times New Roman" w:cs="Times New Roman"/>
                <w:color w:val="000000"/>
                <w:szCs w:val="26"/>
                <w:u w:val="none"/>
              </w:rPr>
            </w:pPr>
            <w:r w:rsidRPr="00073854">
              <w:rPr>
                <w:rStyle w:val="a5"/>
                <w:rFonts w:ascii="Times New Roman" w:hAnsi="Times New Roman" w:cs="Times New Roman"/>
                <w:color w:val="000000"/>
                <w:szCs w:val="26"/>
                <w:u w:val="none"/>
              </w:rPr>
              <w:t xml:space="preserve">    ед.</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Pr>
          <w:p w:rsidR="00073854" w:rsidRPr="00073854" w:rsidRDefault="00073854" w:rsidP="00A51898">
            <w:pPr>
              <w:pStyle w:val="a6"/>
              <w:ind w:left="168" w:right="142"/>
              <w:rPr>
                <w:rStyle w:val="a5"/>
                <w:rFonts w:ascii="Times New Roman" w:hAnsi="Times New Roman" w:cs="Times New Roman"/>
                <w:color w:val="000000"/>
                <w:szCs w:val="26"/>
                <w:u w:val="none"/>
              </w:rPr>
            </w:pPr>
            <w:r w:rsidRPr="00073854">
              <w:rPr>
                <w:rStyle w:val="a5"/>
                <w:rFonts w:ascii="Times New Roman" w:hAnsi="Times New Roman" w:cs="Times New Roman"/>
                <w:color w:val="000000"/>
                <w:szCs w:val="26"/>
                <w:u w:val="none"/>
              </w:rPr>
              <w:t xml:space="preserve">         8</w:t>
            </w:r>
          </w:p>
        </w:tc>
        <w:tc>
          <w:tcPr>
            <w:tcW w:w="1708" w:type="dxa"/>
            <w:gridSpan w:val="2"/>
            <w:tcBorders>
              <w:top w:val="single" w:sz="4" w:space="0" w:color="000000"/>
              <w:left w:val="single" w:sz="4" w:space="0" w:color="000000"/>
              <w:bottom w:val="single" w:sz="4" w:space="0" w:color="000000"/>
              <w:right w:val="single" w:sz="4" w:space="0" w:color="000000"/>
            </w:tcBorders>
            <w:shd w:val="clear" w:color="auto" w:fill="auto"/>
          </w:tcPr>
          <w:p w:rsidR="00073854" w:rsidRPr="00073854" w:rsidRDefault="00556D58" w:rsidP="00A51898">
            <w:pPr>
              <w:pStyle w:val="a6"/>
              <w:ind w:left="168" w:right="142"/>
              <w:jc w:val="center"/>
              <w:rPr>
                <w:rStyle w:val="a5"/>
                <w:rFonts w:ascii="Times New Roman" w:hAnsi="Times New Roman" w:cs="Times New Roman"/>
                <w:color w:val="000000"/>
                <w:szCs w:val="26"/>
                <w:u w:val="none"/>
              </w:rPr>
            </w:pPr>
            <w:r>
              <w:rPr>
                <w:rStyle w:val="a5"/>
                <w:rFonts w:ascii="Times New Roman" w:hAnsi="Times New Roman" w:cs="Times New Roman"/>
                <w:color w:val="000000"/>
                <w:szCs w:val="26"/>
                <w:u w:val="none"/>
              </w:rPr>
              <w:t>10</w:t>
            </w:r>
          </w:p>
        </w:tc>
        <w:tc>
          <w:tcPr>
            <w:tcW w:w="1841" w:type="dxa"/>
            <w:tcBorders>
              <w:top w:val="single" w:sz="4" w:space="0" w:color="000000"/>
              <w:left w:val="single" w:sz="4" w:space="0" w:color="000000"/>
              <w:bottom w:val="single" w:sz="4" w:space="0" w:color="000000"/>
              <w:right w:val="single" w:sz="4" w:space="0" w:color="000000"/>
            </w:tcBorders>
            <w:shd w:val="clear" w:color="auto" w:fill="auto"/>
          </w:tcPr>
          <w:p w:rsidR="00073854" w:rsidRPr="00073854" w:rsidRDefault="006C4BF6" w:rsidP="00A51898">
            <w:pPr>
              <w:pStyle w:val="a6"/>
              <w:ind w:left="168" w:right="142"/>
              <w:jc w:val="center"/>
              <w:rPr>
                <w:rStyle w:val="a5"/>
                <w:rFonts w:ascii="Times New Roman" w:hAnsi="Times New Roman" w:cs="Times New Roman"/>
                <w:color w:val="000000"/>
                <w:szCs w:val="26"/>
                <w:u w:val="none"/>
              </w:rPr>
            </w:pPr>
            <w:r>
              <w:rPr>
                <w:rStyle w:val="a5"/>
                <w:rFonts w:ascii="Times New Roman" w:hAnsi="Times New Roman" w:cs="Times New Roman"/>
                <w:color w:val="000000"/>
                <w:szCs w:val="26"/>
                <w:u w:val="none"/>
              </w:rPr>
              <w:t>8</w:t>
            </w:r>
          </w:p>
        </w:tc>
        <w:tc>
          <w:tcPr>
            <w:tcW w:w="1721" w:type="dxa"/>
            <w:gridSpan w:val="4"/>
            <w:tcBorders>
              <w:top w:val="single" w:sz="4" w:space="0" w:color="000000"/>
              <w:left w:val="single" w:sz="4" w:space="0" w:color="000000"/>
              <w:bottom w:val="single" w:sz="4" w:space="0" w:color="000000"/>
              <w:right w:val="single" w:sz="4" w:space="0" w:color="000000"/>
            </w:tcBorders>
            <w:shd w:val="clear" w:color="auto" w:fill="auto"/>
          </w:tcPr>
          <w:p w:rsidR="00073854" w:rsidRPr="00073854" w:rsidRDefault="006C4BF6" w:rsidP="00A51898">
            <w:pPr>
              <w:pStyle w:val="a6"/>
              <w:ind w:left="168" w:right="142"/>
              <w:jc w:val="center"/>
              <w:rPr>
                <w:rStyle w:val="a5"/>
                <w:rFonts w:ascii="Times New Roman" w:hAnsi="Times New Roman" w:cs="Times New Roman"/>
                <w:color w:val="000000"/>
                <w:szCs w:val="26"/>
                <w:u w:val="none"/>
              </w:rPr>
            </w:pPr>
            <w:r>
              <w:rPr>
                <w:rStyle w:val="a5"/>
                <w:rFonts w:ascii="Times New Roman" w:hAnsi="Times New Roman" w:cs="Times New Roman"/>
                <w:color w:val="000000"/>
                <w:szCs w:val="26"/>
                <w:u w:val="none"/>
              </w:rPr>
              <w:t>8</w:t>
            </w:r>
          </w:p>
        </w:tc>
      </w:tr>
      <w:tr w:rsidR="00073854" w:rsidRPr="00DC5E92" w:rsidTr="006A32AD">
        <w:trPr>
          <w:gridBefore w:val="1"/>
          <w:wBefore w:w="534" w:type="dxa"/>
          <w:trHeight w:val="346"/>
        </w:trPr>
        <w:tc>
          <w:tcPr>
            <w:tcW w:w="706" w:type="dxa"/>
            <w:vMerge/>
            <w:tcBorders>
              <w:left w:val="single" w:sz="4" w:space="0" w:color="000000"/>
              <w:bottom w:val="single" w:sz="4" w:space="0" w:color="000000"/>
              <w:right w:val="single" w:sz="4" w:space="0" w:color="000000"/>
            </w:tcBorders>
            <w:shd w:val="clear" w:color="auto" w:fill="auto"/>
          </w:tcPr>
          <w:p w:rsidR="00073854" w:rsidRPr="003E54D9" w:rsidRDefault="00073854" w:rsidP="00A51898">
            <w:pPr>
              <w:pStyle w:val="a6"/>
              <w:ind w:left="168" w:right="142"/>
              <w:rPr>
                <w:rStyle w:val="a5"/>
                <w:rFonts w:ascii="Times New Roman" w:hAnsi="Times New Roman" w:cs="Times New Roman"/>
                <w:b/>
                <w:color w:val="000000"/>
                <w:sz w:val="22"/>
                <w:szCs w:val="22"/>
              </w:rPr>
            </w:pPr>
          </w:p>
        </w:tc>
        <w:tc>
          <w:tcPr>
            <w:tcW w:w="5666" w:type="dxa"/>
            <w:gridSpan w:val="3"/>
            <w:tcBorders>
              <w:top w:val="single" w:sz="4" w:space="0" w:color="000000"/>
              <w:left w:val="single" w:sz="4" w:space="0" w:color="000000"/>
              <w:bottom w:val="single" w:sz="4" w:space="0" w:color="000000"/>
              <w:right w:val="single" w:sz="4" w:space="0" w:color="000000"/>
            </w:tcBorders>
            <w:shd w:val="clear" w:color="auto" w:fill="auto"/>
          </w:tcPr>
          <w:p w:rsidR="00073854" w:rsidRPr="007677DC" w:rsidRDefault="00073854" w:rsidP="00A51898">
            <w:pPr>
              <w:pStyle w:val="a6"/>
              <w:ind w:right="142"/>
              <w:jc w:val="both"/>
              <w:rPr>
                <w:rFonts w:ascii="Times New Roman" w:hAnsi="Times New Roman" w:cs="Times New Roman"/>
                <w:color w:val="000000"/>
                <w:lang w:eastAsia="ru-RU"/>
              </w:rPr>
            </w:pPr>
            <w:r w:rsidRPr="00C22FDB">
              <w:rPr>
                <w:rFonts w:ascii="Times New Roman" w:hAnsi="Times New Roman" w:cs="Times New Roman"/>
                <w:b/>
                <w:color w:val="000000"/>
              </w:rPr>
              <w:t xml:space="preserve">Задача № </w:t>
            </w:r>
            <w:r>
              <w:rPr>
                <w:rFonts w:ascii="Times New Roman" w:hAnsi="Times New Roman" w:cs="Times New Roman"/>
                <w:b/>
                <w:color w:val="000000"/>
              </w:rPr>
              <w:t>5</w:t>
            </w:r>
            <w:r w:rsidRPr="00C22FDB">
              <w:rPr>
                <w:rFonts w:ascii="Times New Roman" w:hAnsi="Times New Roman" w:cs="Times New Roman"/>
                <w:b/>
                <w:color w:val="000000"/>
              </w:rPr>
              <w:t>:</w:t>
            </w:r>
            <w:r>
              <w:rPr>
                <w:rFonts w:ascii="Times New Roman" w:hAnsi="Times New Roman" w:cs="Times New Roman"/>
                <w:color w:val="000000"/>
              </w:rPr>
              <w:t xml:space="preserve"> </w:t>
            </w:r>
            <w:r w:rsidRPr="007677DC">
              <w:rPr>
                <w:rFonts w:ascii="Times New Roman" w:hAnsi="Times New Roman" w:cs="Times New Roman"/>
                <w:color w:val="000000"/>
              </w:rPr>
              <w:t>О</w:t>
            </w:r>
            <w:r w:rsidRPr="007677DC">
              <w:rPr>
                <w:rFonts w:ascii="Times New Roman" w:hAnsi="Times New Roman" w:cs="Times New Roman"/>
                <w:bCs/>
                <w:iCs/>
              </w:rPr>
              <w:t>борудование водонапорных скважин и водозаборов, в пределах 1-го пояса зоны санитарной охраны предупредительными знаками, устройствами для замера уровня подземных вод и др.</w:t>
            </w:r>
          </w:p>
        </w:tc>
        <w:tc>
          <w:tcPr>
            <w:tcW w:w="11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73854" w:rsidRPr="00FC6F94" w:rsidRDefault="00073854" w:rsidP="00A51898">
            <w:pPr>
              <w:pStyle w:val="a6"/>
              <w:ind w:left="287"/>
              <w:rPr>
                <w:rFonts w:ascii="Times New Roman" w:hAnsi="Times New Roman" w:cs="Times New Roman"/>
              </w:rPr>
            </w:pPr>
            <w:r>
              <w:rPr>
                <w:rFonts w:ascii="Times New Roman" w:hAnsi="Times New Roman" w:cs="Times New Roman"/>
              </w:rPr>
              <w:t>ед.</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cPr>
          <w:p w:rsidR="00073854" w:rsidRPr="00FC6F94" w:rsidRDefault="00073854" w:rsidP="00A51898">
            <w:pPr>
              <w:pStyle w:val="a6"/>
              <w:snapToGrid w:val="0"/>
              <w:jc w:val="center"/>
              <w:rPr>
                <w:rFonts w:ascii="Times New Roman" w:hAnsi="Times New Roman" w:cs="Times New Roman"/>
              </w:rPr>
            </w:pPr>
          </w:p>
          <w:p w:rsidR="00073854" w:rsidRPr="00FC6F94" w:rsidRDefault="00073854" w:rsidP="00A51898">
            <w:pPr>
              <w:pStyle w:val="a6"/>
              <w:snapToGrid w:val="0"/>
              <w:jc w:val="center"/>
              <w:rPr>
                <w:rFonts w:ascii="Times New Roman" w:hAnsi="Times New Roman" w:cs="Times New Roman"/>
              </w:rPr>
            </w:pPr>
          </w:p>
          <w:p w:rsidR="00073854" w:rsidRPr="00FC6F94" w:rsidRDefault="00073854" w:rsidP="00A51898">
            <w:pPr>
              <w:pStyle w:val="a6"/>
              <w:snapToGrid w:val="0"/>
              <w:jc w:val="center"/>
              <w:rPr>
                <w:rFonts w:ascii="Times New Roman" w:hAnsi="Times New Roman" w:cs="Times New Roman"/>
              </w:rPr>
            </w:pPr>
            <w:r>
              <w:rPr>
                <w:rFonts w:ascii="Times New Roman" w:hAnsi="Times New Roman" w:cs="Times New Roman"/>
              </w:rPr>
              <w:t>0</w:t>
            </w:r>
          </w:p>
        </w:tc>
        <w:tc>
          <w:tcPr>
            <w:tcW w:w="17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73854" w:rsidRPr="00FC6F94" w:rsidRDefault="00073854" w:rsidP="00A51898">
            <w:pPr>
              <w:pStyle w:val="a6"/>
              <w:snapToGrid w:val="0"/>
              <w:ind w:left="347"/>
              <w:jc w:val="center"/>
              <w:rPr>
                <w:rFonts w:ascii="Times New Roman" w:hAnsi="Times New Roman" w:cs="Times New Roman"/>
              </w:rPr>
            </w:pPr>
            <w:r>
              <w:rPr>
                <w:rFonts w:ascii="Times New Roman" w:hAnsi="Times New Roman" w:cs="Times New Roman"/>
              </w:rPr>
              <w:t>1</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3854" w:rsidRPr="00FC6F94" w:rsidRDefault="00073854" w:rsidP="00A51898">
            <w:pPr>
              <w:pStyle w:val="a6"/>
              <w:snapToGrid w:val="0"/>
              <w:ind w:left="347"/>
              <w:jc w:val="center"/>
              <w:rPr>
                <w:rFonts w:ascii="Times New Roman" w:hAnsi="Times New Roman" w:cs="Times New Roman"/>
              </w:rPr>
            </w:pPr>
            <w:r>
              <w:rPr>
                <w:rFonts w:ascii="Times New Roman" w:hAnsi="Times New Roman" w:cs="Times New Roman"/>
              </w:rPr>
              <w:t>1</w:t>
            </w:r>
          </w:p>
        </w:tc>
        <w:tc>
          <w:tcPr>
            <w:tcW w:w="172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73854" w:rsidRPr="00FC6F94" w:rsidRDefault="00073854" w:rsidP="00A51898">
            <w:pPr>
              <w:pStyle w:val="a6"/>
              <w:snapToGrid w:val="0"/>
              <w:ind w:left="347"/>
              <w:jc w:val="center"/>
              <w:rPr>
                <w:rFonts w:ascii="Times New Roman" w:hAnsi="Times New Roman" w:cs="Times New Roman"/>
              </w:rPr>
            </w:pPr>
            <w:r>
              <w:rPr>
                <w:rFonts w:ascii="Times New Roman" w:hAnsi="Times New Roman" w:cs="Times New Roman"/>
              </w:rPr>
              <w:t>1</w:t>
            </w:r>
          </w:p>
        </w:tc>
      </w:tr>
      <w:tr w:rsidR="00073854" w:rsidRPr="00DC5E92" w:rsidTr="006A32AD">
        <w:trPr>
          <w:gridBefore w:val="1"/>
          <w:wBefore w:w="534" w:type="dxa"/>
          <w:trHeight w:val="346"/>
        </w:trPr>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6C4BF6" w:rsidRDefault="006C4BF6" w:rsidP="00A51898">
            <w:pPr>
              <w:pStyle w:val="a6"/>
              <w:ind w:left="168" w:right="142"/>
              <w:rPr>
                <w:rStyle w:val="a5"/>
                <w:rFonts w:ascii="Times New Roman" w:hAnsi="Times New Roman" w:cs="Times New Roman"/>
                <w:b/>
                <w:color w:val="000000"/>
              </w:rPr>
            </w:pPr>
          </w:p>
          <w:p w:rsidR="00073854" w:rsidRPr="006C4BF6" w:rsidRDefault="00073854" w:rsidP="00A51898">
            <w:pPr>
              <w:pStyle w:val="a6"/>
              <w:ind w:left="168" w:right="142"/>
              <w:rPr>
                <w:rStyle w:val="a5"/>
                <w:rFonts w:ascii="Times New Roman" w:hAnsi="Times New Roman" w:cs="Times New Roman"/>
                <w:b/>
                <w:color w:val="000000"/>
                <w:u w:val="none"/>
              </w:rPr>
            </w:pPr>
            <w:r w:rsidRPr="006C4BF6">
              <w:rPr>
                <w:rStyle w:val="a5"/>
                <w:rFonts w:ascii="Times New Roman" w:hAnsi="Times New Roman" w:cs="Times New Roman"/>
                <w:b/>
                <w:color w:val="000000"/>
                <w:u w:val="none"/>
              </w:rPr>
              <w:t>1.</w:t>
            </w:r>
          </w:p>
          <w:p w:rsidR="006C4BF6" w:rsidRPr="005315E1" w:rsidRDefault="006C4BF6" w:rsidP="00A51898">
            <w:pPr>
              <w:pStyle w:val="a6"/>
              <w:ind w:left="168" w:right="142"/>
              <w:rPr>
                <w:rFonts w:ascii="Times New Roman" w:hAnsi="Times New Roman" w:cs="Times New Roman"/>
                <w:b/>
                <w:i/>
                <w:color w:val="000000"/>
                <w:sz w:val="20"/>
                <w:szCs w:val="20"/>
              </w:rPr>
            </w:pPr>
          </w:p>
        </w:tc>
        <w:tc>
          <w:tcPr>
            <w:tcW w:w="13628" w:type="dxa"/>
            <w:gridSpan w:val="15"/>
            <w:tcBorders>
              <w:top w:val="single" w:sz="4" w:space="0" w:color="000000"/>
              <w:left w:val="single" w:sz="4" w:space="0" w:color="000000"/>
              <w:bottom w:val="single" w:sz="4" w:space="0" w:color="000000"/>
              <w:right w:val="single" w:sz="4" w:space="0" w:color="000000"/>
            </w:tcBorders>
            <w:shd w:val="clear" w:color="auto" w:fill="auto"/>
          </w:tcPr>
          <w:p w:rsidR="006C4BF6" w:rsidRDefault="006C4BF6" w:rsidP="00A51898">
            <w:pPr>
              <w:pStyle w:val="a6"/>
              <w:ind w:left="168" w:right="142"/>
              <w:rPr>
                <w:rStyle w:val="a5"/>
                <w:rFonts w:ascii="Times New Roman" w:hAnsi="Times New Roman" w:cs="Times New Roman"/>
                <w:b/>
                <w:i/>
                <w:color w:val="000000"/>
                <w:szCs w:val="26"/>
              </w:rPr>
            </w:pPr>
          </w:p>
          <w:p w:rsidR="00073854" w:rsidRPr="005315E1" w:rsidRDefault="00073854" w:rsidP="00A51898">
            <w:pPr>
              <w:pStyle w:val="a6"/>
              <w:ind w:left="168" w:right="142"/>
              <w:rPr>
                <w:rFonts w:ascii="Times New Roman" w:hAnsi="Times New Roman" w:cs="Times New Roman"/>
                <w:b/>
                <w:i/>
                <w:color w:val="000000"/>
                <w:szCs w:val="26"/>
              </w:rPr>
            </w:pPr>
            <w:r w:rsidRPr="005315E1">
              <w:rPr>
                <w:rStyle w:val="a5"/>
                <w:rFonts w:ascii="Times New Roman" w:hAnsi="Times New Roman" w:cs="Times New Roman"/>
                <w:b/>
                <w:i/>
                <w:color w:val="000000"/>
                <w:szCs w:val="26"/>
              </w:rPr>
              <w:t>Муниципальная подпрограмма  № 1</w:t>
            </w:r>
            <w:r w:rsidR="006C4BF6">
              <w:rPr>
                <w:rStyle w:val="a5"/>
                <w:rFonts w:ascii="Times New Roman" w:hAnsi="Times New Roman" w:cs="Times New Roman"/>
                <w:b/>
                <w:i/>
                <w:color w:val="000000"/>
                <w:szCs w:val="26"/>
              </w:rPr>
              <w:t>:</w:t>
            </w:r>
            <w:r>
              <w:rPr>
                <w:rStyle w:val="a5"/>
                <w:rFonts w:ascii="Times New Roman" w:hAnsi="Times New Roman" w:cs="Times New Roman"/>
                <w:b/>
                <w:i/>
                <w:color w:val="000000"/>
                <w:szCs w:val="26"/>
              </w:rPr>
              <w:t xml:space="preserve"> </w:t>
            </w:r>
            <w:r w:rsidRPr="005315E1">
              <w:rPr>
                <w:rStyle w:val="a5"/>
                <w:rFonts w:ascii="Times New Roman" w:hAnsi="Times New Roman" w:cs="Times New Roman"/>
                <w:b/>
                <w:i/>
                <w:color w:val="000000"/>
                <w:szCs w:val="26"/>
              </w:rPr>
              <w:t xml:space="preserve"> </w:t>
            </w:r>
            <w:r w:rsidRPr="006C4BF6">
              <w:rPr>
                <w:rStyle w:val="a5"/>
                <w:rFonts w:ascii="Times New Roman" w:hAnsi="Times New Roman" w:cs="Times New Roman"/>
                <w:b/>
                <w:i/>
                <w:color w:val="000000"/>
                <w:szCs w:val="26"/>
                <w:u w:val="none"/>
              </w:rPr>
              <w:t>«Чистая вода Дальнереченского городского округа» на 2025-2027 годы.</w:t>
            </w:r>
          </w:p>
        </w:tc>
      </w:tr>
      <w:tr w:rsidR="00423F50" w:rsidRPr="00FC6F94" w:rsidTr="00423F50">
        <w:trPr>
          <w:gridBefore w:val="1"/>
          <w:wBefore w:w="534" w:type="dxa"/>
          <w:trHeight w:val="601"/>
        </w:trPr>
        <w:tc>
          <w:tcPr>
            <w:tcW w:w="706" w:type="dxa"/>
            <w:tcBorders>
              <w:top w:val="single" w:sz="4" w:space="0" w:color="000000"/>
              <w:left w:val="single" w:sz="4" w:space="0" w:color="000000"/>
              <w:bottom w:val="single" w:sz="4" w:space="0" w:color="000000"/>
            </w:tcBorders>
            <w:shd w:val="clear" w:color="auto" w:fill="auto"/>
          </w:tcPr>
          <w:p w:rsidR="00423F50" w:rsidRPr="00FC6F94" w:rsidRDefault="00423F50" w:rsidP="00A51898">
            <w:pPr>
              <w:pStyle w:val="ab"/>
              <w:jc w:val="center"/>
              <w:rPr>
                <w:rFonts w:ascii="Times New Roman" w:hAnsi="Times New Roman" w:cs="Times New Roman"/>
              </w:rPr>
            </w:pPr>
            <w:r>
              <w:rPr>
                <w:rFonts w:ascii="Times New Roman" w:hAnsi="Times New Roman" w:cs="Times New Roman"/>
              </w:rPr>
              <w:t>1.1</w:t>
            </w:r>
          </w:p>
        </w:tc>
        <w:tc>
          <w:tcPr>
            <w:tcW w:w="13628" w:type="dxa"/>
            <w:gridSpan w:val="15"/>
            <w:tcBorders>
              <w:top w:val="single" w:sz="4" w:space="0" w:color="000000"/>
              <w:left w:val="single" w:sz="4" w:space="0" w:color="000000"/>
              <w:bottom w:val="single" w:sz="4" w:space="0" w:color="000000"/>
              <w:right w:val="single" w:sz="4" w:space="0" w:color="000000"/>
            </w:tcBorders>
            <w:shd w:val="clear" w:color="auto" w:fill="auto"/>
          </w:tcPr>
          <w:p w:rsidR="00423F50" w:rsidRPr="00FC6F94" w:rsidRDefault="00423F50" w:rsidP="00423F50">
            <w:pPr>
              <w:pStyle w:val="a6"/>
              <w:snapToGrid w:val="0"/>
              <w:ind w:left="347"/>
              <w:rPr>
                <w:rFonts w:ascii="Times New Roman" w:hAnsi="Times New Roman" w:cs="Times New Roman"/>
              </w:rPr>
            </w:pPr>
            <w:r w:rsidRPr="00C22FDB">
              <w:rPr>
                <w:rFonts w:ascii="Times New Roman" w:hAnsi="Times New Roman" w:cs="Times New Roman"/>
                <w:b/>
                <w:color w:val="000000"/>
              </w:rPr>
              <w:t>Задача № 1:</w:t>
            </w:r>
            <w:r>
              <w:rPr>
                <w:rFonts w:ascii="Times New Roman" w:hAnsi="Times New Roman" w:cs="Times New Roman"/>
                <w:color w:val="000000"/>
              </w:rPr>
              <w:t xml:space="preserve"> </w:t>
            </w:r>
            <w:r w:rsidRPr="00FA4C97">
              <w:rPr>
                <w:rFonts w:ascii="Times New Roman" w:hAnsi="Times New Roman" w:cs="Times New Roman"/>
                <w:color w:val="000000"/>
              </w:rPr>
              <w:t>о</w:t>
            </w:r>
            <w:r w:rsidRPr="00FA4C97">
              <w:rPr>
                <w:rFonts w:ascii="Times New Roman" w:hAnsi="Times New Roman" w:cs="Times New Roman"/>
                <w:bCs/>
                <w:iCs/>
              </w:rPr>
              <w:t xml:space="preserve">борудование водонапорных скважин и водозаборов, в пределах 1-го пояса зоны санитарной охраны предупредительными знаками, устройствами для замера уровня подземных вод и </w:t>
            </w:r>
            <w:proofErr w:type="spellStart"/>
            <w:proofErr w:type="gramStart"/>
            <w:r w:rsidRPr="00FA4C97">
              <w:rPr>
                <w:rFonts w:ascii="Times New Roman" w:hAnsi="Times New Roman" w:cs="Times New Roman"/>
                <w:bCs/>
                <w:iCs/>
              </w:rPr>
              <w:t>др</w:t>
            </w:r>
            <w:proofErr w:type="spellEnd"/>
            <w:proofErr w:type="gramEnd"/>
            <w:r w:rsidRPr="00FA4C97">
              <w:rPr>
                <w:rFonts w:ascii="Times New Roman" w:hAnsi="Times New Roman" w:cs="Times New Roman"/>
              </w:rPr>
              <w:t xml:space="preserve"> </w:t>
            </w:r>
          </w:p>
        </w:tc>
      </w:tr>
      <w:tr w:rsidR="00044569" w:rsidRPr="00FC6F94" w:rsidTr="00044569">
        <w:trPr>
          <w:gridBefore w:val="1"/>
          <w:wBefore w:w="534" w:type="dxa"/>
          <w:trHeight w:val="931"/>
        </w:trPr>
        <w:tc>
          <w:tcPr>
            <w:tcW w:w="706" w:type="dxa"/>
            <w:tcBorders>
              <w:top w:val="single" w:sz="4" w:space="0" w:color="000000"/>
              <w:left w:val="single" w:sz="4" w:space="0" w:color="000000"/>
              <w:bottom w:val="single" w:sz="4" w:space="0" w:color="000000"/>
            </w:tcBorders>
            <w:shd w:val="clear" w:color="auto" w:fill="auto"/>
          </w:tcPr>
          <w:p w:rsidR="00044569" w:rsidRDefault="000956BF" w:rsidP="00A51898">
            <w:pPr>
              <w:pStyle w:val="ab"/>
              <w:jc w:val="center"/>
              <w:rPr>
                <w:rFonts w:ascii="Times New Roman" w:hAnsi="Times New Roman" w:cs="Times New Roman"/>
              </w:rPr>
            </w:pPr>
            <w:r>
              <w:rPr>
                <w:rFonts w:ascii="Times New Roman" w:hAnsi="Times New Roman" w:cs="Times New Roman"/>
              </w:rPr>
              <w:t>1.1.1</w:t>
            </w:r>
          </w:p>
        </w:tc>
        <w:tc>
          <w:tcPr>
            <w:tcW w:w="5653" w:type="dxa"/>
            <w:tcBorders>
              <w:top w:val="single" w:sz="4" w:space="0" w:color="000000"/>
              <w:left w:val="single" w:sz="4" w:space="0" w:color="000000"/>
              <w:bottom w:val="single" w:sz="4" w:space="0" w:color="000000"/>
            </w:tcBorders>
            <w:shd w:val="clear" w:color="auto" w:fill="auto"/>
          </w:tcPr>
          <w:p w:rsidR="00044569" w:rsidRPr="00044569" w:rsidRDefault="00044569" w:rsidP="00A51898">
            <w:pPr>
              <w:pStyle w:val="a6"/>
              <w:rPr>
                <w:rFonts w:ascii="Times New Roman" w:hAnsi="Times New Roman" w:cs="Times New Roman"/>
                <w:b/>
                <w:color w:val="000000"/>
              </w:rPr>
            </w:pPr>
            <w:r w:rsidRPr="00044569">
              <w:rPr>
                <w:rFonts w:ascii="Times New Roman" w:hAnsi="Times New Roman" w:cs="Times New Roman"/>
                <w:bCs/>
                <w:iCs/>
              </w:rPr>
              <w:t>Устройство ограждения в пределах 1-го пояса зоны санитарной охраны двух водонапорных скважин: № 7956 с.</w:t>
            </w:r>
            <w:r w:rsidR="00395E14">
              <w:rPr>
                <w:rFonts w:ascii="Times New Roman" w:hAnsi="Times New Roman" w:cs="Times New Roman"/>
                <w:bCs/>
                <w:iCs/>
              </w:rPr>
              <w:t xml:space="preserve"> </w:t>
            </w:r>
            <w:r w:rsidRPr="00044569">
              <w:rPr>
                <w:rFonts w:ascii="Times New Roman" w:hAnsi="Times New Roman" w:cs="Times New Roman"/>
                <w:bCs/>
                <w:iCs/>
              </w:rPr>
              <w:t>Лазо ул. Ленина, 65; №10020 с. Лазо ул. Советская, 47</w:t>
            </w:r>
          </w:p>
        </w:tc>
        <w:tc>
          <w:tcPr>
            <w:tcW w:w="1133" w:type="dxa"/>
            <w:gridSpan w:val="3"/>
            <w:tcBorders>
              <w:top w:val="single" w:sz="4" w:space="0" w:color="000000"/>
              <w:left w:val="single" w:sz="4" w:space="0" w:color="000000"/>
              <w:bottom w:val="single" w:sz="4" w:space="0" w:color="000000"/>
            </w:tcBorders>
            <w:shd w:val="clear" w:color="auto" w:fill="auto"/>
            <w:vAlign w:val="center"/>
          </w:tcPr>
          <w:p w:rsidR="00044569" w:rsidRDefault="00044569" w:rsidP="00044569">
            <w:pPr>
              <w:jc w:val="center"/>
            </w:pPr>
            <w:r w:rsidRPr="00E56E7B">
              <w:rPr>
                <w:rFonts w:cs="Times New Roman"/>
              </w:rPr>
              <w:t>ед.</w:t>
            </w:r>
          </w:p>
        </w:tc>
        <w:tc>
          <w:tcPr>
            <w:tcW w:w="1564" w:type="dxa"/>
            <w:gridSpan w:val="3"/>
            <w:tcBorders>
              <w:top w:val="single" w:sz="4" w:space="0" w:color="000000"/>
              <w:left w:val="single" w:sz="4" w:space="0" w:color="000000"/>
              <w:bottom w:val="single" w:sz="4" w:space="0" w:color="000000"/>
            </w:tcBorders>
            <w:shd w:val="clear" w:color="auto" w:fill="auto"/>
            <w:vAlign w:val="center"/>
          </w:tcPr>
          <w:p w:rsidR="00044569" w:rsidRPr="00FC6F94" w:rsidRDefault="00044569" w:rsidP="00044569">
            <w:pPr>
              <w:pStyle w:val="a6"/>
              <w:snapToGrid w:val="0"/>
              <w:jc w:val="center"/>
              <w:rPr>
                <w:rFonts w:ascii="Times New Roman" w:hAnsi="Times New Roman" w:cs="Times New Roman"/>
              </w:rPr>
            </w:pPr>
            <w:r>
              <w:rPr>
                <w:rFonts w:ascii="Times New Roman" w:hAnsi="Times New Roman" w:cs="Times New Roman"/>
              </w:rPr>
              <w:t>0</w:t>
            </w:r>
          </w:p>
        </w:tc>
        <w:tc>
          <w:tcPr>
            <w:tcW w:w="17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44569" w:rsidRDefault="00044569" w:rsidP="00044569">
            <w:pPr>
              <w:pStyle w:val="a6"/>
              <w:snapToGrid w:val="0"/>
              <w:ind w:left="347"/>
              <w:jc w:val="center"/>
              <w:rPr>
                <w:rFonts w:ascii="Times New Roman" w:hAnsi="Times New Roman" w:cs="Times New Roman"/>
              </w:rPr>
            </w:pPr>
            <w:r>
              <w:rPr>
                <w:rFonts w:ascii="Times New Roman" w:hAnsi="Times New Roman" w:cs="Times New Roman"/>
              </w:rPr>
              <w:t>0</w:t>
            </w:r>
          </w:p>
        </w:tc>
        <w:tc>
          <w:tcPr>
            <w:tcW w:w="1841" w:type="dxa"/>
            <w:tcBorders>
              <w:top w:val="single" w:sz="4" w:space="0" w:color="000000"/>
              <w:left w:val="single" w:sz="4" w:space="0" w:color="000000"/>
              <w:bottom w:val="single" w:sz="4" w:space="0" w:color="000000"/>
              <w:right w:val="single" w:sz="4" w:space="0" w:color="000000"/>
            </w:tcBorders>
            <w:vAlign w:val="center"/>
          </w:tcPr>
          <w:p w:rsidR="00044569" w:rsidRDefault="00044569" w:rsidP="00044569">
            <w:pPr>
              <w:pStyle w:val="a6"/>
              <w:snapToGrid w:val="0"/>
              <w:ind w:left="347"/>
              <w:jc w:val="center"/>
              <w:rPr>
                <w:rFonts w:ascii="Times New Roman" w:hAnsi="Times New Roman" w:cs="Times New Roman"/>
              </w:rPr>
            </w:pPr>
            <w:r>
              <w:rPr>
                <w:rFonts w:ascii="Times New Roman" w:hAnsi="Times New Roman" w:cs="Times New Roman"/>
              </w:rPr>
              <w:t>1</w:t>
            </w:r>
          </w:p>
        </w:tc>
        <w:tc>
          <w:tcPr>
            <w:tcW w:w="1721" w:type="dxa"/>
            <w:gridSpan w:val="4"/>
            <w:tcBorders>
              <w:top w:val="single" w:sz="4" w:space="0" w:color="000000"/>
              <w:left w:val="single" w:sz="4" w:space="0" w:color="000000"/>
              <w:bottom w:val="single" w:sz="4" w:space="0" w:color="000000"/>
              <w:right w:val="single" w:sz="4" w:space="0" w:color="000000"/>
            </w:tcBorders>
            <w:vAlign w:val="center"/>
          </w:tcPr>
          <w:p w:rsidR="00044569" w:rsidRDefault="00044569" w:rsidP="00044569">
            <w:pPr>
              <w:pStyle w:val="a6"/>
              <w:snapToGrid w:val="0"/>
              <w:ind w:left="347"/>
              <w:jc w:val="center"/>
              <w:rPr>
                <w:rFonts w:ascii="Times New Roman" w:hAnsi="Times New Roman" w:cs="Times New Roman"/>
              </w:rPr>
            </w:pPr>
            <w:r>
              <w:rPr>
                <w:rFonts w:ascii="Times New Roman" w:hAnsi="Times New Roman" w:cs="Times New Roman"/>
              </w:rPr>
              <w:t>0</w:t>
            </w:r>
          </w:p>
        </w:tc>
      </w:tr>
      <w:tr w:rsidR="00044569" w:rsidRPr="00FC6F94" w:rsidTr="00044569">
        <w:trPr>
          <w:gridBefore w:val="1"/>
          <w:wBefore w:w="534" w:type="dxa"/>
          <w:trHeight w:val="931"/>
        </w:trPr>
        <w:tc>
          <w:tcPr>
            <w:tcW w:w="706" w:type="dxa"/>
            <w:tcBorders>
              <w:top w:val="single" w:sz="4" w:space="0" w:color="000000"/>
              <w:left w:val="single" w:sz="4" w:space="0" w:color="000000"/>
              <w:bottom w:val="single" w:sz="4" w:space="0" w:color="000000"/>
            </w:tcBorders>
            <w:shd w:val="clear" w:color="auto" w:fill="auto"/>
          </w:tcPr>
          <w:p w:rsidR="00044569" w:rsidRDefault="000956BF" w:rsidP="00A51898">
            <w:pPr>
              <w:pStyle w:val="ab"/>
              <w:jc w:val="center"/>
              <w:rPr>
                <w:rFonts w:ascii="Times New Roman" w:hAnsi="Times New Roman" w:cs="Times New Roman"/>
              </w:rPr>
            </w:pPr>
            <w:r>
              <w:rPr>
                <w:rFonts w:ascii="Times New Roman" w:hAnsi="Times New Roman" w:cs="Times New Roman"/>
              </w:rPr>
              <w:t>1.1.2</w:t>
            </w:r>
          </w:p>
        </w:tc>
        <w:tc>
          <w:tcPr>
            <w:tcW w:w="5653" w:type="dxa"/>
            <w:tcBorders>
              <w:top w:val="single" w:sz="4" w:space="0" w:color="000000"/>
              <w:left w:val="single" w:sz="4" w:space="0" w:color="000000"/>
              <w:bottom w:val="single" w:sz="4" w:space="0" w:color="000000"/>
            </w:tcBorders>
            <w:shd w:val="clear" w:color="auto" w:fill="auto"/>
          </w:tcPr>
          <w:p w:rsidR="00044569" w:rsidRPr="00044569" w:rsidRDefault="00044569" w:rsidP="00395E14">
            <w:pPr>
              <w:pStyle w:val="a6"/>
              <w:rPr>
                <w:rFonts w:ascii="Times New Roman" w:hAnsi="Times New Roman" w:cs="Times New Roman"/>
                <w:bCs/>
                <w:iCs/>
              </w:rPr>
            </w:pPr>
            <w:r w:rsidRPr="00044569">
              <w:rPr>
                <w:rFonts w:ascii="Times New Roman" w:hAnsi="Times New Roman" w:cs="Times New Roman"/>
                <w:bCs/>
                <w:iCs/>
              </w:rPr>
              <w:t>Оборудование водонапорных скважин: № 7956 с.</w:t>
            </w:r>
            <w:r w:rsidR="00395E14">
              <w:rPr>
                <w:rFonts w:ascii="Times New Roman" w:hAnsi="Times New Roman" w:cs="Times New Roman"/>
                <w:bCs/>
                <w:iCs/>
              </w:rPr>
              <w:t xml:space="preserve"> </w:t>
            </w:r>
            <w:r w:rsidRPr="00044569">
              <w:rPr>
                <w:rFonts w:ascii="Times New Roman" w:hAnsi="Times New Roman" w:cs="Times New Roman"/>
                <w:bCs/>
                <w:iCs/>
              </w:rPr>
              <w:t>Лазо ул. Ленина, 65; №10020 с. Лазо ул. Советская, 47</w:t>
            </w:r>
            <w:r w:rsidR="00395E14">
              <w:rPr>
                <w:rFonts w:ascii="Times New Roman" w:hAnsi="Times New Roman" w:cs="Times New Roman"/>
                <w:bCs/>
                <w:iCs/>
              </w:rPr>
              <w:t xml:space="preserve"> </w:t>
            </w:r>
            <w:r w:rsidRPr="00044569">
              <w:rPr>
                <w:rFonts w:ascii="Times New Roman" w:hAnsi="Times New Roman" w:cs="Times New Roman"/>
                <w:bCs/>
                <w:iCs/>
              </w:rPr>
              <w:t>в пределах 1-го пояса зоны санитарной охраны предупредительными знаками</w:t>
            </w:r>
          </w:p>
        </w:tc>
        <w:tc>
          <w:tcPr>
            <w:tcW w:w="1133" w:type="dxa"/>
            <w:gridSpan w:val="3"/>
            <w:tcBorders>
              <w:top w:val="single" w:sz="4" w:space="0" w:color="000000"/>
              <w:left w:val="single" w:sz="4" w:space="0" w:color="000000"/>
              <w:bottom w:val="single" w:sz="4" w:space="0" w:color="000000"/>
            </w:tcBorders>
            <w:shd w:val="clear" w:color="auto" w:fill="auto"/>
            <w:vAlign w:val="center"/>
          </w:tcPr>
          <w:p w:rsidR="00044569" w:rsidRDefault="00044569" w:rsidP="00044569">
            <w:pPr>
              <w:jc w:val="center"/>
            </w:pPr>
            <w:r w:rsidRPr="00E56E7B">
              <w:rPr>
                <w:rFonts w:cs="Times New Roman"/>
              </w:rPr>
              <w:t>ед.</w:t>
            </w:r>
          </w:p>
        </w:tc>
        <w:tc>
          <w:tcPr>
            <w:tcW w:w="1564" w:type="dxa"/>
            <w:gridSpan w:val="3"/>
            <w:tcBorders>
              <w:top w:val="single" w:sz="4" w:space="0" w:color="000000"/>
              <w:left w:val="single" w:sz="4" w:space="0" w:color="000000"/>
              <w:bottom w:val="single" w:sz="4" w:space="0" w:color="000000"/>
            </w:tcBorders>
            <w:shd w:val="clear" w:color="auto" w:fill="auto"/>
            <w:vAlign w:val="center"/>
          </w:tcPr>
          <w:p w:rsidR="00044569" w:rsidRPr="00FC6F94" w:rsidRDefault="00044569" w:rsidP="00044569">
            <w:pPr>
              <w:pStyle w:val="a6"/>
              <w:snapToGrid w:val="0"/>
              <w:jc w:val="center"/>
              <w:rPr>
                <w:rFonts w:ascii="Times New Roman" w:hAnsi="Times New Roman" w:cs="Times New Roman"/>
              </w:rPr>
            </w:pPr>
            <w:r>
              <w:rPr>
                <w:rFonts w:ascii="Times New Roman" w:hAnsi="Times New Roman" w:cs="Times New Roman"/>
              </w:rPr>
              <w:t>0</w:t>
            </w:r>
          </w:p>
        </w:tc>
        <w:tc>
          <w:tcPr>
            <w:tcW w:w="17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44569" w:rsidRDefault="00044569" w:rsidP="00044569">
            <w:pPr>
              <w:pStyle w:val="a6"/>
              <w:snapToGrid w:val="0"/>
              <w:ind w:left="347"/>
              <w:jc w:val="center"/>
              <w:rPr>
                <w:rFonts w:ascii="Times New Roman" w:hAnsi="Times New Roman" w:cs="Times New Roman"/>
              </w:rPr>
            </w:pPr>
            <w:r>
              <w:rPr>
                <w:rFonts w:ascii="Times New Roman" w:hAnsi="Times New Roman" w:cs="Times New Roman"/>
              </w:rPr>
              <w:t>1</w:t>
            </w:r>
          </w:p>
        </w:tc>
        <w:tc>
          <w:tcPr>
            <w:tcW w:w="1841" w:type="dxa"/>
            <w:tcBorders>
              <w:top w:val="single" w:sz="4" w:space="0" w:color="000000"/>
              <w:left w:val="single" w:sz="4" w:space="0" w:color="000000"/>
              <w:bottom w:val="single" w:sz="4" w:space="0" w:color="000000"/>
              <w:right w:val="single" w:sz="4" w:space="0" w:color="000000"/>
            </w:tcBorders>
            <w:vAlign w:val="center"/>
          </w:tcPr>
          <w:p w:rsidR="00044569" w:rsidRDefault="00044569" w:rsidP="00044569">
            <w:pPr>
              <w:pStyle w:val="a6"/>
              <w:snapToGrid w:val="0"/>
              <w:ind w:left="347"/>
              <w:jc w:val="center"/>
              <w:rPr>
                <w:rFonts w:ascii="Times New Roman" w:hAnsi="Times New Roman" w:cs="Times New Roman"/>
              </w:rPr>
            </w:pPr>
            <w:r>
              <w:rPr>
                <w:rFonts w:ascii="Times New Roman" w:hAnsi="Times New Roman" w:cs="Times New Roman"/>
              </w:rPr>
              <w:t>0</w:t>
            </w:r>
          </w:p>
        </w:tc>
        <w:tc>
          <w:tcPr>
            <w:tcW w:w="1721" w:type="dxa"/>
            <w:gridSpan w:val="4"/>
            <w:tcBorders>
              <w:top w:val="single" w:sz="4" w:space="0" w:color="000000"/>
              <w:left w:val="single" w:sz="4" w:space="0" w:color="000000"/>
              <w:bottom w:val="single" w:sz="4" w:space="0" w:color="000000"/>
              <w:right w:val="single" w:sz="4" w:space="0" w:color="000000"/>
            </w:tcBorders>
            <w:vAlign w:val="center"/>
          </w:tcPr>
          <w:p w:rsidR="00044569" w:rsidRDefault="00044569" w:rsidP="00044569">
            <w:pPr>
              <w:pStyle w:val="a6"/>
              <w:snapToGrid w:val="0"/>
              <w:ind w:left="347"/>
              <w:jc w:val="center"/>
              <w:rPr>
                <w:rFonts w:ascii="Times New Roman" w:hAnsi="Times New Roman" w:cs="Times New Roman"/>
              </w:rPr>
            </w:pPr>
            <w:r>
              <w:rPr>
                <w:rFonts w:ascii="Times New Roman" w:hAnsi="Times New Roman" w:cs="Times New Roman"/>
              </w:rPr>
              <w:t>0</w:t>
            </w:r>
          </w:p>
        </w:tc>
      </w:tr>
      <w:tr w:rsidR="00044569" w:rsidRPr="00FC6F94" w:rsidTr="00044569">
        <w:trPr>
          <w:gridBefore w:val="1"/>
          <w:wBefore w:w="534" w:type="dxa"/>
          <w:trHeight w:val="931"/>
        </w:trPr>
        <w:tc>
          <w:tcPr>
            <w:tcW w:w="706" w:type="dxa"/>
            <w:tcBorders>
              <w:top w:val="single" w:sz="4" w:space="0" w:color="000000"/>
              <w:left w:val="single" w:sz="4" w:space="0" w:color="000000"/>
              <w:bottom w:val="single" w:sz="4" w:space="0" w:color="000000"/>
            </w:tcBorders>
            <w:shd w:val="clear" w:color="auto" w:fill="auto"/>
          </w:tcPr>
          <w:p w:rsidR="00044569" w:rsidRDefault="000956BF" w:rsidP="00A51898">
            <w:pPr>
              <w:pStyle w:val="ab"/>
              <w:jc w:val="center"/>
              <w:rPr>
                <w:rFonts w:ascii="Times New Roman" w:hAnsi="Times New Roman" w:cs="Times New Roman"/>
              </w:rPr>
            </w:pPr>
            <w:r>
              <w:rPr>
                <w:rFonts w:ascii="Times New Roman" w:hAnsi="Times New Roman" w:cs="Times New Roman"/>
              </w:rPr>
              <w:t>1.1.3</w:t>
            </w:r>
          </w:p>
        </w:tc>
        <w:tc>
          <w:tcPr>
            <w:tcW w:w="5653" w:type="dxa"/>
            <w:tcBorders>
              <w:top w:val="single" w:sz="4" w:space="0" w:color="000000"/>
              <w:left w:val="single" w:sz="4" w:space="0" w:color="000000"/>
              <w:bottom w:val="single" w:sz="4" w:space="0" w:color="000000"/>
            </w:tcBorders>
            <w:shd w:val="clear" w:color="auto" w:fill="auto"/>
          </w:tcPr>
          <w:p w:rsidR="00044569" w:rsidRPr="00044569" w:rsidRDefault="00044569" w:rsidP="00A51898">
            <w:pPr>
              <w:pStyle w:val="a6"/>
              <w:rPr>
                <w:rFonts w:ascii="Times New Roman" w:hAnsi="Times New Roman" w:cs="Times New Roman"/>
                <w:bCs/>
                <w:iCs/>
              </w:rPr>
            </w:pPr>
            <w:r w:rsidRPr="00044569">
              <w:rPr>
                <w:rFonts w:ascii="Times New Roman" w:hAnsi="Times New Roman" w:cs="Times New Roman"/>
                <w:bCs/>
                <w:iCs/>
              </w:rPr>
              <w:t>Оборудование водонапорных скважин: № 7956 с.</w:t>
            </w:r>
            <w:r w:rsidR="00395E14">
              <w:rPr>
                <w:rFonts w:ascii="Times New Roman" w:hAnsi="Times New Roman" w:cs="Times New Roman"/>
                <w:bCs/>
                <w:iCs/>
              </w:rPr>
              <w:t xml:space="preserve"> </w:t>
            </w:r>
            <w:r w:rsidRPr="00044569">
              <w:rPr>
                <w:rFonts w:ascii="Times New Roman" w:hAnsi="Times New Roman" w:cs="Times New Roman"/>
                <w:bCs/>
                <w:iCs/>
              </w:rPr>
              <w:t>Лазо ул. Ленина, 65; №10020 с. Лазо ул. Советская, 47 устройствами для замера уровня подземных вод</w:t>
            </w:r>
            <w:r>
              <w:rPr>
                <w:bCs/>
                <w:iCs/>
              </w:rPr>
              <w:t>.</w:t>
            </w:r>
          </w:p>
        </w:tc>
        <w:tc>
          <w:tcPr>
            <w:tcW w:w="1133" w:type="dxa"/>
            <w:gridSpan w:val="3"/>
            <w:tcBorders>
              <w:top w:val="single" w:sz="4" w:space="0" w:color="000000"/>
              <w:left w:val="single" w:sz="4" w:space="0" w:color="000000"/>
              <w:bottom w:val="single" w:sz="4" w:space="0" w:color="000000"/>
            </w:tcBorders>
            <w:shd w:val="clear" w:color="auto" w:fill="auto"/>
            <w:vAlign w:val="center"/>
          </w:tcPr>
          <w:p w:rsidR="00044569" w:rsidRDefault="00044569" w:rsidP="00044569">
            <w:pPr>
              <w:jc w:val="center"/>
            </w:pPr>
            <w:r w:rsidRPr="00E56E7B">
              <w:rPr>
                <w:rFonts w:cs="Times New Roman"/>
              </w:rPr>
              <w:t>ед.</w:t>
            </w:r>
          </w:p>
        </w:tc>
        <w:tc>
          <w:tcPr>
            <w:tcW w:w="1564" w:type="dxa"/>
            <w:gridSpan w:val="3"/>
            <w:tcBorders>
              <w:top w:val="single" w:sz="4" w:space="0" w:color="000000"/>
              <w:left w:val="single" w:sz="4" w:space="0" w:color="000000"/>
              <w:bottom w:val="single" w:sz="4" w:space="0" w:color="000000"/>
            </w:tcBorders>
            <w:shd w:val="clear" w:color="auto" w:fill="auto"/>
            <w:vAlign w:val="center"/>
          </w:tcPr>
          <w:p w:rsidR="00044569" w:rsidRPr="00FC6F94" w:rsidRDefault="00044569" w:rsidP="00044569">
            <w:pPr>
              <w:pStyle w:val="a6"/>
              <w:snapToGrid w:val="0"/>
              <w:jc w:val="center"/>
              <w:rPr>
                <w:rFonts w:ascii="Times New Roman" w:hAnsi="Times New Roman" w:cs="Times New Roman"/>
              </w:rPr>
            </w:pPr>
            <w:r>
              <w:rPr>
                <w:rFonts w:ascii="Times New Roman" w:hAnsi="Times New Roman" w:cs="Times New Roman"/>
              </w:rPr>
              <w:t>0</w:t>
            </w:r>
          </w:p>
        </w:tc>
        <w:tc>
          <w:tcPr>
            <w:tcW w:w="17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44569" w:rsidRDefault="00044569" w:rsidP="00044569">
            <w:pPr>
              <w:pStyle w:val="a6"/>
              <w:snapToGrid w:val="0"/>
              <w:ind w:left="347"/>
              <w:jc w:val="center"/>
              <w:rPr>
                <w:rFonts w:ascii="Times New Roman" w:hAnsi="Times New Roman" w:cs="Times New Roman"/>
              </w:rPr>
            </w:pPr>
            <w:r>
              <w:rPr>
                <w:rFonts w:ascii="Times New Roman" w:hAnsi="Times New Roman" w:cs="Times New Roman"/>
              </w:rPr>
              <w:t>0</w:t>
            </w:r>
          </w:p>
        </w:tc>
        <w:tc>
          <w:tcPr>
            <w:tcW w:w="1841" w:type="dxa"/>
            <w:tcBorders>
              <w:top w:val="single" w:sz="4" w:space="0" w:color="000000"/>
              <w:left w:val="single" w:sz="4" w:space="0" w:color="000000"/>
              <w:bottom w:val="single" w:sz="4" w:space="0" w:color="000000"/>
              <w:right w:val="single" w:sz="4" w:space="0" w:color="000000"/>
            </w:tcBorders>
            <w:vAlign w:val="center"/>
          </w:tcPr>
          <w:p w:rsidR="00044569" w:rsidRDefault="00044569" w:rsidP="00044569">
            <w:pPr>
              <w:pStyle w:val="a6"/>
              <w:snapToGrid w:val="0"/>
              <w:ind w:left="347"/>
              <w:jc w:val="center"/>
              <w:rPr>
                <w:rFonts w:ascii="Times New Roman" w:hAnsi="Times New Roman" w:cs="Times New Roman"/>
              </w:rPr>
            </w:pPr>
            <w:r>
              <w:rPr>
                <w:rFonts w:ascii="Times New Roman" w:hAnsi="Times New Roman" w:cs="Times New Roman"/>
              </w:rPr>
              <w:t>0</w:t>
            </w:r>
          </w:p>
        </w:tc>
        <w:tc>
          <w:tcPr>
            <w:tcW w:w="1721" w:type="dxa"/>
            <w:gridSpan w:val="4"/>
            <w:tcBorders>
              <w:top w:val="single" w:sz="4" w:space="0" w:color="000000"/>
              <w:left w:val="single" w:sz="4" w:space="0" w:color="000000"/>
              <w:bottom w:val="single" w:sz="4" w:space="0" w:color="000000"/>
              <w:right w:val="single" w:sz="4" w:space="0" w:color="000000"/>
            </w:tcBorders>
            <w:vAlign w:val="center"/>
          </w:tcPr>
          <w:p w:rsidR="00044569" w:rsidRDefault="00044569" w:rsidP="00044569">
            <w:pPr>
              <w:pStyle w:val="a6"/>
              <w:snapToGrid w:val="0"/>
              <w:ind w:left="347"/>
              <w:jc w:val="center"/>
              <w:rPr>
                <w:rFonts w:ascii="Times New Roman" w:hAnsi="Times New Roman" w:cs="Times New Roman"/>
              </w:rPr>
            </w:pPr>
            <w:r>
              <w:rPr>
                <w:rFonts w:ascii="Times New Roman" w:hAnsi="Times New Roman" w:cs="Times New Roman"/>
              </w:rPr>
              <w:t>1</w:t>
            </w:r>
          </w:p>
        </w:tc>
      </w:tr>
      <w:tr w:rsidR="00423F50" w:rsidRPr="00DC5E92" w:rsidTr="00423F50">
        <w:trPr>
          <w:gridBefore w:val="1"/>
          <w:wBefore w:w="534" w:type="dxa"/>
          <w:trHeight w:val="420"/>
        </w:trPr>
        <w:tc>
          <w:tcPr>
            <w:tcW w:w="706" w:type="dxa"/>
            <w:tcBorders>
              <w:top w:val="single" w:sz="4" w:space="0" w:color="000000"/>
              <w:left w:val="single" w:sz="4" w:space="0" w:color="000000"/>
              <w:bottom w:val="single" w:sz="4" w:space="0" w:color="000000"/>
            </w:tcBorders>
            <w:shd w:val="clear" w:color="auto" w:fill="auto"/>
          </w:tcPr>
          <w:p w:rsidR="00423F50" w:rsidRDefault="00423F50" w:rsidP="00A51898">
            <w:pPr>
              <w:pStyle w:val="ab"/>
              <w:jc w:val="center"/>
              <w:rPr>
                <w:rFonts w:ascii="Times New Roman" w:hAnsi="Times New Roman" w:cs="Times New Roman"/>
                <w:color w:val="000000"/>
              </w:rPr>
            </w:pPr>
            <w:r>
              <w:rPr>
                <w:rFonts w:ascii="Times New Roman" w:hAnsi="Times New Roman" w:cs="Times New Roman"/>
                <w:color w:val="000000"/>
              </w:rPr>
              <w:t>1.2.</w:t>
            </w:r>
          </w:p>
        </w:tc>
        <w:tc>
          <w:tcPr>
            <w:tcW w:w="13628" w:type="dxa"/>
            <w:gridSpan w:val="15"/>
            <w:tcBorders>
              <w:top w:val="single" w:sz="4" w:space="0" w:color="000000"/>
              <w:left w:val="single" w:sz="4" w:space="0" w:color="000000"/>
              <w:bottom w:val="single" w:sz="4" w:space="0" w:color="000000"/>
              <w:right w:val="single" w:sz="4" w:space="0" w:color="000000"/>
            </w:tcBorders>
            <w:shd w:val="clear" w:color="auto" w:fill="auto"/>
          </w:tcPr>
          <w:p w:rsidR="00423F50" w:rsidRDefault="00423F50" w:rsidP="00423F50">
            <w:pPr>
              <w:pStyle w:val="a6"/>
              <w:snapToGrid w:val="0"/>
              <w:ind w:left="347"/>
              <w:rPr>
                <w:rFonts w:ascii="Times New Roman" w:hAnsi="Times New Roman" w:cs="Times New Roman"/>
                <w:color w:val="000000"/>
              </w:rPr>
            </w:pPr>
            <w:r w:rsidRPr="00C22FDB">
              <w:rPr>
                <w:rFonts w:ascii="Times New Roman" w:hAnsi="Times New Roman" w:cs="Times New Roman"/>
                <w:b/>
                <w:color w:val="000000"/>
              </w:rPr>
              <w:t xml:space="preserve">Задача № </w:t>
            </w:r>
            <w:r>
              <w:rPr>
                <w:rFonts w:ascii="Times New Roman" w:hAnsi="Times New Roman" w:cs="Times New Roman"/>
                <w:b/>
                <w:color w:val="000000"/>
              </w:rPr>
              <w:t>2</w:t>
            </w:r>
            <w:r w:rsidRPr="00C22FDB">
              <w:rPr>
                <w:rFonts w:ascii="Times New Roman" w:hAnsi="Times New Roman" w:cs="Times New Roman"/>
                <w:b/>
                <w:color w:val="000000"/>
              </w:rPr>
              <w:t>:</w:t>
            </w:r>
            <w:r>
              <w:rPr>
                <w:rFonts w:ascii="Times New Roman" w:hAnsi="Times New Roman" w:cs="Times New Roman"/>
                <w:color w:val="000000"/>
              </w:rPr>
              <w:t xml:space="preserve"> </w:t>
            </w:r>
            <w:r>
              <w:rPr>
                <w:rFonts w:ascii="Times New Roman" w:hAnsi="Times New Roman" w:cs="Times New Roman"/>
                <w:bCs/>
                <w:iCs/>
              </w:rPr>
              <w:t>Обеспечение населения качественной  питьевой водой из систем централизованного водоснабжения</w:t>
            </w:r>
          </w:p>
        </w:tc>
      </w:tr>
      <w:tr w:rsidR="00423F50" w:rsidRPr="00DC5E92" w:rsidTr="006A32AD">
        <w:trPr>
          <w:gridBefore w:val="1"/>
          <w:wBefore w:w="534" w:type="dxa"/>
          <w:trHeight w:val="692"/>
        </w:trPr>
        <w:tc>
          <w:tcPr>
            <w:tcW w:w="706" w:type="dxa"/>
            <w:tcBorders>
              <w:top w:val="single" w:sz="4" w:space="0" w:color="000000"/>
              <w:left w:val="single" w:sz="4" w:space="0" w:color="000000"/>
              <w:bottom w:val="single" w:sz="4" w:space="0" w:color="000000"/>
            </w:tcBorders>
            <w:shd w:val="clear" w:color="auto" w:fill="auto"/>
          </w:tcPr>
          <w:p w:rsidR="00423F50" w:rsidRDefault="00423F50" w:rsidP="00A51898">
            <w:pPr>
              <w:pStyle w:val="ab"/>
              <w:jc w:val="center"/>
              <w:rPr>
                <w:rFonts w:ascii="Times New Roman" w:hAnsi="Times New Roman" w:cs="Times New Roman"/>
                <w:color w:val="000000"/>
              </w:rPr>
            </w:pPr>
            <w:r>
              <w:rPr>
                <w:rFonts w:ascii="Times New Roman" w:hAnsi="Times New Roman" w:cs="Times New Roman"/>
                <w:color w:val="000000"/>
              </w:rPr>
              <w:lastRenderedPageBreak/>
              <w:t>1.2.1</w:t>
            </w:r>
          </w:p>
        </w:tc>
        <w:tc>
          <w:tcPr>
            <w:tcW w:w="5653" w:type="dxa"/>
            <w:tcBorders>
              <w:top w:val="single" w:sz="4" w:space="0" w:color="000000"/>
              <w:left w:val="single" w:sz="4" w:space="0" w:color="000000"/>
              <w:bottom w:val="single" w:sz="4" w:space="0" w:color="000000"/>
            </w:tcBorders>
            <w:shd w:val="clear" w:color="auto" w:fill="auto"/>
          </w:tcPr>
          <w:p w:rsidR="00423F50" w:rsidRDefault="00423F50" w:rsidP="00A51898">
            <w:pPr>
              <w:pStyle w:val="a6"/>
              <w:rPr>
                <w:rFonts w:ascii="Times New Roman" w:hAnsi="Times New Roman" w:cs="Times New Roman"/>
                <w:color w:val="000000"/>
              </w:rPr>
            </w:pPr>
            <w:r w:rsidRPr="00044569">
              <w:rPr>
                <w:rFonts w:ascii="Times New Roman" w:hAnsi="Times New Roman" w:cs="Times New Roman"/>
                <w:color w:val="000000"/>
              </w:rPr>
              <w:t>Увеличение доли населения обеспеченного качественной питьевой водой из систем централизованного водоснабжения</w:t>
            </w:r>
          </w:p>
          <w:p w:rsidR="00423F50" w:rsidRPr="00044569" w:rsidRDefault="00423F50" w:rsidP="00A51898">
            <w:pPr>
              <w:pStyle w:val="a6"/>
              <w:rPr>
                <w:rFonts w:ascii="Times New Roman" w:hAnsi="Times New Roman" w:cs="Times New Roman"/>
                <w:color w:val="000000"/>
              </w:rPr>
            </w:pPr>
            <w:r>
              <w:rPr>
                <w:rFonts w:ascii="Times New Roman" w:hAnsi="Times New Roman" w:cs="Times New Roman"/>
                <w:bCs/>
                <w:iCs/>
              </w:rPr>
              <w:t>Доля населения обеспеченного питьевой водой из систем централизованного водоснабжения</w:t>
            </w:r>
          </w:p>
        </w:tc>
        <w:tc>
          <w:tcPr>
            <w:tcW w:w="1133" w:type="dxa"/>
            <w:gridSpan w:val="3"/>
            <w:tcBorders>
              <w:top w:val="single" w:sz="4" w:space="0" w:color="000000"/>
              <w:left w:val="single" w:sz="4" w:space="0" w:color="000000"/>
              <w:bottom w:val="single" w:sz="4" w:space="0" w:color="000000"/>
            </w:tcBorders>
            <w:shd w:val="clear" w:color="auto" w:fill="auto"/>
            <w:vAlign w:val="center"/>
          </w:tcPr>
          <w:p w:rsidR="00423F50" w:rsidRPr="00DC5E92" w:rsidRDefault="00423F50" w:rsidP="00395E14">
            <w:pPr>
              <w:pStyle w:val="a6"/>
              <w:ind w:left="287"/>
              <w:rPr>
                <w:rFonts w:ascii="Times New Roman" w:hAnsi="Times New Roman" w:cs="Times New Roman"/>
                <w:color w:val="000000"/>
              </w:rPr>
            </w:pPr>
            <w:r>
              <w:rPr>
                <w:rFonts w:ascii="Times New Roman" w:hAnsi="Times New Roman" w:cs="Times New Roman"/>
                <w:color w:val="000000"/>
              </w:rPr>
              <w:t>%</w:t>
            </w:r>
          </w:p>
        </w:tc>
        <w:tc>
          <w:tcPr>
            <w:tcW w:w="1564" w:type="dxa"/>
            <w:gridSpan w:val="3"/>
            <w:tcBorders>
              <w:top w:val="single" w:sz="4" w:space="0" w:color="000000"/>
              <w:left w:val="single" w:sz="4" w:space="0" w:color="000000"/>
              <w:bottom w:val="single" w:sz="4" w:space="0" w:color="000000"/>
            </w:tcBorders>
            <w:shd w:val="clear" w:color="auto" w:fill="auto"/>
          </w:tcPr>
          <w:p w:rsidR="00423F50" w:rsidRDefault="00423F50" w:rsidP="00395E14">
            <w:pPr>
              <w:pStyle w:val="a6"/>
              <w:snapToGrid w:val="0"/>
              <w:ind w:left="298"/>
              <w:jc w:val="center"/>
              <w:rPr>
                <w:rFonts w:ascii="Times New Roman" w:hAnsi="Times New Roman" w:cs="Times New Roman"/>
                <w:color w:val="000000"/>
              </w:rPr>
            </w:pPr>
          </w:p>
          <w:p w:rsidR="00423F50" w:rsidRDefault="00423F50" w:rsidP="00395E14">
            <w:pPr>
              <w:pStyle w:val="a6"/>
              <w:snapToGrid w:val="0"/>
              <w:ind w:left="298"/>
              <w:rPr>
                <w:rFonts w:ascii="Times New Roman" w:hAnsi="Times New Roman" w:cs="Times New Roman"/>
                <w:color w:val="000000"/>
              </w:rPr>
            </w:pPr>
            <w:r>
              <w:rPr>
                <w:rFonts w:ascii="Times New Roman" w:hAnsi="Times New Roman" w:cs="Times New Roman"/>
                <w:color w:val="000000"/>
              </w:rPr>
              <w:t xml:space="preserve">     </w:t>
            </w:r>
          </w:p>
          <w:p w:rsidR="00423F50" w:rsidRPr="00DC5E92" w:rsidRDefault="00423F50" w:rsidP="00423F50">
            <w:pPr>
              <w:pStyle w:val="a6"/>
              <w:snapToGrid w:val="0"/>
              <w:ind w:left="298"/>
              <w:jc w:val="center"/>
              <w:rPr>
                <w:rFonts w:ascii="Times New Roman" w:hAnsi="Times New Roman" w:cs="Times New Roman"/>
                <w:color w:val="000000"/>
              </w:rPr>
            </w:pPr>
            <w:r>
              <w:rPr>
                <w:rFonts w:ascii="Times New Roman" w:hAnsi="Times New Roman" w:cs="Times New Roman"/>
                <w:color w:val="000000"/>
              </w:rPr>
              <w:t>65</w:t>
            </w:r>
          </w:p>
        </w:tc>
        <w:tc>
          <w:tcPr>
            <w:tcW w:w="17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23F50" w:rsidRDefault="00423F50" w:rsidP="00395E14">
            <w:pPr>
              <w:pStyle w:val="a6"/>
              <w:snapToGrid w:val="0"/>
              <w:ind w:left="347"/>
              <w:jc w:val="center"/>
              <w:rPr>
                <w:rFonts w:ascii="Times New Roman" w:hAnsi="Times New Roman" w:cs="Times New Roman"/>
                <w:color w:val="000000"/>
              </w:rPr>
            </w:pPr>
            <w:r>
              <w:rPr>
                <w:rFonts w:ascii="Times New Roman" w:hAnsi="Times New Roman" w:cs="Times New Roman"/>
                <w:color w:val="000000"/>
              </w:rPr>
              <w:t>65</w:t>
            </w:r>
          </w:p>
        </w:tc>
        <w:tc>
          <w:tcPr>
            <w:tcW w:w="1841" w:type="dxa"/>
            <w:tcBorders>
              <w:top w:val="single" w:sz="4" w:space="0" w:color="000000"/>
              <w:left w:val="single" w:sz="4" w:space="0" w:color="000000"/>
              <w:bottom w:val="single" w:sz="4" w:space="0" w:color="000000"/>
              <w:right w:val="single" w:sz="4" w:space="0" w:color="000000"/>
            </w:tcBorders>
            <w:vAlign w:val="center"/>
          </w:tcPr>
          <w:p w:rsidR="00423F50" w:rsidRDefault="00423F50" w:rsidP="00395E14">
            <w:pPr>
              <w:pStyle w:val="a6"/>
              <w:snapToGrid w:val="0"/>
              <w:ind w:left="347"/>
              <w:jc w:val="center"/>
              <w:rPr>
                <w:rFonts w:ascii="Times New Roman" w:hAnsi="Times New Roman" w:cs="Times New Roman"/>
                <w:color w:val="000000"/>
              </w:rPr>
            </w:pPr>
            <w:r>
              <w:rPr>
                <w:rFonts w:ascii="Times New Roman" w:hAnsi="Times New Roman" w:cs="Times New Roman"/>
                <w:color w:val="000000"/>
              </w:rPr>
              <w:t>67</w:t>
            </w:r>
          </w:p>
        </w:tc>
        <w:tc>
          <w:tcPr>
            <w:tcW w:w="1721" w:type="dxa"/>
            <w:gridSpan w:val="4"/>
            <w:tcBorders>
              <w:top w:val="single" w:sz="4" w:space="0" w:color="000000"/>
              <w:left w:val="single" w:sz="4" w:space="0" w:color="000000"/>
              <w:bottom w:val="single" w:sz="4" w:space="0" w:color="000000"/>
              <w:right w:val="single" w:sz="4" w:space="0" w:color="000000"/>
            </w:tcBorders>
            <w:vAlign w:val="center"/>
          </w:tcPr>
          <w:p w:rsidR="00423F50" w:rsidRDefault="00423F50" w:rsidP="00395E14">
            <w:pPr>
              <w:pStyle w:val="a6"/>
              <w:snapToGrid w:val="0"/>
              <w:ind w:left="347"/>
              <w:jc w:val="center"/>
              <w:rPr>
                <w:rFonts w:ascii="Times New Roman" w:hAnsi="Times New Roman" w:cs="Times New Roman"/>
                <w:color w:val="000000"/>
              </w:rPr>
            </w:pPr>
            <w:r>
              <w:rPr>
                <w:rFonts w:ascii="Times New Roman" w:hAnsi="Times New Roman" w:cs="Times New Roman"/>
                <w:color w:val="000000"/>
              </w:rPr>
              <w:t>70</w:t>
            </w:r>
          </w:p>
        </w:tc>
      </w:tr>
      <w:tr w:rsidR="00073854" w:rsidRPr="00DC5E92" w:rsidTr="006A32AD">
        <w:trPr>
          <w:gridBefore w:val="1"/>
          <w:wBefore w:w="534" w:type="dxa"/>
          <w:trHeight w:val="692"/>
        </w:trPr>
        <w:tc>
          <w:tcPr>
            <w:tcW w:w="706" w:type="dxa"/>
            <w:tcBorders>
              <w:top w:val="single" w:sz="4" w:space="0" w:color="000000"/>
              <w:left w:val="single" w:sz="4" w:space="0" w:color="000000"/>
              <w:bottom w:val="single" w:sz="4" w:space="0" w:color="000000"/>
            </w:tcBorders>
            <w:shd w:val="clear" w:color="auto" w:fill="auto"/>
          </w:tcPr>
          <w:p w:rsidR="006C4BF6" w:rsidRDefault="006C4BF6" w:rsidP="00A51898">
            <w:pPr>
              <w:pStyle w:val="ab"/>
              <w:jc w:val="center"/>
              <w:rPr>
                <w:rFonts w:ascii="Times New Roman" w:hAnsi="Times New Roman" w:cs="Times New Roman"/>
                <w:b/>
                <w:color w:val="000000"/>
              </w:rPr>
            </w:pPr>
          </w:p>
          <w:p w:rsidR="00073854" w:rsidRPr="005315E1" w:rsidRDefault="00073854" w:rsidP="00A51898">
            <w:pPr>
              <w:pStyle w:val="ab"/>
              <w:jc w:val="center"/>
              <w:rPr>
                <w:rFonts w:ascii="Times New Roman" w:hAnsi="Times New Roman" w:cs="Times New Roman"/>
                <w:b/>
                <w:color w:val="000000"/>
              </w:rPr>
            </w:pPr>
            <w:r>
              <w:rPr>
                <w:rFonts w:ascii="Times New Roman" w:hAnsi="Times New Roman" w:cs="Times New Roman"/>
                <w:b/>
                <w:color w:val="000000"/>
              </w:rPr>
              <w:t>2.</w:t>
            </w:r>
          </w:p>
        </w:tc>
        <w:tc>
          <w:tcPr>
            <w:tcW w:w="13628" w:type="dxa"/>
            <w:gridSpan w:val="15"/>
            <w:tcBorders>
              <w:top w:val="single" w:sz="4" w:space="0" w:color="000000"/>
              <w:left w:val="single" w:sz="4" w:space="0" w:color="000000"/>
              <w:bottom w:val="single" w:sz="4" w:space="0" w:color="000000"/>
              <w:right w:val="single" w:sz="4" w:space="0" w:color="000000"/>
            </w:tcBorders>
            <w:shd w:val="clear" w:color="auto" w:fill="auto"/>
          </w:tcPr>
          <w:p w:rsidR="006C4BF6" w:rsidRDefault="006C4BF6" w:rsidP="00A51898">
            <w:pPr>
              <w:pStyle w:val="a6"/>
              <w:snapToGrid w:val="0"/>
              <w:ind w:left="347"/>
              <w:rPr>
                <w:rFonts w:ascii="Times New Roman" w:hAnsi="Times New Roman" w:cs="Times New Roman"/>
                <w:b/>
                <w:i/>
                <w:color w:val="000000"/>
              </w:rPr>
            </w:pPr>
          </w:p>
          <w:p w:rsidR="00073854" w:rsidRDefault="00073854" w:rsidP="00A51898">
            <w:pPr>
              <w:pStyle w:val="a6"/>
              <w:snapToGrid w:val="0"/>
              <w:ind w:left="347"/>
              <w:rPr>
                <w:rFonts w:ascii="Times New Roman" w:hAnsi="Times New Roman" w:cs="Times New Roman"/>
                <w:b/>
                <w:i/>
                <w:color w:val="000000"/>
              </w:rPr>
            </w:pPr>
            <w:r w:rsidRPr="006C4BF6">
              <w:rPr>
                <w:rFonts w:ascii="Times New Roman" w:hAnsi="Times New Roman" w:cs="Times New Roman"/>
                <w:b/>
                <w:i/>
                <w:color w:val="000000"/>
                <w:u w:val="single"/>
              </w:rPr>
              <w:t xml:space="preserve">Муниципальная подпрограмма № 2 </w:t>
            </w:r>
            <w:r>
              <w:rPr>
                <w:rFonts w:ascii="Times New Roman" w:hAnsi="Times New Roman" w:cs="Times New Roman"/>
                <w:b/>
                <w:i/>
                <w:color w:val="000000"/>
              </w:rPr>
              <w:t>«Проведение капитального ремонта муниципального жилого фонда Дальнереченского городского округа» на 2025-2027 годы.</w:t>
            </w:r>
          </w:p>
          <w:p w:rsidR="006C4BF6" w:rsidRPr="005315E1" w:rsidRDefault="006C4BF6" w:rsidP="00A51898">
            <w:pPr>
              <w:pStyle w:val="a6"/>
              <w:snapToGrid w:val="0"/>
              <w:ind w:left="347"/>
              <w:rPr>
                <w:rFonts w:ascii="Times New Roman" w:hAnsi="Times New Roman" w:cs="Times New Roman"/>
                <w:b/>
                <w:i/>
                <w:color w:val="000000"/>
              </w:rPr>
            </w:pPr>
          </w:p>
        </w:tc>
      </w:tr>
      <w:tr w:rsidR="00423F50" w:rsidRPr="00DC5E92" w:rsidTr="00395E14">
        <w:trPr>
          <w:gridBefore w:val="1"/>
          <w:wBefore w:w="534" w:type="dxa"/>
          <w:trHeight w:val="692"/>
        </w:trPr>
        <w:tc>
          <w:tcPr>
            <w:tcW w:w="706" w:type="dxa"/>
            <w:tcBorders>
              <w:top w:val="single" w:sz="4" w:space="0" w:color="000000"/>
              <w:left w:val="single" w:sz="4" w:space="0" w:color="000000"/>
              <w:bottom w:val="single" w:sz="4" w:space="0" w:color="000000"/>
            </w:tcBorders>
            <w:shd w:val="clear" w:color="auto" w:fill="auto"/>
          </w:tcPr>
          <w:p w:rsidR="00423F50" w:rsidRDefault="00423F50" w:rsidP="00A51898">
            <w:pPr>
              <w:pStyle w:val="ab"/>
              <w:jc w:val="center"/>
              <w:rPr>
                <w:rFonts w:ascii="Times New Roman" w:hAnsi="Times New Roman" w:cs="Times New Roman"/>
                <w:color w:val="000000"/>
              </w:rPr>
            </w:pPr>
            <w:r>
              <w:rPr>
                <w:rFonts w:ascii="Times New Roman" w:hAnsi="Times New Roman" w:cs="Times New Roman"/>
                <w:color w:val="000000"/>
              </w:rPr>
              <w:t>2.1.</w:t>
            </w:r>
          </w:p>
        </w:tc>
        <w:tc>
          <w:tcPr>
            <w:tcW w:w="13628" w:type="dxa"/>
            <w:gridSpan w:val="15"/>
            <w:tcBorders>
              <w:top w:val="single" w:sz="4" w:space="0" w:color="000000"/>
              <w:left w:val="single" w:sz="4" w:space="0" w:color="000000"/>
              <w:bottom w:val="single" w:sz="4" w:space="0" w:color="000000"/>
              <w:right w:val="single" w:sz="4" w:space="0" w:color="000000"/>
            </w:tcBorders>
            <w:shd w:val="clear" w:color="auto" w:fill="auto"/>
          </w:tcPr>
          <w:p w:rsidR="00423F50" w:rsidRDefault="00423F50" w:rsidP="00A37E12">
            <w:pPr>
              <w:pStyle w:val="a6"/>
              <w:snapToGrid w:val="0"/>
              <w:ind w:left="347"/>
              <w:jc w:val="center"/>
              <w:rPr>
                <w:rFonts w:ascii="Times New Roman" w:hAnsi="Times New Roman" w:cs="Times New Roman"/>
                <w:color w:val="000000"/>
              </w:rPr>
            </w:pPr>
            <w:r w:rsidRPr="00C22FDB">
              <w:rPr>
                <w:rFonts w:ascii="Times New Roman" w:hAnsi="Times New Roman" w:cs="Times New Roman"/>
                <w:b/>
                <w:color w:val="000000"/>
              </w:rPr>
              <w:t>Задача № 1:</w:t>
            </w:r>
            <w:r>
              <w:rPr>
                <w:rFonts w:ascii="Times New Roman" w:hAnsi="Times New Roman" w:cs="Times New Roman"/>
                <w:color w:val="000000"/>
              </w:rPr>
              <w:t xml:space="preserve"> </w:t>
            </w:r>
            <w:r w:rsidRPr="007677DC">
              <w:rPr>
                <w:rFonts w:ascii="Times New Roman" w:hAnsi="Times New Roman" w:cs="Times New Roman"/>
                <w:color w:val="000000"/>
              </w:rPr>
              <w:t xml:space="preserve">Получение </w:t>
            </w:r>
            <w:r w:rsidRPr="007677DC">
              <w:rPr>
                <w:rFonts w:ascii="Times New Roman" w:hAnsi="Times New Roman" w:cs="Times New Roman"/>
              </w:rPr>
              <w:t>заключений, обследование жилых помещений на предмет технического заключения о пригодности к проживанию (проведение ремонта или списание)</w:t>
            </w:r>
            <w:r w:rsidRPr="007677DC">
              <w:rPr>
                <w:rFonts w:ascii="Times New Roman" w:hAnsi="Times New Roman" w:cs="Times New Roman"/>
                <w:color w:val="000000"/>
              </w:rPr>
              <w:t>;</w:t>
            </w:r>
          </w:p>
        </w:tc>
      </w:tr>
      <w:tr w:rsidR="00A37E12" w:rsidRPr="00DC5E92" w:rsidTr="00A37E12">
        <w:trPr>
          <w:gridBefore w:val="1"/>
          <w:wBefore w:w="534" w:type="dxa"/>
          <w:trHeight w:val="692"/>
        </w:trPr>
        <w:tc>
          <w:tcPr>
            <w:tcW w:w="706" w:type="dxa"/>
            <w:tcBorders>
              <w:top w:val="single" w:sz="4" w:space="0" w:color="000000"/>
              <w:left w:val="single" w:sz="4" w:space="0" w:color="000000"/>
              <w:bottom w:val="single" w:sz="4" w:space="0" w:color="000000"/>
            </w:tcBorders>
            <w:shd w:val="clear" w:color="auto" w:fill="auto"/>
          </w:tcPr>
          <w:p w:rsidR="00A37E12" w:rsidRDefault="000956BF" w:rsidP="00A51898">
            <w:pPr>
              <w:pStyle w:val="ab"/>
              <w:jc w:val="center"/>
              <w:rPr>
                <w:rFonts w:ascii="Times New Roman" w:hAnsi="Times New Roman" w:cs="Times New Roman"/>
                <w:color w:val="000000"/>
              </w:rPr>
            </w:pPr>
            <w:r>
              <w:rPr>
                <w:rFonts w:ascii="Times New Roman" w:hAnsi="Times New Roman" w:cs="Times New Roman"/>
                <w:color w:val="000000"/>
              </w:rPr>
              <w:t>2.1.1</w:t>
            </w:r>
          </w:p>
        </w:tc>
        <w:tc>
          <w:tcPr>
            <w:tcW w:w="5653" w:type="dxa"/>
            <w:tcBorders>
              <w:top w:val="single" w:sz="4" w:space="0" w:color="000000"/>
              <w:left w:val="single" w:sz="4" w:space="0" w:color="000000"/>
              <w:bottom w:val="single" w:sz="4" w:space="0" w:color="000000"/>
            </w:tcBorders>
            <w:shd w:val="clear" w:color="auto" w:fill="auto"/>
          </w:tcPr>
          <w:p w:rsidR="00A37E12" w:rsidRPr="006C4BF6" w:rsidRDefault="006C4BF6" w:rsidP="00A51898">
            <w:pPr>
              <w:pStyle w:val="a6"/>
              <w:jc w:val="both"/>
              <w:rPr>
                <w:rFonts w:ascii="Times New Roman" w:hAnsi="Times New Roman" w:cs="Times New Roman"/>
                <w:color w:val="000000"/>
              </w:rPr>
            </w:pPr>
            <w:r w:rsidRPr="006C4BF6">
              <w:rPr>
                <w:rFonts w:ascii="Times New Roman" w:hAnsi="Times New Roman" w:cs="Times New Roman"/>
                <w:bCs/>
                <w:iCs/>
              </w:rPr>
              <w:t>Количество экспертных заключений обследования жилых помещений на предмет технического заключения о пригодности к проживанию (проведение ремонта или списание)</w:t>
            </w:r>
          </w:p>
        </w:tc>
        <w:tc>
          <w:tcPr>
            <w:tcW w:w="1133" w:type="dxa"/>
            <w:gridSpan w:val="3"/>
            <w:tcBorders>
              <w:top w:val="single" w:sz="4" w:space="0" w:color="000000"/>
              <w:left w:val="single" w:sz="4" w:space="0" w:color="000000"/>
              <w:bottom w:val="single" w:sz="4" w:space="0" w:color="000000"/>
            </w:tcBorders>
            <w:shd w:val="clear" w:color="auto" w:fill="auto"/>
            <w:vAlign w:val="center"/>
          </w:tcPr>
          <w:p w:rsidR="00A37E12" w:rsidRDefault="00A37E12" w:rsidP="00A51898">
            <w:pPr>
              <w:pStyle w:val="a6"/>
              <w:ind w:left="287"/>
              <w:rPr>
                <w:rFonts w:ascii="Times New Roman" w:hAnsi="Times New Roman" w:cs="Times New Roman"/>
                <w:color w:val="000000"/>
              </w:rPr>
            </w:pPr>
            <w:proofErr w:type="spellStart"/>
            <w:proofErr w:type="gramStart"/>
            <w:r>
              <w:rPr>
                <w:rFonts w:ascii="Times New Roman" w:hAnsi="Times New Roman" w:cs="Times New Roman"/>
                <w:color w:val="000000"/>
              </w:rPr>
              <w:t>ед</w:t>
            </w:r>
            <w:proofErr w:type="spellEnd"/>
            <w:proofErr w:type="gramEnd"/>
          </w:p>
        </w:tc>
        <w:tc>
          <w:tcPr>
            <w:tcW w:w="1564" w:type="dxa"/>
            <w:gridSpan w:val="3"/>
            <w:tcBorders>
              <w:top w:val="single" w:sz="4" w:space="0" w:color="000000"/>
              <w:left w:val="single" w:sz="4" w:space="0" w:color="000000"/>
              <w:bottom w:val="single" w:sz="4" w:space="0" w:color="000000"/>
            </w:tcBorders>
            <w:shd w:val="clear" w:color="auto" w:fill="auto"/>
            <w:vAlign w:val="center"/>
          </w:tcPr>
          <w:p w:rsidR="00A37E12" w:rsidRPr="00DC5E92" w:rsidRDefault="00A37E12" w:rsidP="00A37E12">
            <w:pPr>
              <w:pStyle w:val="a6"/>
              <w:snapToGrid w:val="0"/>
              <w:jc w:val="center"/>
              <w:rPr>
                <w:rFonts w:ascii="Times New Roman" w:hAnsi="Times New Roman" w:cs="Times New Roman"/>
                <w:color w:val="000000"/>
              </w:rPr>
            </w:pPr>
            <w:r>
              <w:rPr>
                <w:rFonts w:ascii="Times New Roman" w:hAnsi="Times New Roman" w:cs="Times New Roman"/>
                <w:color w:val="000000"/>
              </w:rPr>
              <w:t>3</w:t>
            </w:r>
          </w:p>
        </w:tc>
        <w:tc>
          <w:tcPr>
            <w:tcW w:w="17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37E12" w:rsidRDefault="00A37E12" w:rsidP="00A37E12">
            <w:pPr>
              <w:pStyle w:val="a6"/>
              <w:snapToGrid w:val="0"/>
              <w:ind w:left="347"/>
              <w:jc w:val="center"/>
              <w:rPr>
                <w:rFonts w:ascii="Times New Roman" w:hAnsi="Times New Roman" w:cs="Times New Roman"/>
                <w:color w:val="000000"/>
              </w:rPr>
            </w:pPr>
            <w:r>
              <w:rPr>
                <w:rFonts w:ascii="Times New Roman" w:hAnsi="Times New Roman" w:cs="Times New Roman"/>
                <w:color w:val="000000"/>
              </w:rPr>
              <w:t>3</w:t>
            </w:r>
          </w:p>
        </w:tc>
        <w:tc>
          <w:tcPr>
            <w:tcW w:w="1841" w:type="dxa"/>
            <w:tcBorders>
              <w:top w:val="single" w:sz="4" w:space="0" w:color="000000"/>
              <w:left w:val="single" w:sz="4" w:space="0" w:color="000000"/>
              <w:bottom w:val="single" w:sz="4" w:space="0" w:color="000000"/>
              <w:right w:val="single" w:sz="4" w:space="0" w:color="000000"/>
            </w:tcBorders>
            <w:vAlign w:val="center"/>
          </w:tcPr>
          <w:p w:rsidR="00A37E12" w:rsidRDefault="006C4BF6" w:rsidP="00A37E12">
            <w:pPr>
              <w:pStyle w:val="a6"/>
              <w:snapToGrid w:val="0"/>
              <w:ind w:left="347"/>
              <w:jc w:val="center"/>
              <w:rPr>
                <w:rFonts w:ascii="Times New Roman" w:hAnsi="Times New Roman" w:cs="Times New Roman"/>
                <w:color w:val="000000"/>
              </w:rPr>
            </w:pPr>
            <w:r>
              <w:rPr>
                <w:rFonts w:ascii="Times New Roman" w:hAnsi="Times New Roman" w:cs="Times New Roman"/>
                <w:color w:val="000000"/>
              </w:rPr>
              <w:t>3</w:t>
            </w:r>
          </w:p>
        </w:tc>
        <w:tc>
          <w:tcPr>
            <w:tcW w:w="1721" w:type="dxa"/>
            <w:gridSpan w:val="4"/>
            <w:tcBorders>
              <w:top w:val="single" w:sz="4" w:space="0" w:color="000000"/>
              <w:left w:val="single" w:sz="4" w:space="0" w:color="000000"/>
              <w:bottom w:val="single" w:sz="4" w:space="0" w:color="000000"/>
              <w:right w:val="single" w:sz="4" w:space="0" w:color="000000"/>
            </w:tcBorders>
            <w:vAlign w:val="center"/>
          </w:tcPr>
          <w:p w:rsidR="00A37E12" w:rsidRDefault="006C4BF6" w:rsidP="00A37E12">
            <w:pPr>
              <w:pStyle w:val="a6"/>
              <w:snapToGrid w:val="0"/>
              <w:ind w:left="347"/>
              <w:jc w:val="center"/>
              <w:rPr>
                <w:rFonts w:ascii="Times New Roman" w:hAnsi="Times New Roman" w:cs="Times New Roman"/>
                <w:color w:val="000000"/>
              </w:rPr>
            </w:pPr>
            <w:r>
              <w:rPr>
                <w:rFonts w:ascii="Times New Roman" w:hAnsi="Times New Roman" w:cs="Times New Roman"/>
                <w:color w:val="000000"/>
              </w:rPr>
              <w:t>3</w:t>
            </w:r>
          </w:p>
        </w:tc>
      </w:tr>
      <w:tr w:rsidR="00423F50" w:rsidRPr="00DC5E92" w:rsidTr="00423F50">
        <w:trPr>
          <w:gridBefore w:val="1"/>
          <w:wBefore w:w="534" w:type="dxa"/>
          <w:trHeight w:val="487"/>
        </w:trPr>
        <w:tc>
          <w:tcPr>
            <w:tcW w:w="706" w:type="dxa"/>
            <w:tcBorders>
              <w:top w:val="single" w:sz="4" w:space="0" w:color="000000"/>
              <w:left w:val="single" w:sz="4" w:space="0" w:color="000000"/>
              <w:bottom w:val="single" w:sz="4" w:space="0" w:color="000000"/>
            </w:tcBorders>
            <w:shd w:val="clear" w:color="auto" w:fill="auto"/>
          </w:tcPr>
          <w:p w:rsidR="00423F50" w:rsidRDefault="00423F50" w:rsidP="00A51898">
            <w:pPr>
              <w:pStyle w:val="ab"/>
              <w:jc w:val="center"/>
              <w:rPr>
                <w:rFonts w:ascii="Times New Roman" w:hAnsi="Times New Roman" w:cs="Times New Roman"/>
                <w:color w:val="000000"/>
              </w:rPr>
            </w:pPr>
            <w:r>
              <w:rPr>
                <w:rFonts w:ascii="Times New Roman" w:hAnsi="Times New Roman" w:cs="Times New Roman"/>
                <w:color w:val="000000"/>
              </w:rPr>
              <w:t>2.2.</w:t>
            </w:r>
          </w:p>
        </w:tc>
        <w:tc>
          <w:tcPr>
            <w:tcW w:w="13628" w:type="dxa"/>
            <w:gridSpan w:val="15"/>
            <w:tcBorders>
              <w:top w:val="single" w:sz="4" w:space="0" w:color="000000"/>
              <w:left w:val="single" w:sz="4" w:space="0" w:color="000000"/>
              <w:bottom w:val="single" w:sz="4" w:space="0" w:color="000000"/>
              <w:right w:val="single" w:sz="4" w:space="0" w:color="000000"/>
            </w:tcBorders>
            <w:shd w:val="clear" w:color="auto" w:fill="auto"/>
          </w:tcPr>
          <w:p w:rsidR="00423F50" w:rsidRDefault="00423F50" w:rsidP="00423F50">
            <w:pPr>
              <w:pStyle w:val="a6"/>
              <w:snapToGrid w:val="0"/>
              <w:ind w:left="347"/>
              <w:rPr>
                <w:rFonts w:ascii="Times New Roman" w:hAnsi="Times New Roman" w:cs="Times New Roman"/>
                <w:color w:val="000000"/>
              </w:rPr>
            </w:pPr>
            <w:r w:rsidRPr="00C22FDB">
              <w:rPr>
                <w:rFonts w:ascii="Times New Roman" w:hAnsi="Times New Roman" w:cs="Times New Roman"/>
                <w:b/>
                <w:color w:val="000000"/>
              </w:rPr>
              <w:t xml:space="preserve">Задача № </w:t>
            </w:r>
            <w:r>
              <w:rPr>
                <w:rFonts w:ascii="Times New Roman" w:hAnsi="Times New Roman" w:cs="Times New Roman"/>
                <w:b/>
                <w:color w:val="000000"/>
              </w:rPr>
              <w:t>2</w:t>
            </w:r>
            <w:r w:rsidRPr="00C22FDB">
              <w:rPr>
                <w:rFonts w:ascii="Times New Roman" w:hAnsi="Times New Roman" w:cs="Times New Roman"/>
                <w:b/>
                <w:color w:val="000000"/>
              </w:rPr>
              <w:t>:</w:t>
            </w:r>
            <w:r>
              <w:rPr>
                <w:rFonts w:ascii="Times New Roman" w:hAnsi="Times New Roman" w:cs="Times New Roman"/>
                <w:color w:val="000000"/>
              </w:rPr>
              <w:t xml:space="preserve"> </w:t>
            </w:r>
            <w:r w:rsidRPr="007677DC">
              <w:rPr>
                <w:rFonts w:ascii="Times New Roman" w:hAnsi="Times New Roman" w:cs="Times New Roman"/>
                <w:color w:val="000000"/>
              </w:rPr>
              <w:t>Выполнение ремонта жилищного фонда.</w:t>
            </w:r>
          </w:p>
        </w:tc>
      </w:tr>
      <w:tr w:rsidR="00A37E12" w:rsidRPr="00DC5E92" w:rsidTr="006A32AD">
        <w:trPr>
          <w:gridBefore w:val="1"/>
          <w:wBefore w:w="534" w:type="dxa"/>
          <w:trHeight w:val="627"/>
        </w:trPr>
        <w:tc>
          <w:tcPr>
            <w:tcW w:w="706" w:type="dxa"/>
            <w:tcBorders>
              <w:top w:val="single" w:sz="4" w:space="0" w:color="000000"/>
              <w:left w:val="single" w:sz="4" w:space="0" w:color="000000"/>
              <w:bottom w:val="single" w:sz="4" w:space="0" w:color="000000"/>
            </w:tcBorders>
            <w:shd w:val="clear" w:color="auto" w:fill="auto"/>
          </w:tcPr>
          <w:p w:rsidR="00A37E12" w:rsidRDefault="000956BF" w:rsidP="00A51898">
            <w:pPr>
              <w:pStyle w:val="ab"/>
              <w:jc w:val="center"/>
              <w:rPr>
                <w:rFonts w:ascii="Times New Roman" w:hAnsi="Times New Roman" w:cs="Times New Roman"/>
                <w:color w:val="000000"/>
              </w:rPr>
            </w:pPr>
            <w:r>
              <w:rPr>
                <w:rFonts w:ascii="Times New Roman" w:hAnsi="Times New Roman" w:cs="Times New Roman"/>
                <w:color w:val="000000"/>
              </w:rPr>
              <w:t>2.2.1</w:t>
            </w:r>
          </w:p>
        </w:tc>
        <w:tc>
          <w:tcPr>
            <w:tcW w:w="5653" w:type="dxa"/>
            <w:tcBorders>
              <w:top w:val="single" w:sz="4" w:space="0" w:color="000000"/>
              <w:left w:val="single" w:sz="4" w:space="0" w:color="000000"/>
              <w:bottom w:val="single" w:sz="4" w:space="0" w:color="000000"/>
            </w:tcBorders>
            <w:shd w:val="clear" w:color="auto" w:fill="auto"/>
          </w:tcPr>
          <w:p w:rsidR="00A37E12" w:rsidRPr="006C4BF6" w:rsidRDefault="006C4BF6" w:rsidP="00A37E12">
            <w:pPr>
              <w:pStyle w:val="a6"/>
              <w:jc w:val="both"/>
              <w:rPr>
                <w:rFonts w:ascii="Times New Roman" w:hAnsi="Times New Roman" w:cs="Times New Roman"/>
                <w:color w:val="000000"/>
              </w:rPr>
            </w:pPr>
            <w:r w:rsidRPr="006C4BF6">
              <w:rPr>
                <w:rFonts w:ascii="Times New Roman" w:hAnsi="Times New Roman" w:cs="Times New Roman"/>
                <w:bCs/>
                <w:iCs/>
              </w:rPr>
              <w:t>Количество отремонтированного жилищного фонда</w:t>
            </w:r>
          </w:p>
        </w:tc>
        <w:tc>
          <w:tcPr>
            <w:tcW w:w="1133" w:type="dxa"/>
            <w:gridSpan w:val="3"/>
            <w:tcBorders>
              <w:top w:val="single" w:sz="4" w:space="0" w:color="000000"/>
              <w:left w:val="single" w:sz="4" w:space="0" w:color="000000"/>
              <w:bottom w:val="single" w:sz="4" w:space="0" w:color="000000"/>
            </w:tcBorders>
            <w:shd w:val="clear" w:color="auto" w:fill="auto"/>
            <w:vAlign w:val="center"/>
          </w:tcPr>
          <w:p w:rsidR="00A37E12" w:rsidRDefault="00A37E12" w:rsidP="00A37E12">
            <w:pPr>
              <w:pStyle w:val="a6"/>
              <w:ind w:left="287"/>
              <w:rPr>
                <w:rFonts w:ascii="Times New Roman" w:hAnsi="Times New Roman" w:cs="Times New Roman"/>
                <w:color w:val="000000"/>
              </w:rPr>
            </w:pPr>
            <w:proofErr w:type="spellStart"/>
            <w:proofErr w:type="gramStart"/>
            <w:r>
              <w:rPr>
                <w:rFonts w:ascii="Times New Roman" w:hAnsi="Times New Roman" w:cs="Times New Roman"/>
                <w:color w:val="000000"/>
              </w:rPr>
              <w:t>ед</w:t>
            </w:r>
            <w:proofErr w:type="spellEnd"/>
            <w:proofErr w:type="gramEnd"/>
          </w:p>
        </w:tc>
        <w:tc>
          <w:tcPr>
            <w:tcW w:w="1564" w:type="dxa"/>
            <w:gridSpan w:val="3"/>
            <w:tcBorders>
              <w:top w:val="single" w:sz="4" w:space="0" w:color="000000"/>
              <w:left w:val="single" w:sz="4" w:space="0" w:color="000000"/>
              <w:bottom w:val="single" w:sz="4" w:space="0" w:color="000000"/>
            </w:tcBorders>
            <w:shd w:val="clear" w:color="auto" w:fill="auto"/>
            <w:vAlign w:val="center"/>
          </w:tcPr>
          <w:p w:rsidR="00A37E12" w:rsidRPr="00DC5E92" w:rsidRDefault="00A37E12" w:rsidP="00A37E12">
            <w:pPr>
              <w:pStyle w:val="a6"/>
              <w:jc w:val="center"/>
              <w:rPr>
                <w:rFonts w:ascii="Times New Roman" w:hAnsi="Times New Roman" w:cs="Times New Roman"/>
                <w:color w:val="000000"/>
              </w:rPr>
            </w:pPr>
            <w:r>
              <w:rPr>
                <w:rFonts w:ascii="Times New Roman" w:hAnsi="Times New Roman" w:cs="Times New Roman"/>
                <w:color w:val="000000"/>
              </w:rPr>
              <w:t>8</w:t>
            </w:r>
          </w:p>
        </w:tc>
        <w:tc>
          <w:tcPr>
            <w:tcW w:w="17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37E12" w:rsidRPr="000E1203" w:rsidRDefault="00556D58" w:rsidP="00A37E12">
            <w:pPr>
              <w:pStyle w:val="a6"/>
              <w:ind w:left="283" w:right="273"/>
              <w:jc w:val="center"/>
              <w:rPr>
                <w:rFonts w:ascii="Times New Roman" w:hAnsi="Times New Roman" w:cs="Times New Roman"/>
              </w:rPr>
            </w:pPr>
            <w:r>
              <w:rPr>
                <w:rFonts w:ascii="Times New Roman" w:hAnsi="Times New Roman" w:cs="Times New Roman"/>
              </w:rPr>
              <w:t>10</w:t>
            </w:r>
          </w:p>
        </w:tc>
        <w:tc>
          <w:tcPr>
            <w:tcW w:w="1841" w:type="dxa"/>
            <w:tcBorders>
              <w:top w:val="single" w:sz="4" w:space="0" w:color="000000"/>
              <w:left w:val="single" w:sz="4" w:space="0" w:color="000000"/>
              <w:bottom w:val="single" w:sz="4" w:space="0" w:color="000000"/>
              <w:right w:val="single" w:sz="4" w:space="0" w:color="000000"/>
            </w:tcBorders>
            <w:vAlign w:val="center"/>
          </w:tcPr>
          <w:p w:rsidR="00A37E12" w:rsidRDefault="006C4BF6" w:rsidP="00A37E12">
            <w:pPr>
              <w:pStyle w:val="a6"/>
              <w:snapToGrid w:val="0"/>
              <w:ind w:left="347"/>
              <w:jc w:val="center"/>
              <w:rPr>
                <w:rFonts w:ascii="Times New Roman" w:hAnsi="Times New Roman" w:cs="Times New Roman"/>
                <w:color w:val="000000"/>
              </w:rPr>
            </w:pPr>
            <w:r>
              <w:rPr>
                <w:rFonts w:ascii="Times New Roman" w:hAnsi="Times New Roman" w:cs="Times New Roman"/>
                <w:color w:val="000000"/>
              </w:rPr>
              <w:t>8</w:t>
            </w:r>
          </w:p>
        </w:tc>
        <w:tc>
          <w:tcPr>
            <w:tcW w:w="1721" w:type="dxa"/>
            <w:gridSpan w:val="4"/>
            <w:tcBorders>
              <w:top w:val="single" w:sz="4" w:space="0" w:color="000000"/>
              <w:left w:val="single" w:sz="4" w:space="0" w:color="000000"/>
              <w:bottom w:val="single" w:sz="4" w:space="0" w:color="000000"/>
              <w:right w:val="single" w:sz="4" w:space="0" w:color="000000"/>
            </w:tcBorders>
            <w:vAlign w:val="center"/>
          </w:tcPr>
          <w:p w:rsidR="00A37E12" w:rsidRDefault="006C4BF6" w:rsidP="00A37E12">
            <w:pPr>
              <w:pStyle w:val="a6"/>
              <w:snapToGrid w:val="0"/>
              <w:ind w:left="347"/>
              <w:jc w:val="center"/>
              <w:rPr>
                <w:rFonts w:ascii="Times New Roman" w:hAnsi="Times New Roman" w:cs="Times New Roman"/>
                <w:color w:val="000000"/>
              </w:rPr>
            </w:pPr>
            <w:r>
              <w:rPr>
                <w:rFonts w:ascii="Times New Roman" w:hAnsi="Times New Roman" w:cs="Times New Roman"/>
                <w:color w:val="000000"/>
              </w:rPr>
              <w:t>8</w:t>
            </w:r>
          </w:p>
        </w:tc>
      </w:tr>
      <w:tr w:rsidR="00073854" w:rsidRPr="00DC5E92" w:rsidTr="006A32AD">
        <w:trPr>
          <w:gridBefore w:val="1"/>
          <w:wBefore w:w="534" w:type="dxa"/>
        </w:trPr>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6C4BF6" w:rsidRDefault="006C4BF6" w:rsidP="00A51898">
            <w:pPr>
              <w:pStyle w:val="a6"/>
              <w:ind w:left="168" w:right="142"/>
              <w:rPr>
                <w:rStyle w:val="a5"/>
                <w:rFonts w:ascii="Times New Roman" w:hAnsi="Times New Roman" w:cs="Times New Roman"/>
                <w:b/>
                <w:color w:val="000000"/>
                <w:szCs w:val="26"/>
              </w:rPr>
            </w:pPr>
          </w:p>
          <w:p w:rsidR="00073854" w:rsidRDefault="00073854" w:rsidP="00A51898">
            <w:pPr>
              <w:pStyle w:val="a6"/>
              <w:ind w:left="168" w:right="142"/>
              <w:rPr>
                <w:rStyle w:val="a5"/>
                <w:rFonts w:ascii="Times New Roman" w:hAnsi="Times New Roman" w:cs="Times New Roman"/>
                <w:b/>
                <w:color w:val="000000"/>
                <w:szCs w:val="26"/>
              </w:rPr>
            </w:pPr>
            <w:r>
              <w:rPr>
                <w:rStyle w:val="a5"/>
                <w:rFonts w:ascii="Times New Roman" w:hAnsi="Times New Roman" w:cs="Times New Roman"/>
                <w:b/>
                <w:color w:val="000000"/>
                <w:szCs w:val="26"/>
              </w:rPr>
              <w:t>3</w:t>
            </w:r>
            <w:r w:rsidRPr="000E1203">
              <w:rPr>
                <w:rStyle w:val="a5"/>
                <w:rFonts w:ascii="Times New Roman" w:hAnsi="Times New Roman" w:cs="Times New Roman"/>
                <w:b/>
                <w:color w:val="000000"/>
                <w:szCs w:val="26"/>
              </w:rPr>
              <w:t>.</w:t>
            </w:r>
          </w:p>
          <w:p w:rsidR="006C4BF6" w:rsidRPr="000E1203" w:rsidRDefault="006C4BF6" w:rsidP="00A51898">
            <w:pPr>
              <w:pStyle w:val="a6"/>
              <w:ind w:left="168" w:right="142"/>
              <w:rPr>
                <w:rStyle w:val="a5"/>
                <w:rFonts w:ascii="Times New Roman" w:hAnsi="Times New Roman"/>
                <w:b/>
                <w:color w:val="000000"/>
              </w:rPr>
            </w:pPr>
          </w:p>
        </w:tc>
        <w:tc>
          <w:tcPr>
            <w:tcW w:w="13628" w:type="dxa"/>
            <w:gridSpan w:val="15"/>
            <w:tcBorders>
              <w:top w:val="single" w:sz="4" w:space="0" w:color="000000"/>
              <w:left w:val="single" w:sz="4" w:space="0" w:color="000000"/>
              <w:bottom w:val="single" w:sz="4" w:space="0" w:color="000000"/>
              <w:right w:val="single" w:sz="4" w:space="0" w:color="000000"/>
            </w:tcBorders>
            <w:shd w:val="clear" w:color="auto" w:fill="auto"/>
          </w:tcPr>
          <w:p w:rsidR="006C4BF6" w:rsidRDefault="006C4BF6" w:rsidP="00A51898">
            <w:pPr>
              <w:pStyle w:val="a6"/>
              <w:ind w:left="168" w:right="142"/>
              <w:rPr>
                <w:rStyle w:val="a5"/>
                <w:rFonts w:ascii="Times New Roman" w:hAnsi="Times New Roman" w:cs="Times New Roman"/>
                <w:b/>
                <w:i/>
                <w:color w:val="000000"/>
                <w:szCs w:val="26"/>
              </w:rPr>
            </w:pPr>
          </w:p>
          <w:p w:rsidR="00073854" w:rsidRPr="006C4BF6" w:rsidRDefault="00073854" w:rsidP="00A51898">
            <w:pPr>
              <w:pStyle w:val="a6"/>
              <w:ind w:left="168" w:right="142"/>
              <w:rPr>
                <w:rStyle w:val="a5"/>
                <w:rFonts w:ascii="Times New Roman" w:hAnsi="Times New Roman"/>
                <w:b/>
                <w:i/>
                <w:color w:val="000000"/>
                <w:u w:val="none"/>
              </w:rPr>
            </w:pPr>
            <w:r w:rsidRPr="000E1203">
              <w:rPr>
                <w:rStyle w:val="a5"/>
                <w:rFonts w:ascii="Times New Roman" w:hAnsi="Times New Roman" w:cs="Times New Roman"/>
                <w:b/>
                <w:i/>
                <w:color w:val="000000"/>
                <w:szCs w:val="26"/>
              </w:rPr>
              <w:t xml:space="preserve">Муниципальная подпрограмма </w:t>
            </w:r>
            <w:r w:rsidRPr="000E1203">
              <w:rPr>
                <w:rStyle w:val="a5"/>
                <w:rFonts w:ascii="Times New Roman" w:hAnsi="Times New Roman"/>
                <w:b/>
                <w:i/>
                <w:color w:val="000000"/>
              </w:rPr>
              <w:t xml:space="preserve"> № 3 </w:t>
            </w:r>
            <w:r w:rsidRPr="006C4BF6">
              <w:rPr>
                <w:rStyle w:val="a5"/>
                <w:rFonts w:ascii="Times New Roman" w:hAnsi="Times New Roman"/>
                <w:b/>
                <w:i/>
                <w:color w:val="000000"/>
                <w:u w:val="none"/>
              </w:rPr>
              <w:t xml:space="preserve">«Создание условий для обеспечения качественными услугами жилищно-коммунального хозяйства Дальнереченского городского округа» на 2025-2027годы. </w:t>
            </w:r>
          </w:p>
          <w:p w:rsidR="006C4BF6" w:rsidRPr="000E1203" w:rsidRDefault="006C4BF6" w:rsidP="00A51898">
            <w:pPr>
              <w:pStyle w:val="a6"/>
              <w:ind w:left="168" w:right="142"/>
              <w:rPr>
                <w:rFonts w:ascii="Times New Roman" w:hAnsi="Times New Roman"/>
                <w:b/>
                <w:i/>
                <w:color w:val="000000"/>
              </w:rPr>
            </w:pPr>
          </w:p>
        </w:tc>
      </w:tr>
      <w:tr w:rsidR="00423F50" w:rsidRPr="00DC5E92" w:rsidTr="00395E14">
        <w:trPr>
          <w:gridBefore w:val="1"/>
          <w:gridAfter w:val="1"/>
          <w:wBefore w:w="534" w:type="dxa"/>
          <w:wAfter w:w="15" w:type="dxa"/>
        </w:trPr>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rsidR="00423F50" w:rsidRDefault="00423F50" w:rsidP="00A51898">
            <w:pPr>
              <w:pStyle w:val="ab"/>
              <w:jc w:val="center"/>
              <w:rPr>
                <w:rFonts w:ascii="Times New Roman" w:hAnsi="Times New Roman" w:cs="Times New Roman"/>
                <w:color w:val="000000"/>
              </w:rPr>
            </w:pPr>
            <w:r>
              <w:rPr>
                <w:rFonts w:ascii="Times New Roman" w:hAnsi="Times New Roman" w:cs="Times New Roman"/>
                <w:color w:val="000000"/>
              </w:rPr>
              <w:t>3.1.</w:t>
            </w:r>
          </w:p>
        </w:tc>
        <w:tc>
          <w:tcPr>
            <w:tcW w:w="13613" w:type="dxa"/>
            <w:gridSpan w:val="14"/>
            <w:tcBorders>
              <w:top w:val="single" w:sz="4" w:space="0" w:color="auto"/>
              <w:left w:val="single" w:sz="4" w:space="0" w:color="auto"/>
              <w:bottom w:val="single" w:sz="4" w:space="0" w:color="auto"/>
              <w:right w:val="single" w:sz="4" w:space="0" w:color="000000"/>
            </w:tcBorders>
            <w:shd w:val="clear" w:color="auto" w:fill="auto"/>
          </w:tcPr>
          <w:p w:rsidR="00423F50" w:rsidRDefault="00423F50" w:rsidP="00A51898">
            <w:pPr>
              <w:jc w:val="center"/>
            </w:pPr>
            <w:r w:rsidRPr="00C22FDB">
              <w:rPr>
                <w:rFonts w:cs="Times New Roman"/>
                <w:b/>
                <w:color w:val="000000"/>
              </w:rPr>
              <w:t>Задача № 1:</w:t>
            </w:r>
            <w:r>
              <w:rPr>
                <w:rFonts w:cs="Times New Roman"/>
                <w:color w:val="000000"/>
              </w:rPr>
              <w:t xml:space="preserve"> К</w:t>
            </w:r>
            <w:r w:rsidRPr="003450FC">
              <w:rPr>
                <w:rFonts w:cs="Times New Roman"/>
                <w:color w:val="000000"/>
              </w:rPr>
              <w:t>апитальный ремонт</w:t>
            </w:r>
            <w:r>
              <w:rPr>
                <w:rFonts w:cs="Times New Roman"/>
                <w:color w:val="000000"/>
              </w:rPr>
              <w:t>,</w:t>
            </w:r>
            <w:r w:rsidRPr="003450FC">
              <w:rPr>
                <w:rFonts w:cs="Times New Roman"/>
                <w:color w:val="000000"/>
              </w:rPr>
              <w:t xml:space="preserve"> модернизация</w:t>
            </w:r>
            <w:r>
              <w:rPr>
                <w:rFonts w:cs="Times New Roman"/>
                <w:color w:val="000000"/>
              </w:rPr>
              <w:t xml:space="preserve">, </w:t>
            </w:r>
            <w:r w:rsidRPr="003450FC">
              <w:rPr>
                <w:rFonts w:cs="Times New Roman"/>
                <w:color w:val="000000"/>
              </w:rPr>
              <w:t xml:space="preserve"> систем водоснабжения, водоотведения на территории Дальнереченского городского округа</w:t>
            </w:r>
          </w:p>
        </w:tc>
      </w:tr>
      <w:tr w:rsidR="00A37E12" w:rsidRPr="00DC5E92" w:rsidTr="006A32AD">
        <w:trPr>
          <w:gridBefore w:val="1"/>
          <w:gridAfter w:val="1"/>
          <w:wBefore w:w="534" w:type="dxa"/>
          <w:wAfter w:w="15" w:type="dxa"/>
        </w:trPr>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rsidR="00A37E12" w:rsidRDefault="000956BF" w:rsidP="00A51898">
            <w:pPr>
              <w:pStyle w:val="ab"/>
              <w:jc w:val="center"/>
              <w:rPr>
                <w:rFonts w:ascii="Times New Roman" w:hAnsi="Times New Roman" w:cs="Times New Roman"/>
                <w:color w:val="000000"/>
              </w:rPr>
            </w:pPr>
            <w:r>
              <w:rPr>
                <w:rFonts w:ascii="Times New Roman" w:hAnsi="Times New Roman" w:cs="Times New Roman"/>
                <w:color w:val="000000"/>
              </w:rPr>
              <w:t>3.1.1</w:t>
            </w:r>
          </w:p>
        </w:tc>
        <w:tc>
          <w:tcPr>
            <w:tcW w:w="5653" w:type="dxa"/>
            <w:tcBorders>
              <w:top w:val="single" w:sz="4" w:space="0" w:color="auto"/>
              <w:left w:val="single" w:sz="4" w:space="0" w:color="auto"/>
              <w:bottom w:val="single" w:sz="4" w:space="0" w:color="auto"/>
              <w:right w:val="single" w:sz="4" w:space="0" w:color="auto"/>
            </w:tcBorders>
            <w:shd w:val="clear" w:color="auto" w:fill="auto"/>
          </w:tcPr>
          <w:p w:rsidR="00A37E12" w:rsidRPr="00A37E12" w:rsidRDefault="00A0118F" w:rsidP="00A0118F">
            <w:pPr>
              <w:pStyle w:val="a6"/>
              <w:rPr>
                <w:rFonts w:ascii="Times New Roman" w:hAnsi="Times New Roman" w:cs="Times New Roman"/>
                <w:color w:val="000000"/>
              </w:rPr>
            </w:pPr>
            <w:r>
              <w:rPr>
                <w:rFonts w:ascii="Times New Roman" w:hAnsi="Times New Roman" w:cs="Times New Roman"/>
                <w:color w:val="000000"/>
              </w:rPr>
              <w:t xml:space="preserve">Количество объектов коммунальной </w:t>
            </w:r>
            <w:proofErr w:type="gramStart"/>
            <w:r>
              <w:rPr>
                <w:rFonts w:ascii="Times New Roman" w:hAnsi="Times New Roman" w:cs="Times New Roman"/>
                <w:color w:val="000000"/>
              </w:rPr>
              <w:t>инфраструктуры</w:t>
            </w:r>
            <w:proofErr w:type="gramEnd"/>
            <w:r>
              <w:rPr>
                <w:rFonts w:ascii="Times New Roman" w:hAnsi="Times New Roman" w:cs="Times New Roman"/>
                <w:color w:val="000000"/>
              </w:rPr>
              <w:t xml:space="preserve"> в которых проведен капитальный ремонт </w:t>
            </w:r>
            <w:r w:rsidR="00A37E12" w:rsidRPr="00A37E12">
              <w:rPr>
                <w:rFonts w:ascii="Times New Roman" w:hAnsi="Times New Roman" w:cs="Times New Roman"/>
                <w:color w:val="000000"/>
              </w:rPr>
              <w:t>городского округа</w:t>
            </w:r>
          </w:p>
        </w:tc>
        <w:tc>
          <w:tcPr>
            <w:tcW w:w="1133" w:type="dxa"/>
            <w:gridSpan w:val="3"/>
            <w:tcBorders>
              <w:top w:val="single" w:sz="4" w:space="0" w:color="000000"/>
              <w:left w:val="single" w:sz="4" w:space="0" w:color="auto"/>
              <w:bottom w:val="single" w:sz="4" w:space="0" w:color="000000"/>
            </w:tcBorders>
            <w:shd w:val="clear" w:color="auto" w:fill="auto"/>
            <w:vAlign w:val="center"/>
          </w:tcPr>
          <w:p w:rsidR="00A37E12" w:rsidRDefault="00A37E12" w:rsidP="00A51898">
            <w:pPr>
              <w:pStyle w:val="a6"/>
              <w:snapToGrid w:val="0"/>
              <w:jc w:val="center"/>
              <w:rPr>
                <w:rFonts w:ascii="Times New Roman" w:hAnsi="Times New Roman" w:cs="Times New Roman"/>
                <w:color w:val="000000"/>
              </w:rPr>
            </w:pPr>
            <w:r>
              <w:rPr>
                <w:rFonts w:ascii="Times New Roman" w:hAnsi="Times New Roman" w:cs="Times New Roman"/>
                <w:color w:val="000000"/>
              </w:rPr>
              <w:t>ед.</w:t>
            </w:r>
          </w:p>
        </w:tc>
        <w:tc>
          <w:tcPr>
            <w:tcW w:w="1564" w:type="dxa"/>
            <w:gridSpan w:val="3"/>
            <w:tcBorders>
              <w:top w:val="single" w:sz="4" w:space="0" w:color="000000"/>
              <w:left w:val="single" w:sz="4" w:space="0" w:color="000000"/>
              <w:bottom w:val="single" w:sz="4" w:space="0" w:color="000000"/>
            </w:tcBorders>
            <w:shd w:val="clear" w:color="auto" w:fill="auto"/>
            <w:vAlign w:val="center"/>
          </w:tcPr>
          <w:p w:rsidR="00A37E12" w:rsidRDefault="00A37E12" w:rsidP="00A37E12">
            <w:pPr>
              <w:pStyle w:val="a6"/>
              <w:snapToGrid w:val="0"/>
              <w:jc w:val="center"/>
              <w:rPr>
                <w:rFonts w:ascii="Times New Roman" w:hAnsi="Times New Roman" w:cs="Times New Roman"/>
                <w:color w:val="000000"/>
              </w:rPr>
            </w:pPr>
            <w:r>
              <w:rPr>
                <w:rFonts w:ascii="Times New Roman" w:hAnsi="Times New Roman" w:cs="Times New Roman"/>
                <w:color w:val="000000"/>
              </w:rPr>
              <w:t>11</w:t>
            </w:r>
          </w:p>
        </w:tc>
        <w:tc>
          <w:tcPr>
            <w:tcW w:w="17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37E12" w:rsidRDefault="00A37E12" w:rsidP="00A37E12">
            <w:pPr>
              <w:jc w:val="center"/>
            </w:pPr>
            <w:r>
              <w:t>11</w:t>
            </w:r>
          </w:p>
        </w:tc>
        <w:tc>
          <w:tcPr>
            <w:tcW w:w="1841" w:type="dxa"/>
            <w:tcBorders>
              <w:top w:val="single" w:sz="4" w:space="0" w:color="000000"/>
              <w:left w:val="single" w:sz="4" w:space="0" w:color="000000"/>
              <w:bottom w:val="single" w:sz="4" w:space="0" w:color="000000"/>
              <w:right w:val="single" w:sz="4" w:space="0" w:color="000000"/>
            </w:tcBorders>
            <w:vAlign w:val="center"/>
          </w:tcPr>
          <w:p w:rsidR="00A37E12" w:rsidRDefault="00A37E12" w:rsidP="00A37E12">
            <w:pPr>
              <w:jc w:val="center"/>
            </w:pPr>
            <w:r>
              <w:t>0</w:t>
            </w:r>
          </w:p>
        </w:tc>
        <w:tc>
          <w:tcPr>
            <w:tcW w:w="1706" w:type="dxa"/>
            <w:gridSpan w:val="3"/>
            <w:tcBorders>
              <w:top w:val="single" w:sz="4" w:space="0" w:color="000000"/>
              <w:left w:val="single" w:sz="4" w:space="0" w:color="000000"/>
              <w:bottom w:val="single" w:sz="4" w:space="0" w:color="000000"/>
              <w:right w:val="single" w:sz="4" w:space="0" w:color="000000"/>
            </w:tcBorders>
            <w:vAlign w:val="center"/>
          </w:tcPr>
          <w:p w:rsidR="00A37E12" w:rsidRDefault="00A37E12" w:rsidP="00A37E12">
            <w:pPr>
              <w:jc w:val="center"/>
            </w:pPr>
            <w:r>
              <w:t>0</w:t>
            </w:r>
          </w:p>
        </w:tc>
      </w:tr>
      <w:tr w:rsidR="00423F50" w:rsidRPr="00DC5E92" w:rsidTr="00395E14">
        <w:trPr>
          <w:gridBefore w:val="1"/>
          <w:gridAfter w:val="1"/>
          <w:wBefore w:w="534" w:type="dxa"/>
          <w:wAfter w:w="15" w:type="dxa"/>
        </w:trPr>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rsidR="00423F50" w:rsidRDefault="00423F50" w:rsidP="00A51898">
            <w:pPr>
              <w:pStyle w:val="ab"/>
              <w:jc w:val="center"/>
              <w:rPr>
                <w:rFonts w:ascii="Times New Roman" w:hAnsi="Times New Roman" w:cs="Times New Roman"/>
                <w:color w:val="000000"/>
              </w:rPr>
            </w:pPr>
            <w:r>
              <w:rPr>
                <w:rFonts w:ascii="Times New Roman" w:hAnsi="Times New Roman" w:cs="Times New Roman"/>
                <w:color w:val="000000"/>
              </w:rPr>
              <w:t xml:space="preserve">3.2. </w:t>
            </w:r>
          </w:p>
        </w:tc>
        <w:tc>
          <w:tcPr>
            <w:tcW w:w="13613" w:type="dxa"/>
            <w:gridSpan w:val="14"/>
            <w:tcBorders>
              <w:top w:val="single" w:sz="4" w:space="0" w:color="auto"/>
              <w:left w:val="single" w:sz="4" w:space="0" w:color="auto"/>
              <w:bottom w:val="single" w:sz="4" w:space="0" w:color="auto"/>
              <w:right w:val="single" w:sz="4" w:space="0" w:color="000000"/>
            </w:tcBorders>
            <w:shd w:val="clear" w:color="auto" w:fill="auto"/>
          </w:tcPr>
          <w:p w:rsidR="00423F50" w:rsidRDefault="00423F50" w:rsidP="00423F50">
            <w:r w:rsidRPr="00C22FDB">
              <w:rPr>
                <w:rFonts w:cs="Times New Roman"/>
                <w:b/>
                <w:color w:val="000000"/>
              </w:rPr>
              <w:t xml:space="preserve">Задача № </w:t>
            </w:r>
            <w:r>
              <w:rPr>
                <w:rFonts w:cs="Times New Roman"/>
                <w:b/>
                <w:color w:val="000000"/>
              </w:rPr>
              <w:t>2</w:t>
            </w:r>
            <w:r w:rsidRPr="00C22FDB">
              <w:rPr>
                <w:rFonts w:cs="Times New Roman"/>
                <w:b/>
                <w:color w:val="000000"/>
              </w:rPr>
              <w:t>:</w:t>
            </w:r>
            <w:r>
              <w:rPr>
                <w:rFonts w:cs="Times New Roman"/>
                <w:b/>
                <w:color w:val="000000"/>
              </w:rPr>
              <w:t xml:space="preserve"> </w:t>
            </w:r>
            <w:r w:rsidRPr="006C4BF6">
              <w:rPr>
                <w:rFonts w:cs="Times New Roman"/>
              </w:rPr>
              <w:t>Строительство канализационных очистных сооружений в п. ЛДК г. Дальнереченск, ул</w:t>
            </w:r>
            <w:proofErr w:type="gramStart"/>
            <w:r w:rsidRPr="006C4BF6">
              <w:rPr>
                <w:rFonts w:cs="Times New Roman"/>
              </w:rPr>
              <w:t>.С</w:t>
            </w:r>
            <w:proofErr w:type="gramEnd"/>
            <w:r w:rsidRPr="006C4BF6">
              <w:rPr>
                <w:rFonts w:cs="Times New Roman"/>
              </w:rPr>
              <w:t>троительная, 1а и ул. Постышева , 51</w:t>
            </w:r>
          </w:p>
        </w:tc>
      </w:tr>
      <w:tr w:rsidR="00A37E12" w:rsidRPr="00DC5E92" w:rsidTr="006A32AD">
        <w:trPr>
          <w:gridBefore w:val="1"/>
          <w:gridAfter w:val="1"/>
          <w:wBefore w:w="534" w:type="dxa"/>
          <w:wAfter w:w="15" w:type="dxa"/>
        </w:trPr>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rsidR="00A37E12" w:rsidRDefault="000956BF" w:rsidP="00A51898">
            <w:pPr>
              <w:pStyle w:val="ab"/>
              <w:jc w:val="center"/>
              <w:rPr>
                <w:rFonts w:ascii="Times New Roman" w:hAnsi="Times New Roman" w:cs="Times New Roman"/>
                <w:color w:val="000000"/>
              </w:rPr>
            </w:pPr>
            <w:r>
              <w:rPr>
                <w:rFonts w:ascii="Times New Roman" w:hAnsi="Times New Roman" w:cs="Times New Roman"/>
                <w:color w:val="000000"/>
              </w:rPr>
              <w:t>3.2.1</w:t>
            </w:r>
          </w:p>
        </w:tc>
        <w:tc>
          <w:tcPr>
            <w:tcW w:w="5653" w:type="dxa"/>
            <w:tcBorders>
              <w:top w:val="single" w:sz="4" w:space="0" w:color="auto"/>
              <w:left w:val="single" w:sz="4" w:space="0" w:color="auto"/>
              <w:bottom w:val="single" w:sz="4" w:space="0" w:color="auto"/>
              <w:right w:val="single" w:sz="4" w:space="0" w:color="auto"/>
            </w:tcBorders>
            <w:shd w:val="clear" w:color="auto" w:fill="auto"/>
          </w:tcPr>
          <w:p w:rsidR="00A37E12" w:rsidRPr="00A37E12" w:rsidRDefault="00A37E12" w:rsidP="00A37E12">
            <w:pPr>
              <w:rPr>
                <w:rFonts w:cs="Times New Roman"/>
                <w:color w:val="000000"/>
              </w:rPr>
            </w:pPr>
            <w:r w:rsidRPr="00A37E12">
              <w:rPr>
                <w:rFonts w:cs="Times New Roman"/>
                <w:color w:val="000000"/>
              </w:rPr>
              <w:t xml:space="preserve">Строительство нового комплекса канализационных очистных сооружений </w:t>
            </w:r>
            <w:proofErr w:type="spellStart"/>
            <w:r w:rsidRPr="00A37E12">
              <w:rPr>
                <w:rFonts w:cs="Times New Roman"/>
                <w:color w:val="000000"/>
              </w:rPr>
              <w:t>п</w:t>
            </w:r>
            <w:proofErr w:type="gramStart"/>
            <w:r w:rsidRPr="00A37E12">
              <w:rPr>
                <w:rFonts w:cs="Times New Roman"/>
                <w:color w:val="000000"/>
              </w:rPr>
              <w:t>.Л</w:t>
            </w:r>
            <w:proofErr w:type="gramEnd"/>
            <w:r w:rsidRPr="00A37E12">
              <w:rPr>
                <w:rFonts w:cs="Times New Roman"/>
                <w:color w:val="000000"/>
              </w:rPr>
              <w:t>ДК</w:t>
            </w:r>
            <w:proofErr w:type="spellEnd"/>
            <w:r w:rsidRPr="00A37E12">
              <w:rPr>
                <w:rFonts w:cs="Times New Roman"/>
                <w:color w:val="000000"/>
              </w:rPr>
              <w:t xml:space="preserve"> ул. Строительная</w:t>
            </w:r>
          </w:p>
        </w:tc>
        <w:tc>
          <w:tcPr>
            <w:tcW w:w="1133" w:type="dxa"/>
            <w:gridSpan w:val="3"/>
            <w:tcBorders>
              <w:top w:val="single" w:sz="4" w:space="0" w:color="000000"/>
              <w:left w:val="single" w:sz="4" w:space="0" w:color="auto"/>
              <w:bottom w:val="single" w:sz="4" w:space="0" w:color="000000"/>
            </w:tcBorders>
            <w:shd w:val="clear" w:color="auto" w:fill="auto"/>
            <w:vAlign w:val="center"/>
          </w:tcPr>
          <w:p w:rsidR="00A37E12" w:rsidRDefault="00A37E12" w:rsidP="00A37E12">
            <w:pPr>
              <w:pStyle w:val="a6"/>
              <w:snapToGrid w:val="0"/>
              <w:jc w:val="center"/>
              <w:rPr>
                <w:rFonts w:ascii="Times New Roman" w:hAnsi="Times New Roman" w:cs="Times New Roman"/>
                <w:color w:val="000000"/>
              </w:rPr>
            </w:pPr>
            <w:r>
              <w:rPr>
                <w:rFonts w:ascii="Times New Roman" w:hAnsi="Times New Roman" w:cs="Times New Roman"/>
                <w:color w:val="000000"/>
              </w:rPr>
              <w:t>ед.</w:t>
            </w:r>
          </w:p>
        </w:tc>
        <w:tc>
          <w:tcPr>
            <w:tcW w:w="1564" w:type="dxa"/>
            <w:gridSpan w:val="3"/>
            <w:tcBorders>
              <w:top w:val="single" w:sz="4" w:space="0" w:color="000000"/>
              <w:left w:val="single" w:sz="4" w:space="0" w:color="000000"/>
              <w:bottom w:val="single" w:sz="4" w:space="0" w:color="000000"/>
            </w:tcBorders>
            <w:shd w:val="clear" w:color="auto" w:fill="auto"/>
            <w:vAlign w:val="center"/>
          </w:tcPr>
          <w:p w:rsidR="00A37E12" w:rsidRDefault="00A37E12" w:rsidP="00A37E12">
            <w:pPr>
              <w:pStyle w:val="a6"/>
              <w:snapToGrid w:val="0"/>
              <w:jc w:val="center"/>
              <w:rPr>
                <w:rFonts w:ascii="Times New Roman" w:hAnsi="Times New Roman" w:cs="Times New Roman"/>
                <w:color w:val="000000"/>
              </w:rPr>
            </w:pPr>
            <w:r>
              <w:rPr>
                <w:rFonts w:ascii="Times New Roman" w:hAnsi="Times New Roman" w:cs="Times New Roman"/>
                <w:color w:val="000000"/>
              </w:rPr>
              <w:t>0</w:t>
            </w:r>
          </w:p>
        </w:tc>
        <w:tc>
          <w:tcPr>
            <w:tcW w:w="17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37E12" w:rsidRDefault="00A37E12" w:rsidP="00A37E12">
            <w:pPr>
              <w:jc w:val="center"/>
            </w:pPr>
            <w:r>
              <w:t>0</w:t>
            </w:r>
          </w:p>
        </w:tc>
        <w:tc>
          <w:tcPr>
            <w:tcW w:w="1841" w:type="dxa"/>
            <w:tcBorders>
              <w:top w:val="single" w:sz="4" w:space="0" w:color="000000"/>
              <w:left w:val="single" w:sz="4" w:space="0" w:color="000000"/>
              <w:bottom w:val="single" w:sz="4" w:space="0" w:color="000000"/>
              <w:right w:val="single" w:sz="4" w:space="0" w:color="000000"/>
            </w:tcBorders>
            <w:vAlign w:val="center"/>
          </w:tcPr>
          <w:p w:rsidR="00A37E12" w:rsidRDefault="00A37E12" w:rsidP="00A37E12">
            <w:pPr>
              <w:jc w:val="center"/>
            </w:pPr>
            <w:r>
              <w:t>0</w:t>
            </w:r>
          </w:p>
        </w:tc>
        <w:tc>
          <w:tcPr>
            <w:tcW w:w="1706" w:type="dxa"/>
            <w:gridSpan w:val="3"/>
            <w:tcBorders>
              <w:top w:val="single" w:sz="4" w:space="0" w:color="000000"/>
              <w:left w:val="single" w:sz="4" w:space="0" w:color="000000"/>
              <w:bottom w:val="single" w:sz="4" w:space="0" w:color="000000"/>
              <w:right w:val="single" w:sz="4" w:space="0" w:color="000000"/>
            </w:tcBorders>
            <w:vAlign w:val="center"/>
          </w:tcPr>
          <w:p w:rsidR="00A37E12" w:rsidRDefault="00A37E12" w:rsidP="00A37E12">
            <w:pPr>
              <w:jc w:val="center"/>
            </w:pPr>
            <w:r>
              <w:t>0</w:t>
            </w:r>
          </w:p>
        </w:tc>
      </w:tr>
      <w:tr w:rsidR="00A37E12" w:rsidRPr="00DC5E92" w:rsidTr="006A32AD">
        <w:trPr>
          <w:gridBefore w:val="1"/>
          <w:gridAfter w:val="1"/>
          <w:wBefore w:w="534" w:type="dxa"/>
          <w:wAfter w:w="15" w:type="dxa"/>
        </w:trPr>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rsidR="00A37E12" w:rsidRDefault="000956BF" w:rsidP="00A51898">
            <w:pPr>
              <w:pStyle w:val="ab"/>
              <w:jc w:val="center"/>
              <w:rPr>
                <w:rFonts w:ascii="Times New Roman" w:hAnsi="Times New Roman" w:cs="Times New Roman"/>
                <w:color w:val="000000"/>
              </w:rPr>
            </w:pPr>
            <w:r>
              <w:rPr>
                <w:rFonts w:ascii="Times New Roman" w:hAnsi="Times New Roman" w:cs="Times New Roman"/>
                <w:color w:val="000000"/>
              </w:rPr>
              <w:lastRenderedPageBreak/>
              <w:t>3.2.2</w:t>
            </w:r>
          </w:p>
        </w:tc>
        <w:tc>
          <w:tcPr>
            <w:tcW w:w="5653" w:type="dxa"/>
            <w:tcBorders>
              <w:top w:val="single" w:sz="4" w:space="0" w:color="auto"/>
              <w:left w:val="single" w:sz="4" w:space="0" w:color="auto"/>
              <w:bottom w:val="single" w:sz="4" w:space="0" w:color="auto"/>
              <w:right w:val="single" w:sz="4" w:space="0" w:color="auto"/>
            </w:tcBorders>
            <w:shd w:val="clear" w:color="auto" w:fill="auto"/>
          </w:tcPr>
          <w:p w:rsidR="00A37E12" w:rsidRPr="00C22FDB" w:rsidRDefault="00A37E12" w:rsidP="00A51898">
            <w:pPr>
              <w:rPr>
                <w:rFonts w:cs="Times New Roman"/>
                <w:b/>
                <w:color w:val="000000"/>
              </w:rPr>
            </w:pPr>
            <w:r w:rsidRPr="00A37E12">
              <w:rPr>
                <w:rFonts w:cs="Times New Roman"/>
                <w:color w:val="000000"/>
              </w:rPr>
              <w:t>Строительство нового комплекса канализационных очистных сооружений</w:t>
            </w:r>
            <w:r>
              <w:rPr>
                <w:rFonts w:cs="Times New Roman"/>
                <w:color w:val="000000"/>
              </w:rPr>
              <w:t xml:space="preserve"> г. Дальнереченск ул. Постышева, 51</w:t>
            </w:r>
          </w:p>
        </w:tc>
        <w:tc>
          <w:tcPr>
            <w:tcW w:w="1133" w:type="dxa"/>
            <w:gridSpan w:val="3"/>
            <w:tcBorders>
              <w:top w:val="single" w:sz="4" w:space="0" w:color="000000"/>
              <w:left w:val="single" w:sz="4" w:space="0" w:color="auto"/>
              <w:bottom w:val="single" w:sz="4" w:space="0" w:color="000000"/>
            </w:tcBorders>
            <w:shd w:val="clear" w:color="auto" w:fill="auto"/>
            <w:vAlign w:val="center"/>
          </w:tcPr>
          <w:p w:rsidR="00A37E12" w:rsidRDefault="00A37E12" w:rsidP="00A37E12">
            <w:pPr>
              <w:pStyle w:val="a6"/>
              <w:snapToGrid w:val="0"/>
              <w:jc w:val="center"/>
              <w:rPr>
                <w:rFonts w:ascii="Times New Roman" w:hAnsi="Times New Roman" w:cs="Times New Roman"/>
                <w:color w:val="000000"/>
              </w:rPr>
            </w:pPr>
            <w:r>
              <w:rPr>
                <w:rFonts w:ascii="Times New Roman" w:hAnsi="Times New Roman" w:cs="Times New Roman"/>
                <w:color w:val="000000"/>
              </w:rPr>
              <w:t>ед.</w:t>
            </w:r>
          </w:p>
        </w:tc>
        <w:tc>
          <w:tcPr>
            <w:tcW w:w="1564" w:type="dxa"/>
            <w:gridSpan w:val="3"/>
            <w:tcBorders>
              <w:top w:val="single" w:sz="4" w:space="0" w:color="000000"/>
              <w:left w:val="single" w:sz="4" w:space="0" w:color="000000"/>
              <w:bottom w:val="single" w:sz="4" w:space="0" w:color="000000"/>
            </w:tcBorders>
            <w:shd w:val="clear" w:color="auto" w:fill="auto"/>
            <w:vAlign w:val="center"/>
          </w:tcPr>
          <w:p w:rsidR="00A37E12" w:rsidRDefault="00A37E12" w:rsidP="00A37E12">
            <w:pPr>
              <w:pStyle w:val="a6"/>
              <w:snapToGrid w:val="0"/>
              <w:jc w:val="center"/>
              <w:rPr>
                <w:rFonts w:ascii="Times New Roman" w:hAnsi="Times New Roman" w:cs="Times New Roman"/>
                <w:color w:val="000000"/>
              </w:rPr>
            </w:pPr>
            <w:r>
              <w:rPr>
                <w:rFonts w:ascii="Times New Roman" w:hAnsi="Times New Roman" w:cs="Times New Roman"/>
                <w:color w:val="000000"/>
              </w:rPr>
              <w:t>0</w:t>
            </w:r>
          </w:p>
        </w:tc>
        <w:tc>
          <w:tcPr>
            <w:tcW w:w="17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37E12" w:rsidRDefault="00A37E12" w:rsidP="00A37E12">
            <w:pPr>
              <w:jc w:val="center"/>
            </w:pPr>
            <w:r>
              <w:t>0</w:t>
            </w:r>
          </w:p>
        </w:tc>
        <w:tc>
          <w:tcPr>
            <w:tcW w:w="1841" w:type="dxa"/>
            <w:tcBorders>
              <w:top w:val="single" w:sz="4" w:space="0" w:color="000000"/>
              <w:left w:val="single" w:sz="4" w:space="0" w:color="000000"/>
              <w:bottom w:val="single" w:sz="4" w:space="0" w:color="000000"/>
              <w:right w:val="single" w:sz="4" w:space="0" w:color="000000"/>
            </w:tcBorders>
            <w:vAlign w:val="center"/>
          </w:tcPr>
          <w:p w:rsidR="00A37E12" w:rsidRDefault="00A37E12" w:rsidP="00A37E12">
            <w:pPr>
              <w:jc w:val="center"/>
            </w:pPr>
            <w:r>
              <w:t>0</w:t>
            </w:r>
          </w:p>
        </w:tc>
        <w:tc>
          <w:tcPr>
            <w:tcW w:w="1706" w:type="dxa"/>
            <w:gridSpan w:val="3"/>
            <w:tcBorders>
              <w:top w:val="single" w:sz="4" w:space="0" w:color="000000"/>
              <w:left w:val="single" w:sz="4" w:space="0" w:color="000000"/>
              <w:bottom w:val="single" w:sz="4" w:space="0" w:color="000000"/>
              <w:right w:val="single" w:sz="4" w:space="0" w:color="000000"/>
            </w:tcBorders>
            <w:vAlign w:val="center"/>
          </w:tcPr>
          <w:p w:rsidR="00A37E12" w:rsidRDefault="00A37E12" w:rsidP="00A37E12">
            <w:pPr>
              <w:jc w:val="center"/>
            </w:pPr>
            <w:r>
              <w:t>0</w:t>
            </w:r>
          </w:p>
        </w:tc>
      </w:tr>
      <w:tr w:rsidR="00073854" w:rsidRPr="00DC5E92" w:rsidTr="006A32AD">
        <w:trPr>
          <w:gridBefore w:val="1"/>
          <w:gridAfter w:val="1"/>
          <w:wBefore w:w="534" w:type="dxa"/>
          <w:wAfter w:w="15" w:type="dxa"/>
        </w:trPr>
        <w:tc>
          <w:tcPr>
            <w:tcW w:w="706" w:type="dxa"/>
            <w:tcBorders>
              <w:top w:val="single" w:sz="4" w:space="0" w:color="auto"/>
              <w:left w:val="single" w:sz="4" w:space="0" w:color="auto"/>
              <w:bottom w:val="single" w:sz="4" w:space="0" w:color="auto"/>
              <w:right w:val="single" w:sz="4" w:space="0" w:color="000000"/>
            </w:tcBorders>
            <w:shd w:val="clear" w:color="auto" w:fill="auto"/>
          </w:tcPr>
          <w:p w:rsidR="00073854" w:rsidRPr="003450FC" w:rsidRDefault="00073854" w:rsidP="00A51898">
            <w:pPr>
              <w:pStyle w:val="a6"/>
              <w:ind w:left="168" w:right="142"/>
              <w:rPr>
                <w:rStyle w:val="a5"/>
                <w:rFonts w:ascii="Times New Roman" w:hAnsi="Times New Roman"/>
                <w:b/>
                <w:color w:val="000000"/>
                <w:szCs w:val="26"/>
              </w:rPr>
            </w:pPr>
            <w:r>
              <w:rPr>
                <w:rStyle w:val="a5"/>
                <w:rFonts w:ascii="Times New Roman" w:hAnsi="Times New Roman"/>
                <w:b/>
                <w:color w:val="000000"/>
              </w:rPr>
              <w:t>4</w:t>
            </w:r>
            <w:r w:rsidRPr="003450FC">
              <w:rPr>
                <w:rStyle w:val="a5"/>
                <w:rFonts w:ascii="Times New Roman" w:hAnsi="Times New Roman"/>
                <w:b/>
                <w:color w:val="000000"/>
              </w:rPr>
              <w:t>.</w:t>
            </w:r>
          </w:p>
        </w:tc>
        <w:tc>
          <w:tcPr>
            <w:tcW w:w="13613" w:type="dxa"/>
            <w:gridSpan w:val="14"/>
            <w:tcBorders>
              <w:top w:val="single" w:sz="4" w:space="0" w:color="auto"/>
              <w:left w:val="single" w:sz="4" w:space="0" w:color="auto"/>
              <w:bottom w:val="single" w:sz="4" w:space="0" w:color="auto"/>
              <w:right w:val="single" w:sz="4" w:space="0" w:color="000000"/>
            </w:tcBorders>
            <w:shd w:val="clear" w:color="auto" w:fill="auto"/>
          </w:tcPr>
          <w:p w:rsidR="00073854" w:rsidRPr="00FF08E6" w:rsidRDefault="00073854" w:rsidP="00A51898">
            <w:pPr>
              <w:pStyle w:val="a6"/>
              <w:ind w:left="168" w:right="142"/>
              <w:jc w:val="both"/>
              <w:rPr>
                <w:rStyle w:val="a5"/>
                <w:rFonts w:ascii="Times New Roman" w:hAnsi="Times New Roman"/>
                <w:b/>
                <w:color w:val="002060"/>
                <w:szCs w:val="26"/>
              </w:rPr>
            </w:pPr>
            <w:proofErr w:type="gramStart"/>
            <w:r w:rsidRPr="003450FC">
              <w:rPr>
                <w:rStyle w:val="a5"/>
                <w:rFonts w:ascii="Times New Roman" w:hAnsi="Times New Roman"/>
                <w:b/>
                <w:color w:val="000000"/>
              </w:rPr>
              <w:t>Отдельное мероприятие №</w:t>
            </w:r>
            <w:r>
              <w:rPr>
                <w:rStyle w:val="a5"/>
                <w:rFonts w:ascii="Times New Roman" w:hAnsi="Times New Roman"/>
                <w:b/>
                <w:color w:val="002060"/>
              </w:rPr>
              <w:t xml:space="preserve"> </w:t>
            </w:r>
            <w:r w:rsidRPr="003450FC">
              <w:rPr>
                <w:rStyle w:val="a5"/>
                <w:rFonts w:ascii="Times New Roman" w:hAnsi="Times New Roman" w:cs="Times New Roman"/>
                <w:b/>
                <w:color w:val="000000"/>
              </w:rPr>
              <w:t xml:space="preserve">1  </w:t>
            </w:r>
            <w:r w:rsidRPr="003450FC">
              <w:rPr>
                <w:rFonts w:ascii="Times New Roman" w:hAnsi="Times New Roman" w:cs="Times New Roman"/>
                <w:b/>
                <w:color w:val="000000"/>
              </w:rPr>
              <w:t>«Взносы на капитальный ремонт общего имущества в многоквартирном доме за муниципальный жилой фонд на счет регионального оператора Фонда Приморского края «Фонд капитального ремонта многоквартирных домов Приморского края», в рамках реализации Закона Приморского края от 07.08.2013 № 227-КЗ «О системе капитального ремонта многоквартирных домов в Приморском крае»</w:t>
            </w:r>
            <w:r>
              <w:rPr>
                <w:rFonts w:ascii="Times New Roman" w:hAnsi="Times New Roman" w:cs="Times New Roman"/>
                <w:b/>
                <w:color w:val="000000"/>
              </w:rPr>
              <w:t>.</w:t>
            </w:r>
            <w:proofErr w:type="gramEnd"/>
          </w:p>
        </w:tc>
      </w:tr>
      <w:tr w:rsidR="00423F50" w:rsidRPr="00DC5E92" w:rsidTr="00395E14">
        <w:trPr>
          <w:gridBefore w:val="1"/>
          <w:gridAfter w:val="1"/>
          <w:wBefore w:w="534" w:type="dxa"/>
          <w:wAfter w:w="15" w:type="dxa"/>
        </w:trPr>
        <w:tc>
          <w:tcPr>
            <w:tcW w:w="706" w:type="dxa"/>
            <w:tcBorders>
              <w:top w:val="single" w:sz="4" w:space="0" w:color="000000"/>
              <w:left w:val="single" w:sz="4" w:space="0" w:color="000000"/>
              <w:bottom w:val="single" w:sz="4" w:space="0" w:color="000000"/>
            </w:tcBorders>
            <w:shd w:val="clear" w:color="auto" w:fill="auto"/>
          </w:tcPr>
          <w:p w:rsidR="00423F50" w:rsidRPr="00DC5E92" w:rsidRDefault="00423F50" w:rsidP="00A51898">
            <w:pPr>
              <w:pStyle w:val="ab"/>
              <w:jc w:val="center"/>
              <w:rPr>
                <w:rFonts w:ascii="Times New Roman" w:hAnsi="Times New Roman" w:cs="Times New Roman"/>
                <w:color w:val="000000"/>
              </w:rPr>
            </w:pPr>
            <w:r>
              <w:rPr>
                <w:rFonts w:ascii="Times New Roman" w:hAnsi="Times New Roman" w:cs="Times New Roman"/>
                <w:color w:val="000000"/>
              </w:rPr>
              <w:t>4.1.</w:t>
            </w:r>
          </w:p>
        </w:tc>
        <w:tc>
          <w:tcPr>
            <w:tcW w:w="13613" w:type="dxa"/>
            <w:gridSpan w:val="14"/>
            <w:tcBorders>
              <w:top w:val="single" w:sz="4" w:space="0" w:color="000000"/>
              <w:left w:val="single" w:sz="4" w:space="0" w:color="000000"/>
              <w:bottom w:val="single" w:sz="4" w:space="0" w:color="000000"/>
              <w:right w:val="single" w:sz="4" w:space="0" w:color="000000"/>
            </w:tcBorders>
            <w:shd w:val="clear" w:color="auto" w:fill="auto"/>
          </w:tcPr>
          <w:p w:rsidR="00423F50" w:rsidRDefault="00423F50" w:rsidP="00423F50">
            <w:pPr>
              <w:pStyle w:val="a6"/>
              <w:rPr>
                <w:rFonts w:ascii="Times New Roman" w:hAnsi="Times New Roman" w:cs="Times New Roman"/>
                <w:color w:val="003366"/>
                <w:sz w:val="26"/>
                <w:szCs w:val="26"/>
                <w:lang w:eastAsia="ru-RU"/>
              </w:rPr>
            </w:pPr>
            <w:r w:rsidRPr="00C22FDB">
              <w:rPr>
                <w:rFonts w:ascii="Times New Roman" w:hAnsi="Times New Roman" w:cs="Times New Roman"/>
                <w:b/>
                <w:color w:val="000000"/>
              </w:rPr>
              <w:t>Задача № 1:</w:t>
            </w:r>
            <w:r>
              <w:rPr>
                <w:rFonts w:ascii="Times New Roman" w:hAnsi="Times New Roman" w:cs="Times New Roman"/>
                <w:color w:val="000000"/>
              </w:rPr>
              <w:t xml:space="preserve"> Обеспечение оплаты взносов на формирование фонда капитального ремонта</w:t>
            </w:r>
          </w:p>
          <w:p w:rsidR="00423F50" w:rsidRPr="00DC5E92" w:rsidRDefault="00423F50" w:rsidP="00A51898">
            <w:pPr>
              <w:pStyle w:val="a6"/>
              <w:snapToGrid w:val="0"/>
              <w:jc w:val="center"/>
              <w:rPr>
                <w:rFonts w:ascii="Times New Roman" w:hAnsi="Times New Roman" w:cs="Times New Roman"/>
                <w:color w:val="000000"/>
              </w:rPr>
            </w:pPr>
          </w:p>
        </w:tc>
      </w:tr>
      <w:tr w:rsidR="00044569" w:rsidRPr="00DC5E92" w:rsidTr="00C13474">
        <w:trPr>
          <w:gridBefore w:val="1"/>
          <w:gridAfter w:val="1"/>
          <w:wBefore w:w="534" w:type="dxa"/>
          <w:wAfter w:w="15" w:type="dxa"/>
        </w:trPr>
        <w:tc>
          <w:tcPr>
            <w:tcW w:w="706" w:type="dxa"/>
            <w:tcBorders>
              <w:top w:val="single" w:sz="4" w:space="0" w:color="000000"/>
              <w:left w:val="single" w:sz="4" w:space="0" w:color="000000"/>
              <w:bottom w:val="single" w:sz="4" w:space="0" w:color="000000"/>
            </w:tcBorders>
            <w:shd w:val="clear" w:color="auto" w:fill="auto"/>
          </w:tcPr>
          <w:p w:rsidR="00044569" w:rsidRDefault="000956BF" w:rsidP="00A51898">
            <w:pPr>
              <w:pStyle w:val="ab"/>
              <w:jc w:val="center"/>
              <w:rPr>
                <w:rFonts w:ascii="Times New Roman" w:hAnsi="Times New Roman" w:cs="Times New Roman"/>
                <w:color w:val="000000"/>
              </w:rPr>
            </w:pPr>
            <w:r>
              <w:rPr>
                <w:rFonts w:ascii="Times New Roman" w:hAnsi="Times New Roman" w:cs="Times New Roman"/>
                <w:color w:val="000000"/>
              </w:rPr>
              <w:t>4.1.1</w:t>
            </w:r>
          </w:p>
        </w:tc>
        <w:tc>
          <w:tcPr>
            <w:tcW w:w="5653" w:type="dxa"/>
            <w:tcBorders>
              <w:top w:val="single" w:sz="4" w:space="0" w:color="000000"/>
              <w:left w:val="single" w:sz="4" w:space="0" w:color="000000"/>
              <w:bottom w:val="single" w:sz="4" w:space="0" w:color="000000"/>
            </w:tcBorders>
            <w:shd w:val="clear" w:color="auto" w:fill="auto"/>
          </w:tcPr>
          <w:p w:rsidR="00044569" w:rsidRPr="00044569" w:rsidRDefault="00044569" w:rsidP="006C4BF6">
            <w:pPr>
              <w:pStyle w:val="a6"/>
              <w:rPr>
                <w:rFonts w:ascii="Times New Roman" w:hAnsi="Times New Roman" w:cs="Times New Roman"/>
                <w:b/>
                <w:color w:val="000000"/>
              </w:rPr>
            </w:pPr>
            <w:r w:rsidRPr="00044569">
              <w:rPr>
                <w:rFonts w:ascii="Times New Roman" w:hAnsi="Times New Roman" w:cs="Times New Roman"/>
                <w:bCs/>
                <w:iCs/>
              </w:rPr>
              <w:t>Выполнение обязательств по формированию фонда капитального ремонта общего имущества в многоквартирных домах (за муниципальный жилой фонд)</w:t>
            </w:r>
          </w:p>
        </w:tc>
        <w:tc>
          <w:tcPr>
            <w:tcW w:w="1133" w:type="dxa"/>
            <w:gridSpan w:val="3"/>
            <w:tcBorders>
              <w:top w:val="single" w:sz="4" w:space="0" w:color="000000"/>
              <w:left w:val="single" w:sz="4" w:space="0" w:color="000000"/>
              <w:bottom w:val="single" w:sz="4" w:space="0" w:color="000000"/>
            </w:tcBorders>
            <w:shd w:val="clear" w:color="auto" w:fill="auto"/>
            <w:vAlign w:val="center"/>
          </w:tcPr>
          <w:p w:rsidR="00044569" w:rsidRDefault="00044569" w:rsidP="00A51898">
            <w:pPr>
              <w:pStyle w:val="a6"/>
              <w:snapToGrid w:val="0"/>
              <w:jc w:val="center"/>
              <w:rPr>
                <w:rFonts w:ascii="Times New Roman" w:hAnsi="Times New Roman" w:cs="Times New Roman"/>
                <w:color w:val="000000"/>
                <w:sz w:val="26"/>
                <w:szCs w:val="26"/>
                <w:lang w:eastAsia="ru-RU"/>
              </w:rPr>
            </w:pPr>
            <w:r>
              <w:rPr>
                <w:rFonts w:ascii="Times New Roman" w:hAnsi="Times New Roman" w:cs="Times New Roman"/>
                <w:color w:val="000000"/>
                <w:sz w:val="26"/>
                <w:szCs w:val="26"/>
                <w:lang w:eastAsia="ru-RU"/>
              </w:rPr>
              <w:t>кв</w:t>
            </w:r>
            <w:proofErr w:type="gramStart"/>
            <w:r>
              <w:rPr>
                <w:rFonts w:ascii="Times New Roman" w:hAnsi="Times New Roman" w:cs="Times New Roman"/>
                <w:color w:val="000000"/>
                <w:sz w:val="26"/>
                <w:szCs w:val="26"/>
                <w:lang w:eastAsia="ru-RU"/>
              </w:rPr>
              <w:t>.м</w:t>
            </w:r>
            <w:proofErr w:type="gramEnd"/>
          </w:p>
        </w:tc>
        <w:tc>
          <w:tcPr>
            <w:tcW w:w="15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44569" w:rsidRPr="00CC028C" w:rsidRDefault="00044569" w:rsidP="00044569">
            <w:pPr>
              <w:jc w:val="center"/>
              <w:rPr>
                <w:bCs/>
                <w:iCs/>
              </w:rPr>
            </w:pPr>
            <w:r w:rsidRPr="003B270E">
              <w:rPr>
                <w:bCs/>
                <w:iCs/>
              </w:rPr>
              <w:t>33188,28</w:t>
            </w:r>
          </w:p>
        </w:tc>
        <w:tc>
          <w:tcPr>
            <w:tcW w:w="1716" w:type="dxa"/>
            <w:gridSpan w:val="3"/>
            <w:tcBorders>
              <w:top w:val="single" w:sz="4" w:space="0" w:color="000000"/>
              <w:left w:val="single" w:sz="4" w:space="0" w:color="000000"/>
              <w:bottom w:val="single" w:sz="4" w:space="0" w:color="000000"/>
              <w:right w:val="single" w:sz="4" w:space="0" w:color="000000"/>
            </w:tcBorders>
            <w:vAlign w:val="center"/>
          </w:tcPr>
          <w:p w:rsidR="00044569" w:rsidRPr="00CC028C" w:rsidRDefault="00044569" w:rsidP="00044569">
            <w:pPr>
              <w:jc w:val="center"/>
              <w:rPr>
                <w:bCs/>
                <w:iCs/>
              </w:rPr>
            </w:pPr>
            <w:r>
              <w:rPr>
                <w:bCs/>
                <w:iCs/>
              </w:rPr>
              <w:t>33188,28</w:t>
            </w:r>
          </w:p>
        </w:tc>
        <w:tc>
          <w:tcPr>
            <w:tcW w:w="1967" w:type="dxa"/>
            <w:gridSpan w:val="2"/>
            <w:tcBorders>
              <w:top w:val="single" w:sz="4" w:space="0" w:color="000000"/>
              <w:left w:val="single" w:sz="4" w:space="0" w:color="000000"/>
              <w:bottom w:val="single" w:sz="4" w:space="0" w:color="000000"/>
              <w:right w:val="single" w:sz="4" w:space="0" w:color="000000"/>
            </w:tcBorders>
            <w:vAlign w:val="center"/>
          </w:tcPr>
          <w:p w:rsidR="00044569" w:rsidRDefault="00044569" w:rsidP="00C13474">
            <w:pPr>
              <w:jc w:val="center"/>
            </w:pPr>
            <w:r w:rsidRPr="003B270E">
              <w:rPr>
                <w:bCs/>
                <w:iCs/>
              </w:rPr>
              <w:t>33188,28</w:t>
            </w:r>
          </w:p>
        </w:tc>
        <w:tc>
          <w:tcPr>
            <w:tcW w:w="1580" w:type="dxa"/>
            <w:gridSpan w:val="2"/>
            <w:tcBorders>
              <w:top w:val="single" w:sz="4" w:space="0" w:color="000000"/>
              <w:left w:val="single" w:sz="4" w:space="0" w:color="000000"/>
              <w:bottom w:val="single" w:sz="4" w:space="0" w:color="000000"/>
              <w:right w:val="single" w:sz="4" w:space="0" w:color="000000"/>
            </w:tcBorders>
            <w:vAlign w:val="center"/>
          </w:tcPr>
          <w:p w:rsidR="00044569" w:rsidRDefault="00044569" w:rsidP="00C13474">
            <w:pPr>
              <w:jc w:val="center"/>
            </w:pPr>
            <w:r>
              <w:rPr>
                <w:bCs/>
                <w:iCs/>
              </w:rPr>
              <w:t>27174,40</w:t>
            </w:r>
          </w:p>
        </w:tc>
      </w:tr>
      <w:tr w:rsidR="00073854" w:rsidRPr="00DC5E92" w:rsidTr="006A32AD">
        <w:trPr>
          <w:gridBefore w:val="1"/>
          <w:gridAfter w:val="1"/>
          <w:wBefore w:w="534" w:type="dxa"/>
          <w:wAfter w:w="15" w:type="dxa"/>
        </w:trPr>
        <w:tc>
          <w:tcPr>
            <w:tcW w:w="706" w:type="dxa"/>
            <w:tcBorders>
              <w:top w:val="single" w:sz="4" w:space="0" w:color="000000"/>
              <w:left w:val="single" w:sz="4" w:space="0" w:color="000000"/>
              <w:bottom w:val="single" w:sz="4" w:space="0" w:color="000000"/>
              <w:right w:val="single" w:sz="4" w:space="0" w:color="000000"/>
            </w:tcBorders>
            <w:shd w:val="clear" w:color="auto" w:fill="auto"/>
          </w:tcPr>
          <w:p w:rsidR="006C4BF6" w:rsidRDefault="006C4BF6" w:rsidP="00A51898">
            <w:pPr>
              <w:pStyle w:val="a6"/>
              <w:ind w:left="168" w:right="142"/>
              <w:rPr>
                <w:rStyle w:val="a5"/>
                <w:rFonts w:ascii="Times New Roman" w:hAnsi="Times New Roman" w:cs="Times New Roman"/>
                <w:b/>
                <w:color w:val="000000"/>
              </w:rPr>
            </w:pPr>
          </w:p>
          <w:p w:rsidR="00073854" w:rsidRPr="006C4BF6" w:rsidRDefault="00073854" w:rsidP="00A51898">
            <w:pPr>
              <w:pStyle w:val="a6"/>
              <w:ind w:left="168" w:right="142"/>
              <w:rPr>
                <w:rStyle w:val="a5"/>
                <w:rFonts w:ascii="Times New Roman" w:hAnsi="Times New Roman" w:cs="Times New Roman"/>
                <w:b/>
                <w:color w:val="000000"/>
                <w:u w:val="none"/>
              </w:rPr>
            </w:pPr>
            <w:r w:rsidRPr="006C4BF6">
              <w:rPr>
                <w:rStyle w:val="a5"/>
                <w:rFonts w:ascii="Times New Roman" w:hAnsi="Times New Roman" w:cs="Times New Roman"/>
                <w:b/>
                <w:color w:val="000000"/>
                <w:u w:val="none"/>
              </w:rPr>
              <w:t>5.</w:t>
            </w:r>
          </w:p>
          <w:p w:rsidR="006C4BF6" w:rsidRPr="00F3579E" w:rsidRDefault="006C4BF6" w:rsidP="00A51898">
            <w:pPr>
              <w:pStyle w:val="a6"/>
              <w:ind w:left="168" w:right="142"/>
              <w:rPr>
                <w:rFonts w:ascii="Times New Roman" w:hAnsi="Times New Roman" w:cs="Times New Roman"/>
                <w:color w:val="000000"/>
              </w:rPr>
            </w:pPr>
          </w:p>
        </w:tc>
        <w:tc>
          <w:tcPr>
            <w:tcW w:w="13613" w:type="dxa"/>
            <w:gridSpan w:val="14"/>
            <w:tcBorders>
              <w:top w:val="single" w:sz="4" w:space="0" w:color="000000"/>
              <w:left w:val="single" w:sz="4" w:space="0" w:color="000000"/>
              <w:bottom w:val="single" w:sz="4" w:space="0" w:color="000000"/>
              <w:right w:val="single" w:sz="4" w:space="0" w:color="000000"/>
            </w:tcBorders>
            <w:shd w:val="clear" w:color="auto" w:fill="auto"/>
          </w:tcPr>
          <w:p w:rsidR="006C4BF6" w:rsidRDefault="006C4BF6" w:rsidP="00A51898">
            <w:pPr>
              <w:pStyle w:val="a6"/>
              <w:ind w:left="168" w:right="142"/>
              <w:jc w:val="both"/>
              <w:rPr>
                <w:rStyle w:val="a5"/>
                <w:rFonts w:ascii="Times New Roman" w:hAnsi="Times New Roman"/>
                <w:b/>
                <w:color w:val="000000"/>
              </w:rPr>
            </w:pPr>
          </w:p>
          <w:p w:rsidR="006C4BF6" w:rsidRPr="00C87504" w:rsidRDefault="00073854" w:rsidP="00C87504">
            <w:pPr>
              <w:pStyle w:val="a6"/>
              <w:ind w:left="168" w:right="142"/>
              <w:jc w:val="both"/>
              <w:rPr>
                <w:rFonts w:ascii="Times New Roman" w:hAnsi="Times New Roman"/>
                <w:b/>
                <w:color w:val="000000"/>
                <w:u w:val="single"/>
              </w:rPr>
            </w:pPr>
            <w:r w:rsidRPr="00F3579E">
              <w:rPr>
                <w:rStyle w:val="a5"/>
                <w:rFonts w:ascii="Times New Roman" w:hAnsi="Times New Roman"/>
                <w:b/>
                <w:color w:val="000000"/>
              </w:rPr>
              <w:t xml:space="preserve">Отдельное мероприятие </w:t>
            </w:r>
            <w:r>
              <w:rPr>
                <w:rStyle w:val="a5"/>
                <w:rFonts w:ascii="Times New Roman" w:hAnsi="Times New Roman"/>
                <w:b/>
                <w:color w:val="000000"/>
              </w:rPr>
              <w:t>№ 2</w:t>
            </w:r>
            <w:r w:rsidRPr="00F3579E">
              <w:rPr>
                <w:rStyle w:val="a5"/>
                <w:rFonts w:ascii="Times New Roman" w:hAnsi="Times New Roman"/>
                <w:b/>
                <w:color w:val="000000"/>
              </w:rPr>
              <w:t xml:space="preserve"> </w:t>
            </w:r>
            <w:r w:rsidRPr="006C4BF6">
              <w:rPr>
                <w:rStyle w:val="a5"/>
                <w:rFonts w:ascii="Times New Roman" w:hAnsi="Times New Roman"/>
                <w:b/>
                <w:color w:val="000000"/>
                <w:u w:val="none"/>
              </w:rPr>
              <w:t xml:space="preserve">«Организация снабжения населения твердым топливом (дровами) за счет средств субсидий, </w:t>
            </w:r>
            <w:proofErr w:type="gramStart"/>
            <w:r w:rsidRPr="006C4BF6">
              <w:rPr>
                <w:rStyle w:val="a5"/>
                <w:rFonts w:ascii="Times New Roman" w:hAnsi="Times New Roman"/>
                <w:b/>
                <w:color w:val="000000"/>
                <w:u w:val="none"/>
              </w:rPr>
              <w:t>полученной</w:t>
            </w:r>
            <w:proofErr w:type="gramEnd"/>
            <w:r w:rsidRPr="006C4BF6">
              <w:rPr>
                <w:rStyle w:val="a5"/>
                <w:rFonts w:ascii="Times New Roman" w:hAnsi="Times New Roman"/>
                <w:b/>
                <w:color w:val="000000"/>
                <w:u w:val="none"/>
              </w:rPr>
              <w:t xml:space="preserve"> из краевого бюджета» на условиях </w:t>
            </w:r>
            <w:proofErr w:type="spellStart"/>
            <w:r w:rsidRPr="006C4BF6">
              <w:rPr>
                <w:rStyle w:val="a5"/>
                <w:rFonts w:ascii="Times New Roman" w:hAnsi="Times New Roman"/>
                <w:b/>
                <w:color w:val="000000"/>
                <w:u w:val="none"/>
              </w:rPr>
              <w:t>софинансирования</w:t>
            </w:r>
            <w:proofErr w:type="spellEnd"/>
            <w:r w:rsidRPr="006C4BF6">
              <w:rPr>
                <w:rStyle w:val="a5"/>
                <w:rFonts w:ascii="Times New Roman" w:hAnsi="Times New Roman"/>
                <w:b/>
                <w:color w:val="000000"/>
                <w:u w:val="none"/>
              </w:rPr>
              <w:t>.</w:t>
            </w:r>
          </w:p>
        </w:tc>
      </w:tr>
      <w:tr w:rsidR="00423F50" w:rsidRPr="00DC5E92" w:rsidTr="00395E14">
        <w:trPr>
          <w:gridBefore w:val="1"/>
          <w:gridAfter w:val="1"/>
          <w:wBefore w:w="534" w:type="dxa"/>
          <w:wAfter w:w="15" w:type="dxa"/>
        </w:trPr>
        <w:tc>
          <w:tcPr>
            <w:tcW w:w="706" w:type="dxa"/>
            <w:tcBorders>
              <w:top w:val="single" w:sz="4" w:space="0" w:color="000000"/>
              <w:left w:val="single" w:sz="4" w:space="0" w:color="000000"/>
              <w:bottom w:val="single" w:sz="4" w:space="0" w:color="000000"/>
            </w:tcBorders>
            <w:shd w:val="clear" w:color="auto" w:fill="auto"/>
          </w:tcPr>
          <w:p w:rsidR="00423F50" w:rsidRPr="00DC5E92" w:rsidRDefault="00423F50" w:rsidP="00A51898">
            <w:pPr>
              <w:pStyle w:val="ab"/>
              <w:jc w:val="center"/>
              <w:rPr>
                <w:rFonts w:ascii="Times New Roman" w:hAnsi="Times New Roman" w:cs="Times New Roman"/>
                <w:color w:val="000000"/>
              </w:rPr>
            </w:pPr>
            <w:r>
              <w:rPr>
                <w:rFonts w:ascii="Times New Roman" w:hAnsi="Times New Roman" w:cs="Times New Roman"/>
                <w:color w:val="000000"/>
              </w:rPr>
              <w:t>5.1.</w:t>
            </w:r>
          </w:p>
        </w:tc>
        <w:tc>
          <w:tcPr>
            <w:tcW w:w="13613" w:type="dxa"/>
            <w:gridSpan w:val="14"/>
            <w:tcBorders>
              <w:top w:val="single" w:sz="4" w:space="0" w:color="000000"/>
              <w:left w:val="single" w:sz="4" w:space="0" w:color="000000"/>
              <w:bottom w:val="single" w:sz="4" w:space="0" w:color="000000"/>
              <w:right w:val="single" w:sz="4" w:space="0" w:color="000000"/>
            </w:tcBorders>
            <w:shd w:val="clear" w:color="auto" w:fill="auto"/>
          </w:tcPr>
          <w:p w:rsidR="00423F50" w:rsidRDefault="00423F50" w:rsidP="00423F50">
            <w:pPr>
              <w:pStyle w:val="a6"/>
              <w:snapToGrid w:val="0"/>
              <w:rPr>
                <w:rFonts w:ascii="Times New Roman" w:hAnsi="Times New Roman" w:cs="Times New Roman"/>
                <w:color w:val="000000"/>
              </w:rPr>
            </w:pPr>
            <w:r w:rsidRPr="00C22FDB">
              <w:rPr>
                <w:rFonts w:ascii="Times New Roman" w:hAnsi="Times New Roman" w:cs="Times New Roman"/>
                <w:b/>
                <w:color w:val="000000"/>
              </w:rPr>
              <w:t>Задача № 1:</w:t>
            </w:r>
            <w:r>
              <w:rPr>
                <w:rFonts w:ascii="Times New Roman" w:hAnsi="Times New Roman" w:cs="Times New Roman"/>
                <w:color w:val="000000"/>
              </w:rPr>
              <w:t xml:space="preserve"> Обеспечение населения, проживающего в  домах с печным отоплением, твердым топливом</w:t>
            </w:r>
          </w:p>
          <w:p w:rsidR="00423F50" w:rsidRPr="00423F50" w:rsidRDefault="00423F50" w:rsidP="00423F50">
            <w:pPr>
              <w:pStyle w:val="a6"/>
              <w:snapToGrid w:val="0"/>
              <w:rPr>
                <w:rFonts w:ascii="Times New Roman" w:hAnsi="Times New Roman" w:cs="Times New Roman"/>
              </w:rPr>
            </w:pPr>
          </w:p>
        </w:tc>
      </w:tr>
      <w:tr w:rsidR="000956BF" w:rsidRPr="00DC5E92" w:rsidTr="00C13474">
        <w:trPr>
          <w:gridBefore w:val="1"/>
          <w:gridAfter w:val="1"/>
          <w:wBefore w:w="534" w:type="dxa"/>
          <w:wAfter w:w="15" w:type="dxa"/>
        </w:trPr>
        <w:tc>
          <w:tcPr>
            <w:tcW w:w="706" w:type="dxa"/>
            <w:tcBorders>
              <w:top w:val="single" w:sz="4" w:space="0" w:color="000000"/>
              <w:left w:val="single" w:sz="4" w:space="0" w:color="000000"/>
              <w:bottom w:val="single" w:sz="4" w:space="0" w:color="000000"/>
            </w:tcBorders>
            <w:shd w:val="clear" w:color="auto" w:fill="auto"/>
          </w:tcPr>
          <w:p w:rsidR="000956BF" w:rsidRDefault="000956BF" w:rsidP="00C87504">
            <w:pPr>
              <w:pStyle w:val="ab"/>
              <w:snapToGrid w:val="0"/>
              <w:jc w:val="center"/>
              <w:rPr>
                <w:rFonts w:ascii="Times New Roman" w:hAnsi="Times New Roman" w:cs="Times New Roman"/>
                <w:color w:val="000000"/>
              </w:rPr>
            </w:pPr>
            <w:r>
              <w:rPr>
                <w:rFonts w:ascii="Times New Roman" w:hAnsi="Times New Roman" w:cs="Times New Roman"/>
                <w:color w:val="000000"/>
              </w:rPr>
              <w:t>5.</w:t>
            </w:r>
            <w:r w:rsidR="00C87504">
              <w:rPr>
                <w:rFonts w:ascii="Times New Roman" w:hAnsi="Times New Roman" w:cs="Times New Roman"/>
                <w:color w:val="000000"/>
              </w:rPr>
              <w:t>1</w:t>
            </w:r>
            <w:r>
              <w:rPr>
                <w:rFonts w:ascii="Times New Roman" w:hAnsi="Times New Roman" w:cs="Times New Roman"/>
                <w:color w:val="000000"/>
              </w:rPr>
              <w:t>.1</w:t>
            </w:r>
          </w:p>
        </w:tc>
        <w:tc>
          <w:tcPr>
            <w:tcW w:w="5653" w:type="dxa"/>
            <w:tcBorders>
              <w:top w:val="single" w:sz="4" w:space="0" w:color="000000"/>
              <w:left w:val="single" w:sz="4" w:space="0" w:color="000000"/>
              <w:bottom w:val="single" w:sz="4" w:space="0" w:color="000000"/>
            </w:tcBorders>
            <w:shd w:val="clear" w:color="auto" w:fill="auto"/>
            <w:vAlign w:val="center"/>
          </w:tcPr>
          <w:p w:rsidR="000956BF" w:rsidRPr="00CC028C" w:rsidRDefault="000956BF" w:rsidP="00C13474">
            <w:pPr>
              <w:snapToGrid w:val="0"/>
              <w:rPr>
                <w:bCs/>
                <w:iCs/>
              </w:rPr>
            </w:pPr>
            <w:r>
              <w:rPr>
                <w:bCs/>
                <w:iCs/>
              </w:rPr>
              <w:t>Площадь жилищного фонда обеспеченного твердым топливом</w:t>
            </w:r>
          </w:p>
        </w:tc>
        <w:tc>
          <w:tcPr>
            <w:tcW w:w="1133" w:type="dxa"/>
            <w:gridSpan w:val="3"/>
            <w:tcBorders>
              <w:top w:val="single" w:sz="4" w:space="0" w:color="000000"/>
              <w:left w:val="single" w:sz="4" w:space="0" w:color="000000"/>
              <w:bottom w:val="single" w:sz="4" w:space="0" w:color="000000"/>
            </w:tcBorders>
            <w:shd w:val="clear" w:color="auto" w:fill="auto"/>
            <w:vAlign w:val="center"/>
          </w:tcPr>
          <w:p w:rsidR="000956BF" w:rsidRPr="00CC028C" w:rsidRDefault="000956BF" w:rsidP="00C13474">
            <w:pPr>
              <w:snapToGrid w:val="0"/>
              <w:ind w:right="-108"/>
              <w:jc w:val="center"/>
              <w:rPr>
                <w:bCs/>
                <w:iCs/>
              </w:rPr>
            </w:pPr>
            <w:r>
              <w:rPr>
                <w:bCs/>
                <w:iCs/>
              </w:rPr>
              <w:t>кв</w:t>
            </w:r>
            <w:proofErr w:type="gramStart"/>
            <w:r>
              <w:rPr>
                <w:bCs/>
                <w:iCs/>
              </w:rPr>
              <w:t>.м</w:t>
            </w:r>
            <w:proofErr w:type="gramEnd"/>
          </w:p>
        </w:tc>
        <w:tc>
          <w:tcPr>
            <w:tcW w:w="156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956BF" w:rsidRPr="00CC028C" w:rsidRDefault="000956BF" w:rsidP="00C13474">
            <w:pPr>
              <w:jc w:val="center"/>
              <w:rPr>
                <w:bCs/>
                <w:iCs/>
              </w:rPr>
            </w:pPr>
            <w:r>
              <w:rPr>
                <w:bCs/>
                <w:iCs/>
              </w:rPr>
              <w:t>9848,74</w:t>
            </w:r>
          </w:p>
        </w:tc>
        <w:tc>
          <w:tcPr>
            <w:tcW w:w="1716" w:type="dxa"/>
            <w:gridSpan w:val="3"/>
            <w:tcBorders>
              <w:top w:val="single" w:sz="4" w:space="0" w:color="000000"/>
              <w:left w:val="single" w:sz="4" w:space="0" w:color="000000"/>
              <w:bottom w:val="single" w:sz="4" w:space="0" w:color="000000"/>
              <w:right w:val="single" w:sz="4" w:space="0" w:color="000000"/>
            </w:tcBorders>
            <w:vAlign w:val="center"/>
          </w:tcPr>
          <w:p w:rsidR="000956BF" w:rsidRDefault="000956BF" w:rsidP="00C13474">
            <w:pPr>
              <w:jc w:val="center"/>
            </w:pPr>
            <w:r w:rsidRPr="00993A57">
              <w:rPr>
                <w:bCs/>
                <w:iCs/>
              </w:rPr>
              <w:t>9848,74</w:t>
            </w:r>
          </w:p>
        </w:tc>
        <w:tc>
          <w:tcPr>
            <w:tcW w:w="1967" w:type="dxa"/>
            <w:gridSpan w:val="2"/>
            <w:tcBorders>
              <w:top w:val="single" w:sz="4" w:space="0" w:color="000000"/>
              <w:left w:val="single" w:sz="4" w:space="0" w:color="000000"/>
              <w:bottom w:val="single" w:sz="4" w:space="0" w:color="000000"/>
              <w:right w:val="single" w:sz="4" w:space="0" w:color="000000"/>
            </w:tcBorders>
            <w:vAlign w:val="center"/>
          </w:tcPr>
          <w:p w:rsidR="000956BF" w:rsidRDefault="000956BF" w:rsidP="00C13474">
            <w:pPr>
              <w:jc w:val="center"/>
            </w:pPr>
            <w:r>
              <w:rPr>
                <w:bCs/>
                <w:iCs/>
              </w:rPr>
              <w:t>0</w:t>
            </w:r>
          </w:p>
        </w:tc>
        <w:tc>
          <w:tcPr>
            <w:tcW w:w="1580" w:type="dxa"/>
            <w:gridSpan w:val="2"/>
            <w:tcBorders>
              <w:top w:val="single" w:sz="4" w:space="0" w:color="000000"/>
              <w:left w:val="single" w:sz="4" w:space="0" w:color="000000"/>
              <w:bottom w:val="single" w:sz="4" w:space="0" w:color="000000"/>
              <w:right w:val="single" w:sz="4" w:space="0" w:color="000000"/>
            </w:tcBorders>
            <w:vAlign w:val="center"/>
          </w:tcPr>
          <w:p w:rsidR="000956BF" w:rsidRDefault="000956BF" w:rsidP="00A51898">
            <w:pPr>
              <w:pStyle w:val="a6"/>
              <w:snapToGrid w:val="0"/>
              <w:jc w:val="center"/>
              <w:rPr>
                <w:rFonts w:ascii="Times New Roman" w:hAnsi="Times New Roman" w:cs="Times New Roman"/>
                <w:color w:val="000000"/>
              </w:rPr>
            </w:pPr>
            <w:r>
              <w:rPr>
                <w:rFonts w:ascii="Times New Roman" w:hAnsi="Times New Roman" w:cs="Times New Roman"/>
                <w:color w:val="000000"/>
              </w:rPr>
              <w:t>0</w:t>
            </w:r>
          </w:p>
        </w:tc>
      </w:tr>
      <w:tr w:rsidR="00073854" w:rsidTr="006A32AD">
        <w:trPr>
          <w:gridBefore w:val="1"/>
          <w:gridAfter w:val="1"/>
          <w:wBefore w:w="534" w:type="dxa"/>
          <w:wAfter w:w="15" w:type="dxa"/>
        </w:trPr>
        <w:tc>
          <w:tcPr>
            <w:tcW w:w="706" w:type="dxa"/>
            <w:tcBorders>
              <w:top w:val="single" w:sz="4" w:space="0" w:color="000000"/>
              <w:left w:val="single" w:sz="4" w:space="0" w:color="000000"/>
              <w:bottom w:val="single" w:sz="4" w:space="0" w:color="000000"/>
            </w:tcBorders>
            <w:shd w:val="clear" w:color="auto" w:fill="auto"/>
          </w:tcPr>
          <w:p w:rsidR="006C4BF6" w:rsidRDefault="006C4BF6" w:rsidP="00A51898">
            <w:pPr>
              <w:pStyle w:val="ab"/>
              <w:snapToGrid w:val="0"/>
              <w:jc w:val="center"/>
              <w:rPr>
                <w:rFonts w:ascii="Times New Roman" w:hAnsi="Times New Roman" w:cs="Times New Roman"/>
                <w:b/>
                <w:color w:val="000000"/>
              </w:rPr>
            </w:pPr>
          </w:p>
          <w:p w:rsidR="00073854" w:rsidRDefault="00073854" w:rsidP="00A51898">
            <w:pPr>
              <w:pStyle w:val="ab"/>
              <w:snapToGrid w:val="0"/>
              <w:jc w:val="center"/>
              <w:rPr>
                <w:rFonts w:ascii="Times New Roman" w:hAnsi="Times New Roman" w:cs="Times New Roman"/>
                <w:b/>
                <w:color w:val="000000"/>
              </w:rPr>
            </w:pPr>
            <w:r>
              <w:rPr>
                <w:rFonts w:ascii="Times New Roman" w:hAnsi="Times New Roman" w:cs="Times New Roman"/>
                <w:b/>
                <w:color w:val="000000"/>
              </w:rPr>
              <w:t>6</w:t>
            </w:r>
            <w:r w:rsidR="006C4BF6">
              <w:rPr>
                <w:rFonts w:ascii="Times New Roman" w:hAnsi="Times New Roman" w:cs="Times New Roman"/>
                <w:b/>
                <w:color w:val="000000"/>
              </w:rPr>
              <w:t>.</w:t>
            </w:r>
          </w:p>
          <w:p w:rsidR="006C4BF6" w:rsidRPr="00817C0D" w:rsidRDefault="006C4BF6" w:rsidP="00A51898">
            <w:pPr>
              <w:pStyle w:val="ab"/>
              <w:snapToGrid w:val="0"/>
              <w:jc w:val="center"/>
              <w:rPr>
                <w:rFonts w:ascii="Times New Roman" w:hAnsi="Times New Roman" w:cs="Times New Roman"/>
                <w:b/>
                <w:color w:val="000000"/>
              </w:rPr>
            </w:pPr>
          </w:p>
        </w:tc>
        <w:tc>
          <w:tcPr>
            <w:tcW w:w="13613" w:type="dxa"/>
            <w:gridSpan w:val="14"/>
            <w:tcBorders>
              <w:top w:val="single" w:sz="4" w:space="0" w:color="000000"/>
              <w:left w:val="single" w:sz="4" w:space="0" w:color="000000"/>
              <w:bottom w:val="single" w:sz="4" w:space="0" w:color="000000"/>
              <w:right w:val="single" w:sz="4" w:space="0" w:color="000000"/>
            </w:tcBorders>
            <w:shd w:val="clear" w:color="auto" w:fill="auto"/>
          </w:tcPr>
          <w:p w:rsidR="006C4BF6" w:rsidRDefault="006C4BF6" w:rsidP="00A51898">
            <w:pPr>
              <w:pStyle w:val="a6"/>
              <w:snapToGrid w:val="0"/>
              <w:rPr>
                <w:rFonts w:ascii="Times New Roman" w:hAnsi="Times New Roman" w:cs="Times New Roman"/>
                <w:b/>
                <w:bCs/>
                <w:iCs/>
                <w:u w:val="single"/>
              </w:rPr>
            </w:pPr>
          </w:p>
          <w:p w:rsidR="00073854" w:rsidRDefault="00073854" w:rsidP="00A51898">
            <w:pPr>
              <w:pStyle w:val="a6"/>
              <w:snapToGrid w:val="0"/>
              <w:rPr>
                <w:rFonts w:ascii="Times New Roman" w:hAnsi="Times New Roman" w:cs="Times New Roman"/>
                <w:color w:val="000000"/>
              </w:rPr>
            </w:pPr>
            <w:r>
              <w:rPr>
                <w:rFonts w:ascii="Times New Roman" w:hAnsi="Times New Roman" w:cs="Times New Roman"/>
                <w:b/>
                <w:bCs/>
                <w:iCs/>
                <w:u w:val="single"/>
              </w:rPr>
              <w:t xml:space="preserve">Отдельное мероприятие № 3: </w:t>
            </w:r>
            <w:r w:rsidRPr="00C4530E">
              <w:rPr>
                <w:rFonts w:ascii="Times New Roman" w:hAnsi="Times New Roman" w:cs="Times New Roman"/>
                <w:b/>
                <w:bCs/>
              </w:rPr>
              <w:t>«Мероприятия в области коммунального хозяйства».</w:t>
            </w:r>
          </w:p>
        </w:tc>
      </w:tr>
      <w:tr w:rsidR="00423F50" w:rsidTr="00395E14">
        <w:trPr>
          <w:gridBefore w:val="1"/>
          <w:gridAfter w:val="1"/>
          <w:wBefore w:w="534" w:type="dxa"/>
          <w:wAfter w:w="15" w:type="dxa"/>
        </w:trPr>
        <w:tc>
          <w:tcPr>
            <w:tcW w:w="706" w:type="dxa"/>
            <w:tcBorders>
              <w:top w:val="single" w:sz="4" w:space="0" w:color="000000"/>
              <w:left w:val="single" w:sz="4" w:space="0" w:color="000000"/>
              <w:bottom w:val="single" w:sz="4" w:space="0" w:color="000000"/>
            </w:tcBorders>
            <w:shd w:val="clear" w:color="auto" w:fill="auto"/>
          </w:tcPr>
          <w:p w:rsidR="00423F50" w:rsidRDefault="00423F50" w:rsidP="00A51898">
            <w:pPr>
              <w:pStyle w:val="ab"/>
              <w:snapToGrid w:val="0"/>
              <w:jc w:val="center"/>
              <w:rPr>
                <w:rFonts w:ascii="Times New Roman" w:hAnsi="Times New Roman" w:cs="Times New Roman"/>
                <w:color w:val="000000"/>
              </w:rPr>
            </w:pPr>
            <w:r>
              <w:rPr>
                <w:rFonts w:ascii="Times New Roman" w:hAnsi="Times New Roman" w:cs="Times New Roman"/>
                <w:color w:val="000000"/>
              </w:rPr>
              <w:t>6.1.</w:t>
            </w:r>
          </w:p>
        </w:tc>
        <w:tc>
          <w:tcPr>
            <w:tcW w:w="13613" w:type="dxa"/>
            <w:gridSpan w:val="14"/>
            <w:tcBorders>
              <w:top w:val="single" w:sz="4" w:space="0" w:color="000000"/>
              <w:left w:val="single" w:sz="4" w:space="0" w:color="000000"/>
              <w:bottom w:val="single" w:sz="4" w:space="0" w:color="000000"/>
              <w:right w:val="single" w:sz="4" w:space="0" w:color="000000"/>
            </w:tcBorders>
            <w:shd w:val="clear" w:color="auto" w:fill="auto"/>
          </w:tcPr>
          <w:p w:rsidR="00423F50" w:rsidRDefault="00423F50" w:rsidP="00A0118F">
            <w:pPr>
              <w:pStyle w:val="a6"/>
              <w:snapToGrid w:val="0"/>
              <w:rPr>
                <w:rFonts w:ascii="Times New Roman" w:hAnsi="Times New Roman" w:cs="Times New Roman"/>
                <w:color w:val="000000"/>
              </w:rPr>
            </w:pPr>
            <w:r w:rsidRPr="00C22FDB">
              <w:rPr>
                <w:rFonts w:ascii="Times New Roman" w:hAnsi="Times New Roman" w:cs="Times New Roman"/>
                <w:b/>
                <w:color w:val="000000"/>
              </w:rPr>
              <w:t>Задача № 1:</w:t>
            </w:r>
            <w:r>
              <w:rPr>
                <w:rFonts w:ascii="Times New Roman" w:hAnsi="Times New Roman" w:cs="Times New Roman"/>
                <w:color w:val="000000"/>
              </w:rPr>
              <w:t xml:space="preserve"> </w:t>
            </w:r>
            <w:r>
              <w:rPr>
                <w:rFonts w:ascii="Times New Roman" w:hAnsi="Times New Roman" w:cs="Times New Roman"/>
                <w:bCs/>
              </w:rPr>
              <w:t>Проведение капитального ремонта</w:t>
            </w:r>
            <w:r w:rsidR="00A0118F">
              <w:rPr>
                <w:rFonts w:ascii="Times New Roman" w:hAnsi="Times New Roman" w:cs="Times New Roman"/>
                <w:bCs/>
              </w:rPr>
              <w:t xml:space="preserve"> инженерных сетей</w:t>
            </w:r>
            <w:r>
              <w:rPr>
                <w:rFonts w:ascii="Times New Roman" w:hAnsi="Times New Roman" w:cs="Times New Roman"/>
                <w:bCs/>
              </w:rPr>
              <w:t xml:space="preserve"> на территории Дальнереченского городского округа </w:t>
            </w:r>
          </w:p>
        </w:tc>
      </w:tr>
      <w:tr w:rsidR="000956BF" w:rsidTr="006A32AD">
        <w:trPr>
          <w:gridBefore w:val="1"/>
          <w:gridAfter w:val="1"/>
          <w:wBefore w:w="534" w:type="dxa"/>
          <w:wAfter w:w="15" w:type="dxa"/>
        </w:trPr>
        <w:tc>
          <w:tcPr>
            <w:tcW w:w="706" w:type="dxa"/>
            <w:tcBorders>
              <w:top w:val="single" w:sz="4" w:space="0" w:color="000000"/>
              <w:left w:val="single" w:sz="4" w:space="0" w:color="000000"/>
              <w:bottom w:val="single" w:sz="4" w:space="0" w:color="000000"/>
            </w:tcBorders>
            <w:shd w:val="clear" w:color="auto" w:fill="auto"/>
          </w:tcPr>
          <w:p w:rsidR="000956BF" w:rsidRDefault="000956BF" w:rsidP="00A51898">
            <w:pPr>
              <w:pStyle w:val="ab"/>
              <w:snapToGrid w:val="0"/>
              <w:jc w:val="center"/>
              <w:rPr>
                <w:rFonts w:ascii="Times New Roman" w:hAnsi="Times New Roman" w:cs="Times New Roman"/>
                <w:color w:val="000000"/>
              </w:rPr>
            </w:pPr>
            <w:r>
              <w:rPr>
                <w:rFonts w:ascii="Times New Roman" w:hAnsi="Times New Roman" w:cs="Times New Roman"/>
                <w:color w:val="000000"/>
              </w:rPr>
              <w:t>6.1.1</w:t>
            </w:r>
          </w:p>
        </w:tc>
        <w:tc>
          <w:tcPr>
            <w:tcW w:w="5660" w:type="dxa"/>
            <w:gridSpan w:val="2"/>
            <w:tcBorders>
              <w:top w:val="single" w:sz="4" w:space="0" w:color="000000"/>
              <w:left w:val="single" w:sz="4" w:space="0" w:color="000000"/>
              <w:bottom w:val="single" w:sz="4" w:space="0" w:color="000000"/>
            </w:tcBorders>
            <w:shd w:val="clear" w:color="auto" w:fill="auto"/>
          </w:tcPr>
          <w:p w:rsidR="000956BF" w:rsidRPr="00C4530E" w:rsidRDefault="00A0118F" w:rsidP="00A0118F">
            <w:pPr>
              <w:pStyle w:val="a6"/>
              <w:snapToGrid w:val="0"/>
              <w:ind w:left="124"/>
              <w:rPr>
                <w:rFonts w:ascii="Times New Roman" w:hAnsi="Times New Roman" w:cs="Times New Roman"/>
                <w:bCs/>
              </w:rPr>
            </w:pPr>
            <w:r>
              <w:rPr>
                <w:rFonts w:ascii="Times New Roman" w:hAnsi="Times New Roman" w:cs="Times New Roman"/>
                <w:bCs/>
              </w:rPr>
              <w:t>Количество п</w:t>
            </w:r>
            <w:r w:rsidR="000956BF">
              <w:rPr>
                <w:rFonts w:ascii="Times New Roman" w:hAnsi="Times New Roman" w:cs="Times New Roman"/>
                <w:bCs/>
              </w:rPr>
              <w:t>роведен</w:t>
            </w:r>
            <w:r>
              <w:rPr>
                <w:rFonts w:ascii="Times New Roman" w:hAnsi="Times New Roman" w:cs="Times New Roman"/>
                <w:bCs/>
              </w:rPr>
              <w:t>ных</w:t>
            </w:r>
            <w:r w:rsidR="000956BF">
              <w:rPr>
                <w:rFonts w:ascii="Times New Roman" w:hAnsi="Times New Roman" w:cs="Times New Roman"/>
                <w:bCs/>
              </w:rPr>
              <w:t xml:space="preserve"> капитальн</w:t>
            </w:r>
            <w:r>
              <w:rPr>
                <w:rFonts w:ascii="Times New Roman" w:hAnsi="Times New Roman" w:cs="Times New Roman"/>
                <w:bCs/>
              </w:rPr>
              <w:t>ых</w:t>
            </w:r>
            <w:r w:rsidR="000956BF">
              <w:rPr>
                <w:rFonts w:ascii="Times New Roman" w:hAnsi="Times New Roman" w:cs="Times New Roman"/>
                <w:bCs/>
              </w:rPr>
              <w:t xml:space="preserve"> ремонт</w:t>
            </w:r>
            <w:r>
              <w:rPr>
                <w:rFonts w:ascii="Times New Roman" w:hAnsi="Times New Roman" w:cs="Times New Roman"/>
                <w:bCs/>
              </w:rPr>
              <w:t>ов</w:t>
            </w:r>
            <w:r w:rsidR="000956BF">
              <w:rPr>
                <w:rFonts w:ascii="Times New Roman" w:hAnsi="Times New Roman" w:cs="Times New Roman"/>
                <w:bCs/>
              </w:rPr>
              <w:t xml:space="preserve"> (замены) инженерных сетей расположенных на территории Дальнереченского городского округа</w:t>
            </w:r>
          </w:p>
        </w:tc>
        <w:tc>
          <w:tcPr>
            <w:tcW w:w="1133" w:type="dxa"/>
            <w:gridSpan w:val="3"/>
            <w:tcBorders>
              <w:top w:val="single" w:sz="4" w:space="0" w:color="000000"/>
              <w:left w:val="single" w:sz="4" w:space="0" w:color="000000"/>
              <w:bottom w:val="single" w:sz="4" w:space="0" w:color="000000"/>
            </w:tcBorders>
            <w:shd w:val="clear" w:color="auto" w:fill="auto"/>
            <w:vAlign w:val="center"/>
          </w:tcPr>
          <w:p w:rsidR="000956BF" w:rsidRDefault="000956BF" w:rsidP="00A51898">
            <w:pPr>
              <w:pStyle w:val="a6"/>
              <w:snapToGrid w:val="0"/>
              <w:jc w:val="center"/>
              <w:rPr>
                <w:rFonts w:ascii="Times New Roman" w:hAnsi="Times New Roman" w:cs="Times New Roman"/>
                <w:color w:val="000000"/>
              </w:rPr>
            </w:pPr>
            <w:proofErr w:type="spellStart"/>
            <w:proofErr w:type="gramStart"/>
            <w:r>
              <w:rPr>
                <w:rFonts w:ascii="Times New Roman" w:hAnsi="Times New Roman" w:cs="Times New Roman"/>
                <w:color w:val="000000"/>
              </w:rPr>
              <w:t>ед</w:t>
            </w:r>
            <w:proofErr w:type="spellEnd"/>
            <w:proofErr w:type="gramEnd"/>
          </w:p>
        </w:tc>
        <w:tc>
          <w:tcPr>
            <w:tcW w:w="15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956BF" w:rsidRDefault="000956BF" w:rsidP="00C13474">
            <w:pPr>
              <w:pStyle w:val="a6"/>
              <w:snapToGrid w:val="0"/>
              <w:jc w:val="center"/>
              <w:rPr>
                <w:rFonts w:ascii="Times New Roman" w:hAnsi="Times New Roman" w:cs="Times New Roman"/>
                <w:color w:val="000000"/>
              </w:rPr>
            </w:pPr>
            <w:r>
              <w:rPr>
                <w:rFonts w:ascii="Times New Roman" w:hAnsi="Times New Roman" w:cs="Times New Roman"/>
                <w:color w:val="000000"/>
              </w:rPr>
              <w:t>1</w:t>
            </w:r>
          </w:p>
        </w:tc>
        <w:tc>
          <w:tcPr>
            <w:tcW w:w="1716" w:type="dxa"/>
            <w:gridSpan w:val="3"/>
            <w:tcBorders>
              <w:top w:val="single" w:sz="4" w:space="0" w:color="000000"/>
              <w:left w:val="single" w:sz="4" w:space="0" w:color="000000"/>
              <w:bottom w:val="single" w:sz="4" w:space="0" w:color="000000"/>
              <w:right w:val="single" w:sz="4" w:space="0" w:color="000000"/>
            </w:tcBorders>
            <w:vAlign w:val="center"/>
          </w:tcPr>
          <w:p w:rsidR="000956BF" w:rsidRDefault="000956BF" w:rsidP="00C13474">
            <w:pPr>
              <w:pStyle w:val="a6"/>
              <w:snapToGrid w:val="0"/>
              <w:jc w:val="center"/>
              <w:rPr>
                <w:rFonts w:ascii="Times New Roman" w:hAnsi="Times New Roman" w:cs="Times New Roman"/>
                <w:color w:val="000000"/>
              </w:rPr>
            </w:pPr>
            <w:r>
              <w:rPr>
                <w:rFonts w:ascii="Times New Roman" w:hAnsi="Times New Roman" w:cs="Times New Roman"/>
                <w:color w:val="000000"/>
              </w:rPr>
              <w:t>0</w:t>
            </w:r>
          </w:p>
        </w:tc>
        <w:tc>
          <w:tcPr>
            <w:tcW w:w="1967" w:type="dxa"/>
            <w:gridSpan w:val="2"/>
            <w:tcBorders>
              <w:top w:val="single" w:sz="4" w:space="0" w:color="000000"/>
              <w:left w:val="single" w:sz="4" w:space="0" w:color="000000"/>
              <w:bottom w:val="single" w:sz="4" w:space="0" w:color="000000"/>
              <w:right w:val="single" w:sz="4" w:space="0" w:color="000000"/>
            </w:tcBorders>
            <w:vAlign w:val="center"/>
          </w:tcPr>
          <w:p w:rsidR="000956BF" w:rsidRDefault="000956BF" w:rsidP="00C13474">
            <w:pPr>
              <w:pStyle w:val="a6"/>
              <w:snapToGrid w:val="0"/>
              <w:jc w:val="center"/>
              <w:rPr>
                <w:rFonts w:ascii="Times New Roman" w:hAnsi="Times New Roman" w:cs="Times New Roman"/>
                <w:color w:val="000000"/>
              </w:rPr>
            </w:pPr>
            <w:r>
              <w:rPr>
                <w:rFonts w:ascii="Times New Roman" w:hAnsi="Times New Roman" w:cs="Times New Roman"/>
                <w:color w:val="000000"/>
              </w:rPr>
              <w:t>1</w:t>
            </w:r>
          </w:p>
        </w:tc>
        <w:tc>
          <w:tcPr>
            <w:tcW w:w="1580" w:type="dxa"/>
            <w:gridSpan w:val="2"/>
            <w:tcBorders>
              <w:top w:val="single" w:sz="4" w:space="0" w:color="000000"/>
              <w:left w:val="single" w:sz="4" w:space="0" w:color="000000"/>
              <w:bottom w:val="single" w:sz="4" w:space="0" w:color="000000"/>
              <w:right w:val="single" w:sz="4" w:space="0" w:color="000000"/>
            </w:tcBorders>
            <w:vAlign w:val="center"/>
          </w:tcPr>
          <w:p w:rsidR="000956BF" w:rsidRDefault="000956BF" w:rsidP="00C13474">
            <w:pPr>
              <w:pStyle w:val="a6"/>
              <w:snapToGrid w:val="0"/>
              <w:jc w:val="center"/>
              <w:rPr>
                <w:rFonts w:ascii="Times New Roman" w:hAnsi="Times New Roman" w:cs="Times New Roman"/>
                <w:color w:val="000000"/>
              </w:rPr>
            </w:pPr>
            <w:r>
              <w:rPr>
                <w:rFonts w:ascii="Times New Roman" w:hAnsi="Times New Roman" w:cs="Times New Roman"/>
                <w:color w:val="000000"/>
              </w:rPr>
              <w:t>0</w:t>
            </w:r>
          </w:p>
        </w:tc>
      </w:tr>
      <w:tr w:rsidR="00073854" w:rsidRPr="00FC204B" w:rsidTr="006A32AD">
        <w:tblPrEx>
          <w:tblCellMar>
            <w:left w:w="108" w:type="dxa"/>
            <w:right w:w="108" w:type="dxa"/>
          </w:tblCellMar>
          <w:tblLook w:val="04A0" w:firstRow="1" w:lastRow="0" w:firstColumn="1" w:lastColumn="0" w:noHBand="0" w:noVBand="1"/>
        </w:tblPrEx>
        <w:trPr>
          <w:gridAfter w:val="2"/>
          <w:wAfter w:w="465" w:type="dxa"/>
        </w:trPr>
        <w:tc>
          <w:tcPr>
            <w:tcW w:w="9989" w:type="dxa"/>
            <w:gridSpan w:val="11"/>
          </w:tcPr>
          <w:p w:rsidR="00073854" w:rsidRDefault="00073854" w:rsidP="00A51898">
            <w:pPr>
              <w:rPr>
                <w:sz w:val="28"/>
                <w:szCs w:val="28"/>
              </w:rPr>
            </w:pPr>
          </w:p>
          <w:p w:rsidR="000956BF" w:rsidRDefault="000956BF" w:rsidP="00A51898">
            <w:pPr>
              <w:rPr>
                <w:sz w:val="28"/>
                <w:szCs w:val="28"/>
              </w:rPr>
            </w:pPr>
          </w:p>
          <w:p w:rsidR="000956BF" w:rsidRDefault="000956BF" w:rsidP="00A51898">
            <w:pPr>
              <w:rPr>
                <w:sz w:val="28"/>
                <w:szCs w:val="28"/>
              </w:rPr>
            </w:pPr>
          </w:p>
          <w:p w:rsidR="000956BF" w:rsidRDefault="000956BF" w:rsidP="00A51898">
            <w:pPr>
              <w:rPr>
                <w:sz w:val="28"/>
                <w:szCs w:val="28"/>
              </w:rPr>
            </w:pPr>
          </w:p>
          <w:p w:rsidR="000956BF" w:rsidRDefault="000956BF" w:rsidP="00A51898">
            <w:pPr>
              <w:rPr>
                <w:sz w:val="28"/>
                <w:szCs w:val="28"/>
              </w:rPr>
            </w:pPr>
          </w:p>
          <w:p w:rsidR="000956BF" w:rsidRPr="00FC204B" w:rsidRDefault="000956BF" w:rsidP="00A51898">
            <w:pPr>
              <w:rPr>
                <w:sz w:val="28"/>
                <w:szCs w:val="28"/>
              </w:rPr>
            </w:pPr>
          </w:p>
        </w:tc>
        <w:tc>
          <w:tcPr>
            <w:tcW w:w="4414" w:type="dxa"/>
            <w:gridSpan w:val="4"/>
          </w:tcPr>
          <w:p w:rsidR="000956BF" w:rsidRDefault="000956BF" w:rsidP="00395E14">
            <w:pPr>
              <w:rPr>
                <w:sz w:val="28"/>
                <w:szCs w:val="28"/>
              </w:rPr>
            </w:pPr>
          </w:p>
          <w:p w:rsidR="00256A2B" w:rsidRDefault="00256A2B" w:rsidP="00A51898">
            <w:pPr>
              <w:ind w:left="-108"/>
              <w:rPr>
                <w:sz w:val="28"/>
                <w:szCs w:val="28"/>
              </w:rPr>
            </w:pPr>
          </w:p>
          <w:p w:rsidR="00256A2B" w:rsidRDefault="00256A2B" w:rsidP="00A51898">
            <w:pPr>
              <w:ind w:left="-108"/>
              <w:rPr>
                <w:sz w:val="28"/>
                <w:szCs w:val="28"/>
              </w:rPr>
            </w:pPr>
          </w:p>
          <w:p w:rsidR="00256A2B" w:rsidRDefault="00256A2B" w:rsidP="00A51898">
            <w:pPr>
              <w:ind w:left="-108"/>
              <w:rPr>
                <w:sz w:val="28"/>
                <w:szCs w:val="28"/>
              </w:rPr>
            </w:pPr>
          </w:p>
          <w:p w:rsidR="00256A2B" w:rsidRDefault="00256A2B" w:rsidP="00A51898">
            <w:pPr>
              <w:ind w:left="-108"/>
              <w:rPr>
                <w:sz w:val="28"/>
                <w:szCs w:val="28"/>
              </w:rPr>
            </w:pPr>
          </w:p>
          <w:p w:rsidR="00073854" w:rsidRPr="003B3AC3" w:rsidRDefault="00073854" w:rsidP="00A51898">
            <w:pPr>
              <w:ind w:left="-108"/>
              <w:rPr>
                <w:sz w:val="28"/>
                <w:szCs w:val="28"/>
              </w:rPr>
            </w:pPr>
            <w:r w:rsidRPr="003B3AC3">
              <w:rPr>
                <w:sz w:val="28"/>
                <w:szCs w:val="28"/>
              </w:rPr>
              <w:lastRenderedPageBreak/>
              <w:t xml:space="preserve">Приложение № </w:t>
            </w:r>
            <w:r w:rsidR="00367024">
              <w:rPr>
                <w:sz w:val="28"/>
                <w:szCs w:val="28"/>
              </w:rPr>
              <w:t>5</w:t>
            </w:r>
          </w:p>
          <w:p w:rsidR="00073854" w:rsidRPr="003B3AC3" w:rsidRDefault="00073854" w:rsidP="00A51898">
            <w:pPr>
              <w:ind w:left="-108"/>
              <w:rPr>
                <w:sz w:val="28"/>
                <w:szCs w:val="28"/>
              </w:rPr>
            </w:pPr>
            <w:r>
              <w:rPr>
                <w:sz w:val="28"/>
                <w:szCs w:val="28"/>
              </w:rPr>
              <w:t>к</w:t>
            </w:r>
            <w:r w:rsidRPr="003B3AC3">
              <w:rPr>
                <w:sz w:val="28"/>
                <w:szCs w:val="28"/>
              </w:rPr>
              <w:t xml:space="preserve"> постановлению администрации Дальнереченского городского округа</w:t>
            </w:r>
          </w:p>
          <w:p w:rsidR="00DB5001" w:rsidRDefault="002153D8" w:rsidP="00A51898">
            <w:pPr>
              <w:ind w:left="-108"/>
              <w:rPr>
                <w:rFonts w:cs="Times New Roman"/>
                <w:color w:val="000000"/>
                <w:sz w:val="28"/>
                <w:szCs w:val="28"/>
                <w:u w:val="single"/>
              </w:rPr>
            </w:pPr>
            <w:r>
              <w:rPr>
                <w:rFonts w:cs="Times New Roman"/>
                <w:color w:val="000000"/>
                <w:sz w:val="28"/>
                <w:szCs w:val="28"/>
              </w:rPr>
              <w:t xml:space="preserve">от </w:t>
            </w:r>
            <w:r w:rsidRPr="002153D8">
              <w:rPr>
                <w:rFonts w:cs="Times New Roman"/>
                <w:color w:val="000000"/>
                <w:sz w:val="28"/>
                <w:szCs w:val="28"/>
                <w:u w:val="single"/>
              </w:rPr>
              <w:t>10.09.2025</w:t>
            </w:r>
            <w:r>
              <w:rPr>
                <w:rFonts w:cs="Times New Roman"/>
                <w:color w:val="000000"/>
                <w:sz w:val="28"/>
                <w:szCs w:val="28"/>
              </w:rPr>
              <w:t xml:space="preserve">  </w:t>
            </w:r>
            <w:r w:rsidRPr="0048156D">
              <w:rPr>
                <w:rFonts w:cs="Times New Roman"/>
                <w:color w:val="000000"/>
                <w:sz w:val="28"/>
                <w:szCs w:val="28"/>
              </w:rPr>
              <w:t xml:space="preserve">  № </w:t>
            </w:r>
            <w:r w:rsidRPr="002153D8">
              <w:rPr>
                <w:rFonts w:cs="Times New Roman"/>
                <w:color w:val="000000"/>
                <w:sz w:val="28"/>
                <w:szCs w:val="28"/>
                <w:u w:val="single"/>
              </w:rPr>
              <w:t>1119-па</w:t>
            </w:r>
            <w:r>
              <w:rPr>
                <w:rFonts w:cs="Times New Roman"/>
                <w:color w:val="000000"/>
                <w:sz w:val="28"/>
                <w:szCs w:val="28"/>
                <w:u w:val="single"/>
              </w:rPr>
              <w:t xml:space="preserve">  </w:t>
            </w:r>
          </w:p>
          <w:p w:rsidR="002153D8" w:rsidRDefault="002153D8" w:rsidP="00A51898">
            <w:pPr>
              <w:ind w:left="-108"/>
              <w:rPr>
                <w:rFonts w:cs="Times New Roman"/>
                <w:color w:val="000000"/>
                <w:sz w:val="28"/>
                <w:szCs w:val="28"/>
                <w:u w:val="single"/>
              </w:rPr>
            </w:pPr>
          </w:p>
          <w:p w:rsidR="00073854" w:rsidRPr="003B3AC3" w:rsidRDefault="00073854" w:rsidP="00A51898">
            <w:pPr>
              <w:ind w:left="-108"/>
              <w:rPr>
                <w:sz w:val="28"/>
                <w:szCs w:val="28"/>
              </w:rPr>
            </w:pPr>
            <w:r w:rsidRPr="003B3AC3">
              <w:rPr>
                <w:sz w:val="28"/>
                <w:szCs w:val="28"/>
              </w:rPr>
              <w:t>Приложение № 2</w:t>
            </w:r>
          </w:p>
        </w:tc>
      </w:tr>
      <w:tr w:rsidR="00073854" w:rsidRPr="00FC204B" w:rsidTr="006A32AD">
        <w:tblPrEx>
          <w:tblCellMar>
            <w:left w:w="108" w:type="dxa"/>
            <w:right w:w="108" w:type="dxa"/>
          </w:tblCellMar>
          <w:tblLook w:val="04A0" w:firstRow="1" w:lastRow="0" w:firstColumn="1" w:lastColumn="0" w:noHBand="0" w:noVBand="1"/>
        </w:tblPrEx>
        <w:trPr>
          <w:gridAfter w:val="2"/>
          <w:wAfter w:w="465" w:type="dxa"/>
        </w:trPr>
        <w:tc>
          <w:tcPr>
            <w:tcW w:w="9989" w:type="dxa"/>
            <w:gridSpan w:val="11"/>
          </w:tcPr>
          <w:p w:rsidR="00073854" w:rsidRPr="00FC204B" w:rsidRDefault="00073854" w:rsidP="00A51898">
            <w:pPr>
              <w:rPr>
                <w:sz w:val="28"/>
                <w:szCs w:val="28"/>
              </w:rPr>
            </w:pPr>
          </w:p>
        </w:tc>
        <w:tc>
          <w:tcPr>
            <w:tcW w:w="4414" w:type="dxa"/>
            <w:gridSpan w:val="4"/>
          </w:tcPr>
          <w:p w:rsidR="00073854" w:rsidRPr="00BC1092" w:rsidRDefault="00073854" w:rsidP="00A51898">
            <w:pPr>
              <w:autoSpaceDE w:val="0"/>
              <w:autoSpaceDN w:val="0"/>
              <w:adjustRightInd w:val="0"/>
              <w:ind w:left="-108"/>
              <w:rPr>
                <w:rFonts w:cs="Times New Roman"/>
                <w:sz w:val="28"/>
                <w:szCs w:val="28"/>
              </w:rPr>
            </w:pPr>
            <w:r w:rsidRPr="00BC1092">
              <w:rPr>
                <w:rFonts w:cs="Times New Roman"/>
                <w:sz w:val="28"/>
                <w:szCs w:val="28"/>
              </w:rPr>
              <w:t>к муниципальной программе  «Обеспечение доступным жильем и качественными услугами ЖКХ населения Дальнереченского городского округа» на 20</w:t>
            </w:r>
            <w:r>
              <w:rPr>
                <w:rFonts w:cs="Times New Roman"/>
                <w:sz w:val="28"/>
                <w:szCs w:val="28"/>
              </w:rPr>
              <w:t>25</w:t>
            </w:r>
            <w:r w:rsidRPr="00BC1092">
              <w:rPr>
                <w:rFonts w:cs="Times New Roman"/>
                <w:sz w:val="28"/>
                <w:szCs w:val="28"/>
              </w:rPr>
              <w:t>-202</w:t>
            </w:r>
            <w:r>
              <w:rPr>
                <w:rFonts w:cs="Times New Roman"/>
                <w:sz w:val="28"/>
                <w:szCs w:val="28"/>
              </w:rPr>
              <w:t>7</w:t>
            </w:r>
            <w:r w:rsidRPr="00BC1092">
              <w:rPr>
                <w:rFonts w:cs="Times New Roman"/>
                <w:sz w:val="28"/>
                <w:szCs w:val="28"/>
              </w:rPr>
              <w:t xml:space="preserve"> годы,</w:t>
            </w:r>
          </w:p>
          <w:p w:rsidR="00073854" w:rsidRDefault="00073854" w:rsidP="00A51898">
            <w:pPr>
              <w:autoSpaceDE w:val="0"/>
              <w:autoSpaceDN w:val="0"/>
              <w:adjustRightInd w:val="0"/>
              <w:ind w:left="-108"/>
              <w:rPr>
                <w:rFonts w:cs="Times New Roman"/>
                <w:sz w:val="28"/>
                <w:szCs w:val="28"/>
              </w:rPr>
            </w:pPr>
            <w:r w:rsidRPr="00BC1092">
              <w:rPr>
                <w:rFonts w:cs="Times New Roman"/>
                <w:sz w:val="28"/>
                <w:szCs w:val="28"/>
              </w:rPr>
              <w:t xml:space="preserve">утвержденной постановлением администрации Дальнереченского городского округа </w:t>
            </w:r>
          </w:p>
          <w:p w:rsidR="00073854" w:rsidRPr="003B3AC3" w:rsidRDefault="00073854" w:rsidP="00A51898">
            <w:pPr>
              <w:ind w:left="-108"/>
              <w:rPr>
                <w:sz w:val="28"/>
                <w:szCs w:val="28"/>
              </w:rPr>
            </w:pPr>
            <w:r w:rsidRPr="00BC1092">
              <w:rPr>
                <w:rFonts w:cs="Times New Roman"/>
                <w:sz w:val="28"/>
                <w:szCs w:val="28"/>
              </w:rPr>
              <w:t xml:space="preserve">от </w:t>
            </w:r>
            <w:r>
              <w:rPr>
                <w:rFonts w:cs="Times New Roman"/>
                <w:sz w:val="28"/>
                <w:szCs w:val="28"/>
              </w:rPr>
              <w:t>01 июля 2024</w:t>
            </w:r>
            <w:r w:rsidRPr="00BC1092">
              <w:rPr>
                <w:rFonts w:cs="Times New Roman"/>
                <w:sz w:val="28"/>
                <w:szCs w:val="28"/>
              </w:rPr>
              <w:t xml:space="preserve"> года </w:t>
            </w:r>
            <w:r>
              <w:rPr>
                <w:rFonts w:cs="Times New Roman"/>
                <w:sz w:val="28"/>
                <w:szCs w:val="28"/>
              </w:rPr>
              <w:t xml:space="preserve">  </w:t>
            </w:r>
            <w:r w:rsidRPr="00BC1092">
              <w:rPr>
                <w:rFonts w:cs="Times New Roman"/>
                <w:sz w:val="28"/>
                <w:szCs w:val="28"/>
              </w:rPr>
              <w:t xml:space="preserve">№ </w:t>
            </w:r>
            <w:r>
              <w:rPr>
                <w:rFonts w:cs="Times New Roman"/>
                <w:sz w:val="28"/>
                <w:szCs w:val="28"/>
              </w:rPr>
              <w:t>801-па</w:t>
            </w:r>
          </w:p>
        </w:tc>
      </w:tr>
    </w:tbl>
    <w:p w:rsidR="00073854" w:rsidRPr="00FC204B" w:rsidRDefault="00073854" w:rsidP="00073854">
      <w:pPr>
        <w:jc w:val="center"/>
        <w:rPr>
          <w:b/>
          <w:sz w:val="26"/>
          <w:szCs w:val="26"/>
        </w:rPr>
      </w:pPr>
    </w:p>
    <w:p w:rsidR="00073854" w:rsidRPr="003B3AC3" w:rsidRDefault="00073854" w:rsidP="00073854">
      <w:pPr>
        <w:jc w:val="center"/>
        <w:rPr>
          <w:b/>
          <w:sz w:val="28"/>
          <w:szCs w:val="28"/>
        </w:rPr>
      </w:pPr>
      <w:r w:rsidRPr="003B3AC3">
        <w:rPr>
          <w:b/>
          <w:sz w:val="28"/>
          <w:szCs w:val="28"/>
        </w:rPr>
        <w:t>Финансовое обеспечение муниципальной программы</w:t>
      </w:r>
      <w:r w:rsidR="00256A2B">
        <w:rPr>
          <w:b/>
          <w:sz w:val="28"/>
          <w:szCs w:val="28"/>
        </w:rPr>
        <w:t xml:space="preserve"> (подпрограммы)</w:t>
      </w:r>
    </w:p>
    <w:p w:rsidR="00073854" w:rsidRPr="003B3AC3" w:rsidRDefault="00073854" w:rsidP="00073854">
      <w:pPr>
        <w:jc w:val="center"/>
        <w:rPr>
          <w:b/>
          <w:sz w:val="28"/>
          <w:szCs w:val="28"/>
        </w:rPr>
      </w:pPr>
      <w:r w:rsidRPr="003B3AC3">
        <w:rPr>
          <w:b/>
          <w:sz w:val="28"/>
          <w:szCs w:val="28"/>
        </w:rPr>
        <w:t>«Обеспечение доступным жильём и качественными услугами жилищно-коммунального хозяйства населения Дальнереченского городского округа» на 20</w:t>
      </w:r>
      <w:r>
        <w:rPr>
          <w:b/>
          <w:sz w:val="28"/>
          <w:szCs w:val="28"/>
        </w:rPr>
        <w:t>25</w:t>
      </w:r>
      <w:r w:rsidRPr="003B3AC3">
        <w:rPr>
          <w:b/>
          <w:sz w:val="28"/>
          <w:szCs w:val="28"/>
        </w:rPr>
        <w:t>-202</w:t>
      </w:r>
      <w:r>
        <w:rPr>
          <w:b/>
          <w:sz w:val="28"/>
          <w:szCs w:val="28"/>
        </w:rPr>
        <w:t>7</w:t>
      </w:r>
      <w:r w:rsidRPr="003B3AC3">
        <w:rPr>
          <w:b/>
          <w:sz w:val="28"/>
          <w:szCs w:val="28"/>
        </w:rPr>
        <w:t xml:space="preserve"> годы»</w:t>
      </w:r>
    </w:p>
    <w:p w:rsidR="00073854" w:rsidRPr="00FC204B" w:rsidRDefault="00073854" w:rsidP="00073854">
      <w:pPr>
        <w:jc w:val="both"/>
        <w:rPr>
          <w:sz w:val="28"/>
          <w:szCs w:val="28"/>
        </w:rPr>
      </w:pPr>
    </w:p>
    <w:tbl>
      <w:tblPr>
        <w:tblW w:w="14348" w:type="dxa"/>
        <w:jc w:val="center"/>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7"/>
        <w:gridCol w:w="5839"/>
        <w:gridCol w:w="2410"/>
        <w:gridCol w:w="1984"/>
        <w:gridCol w:w="1843"/>
        <w:gridCol w:w="1755"/>
      </w:tblGrid>
      <w:tr w:rsidR="00073854" w:rsidRPr="00FC204B" w:rsidTr="00A51898">
        <w:trPr>
          <w:jc w:val="center"/>
        </w:trPr>
        <w:tc>
          <w:tcPr>
            <w:tcW w:w="517" w:type="dxa"/>
            <w:vMerge w:val="restart"/>
            <w:shd w:val="clear" w:color="auto" w:fill="auto"/>
          </w:tcPr>
          <w:p w:rsidR="00073854" w:rsidRPr="00FC204B" w:rsidRDefault="00073854" w:rsidP="00A51898">
            <w:pPr>
              <w:jc w:val="center"/>
            </w:pPr>
            <w:r w:rsidRPr="00FC204B">
              <w:rPr>
                <w:sz w:val="22"/>
                <w:szCs w:val="22"/>
              </w:rPr>
              <w:t xml:space="preserve">№ </w:t>
            </w:r>
            <w:proofErr w:type="gramStart"/>
            <w:r w:rsidRPr="00FC204B">
              <w:rPr>
                <w:sz w:val="22"/>
                <w:szCs w:val="22"/>
              </w:rPr>
              <w:t>п</w:t>
            </w:r>
            <w:proofErr w:type="gramEnd"/>
            <w:r w:rsidRPr="00FC204B">
              <w:rPr>
                <w:sz w:val="22"/>
                <w:szCs w:val="22"/>
              </w:rPr>
              <w:t>/п</w:t>
            </w:r>
          </w:p>
        </w:tc>
        <w:tc>
          <w:tcPr>
            <w:tcW w:w="5839" w:type="dxa"/>
            <w:vMerge w:val="restart"/>
            <w:shd w:val="clear" w:color="auto" w:fill="auto"/>
          </w:tcPr>
          <w:p w:rsidR="00073854" w:rsidRPr="00FC204B" w:rsidRDefault="00073854" w:rsidP="00A51898">
            <w:pPr>
              <w:jc w:val="center"/>
            </w:pPr>
            <w:r w:rsidRPr="00FC204B">
              <w:rPr>
                <w:sz w:val="22"/>
                <w:szCs w:val="22"/>
              </w:rPr>
              <w:t>Объем финансирования на программные мероприятия</w:t>
            </w:r>
          </w:p>
        </w:tc>
        <w:tc>
          <w:tcPr>
            <w:tcW w:w="2410" w:type="dxa"/>
            <w:vMerge w:val="restart"/>
            <w:shd w:val="clear" w:color="auto" w:fill="auto"/>
          </w:tcPr>
          <w:p w:rsidR="00073854" w:rsidRPr="00FC204B" w:rsidRDefault="00073854" w:rsidP="00A51898">
            <w:pPr>
              <w:jc w:val="center"/>
            </w:pPr>
            <w:r w:rsidRPr="00FC204B">
              <w:rPr>
                <w:sz w:val="22"/>
                <w:szCs w:val="22"/>
              </w:rPr>
              <w:t>Всего</w:t>
            </w:r>
            <w:r w:rsidRPr="00FC204B">
              <w:rPr>
                <w:bCs/>
                <w:sz w:val="22"/>
                <w:szCs w:val="22"/>
              </w:rPr>
              <w:t>, руб.</w:t>
            </w:r>
          </w:p>
        </w:tc>
        <w:tc>
          <w:tcPr>
            <w:tcW w:w="5582" w:type="dxa"/>
            <w:gridSpan w:val="3"/>
            <w:shd w:val="clear" w:color="auto" w:fill="auto"/>
          </w:tcPr>
          <w:p w:rsidR="00073854" w:rsidRPr="00FC204B" w:rsidRDefault="00073854" w:rsidP="00A51898">
            <w:pPr>
              <w:jc w:val="center"/>
            </w:pPr>
            <w:r w:rsidRPr="00FC204B">
              <w:rPr>
                <w:sz w:val="22"/>
                <w:szCs w:val="22"/>
              </w:rPr>
              <w:t>в том числе по годам:</w:t>
            </w:r>
          </w:p>
        </w:tc>
      </w:tr>
      <w:tr w:rsidR="00073854" w:rsidRPr="00FC204B" w:rsidTr="00A51898">
        <w:trPr>
          <w:jc w:val="center"/>
        </w:trPr>
        <w:tc>
          <w:tcPr>
            <w:tcW w:w="517" w:type="dxa"/>
            <w:vMerge/>
            <w:shd w:val="clear" w:color="auto" w:fill="auto"/>
          </w:tcPr>
          <w:p w:rsidR="00073854" w:rsidRPr="00FC204B" w:rsidRDefault="00073854" w:rsidP="00A51898">
            <w:pPr>
              <w:jc w:val="center"/>
            </w:pPr>
          </w:p>
        </w:tc>
        <w:tc>
          <w:tcPr>
            <w:tcW w:w="5839" w:type="dxa"/>
            <w:vMerge/>
            <w:shd w:val="clear" w:color="auto" w:fill="auto"/>
          </w:tcPr>
          <w:p w:rsidR="00073854" w:rsidRPr="00FC204B" w:rsidRDefault="00073854" w:rsidP="00A51898">
            <w:pPr>
              <w:jc w:val="center"/>
            </w:pPr>
          </w:p>
        </w:tc>
        <w:tc>
          <w:tcPr>
            <w:tcW w:w="2410" w:type="dxa"/>
            <w:vMerge/>
            <w:shd w:val="clear" w:color="auto" w:fill="auto"/>
          </w:tcPr>
          <w:p w:rsidR="00073854" w:rsidRPr="00FC204B" w:rsidRDefault="00073854" w:rsidP="00A51898">
            <w:pPr>
              <w:jc w:val="center"/>
            </w:pPr>
          </w:p>
        </w:tc>
        <w:tc>
          <w:tcPr>
            <w:tcW w:w="1984" w:type="dxa"/>
            <w:shd w:val="clear" w:color="auto" w:fill="auto"/>
            <w:vAlign w:val="center"/>
          </w:tcPr>
          <w:p w:rsidR="00073854" w:rsidRPr="00FC204B" w:rsidRDefault="00073854" w:rsidP="00A51898">
            <w:pPr>
              <w:jc w:val="center"/>
            </w:pPr>
            <w:r w:rsidRPr="00FC204B">
              <w:t>20</w:t>
            </w:r>
            <w:r>
              <w:t>25</w:t>
            </w:r>
          </w:p>
        </w:tc>
        <w:tc>
          <w:tcPr>
            <w:tcW w:w="1843" w:type="dxa"/>
            <w:shd w:val="clear" w:color="auto" w:fill="auto"/>
            <w:vAlign w:val="center"/>
          </w:tcPr>
          <w:p w:rsidR="00073854" w:rsidRPr="00FC204B" w:rsidRDefault="00073854" w:rsidP="00A51898">
            <w:pPr>
              <w:jc w:val="center"/>
            </w:pPr>
            <w:r w:rsidRPr="00FC204B">
              <w:t>202</w:t>
            </w:r>
            <w:r>
              <w:t>6</w:t>
            </w:r>
          </w:p>
        </w:tc>
        <w:tc>
          <w:tcPr>
            <w:tcW w:w="1755" w:type="dxa"/>
            <w:shd w:val="clear" w:color="auto" w:fill="auto"/>
            <w:vAlign w:val="center"/>
          </w:tcPr>
          <w:p w:rsidR="00073854" w:rsidRPr="00FC204B" w:rsidRDefault="00073854" w:rsidP="00A51898">
            <w:pPr>
              <w:jc w:val="center"/>
            </w:pPr>
            <w:r w:rsidRPr="00FC204B">
              <w:t>202</w:t>
            </w:r>
            <w:r>
              <w:t>7</w:t>
            </w:r>
          </w:p>
        </w:tc>
      </w:tr>
      <w:tr w:rsidR="00073854" w:rsidRPr="00FC204B" w:rsidTr="00A51898">
        <w:trPr>
          <w:jc w:val="center"/>
        </w:trPr>
        <w:tc>
          <w:tcPr>
            <w:tcW w:w="517" w:type="dxa"/>
            <w:shd w:val="clear" w:color="auto" w:fill="auto"/>
          </w:tcPr>
          <w:p w:rsidR="00073854" w:rsidRPr="00FC204B" w:rsidRDefault="00073854" w:rsidP="00A51898">
            <w:pPr>
              <w:jc w:val="center"/>
            </w:pPr>
            <w:r w:rsidRPr="00FC204B">
              <w:t>1</w:t>
            </w:r>
          </w:p>
        </w:tc>
        <w:tc>
          <w:tcPr>
            <w:tcW w:w="5839" w:type="dxa"/>
            <w:shd w:val="clear" w:color="auto" w:fill="auto"/>
          </w:tcPr>
          <w:p w:rsidR="00073854" w:rsidRPr="00FC204B" w:rsidRDefault="00073854" w:rsidP="00A51898">
            <w:pPr>
              <w:jc w:val="center"/>
            </w:pPr>
            <w:r w:rsidRPr="00FC204B">
              <w:t>2</w:t>
            </w:r>
          </w:p>
        </w:tc>
        <w:tc>
          <w:tcPr>
            <w:tcW w:w="2410" w:type="dxa"/>
            <w:shd w:val="clear" w:color="auto" w:fill="auto"/>
          </w:tcPr>
          <w:p w:rsidR="00073854" w:rsidRPr="00FC204B" w:rsidRDefault="00073854" w:rsidP="00A51898">
            <w:pPr>
              <w:jc w:val="center"/>
            </w:pPr>
            <w:r w:rsidRPr="00FC204B">
              <w:t>3</w:t>
            </w:r>
          </w:p>
        </w:tc>
        <w:tc>
          <w:tcPr>
            <w:tcW w:w="1984" w:type="dxa"/>
            <w:shd w:val="clear" w:color="auto" w:fill="auto"/>
          </w:tcPr>
          <w:p w:rsidR="00073854" w:rsidRPr="00FC204B" w:rsidRDefault="00073854" w:rsidP="00A51898">
            <w:pPr>
              <w:jc w:val="center"/>
            </w:pPr>
            <w:r w:rsidRPr="00FC204B">
              <w:t>4</w:t>
            </w:r>
          </w:p>
        </w:tc>
        <w:tc>
          <w:tcPr>
            <w:tcW w:w="1843" w:type="dxa"/>
            <w:shd w:val="clear" w:color="auto" w:fill="auto"/>
          </w:tcPr>
          <w:p w:rsidR="00073854" w:rsidRPr="00FC204B" w:rsidRDefault="00073854" w:rsidP="00A51898">
            <w:pPr>
              <w:jc w:val="center"/>
            </w:pPr>
            <w:r w:rsidRPr="00FC204B">
              <w:t>6</w:t>
            </w:r>
          </w:p>
        </w:tc>
        <w:tc>
          <w:tcPr>
            <w:tcW w:w="1755" w:type="dxa"/>
            <w:shd w:val="clear" w:color="auto" w:fill="auto"/>
          </w:tcPr>
          <w:p w:rsidR="00073854" w:rsidRPr="00FC204B" w:rsidRDefault="00073854" w:rsidP="00A51898">
            <w:pPr>
              <w:jc w:val="center"/>
            </w:pPr>
            <w:r w:rsidRPr="00FC204B">
              <w:t>8</w:t>
            </w:r>
          </w:p>
        </w:tc>
      </w:tr>
      <w:tr w:rsidR="00073854" w:rsidRPr="00FC204B" w:rsidTr="00A51898">
        <w:trPr>
          <w:trHeight w:val="529"/>
          <w:jc w:val="center"/>
        </w:trPr>
        <w:tc>
          <w:tcPr>
            <w:tcW w:w="517" w:type="dxa"/>
            <w:shd w:val="clear" w:color="auto" w:fill="auto"/>
          </w:tcPr>
          <w:p w:rsidR="00073854" w:rsidRPr="00FC204B" w:rsidRDefault="00073854" w:rsidP="00A51898">
            <w:pPr>
              <w:jc w:val="center"/>
            </w:pPr>
          </w:p>
        </w:tc>
        <w:tc>
          <w:tcPr>
            <w:tcW w:w="5839" w:type="dxa"/>
            <w:shd w:val="clear" w:color="auto" w:fill="auto"/>
            <w:vAlign w:val="center"/>
          </w:tcPr>
          <w:p w:rsidR="00073854" w:rsidRPr="00FC204B" w:rsidRDefault="00073854" w:rsidP="00A51898">
            <w:pPr>
              <w:rPr>
                <w:b/>
                <w:bCs/>
              </w:rPr>
            </w:pPr>
            <w:r w:rsidRPr="00FC204B">
              <w:rPr>
                <w:b/>
                <w:bCs/>
              </w:rPr>
              <w:t>ВСЕГО</w:t>
            </w:r>
          </w:p>
        </w:tc>
        <w:tc>
          <w:tcPr>
            <w:tcW w:w="2410" w:type="dxa"/>
            <w:shd w:val="clear" w:color="auto" w:fill="auto"/>
            <w:vAlign w:val="center"/>
          </w:tcPr>
          <w:p w:rsidR="00073854" w:rsidRPr="00BD38F8" w:rsidRDefault="00276D57" w:rsidP="00A51898">
            <w:pPr>
              <w:jc w:val="center"/>
              <w:rPr>
                <w:b/>
              </w:rPr>
            </w:pPr>
            <w:r>
              <w:rPr>
                <w:b/>
                <w:bCs/>
                <w:sz w:val="22"/>
                <w:szCs w:val="22"/>
              </w:rPr>
              <w:t>141 501 574,110</w:t>
            </w:r>
          </w:p>
        </w:tc>
        <w:tc>
          <w:tcPr>
            <w:tcW w:w="1984" w:type="dxa"/>
            <w:shd w:val="clear" w:color="auto" w:fill="auto"/>
            <w:vAlign w:val="center"/>
          </w:tcPr>
          <w:p w:rsidR="00073854" w:rsidRPr="00BD38F8" w:rsidRDefault="00276D57" w:rsidP="00A51898">
            <w:pPr>
              <w:jc w:val="center"/>
              <w:rPr>
                <w:b/>
              </w:rPr>
            </w:pPr>
            <w:r>
              <w:rPr>
                <w:b/>
                <w:bCs/>
                <w:sz w:val="22"/>
                <w:szCs w:val="22"/>
              </w:rPr>
              <w:t>82 640 015,05</w:t>
            </w:r>
          </w:p>
        </w:tc>
        <w:tc>
          <w:tcPr>
            <w:tcW w:w="1843" w:type="dxa"/>
            <w:shd w:val="clear" w:color="auto" w:fill="auto"/>
            <w:vAlign w:val="center"/>
          </w:tcPr>
          <w:p w:rsidR="00073854" w:rsidRPr="00BD38F8" w:rsidRDefault="00073854" w:rsidP="00A51898">
            <w:pPr>
              <w:jc w:val="center"/>
              <w:rPr>
                <w:b/>
              </w:rPr>
            </w:pPr>
            <w:r>
              <w:rPr>
                <w:b/>
                <w:bCs/>
                <w:sz w:val="22"/>
                <w:szCs w:val="22"/>
              </w:rPr>
              <w:t>51 286 559,06</w:t>
            </w:r>
          </w:p>
        </w:tc>
        <w:tc>
          <w:tcPr>
            <w:tcW w:w="1755" w:type="dxa"/>
            <w:shd w:val="clear" w:color="auto" w:fill="auto"/>
            <w:vAlign w:val="center"/>
          </w:tcPr>
          <w:p w:rsidR="00073854" w:rsidRPr="00BD38F8" w:rsidRDefault="00073854" w:rsidP="00A51898">
            <w:pPr>
              <w:jc w:val="center"/>
              <w:rPr>
                <w:b/>
              </w:rPr>
            </w:pPr>
            <w:r>
              <w:rPr>
                <w:b/>
                <w:bCs/>
                <w:sz w:val="22"/>
                <w:szCs w:val="22"/>
              </w:rPr>
              <w:t>7 575 000,00</w:t>
            </w:r>
          </w:p>
        </w:tc>
      </w:tr>
      <w:tr w:rsidR="00073854" w:rsidRPr="00FC204B" w:rsidTr="00A51898">
        <w:trPr>
          <w:jc w:val="center"/>
        </w:trPr>
        <w:tc>
          <w:tcPr>
            <w:tcW w:w="517" w:type="dxa"/>
            <w:shd w:val="clear" w:color="auto" w:fill="auto"/>
          </w:tcPr>
          <w:p w:rsidR="00073854" w:rsidRPr="00FC204B" w:rsidRDefault="00073854" w:rsidP="00A51898">
            <w:pPr>
              <w:jc w:val="center"/>
            </w:pPr>
          </w:p>
        </w:tc>
        <w:tc>
          <w:tcPr>
            <w:tcW w:w="5839" w:type="dxa"/>
            <w:shd w:val="clear" w:color="auto" w:fill="auto"/>
            <w:vAlign w:val="center"/>
          </w:tcPr>
          <w:p w:rsidR="00073854" w:rsidRPr="00FC204B" w:rsidRDefault="00073854" w:rsidP="00A51898">
            <w:pPr>
              <w:rPr>
                <w:bCs/>
              </w:rPr>
            </w:pPr>
            <w:r w:rsidRPr="00FC204B">
              <w:rPr>
                <w:bCs/>
              </w:rPr>
              <w:t>в том числе:</w:t>
            </w:r>
          </w:p>
        </w:tc>
        <w:tc>
          <w:tcPr>
            <w:tcW w:w="2410" w:type="dxa"/>
            <w:shd w:val="clear" w:color="auto" w:fill="auto"/>
            <w:vAlign w:val="center"/>
          </w:tcPr>
          <w:p w:rsidR="00073854" w:rsidRPr="00FC204B" w:rsidRDefault="00073854" w:rsidP="00A51898">
            <w:pPr>
              <w:jc w:val="center"/>
            </w:pPr>
          </w:p>
        </w:tc>
        <w:tc>
          <w:tcPr>
            <w:tcW w:w="1984" w:type="dxa"/>
            <w:shd w:val="clear" w:color="auto" w:fill="auto"/>
            <w:vAlign w:val="center"/>
          </w:tcPr>
          <w:p w:rsidR="00073854" w:rsidRPr="00FC204B" w:rsidRDefault="00073854" w:rsidP="00A51898">
            <w:pPr>
              <w:jc w:val="center"/>
            </w:pPr>
          </w:p>
        </w:tc>
        <w:tc>
          <w:tcPr>
            <w:tcW w:w="1843" w:type="dxa"/>
            <w:shd w:val="clear" w:color="auto" w:fill="auto"/>
            <w:vAlign w:val="center"/>
          </w:tcPr>
          <w:p w:rsidR="00073854" w:rsidRPr="00FC204B" w:rsidRDefault="00073854" w:rsidP="00A51898">
            <w:pPr>
              <w:jc w:val="center"/>
            </w:pPr>
          </w:p>
        </w:tc>
        <w:tc>
          <w:tcPr>
            <w:tcW w:w="1755" w:type="dxa"/>
            <w:shd w:val="clear" w:color="auto" w:fill="auto"/>
            <w:vAlign w:val="center"/>
          </w:tcPr>
          <w:p w:rsidR="00073854" w:rsidRPr="00FC204B" w:rsidRDefault="00073854" w:rsidP="00A51898">
            <w:pPr>
              <w:jc w:val="center"/>
            </w:pPr>
          </w:p>
        </w:tc>
      </w:tr>
      <w:tr w:rsidR="00073854" w:rsidRPr="00FC204B" w:rsidTr="00A51898">
        <w:trPr>
          <w:trHeight w:val="808"/>
          <w:jc w:val="center"/>
        </w:trPr>
        <w:tc>
          <w:tcPr>
            <w:tcW w:w="517" w:type="dxa"/>
            <w:shd w:val="clear" w:color="auto" w:fill="auto"/>
          </w:tcPr>
          <w:p w:rsidR="00073854" w:rsidRPr="00FC204B" w:rsidRDefault="00073854" w:rsidP="00A51898">
            <w:pPr>
              <w:jc w:val="center"/>
            </w:pPr>
          </w:p>
        </w:tc>
        <w:tc>
          <w:tcPr>
            <w:tcW w:w="5839" w:type="dxa"/>
            <w:shd w:val="clear" w:color="auto" w:fill="auto"/>
            <w:vAlign w:val="center"/>
          </w:tcPr>
          <w:p w:rsidR="00073854" w:rsidRPr="00FC204B" w:rsidRDefault="00073854" w:rsidP="00A51898">
            <w:pPr>
              <w:rPr>
                <w:bCs/>
              </w:rPr>
            </w:pPr>
            <w:r w:rsidRPr="00FC204B">
              <w:rPr>
                <w:bCs/>
              </w:rPr>
              <w:t xml:space="preserve">средства федерального бюджета </w:t>
            </w:r>
          </w:p>
        </w:tc>
        <w:tc>
          <w:tcPr>
            <w:tcW w:w="2410" w:type="dxa"/>
            <w:shd w:val="clear" w:color="auto" w:fill="auto"/>
            <w:vAlign w:val="center"/>
          </w:tcPr>
          <w:p w:rsidR="00073854" w:rsidRPr="00FC204B" w:rsidRDefault="00073854" w:rsidP="00A51898">
            <w:pPr>
              <w:jc w:val="center"/>
              <w:rPr>
                <w:bCs/>
              </w:rPr>
            </w:pPr>
            <w:r>
              <w:rPr>
                <w:bCs/>
                <w:sz w:val="22"/>
                <w:szCs w:val="22"/>
              </w:rPr>
              <w:t>43 175 443,47</w:t>
            </w:r>
          </w:p>
        </w:tc>
        <w:tc>
          <w:tcPr>
            <w:tcW w:w="1984" w:type="dxa"/>
            <w:shd w:val="clear" w:color="auto" w:fill="auto"/>
            <w:vAlign w:val="center"/>
          </w:tcPr>
          <w:p w:rsidR="00073854" w:rsidRPr="00FC204B" w:rsidRDefault="00073854" w:rsidP="00A51898">
            <w:pPr>
              <w:jc w:val="center"/>
            </w:pPr>
            <w:r w:rsidRPr="00FC204B">
              <w:rPr>
                <w:bCs/>
                <w:sz w:val="22"/>
                <w:szCs w:val="22"/>
              </w:rPr>
              <w:t>0,00</w:t>
            </w:r>
          </w:p>
        </w:tc>
        <w:tc>
          <w:tcPr>
            <w:tcW w:w="1843" w:type="dxa"/>
            <w:shd w:val="clear" w:color="auto" w:fill="auto"/>
            <w:vAlign w:val="center"/>
          </w:tcPr>
          <w:p w:rsidR="00073854" w:rsidRPr="00FC204B" w:rsidRDefault="00073854" w:rsidP="00A51898">
            <w:pPr>
              <w:jc w:val="center"/>
            </w:pPr>
            <w:r>
              <w:rPr>
                <w:bCs/>
                <w:sz w:val="22"/>
                <w:szCs w:val="22"/>
              </w:rPr>
              <w:t>43 175 443,47</w:t>
            </w:r>
          </w:p>
        </w:tc>
        <w:tc>
          <w:tcPr>
            <w:tcW w:w="1755" w:type="dxa"/>
            <w:shd w:val="clear" w:color="auto" w:fill="auto"/>
            <w:vAlign w:val="center"/>
          </w:tcPr>
          <w:p w:rsidR="00073854" w:rsidRPr="00FC204B" w:rsidRDefault="00073854" w:rsidP="00A51898">
            <w:pPr>
              <w:jc w:val="center"/>
            </w:pPr>
            <w:r w:rsidRPr="00FC204B">
              <w:rPr>
                <w:bCs/>
                <w:sz w:val="22"/>
                <w:szCs w:val="22"/>
              </w:rPr>
              <w:t>0,00</w:t>
            </w:r>
          </w:p>
        </w:tc>
      </w:tr>
      <w:tr w:rsidR="00073854" w:rsidRPr="00FC204B" w:rsidTr="00A51898">
        <w:trPr>
          <w:trHeight w:val="822"/>
          <w:jc w:val="center"/>
        </w:trPr>
        <w:tc>
          <w:tcPr>
            <w:tcW w:w="517" w:type="dxa"/>
            <w:shd w:val="clear" w:color="auto" w:fill="auto"/>
          </w:tcPr>
          <w:p w:rsidR="00073854" w:rsidRPr="00FC204B" w:rsidRDefault="00073854" w:rsidP="00A51898">
            <w:pPr>
              <w:jc w:val="center"/>
            </w:pPr>
          </w:p>
        </w:tc>
        <w:tc>
          <w:tcPr>
            <w:tcW w:w="5839" w:type="dxa"/>
            <w:shd w:val="clear" w:color="auto" w:fill="auto"/>
            <w:vAlign w:val="center"/>
          </w:tcPr>
          <w:p w:rsidR="00073854" w:rsidRPr="00FC204B" w:rsidRDefault="00073854" w:rsidP="00A51898">
            <w:pPr>
              <w:rPr>
                <w:bCs/>
              </w:rPr>
            </w:pPr>
            <w:r w:rsidRPr="00FC204B">
              <w:rPr>
                <w:bCs/>
              </w:rPr>
              <w:t>средства краевого бюджета</w:t>
            </w:r>
          </w:p>
        </w:tc>
        <w:tc>
          <w:tcPr>
            <w:tcW w:w="2410" w:type="dxa"/>
            <w:shd w:val="clear" w:color="auto" w:fill="auto"/>
            <w:vAlign w:val="center"/>
          </w:tcPr>
          <w:p w:rsidR="00073854" w:rsidRDefault="00073854" w:rsidP="00A51898">
            <w:pPr>
              <w:jc w:val="center"/>
            </w:pPr>
            <w:r>
              <w:rPr>
                <w:bCs/>
                <w:sz w:val="22"/>
                <w:szCs w:val="22"/>
              </w:rPr>
              <w:t>66 782 263,99</w:t>
            </w:r>
          </w:p>
        </w:tc>
        <w:tc>
          <w:tcPr>
            <w:tcW w:w="1984" w:type="dxa"/>
            <w:shd w:val="clear" w:color="auto" w:fill="auto"/>
            <w:vAlign w:val="center"/>
          </w:tcPr>
          <w:p w:rsidR="00073854" w:rsidRDefault="00073854" w:rsidP="00A51898">
            <w:pPr>
              <w:jc w:val="center"/>
            </w:pPr>
            <w:r>
              <w:rPr>
                <w:bCs/>
                <w:sz w:val="22"/>
                <w:szCs w:val="22"/>
              </w:rPr>
              <w:t>66 782 263,99</w:t>
            </w:r>
          </w:p>
        </w:tc>
        <w:tc>
          <w:tcPr>
            <w:tcW w:w="1843" w:type="dxa"/>
            <w:shd w:val="clear" w:color="auto" w:fill="auto"/>
            <w:vAlign w:val="center"/>
          </w:tcPr>
          <w:p w:rsidR="00073854" w:rsidRDefault="00073854" w:rsidP="00A51898">
            <w:pPr>
              <w:jc w:val="center"/>
            </w:pPr>
            <w:r w:rsidRPr="00523ACB">
              <w:rPr>
                <w:bCs/>
                <w:sz w:val="22"/>
                <w:szCs w:val="22"/>
              </w:rPr>
              <w:t>0,00</w:t>
            </w:r>
          </w:p>
        </w:tc>
        <w:tc>
          <w:tcPr>
            <w:tcW w:w="1755" w:type="dxa"/>
            <w:shd w:val="clear" w:color="auto" w:fill="auto"/>
            <w:vAlign w:val="center"/>
          </w:tcPr>
          <w:p w:rsidR="00073854" w:rsidRDefault="00073854" w:rsidP="00A51898">
            <w:pPr>
              <w:jc w:val="center"/>
            </w:pPr>
            <w:r w:rsidRPr="00523ACB">
              <w:rPr>
                <w:bCs/>
                <w:sz w:val="22"/>
                <w:szCs w:val="22"/>
              </w:rPr>
              <w:t>0,00</w:t>
            </w:r>
          </w:p>
        </w:tc>
      </w:tr>
      <w:tr w:rsidR="00073854" w:rsidRPr="00FC204B" w:rsidTr="00A51898">
        <w:trPr>
          <w:trHeight w:val="836"/>
          <w:jc w:val="center"/>
        </w:trPr>
        <w:tc>
          <w:tcPr>
            <w:tcW w:w="517" w:type="dxa"/>
            <w:shd w:val="clear" w:color="auto" w:fill="auto"/>
          </w:tcPr>
          <w:p w:rsidR="00073854" w:rsidRPr="00FC204B" w:rsidRDefault="00073854" w:rsidP="00A51898">
            <w:pPr>
              <w:jc w:val="center"/>
            </w:pPr>
          </w:p>
        </w:tc>
        <w:tc>
          <w:tcPr>
            <w:tcW w:w="5839" w:type="dxa"/>
            <w:shd w:val="clear" w:color="auto" w:fill="auto"/>
            <w:vAlign w:val="center"/>
          </w:tcPr>
          <w:p w:rsidR="00073854" w:rsidRPr="00FC204B" w:rsidRDefault="00073854" w:rsidP="00A51898">
            <w:pPr>
              <w:rPr>
                <w:bCs/>
              </w:rPr>
            </w:pPr>
            <w:r w:rsidRPr="00FC204B">
              <w:rPr>
                <w:bCs/>
              </w:rPr>
              <w:t xml:space="preserve">средства местного бюджета </w:t>
            </w:r>
          </w:p>
        </w:tc>
        <w:tc>
          <w:tcPr>
            <w:tcW w:w="2410" w:type="dxa"/>
            <w:shd w:val="clear" w:color="auto" w:fill="auto"/>
            <w:vAlign w:val="center"/>
          </w:tcPr>
          <w:p w:rsidR="00073854" w:rsidRDefault="00276D57" w:rsidP="00A51898">
            <w:pPr>
              <w:jc w:val="center"/>
            </w:pPr>
            <w:r>
              <w:rPr>
                <w:bCs/>
                <w:sz w:val="22"/>
                <w:szCs w:val="22"/>
              </w:rPr>
              <w:t>31 543 866,65</w:t>
            </w:r>
          </w:p>
        </w:tc>
        <w:tc>
          <w:tcPr>
            <w:tcW w:w="1984" w:type="dxa"/>
            <w:shd w:val="clear" w:color="auto" w:fill="auto"/>
            <w:vAlign w:val="center"/>
          </w:tcPr>
          <w:p w:rsidR="00073854" w:rsidRDefault="00276D57" w:rsidP="00A51898">
            <w:pPr>
              <w:jc w:val="center"/>
            </w:pPr>
            <w:r>
              <w:rPr>
                <w:bCs/>
                <w:sz w:val="22"/>
                <w:szCs w:val="22"/>
              </w:rPr>
              <w:t>15 857 751,06</w:t>
            </w:r>
          </w:p>
        </w:tc>
        <w:tc>
          <w:tcPr>
            <w:tcW w:w="1843" w:type="dxa"/>
            <w:shd w:val="clear" w:color="auto" w:fill="auto"/>
            <w:vAlign w:val="center"/>
          </w:tcPr>
          <w:p w:rsidR="00073854" w:rsidRDefault="00073854" w:rsidP="00A51898">
            <w:pPr>
              <w:jc w:val="center"/>
            </w:pPr>
            <w:r>
              <w:rPr>
                <w:bCs/>
                <w:sz w:val="22"/>
                <w:szCs w:val="22"/>
              </w:rPr>
              <w:t>8 111 115,59</w:t>
            </w:r>
          </w:p>
        </w:tc>
        <w:tc>
          <w:tcPr>
            <w:tcW w:w="1755" w:type="dxa"/>
            <w:shd w:val="clear" w:color="auto" w:fill="auto"/>
            <w:vAlign w:val="center"/>
          </w:tcPr>
          <w:p w:rsidR="00073854" w:rsidRDefault="00073854" w:rsidP="00A51898">
            <w:pPr>
              <w:jc w:val="center"/>
            </w:pPr>
            <w:r>
              <w:rPr>
                <w:bCs/>
                <w:sz w:val="22"/>
                <w:szCs w:val="22"/>
              </w:rPr>
              <w:t>7 575 000,00</w:t>
            </w:r>
          </w:p>
        </w:tc>
      </w:tr>
      <w:tr w:rsidR="00073854" w:rsidRPr="00FC204B" w:rsidTr="00A51898">
        <w:trPr>
          <w:trHeight w:val="752"/>
          <w:jc w:val="center"/>
        </w:trPr>
        <w:tc>
          <w:tcPr>
            <w:tcW w:w="517" w:type="dxa"/>
            <w:shd w:val="clear" w:color="auto" w:fill="auto"/>
          </w:tcPr>
          <w:p w:rsidR="00073854" w:rsidRPr="00FC204B" w:rsidRDefault="00073854" w:rsidP="00A51898">
            <w:pPr>
              <w:jc w:val="center"/>
            </w:pPr>
          </w:p>
        </w:tc>
        <w:tc>
          <w:tcPr>
            <w:tcW w:w="5839" w:type="dxa"/>
            <w:shd w:val="clear" w:color="auto" w:fill="auto"/>
            <w:vAlign w:val="center"/>
          </w:tcPr>
          <w:p w:rsidR="00073854" w:rsidRPr="00FC204B" w:rsidRDefault="00073854" w:rsidP="00A51898">
            <w:pPr>
              <w:rPr>
                <w:bCs/>
              </w:rPr>
            </w:pPr>
            <w:r w:rsidRPr="00FC204B">
              <w:rPr>
                <w:bCs/>
              </w:rPr>
              <w:t xml:space="preserve">внебюджетные источники </w:t>
            </w:r>
          </w:p>
        </w:tc>
        <w:tc>
          <w:tcPr>
            <w:tcW w:w="2410" w:type="dxa"/>
            <w:shd w:val="clear" w:color="auto" w:fill="auto"/>
            <w:vAlign w:val="center"/>
          </w:tcPr>
          <w:p w:rsidR="00073854" w:rsidRPr="00FC204B" w:rsidRDefault="00073854" w:rsidP="00A51898">
            <w:pPr>
              <w:jc w:val="center"/>
              <w:rPr>
                <w:bCs/>
              </w:rPr>
            </w:pPr>
            <w:r w:rsidRPr="00FC204B">
              <w:rPr>
                <w:bCs/>
                <w:sz w:val="22"/>
                <w:szCs w:val="22"/>
              </w:rPr>
              <w:t>0,00</w:t>
            </w:r>
          </w:p>
        </w:tc>
        <w:tc>
          <w:tcPr>
            <w:tcW w:w="1984" w:type="dxa"/>
            <w:shd w:val="clear" w:color="auto" w:fill="auto"/>
            <w:vAlign w:val="center"/>
          </w:tcPr>
          <w:p w:rsidR="00073854" w:rsidRPr="00FC204B" w:rsidRDefault="00073854" w:rsidP="00A51898">
            <w:pPr>
              <w:jc w:val="center"/>
            </w:pPr>
            <w:r w:rsidRPr="00FC204B">
              <w:rPr>
                <w:bCs/>
                <w:sz w:val="22"/>
                <w:szCs w:val="22"/>
              </w:rPr>
              <w:t>0,00</w:t>
            </w:r>
          </w:p>
        </w:tc>
        <w:tc>
          <w:tcPr>
            <w:tcW w:w="1843" w:type="dxa"/>
            <w:shd w:val="clear" w:color="auto" w:fill="auto"/>
            <w:vAlign w:val="center"/>
          </w:tcPr>
          <w:p w:rsidR="00073854" w:rsidRPr="00FC204B" w:rsidRDefault="00073854" w:rsidP="00A51898">
            <w:pPr>
              <w:jc w:val="center"/>
            </w:pPr>
            <w:r w:rsidRPr="00FC204B">
              <w:rPr>
                <w:bCs/>
                <w:sz w:val="22"/>
                <w:szCs w:val="22"/>
              </w:rPr>
              <w:t>0,00</w:t>
            </w:r>
          </w:p>
        </w:tc>
        <w:tc>
          <w:tcPr>
            <w:tcW w:w="1755" w:type="dxa"/>
            <w:shd w:val="clear" w:color="auto" w:fill="auto"/>
            <w:vAlign w:val="center"/>
          </w:tcPr>
          <w:p w:rsidR="00073854" w:rsidRPr="00FC204B" w:rsidRDefault="00073854" w:rsidP="00A51898">
            <w:pPr>
              <w:jc w:val="center"/>
            </w:pPr>
            <w:r w:rsidRPr="00FC204B">
              <w:rPr>
                <w:bCs/>
                <w:sz w:val="22"/>
                <w:szCs w:val="22"/>
              </w:rPr>
              <w:t>0,00</w:t>
            </w:r>
          </w:p>
        </w:tc>
      </w:tr>
      <w:tr w:rsidR="002075B5" w:rsidRPr="00FC204B" w:rsidTr="00A51898">
        <w:trPr>
          <w:trHeight w:val="752"/>
          <w:jc w:val="center"/>
        </w:trPr>
        <w:tc>
          <w:tcPr>
            <w:tcW w:w="517" w:type="dxa"/>
            <w:shd w:val="clear" w:color="auto" w:fill="auto"/>
          </w:tcPr>
          <w:p w:rsidR="002075B5" w:rsidRPr="00FC204B" w:rsidRDefault="002075B5" w:rsidP="00A51898">
            <w:pPr>
              <w:jc w:val="center"/>
            </w:pPr>
          </w:p>
        </w:tc>
        <w:tc>
          <w:tcPr>
            <w:tcW w:w="5839" w:type="dxa"/>
            <w:shd w:val="clear" w:color="auto" w:fill="auto"/>
            <w:vAlign w:val="center"/>
          </w:tcPr>
          <w:p w:rsidR="002075B5" w:rsidRDefault="002075B5" w:rsidP="00A51898">
            <w:pPr>
              <w:rPr>
                <w:bCs/>
                <w:i/>
              </w:rPr>
            </w:pPr>
            <w:r w:rsidRPr="00E302C0">
              <w:rPr>
                <w:bCs/>
                <w:i/>
              </w:rPr>
              <w:t>Из них по главным распорядителям:</w:t>
            </w:r>
          </w:p>
          <w:p w:rsidR="000533E5" w:rsidRPr="00E302C0" w:rsidRDefault="000533E5" w:rsidP="00A51898">
            <w:pPr>
              <w:rPr>
                <w:bCs/>
                <w:i/>
              </w:rPr>
            </w:pPr>
            <w:r>
              <w:rPr>
                <w:bCs/>
                <w:i/>
              </w:rPr>
              <w:t>МКУ «Управление ЖКХ ДГО»</w:t>
            </w:r>
          </w:p>
        </w:tc>
        <w:tc>
          <w:tcPr>
            <w:tcW w:w="2410" w:type="dxa"/>
            <w:shd w:val="clear" w:color="auto" w:fill="auto"/>
            <w:vAlign w:val="center"/>
          </w:tcPr>
          <w:p w:rsidR="002075B5" w:rsidRPr="002075B5" w:rsidRDefault="00276D57" w:rsidP="002075B5">
            <w:pPr>
              <w:jc w:val="center"/>
            </w:pPr>
            <w:r>
              <w:rPr>
                <w:bCs/>
                <w:sz w:val="22"/>
                <w:szCs w:val="22"/>
              </w:rPr>
              <w:t>141 501 574,110</w:t>
            </w:r>
          </w:p>
        </w:tc>
        <w:tc>
          <w:tcPr>
            <w:tcW w:w="1984" w:type="dxa"/>
            <w:shd w:val="clear" w:color="auto" w:fill="auto"/>
            <w:vAlign w:val="center"/>
          </w:tcPr>
          <w:p w:rsidR="002075B5" w:rsidRPr="002075B5" w:rsidRDefault="00276D57" w:rsidP="002075B5">
            <w:pPr>
              <w:jc w:val="center"/>
            </w:pPr>
            <w:r>
              <w:rPr>
                <w:bCs/>
                <w:sz w:val="22"/>
                <w:szCs w:val="22"/>
              </w:rPr>
              <w:t>82 640 015,05</w:t>
            </w:r>
          </w:p>
        </w:tc>
        <w:tc>
          <w:tcPr>
            <w:tcW w:w="1843" w:type="dxa"/>
            <w:shd w:val="clear" w:color="auto" w:fill="auto"/>
            <w:vAlign w:val="center"/>
          </w:tcPr>
          <w:p w:rsidR="002075B5" w:rsidRPr="002075B5" w:rsidRDefault="002075B5" w:rsidP="002075B5">
            <w:pPr>
              <w:jc w:val="center"/>
            </w:pPr>
            <w:r w:rsidRPr="002075B5">
              <w:rPr>
                <w:bCs/>
                <w:sz w:val="22"/>
                <w:szCs w:val="22"/>
              </w:rPr>
              <w:t>51 286 559,06</w:t>
            </w:r>
          </w:p>
        </w:tc>
        <w:tc>
          <w:tcPr>
            <w:tcW w:w="1755" w:type="dxa"/>
            <w:shd w:val="clear" w:color="auto" w:fill="auto"/>
            <w:vAlign w:val="center"/>
          </w:tcPr>
          <w:p w:rsidR="002075B5" w:rsidRPr="002075B5" w:rsidRDefault="002075B5" w:rsidP="002075B5">
            <w:pPr>
              <w:jc w:val="center"/>
            </w:pPr>
            <w:r w:rsidRPr="002075B5">
              <w:rPr>
                <w:bCs/>
                <w:sz w:val="22"/>
                <w:szCs w:val="22"/>
              </w:rPr>
              <w:t>7 575 000,00</w:t>
            </w:r>
          </w:p>
        </w:tc>
      </w:tr>
      <w:tr w:rsidR="00073854" w:rsidRPr="00FC204B" w:rsidTr="00A51898">
        <w:trPr>
          <w:trHeight w:val="752"/>
          <w:jc w:val="center"/>
        </w:trPr>
        <w:tc>
          <w:tcPr>
            <w:tcW w:w="517" w:type="dxa"/>
            <w:shd w:val="clear" w:color="auto" w:fill="auto"/>
          </w:tcPr>
          <w:p w:rsidR="00073854" w:rsidRPr="00FC204B" w:rsidRDefault="00073854" w:rsidP="00A51898">
            <w:pPr>
              <w:jc w:val="center"/>
            </w:pPr>
          </w:p>
        </w:tc>
        <w:tc>
          <w:tcPr>
            <w:tcW w:w="5839" w:type="dxa"/>
            <w:shd w:val="clear" w:color="auto" w:fill="auto"/>
            <w:vAlign w:val="center"/>
          </w:tcPr>
          <w:p w:rsidR="00073854" w:rsidRPr="00FC204B" w:rsidRDefault="00073854" w:rsidP="00A51898">
            <w:pPr>
              <w:rPr>
                <w:bCs/>
              </w:rPr>
            </w:pPr>
            <w:r w:rsidRPr="00FC204B">
              <w:rPr>
                <w:bCs/>
              </w:rPr>
              <w:t xml:space="preserve">средства федерального бюджета </w:t>
            </w:r>
          </w:p>
        </w:tc>
        <w:tc>
          <w:tcPr>
            <w:tcW w:w="2410" w:type="dxa"/>
            <w:shd w:val="clear" w:color="auto" w:fill="auto"/>
            <w:vAlign w:val="center"/>
          </w:tcPr>
          <w:p w:rsidR="00073854" w:rsidRPr="00FC204B" w:rsidRDefault="00073854" w:rsidP="00A51898">
            <w:pPr>
              <w:jc w:val="center"/>
              <w:rPr>
                <w:bCs/>
              </w:rPr>
            </w:pPr>
            <w:r>
              <w:rPr>
                <w:bCs/>
                <w:sz w:val="22"/>
                <w:szCs w:val="22"/>
              </w:rPr>
              <w:t>43 175 443,47</w:t>
            </w:r>
          </w:p>
        </w:tc>
        <w:tc>
          <w:tcPr>
            <w:tcW w:w="1984" w:type="dxa"/>
            <w:shd w:val="clear" w:color="auto" w:fill="auto"/>
            <w:vAlign w:val="center"/>
          </w:tcPr>
          <w:p w:rsidR="00073854" w:rsidRPr="00FC204B" w:rsidRDefault="00073854" w:rsidP="00A51898">
            <w:pPr>
              <w:jc w:val="center"/>
            </w:pPr>
            <w:r w:rsidRPr="00FC204B">
              <w:rPr>
                <w:bCs/>
                <w:sz w:val="22"/>
                <w:szCs w:val="22"/>
              </w:rPr>
              <w:t>0,00</w:t>
            </w:r>
          </w:p>
        </w:tc>
        <w:tc>
          <w:tcPr>
            <w:tcW w:w="1843" w:type="dxa"/>
            <w:shd w:val="clear" w:color="auto" w:fill="auto"/>
            <w:vAlign w:val="center"/>
          </w:tcPr>
          <w:p w:rsidR="00073854" w:rsidRPr="00FC204B" w:rsidRDefault="00073854" w:rsidP="00A51898">
            <w:pPr>
              <w:jc w:val="center"/>
            </w:pPr>
            <w:r>
              <w:rPr>
                <w:bCs/>
                <w:sz w:val="22"/>
                <w:szCs w:val="22"/>
              </w:rPr>
              <w:t>43 175 443,47</w:t>
            </w:r>
          </w:p>
        </w:tc>
        <w:tc>
          <w:tcPr>
            <w:tcW w:w="1755" w:type="dxa"/>
            <w:shd w:val="clear" w:color="auto" w:fill="auto"/>
            <w:vAlign w:val="center"/>
          </w:tcPr>
          <w:p w:rsidR="00073854" w:rsidRPr="00FC204B" w:rsidRDefault="00073854" w:rsidP="00A51898">
            <w:pPr>
              <w:jc w:val="center"/>
            </w:pPr>
            <w:r w:rsidRPr="00FC204B">
              <w:rPr>
                <w:bCs/>
                <w:sz w:val="22"/>
                <w:szCs w:val="22"/>
              </w:rPr>
              <w:t>0,00</w:t>
            </w:r>
          </w:p>
        </w:tc>
      </w:tr>
      <w:tr w:rsidR="00073854" w:rsidRPr="00FC204B" w:rsidTr="00A51898">
        <w:trPr>
          <w:trHeight w:val="752"/>
          <w:jc w:val="center"/>
        </w:trPr>
        <w:tc>
          <w:tcPr>
            <w:tcW w:w="517" w:type="dxa"/>
            <w:shd w:val="clear" w:color="auto" w:fill="auto"/>
          </w:tcPr>
          <w:p w:rsidR="00073854" w:rsidRPr="00FC204B" w:rsidRDefault="00073854" w:rsidP="00A51898">
            <w:pPr>
              <w:jc w:val="center"/>
            </w:pPr>
          </w:p>
        </w:tc>
        <w:tc>
          <w:tcPr>
            <w:tcW w:w="5839" w:type="dxa"/>
            <w:shd w:val="clear" w:color="auto" w:fill="auto"/>
            <w:vAlign w:val="center"/>
          </w:tcPr>
          <w:p w:rsidR="00073854" w:rsidRPr="00FC204B" w:rsidRDefault="00073854" w:rsidP="00A51898">
            <w:pPr>
              <w:rPr>
                <w:bCs/>
              </w:rPr>
            </w:pPr>
            <w:r w:rsidRPr="00FC204B">
              <w:rPr>
                <w:bCs/>
              </w:rPr>
              <w:t>средства краевого бюджета</w:t>
            </w:r>
          </w:p>
        </w:tc>
        <w:tc>
          <w:tcPr>
            <w:tcW w:w="2410" w:type="dxa"/>
            <w:shd w:val="clear" w:color="auto" w:fill="auto"/>
            <w:vAlign w:val="center"/>
          </w:tcPr>
          <w:p w:rsidR="00073854" w:rsidRDefault="00073854" w:rsidP="00A51898">
            <w:pPr>
              <w:jc w:val="center"/>
            </w:pPr>
            <w:r>
              <w:rPr>
                <w:bCs/>
                <w:sz w:val="22"/>
                <w:szCs w:val="22"/>
              </w:rPr>
              <w:t>66 782 263,99</w:t>
            </w:r>
          </w:p>
        </w:tc>
        <w:tc>
          <w:tcPr>
            <w:tcW w:w="1984" w:type="dxa"/>
            <w:shd w:val="clear" w:color="auto" w:fill="auto"/>
            <w:vAlign w:val="center"/>
          </w:tcPr>
          <w:p w:rsidR="00073854" w:rsidRDefault="00073854" w:rsidP="00A51898">
            <w:pPr>
              <w:jc w:val="center"/>
            </w:pPr>
            <w:r>
              <w:rPr>
                <w:bCs/>
                <w:sz w:val="22"/>
                <w:szCs w:val="22"/>
              </w:rPr>
              <w:t>66 782 263,99</w:t>
            </w:r>
          </w:p>
        </w:tc>
        <w:tc>
          <w:tcPr>
            <w:tcW w:w="1843" w:type="dxa"/>
            <w:shd w:val="clear" w:color="auto" w:fill="auto"/>
            <w:vAlign w:val="center"/>
          </w:tcPr>
          <w:p w:rsidR="00073854" w:rsidRDefault="00073854" w:rsidP="00A51898">
            <w:pPr>
              <w:jc w:val="center"/>
            </w:pPr>
            <w:r w:rsidRPr="00523ACB">
              <w:rPr>
                <w:bCs/>
                <w:sz w:val="22"/>
                <w:szCs w:val="22"/>
              </w:rPr>
              <w:t>0,00</w:t>
            </w:r>
          </w:p>
        </w:tc>
        <w:tc>
          <w:tcPr>
            <w:tcW w:w="1755" w:type="dxa"/>
            <w:shd w:val="clear" w:color="auto" w:fill="auto"/>
            <w:vAlign w:val="center"/>
          </w:tcPr>
          <w:p w:rsidR="00073854" w:rsidRDefault="00073854" w:rsidP="00A51898">
            <w:pPr>
              <w:jc w:val="center"/>
            </w:pPr>
            <w:r w:rsidRPr="00523ACB">
              <w:rPr>
                <w:bCs/>
                <w:sz w:val="22"/>
                <w:szCs w:val="22"/>
              </w:rPr>
              <w:t>0,00</w:t>
            </w:r>
          </w:p>
        </w:tc>
      </w:tr>
      <w:tr w:rsidR="00276D57" w:rsidRPr="00FC204B" w:rsidTr="00A51898">
        <w:trPr>
          <w:trHeight w:val="752"/>
          <w:jc w:val="center"/>
        </w:trPr>
        <w:tc>
          <w:tcPr>
            <w:tcW w:w="517" w:type="dxa"/>
            <w:shd w:val="clear" w:color="auto" w:fill="auto"/>
          </w:tcPr>
          <w:p w:rsidR="00276D57" w:rsidRPr="00FC204B" w:rsidRDefault="00276D57" w:rsidP="00A51898">
            <w:pPr>
              <w:jc w:val="center"/>
            </w:pPr>
          </w:p>
        </w:tc>
        <w:tc>
          <w:tcPr>
            <w:tcW w:w="5839" w:type="dxa"/>
            <w:shd w:val="clear" w:color="auto" w:fill="auto"/>
            <w:vAlign w:val="center"/>
          </w:tcPr>
          <w:p w:rsidR="00276D57" w:rsidRPr="00FC204B" w:rsidRDefault="00276D57" w:rsidP="00A51898">
            <w:pPr>
              <w:rPr>
                <w:bCs/>
              </w:rPr>
            </w:pPr>
            <w:r w:rsidRPr="00FC204B">
              <w:rPr>
                <w:bCs/>
              </w:rPr>
              <w:t xml:space="preserve">средства местного бюджета </w:t>
            </w:r>
          </w:p>
        </w:tc>
        <w:tc>
          <w:tcPr>
            <w:tcW w:w="2410" w:type="dxa"/>
            <w:shd w:val="clear" w:color="auto" w:fill="auto"/>
            <w:vAlign w:val="center"/>
          </w:tcPr>
          <w:p w:rsidR="00276D57" w:rsidRDefault="00276D57" w:rsidP="008B671F">
            <w:pPr>
              <w:jc w:val="center"/>
            </w:pPr>
            <w:r>
              <w:rPr>
                <w:bCs/>
                <w:sz w:val="22"/>
                <w:szCs w:val="22"/>
              </w:rPr>
              <w:t>31 543 866,65</w:t>
            </w:r>
          </w:p>
        </w:tc>
        <w:tc>
          <w:tcPr>
            <w:tcW w:w="1984" w:type="dxa"/>
            <w:shd w:val="clear" w:color="auto" w:fill="auto"/>
            <w:vAlign w:val="center"/>
          </w:tcPr>
          <w:p w:rsidR="00276D57" w:rsidRDefault="00276D57" w:rsidP="008B671F">
            <w:pPr>
              <w:jc w:val="center"/>
            </w:pPr>
            <w:r>
              <w:rPr>
                <w:bCs/>
                <w:sz w:val="22"/>
                <w:szCs w:val="22"/>
              </w:rPr>
              <w:t>15 857 751,06</w:t>
            </w:r>
          </w:p>
        </w:tc>
        <w:tc>
          <w:tcPr>
            <w:tcW w:w="1843" w:type="dxa"/>
            <w:shd w:val="clear" w:color="auto" w:fill="auto"/>
            <w:vAlign w:val="center"/>
          </w:tcPr>
          <w:p w:rsidR="00276D57" w:rsidRDefault="00276D57" w:rsidP="002075B5">
            <w:pPr>
              <w:jc w:val="center"/>
            </w:pPr>
            <w:r>
              <w:rPr>
                <w:bCs/>
                <w:sz w:val="22"/>
                <w:szCs w:val="22"/>
              </w:rPr>
              <w:t>8 111 115,59</w:t>
            </w:r>
          </w:p>
        </w:tc>
        <w:tc>
          <w:tcPr>
            <w:tcW w:w="1755" w:type="dxa"/>
            <w:shd w:val="clear" w:color="auto" w:fill="auto"/>
            <w:vAlign w:val="center"/>
          </w:tcPr>
          <w:p w:rsidR="00276D57" w:rsidRDefault="00276D57" w:rsidP="002075B5">
            <w:pPr>
              <w:jc w:val="center"/>
            </w:pPr>
            <w:r>
              <w:rPr>
                <w:bCs/>
                <w:sz w:val="22"/>
                <w:szCs w:val="22"/>
              </w:rPr>
              <w:t>7 575 000,00</w:t>
            </w:r>
          </w:p>
        </w:tc>
      </w:tr>
      <w:tr w:rsidR="00073854" w:rsidRPr="00FC204B" w:rsidTr="00A51898">
        <w:trPr>
          <w:trHeight w:val="752"/>
          <w:jc w:val="center"/>
        </w:trPr>
        <w:tc>
          <w:tcPr>
            <w:tcW w:w="517" w:type="dxa"/>
            <w:shd w:val="clear" w:color="auto" w:fill="auto"/>
          </w:tcPr>
          <w:p w:rsidR="00073854" w:rsidRPr="00FC204B" w:rsidRDefault="00073854" w:rsidP="00A51898">
            <w:pPr>
              <w:jc w:val="center"/>
            </w:pPr>
          </w:p>
        </w:tc>
        <w:tc>
          <w:tcPr>
            <w:tcW w:w="5839" w:type="dxa"/>
            <w:shd w:val="clear" w:color="auto" w:fill="auto"/>
            <w:vAlign w:val="center"/>
          </w:tcPr>
          <w:p w:rsidR="00073854" w:rsidRPr="00FC204B" w:rsidRDefault="00073854" w:rsidP="00A51898">
            <w:pPr>
              <w:rPr>
                <w:bCs/>
              </w:rPr>
            </w:pPr>
            <w:r w:rsidRPr="00FC204B">
              <w:rPr>
                <w:bCs/>
              </w:rPr>
              <w:t xml:space="preserve">внебюджетные источники </w:t>
            </w:r>
          </w:p>
        </w:tc>
        <w:tc>
          <w:tcPr>
            <w:tcW w:w="2410" w:type="dxa"/>
            <w:shd w:val="clear" w:color="auto" w:fill="auto"/>
            <w:vAlign w:val="center"/>
          </w:tcPr>
          <w:p w:rsidR="00073854" w:rsidRPr="00FC204B" w:rsidRDefault="00073854" w:rsidP="00A51898">
            <w:pPr>
              <w:jc w:val="center"/>
              <w:rPr>
                <w:bCs/>
              </w:rPr>
            </w:pPr>
            <w:r w:rsidRPr="00FC204B">
              <w:rPr>
                <w:bCs/>
                <w:sz w:val="22"/>
                <w:szCs w:val="22"/>
              </w:rPr>
              <w:t>0,00</w:t>
            </w:r>
          </w:p>
        </w:tc>
        <w:tc>
          <w:tcPr>
            <w:tcW w:w="1984" w:type="dxa"/>
            <w:shd w:val="clear" w:color="auto" w:fill="auto"/>
            <w:vAlign w:val="center"/>
          </w:tcPr>
          <w:p w:rsidR="00073854" w:rsidRPr="00FC204B" w:rsidRDefault="00073854" w:rsidP="00A51898">
            <w:pPr>
              <w:jc w:val="center"/>
            </w:pPr>
            <w:r w:rsidRPr="00FC204B">
              <w:rPr>
                <w:bCs/>
                <w:sz w:val="22"/>
                <w:szCs w:val="22"/>
              </w:rPr>
              <w:t>0,00</w:t>
            </w:r>
          </w:p>
        </w:tc>
        <w:tc>
          <w:tcPr>
            <w:tcW w:w="1843" w:type="dxa"/>
            <w:shd w:val="clear" w:color="auto" w:fill="auto"/>
            <w:vAlign w:val="center"/>
          </w:tcPr>
          <w:p w:rsidR="00073854" w:rsidRPr="00FC204B" w:rsidRDefault="00073854" w:rsidP="00A51898">
            <w:pPr>
              <w:jc w:val="center"/>
            </w:pPr>
            <w:r w:rsidRPr="00FC204B">
              <w:rPr>
                <w:bCs/>
                <w:sz w:val="22"/>
                <w:szCs w:val="22"/>
              </w:rPr>
              <w:t>0,00</w:t>
            </w:r>
          </w:p>
        </w:tc>
        <w:tc>
          <w:tcPr>
            <w:tcW w:w="1755" w:type="dxa"/>
            <w:shd w:val="clear" w:color="auto" w:fill="auto"/>
            <w:vAlign w:val="center"/>
          </w:tcPr>
          <w:p w:rsidR="00073854" w:rsidRPr="00FC204B" w:rsidRDefault="00073854" w:rsidP="00A51898">
            <w:pPr>
              <w:jc w:val="center"/>
            </w:pPr>
            <w:r w:rsidRPr="00FC204B">
              <w:rPr>
                <w:bCs/>
                <w:sz w:val="22"/>
                <w:szCs w:val="22"/>
              </w:rPr>
              <w:t>0,00</w:t>
            </w:r>
          </w:p>
        </w:tc>
      </w:tr>
    </w:tbl>
    <w:p w:rsidR="00073854" w:rsidRPr="00FC204B" w:rsidRDefault="00073854" w:rsidP="00073854">
      <w:pPr>
        <w:jc w:val="both"/>
        <w:rPr>
          <w:sz w:val="28"/>
          <w:szCs w:val="28"/>
        </w:rPr>
      </w:pPr>
    </w:p>
    <w:p w:rsidR="00073854" w:rsidRPr="00FC204B" w:rsidRDefault="00073854" w:rsidP="00073854">
      <w:pPr>
        <w:jc w:val="both"/>
        <w:rPr>
          <w:sz w:val="28"/>
          <w:szCs w:val="28"/>
        </w:rPr>
      </w:pPr>
    </w:p>
    <w:p w:rsidR="00073854" w:rsidRPr="00FC204B" w:rsidRDefault="00073854" w:rsidP="00073854">
      <w:pPr>
        <w:jc w:val="both"/>
        <w:rPr>
          <w:sz w:val="28"/>
          <w:szCs w:val="28"/>
        </w:rPr>
      </w:pPr>
    </w:p>
    <w:p w:rsidR="00073854" w:rsidRPr="00FC204B" w:rsidRDefault="00073854" w:rsidP="00073854">
      <w:pPr>
        <w:jc w:val="both"/>
        <w:rPr>
          <w:sz w:val="28"/>
          <w:szCs w:val="28"/>
        </w:rPr>
      </w:pPr>
    </w:p>
    <w:tbl>
      <w:tblPr>
        <w:tblW w:w="14269" w:type="dxa"/>
        <w:tblLook w:val="04A0" w:firstRow="1" w:lastRow="0" w:firstColumn="1" w:lastColumn="0" w:noHBand="0" w:noVBand="1"/>
      </w:tblPr>
      <w:tblGrid>
        <w:gridCol w:w="9747"/>
        <w:gridCol w:w="4522"/>
      </w:tblGrid>
      <w:tr w:rsidR="00073854" w:rsidRPr="003B3AC3" w:rsidTr="00A51898">
        <w:trPr>
          <w:trHeight w:val="5295"/>
        </w:trPr>
        <w:tc>
          <w:tcPr>
            <w:tcW w:w="9747" w:type="dxa"/>
          </w:tcPr>
          <w:p w:rsidR="00073854" w:rsidRPr="003B3AC3" w:rsidRDefault="00073854" w:rsidP="00A51898">
            <w:pPr>
              <w:ind w:right="-108"/>
              <w:rPr>
                <w:sz w:val="28"/>
                <w:szCs w:val="28"/>
              </w:rPr>
            </w:pPr>
          </w:p>
        </w:tc>
        <w:tc>
          <w:tcPr>
            <w:tcW w:w="4522" w:type="dxa"/>
          </w:tcPr>
          <w:p w:rsidR="00073854" w:rsidRPr="003B3AC3" w:rsidRDefault="00073854" w:rsidP="00A51898">
            <w:pPr>
              <w:rPr>
                <w:sz w:val="28"/>
                <w:szCs w:val="28"/>
              </w:rPr>
            </w:pPr>
            <w:r w:rsidRPr="003B3AC3">
              <w:rPr>
                <w:sz w:val="28"/>
                <w:szCs w:val="28"/>
              </w:rPr>
              <w:t xml:space="preserve">Приложение № </w:t>
            </w:r>
            <w:r w:rsidR="00636EFD">
              <w:rPr>
                <w:sz w:val="28"/>
                <w:szCs w:val="28"/>
              </w:rPr>
              <w:t>6</w:t>
            </w:r>
          </w:p>
          <w:p w:rsidR="00073854" w:rsidRPr="003B3AC3" w:rsidRDefault="00073854" w:rsidP="00A51898">
            <w:pPr>
              <w:rPr>
                <w:sz w:val="28"/>
                <w:szCs w:val="28"/>
              </w:rPr>
            </w:pPr>
            <w:r>
              <w:rPr>
                <w:sz w:val="28"/>
                <w:szCs w:val="28"/>
              </w:rPr>
              <w:t>к</w:t>
            </w:r>
            <w:r w:rsidRPr="003B3AC3">
              <w:rPr>
                <w:sz w:val="28"/>
                <w:szCs w:val="28"/>
              </w:rPr>
              <w:t xml:space="preserve"> постановлению администрации Дальнереченского городского округа</w:t>
            </w:r>
          </w:p>
          <w:p w:rsidR="00DB5001" w:rsidRDefault="002153D8" w:rsidP="00A51898">
            <w:pPr>
              <w:rPr>
                <w:rFonts w:cs="Times New Roman"/>
                <w:color w:val="000000"/>
                <w:sz w:val="28"/>
                <w:szCs w:val="28"/>
                <w:u w:val="single"/>
              </w:rPr>
            </w:pPr>
            <w:r>
              <w:rPr>
                <w:rFonts w:cs="Times New Roman"/>
                <w:color w:val="000000"/>
                <w:sz w:val="28"/>
                <w:szCs w:val="28"/>
              </w:rPr>
              <w:t xml:space="preserve">от </w:t>
            </w:r>
            <w:r w:rsidRPr="002153D8">
              <w:rPr>
                <w:rFonts w:cs="Times New Roman"/>
                <w:color w:val="000000"/>
                <w:sz w:val="28"/>
                <w:szCs w:val="28"/>
                <w:u w:val="single"/>
              </w:rPr>
              <w:t>10.09.2025</w:t>
            </w:r>
            <w:r>
              <w:rPr>
                <w:rFonts w:cs="Times New Roman"/>
                <w:color w:val="000000"/>
                <w:sz w:val="28"/>
                <w:szCs w:val="28"/>
              </w:rPr>
              <w:t xml:space="preserve">  </w:t>
            </w:r>
            <w:r w:rsidRPr="0048156D">
              <w:rPr>
                <w:rFonts w:cs="Times New Roman"/>
                <w:color w:val="000000"/>
                <w:sz w:val="28"/>
                <w:szCs w:val="28"/>
              </w:rPr>
              <w:t xml:space="preserve">  № </w:t>
            </w:r>
            <w:r w:rsidRPr="002153D8">
              <w:rPr>
                <w:rFonts w:cs="Times New Roman"/>
                <w:color w:val="000000"/>
                <w:sz w:val="28"/>
                <w:szCs w:val="28"/>
                <w:u w:val="single"/>
              </w:rPr>
              <w:t>1119-па</w:t>
            </w:r>
            <w:r>
              <w:rPr>
                <w:rFonts w:cs="Times New Roman"/>
                <w:color w:val="000000"/>
                <w:sz w:val="28"/>
                <w:szCs w:val="28"/>
                <w:u w:val="single"/>
              </w:rPr>
              <w:t xml:space="preserve">  </w:t>
            </w:r>
          </w:p>
          <w:p w:rsidR="002153D8" w:rsidRDefault="002153D8" w:rsidP="00A51898">
            <w:pPr>
              <w:rPr>
                <w:rFonts w:cs="Times New Roman"/>
                <w:color w:val="000000"/>
                <w:sz w:val="28"/>
                <w:szCs w:val="28"/>
                <w:u w:val="single"/>
              </w:rPr>
            </w:pPr>
          </w:p>
          <w:p w:rsidR="00073854" w:rsidRPr="003B3AC3" w:rsidRDefault="00073854" w:rsidP="00A51898">
            <w:pPr>
              <w:rPr>
                <w:sz w:val="28"/>
                <w:szCs w:val="28"/>
              </w:rPr>
            </w:pPr>
            <w:r w:rsidRPr="003B3AC3">
              <w:rPr>
                <w:sz w:val="28"/>
                <w:szCs w:val="28"/>
              </w:rPr>
              <w:t>Приложение № 3</w:t>
            </w:r>
          </w:p>
          <w:p w:rsidR="00073854" w:rsidRDefault="00073854" w:rsidP="00A51898">
            <w:pPr>
              <w:rPr>
                <w:rFonts w:cs="Times New Roman"/>
                <w:sz w:val="28"/>
                <w:szCs w:val="28"/>
              </w:rPr>
            </w:pPr>
            <w:r w:rsidRPr="00BC1092">
              <w:rPr>
                <w:rFonts w:cs="Times New Roman"/>
                <w:sz w:val="28"/>
                <w:szCs w:val="28"/>
              </w:rPr>
              <w:t>к муниципальной программе  «Обеспечение доступным жильем и качественными услугами ЖКХ населения Дальнереченского городского округа» на 20</w:t>
            </w:r>
            <w:r>
              <w:rPr>
                <w:rFonts w:cs="Times New Roman"/>
                <w:sz w:val="28"/>
                <w:szCs w:val="28"/>
              </w:rPr>
              <w:t>25</w:t>
            </w:r>
            <w:r w:rsidRPr="00BC1092">
              <w:rPr>
                <w:rFonts w:cs="Times New Roman"/>
                <w:sz w:val="28"/>
                <w:szCs w:val="28"/>
              </w:rPr>
              <w:t>-202</w:t>
            </w:r>
            <w:r>
              <w:rPr>
                <w:rFonts w:cs="Times New Roman"/>
                <w:sz w:val="28"/>
                <w:szCs w:val="28"/>
              </w:rPr>
              <w:t>7</w:t>
            </w:r>
            <w:r w:rsidRPr="00BC1092">
              <w:rPr>
                <w:rFonts w:cs="Times New Roman"/>
                <w:sz w:val="28"/>
                <w:szCs w:val="28"/>
              </w:rPr>
              <w:t xml:space="preserve"> годы,</w:t>
            </w:r>
            <w:r>
              <w:rPr>
                <w:rFonts w:cs="Times New Roman"/>
                <w:sz w:val="28"/>
                <w:szCs w:val="28"/>
              </w:rPr>
              <w:t xml:space="preserve"> </w:t>
            </w:r>
            <w:r w:rsidRPr="00BC1092">
              <w:rPr>
                <w:rFonts w:cs="Times New Roman"/>
                <w:sz w:val="28"/>
                <w:szCs w:val="28"/>
              </w:rPr>
              <w:t xml:space="preserve">утвержденной постановлением администрации Дальнереченского городского округа </w:t>
            </w:r>
          </w:p>
          <w:p w:rsidR="00073854" w:rsidRPr="003B3AC3" w:rsidRDefault="00073854" w:rsidP="00A51898">
            <w:pPr>
              <w:rPr>
                <w:sz w:val="28"/>
                <w:szCs w:val="28"/>
              </w:rPr>
            </w:pPr>
            <w:r w:rsidRPr="00BC1092">
              <w:rPr>
                <w:rFonts w:cs="Times New Roman"/>
                <w:sz w:val="28"/>
                <w:szCs w:val="28"/>
              </w:rPr>
              <w:t xml:space="preserve">от </w:t>
            </w:r>
            <w:r>
              <w:rPr>
                <w:rFonts w:cs="Times New Roman"/>
                <w:sz w:val="28"/>
                <w:szCs w:val="28"/>
              </w:rPr>
              <w:t>01 июля 2024</w:t>
            </w:r>
            <w:r w:rsidRPr="00BC1092">
              <w:rPr>
                <w:rFonts w:cs="Times New Roman"/>
                <w:sz w:val="28"/>
                <w:szCs w:val="28"/>
              </w:rPr>
              <w:t xml:space="preserve"> года </w:t>
            </w:r>
            <w:r>
              <w:rPr>
                <w:rFonts w:cs="Times New Roman"/>
                <w:sz w:val="28"/>
                <w:szCs w:val="28"/>
              </w:rPr>
              <w:t xml:space="preserve">  </w:t>
            </w:r>
            <w:r w:rsidRPr="00BC1092">
              <w:rPr>
                <w:rFonts w:cs="Times New Roman"/>
                <w:sz w:val="28"/>
                <w:szCs w:val="28"/>
              </w:rPr>
              <w:t xml:space="preserve">№ </w:t>
            </w:r>
            <w:r>
              <w:rPr>
                <w:rFonts w:cs="Times New Roman"/>
                <w:sz w:val="28"/>
                <w:szCs w:val="28"/>
              </w:rPr>
              <w:t>801-па</w:t>
            </w:r>
          </w:p>
        </w:tc>
      </w:tr>
    </w:tbl>
    <w:p w:rsidR="00073854" w:rsidRPr="003B3AC3" w:rsidRDefault="00073854" w:rsidP="00073854">
      <w:pPr>
        <w:shd w:val="clear" w:color="auto" w:fill="FFFFFF"/>
        <w:ind w:right="-20"/>
        <w:jc w:val="center"/>
        <w:rPr>
          <w:sz w:val="28"/>
          <w:szCs w:val="28"/>
        </w:rPr>
      </w:pPr>
    </w:p>
    <w:p w:rsidR="00073854" w:rsidRPr="00BD38F8" w:rsidRDefault="00073854" w:rsidP="00073854">
      <w:pPr>
        <w:shd w:val="clear" w:color="auto" w:fill="FFFFFF"/>
        <w:ind w:right="-20"/>
        <w:jc w:val="center"/>
        <w:rPr>
          <w:b/>
          <w:sz w:val="28"/>
          <w:szCs w:val="28"/>
        </w:rPr>
      </w:pPr>
      <w:r w:rsidRPr="00BD38F8">
        <w:rPr>
          <w:b/>
          <w:sz w:val="28"/>
          <w:szCs w:val="28"/>
        </w:rPr>
        <w:t xml:space="preserve">Перечень </w:t>
      </w:r>
    </w:p>
    <w:p w:rsidR="00073854" w:rsidRPr="00BD38F8" w:rsidRDefault="00073854" w:rsidP="00073854">
      <w:pPr>
        <w:tabs>
          <w:tab w:val="left" w:pos="8041"/>
        </w:tabs>
        <w:jc w:val="center"/>
        <w:rPr>
          <w:b/>
          <w:sz w:val="28"/>
          <w:szCs w:val="28"/>
        </w:rPr>
      </w:pPr>
      <w:r w:rsidRPr="00BD38F8">
        <w:rPr>
          <w:b/>
          <w:sz w:val="28"/>
          <w:szCs w:val="28"/>
        </w:rPr>
        <w:t>мероприятий муниципальной программы</w:t>
      </w:r>
      <w:r w:rsidR="00256A2B">
        <w:rPr>
          <w:b/>
          <w:sz w:val="28"/>
          <w:szCs w:val="28"/>
        </w:rPr>
        <w:t xml:space="preserve"> (подпрограммы)</w:t>
      </w:r>
    </w:p>
    <w:p w:rsidR="00073854" w:rsidRPr="00BD38F8" w:rsidRDefault="00073854" w:rsidP="00073854">
      <w:pPr>
        <w:jc w:val="center"/>
        <w:rPr>
          <w:b/>
          <w:sz w:val="28"/>
          <w:szCs w:val="28"/>
        </w:rPr>
      </w:pPr>
      <w:r w:rsidRPr="00BD38F8">
        <w:rPr>
          <w:b/>
          <w:sz w:val="28"/>
          <w:szCs w:val="28"/>
        </w:rPr>
        <w:t>«Обеспечение доступным жильем и качественными услугами жилищно-коммунального хозяйства населения</w:t>
      </w:r>
    </w:p>
    <w:p w:rsidR="00073854" w:rsidRPr="003B3AC3" w:rsidRDefault="00073854" w:rsidP="00073854">
      <w:pPr>
        <w:jc w:val="center"/>
        <w:rPr>
          <w:sz w:val="28"/>
          <w:szCs w:val="28"/>
        </w:rPr>
      </w:pPr>
      <w:r w:rsidRPr="00BD38F8">
        <w:rPr>
          <w:b/>
          <w:sz w:val="28"/>
          <w:szCs w:val="28"/>
        </w:rPr>
        <w:t>Дальнереченского городского округа» на 2025- 2027 годы</w:t>
      </w:r>
    </w:p>
    <w:p w:rsidR="00073854" w:rsidRPr="00FC204B" w:rsidRDefault="00073854" w:rsidP="00073854">
      <w:pPr>
        <w:jc w:val="center"/>
        <w:rPr>
          <w:b/>
        </w:rPr>
      </w:pPr>
    </w:p>
    <w:tbl>
      <w:tblPr>
        <w:tblW w:w="14742" w:type="dxa"/>
        <w:tblInd w:w="250" w:type="dxa"/>
        <w:tblLayout w:type="fixed"/>
        <w:tblLook w:val="04A0" w:firstRow="1" w:lastRow="0" w:firstColumn="1" w:lastColumn="0" w:noHBand="0" w:noVBand="1"/>
      </w:tblPr>
      <w:tblGrid>
        <w:gridCol w:w="567"/>
        <w:gridCol w:w="1701"/>
        <w:gridCol w:w="1559"/>
        <w:gridCol w:w="1701"/>
        <w:gridCol w:w="1701"/>
        <w:gridCol w:w="1701"/>
        <w:gridCol w:w="1560"/>
        <w:gridCol w:w="1417"/>
        <w:gridCol w:w="1418"/>
        <w:gridCol w:w="1417"/>
      </w:tblGrid>
      <w:tr w:rsidR="00073854" w:rsidRPr="00FC204B" w:rsidTr="00F11B65">
        <w:trPr>
          <w:trHeight w:val="660"/>
        </w:trPr>
        <w:tc>
          <w:tcPr>
            <w:tcW w:w="56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073854" w:rsidRPr="00FC204B" w:rsidRDefault="00073854" w:rsidP="00A51898">
            <w:pPr>
              <w:jc w:val="center"/>
            </w:pPr>
            <w:r w:rsidRPr="00FC204B">
              <w:rPr>
                <w:sz w:val="22"/>
                <w:szCs w:val="22"/>
              </w:rPr>
              <w:t xml:space="preserve">№ </w:t>
            </w:r>
            <w:proofErr w:type="gramStart"/>
            <w:r w:rsidRPr="00FC204B">
              <w:rPr>
                <w:sz w:val="22"/>
                <w:szCs w:val="22"/>
              </w:rPr>
              <w:t>п</w:t>
            </w:r>
            <w:proofErr w:type="gramEnd"/>
            <w:r w:rsidRPr="00FC204B">
              <w:rPr>
                <w:sz w:val="22"/>
                <w:szCs w:val="22"/>
              </w:rPr>
              <w:t>/п</w:t>
            </w:r>
          </w:p>
        </w:tc>
        <w:tc>
          <w:tcPr>
            <w:tcW w:w="1701" w:type="dxa"/>
            <w:vMerge w:val="restart"/>
            <w:tcBorders>
              <w:top w:val="single" w:sz="4" w:space="0" w:color="auto"/>
              <w:left w:val="single" w:sz="4" w:space="0" w:color="auto"/>
              <w:right w:val="single" w:sz="4" w:space="0" w:color="auto"/>
            </w:tcBorders>
            <w:vAlign w:val="center"/>
          </w:tcPr>
          <w:p w:rsidR="00073854" w:rsidRPr="00FC204B" w:rsidRDefault="00073854" w:rsidP="00A51898">
            <w:pPr>
              <w:jc w:val="center"/>
            </w:pPr>
            <w:r w:rsidRPr="00FC204B">
              <w:rPr>
                <w:sz w:val="22"/>
                <w:szCs w:val="22"/>
              </w:rPr>
              <w:t>Перечень мероприятий</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073854" w:rsidRPr="00FC204B" w:rsidRDefault="00073854" w:rsidP="00A51898">
            <w:pPr>
              <w:jc w:val="center"/>
            </w:pPr>
            <w:r w:rsidRPr="00FC204B">
              <w:rPr>
                <w:sz w:val="22"/>
                <w:szCs w:val="22"/>
              </w:rPr>
              <w:t>Код бюджетной классификации</w:t>
            </w:r>
          </w:p>
        </w:tc>
        <w:tc>
          <w:tcPr>
            <w:tcW w:w="1701" w:type="dxa"/>
            <w:vMerge w:val="restart"/>
            <w:tcBorders>
              <w:top w:val="single" w:sz="4" w:space="0" w:color="auto"/>
              <w:left w:val="single" w:sz="4" w:space="0" w:color="auto"/>
              <w:right w:val="single" w:sz="4" w:space="0" w:color="auto"/>
            </w:tcBorders>
          </w:tcPr>
          <w:p w:rsidR="00073854" w:rsidRPr="00FC204B" w:rsidRDefault="00073854" w:rsidP="00A51898">
            <w:pPr>
              <w:jc w:val="center"/>
            </w:pPr>
            <w:r w:rsidRPr="00FC204B">
              <w:rPr>
                <w:sz w:val="22"/>
                <w:szCs w:val="22"/>
              </w:rPr>
              <w:t>Источники финансирования</w:t>
            </w:r>
          </w:p>
        </w:tc>
        <w:tc>
          <w:tcPr>
            <w:tcW w:w="1701" w:type="dxa"/>
            <w:vMerge w:val="restart"/>
            <w:tcBorders>
              <w:top w:val="single" w:sz="4" w:space="0" w:color="auto"/>
              <w:left w:val="single" w:sz="4" w:space="0" w:color="auto"/>
              <w:bottom w:val="single" w:sz="4" w:space="0" w:color="000000"/>
              <w:right w:val="nil"/>
            </w:tcBorders>
            <w:shd w:val="clear" w:color="auto" w:fill="auto"/>
            <w:vAlign w:val="center"/>
          </w:tcPr>
          <w:p w:rsidR="00073854" w:rsidRPr="00FC204B" w:rsidRDefault="00073854" w:rsidP="00A51898">
            <w:pPr>
              <w:jc w:val="center"/>
              <w:rPr>
                <w:b/>
                <w:bCs/>
              </w:rPr>
            </w:pPr>
            <w:r w:rsidRPr="00FC204B">
              <w:rPr>
                <w:sz w:val="22"/>
                <w:szCs w:val="22"/>
              </w:rPr>
              <w:t xml:space="preserve">Объем финансирования тыс. </w:t>
            </w:r>
            <w:r w:rsidRPr="00FC204B">
              <w:rPr>
                <w:bCs/>
                <w:sz w:val="22"/>
                <w:szCs w:val="22"/>
              </w:rPr>
              <w:t>руб.</w:t>
            </w:r>
          </w:p>
        </w:tc>
        <w:tc>
          <w:tcPr>
            <w:tcW w:w="4678"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073854" w:rsidRPr="00FC204B" w:rsidRDefault="00073854" w:rsidP="00A51898">
            <w:pPr>
              <w:jc w:val="center"/>
              <w:rPr>
                <w:b/>
                <w:bCs/>
              </w:rPr>
            </w:pPr>
            <w:r w:rsidRPr="00FC204B">
              <w:rPr>
                <w:sz w:val="22"/>
                <w:szCs w:val="22"/>
              </w:rPr>
              <w:t>в том числе по годам:</w:t>
            </w:r>
          </w:p>
        </w:tc>
        <w:tc>
          <w:tcPr>
            <w:tcW w:w="1418" w:type="dxa"/>
            <w:vMerge w:val="restart"/>
            <w:tcBorders>
              <w:top w:val="single" w:sz="4" w:space="0" w:color="auto"/>
              <w:left w:val="single" w:sz="4" w:space="0" w:color="auto"/>
              <w:right w:val="single" w:sz="4" w:space="0" w:color="000000"/>
            </w:tcBorders>
          </w:tcPr>
          <w:p w:rsidR="00073854" w:rsidRPr="00FC204B" w:rsidRDefault="00073854" w:rsidP="00A51898">
            <w:pPr>
              <w:jc w:val="center"/>
            </w:pPr>
            <w:r>
              <w:rPr>
                <w:sz w:val="22"/>
                <w:szCs w:val="22"/>
              </w:rPr>
              <w:t>Срок исполнения</w:t>
            </w:r>
          </w:p>
        </w:tc>
        <w:tc>
          <w:tcPr>
            <w:tcW w:w="1417" w:type="dxa"/>
            <w:vMerge w:val="restart"/>
            <w:tcBorders>
              <w:top w:val="single" w:sz="4" w:space="0" w:color="auto"/>
              <w:left w:val="single" w:sz="4" w:space="0" w:color="auto"/>
              <w:right w:val="single" w:sz="4" w:space="0" w:color="000000"/>
            </w:tcBorders>
          </w:tcPr>
          <w:p w:rsidR="00073854" w:rsidRPr="00FC204B" w:rsidRDefault="00073854" w:rsidP="00A51898">
            <w:pPr>
              <w:jc w:val="center"/>
            </w:pPr>
            <w:r>
              <w:rPr>
                <w:sz w:val="22"/>
                <w:szCs w:val="22"/>
              </w:rPr>
              <w:t>исполнители</w:t>
            </w:r>
          </w:p>
        </w:tc>
      </w:tr>
      <w:tr w:rsidR="00073854" w:rsidRPr="00FC204B" w:rsidTr="00F11B65">
        <w:trPr>
          <w:trHeight w:val="312"/>
        </w:trPr>
        <w:tc>
          <w:tcPr>
            <w:tcW w:w="567" w:type="dxa"/>
            <w:vMerge/>
            <w:tcBorders>
              <w:top w:val="single" w:sz="4" w:space="0" w:color="auto"/>
              <w:left w:val="single" w:sz="4" w:space="0" w:color="auto"/>
              <w:bottom w:val="single" w:sz="4" w:space="0" w:color="000000"/>
              <w:right w:val="single" w:sz="4" w:space="0" w:color="auto"/>
            </w:tcBorders>
            <w:vAlign w:val="center"/>
          </w:tcPr>
          <w:p w:rsidR="00073854" w:rsidRPr="00FC204B" w:rsidRDefault="00073854" w:rsidP="00A51898"/>
        </w:tc>
        <w:tc>
          <w:tcPr>
            <w:tcW w:w="1701" w:type="dxa"/>
            <w:vMerge/>
            <w:tcBorders>
              <w:left w:val="single" w:sz="4" w:space="0" w:color="auto"/>
              <w:bottom w:val="single" w:sz="4" w:space="0" w:color="auto"/>
              <w:right w:val="single" w:sz="4" w:space="0" w:color="auto"/>
            </w:tcBorders>
          </w:tcPr>
          <w:p w:rsidR="00073854" w:rsidRPr="00FC204B" w:rsidRDefault="00073854" w:rsidP="00A51898"/>
        </w:tc>
        <w:tc>
          <w:tcPr>
            <w:tcW w:w="1559" w:type="dxa"/>
            <w:vMerge/>
            <w:tcBorders>
              <w:top w:val="single" w:sz="4" w:space="0" w:color="auto"/>
              <w:left w:val="single" w:sz="4" w:space="0" w:color="auto"/>
              <w:bottom w:val="single" w:sz="4" w:space="0" w:color="000000"/>
              <w:right w:val="single" w:sz="4" w:space="0" w:color="auto"/>
            </w:tcBorders>
            <w:vAlign w:val="center"/>
          </w:tcPr>
          <w:p w:rsidR="00073854" w:rsidRPr="00FC204B" w:rsidRDefault="00073854" w:rsidP="00A51898"/>
        </w:tc>
        <w:tc>
          <w:tcPr>
            <w:tcW w:w="1701" w:type="dxa"/>
            <w:vMerge/>
            <w:tcBorders>
              <w:left w:val="single" w:sz="4" w:space="0" w:color="auto"/>
              <w:bottom w:val="single" w:sz="4" w:space="0" w:color="auto"/>
              <w:right w:val="single" w:sz="4" w:space="0" w:color="auto"/>
            </w:tcBorders>
          </w:tcPr>
          <w:p w:rsidR="00073854" w:rsidRPr="00FC204B" w:rsidRDefault="00073854" w:rsidP="00A51898">
            <w:pPr>
              <w:rPr>
                <w:b/>
                <w:bCs/>
              </w:rPr>
            </w:pPr>
          </w:p>
        </w:tc>
        <w:tc>
          <w:tcPr>
            <w:tcW w:w="1701" w:type="dxa"/>
            <w:vMerge/>
            <w:tcBorders>
              <w:top w:val="single" w:sz="4" w:space="0" w:color="auto"/>
              <w:left w:val="single" w:sz="4" w:space="0" w:color="auto"/>
              <w:bottom w:val="single" w:sz="4" w:space="0" w:color="000000"/>
              <w:right w:val="nil"/>
            </w:tcBorders>
            <w:vAlign w:val="center"/>
          </w:tcPr>
          <w:p w:rsidR="00073854" w:rsidRPr="00FC204B" w:rsidRDefault="00073854" w:rsidP="00A51898">
            <w:pPr>
              <w:rPr>
                <w:b/>
                <w:bCs/>
              </w:rPr>
            </w:pPr>
          </w:p>
        </w:tc>
        <w:tc>
          <w:tcPr>
            <w:tcW w:w="1701" w:type="dxa"/>
            <w:tcBorders>
              <w:top w:val="nil"/>
              <w:left w:val="single" w:sz="4" w:space="0" w:color="auto"/>
              <w:bottom w:val="single" w:sz="4" w:space="0" w:color="auto"/>
              <w:right w:val="single" w:sz="4" w:space="0" w:color="auto"/>
            </w:tcBorders>
            <w:shd w:val="clear" w:color="auto" w:fill="auto"/>
            <w:vAlign w:val="center"/>
          </w:tcPr>
          <w:p w:rsidR="00073854" w:rsidRPr="00FC204B" w:rsidRDefault="00073854" w:rsidP="00A51898">
            <w:pPr>
              <w:jc w:val="center"/>
              <w:rPr>
                <w:bCs/>
              </w:rPr>
            </w:pPr>
            <w:r w:rsidRPr="00FC204B">
              <w:rPr>
                <w:sz w:val="22"/>
                <w:szCs w:val="22"/>
              </w:rPr>
              <w:t>20</w:t>
            </w:r>
            <w:r>
              <w:rPr>
                <w:sz w:val="22"/>
                <w:szCs w:val="22"/>
              </w:rPr>
              <w:t>25</w:t>
            </w:r>
          </w:p>
        </w:tc>
        <w:tc>
          <w:tcPr>
            <w:tcW w:w="1560" w:type="dxa"/>
            <w:tcBorders>
              <w:top w:val="nil"/>
              <w:left w:val="nil"/>
              <w:bottom w:val="single" w:sz="4" w:space="0" w:color="auto"/>
              <w:right w:val="single" w:sz="4" w:space="0" w:color="auto"/>
            </w:tcBorders>
            <w:shd w:val="clear" w:color="auto" w:fill="auto"/>
            <w:vAlign w:val="center"/>
          </w:tcPr>
          <w:p w:rsidR="00073854" w:rsidRPr="00FC204B" w:rsidRDefault="00073854" w:rsidP="00A51898">
            <w:pPr>
              <w:jc w:val="center"/>
            </w:pPr>
            <w:r w:rsidRPr="00FC204B">
              <w:rPr>
                <w:sz w:val="22"/>
                <w:szCs w:val="22"/>
              </w:rPr>
              <w:t>202</w:t>
            </w:r>
            <w:r>
              <w:rPr>
                <w:sz w:val="22"/>
                <w:szCs w:val="22"/>
              </w:rPr>
              <w:t>6</w:t>
            </w:r>
          </w:p>
        </w:tc>
        <w:tc>
          <w:tcPr>
            <w:tcW w:w="1417" w:type="dxa"/>
            <w:tcBorders>
              <w:top w:val="nil"/>
              <w:left w:val="nil"/>
              <w:bottom w:val="single" w:sz="4" w:space="0" w:color="auto"/>
              <w:right w:val="single" w:sz="4" w:space="0" w:color="auto"/>
            </w:tcBorders>
          </w:tcPr>
          <w:p w:rsidR="00073854" w:rsidRPr="00FC204B" w:rsidRDefault="00073854" w:rsidP="00A51898">
            <w:pPr>
              <w:jc w:val="center"/>
            </w:pPr>
            <w:r w:rsidRPr="00FC204B">
              <w:rPr>
                <w:sz w:val="22"/>
                <w:szCs w:val="22"/>
              </w:rPr>
              <w:t>202</w:t>
            </w:r>
            <w:r>
              <w:rPr>
                <w:sz w:val="22"/>
                <w:szCs w:val="22"/>
              </w:rPr>
              <w:t>7</w:t>
            </w:r>
          </w:p>
        </w:tc>
        <w:tc>
          <w:tcPr>
            <w:tcW w:w="1418" w:type="dxa"/>
            <w:vMerge/>
            <w:tcBorders>
              <w:left w:val="single" w:sz="4" w:space="0" w:color="auto"/>
              <w:bottom w:val="single" w:sz="4" w:space="0" w:color="auto"/>
              <w:right w:val="single" w:sz="4" w:space="0" w:color="auto"/>
            </w:tcBorders>
          </w:tcPr>
          <w:p w:rsidR="00073854" w:rsidRPr="00FC204B" w:rsidRDefault="00073854" w:rsidP="00A51898">
            <w:pPr>
              <w:jc w:val="center"/>
            </w:pPr>
          </w:p>
        </w:tc>
        <w:tc>
          <w:tcPr>
            <w:tcW w:w="1417" w:type="dxa"/>
            <w:vMerge/>
            <w:tcBorders>
              <w:left w:val="single" w:sz="4" w:space="0" w:color="auto"/>
              <w:bottom w:val="single" w:sz="4" w:space="0" w:color="auto"/>
              <w:right w:val="single" w:sz="4" w:space="0" w:color="000000"/>
            </w:tcBorders>
          </w:tcPr>
          <w:p w:rsidR="00073854" w:rsidRPr="00FC204B" w:rsidRDefault="00073854" w:rsidP="00A51898">
            <w:pPr>
              <w:jc w:val="center"/>
            </w:pPr>
          </w:p>
        </w:tc>
      </w:tr>
      <w:tr w:rsidR="00073854" w:rsidRPr="00FC204B" w:rsidTr="00F11B65">
        <w:trPr>
          <w:trHeight w:val="312"/>
        </w:trPr>
        <w:tc>
          <w:tcPr>
            <w:tcW w:w="567" w:type="dxa"/>
            <w:tcBorders>
              <w:top w:val="nil"/>
              <w:left w:val="single" w:sz="4" w:space="0" w:color="auto"/>
              <w:bottom w:val="single" w:sz="4" w:space="0" w:color="auto"/>
              <w:right w:val="single" w:sz="4" w:space="0" w:color="auto"/>
            </w:tcBorders>
            <w:shd w:val="clear" w:color="auto" w:fill="auto"/>
            <w:noWrap/>
            <w:vAlign w:val="bottom"/>
          </w:tcPr>
          <w:p w:rsidR="00073854" w:rsidRPr="00E302C0" w:rsidRDefault="00073854" w:rsidP="00A51898">
            <w:pPr>
              <w:jc w:val="center"/>
              <w:rPr>
                <w:b/>
                <w:bCs/>
              </w:rPr>
            </w:pPr>
            <w:r w:rsidRPr="00E302C0">
              <w:rPr>
                <w:b/>
                <w:bCs/>
              </w:rPr>
              <w:t>1</w:t>
            </w:r>
          </w:p>
        </w:tc>
        <w:tc>
          <w:tcPr>
            <w:tcW w:w="1701" w:type="dxa"/>
            <w:tcBorders>
              <w:top w:val="single" w:sz="4" w:space="0" w:color="auto"/>
              <w:left w:val="nil"/>
              <w:bottom w:val="single" w:sz="4" w:space="0" w:color="auto"/>
              <w:right w:val="single" w:sz="4" w:space="0" w:color="auto"/>
            </w:tcBorders>
          </w:tcPr>
          <w:p w:rsidR="00073854" w:rsidRPr="00E302C0" w:rsidRDefault="00073854" w:rsidP="00A51898">
            <w:pPr>
              <w:jc w:val="center"/>
              <w:rPr>
                <w:b/>
                <w:bCs/>
              </w:rPr>
            </w:pPr>
            <w:r w:rsidRPr="00E302C0">
              <w:rPr>
                <w:b/>
                <w:bCs/>
              </w:rPr>
              <w:t>2</w:t>
            </w:r>
          </w:p>
        </w:tc>
        <w:tc>
          <w:tcPr>
            <w:tcW w:w="1559" w:type="dxa"/>
            <w:tcBorders>
              <w:top w:val="nil"/>
              <w:left w:val="single" w:sz="4" w:space="0" w:color="auto"/>
              <w:bottom w:val="single" w:sz="4" w:space="0" w:color="auto"/>
              <w:right w:val="single" w:sz="4" w:space="0" w:color="auto"/>
            </w:tcBorders>
            <w:shd w:val="clear" w:color="auto" w:fill="auto"/>
            <w:noWrap/>
            <w:vAlign w:val="bottom"/>
          </w:tcPr>
          <w:p w:rsidR="00073854" w:rsidRPr="00E302C0" w:rsidRDefault="00073854" w:rsidP="00A51898">
            <w:pPr>
              <w:jc w:val="center"/>
              <w:rPr>
                <w:b/>
                <w:bCs/>
              </w:rPr>
            </w:pPr>
            <w:r w:rsidRPr="00E302C0">
              <w:rPr>
                <w:b/>
                <w:bCs/>
              </w:rPr>
              <w:t>3</w:t>
            </w:r>
          </w:p>
        </w:tc>
        <w:tc>
          <w:tcPr>
            <w:tcW w:w="1701" w:type="dxa"/>
            <w:tcBorders>
              <w:top w:val="single" w:sz="4" w:space="0" w:color="auto"/>
              <w:left w:val="nil"/>
              <w:bottom w:val="single" w:sz="4" w:space="0" w:color="auto"/>
              <w:right w:val="single" w:sz="4" w:space="0" w:color="auto"/>
            </w:tcBorders>
          </w:tcPr>
          <w:p w:rsidR="00073854" w:rsidRPr="00E302C0" w:rsidRDefault="00073854" w:rsidP="00A51898">
            <w:pPr>
              <w:jc w:val="center"/>
              <w:rPr>
                <w:b/>
                <w:bCs/>
              </w:rPr>
            </w:pPr>
            <w:r w:rsidRPr="00E302C0">
              <w:rPr>
                <w:b/>
                <w:bCs/>
              </w:rPr>
              <w:t>4</w:t>
            </w:r>
          </w:p>
        </w:tc>
        <w:tc>
          <w:tcPr>
            <w:tcW w:w="1701" w:type="dxa"/>
            <w:tcBorders>
              <w:top w:val="nil"/>
              <w:left w:val="single" w:sz="4" w:space="0" w:color="auto"/>
              <w:bottom w:val="single" w:sz="4" w:space="0" w:color="auto"/>
              <w:right w:val="nil"/>
            </w:tcBorders>
            <w:shd w:val="clear" w:color="auto" w:fill="auto"/>
            <w:vAlign w:val="center"/>
          </w:tcPr>
          <w:p w:rsidR="00073854" w:rsidRPr="00E302C0" w:rsidRDefault="00073854" w:rsidP="00A51898">
            <w:pPr>
              <w:jc w:val="center"/>
              <w:rPr>
                <w:b/>
                <w:bCs/>
              </w:rPr>
            </w:pPr>
            <w:r w:rsidRPr="00E302C0">
              <w:rPr>
                <w:b/>
                <w:bCs/>
              </w:rPr>
              <w:t>5</w:t>
            </w:r>
          </w:p>
        </w:tc>
        <w:tc>
          <w:tcPr>
            <w:tcW w:w="1701" w:type="dxa"/>
            <w:tcBorders>
              <w:top w:val="nil"/>
              <w:left w:val="single" w:sz="4" w:space="0" w:color="auto"/>
              <w:bottom w:val="single" w:sz="4" w:space="0" w:color="auto"/>
              <w:right w:val="single" w:sz="4" w:space="0" w:color="auto"/>
            </w:tcBorders>
            <w:shd w:val="clear" w:color="auto" w:fill="auto"/>
            <w:noWrap/>
            <w:vAlign w:val="bottom"/>
          </w:tcPr>
          <w:p w:rsidR="00073854" w:rsidRPr="00E302C0" w:rsidRDefault="00073854" w:rsidP="00A51898">
            <w:pPr>
              <w:jc w:val="center"/>
              <w:rPr>
                <w:b/>
                <w:bCs/>
              </w:rPr>
            </w:pPr>
            <w:r w:rsidRPr="00E302C0">
              <w:rPr>
                <w:b/>
                <w:bCs/>
              </w:rPr>
              <w:t>6</w:t>
            </w:r>
          </w:p>
        </w:tc>
        <w:tc>
          <w:tcPr>
            <w:tcW w:w="1560" w:type="dxa"/>
            <w:tcBorders>
              <w:top w:val="nil"/>
              <w:left w:val="nil"/>
              <w:bottom w:val="single" w:sz="4" w:space="0" w:color="auto"/>
              <w:right w:val="single" w:sz="4" w:space="0" w:color="auto"/>
            </w:tcBorders>
            <w:shd w:val="clear" w:color="auto" w:fill="auto"/>
            <w:noWrap/>
            <w:vAlign w:val="bottom"/>
          </w:tcPr>
          <w:p w:rsidR="00073854" w:rsidRPr="00E302C0" w:rsidRDefault="00073854" w:rsidP="00A51898">
            <w:pPr>
              <w:jc w:val="center"/>
              <w:rPr>
                <w:b/>
                <w:bCs/>
              </w:rPr>
            </w:pPr>
            <w:r w:rsidRPr="00E302C0">
              <w:rPr>
                <w:b/>
                <w:bCs/>
              </w:rPr>
              <w:t>8</w:t>
            </w:r>
          </w:p>
        </w:tc>
        <w:tc>
          <w:tcPr>
            <w:tcW w:w="1417" w:type="dxa"/>
            <w:tcBorders>
              <w:top w:val="nil"/>
              <w:left w:val="nil"/>
              <w:bottom w:val="single" w:sz="4" w:space="0" w:color="auto"/>
              <w:right w:val="single" w:sz="4" w:space="0" w:color="auto"/>
            </w:tcBorders>
          </w:tcPr>
          <w:p w:rsidR="00073854" w:rsidRPr="00E302C0" w:rsidRDefault="00073854" w:rsidP="00A51898">
            <w:pPr>
              <w:jc w:val="center"/>
              <w:rPr>
                <w:b/>
                <w:bCs/>
              </w:rPr>
            </w:pPr>
            <w:r w:rsidRPr="00E302C0">
              <w:rPr>
                <w:b/>
                <w:bCs/>
              </w:rPr>
              <w:t>10</w:t>
            </w:r>
          </w:p>
        </w:tc>
        <w:tc>
          <w:tcPr>
            <w:tcW w:w="1418" w:type="dxa"/>
            <w:tcBorders>
              <w:top w:val="nil"/>
              <w:left w:val="nil"/>
              <w:bottom w:val="single" w:sz="4" w:space="0" w:color="auto"/>
              <w:right w:val="single" w:sz="4" w:space="0" w:color="auto"/>
            </w:tcBorders>
          </w:tcPr>
          <w:p w:rsidR="00073854" w:rsidRPr="00E302C0" w:rsidRDefault="00073854" w:rsidP="00A51898">
            <w:pPr>
              <w:jc w:val="center"/>
              <w:rPr>
                <w:b/>
                <w:bCs/>
              </w:rPr>
            </w:pPr>
            <w:r w:rsidRPr="00E302C0">
              <w:rPr>
                <w:b/>
                <w:bCs/>
              </w:rPr>
              <w:t>11</w:t>
            </w:r>
          </w:p>
        </w:tc>
        <w:tc>
          <w:tcPr>
            <w:tcW w:w="1417" w:type="dxa"/>
            <w:tcBorders>
              <w:top w:val="nil"/>
              <w:left w:val="nil"/>
              <w:bottom w:val="single" w:sz="4" w:space="0" w:color="auto"/>
              <w:right w:val="single" w:sz="4" w:space="0" w:color="auto"/>
            </w:tcBorders>
          </w:tcPr>
          <w:p w:rsidR="00073854" w:rsidRPr="00E302C0" w:rsidRDefault="00073854" w:rsidP="00A51898">
            <w:pPr>
              <w:jc w:val="center"/>
              <w:rPr>
                <w:b/>
                <w:bCs/>
              </w:rPr>
            </w:pPr>
            <w:r w:rsidRPr="00E302C0">
              <w:rPr>
                <w:b/>
                <w:bCs/>
              </w:rPr>
              <w:t>12</w:t>
            </w:r>
          </w:p>
        </w:tc>
      </w:tr>
      <w:tr w:rsidR="00073854" w:rsidRPr="00FC204B" w:rsidTr="00F11B65">
        <w:trPr>
          <w:trHeight w:val="312"/>
        </w:trPr>
        <w:tc>
          <w:tcPr>
            <w:tcW w:w="567" w:type="dxa"/>
            <w:vMerge w:val="restart"/>
            <w:tcBorders>
              <w:top w:val="single" w:sz="4" w:space="0" w:color="auto"/>
              <w:left w:val="single" w:sz="4" w:space="0" w:color="auto"/>
              <w:right w:val="single" w:sz="4" w:space="0" w:color="auto"/>
            </w:tcBorders>
            <w:shd w:val="clear" w:color="auto" w:fill="auto"/>
            <w:noWrap/>
            <w:vAlign w:val="bottom"/>
          </w:tcPr>
          <w:p w:rsidR="00073854" w:rsidRPr="00FC204B" w:rsidRDefault="00073854" w:rsidP="00A51898">
            <w:pPr>
              <w:jc w:val="center"/>
              <w:rPr>
                <w:bCs/>
              </w:rPr>
            </w:pPr>
          </w:p>
        </w:tc>
        <w:tc>
          <w:tcPr>
            <w:tcW w:w="3260" w:type="dxa"/>
            <w:gridSpan w:val="2"/>
            <w:vMerge w:val="restart"/>
            <w:tcBorders>
              <w:top w:val="single" w:sz="4" w:space="0" w:color="auto"/>
              <w:left w:val="nil"/>
              <w:right w:val="single" w:sz="4" w:space="0" w:color="auto"/>
            </w:tcBorders>
          </w:tcPr>
          <w:p w:rsidR="00073854" w:rsidRPr="00F11B65" w:rsidRDefault="00073854" w:rsidP="00A51898">
            <w:pPr>
              <w:jc w:val="center"/>
              <w:rPr>
                <w:b/>
                <w:bCs/>
              </w:rPr>
            </w:pPr>
            <w:r w:rsidRPr="00F11B65">
              <w:rPr>
                <w:b/>
                <w:bCs/>
              </w:rPr>
              <w:t>Итого по программе</w:t>
            </w:r>
          </w:p>
        </w:tc>
        <w:tc>
          <w:tcPr>
            <w:tcW w:w="1701" w:type="dxa"/>
            <w:tcBorders>
              <w:top w:val="single" w:sz="4" w:space="0" w:color="auto"/>
              <w:left w:val="nil"/>
              <w:bottom w:val="single" w:sz="4" w:space="0" w:color="auto"/>
              <w:right w:val="single" w:sz="4" w:space="0" w:color="auto"/>
            </w:tcBorders>
          </w:tcPr>
          <w:p w:rsidR="00073854" w:rsidRPr="00F11B65" w:rsidRDefault="00073854" w:rsidP="00A51898">
            <w:pPr>
              <w:jc w:val="center"/>
              <w:rPr>
                <w:b/>
                <w:bCs/>
              </w:rPr>
            </w:pPr>
            <w:r w:rsidRPr="00F11B65">
              <w:rPr>
                <w:sz w:val="22"/>
                <w:szCs w:val="22"/>
              </w:rPr>
              <w:t>Всего, в том числе:</w:t>
            </w:r>
          </w:p>
        </w:tc>
        <w:tc>
          <w:tcPr>
            <w:tcW w:w="1701" w:type="dxa"/>
            <w:tcBorders>
              <w:top w:val="single" w:sz="4" w:space="0" w:color="auto"/>
              <w:left w:val="single" w:sz="4" w:space="0" w:color="auto"/>
              <w:bottom w:val="single" w:sz="4" w:space="0" w:color="auto"/>
              <w:right w:val="nil"/>
            </w:tcBorders>
            <w:shd w:val="clear" w:color="auto" w:fill="auto"/>
            <w:vAlign w:val="center"/>
          </w:tcPr>
          <w:p w:rsidR="00073854" w:rsidRPr="00F11B65" w:rsidRDefault="00276D57" w:rsidP="00A51898">
            <w:pPr>
              <w:jc w:val="center"/>
              <w:rPr>
                <w:b/>
              </w:rPr>
            </w:pPr>
            <w:r>
              <w:rPr>
                <w:b/>
                <w:bCs/>
                <w:sz w:val="22"/>
                <w:szCs w:val="22"/>
              </w:rPr>
              <w:t>141 501,574110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73854" w:rsidRPr="00F11B65" w:rsidRDefault="00FA5545" w:rsidP="00A51898">
            <w:pPr>
              <w:jc w:val="center"/>
              <w:rPr>
                <w:b/>
              </w:rPr>
            </w:pPr>
            <w:r>
              <w:rPr>
                <w:b/>
                <w:bCs/>
                <w:sz w:val="22"/>
                <w:szCs w:val="22"/>
              </w:rPr>
              <w:t>82 640,01505</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073854" w:rsidRPr="00F11B65" w:rsidRDefault="008C063A" w:rsidP="00A51898">
            <w:pPr>
              <w:jc w:val="center"/>
              <w:rPr>
                <w:b/>
              </w:rPr>
            </w:pPr>
            <w:r w:rsidRPr="00F11B65">
              <w:rPr>
                <w:b/>
                <w:bCs/>
                <w:sz w:val="22"/>
                <w:szCs w:val="22"/>
              </w:rPr>
              <w:t>51 286, 559</w:t>
            </w:r>
            <w:r w:rsidR="00073854" w:rsidRPr="00F11B65">
              <w:rPr>
                <w:b/>
                <w:bCs/>
                <w:sz w:val="22"/>
                <w:szCs w:val="22"/>
              </w:rPr>
              <w:t>06</w:t>
            </w:r>
          </w:p>
        </w:tc>
        <w:tc>
          <w:tcPr>
            <w:tcW w:w="1417" w:type="dxa"/>
            <w:tcBorders>
              <w:top w:val="single" w:sz="4" w:space="0" w:color="auto"/>
              <w:left w:val="nil"/>
              <w:bottom w:val="single" w:sz="4" w:space="0" w:color="auto"/>
              <w:right w:val="single" w:sz="4" w:space="0" w:color="auto"/>
            </w:tcBorders>
            <w:vAlign w:val="center"/>
          </w:tcPr>
          <w:p w:rsidR="00073854" w:rsidRPr="00F11B65" w:rsidRDefault="00073854" w:rsidP="00A51898">
            <w:pPr>
              <w:jc w:val="center"/>
              <w:rPr>
                <w:b/>
              </w:rPr>
            </w:pPr>
            <w:r w:rsidRPr="00F11B65">
              <w:rPr>
                <w:b/>
                <w:bCs/>
                <w:sz w:val="22"/>
                <w:szCs w:val="22"/>
              </w:rPr>
              <w:t>7</w:t>
            </w:r>
            <w:r w:rsidR="008C063A" w:rsidRPr="00F11B65">
              <w:rPr>
                <w:b/>
                <w:bCs/>
                <w:sz w:val="22"/>
                <w:szCs w:val="22"/>
              </w:rPr>
              <w:t> </w:t>
            </w:r>
            <w:r w:rsidRPr="00F11B65">
              <w:rPr>
                <w:b/>
                <w:bCs/>
                <w:sz w:val="22"/>
                <w:szCs w:val="22"/>
              </w:rPr>
              <w:t>575</w:t>
            </w:r>
            <w:r w:rsidR="008C063A" w:rsidRPr="00F11B65">
              <w:rPr>
                <w:b/>
                <w:bCs/>
                <w:sz w:val="22"/>
                <w:szCs w:val="22"/>
              </w:rPr>
              <w:t>,</w:t>
            </w:r>
            <w:r w:rsidRPr="00F11B65">
              <w:rPr>
                <w:b/>
                <w:bCs/>
                <w:sz w:val="22"/>
                <w:szCs w:val="22"/>
              </w:rPr>
              <w:t> 000</w:t>
            </w:r>
          </w:p>
        </w:tc>
        <w:tc>
          <w:tcPr>
            <w:tcW w:w="1418" w:type="dxa"/>
            <w:vMerge w:val="restart"/>
            <w:tcBorders>
              <w:top w:val="single" w:sz="4" w:space="0" w:color="auto"/>
              <w:left w:val="nil"/>
              <w:right w:val="single" w:sz="4" w:space="0" w:color="auto"/>
            </w:tcBorders>
          </w:tcPr>
          <w:p w:rsidR="00073854" w:rsidRPr="00F11B65" w:rsidRDefault="00073854" w:rsidP="00A51898">
            <w:pPr>
              <w:jc w:val="center"/>
              <w:rPr>
                <w:bCs/>
              </w:rPr>
            </w:pPr>
            <w:r w:rsidRPr="00F11B65">
              <w:rPr>
                <w:bCs/>
              </w:rPr>
              <w:t>31.12.2027</w:t>
            </w:r>
          </w:p>
        </w:tc>
        <w:tc>
          <w:tcPr>
            <w:tcW w:w="1417" w:type="dxa"/>
            <w:vMerge w:val="restart"/>
            <w:tcBorders>
              <w:top w:val="single" w:sz="4" w:space="0" w:color="auto"/>
              <w:left w:val="nil"/>
              <w:right w:val="single" w:sz="4" w:space="0" w:color="auto"/>
            </w:tcBorders>
          </w:tcPr>
          <w:p w:rsidR="00073854" w:rsidRPr="00F11B65" w:rsidRDefault="00073854" w:rsidP="00A51898">
            <w:pPr>
              <w:jc w:val="center"/>
              <w:rPr>
                <w:bCs/>
              </w:rPr>
            </w:pPr>
            <w:r w:rsidRPr="00F11B65">
              <w:rPr>
                <w:bCs/>
              </w:rPr>
              <w:t xml:space="preserve">МКУ </w:t>
            </w:r>
            <w:r w:rsidRPr="00F11B65">
              <w:rPr>
                <w:bCs/>
              </w:rPr>
              <w:lastRenderedPageBreak/>
              <w:t>«Управлени</w:t>
            </w:r>
            <w:r w:rsidR="00395E14">
              <w:rPr>
                <w:bCs/>
              </w:rPr>
              <w:t>е</w:t>
            </w:r>
            <w:r w:rsidRPr="00F11B65">
              <w:rPr>
                <w:bCs/>
              </w:rPr>
              <w:t xml:space="preserve"> ЖКХ ДГО»;</w:t>
            </w:r>
          </w:p>
          <w:p w:rsidR="00073854" w:rsidRPr="00F11B65" w:rsidRDefault="00073854" w:rsidP="00A51898">
            <w:pPr>
              <w:jc w:val="center"/>
              <w:rPr>
                <w:b/>
                <w:bCs/>
              </w:rPr>
            </w:pPr>
            <w:r w:rsidRPr="00F11B65">
              <w:rPr>
                <w:bCs/>
              </w:rPr>
              <w:t xml:space="preserve">МБУ </w:t>
            </w:r>
            <w:proofErr w:type="spellStart"/>
            <w:r w:rsidRPr="00F11B65">
              <w:rPr>
                <w:bCs/>
              </w:rPr>
              <w:t>ХОЗу</w:t>
            </w:r>
            <w:proofErr w:type="spellEnd"/>
            <w:r w:rsidRPr="00F11B65">
              <w:rPr>
                <w:bCs/>
              </w:rPr>
              <w:t xml:space="preserve"> администрации ДГО; отдел экономики</w:t>
            </w:r>
          </w:p>
        </w:tc>
      </w:tr>
      <w:tr w:rsidR="00073854" w:rsidRPr="00FC204B" w:rsidTr="00F11B65">
        <w:trPr>
          <w:trHeight w:val="312"/>
        </w:trPr>
        <w:tc>
          <w:tcPr>
            <w:tcW w:w="567" w:type="dxa"/>
            <w:vMerge/>
            <w:tcBorders>
              <w:left w:val="single" w:sz="4" w:space="0" w:color="auto"/>
              <w:right w:val="single" w:sz="4" w:space="0" w:color="auto"/>
            </w:tcBorders>
            <w:shd w:val="clear" w:color="auto" w:fill="auto"/>
            <w:noWrap/>
            <w:vAlign w:val="bottom"/>
          </w:tcPr>
          <w:p w:rsidR="00073854" w:rsidRPr="00FC204B" w:rsidRDefault="00073854" w:rsidP="00A51898">
            <w:pPr>
              <w:jc w:val="center"/>
              <w:rPr>
                <w:bCs/>
              </w:rPr>
            </w:pPr>
          </w:p>
        </w:tc>
        <w:tc>
          <w:tcPr>
            <w:tcW w:w="3260" w:type="dxa"/>
            <w:gridSpan w:val="2"/>
            <w:vMerge/>
            <w:tcBorders>
              <w:left w:val="nil"/>
              <w:right w:val="single" w:sz="4" w:space="0" w:color="auto"/>
            </w:tcBorders>
          </w:tcPr>
          <w:p w:rsidR="00073854" w:rsidRPr="0062414A" w:rsidRDefault="00073854" w:rsidP="00A51898">
            <w:pPr>
              <w:jc w:val="center"/>
              <w:rPr>
                <w:b/>
                <w:bCs/>
                <w:i/>
              </w:rPr>
            </w:pPr>
          </w:p>
        </w:tc>
        <w:tc>
          <w:tcPr>
            <w:tcW w:w="1701" w:type="dxa"/>
            <w:tcBorders>
              <w:top w:val="single" w:sz="4" w:space="0" w:color="auto"/>
              <w:left w:val="nil"/>
              <w:bottom w:val="single" w:sz="4" w:space="0" w:color="auto"/>
              <w:right w:val="single" w:sz="4" w:space="0" w:color="auto"/>
            </w:tcBorders>
          </w:tcPr>
          <w:p w:rsidR="00073854" w:rsidRPr="00FC204B" w:rsidRDefault="00073854" w:rsidP="00A51898">
            <w:pPr>
              <w:jc w:val="center"/>
            </w:pPr>
            <w:r w:rsidRPr="00FC204B">
              <w:rPr>
                <w:sz w:val="22"/>
                <w:szCs w:val="22"/>
              </w:rPr>
              <w:t xml:space="preserve">средства </w:t>
            </w:r>
            <w:r>
              <w:rPr>
                <w:sz w:val="22"/>
                <w:szCs w:val="22"/>
              </w:rPr>
              <w:t>краевого</w:t>
            </w:r>
            <w:r w:rsidRPr="00FC204B">
              <w:rPr>
                <w:sz w:val="22"/>
                <w:szCs w:val="22"/>
              </w:rPr>
              <w:t xml:space="preserve"> бюджета</w:t>
            </w:r>
          </w:p>
        </w:tc>
        <w:tc>
          <w:tcPr>
            <w:tcW w:w="1701" w:type="dxa"/>
            <w:tcBorders>
              <w:top w:val="single" w:sz="4" w:space="0" w:color="auto"/>
              <w:left w:val="single" w:sz="4" w:space="0" w:color="auto"/>
              <w:bottom w:val="single" w:sz="4" w:space="0" w:color="auto"/>
              <w:right w:val="nil"/>
            </w:tcBorders>
            <w:shd w:val="clear" w:color="auto" w:fill="auto"/>
            <w:vAlign w:val="center"/>
          </w:tcPr>
          <w:p w:rsidR="00073854" w:rsidRPr="00FA5545" w:rsidRDefault="00073854" w:rsidP="00A51898">
            <w:pPr>
              <w:jc w:val="center"/>
              <w:rPr>
                <w:b/>
                <w:bCs/>
                <w:sz w:val="22"/>
                <w:szCs w:val="22"/>
              </w:rPr>
            </w:pPr>
            <w:r w:rsidRPr="00FA5545">
              <w:rPr>
                <w:b/>
                <w:bCs/>
                <w:sz w:val="22"/>
                <w:szCs w:val="22"/>
              </w:rPr>
              <w:t>66 782,26399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73854" w:rsidRPr="00FA5545" w:rsidRDefault="00073854" w:rsidP="00A51898">
            <w:pPr>
              <w:jc w:val="center"/>
              <w:rPr>
                <w:b/>
                <w:bCs/>
                <w:sz w:val="22"/>
                <w:szCs w:val="22"/>
              </w:rPr>
            </w:pPr>
            <w:r w:rsidRPr="00FA5545">
              <w:rPr>
                <w:b/>
                <w:bCs/>
                <w:sz w:val="22"/>
                <w:szCs w:val="22"/>
              </w:rPr>
              <w:t>66 782,26399</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073854" w:rsidRPr="00F11B65" w:rsidRDefault="00073854" w:rsidP="00A51898">
            <w:pPr>
              <w:jc w:val="center"/>
              <w:rPr>
                <w:b/>
                <w:bCs/>
              </w:rPr>
            </w:pPr>
            <w:r w:rsidRPr="00F11B65">
              <w:rPr>
                <w:b/>
                <w:bCs/>
              </w:rPr>
              <w:t>0,00</w:t>
            </w:r>
          </w:p>
        </w:tc>
        <w:tc>
          <w:tcPr>
            <w:tcW w:w="1417" w:type="dxa"/>
            <w:tcBorders>
              <w:top w:val="single" w:sz="4" w:space="0" w:color="auto"/>
              <w:left w:val="nil"/>
              <w:bottom w:val="single" w:sz="4" w:space="0" w:color="auto"/>
              <w:right w:val="single" w:sz="4" w:space="0" w:color="auto"/>
            </w:tcBorders>
            <w:vAlign w:val="center"/>
          </w:tcPr>
          <w:p w:rsidR="00073854" w:rsidRPr="00F11B65" w:rsidRDefault="00073854" w:rsidP="00A51898">
            <w:pPr>
              <w:jc w:val="center"/>
              <w:rPr>
                <w:b/>
                <w:bCs/>
              </w:rPr>
            </w:pPr>
            <w:r w:rsidRPr="00F11B65">
              <w:rPr>
                <w:b/>
                <w:bCs/>
              </w:rPr>
              <w:t>0,00</w:t>
            </w:r>
          </w:p>
        </w:tc>
        <w:tc>
          <w:tcPr>
            <w:tcW w:w="1418" w:type="dxa"/>
            <w:vMerge/>
            <w:tcBorders>
              <w:left w:val="nil"/>
              <w:right w:val="single" w:sz="4" w:space="0" w:color="auto"/>
            </w:tcBorders>
          </w:tcPr>
          <w:p w:rsidR="00073854" w:rsidRDefault="00073854" w:rsidP="00A51898">
            <w:pPr>
              <w:jc w:val="center"/>
              <w:rPr>
                <w:b/>
                <w:bCs/>
                <w:i/>
              </w:rPr>
            </w:pPr>
          </w:p>
        </w:tc>
        <w:tc>
          <w:tcPr>
            <w:tcW w:w="1417" w:type="dxa"/>
            <w:vMerge/>
            <w:tcBorders>
              <w:left w:val="nil"/>
              <w:right w:val="single" w:sz="4" w:space="0" w:color="auto"/>
            </w:tcBorders>
          </w:tcPr>
          <w:p w:rsidR="00073854" w:rsidRDefault="00073854" w:rsidP="00A51898">
            <w:pPr>
              <w:jc w:val="center"/>
              <w:rPr>
                <w:b/>
                <w:bCs/>
                <w:i/>
              </w:rPr>
            </w:pPr>
          </w:p>
        </w:tc>
      </w:tr>
      <w:tr w:rsidR="00073854" w:rsidRPr="00FC204B" w:rsidTr="00F11B65">
        <w:trPr>
          <w:trHeight w:val="312"/>
        </w:trPr>
        <w:tc>
          <w:tcPr>
            <w:tcW w:w="567" w:type="dxa"/>
            <w:vMerge/>
            <w:tcBorders>
              <w:left w:val="single" w:sz="4" w:space="0" w:color="auto"/>
              <w:bottom w:val="single" w:sz="4" w:space="0" w:color="auto"/>
              <w:right w:val="single" w:sz="4" w:space="0" w:color="auto"/>
            </w:tcBorders>
            <w:shd w:val="clear" w:color="auto" w:fill="auto"/>
            <w:noWrap/>
            <w:vAlign w:val="bottom"/>
          </w:tcPr>
          <w:p w:rsidR="00073854" w:rsidRPr="00FC204B" w:rsidRDefault="00073854" w:rsidP="00A51898">
            <w:pPr>
              <w:jc w:val="center"/>
              <w:rPr>
                <w:bCs/>
              </w:rPr>
            </w:pPr>
          </w:p>
        </w:tc>
        <w:tc>
          <w:tcPr>
            <w:tcW w:w="3260" w:type="dxa"/>
            <w:gridSpan w:val="2"/>
            <w:vMerge/>
            <w:tcBorders>
              <w:left w:val="nil"/>
              <w:bottom w:val="single" w:sz="4" w:space="0" w:color="auto"/>
              <w:right w:val="single" w:sz="4" w:space="0" w:color="auto"/>
            </w:tcBorders>
          </w:tcPr>
          <w:p w:rsidR="00073854" w:rsidRPr="0062414A" w:rsidRDefault="00073854" w:rsidP="00A51898">
            <w:pPr>
              <w:jc w:val="center"/>
              <w:rPr>
                <w:b/>
                <w:bCs/>
                <w:i/>
              </w:rPr>
            </w:pPr>
          </w:p>
        </w:tc>
        <w:tc>
          <w:tcPr>
            <w:tcW w:w="1701" w:type="dxa"/>
            <w:tcBorders>
              <w:top w:val="single" w:sz="4" w:space="0" w:color="auto"/>
              <w:left w:val="nil"/>
              <w:bottom w:val="single" w:sz="4" w:space="0" w:color="auto"/>
              <w:right w:val="single" w:sz="4" w:space="0" w:color="auto"/>
            </w:tcBorders>
          </w:tcPr>
          <w:p w:rsidR="00073854" w:rsidRPr="00FC204B" w:rsidRDefault="00073854" w:rsidP="00A51898">
            <w:pPr>
              <w:jc w:val="center"/>
            </w:pPr>
            <w:r w:rsidRPr="00FC204B">
              <w:rPr>
                <w:sz w:val="22"/>
                <w:szCs w:val="22"/>
              </w:rPr>
              <w:t>средства местного бюджетов</w:t>
            </w:r>
          </w:p>
        </w:tc>
        <w:tc>
          <w:tcPr>
            <w:tcW w:w="1701" w:type="dxa"/>
            <w:tcBorders>
              <w:top w:val="single" w:sz="4" w:space="0" w:color="auto"/>
              <w:left w:val="single" w:sz="4" w:space="0" w:color="auto"/>
              <w:bottom w:val="single" w:sz="4" w:space="0" w:color="auto"/>
              <w:right w:val="nil"/>
            </w:tcBorders>
            <w:shd w:val="clear" w:color="auto" w:fill="auto"/>
            <w:vAlign w:val="center"/>
          </w:tcPr>
          <w:p w:rsidR="00073854" w:rsidRPr="00F11B65" w:rsidRDefault="00FA5545" w:rsidP="00A51898">
            <w:pPr>
              <w:jc w:val="center"/>
              <w:rPr>
                <w:b/>
              </w:rPr>
            </w:pPr>
            <w:r>
              <w:rPr>
                <w:b/>
                <w:bCs/>
                <w:sz w:val="22"/>
                <w:szCs w:val="22"/>
              </w:rPr>
              <w:t>31</w:t>
            </w:r>
            <w:r w:rsidR="00276D57">
              <w:rPr>
                <w:b/>
                <w:bCs/>
                <w:sz w:val="22"/>
                <w:szCs w:val="22"/>
              </w:rPr>
              <w:t> </w:t>
            </w:r>
            <w:r>
              <w:rPr>
                <w:b/>
                <w:bCs/>
                <w:sz w:val="22"/>
                <w:szCs w:val="22"/>
              </w:rPr>
              <w:t>543</w:t>
            </w:r>
            <w:r w:rsidR="00276D57">
              <w:rPr>
                <w:b/>
                <w:bCs/>
                <w:sz w:val="22"/>
                <w:szCs w:val="22"/>
              </w:rPr>
              <w:t>,86665</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73854" w:rsidRPr="00F11B65" w:rsidRDefault="00FA5545" w:rsidP="00A51898">
            <w:pPr>
              <w:jc w:val="center"/>
              <w:rPr>
                <w:b/>
              </w:rPr>
            </w:pPr>
            <w:r>
              <w:rPr>
                <w:b/>
                <w:bCs/>
                <w:sz w:val="22"/>
                <w:szCs w:val="22"/>
              </w:rPr>
              <w:t>15 857,751</w:t>
            </w:r>
            <w:r w:rsidR="003C7E65">
              <w:rPr>
                <w:b/>
                <w:bCs/>
                <w:sz w:val="22"/>
                <w:szCs w:val="22"/>
              </w:rPr>
              <w:t>06</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073854" w:rsidRPr="00F11B65" w:rsidRDefault="00E27D7D" w:rsidP="00A51898">
            <w:pPr>
              <w:jc w:val="center"/>
              <w:rPr>
                <w:b/>
              </w:rPr>
            </w:pPr>
            <w:r w:rsidRPr="00F11B65">
              <w:rPr>
                <w:b/>
                <w:bCs/>
                <w:sz w:val="22"/>
                <w:szCs w:val="22"/>
              </w:rPr>
              <w:t>8 111, 115</w:t>
            </w:r>
            <w:r w:rsidR="00073854" w:rsidRPr="00F11B65">
              <w:rPr>
                <w:b/>
                <w:bCs/>
                <w:sz w:val="22"/>
                <w:szCs w:val="22"/>
              </w:rPr>
              <w:t>59</w:t>
            </w:r>
          </w:p>
        </w:tc>
        <w:tc>
          <w:tcPr>
            <w:tcW w:w="1417" w:type="dxa"/>
            <w:tcBorders>
              <w:top w:val="single" w:sz="4" w:space="0" w:color="auto"/>
              <w:left w:val="nil"/>
              <w:bottom w:val="single" w:sz="4" w:space="0" w:color="auto"/>
              <w:right w:val="single" w:sz="4" w:space="0" w:color="auto"/>
            </w:tcBorders>
            <w:vAlign w:val="center"/>
          </w:tcPr>
          <w:p w:rsidR="00073854" w:rsidRPr="00F11B65" w:rsidRDefault="00073854" w:rsidP="00E27D7D">
            <w:pPr>
              <w:jc w:val="center"/>
              <w:rPr>
                <w:b/>
              </w:rPr>
            </w:pPr>
            <w:r w:rsidRPr="00F11B65">
              <w:rPr>
                <w:b/>
                <w:bCs/>
                <w:sz w:val="22"/>
                <w:szCs w:val="22"/>
              </w:rPr>
              <w:t>7</w:t>
            </w:r>
            <w:r w:rsidR="00E27D7D" w:rsidRPr="00F11B65">
              <w:rPr>
                <w:b/>
                <w:bCs/>
                <w:sz w:val="22"/>
                <w:szCs w:val="22"/>
              </w:rPr>
              <w:t> </w:t>
            </w:r>
            <w:r w:rsidRPr="00F11B65">
              <w:rPr>
                <w:b/>
                <w:bCs/>
                <w:sz w:val="22"/>
                <w:szCs w:val="22"/>
              </w:rPr>
              <w:t>575</w:t>
            </w:r>
            <w:r w:rsidR="00E27D7D" w:rsidRPr="00F11B65">
              <w:rPr>
                <w:b/>
                <w:bCs/>
                <w:sz w:val="22"/>
                <w:szCs w:val="22"/>
              </w:rPr>
              <w:t>, 000</w:t>
            </w:r>
          </w:p>
        </w:tc>
        <w:tc>
          <w:tcPr>
            <w:tcW w:w="1418" w:type="dxa"/>
            <w:vMerge/>
            <w:tcBorders>
              <w:left w:val="nil"/>
              <w:right w:val="single" w:sz="4" w:space="0" w:color="auto"/>
            </w:tcBorders>
          </w:tcPr>
          <w:p w:rsidR="00073854" w:rsidRDefault="00073854" w:rsidP="00A51898">
            <w:pPr>
              <w:jc w:val="center"/>
              <w:rPr>
                <w:b/>
                <w:bCs/>
                <w:i/>
              </w:rPr>
            </w:pPr>
          </w:p>
        </w:tc>
        <w:tc>
          <w:tcPr>
            <w:tcW w:w="1417" w:type="dxa"/>
            <w:vMerge/>
            <w:tcBorders>
              <w:left w:val="nil"/>
              <w:right w:val="single" w:sz="4" w:space="0" w:color="auto"/>
            </w:tcBorders>
          </w:tcPr>
          <w:p w:rsidR="00073854" w:rsidRDefault="00073854" w:rsidP="00A51898">
            <w:pPr>
              <w:jc w:val="center"/>
              <w:rPr>
                <w:b/>
                <w:bCs/>
                <w:i/>
              </w:rPr>
            </w:pPr>
          </w:p>
        </w:tc>
      </w:tr>
      <w:tr w:rsidR="00073854" w:rsidRPr="00FC204B" w:rsidTr="00F11B65">
        <w:trPr>
          <w:trHeight w:val="312"/>
        </w:trPr>
        <w:tc>
          <w:tcPr>
            <w:tcW w:w="567" w:type="dxa"/>
            <w:tcBorders>
              <w:top w:val="nil"/>
              <w:left w:val="single" w:sz="4" w:space="0" w:color="auto"/>
              <w:bottom w:val="single" w:sz="4" w:space="0" w:color="auto"/>
              <w:right w:val="single" w:sz="4" w:space="0" w:color="auto"/>
            </w:tcBorders>
            <w:shd w:val="clear" w:color="auto" w:fill="auto"/>
            <w:noWrap/>
            <w:vAlign w:val="center"/>
          </w:tcPr>
          <w:p w:rsidR="00073854" w:rsidRPr="00FC204B" w:rsidRDefault="00073854" w:rsidP="00A51898">
            <w:pPr>
              <w:jc w:val="center"/>
              <w:rPr>
                <w:bCs/>
              </w:rPr>
            </w:pPr>
          </w:p>
        </w:tc>
        <w:tc>
          <w:tcPr>
            <w:tcW w:w="3260" w:type="dxa"/>
            <w:gridSpan w:val="2"/>
            <w:tcBorders>
              <w:top w:val="single" w:sz="4" w:space="0" w:color="auto"/>
              <w:left w:val="nil"/>
              <w:bottom w:val="single" w:sz="4" w:space="0" w:color="auto"/>
              <w:right w:val="single" w:sz="4" w:space="0" w:color="auto"/>
            </w:tcBorders>
            <w:vAlign w:val="center"/>
          </w:tcPr>
          <w:p w:rsidR="00073854" w:rsidRPr="00510946" w:rsidRDefault="00073854" w:rsidP="00A51898">
            <w:pPr>
              <w:rPr>
                <w:b/>
                <w:bCs/>
              </w:rPr>
            </w:pPr>
          </w:p>
        </w:tc>
        <w:tc>
          <w:tcPr>
            <w:tcW w:w="1701" w:type="dxa"/>
            <w:tcBorders>
              <w:top w:val="single" w:sz="4" w:space="0" w:color="auto"/>
              <w:left w:val="nil"/>
              <w:bottom w:val="single" w:sz="4" w:space="0" w:color="auto"/>
              <w:right w:val="single" w:sz="4" w:space="0" w:color="auto"/>
            </w:tcBorders>
            <w:vAlign w:val="center"/>
          </w:tcPr>
          <w:p w:rsidR="00073854" w:rsidRPr="00D46512" w:rsidRDefault="00073854" w:rsidP="00A51898">
            <w:pPr>
              <w:jc w:val="center"/>
              <w:rPr>
                <w:bCs/>
              </w:rPr>
            </w:pPr>
            <w:r>
              <w:rPr>
                <w:bCs/>
              </w:rPr>
              <w:t>с</w:t>
            </w:r>
            <w:r w:rsidRPr="00D46512">
              <w:rPr>
                <w:bCs/>
              </w:rPr>
              <w:t>редства федерального бюджета</w:t>
            </w:r>
          </w:p>
        </w:tc>
        <w:tc>
          <w:tcPr>
            <w:tcW w:w="1701" w:type="dxa"/>
            <w:tcBorders>
              <w:top w:val="single" w:sz="4" w:space="0" w:color="auto"/>
              <w:left w:val="nil"/>
              <w:bottom w:val="single" w:sz="4" w:space="0" w:color="auto"/>
              <w:right w:val="single" w:sz="4" w:space="0" w:color="auto"/>
            </w:tcBorders>
            <w:vAlign w:val="center"/>
          </w:tcPr>
          <w:p w:rsidR="00073854" w:rsidRPr="00F11B65" w:rsidRDefault="00073854" w:rsidP="00A51898">
            <w:pPr>
              <w:jc w:val="center"/>
              <w:rPr>
                <w:b/>
                <w:bCs/>
              </w:rPr>
            </w:pPr>
            <w:r w:rsidRPr="00F11B65">
              <w:rPr>
                <w:b/>
                <w:bCs/>
                <w:sz w:val="22"/>
                <w:szCs w:val="22"/>
              </w:rPr>
              <w:t>43 175,44347</w:t>
            </w:r>
          </w:p>
        </w:tc>
        <w:tc>
          <w:tcPr>
            <w:tcW w:w="1701" w:type="dxa"/>
            <w:tcBorders>
              <w:top w:val="single" w:sz="4" w:space="0" w:color="auto"/>
              <w:left w:val="nil"/>
              <w:bottom w:val="single" w:sz="4" w:space="0" w:color="auto"/>
              <w:right w:val="single" w:sz="4" w:space="0" w:color="auto"/>
            </w:tcBorders>
            <w:vAlign w:val="center"/>
          </w:tcPr>
          <w:p w:rsidR="00073854" w:rsidRPr="00F11B65" w:rsidRDefault="00073854" w:rsidP="00A51898">
            <w:pPr>
              <w:jc w:val="center"/>
              <w:rPr>
                <w:b/>
                <w:bCs/>
              </w:rPr>
            </w:pPr>
            <w:r w:rsidRPr="00F11B65">
              <w:rPr>
                <w:b/>
                <w:bCs/>
                <w:sz w:val="22"/>
                <w:szCs w:val="22"/>
              </w:rPr>
              <w:t>0,00</w:t>
            </w:r>
          </w:p>
        </w:tc>
        <w:tc>
          <w:tcPr>
            <w:tcW w:w="1560" w:type="dxa"/>
            <w:tcBorders>
              <w:top w:val="single" w:sz="4" w:space="0" w:color="auto"/>
              <w:left w:val="nil"/>
              <w:bottom w:val="single" w:sz="4" w:space="0" w:color="auto"/>
              <w:right w:val="single" w:sz="4" w:space="0" w:color="auto"/>
            </w:tcBorders>
            <w:vAlign w:val="center"/>
          </w:tcPr>
          <w:p w:rsidR="00073854" w:rsidRPr="00F11B65" w:rsidRDefault="00073854" w:rsidP="00A51898">
            <w:pPr>
              <w:jc w:val="center"/>
              <w:rPr>
                <w:b/>
                <w:bCs/>
              </w:rPr>
            </w:pPr>
            <w:r w:rsidRPr="00F11B65">
              <w:rPr>
                <w:b/>
                <w:bCs/>
                <w:sz w:val="22"/>
                <w:szCs w:val="22"/>
              </w:rPr>
              <w:t>43175,44347</w:t>
            </w:r>
          </w:p>
        </w:tc>
        <w:tc>
          <w:tcPr>
            <w:tcW w:w="1417" w:type="dxa"/>
            <w:tcBorders>
              <w:top w:val="single" w:sz="4" w:space="0" w:color="auto"/>
              <w:left w:val="nil"/>
              <w:bottom w:val="single" w:sz="4" w:space="0" w:color="auto"/>
              <w:right w:val="single" w:sz="4" w:space="0" w:color="auto"/>
            </w:tcBorders>
            <w:vAlign w:val="center"/>
          </w:tcPr>
          <w:p w:rsidR="00073854" w:rsidRPr="00F11B65" w:rsidRDefault="00073854" w:rsidP="00A51898">
            <w:pPr>
              <w:jc w:val="center"/>
              <w:rPr>
                <w:b/>
                <w:bCs/>
              </w:rPr>
            </w:pPr>
            <w:r w:rsidRPr="00F11B65">
              <w:rPr>
                <w:b/>
                <w:bCs/>
                <w:sz w:val="22"/>
                <w:szCs w:val="22"/>
              </w:rPr>
              <w:t>0,00</w:t>
            </w:r>
          </w:p>
        </w:tc>
        <w:tc>
          <w:tcPr>
            <w:tcW w:w="1418" w:type="dxa"/>
            <w:vMerge/>
            <w:tcBorders>
              <w:left w:val="nil"/>
              <w:bottom w:val="single" w:sz="4" w:space="0" w:color="auto"/>
              <w:right w:val="single" w:sz="4" w:space="0" w:color="auto"/>
            </w:tcBorders>
          </w:tcPr>
          <w:p w:rsidR="00073854" w:rsidRPr="00D46512" w:rsidRDefault="00073854" w:rsidP="00A51898">
            <w:pPr>
              <w:jc w:val="center"/>
              <w:rPr>
                <w:b/>
                <w:bCs/>
                <w:i/>
              </w:rPr>
            </w:pPr>
          </w:p>
        </w:tc>
        <w:tc>
          <w:tcPr>
            <w:tcW w:w="1417" w:type="dxa"/>
            <w:vMerge/>
            <w:tcBorders>
              <w:left w:val="nil"/>
              <w:bottom w:val="single" w:sz="4" w:space="0" w:color="auto"/>
              <w:right w:val="single" w:sz="4" w:space="0" w:color="auto"/>
            </w:tcBorders>
          </w:tcPr>
          <w:p w:rsidR="00073854" w:rsidRPr="00D46512" w:rsidRDefault="00073854" w:rsidP="00A51898">
            <w:pPr>
              <w:jc w:val="center"/>
              <w:rPr>
                <w:b/>
                <w:bCs/>
                <w:i/>
              </w:rPr>
            </w:pPr>
          </w:p>
        </w:tc>
      </w:tr>
      <w:tr w:rsidR="00073854" w:rsidRPr="00FC204B" w:rsidTr="00F11B65">
        <w:trPr>
          <w:trHeight w:val="312"/>
        </w:trPr>
        <w:tc>
          <w:tcPr>
            <w:tcW w:w="567" w:type="dxa"/>
            <w:vMerge w:val="restart"/>
            <w:tcBorders>
              <w:top w:val="nil"/>
              <w:left w:val="single" w:sz="4" w:space="0" w:color="auto"/>
              <w:right w:val="single" w:sz="4" w:space="0" w:color="auto"/>
            </w:tcBorders>
            <w:shd w:val="clear" w:color="auto" w:fill="auto"/>
            <w:noWrap/>
          </w:tcPr>
          <w:p w:rsidR="00073854" w:rsidRPr="00FC204B" w:rsidRDefault="00073854" w:rsidP="00A51898">
            <w:pPr>
              <w:jc w:val="center"/>
              <w:rPr>
                <w:bCs/>
              </w:rPr>
            </w:pPr>
            <w:r w:rsidRPr="00FC204B">
              <w:rPr>
                <w:bCs/>
              </w:rPr>
              <w:t>1.</w:t>
            </w:r>
          </w:p>
          <w:p w:rsidR="00073854" w:rsidRPr="00FC204B" w:rsidRDefault="00073854" w:rsidP="00A51898">
            <w:pPr>
              <w:jc w:val="center"/>
              <w:rPr>
                <w:bCs/>
              </w:rPr>
            </w:pPr>
          </w:p>
        </w:tc>
        <w:tc>
          <w:tcPr>
            <w:tcW w:w="14175" w:type="dxa"/>
            <w:gridSpan w:val="9"/>
            <w:tcBorders>
              <w:top w:val="single" w:sz="4" w:space="0" w:color="auto"/>
              <w:left w:val="nil"/>
              <w:bottom w:val="single" w:sz="4" w:space="0" w:color="auto"/>
              <w:right w:val="single" w:sz="4" w:space="0" w:color="auto"/>
            </w:tcBorders>
            <w:vAlign w:val="center"/>
          </w:tcPr>
          <w:p w:rsidR="00073854" w:rsidRPr="00510946" w:rsidRDefault="00073854" w:rsidP="00A51898">
            <w:pPr>
              <w:rPr>
                <w:b/>
                <w:bCs/>
              </w:rPr>
            </w:pPr>
            <w:r w:rsidRPr="00510946">
              <w:rPr>
                <w:b/>
                <w:bCs/>
              </w:rPr>
              <w:t>Мероприятия по исполнению подпрограммы № 1: «Чистая вода Дальнереченского городского округа» на 2025-2027 годы</w:t>
            </w:r>
          </w:p>
        </w:tc>
      </w:tr>
      <w:tr w:rsidR="00073854" w:rsidRPr="00FC204B" w:rsidTr="00F11B65">
        <w:trPr>
          <w:trHeight w:val="1198"/>
        </w:trPr>
        <w:tc>
          <w:tcPr>
            <w:tcW w:w="567" w:type="dxa"/>
            <w:vMerge/>
            <w:tcBorders>
              <w:left w:val="single" w:sz="4" w:space="0" w:color="auto"/>
              <w:right w:val="single" w:sz="4" w:space="0" w:color="auto"/>
            </w:tcBorders>
            <w:shd w:val="clear" w:color="auto" w:fill="auto"/>
            <w:noWrap/>
            <w:vAlign w:val="center"/>
          </w:tcPr>
          <w:p w:rsidR="00073854" w:rsidRPr="00FC204B" w:rsidRDefault="00073854" w:rsidP="00A51898">
            <w:pPr>
              <w:jc w:val="center"/>
            </w:pPr>
          </w:p>
        </w:tc>
        <w:tc>
          <w:tcPr>
            <w:tcW w:w="1701" w:type="dxa"/>
            <w:tcBorders>
              <w:top w:val="single" w:sz="4" w:space="0" w:color="auto"/>
              <w:left w:val="nil"/>
              <w:bottom w:val="single" w:sz="4" w:space="0" w:color="auto"/>
              <w:right w:val="single" w:sz="4" w:space="0" w:color="auto"/>
            </w:tcBorders>
          </w:tcPr>
          <w:p w:rsidR="00073854" w:rsidRPr="00160CA9" w:rsidRDefault="00073854" w:rsidP="00A51898">
            <w:pPr>
              <w:jc w:val="both"/>
              <w:rPr>
                <w:rFonts w:cs="Times New Roman"/>
                <w:bCs/>
                <w:iCs/>
              </w:rPr>
            </w:pPr>
            <w:r w:rsidRPr="00597645">
              <w:rPr>
                <w:rFonts w:cs="Times New Roman"/>
                <w:bCs/>
                <w:iCs/>
                <w:sz w:val="22"/>
                <w:szCs w:val="22"/>
              </w:rPr>
              <w:t>Оборудование водонапорных скважин и водозаборов, в пределах 1-го пояса зоны санитарной охраны предупредительными знаками, устройствами для замера уровня подземных вод и др.;</w:t>
            </w:r>
          </w:p>
        </w:tc>
        <w:tc>
          <w:tcPr>
            <w:tcW w:w="1559" w:type="dxa"/>
            <w:tcBorders>
              <w:top w:val="nil"/>
              <w:left w:val="single" w:sz="4" w:space="0" w:color="auto"/>
              <w:bottom w:val="single" w:sz="4" w:space="0" w:color="auto"/>
              <w:right w:val="single" w:sz="4" w:space="0" w:color="auto"/>
            </w:tcBorders>
            <w:shd w:val="clear" w:color="auto" w:fill="auto"/>
            <w:vAlign w:val="center"/>
          </w:tcPr>
          <w:p w:rsidR="00073854" w:rsidRPr="00FC204B" w:rsidRDefault="00073854" w:rsidP="00A51898"/>
        </w:tc>
        <w:tc>
          <w:tcPr>
            <w:tcW w:w="1701" w:type="dxa"/>
            <w:tcBorders>
              <w:top w:val="single" w:sz="4" w:space="0" w:color="auto"/>
              <w:left w:val="nil"/>
              <w:bottom w:val="single" w:sz="4" w:space="0" w:color="auto"/>
              <w:right w:val="single" w:sz="4" w:space="0" w:color="auto"/>
            </w:tcBorders>
            <w:vAlign w:val="center"/>
          </w:tcPr>
          <w:p w:rsidR="00073854" w:rsidRPr="00FC204B" w:rsidRDefault="00073854" w:rsidP="00A51898">
            <w:pPr>
              <w:jc w:val="center"/>
            </w:pPr>
            <w:r w:rsidRPr="00FC204B">
              <w:rPr>
                <w:sz w:val="22"/>
                <w:szCs w:val="22"/>
              </w:rPr>
              <w:t>Всего, в том числе:</w:t>
            </w:r>
          </w:p>
        </w:tc>
        <w:tc>
          <w:tcPr>
            <w:tcW w:w="1701" w:type="dxa"/>
            <w:tcBorders>
              <w:top w:val="nil"/>
              <w:left w:val="single" w:sz="4" w:space="0" w:color="auto"/>
              <w:bottom w:val="single" w:sz="4" w:space="0" w:color="auto"/>
              <w:right w:val="nil"/>
            </w:tcBorders>
            <w:shd w:val="clear" w:color="auto" w:fill="auto"/>
          </w:tcPr>
          <w:p w:rsidR="00073854" w:rsidRDefault="00073854" w:rsidP="00A51898">
            <w:pPr>
              <w:jc w:val="center"/>
              <w:rPr>
                <w:b/>
              </w:rPr>
            </w:pPr>
          </w:p>
          <w:p w:rsidR="00073854" w:rsidRDefault="00073854" w:rsidP="00A51898">
            <w:pPr>
              <w:jc w:val="center"/>
              <w:rPr>
                <w:b/>
              </w:rPr>
            </w:pPr>
          </w:p>
          <w:p w:rsidR="00073854" w:rsidRDefault="00073854" w:rsidP="00A51898">
            <w:pPr>
              <w:jc w:val="center"/>
              <w:rPr>
                <w:b/>
              </w:rPr>
            </w:pPr>
          </w:p>
          <w:p w:rsidR="00073854" w:rsidRPr="00026D30" w:rsidRDefault="00073854" w:rsidP="00A51898">
            <w:pPr>
              <w:jc w:val="center"/>
              <w:rPr>
                <w:b/>
              </w:rPr>
            </w:pPr>
            <w:r w:rsidRPr="00026D30">
              <w:rPr>
                <w:b/>
                <w:sz w:val="22"/>
                <w:szCs w:val="22"/>
              </w:rPr>
              <w:t>225</w:t>
            </w:r>
            <w:r>
              <w:rPr>
                <w:b/>
                <w:sz w:val="22"/>
                <w:szCs w:val="22"/>
              </w:rPr>
              <w:t>,</w:t>
            </w:r>
            <w:r w:rsidRPr="00026D30">
              <w:rPr>
                <w:b/>
                <w:sz w:val="22"/>
                <w:szCs w:val="22"/>
              </w:rPr>
              <w:t>00</w:t>
            </w:r>
          </w:p>
        </w:tc>
        <w:tc>
          <w:tcPr>
            <w:tcW w:w="1701" w:type="dxa"/>
            <w:tcBorders>
              <w:top w:val="nil"/>
              <w:left w:val="single" w:sz="4" w:space="0" w:color="auto"/>
              <w:bottom w:val="single" w:sz="4" w:space="0" w:color="auto"/>
              <w:right w:val="single" w:sz="4" w:space="0" w:color="auto"/>
            </w:tcBorders>
            <w:shd w:val="clear" w:color="auto" w:fill="auto"/>
          </w:tcPr>
          <w:p w:rsidR="00073854" w:rsidRDefault="00073854" w:rsidP="00A51898">
            <w:pPr>
              <w:jc w:val="center"/>
              <w:rPr>
                <w:b/>
              </w:rPr>
            </w:pPr>
          </w:p>
          <w:p w:rsidR="00073854" w:rsidRDefault="00073854" w:rsidP="00A51898">
            <w:pPr>
              <w:jc w:val="center"/>
              <w:rPr>
                <w:b/>
              </w:rPr>
            </w:pPr>
          </w:p>
          <w:p w:rsidR="00073854" w:rsidRDefault="00073854" w:rsidP="00A51898">
            <w:pPr>
              <w:jc w:val="center"/>
              <w:rPr>
                <w:b/>
              </w:rPr>
            </w:pPr>
          </w:p>
          <w:p w:rsidR="00073854" w:rsidRPr="00026D30" w:rsidRDefault="00073854" w:rsidP="00A51898">
            <w:pPr>
              <w:jc w:val="center"/>
              <w:rPr>
                <w:b/>
              </w:rPr>
            </w:pPr>
            <w:r w:rsidRPr="00026D30">
              <w:rPr>
                <w:b/>
                <w:sz w:val="22"/>
                <w:szCs w:val="22"/>
              </w:rPr>
              <w:t>75</w:t>
            </w:r>
            <w:r>
              <w:rPr>
                <w:b/>
                <w:sz w:val="22"/>
                <w:szCs w:val="22"/>
              </w:rPr>
              <w:t>,</w:t>
            </w:r>
            <w:r w:rsidRPr="00026D30">
              <w:rPr>
                <w:b/>
                <w:sz w:val="22"/>
                <w:szCs w:val="22"/>
              </w:rPr>
              <w:t>00</w:t>
            </w:r>
          </w:p>
        </w:tc>
        <w:tc>
          <w:tcPr>
            <w:tcW w:w="1560" w:type="dxa"/>
            <w:tcBorders>
              <w:top w:val="nil"/>
              <w:left w:val="nil"/>
              <w:bottom w:val="single" w:sz="4" w:space="0" w:color="auto"/>
              <w:right w:val="single" w:sz="4" w:space="0" w:color="auto"/>
            </w:tcBorders>
            <w:shd w:val="clear" w:color="auto" w:fill="auto"/>
          </w:tcPr>
          <w:p w:rsidR="00073854" w:rsidRDefault="00073854" w:rsidP="00A51898">
            <w:pPr>
              <w:jc w:val="center"/>
              <w:rPr>
                <w:b/>
              </w:rPr>
            </w:pPr>
          </w:p>
          <w:p w:rsidR="00073854" w:rsidRDefault="00073854" w:rsidP="00A51898">
            <w:pPr>
              <w:jc w:val="center"/>
              <w:rPr>
                <w:b/>
              </w:rPr>
            </w:pPr>
          </w:p>
          <w:p w:rsidR="00073854" w:rsidRDefault="00073854" w:rsidP="00A51898">
            <w:pPr>
              <w:jc w:val="center"/>
              <w:rPr>
                <w:b/>
              </w:rPr>
            </w:pPr>
          </w:p>
          <w:p w:rsidR="00073854" w:rsidRPr="00026D30" w:rsidRDefault="00073854" w:rsidP="00A51898">
            <w:pPr>
              <w:jc w:val="center"/>
              <w:rPr>
                <w:b/>
              </w:rPr>
            </w:pPr>
            <w:r>
              <w:rPr>
                <w:b/>
                <w:sz w:val="22"/>
                <w:szCs w:val="22"/>
              </w:rPr>
              <w:t>75,</w:t>
            </w:r>
            <w:r w:rsidRPr="00026D30">
              <w:rPr>
                <w:b/>
                <w:sz w:val="22"/>
                <w:szCs w:val="22"/>
              </w:rPr>
              <w:t>00</w:t>
            </w:r>
          </w:p>
        </w:tc>
        <w:tc>
          <w:tcPr>
            <w:tcW w:w="1417" w:type="dxa"/>
            <w:tcBorders>
              <w:top w:val="nil"/>
              <w:left w:val="nil"/>
              <w:bottom w:val="single" w:sz="4" w:space="0" w:color="auto"/>
              <w:right w:val="single" w:sz="4" w:space="0" w:color="auto"/>
            </w:tcBorders>
          </w:tcPr>
          <w:p w:rsidR="00073854" w:rsidRDefault="00073854" w:rsidP="00A51898">
            <w:pPr>
              <w:jc w:val="center"/>
              <w:rPr>
                <w:b/>
              </w:rPr>
            </w:pPr>
          </w:p>
          <w:p w:rsidR="00073854" w:rsidRDefault="00073854" w:rsidP="00A51898">
            <w:pPr>
              <w:jc w:val="center"/>
              <w:rPr>
                <w:b/>
              </w:rPr>
            </w:pPr>
          </w:p>
          <w:p w:rsidR="00073854" w:rsidRDefault="00073854" w:rsidP="00A51898">
            <w:pPr>
              <w:jc w:val="center"/>
              <w:rPr>
                <w:b/>
              </w:rPr>
            </w:pPr>
          </w:p>
          <w:p w:rsidR="00073854" w:rsidRPr="00026D30" w:rsidRDefault="00073854" w:rsidP="00A51898">
            <w:pPr>
              <w:jc w:val="center"/>
              <w:rPr>
                <w:b/>
              </w:rPr>
            </w:pPr>
            <w:r>
              <w:rPr>
                <w:b/>
                <w:sz w:val="22"/>
                <w:szCs w:val="22"/>
              </w:rPr>
              <w:t>75,</w:t>
            </w:r>
            <w:r w:rsidRPr="00026D30">
              <w:rPr>
                <w:b/>
                <w:sz w:val="22"/>
                <w:szCs w:val="22"/>
              </w:rPr>
              <w:t>00</w:t>
            </w:r>
          </w:p>
        </w:tc>
        <w:tc>
          <w:tcPr>
            <w:tcW w:w="1418" w:type="dxa"/>
            <w:vMerge w:val="restart"/>
            <w:tcBorders>
              <w:top w:val="nil"/>
              <w:left w:val="nil"/>
              <w:right w:val="single" w:sz="4" w:space="0" w:color="auto"/>
            </w:tcBorders>
          </w:tcPr>
          <w:p w:rsidR="00073854" w:rsidRDefault="00073854" w:rsidP="00A51898">
            <w:pPr>
              <w:jc w:val="center"/>
            </w:pPr>
          </w:p>
          <w:p w:rsidR="00073854" w:rsidRDefault="00073854" w:rsidP="00A51898">
            <w:pPr>
              <w:jc w:val="center"/>
            </w:pPr>
          </w:p>
          <w:p w:rsidR="00073854" w:rsidRPr="00E302C0" w:rsidRDefault="00073854" w:rsidP="00A51898">
            <w:pPr>
              <w:jc w:val="center"/>
            </w:pPr>
            <w:r w:rsidRPr="00E302C0">
              <w:rPr>
                <w:sz w:val="22"/>
                <w:szCs w:val="22"/>
              </w:rPr>
              <w:t>31.12.2027</w:t>
            </w:r>
          </w:p>
        </w:tc>
        <w:tc>
          <w:tcPr>
            <w:tcW w:w="1417" w:type="dxa"/>
            <w:vMerge w:val="restart"/>
            <w:tcBorders>
              <w:top w:val="nil"/>
              <w:left w:val="nil"/>
              <w:right w:val="single" w:sz="4" w:space="0" w:color="auto"/>
            </w:tcBorders>
          </w:tcPr>
          <w:p w:rsidR="00073854" w:rsidRDefault="00073854" w:rsidP="00A51898">
            <w:pPr>
              <w:jc w:val="center"/>
            </w:pPr>
          </w:p>
          <w:p w:rsidR="00073854" w:rsidRDefault="00073854" w:rsidP="00A51898">
            <w:pPr>
              <w:jc w:val="center"/>
            </w:pPr>
          </w:p>
          <w:p w:rsidR="00073854" w:rsidRPr="00395E14" w:rsidRDefault="00073854" w:rsidP="00A51898">
            <w:pPr>
              <w:jc w:val="center"/>
            </w:pPr>
            <w:r w:rsidRPr="00395E14">
              <w:t xml:space="preserve">МБУ </w:t>
            </w:r>
            <w:proofErr w:type="spellStart"/>
            <w:r w:rsidRPr="00395E14">
              <w:t>ХОЗу</w:t>
            </w:r>
            <w:proofErr w:type="spellEnd"/>
            <w:r w:rsidRPr="00395E14">
              <w:t xml:space="preserve"> администрации ДГО</w:t>
            </w:r>
          </w:p>
        </w:tc>
      </w:tr>
      <w:tr w:rsidR="00073854" w:rsidRPr="00FC204B" w:rsidTr="00F11B65">
        <w:trPr>
          <w:trHeight w:val="624"/>
        </w:trPr>
        <w:tc>
          <w:tcPr>
            <w:tcW w:w="567" w:type="dxa"/>
            <w:vMerge/>
            <w:tcBorders>
              <w:left w:val="single" w:sz="4" w:space="0" w:color="auto"/>
              <w:right w:val="single" w:sz="4" w:space="0" w:color="auto"/>
            </w:tcBorders>
            <w:shd w:val="clear" w:color="auto" w:fill="auto"/>
            <w:noWrap/>
            <w:vAlign w:val="center"/>
          </w:tcPr>
          <w:p w:rsidR="00073854" w:rsidRPr="00FC204B" w:rsidRDefault="00073854" w:rsidP="00A51898">
            <w:pPr>
              <w:jc w:val="center"/>
            </w:pPr>
          </w:p>
        </w:tc>
        <w:tc>
          <w:tcPr>
            <w:tcW w:w="1701" w:type="dxa"/>
            <w:tcBorders>
              <w:top w:val="single" w:sz="4" w:space="0" w:color="auto"/>
              <w:left w:val="nil"/>
              <w:bottom w:val="single" w:sz="4" w:space="0" w:color="auto"/>
              <w:right w:val="single" w:sz="4" w:space="0" w:color="auto"/>
            </w:tcBorders>
          </w:tcPr>
          <w:p w:rsidR="00073854" w:rsidRPr="00FC204B" w:rsidRDefault="00073854" w:rsidP="00A51898"/>
        </w:tc>
        <w:tc>
          <w:tcPr>
            <w:tcW w:w="1559" w:type="dxa"/>
            <w:tcBorders>
              <w:top w:val="nil"/>
              <w:left w:val="single" w:sz="4" w:space="0" w:color="auto"/>
              <w:bottom w:val="single" w:sz="4" w:space="0" w:color="auto"/>
              <w:right w:val="single" w:sz="4" w:space="0" w:color="auto"/>
            </w:tcBorders>
            <w:shd w:val="clear" w:color="auto" w:fill="auto"/>
            <w:vAlign w:val="center"/>
          </w:tcPr>
          <w:p w:rsidR="00073854" w:rsidRPr="00FC204B" w:rsidRDefault="00073854" w:rsidP="00A51898"/>
        </w:tc>
        <w:tc>
          <w:tcPr>
            <w:tcW w:w="1701" w:type="dxa"/>
            <w:tcBorders>
              <w:top w:val="single" w:sz="4" w:space="0" w:color="auto"/>
              <w:left w:val="nil"/>
              <w:bottom w:val="single" w:sz="4" w:space="0" w:color="auto"/>
              <w:right w:val="single" w:sz="4" w:space="0" w:color="auto"/>
            </w:tcBorders>
          </w:tcPr>
          <w:p w:rsidR="00073854" w:rsidRPr="00FC204B" w:rsidRDefault="00073854" w:rsidP="00A51898">
            <w:pPr>
              <w:jc w:val="center"/>
            </w:pPr>
            <w:r w:rsidRPr="00FC204B">
              <w:rPr>
                <w:sz w:val="22"/>
                <w:szCs w:val="22"/>
              </w:rPr>
              <w:t>средства местного бюджета</w:t>
            </w:r>
          </w:p>
        </w:tc>
        <w:tc>
          <w:tcPr>
            <w:tcW w:w="1701" w:type="dxa"/>
            <w:tcBorders>
              <w:top w:val="nil"/>
              <w:left w:val="single" w:sz="4" w:space="0" w:color="auto"/>
              <w:bottom w:val="single" w:sz="4" w:space="0" w:color="auto"/>
              <w:right w:val="nil"/>
            </w:tcBorders>
            <w:shd w:val="clear" w:color="auto" w:fill="auto"/>
            <w:vAlign w:val="center"/>
          </w:tcPr>
          <w:p w:rsidR="00073854" w:rsidRDefault="00073854" w:rsidP="00A51898">
            <w:pPr>
              <w:jc w:val="center"/>
            </w:pPr>
            <w:r w:rsidRPr="0042481B">
              <w:rPr>
                <w:sz w:val="22"/>
                <w:szCs w:val="22"/>
              </w:rPr>
              <w:t>0,00</w:t>
            </w:r>
          </w:p>
        </w:tc>
        <w:tc>
          <w:tcPr>
            <w:tcW w:w="1701" w:type="dxa"/>
            <w:tcBorders>
              <w:top w:val="nil"/>
              <w:left w:val="single" w:sz="4" w:space="0" w:color="auto"/>
              <w:bottom w:val="single" w:sz="4" w:space="0" w:color="auto"/>
              <w:right w:val="single" w:sz="4" w:space="0" w:color="auto"/>
            </w:tcBorders>
            <w:shd w:val="clear" w:color="auto" w:fill="auto"/>
            <w:vAlign w:val="center"/>
          </w:tcPr>
          <w:p w:rsidR="00073854" w:rsidRDefault="00073854" w:rsidP="00A51898">
            <w:pPr>
              <w:jc w:val="center"/>
            </w:pPr>
            <w:r w:rsidRPr="0042481B">
              <w:rPr>
                <w:sz w:val="22"/>
                <w:szCs w:val="22"/>
              </w:rPr>
              <w:t>0,00</w:t>
            </w:r>
          </w:p>
        </w:tc>
        <w:tc>
          <w:tcPr>
            <w:tcW w:w="1560" w:type="dxa"/>
            <w:tcBorders>
              <w:top w:val="nil"/>
              <w:left w:val="nil"/>
              <w:bottom w:val="single" w:sz="4" w:space="0" w:color="auto"/>
              <w:right w:val="single" w:sz="4" w:space="0" w:color="auto"/>
            </w:tcBorders>
            <w:shd w:val="clear" w:color="auto" w:fill="auto"/>
            <w:vAlign w:val="center"/>
          </w:tcPr>
          <w:p w:rsidR="00073854" w:rsidRDefault="00073854" w:rsidP="00A51898">
            <w:pPr>
              <w:jc w:val="center"/>
            </w:pPr>
            <w:r w:rsidRPr="0042481B">
              <w:rPr>
                <w:sz w:val="22"/>
                <w:szCs w:val="22"/>
              </w:rPr>
              <w:t>0,00</w:t>
            </w:r>
          </w:p>
        </w:tc>
        <w:tc>
          <w:tcPr>
            <w:tcW w:w="1417" w:type="dxa"/>
            <w:tcBorders>
              <w:top w:val="nil"/>
              <w:left w:val="nil"/>
              <w:bottom w:val="single" w:sz="4" w:space="0" w:color="auto"/>
              <w:right w:val="single" w:sz="4" w:space="0" w:color="auto"/>
            </w:tcBorders>
            <w:vAlign w:val="center"/>
          </w:tcPr>
          <w:p w:rsidR="00073854" w:rsidRDefault="00073854" w:rsidP="00A51898">
            <w:pPr>
              <w:jc w:val="center"/>
            </w:pPr>
            <w:r w:rsidRPr="0042481B">
              <w:rPr>
                <w:sz w:val="22"/>
                <w:szCs w:val="22"/>
              </w:rPr>
              <w:t>0,00</w:t>
            </w:r>
          </w:p>
        </w:tc>
        <w:tc>
          <w:tcPr>
            <w:tcW w:w="1418" w:type="dxa"/>
            <w:vMerge/>
            <w:tcBorders>
              <w:left w:val="nil"/>
              <w:right w:val="single" w:sz="4" w:space="0" w:color="auto"/>
            </w:tcBorders>
          </w:tcPr>
          <w:p w:rsidR="00073854" w:rsidRPr="0042481B" w:rsidRDefault="00073854" w:rsidP="00A51898">
            <w:pPr>
              <w:jc w:val="center"/>
            </w:pPr>
          </w:p>
        </w:tc>
        <w:tc>
          <w:tcPr>
            <w:tcW w:w="1417" w:type="dxa"/>
            <w:vMerge/>
            <w:tcBorders>
              <w:left w:val="nil"/>
              <w:right w:val="single" w:sz="4" w:space="0" w:color="auto"/>
            </w:tcBorders>
          </w:tcPr>
          <w:p w:rsidR="00073854" w:rsidRPr="0042481B" w:rsidRDefault="00073854" w:rsidP="00A51898">
            <w:pPr>
              <w:jc w:val="center"/>
            </w:pPr>
          </w:p>
        </w:tc>
      </w:tr>
      <w:tr w:rsidR="00073854" w:rsidRPr="00FC204B" w:rsidTr="00F11B65">
        <w:trPr>
          <w:trHeight w:val="624"/>
        </w:trPr>
        <w:tc>
          <w:tcPr>
            <w:tcW w:w="567" w:type="dxa"/>
            <w:vMerge/>
            <w:tcBorders>
              <w:left w:val="single" w:sz="4" w:space="0" w:color="auto"/>
              <w:right w:val="single" w:sz="4" w:space="0" w:color="auto"/>
            </w:tcBorders>
            <w:shd w:val="clear" w:color="auto" w:fill="auto"/>
            <w:noWrap/>
            <w:vAlign w:val="center"/>
          </w:tcPr>
          <w:p w:rsidR="00073854" w:rsidRPr="00FC204B" w:rsidRDefault="00073854" w:rsidP="00A51898">
            <w:pPr>
              <w:jc w:val="center"/>
            </w:pPr>
          </w:p>
        </w:tc>
        <w:tc>
          <w:tcPr>
            <w:tcW w:w="1701" w:type="dxa"/>
            <w:tcBorders>
              <w:top w:val="single" w:sz="4" w:space="0" w:color="auto"/>
              <w:left w:val="nil"/>
              <w:bottom w:val="single" w:sz="4" w:space="0" w:color="auto"/>
              <w:right w:val="single" w:sz="4" w:space="0" w:color="auto"/>
            </w:tcBorders>
          </w:tcPr>
          <w:p w:rsidR="00073854" w:rsidRPr="00FC204B" w:rsidRDefault="00073854" w:rsidP="00A51898"/>
        </w:tc>
        <w:tc>
          <w:tcPr>
            <w:tcW w:w="1559" w:type="dxa"/>
            <w:tcBorders>
              <w:top w:val="nil"/>
              <w:left w:val="single" w:sz="4" w:space="0" w:color="auto"/>
              <w:bottom w:val="single" w:sz="4" w:space="0" w:color="auto"/>
              <w:right w:val="single" w:sz="4" w:space="0" w:color="auto"/>
            </w:tcBorders>
            <w:shd w:val="clear" w:color="auto" w:fill="auto"/>
            <w:vAlign w:val="center"/>
          </w:tcPr>
          <w:p w:rsidR="00073854" w:rsidRPr="00FC204B" w:rsidRDefault="00073854" w:rsidP="00A51898"/>
        </w:tc>
        <w:tc>
          <w:tcPr>
            <w:tcW w:w="1701" w:type="dxa"/>
            <w:tcBorders>
              <w:top w:val="single" w:sz="4" w:space="0" w:color="auto"/>
              <w:left w:val="nil"/>
              <w:bottom w:val="single" w:sz="4" w:space="0" w:color="auto"/>
              <w:right w:val="single" w:sz="4" w:space="0" w:color="auto"/>
            </w:tcBorders>
          </w:tcPr>
          <w:p w:rsidR="00073854" w:rsidRPr="00FC204B" w:rsidRDefault="00073854" w:rsidP="00A51898">
            <w:pPr>
              <w:jc w:val="center"/>
            </w:pPr>
            <w:r w:rsidRPr="00FC204B">
              <w:rPr>
                <w:sz w:val="22"/>
                <w:szCs w:val="22"/>
              </w:rPr>
              <w:t>средства местного бюджета</w:t>
            </w:r>
          </w:p>
        </w:tc>
        <w:tc>
          <w:tcPr>
            <w:tcW w:w="1701" w:type="dxa"/>
            <w:tcBorders>
              <w:top w:val="nil"/>
              <w:left w:val="single" w:sz="4" w:space="0" w:color="auto"/>
              <w:bottom w:val="single" w:sz="4" w:space="0" w:color="auto"/>
              <w:right w:val="nil"/>
            </w:tcBorders>
            <w:shd w:val="clear" w:color="auto" w:fill="auto"/>
            <w:vAlign w:val="center"/>
          </w:tcPr>
          <w:p w:rsidR="00073854" w:rsidRDefault="00073854" w:rsidP="00A51898">
            <w:pPr>
              <w:jc w:val="center"/>
            </w:pPr>
            <w:r w:rsidRPr="0042481B">
              <w:rPr>
                <w:sz w:val="22"/>
                <w:szCs w:val="22"/>
              </w:rPr>
              <w:t>0,00</w:t>
            </w:r>
          </w:p>
        </w:tc>
        <w:tc>
          <w:tcPr>
            <w:tcW w:w="1701" w:type="dxa"/>
            <w:tcBorders>
              <w:top w:val="nil"/>
              <w:left w:val="single" w:sz="4" w:space="0" w:color="auto"/>
              <w:bottom w:val="single" w:sz="4" w:space="0" w:color="auto"/>
              <w:right w:val="single" w:sz="4" w:space="0" w:color="auto"/>
            </w:tcBorders>
            <w:shd w:val="clear" w:color="auto" w:fill="auto"/>
            <w:vAlign w:val="center"/>
          </w:tcPr>
          <w:p w:rsidR="00073854" w:rsidRDefault="00073854" w:rsidP="00A51898">
            <w:pPr>
              <w:jc w:val="center"/>
            </w:pPr>
            <w:r w:rsidRPr="0042481B">
              <w:rPr>
                <w:sz w:val="22"/>
                <w:szCs w:val="22"/>
              </w:rPr>
              <w:t>0,00</w:t>
            </w:r>
          </w:p>
        </w:tc>
        <w:tc>
          <w:tcPr>
            <w:tcW w:w="1560" w:type="dxa"/>
            <w:tcBorders>
              <w:top w:val="nil"/>
              <w:left w:val="nil"/>
              <w:bottom w:val="single" w:sz="4" w:space="0" w:color="auto"/>
              <w:right w:val="single" w:sz="4" w:space="0" w:color="auto"/>
            </w:tcBorders>
            <w:shd w:val="clear" w:color="auto" w:fill="auto"/>
            <w:vAlign w:val="center"/>
          </w:tcPr>
          <w:p w:rsidR="00073854" w:rsidRDefault="00073854" w:rsidP="00A51898">
            <w:pPr>
              <w:jc w:val="center"/>
            </w:pPr>
            <w:r w:rsidRPr="0042481B">
              <w:rPr>
                <w:sz w:val="22"/>
                <w:szCs w:val="22"/>
              </w:rPr>
              <w:t>0,00</w:t>
            </w:r>
          </w:p>
        </w:tc>
        <w:tc>
          <w:tcPr>
            <w:tcW w:w="1417" w:type="dxa"/>
            <w:tcBorders>
              <w:top w:val="nil"/>
              <w:left w:val="nil"/>
              <w:bottom w:val="single" w:sz="4" w:space="0" w:color="auto"/>
              <w:right w:val="single" w:sz="4" w:space="0" w:color="auto"/>
            </w:tcBorders>
            <w:vAlign w:val="center"/>
          </w:tcPr>
          <w:p w:rsidR="00073854" w:rsidRDefault="00073854" w:rsidP="00A51898">
            <w:pPr>
              <w:jc w:val="center"/>
            </w:pPr>
            <w:r w:rsidRPr="0042481B">
              <w:rPr>
                <w:sz w:val="22"/>
                <w:szCs w:val="22"/>
              </w:rPr>
              <w:t>0,00</w:t>
            </w:r>
          </w:p>
        </w:tc>
        <w:tc>
          <w:tcPr>
            <w:tcW w:w="1418" w:type="dxa"/>
            <w:vMerge/>
            <w:tcBorders>
              <w:left w:val="nil"/>
              <w:right w:val="single" w:sz="4" w:space="0" w:color="auto"/>
            </w:tcBorders>
          </w:tcPr>
          <w:p w:rsidR="00073854" w:rsidRPr="0042481B" w:rsidRDefault="00073854" w:rsidP="00A51898">
            <w:pPr>
              <w:jc w:val="center"/>
            </w:pPr>
          </w:p>
        </w:tc>
        <w:tc>
          <w:tcPr>
            <w:tcW w:w="1417" w:type="dxa"/>
            <w:vMerge/>
            <w:tcBorders>
              <w:left w:val="nil"/>
              <w:right w:val="single" w:sz="4" w:space="0" w:color="auto"/>
            </w:tcBorders>
          </w:tcPr>
          <w:p w:rsidR="00073854" w:rsidRPr="0042481B" w:rsidRDefault="00073854" w:rsidP="00A51898">
            <w:pPr>
              <w:jc w:val="center"/>
            </w:pPr>
          </w:p>
        </w:tc>
      </w:tr>
      <w:tr w:rsidR="00073854" w:rsidRPr="00FC204B" w:rsidTr="00F11B65">
        <w:trPr>
          <w:trHeight w:val="624"/>
        </w:trPr>
        <w:tc>
          <w:tcPr>
            <w:tcW w:w="567" w:type="dxa"/>
            <w:vMerge/>
            <w:tcBorders>
              <w:left w:val="single" w:sz="4" w:space="0" w:color="auto"/>
              <w:bottom w:val="single" w:sz="4" w:space="0" w:color="auto"/>
              <w:right w:val="single" w:sz="4" w:space="0" w:color="auto"/>
            </w:tcBorders>
            <w:shd w:val="clear" w:color="auto" w:fill="auto"/>
            <w:noWrap/>
            <w:vAlign w:val="center"/>
          </w:tcPr>
          <w:p w:rsidR="00073854" w:rsidRPr="00FC204B" w:rsidRDefault="00073854" w:rsidP="00A51898">
            <w:pPr>
              <w:jc w:val="center"/>
            </w:pPr>
          </w:p>
        </w:tc>
        <w:tc>
          <w:tcPr>
            <w:tcW w:w="1701" w:type="dxa"/>
            <w:tcBorders>
              <w:top w:val="single" w:sz="4" w:space="0" w:color="auto"/>
              <w:left w:val="nil"/>
              <w:bottom w:val="single" w:sz="4" w:space="0" w:color="auto"/>
              <w:right w:val="single" w:sz="4" w:space="0" w:color="auto"/>
            </w:tcBorders>
          </w:tcPr>
          <w:p w:rsidR="00073854" w:rsidRPr="00FC204B" w:rsidRDefault="00073854" w:rsidP="00A51898"/>
        </w:tc>
        <w:tc>
          <w:tcPr>
            <w:tcW w:w="1559" w:type="dxa"/>
            <w:tcBorders>
              <w:top w:val="nil"/>
              <w:left w:val="single" w:sz="4" w:space="0" w:color="auto"/>
              <w:bottom w:val="single" w:sz="4" w:space="0" w:color="auto"/>
              <w:right w:val="single" w:sz="4" w:space="0" w:color="auto"/>
            </w:tcBorders>
            <w:shd w:val="clear" w:color="auto" w:fill="auto"/>
            <w:vAlign w:val="center"/>
          </w:tcPr>
          <w:p w:rsidR="00073854" w:rsidRPr="00FC204B" w:rsidRDefault="00073854" w:rsidP="00A51898">
            <w:r w:rsidRPr="00FC204B">
              <w:rPr>
                <w:sz w:val="22"/>
                <w:szCs w:val="22"/>
              </w:rPr>
              <w:t>014 0502</w:t>
            </w:r>
          </w:p>
          <w:p w:rsidR="00073854" w:rsidRDefault="00073854" w:rsidP="00A51898">
            <w:r w:rsidRPr="00FC204B">
              <w:rPr>
                <w:sz w:val="22"/>
                <w:szCs w:val="22"/>
              </w:rPr>
              <w:t>04</w:t>
            </w:r>
            <w:r>
              <w:rPr>
                <w:sz w:val="22"/>
                <w:szCs w:val="22"/>
              </w:rPr>
              <w:t>4</w:t>
            </w:r>
            <w:r w:rsidRPr="00FC204B">
              <w:rPr>
                <w:sz w:val="22"/>
                <w:szCs w:val="22"/>
              </w:rPr>
              <w:t>0</w:t>
            </w:r>
            <w:r>
              <w:rPr>
                <w:sz w:val="22"/>
                <w:szCs w:val="22"/>
              </w:rPr>
              <w:t>3</w:t>
            </w:r>
            <w:r w:rsidRPr="00FC204B">
              <w:rPr>
                <w:sz w:val="22"/>
                <w:szCs w:val="22"/>
              </w:rPr>
              <w:t xml:space="preserve">20070 </w:t>
            </w:r>
            <w:r>
              <w:rPr>
                <w:sz w:val="22"/>
                <w:szCs w:val="22"/>
              </w:rPr>
              <w:t>612</w:t>
            </w:r>
          </w:p>
          <w:p w:rsidR="00073854" w:rsidRPr="00FC204B" w:rsidRDefault="00073854" w:rsidP="00A51898"/>
        </w:tc>
        <w:tc>
          <w:tcPr>
            <w:tcW w:w="1701" w:type="dxa"/>
            <w:tcBorders>
              <w:top w:val="single" w:sz="4" w:space="0" w:color="auto"/>
              <w:left w:val="nil"/>
              <w:bottom w:val="single" w:sz="4" w:space="0" w:color="auto"/>
              <w:right w:val="single" w:sz="4" w:space="0" w:color="auto"/>
            </w:tcBorders>
          </w:tcPr>
          <w:p w:rsidR="00073854" w:rsidRPr="00FC204B" w:rsidRDefault="00073854" w:rsidP="00A51898">
            <w:pPr>
              <w:jc w:val="center"/>
            </w:pPr>
            <w:r w:rsidRPr="00FC204B">
              <w:rPr>
                <w:sz w:val="22"/>
                <w:szCs w:val="22"/>
              </w:rPr>
              <w:t>средства местного бюджета</w:t>
            </w:r>
          </w:p>
        </w:tc>
        <w:tc>
          <w:tcPr>
            <w:tcW w:w="1701" w:type="dxa"/>
            <w:tcBorders>
              <w:top w:val="nil"/>
              <w:left w:val="single" w:sz="4" w:space="0" w:color="auto"/>
              <w:bottom w:val="single" w:sz="4" w:space="0" w:color="auto"/>
              <w:right w:val="nil"/>
            </w:tcBorders>
            <w:shd w:val="clear" w:color="auto" w:fill="auto"/>
            <w:vAlign w:val="center"/>
          </w:tcPr>
          <w:p w:rsidR="00073854" w:rsidRDefault="00073854" w:rsidP="00A51898">
            <w:pPr>
              <w:jc w:val="center"/>
            </w:pPr>
            <w:r>
              <w:rPr>
                <w:sz w:val="22"/>
                <w:szCs w:val="22"/>
              </w:rPr>
              <w:t>225,00</w:t>
            </w:r>
          </w:p>
        </w:tc>
        <w:tc>
          <w:tcPr>
            <w:tcW w:w="1701" w:type="dxa"/>
            <w:tcBorders>
              <w:top w:val="nil"/>
              <w:left w:val="single" w:sz="4" w:space="0" w:color="auto"/>
              <w:bottom w:val="single" w:sz="4" w:space="0" w:color="auto"/>
              <w:right w:val="single" w:sz="4" w:space="0" w:color="auto"/>
            </w:tcBorders>
            <w:shd w:val="clear" w:color="auto" w:fill="auto"/>
            <w:vAlign w:val="center"/>
          </w:tcPr>
          <w:p w:rsidR="00073854" w:rsidRDefault="00073854" w:rsidP="00A51898">
            <w:pPr>
              <w:jc w:val="center"/>
            </w:pPr>
            <w:r>
              <w:rPr>
                <w:sz w:val="22"/>
                <w:szCs w:val="22"/>
              </w:rPr>
              <w:t>75,00</w:t>
            </w:r>
          </w:p>
        </w:tc>
        <w:tc>
          <w:tcPr>
            <w:tcW w:w="1560" w:type="dxa"/>
            <w:tcBorders>
              <w:top w:val="nil"/>
              <w:left w:val="nil"/>
              <w:bottom w:val="single" w:sz="4" w:space="0" w:color="auto"/>
              <w:right w:val="single" w:sz="4" w:space="0" w:color="auto"/>
            </w:tcBorders>
            <w:shd w:val="clear" w:color="auto" w:fill="auto"/>
            <w:vAlign w:val="center"/>
          </w:tcPr>
          <w:p w:rsidR="00073854" w:rsidRDefault="00073854" w:rsidP="00A51898">
            <w:pPr>
              <w:jc w:val="center"/>
            </w:pPr>
            <w:r>
              <w:rPr>
                <w:sz w:val="22"/>
                <w:szCs w:val="22"/>
              </w:rPr>
              <w:t>75,00</w:t>
            </w:r>
          </w:p>
        </w:tc>
        <w:tc>
          <w:tcPr>
            <w:tcW w:w="1417" w:type="dxa"/>
            <w:tcBorders>
              <w:top w:val="nil"/>
              <w:left w:val="nil"/>
              <w:bottom w:val="single" w:sz="4" w:space="0" w:color="auto"/>
              <w:right w:val="single" w:sz="4" w:space="0" w:color="auto"/>
            </w:tcBorders>
            <w:vAlign w:val="center"/>
          </w:tcPr>
          <w:p w:rsidR="00073854" w:rsidRDefault="00073854" w:rsidP="00A51898">
            <w:pPr>
              <w:jc w:val="center"/>
            </w:pPr>
            <w:r>
              <w:rPr>
                <w:sz w:val="22"/>
                <w:szCs w:val="22"/>
              </w:rPr>
              <w:t>75,00</w:t>
            </w:r>
          </w:p>
        </w:tc>
        <w:tc>
          <w:tcPr>
            <w:tcW w:w="1418" w:type="dxa"/>
            <w:vMerge/>
            <w:tcBorders>
              <w:left w:val="nil"/>
              <w:right w:val="single" w:sz="4" w:space="0" w:color="auto"/>
            </w:tcBorders>
          </w:tcPr>
          <w:p w:rsidR="00073854" w:rsidRDefault="00073854" w:rsidP="00A51898">
            <w:pPr>
              <w:jc w:val="center"/>
            </w:pPr>
          </w:p>
        </w:tc>
        <w:tc>
          <w:tcPr>
            <w:tcW w:w="1417" w:type="dxa"/>
            <w:vMerge/>
            <w:tcBorders>
              <w:left w:val="nil"/>
              <w:right w:val="single" w:sz="4" w:space="0" w:color="auto"/>
            </w:tcBorders>
          </w:tcPr>
          <w:p w:rsidR="00073854" w:rsidRDefault="00073854" w:rsidP="00A51898">
            <w:pPr>
              <w:jc w:val="center"/>
            </w:pPr>
          </w:p>
        </w:tc>
      </w:tr>
      <w:tr w:rsidR="00073854" w:rsidRPr="00FC204B" w:rsidTr="00F11B65">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tcPr>
          <w:p w:rsidR="00073854" w:rsidRPr="00FC204B" w:rsidRDefault="00073854" w:rsidP="00A51898">
            <w:pPr>
              <w:jc w:val="center"/>
            </w:pPr>
          </w:p>
        </w:tc>
        <w:tc>
          <w:tcPr>
            <w:tcW w:w="1701" w:type="dxa"/>
            <w:tcBorders>
              <w:top w:val="single" w:sz="4" w:space="0" w:color="auto"/>
              <w:left w:val="nil"/>
              <w:bottom w:val="single" w:sz="4" w:space="0" w:color="auto"/>
              <w:right w:val="single" w:sz="4" w:space="0" w:color="auto"/>
            </w:tcBorders>
          </w:tcPr>
          <w:p w:rsidR="00073854" w:rsidRPr="00FC204B" w:rsidRDefault="00073854" w:rsidP="00A51898"/>
        </w:tc>
        <w:tc>
          <w:tcPr>
            <w:tcW w:w="1559" w:type="dxa"/>
            <w:tcBorders>
              <w:top w:val="nil"/>
              <w:left w:val="single" w:sz="4" w:space="0" w:color="auto"/>
              <w:bottom w:val="single" w:sz="4" w:space="0" w:color="auto"/>
              <w:right w:val="single" w:sz="4" w:space="0" w:color="auto"/>
            </w:tcBorders>
            <w:shd w:val="clear" w:color="auto" w:fill="auto"/>
            <w:vAlign w:val="center"/>
          </w:tcPr>
          <w:p w:rsidR="00073854" w:rsidRPr="00FC204B" w:rsidRDefault="00073854" w:rsidP="00A51898"/>
        </w:tc>
        <w:tc>
          <w:tcPr>
            <w:tcW w:w="1701" w:type="dxa"/>
            <w:tcBorders>
              <w:top w:val="single" w:sz="4" w:space="0" w:color="auto"/>
              <w:left w:val="nil"/>
              <w:bottom w:val="single" w:sz="4" w:space="0" w:color="auto"/>
              <w:right w:val="single" w:sz="4" w:space="0" w:color="auto"/>
            </w:tcBorders>
          </w:tcPr>
          <w:p w:rsidR="00073854" w:rsidRPr="00FC204B" w:rsidRDefault="00073854" w:rsidP="00A51898">
            <w:pPr>
              <w:jc w:val="center"/>
            </w:pPr>
            <w:r w:rsidRPr="00FC204B">
              <w:rPr>
                <w:sz w:val="22"/>
                <w:szCs w:val="22"/>
              </w:rPr>
              <w:t>средства прочих бюджетов</w:t>
            </w:r>
          </w:p>
        </w:tc>
        <w:tc>
          <w:tcPr>
            <w:tcW w:w="1701" w:type="dxa"/>
            <w:tcBorders>
              <w:top w:val="nil"/>
              <w:left w:val="single" w:sz="4" w:space="0" w:color="auto"/>
              <w:bottom w:val="single" w:sz="4" w:space="0" w:color="auto"/>
              <w:right w:val="nil"/>
            </w:tcBorders>
            <w:shd w:val="clear" w:color="auto" w:fill="auto"/>
            <w:vAlign w:val="center"/>
          </w:tcPr>
          <w:p w:rsidR="00073854" w:rsidRDefault="00073854" w:rsidP="00A51898">
            <w:pPr>
              <w:jc w:val="center"/>
            </w:pPr>
            <w:r w:rsidRPr="0042481B">
              <w:rPr>
                <w:sz w:val="22"/>
                <w:szCs w:val="22"/>
              </w:rPr>
              <w:t>0,00</w:t>
            </w:r>
          </w:p>
        </w:tc>
        <w:tc>
          <w:tcPr>
            <w:tcW w:w="1701" w:type="dxa"/>
            <w:tcBorders>
              <w:top w:val="nil"/>
              <w:left w:val="single" w:sz="4" w:space="0" w:color="auto"/>
              <w:bottom w:val="single" w:sz="4" w:space="0" w:color="auto"/>
              <w:right w:val="single" w:sz="4" w:space="0" w:color="auto"/>
            </w:tcBorders>
            <w:shd w:val="clear" w:color="auto" w:fill="auto"/>
            <w:vAlign w:val="center"/>
          </w:tcPr>
          <w:p w:rsidR="00073854" w:rsidRDefault="00073854" w:rsidP="00A51898">
            <w:pPr>
              <w:jc w:val="center"/>
            </w:pPr>
            <w:r w:rsidRPr="0042481B">
              <w:rPr>
                <w:sz w:val="22"/>
                <w:szCs w:val="22"/>
              </w:rPr>
              <w:t>0,00</w:t>
            </w:r>
          </w:p>
        </w:tc>
        <w:tc>
          <w:tcPr>
            <w:tcW w:w="1560" w:type="dxa"/>
            <w:tcBorders>
              <w:top w:val="nil"/>
              <w:left w:val="nil"/>
              <w:bottom w:val="single" w:sz="4" w:space="0" w:color="auto"/>
              <w:right w:val="single" w:sz="4" w:space="0" w:color="auto"/>
            </w:tcBorders>
            <w:shd w:val="clear" w:color="auto" w:fill="auto"/>
            <w:vAlign w:val="center"/>
          </w:tcPr>
          <w:p w:rsidR="00073854" w:rsidRDefault="00073854" w:rsidP="00A51898">
            <w:pPr>
              <w:jc w:val="center"/>
            </w:pPr>
            <w:r w:rsidRPr="0042481B">
              <w:rPr>
                <w:sz w:val="22"/>
                <w:szCs w:val="22"/>
              </w:rPr>
              <w:t>0,00</w:t>
            </w:r>
          </w:p>
        </w:tc>
        <w:tc>
          <w:tcPr>
            <w:tcW w:w="1417" w:type="dxa"/>
            <w:tcBorders>
              <w:top w:val="nil"/>
              <w:left w:val="nil"/>
              <w:bottom w:val="single" w:sz="4" w:space="0" w:color="auto"/>
              <w:right w:val="single" w:sz="4" w:space="0" w:color="auto"/>
            </w:tcBorders>
            <w:vAlign w:val="center"/>
          </w:tcPr>
          <w:p w:rsidR="00073854" w:rsidRDefault="00073854" w:rsidP="00A51898">
            <w:pPr>
              <w:jc w:val="center"/>
            </w:pPr>
            <w:r w:rsidRPr="0042481B">
              <w:rPr>
                <w:sz w:val="22"/>
                <w:szCs w:val="22"/>
              </w:rPr>
              <w:t>0,00</w:t>
            </w:r>
          </w:p>
        </w:tc>
        <w:tc>
          <w:tcPr>
            <w:tcW w:w="1418" w:type="dxa"/>
            <w:vMerge/>
            <w:tcBorders>
              <w:left w:val="nil"/>
              <w:bottom w:val="single" w:sz="4" w:space="0" w:color="auto"/>
              <w:right w:val="single" w:sz="4" w:space="0" w:color="auto"/>
            </w:tcBorders>
          </w:tcPr>
          <w:p w:rsidR="00073854" w:rsidRPr="0042481B" w:rsidRDefault="00073854" w:rsidP="00A51898">
            <w:pPr>
              <w:jc w:val="center"/>
            </w:pPr>
          </w:p>
        </w:tc>
        <w:tc>
          <w:tcPr>
            <w:tcW w:w="1417" w:type="dxa"/>
            <w:vMerge/>
            <w:tcBorders>
              <w:left w:val="nil"/>
              <w:bottom w:val="single" w:sz="4" w:space="0" w:color="auto"/>
              <w:right w:val="single" w:sz="4" w:space="0" w:color="auto"/>
            </w:tcBorders>
          </w:tcPr>
          <w:p w:rsidR="00073854" w:rsidRPr="0042481B" w:rsidRDefault="00073854" w:rsidP="00A51898">
            <w:pPr>
              <w:jc w:val="center"/>
            </w:pPr>
          </w:p>
        </w:tc>
      </w:tr>
      <w:tr w:rsidR="00073854" w:rsidRPr="00FC204B" w:rsidTr="00F11B65">
        <w:trPr>
          <w:trHeight w:val="624"/>
        </w:trPr>
        <w:tc>
          <w:tcPr>
            <w:tcW w:w="567" w:type="dxa"/>
            <w:vMerge w:val="restart"/>
            <w:tcBorders>
              <w:top w:val="nil"/>
              <w:left w:val="single" w:sz="4" w:space="0" w:color="auto"/>
              <w:right w:val="single" w:sz="4" w:space="0" w:color="auto"/>
            </w:tcBorders>
            <w:shd w:val="clear" w:color="auto" w:fill="auto"/>
            <w:noWrap/>
          </w:tcPr>
          <w:p w:rsidR="00073854" w:rsidRPr="00FC204B" w:rsidRDefault="00073854" w:rsidP="00A51898">
            <w:r w:rsidRPr="00FC204B">
              <w:rPr>
                <w:sz w:val="22"/>
                <w:szCs w:val="22"/>
              </w:rPr>
              <w:t>2.</w:t>
            </w:r>
          </w:p>
        </w:tc>
        <w:tc>
          <w:tcPr>
            <w:tcW w:w="14175" w:type="dxa"/>
            <w:gridSpan w:val="9"/>
            <w:tcBorders>
              <w:top w:val="single" w:sz="4" w:space="0" w:color="auto"/>
              <w:left w:val="nil"/>
              <w:bottom w:val="single" w:sz="4" w:space="0" w:color="auto"/>
              <w:right w:val="single" w:sz="4" w:space="0" w:color="auto"/>
            </w:tcBorders>
            <w:vAlign w:val="center"/>
          </w:tcPr>
          <w:p w:rsidR="00073854" w:rsidRPr="00510946" w:rsidRDefault="00073854" w:rsidP="00A51898">
            <w:pPr>
              <w:rPr>
                <w:b/>
                <w:bCs/>
              </w:rPr>
            </w:pPr>
            <w:r w:rsidRPr="00510946">
              <w:rPr>
                <w:b/>
                <w:bCs/>
              </w:rPr>
              <w:t>Мероприятия по исполнению подпрограммы № 2: «Проведение капитального ремонта муниципального жилищного фонда Дальнереченского городского округа»</w:t>
            </w:r>
          </w:p>
        </w:tc>
      </w:tr>
      <w:tr w:rsidR="00073854" w:rsidRPr="00FC204B" w:rsidTr="00F11B65">
        <w:trPr>
          <w:trHeight w:val="624"/>
        </w:trPr>
        <w:tc>
          <w:tcPr>
            <w:tcW w:w="567" w:type="dxa"/>
            <w:vMerge/>
            <w:tcBorders>
              <w:left w:val="single" w:sz="4" w:space="0" w:color="auto"/>
              <w:right w:val="single" w:sz="4" w:space="0" w:color="auto"/>
            </w:tcBorders>
            <w:shd w:val="clear" w:color="auto" w:fill="auto"/>
            <w:noWrap/>
            <w:vAlign w:val="center"/>
          </w:tcPr>
          <w:p w:rsidR="00073854" w:rsidRPr="00FC204B" w:rsidRDefault="00073854" w:rsidP="00A51898">
            <w:pPr>
              <w:jc w:val="center"/>
              <w:rPr>
                <w:bCs/>
              </w:rPr>
            </w:pPr>
          </w:p>
        </w:tc>
        <w:tc>
          <w:tcPr>
            <w:tcW w:w="1701" w:type="dxa"/>
            <w:vMerge w:val="restart"/>
            <w:tcBorders>
              <w:top w:val="single" w:sz="4" w:space="0" w:color="auto"/>
              <w:left w:val="nil"/>
              <w:right w:val="single" w:sz="4" w:space="0" w:color="auto"/>
            </w:tcBorders>
          </w:tcPr>
          <w:p w:rsidR="00073854" w:rsidRDefault="00073854" w:rsidP="00A51898">
            <w:pPr>
              <w:rPr>
                <w:bCs/>
              </w:rPr>
            </w:pPr>
            <w:r>
              <w:rPr>
                <w:bCs/>
                <w:sz w:val="22"/>
                <w:szCs w:val="22"/>
              </w:rPr>
              <w:t xml:space="preserve">1. Выполнение капитального </w:t>
            </w:r>
            <w:r w:rsidRPr="00FC204B">
              <w:rPr>
                <w:bCs/>
                <w:sz w:val="22"/>
                <w:szCs w:val="22"/>
              </w:rPr>
              <w:t>ремонта муниципального жилищного фонда</w:t>
            </w:r>
            <w:r>
              <w:rPr>
                <w:bCs/>
                <w:sz w:val="22"/>
                <w:szCs w:val="22"/>
              </w:rPr>
              <w:t>;</w:t>
            </w:r>
          </w:p>
          <w:p w:rsidR="00073854" w:rsidRPr="00FC204B" w:rsidRDefault="00073854" w:rsidP="00A51898">
            <w:pPr>
              <w:rPr>
                <w:bCs/>
              </w:rPr>
            </w:pPr>
            <w:r>
              <w:rPr>
                <w:bCs/>
                <w:sz w:val="22"/>
                <w:szCs w:val="22"/>
              </w:rPr>
              <w:t xml:space="preserve">2.  </w:t>
            </w:r>
            <w:r w:rsidRPr="003E54D9">
              <w:rPr>
                <w:rFonts w:cs="Times New Roman"/>
                <w:color w:val="000000"/>
                <w:lang w:eastAsia="ru-RU"/>
              </w:rPr>
              <w:t>проведение технического обследования на предмет пригодности или не пригодности для проживания;</w:t>
            </w:r>
          </w:p>
        </w:tc>
        <w:tc>
          <w:tcPr>
            <w:tcW w:w="1559" w:type="dxa"/>
            <w:tcBorders>
              <w:top w:val="nil"/>
              <w:left w:val="single" w:sz="4" w:space="0" w:color="auto"/>
              <w:bottom w:val="single" w:sz="4" w:space="0" w:color="auto"/>
              <w:right w:val="single" w:sz="4" w:space="0" w:color="auto"/>
            </w:tcBorders>
            <w:shd w:val="clear" w:color="auto" w:fill="auto"/>
            <w:vAlign w:val="center"/>
          </w:tcPr>
          <w:p w:rsidR="00073854" w:rsidRPr="00FC204B" w:rsidRDefault="00073854" w:rsidP="00A51898">
            <w:pPr>
              <w:rPr>
                <w:bCs/>
              </w:rPr>
            </w:pPr>
          </w:p>
        </w:tc>
        <w:tc>
          <w:tcPr>
            <w:tcW w:w="1701" w:type="dxa"/>
            <w:tcBorders>
              <w:top w:val="single" w:sz="4" w:space="0" w:color="auto"/>
              <w:left w:val="nil"/>
              <w:bottom w:val="single" w:sz="4" w:space="0" w:color="auto"/>
              <w:right w:val="single" w:sz="4" w:space="0" w:color="auto"/>
            </w:tcBorders>
            <w:vAlign w:val="center"/>
          </w:tcPr>
          <w:p w:rsidR="00073854" w:rsidRPr="00FC204B" w:rsidRDefault="00073854" w:rsidP="00A51898">
            <w:pPr>
              <w:jc w:val="center"/>
            </w:pPr>
            <w:r w:rsidRPr="00FC204B">
              <w:rPr>
                <w:sz w:val="22"/>
                <w:szCs w:val="22"/>
              </w:rPr>
              <w:t>Всего, в том числе:</w:t>
            </w:r>
          </w:p>
        </w:tc>
        <w:tc>
          <w:tcPr>
            <w:tcW w:w="1701" w:type="dxa"/>
            <w:tcBorders>
              <w:top w:val="nil"/>
              <w:left w:val="single" w:sz="4" w:space="0" w:color="auto"/>
              <w:bottom w:val="single" w:sz="4" w:space="0" w:color="auto"/>
              <w:right w:val="nil"/>
            </w:tcBorders>
            <w:shd w:val="clear" w:color="auto" w:fill="auto"/>
          </w:tcPr>
          <w:p w:rsidR="00073854" w:rsidRDefault="00073854" w:rsidP="00A51898">
            <w:pPr>
              <w:jc w:val="center"/>
              <w:rPr>
                <w:b/>
              </w:rPr>
            </w:pPr>
          </w:p>
          <w:p w:rsidR="00073854" w:rsidRPr="002F0678" w:rsidRDefault="00FA5545" w:rsidP="00A51898">
            <w:pPr>
              <w:jc w:val="center"/>
              <w:rPr>
                <w:b/>
              </w:rPr>
            </w:pPr>
            <w:r>
              <w:rPr>
                <w:b/>
                <w:sz w:val="22"/>
                <w:szCs w:val="22"/>
              </w:rPr>
              <w:t>20 731,100</w:t>
            </w:r>
          </w:p>
        </w:tc>
        <w:tc>
          <w:tcPr>
            <w:tcW w:w="1701" w:type="dxa"/>
            <w:tcBorders>
              <w:top w:val="nil"/>
              <w:left w:val="single" w:sz="4" w:space="0" w:color="auto"/>
              <w:bottom w:val="single" w:sz="4" w:space="0" w:color="auto"/>
              <w:right w:val="single" w:sz="4" w:space="0" w:color="auto"/>
            </w:tcBorders>
            <w:shd w:val="clear" w:color="auto" w:fill="auto"/>
          </w:tcPr>
          <w:p w:rsidR="00073854" w:rsidRDefault="00073854" w:rsidP="00A51898">
            <w:pPr>
              <w:jc w:val="center"/>
              <w:rPr>
                <w:b/>
              </w:rPr>
            </w:pPr>
          </w:p>
          <w:p w:rsidR="00073854" w:rsidRPr="002F0678" w:rsidRDefault="00FA5545" w:rsidP="00A51898">
            <w:pPr>
              <w:jc w:val="center"/>
              <w:rPr>
                <w:b/>
              </w:rPr>
            </w:pPr>
            <w:r>
              <w:rPr>
                <w:b/>
                <w:sz w:val="22"/>
                <w:szCs w:val="22"/>
              </w:rPr>
              <w:t>10 731,100</w:t>
            </w:r>
          </w:p>
        </w:tc>
        <w:tc>
          <w:tcPr>
            <w:tcW w:w="1560" w:type="dxa"/>
            <w:tcBorders>
              <w:top w:val="nil"/>
              <w:left w:val="nil"/>
              <w:bottom w:val="single" w:sz="4" w:space="0" w:color="auto"/>
              <w:right w:val="single" w:sz="4" w:space="0" w:color="auto"/>
            </w:tcBorders>
            <w:shd w:val="clear" w:color="auto" w:fill="auto"/>
          </w:tcPr>
          <w:p w:rsidR="00073854" w:rsidRDefault="00073854" w:rsidP="00A51898">
            <w:pPr>
              <w:jc w:val="center"/>
              <w:rPr>
                <w:b/>
              </w:rPr>
            </w:pPr>
          </w:p>
          <w:p w:rsidR="00073854" w:rsidRPr="00483060" w:rsidRDefault="00073854" w:rsidP="00A51898">
            <w:pPr>
              <w:jc w:val="center"/>
              <w:rPr>
                <w:b/>
              </w:rPr>
            </w:pPr>
            <w:r w:rsidRPr="00483060">
              <w:rPr>
                <w:b/>
                <w:sz w:val="22"/>
                <w:szCs w:val="22"/>
              </w:rPr>
              <w:t>5</w:t>
            </w:r>
            <w:r>
              <w:rPr>
                <w:b/>
                <w:sz w:val="22"/>
                <w:szCs w:val="22"/>
              </w:rPr>
              <w:t> </w:t>
            </w:r>
            <w:r w:rsidRPr="00483060">
              <w:rPr>
                <w:b/>
                <w:sz w:val="22"/>
                <w:szCs w:val="22"/>
              </w:rPr>
              <w:t>000</w:t>
            </w:r>
            <w:r>
              <w:rPr>
                <w:b/>
                <w:sz w:val="22"/>
                <w:szCs w:val="22"/>
              </w:rPr>
              <w:t>,</w:t>
            </w:r>
            <w:r w:rsidRPr="00483060">
              <w:rPr>
                <w:b/>
                <w:sz w:val="22"/>
                <w:szCs w:val="22"/>
              </w:rPr>
              <w:t>000</w:t>
            </w:r>
          </w:p>
        </w:tc>
        <w:tc>
          <w:tcPr>
            <w:tcW w:w="1417" w:type="dxa"/>
            <w:tcBorders>
              <w:top w:val="nil"/>
              <w:left w:val="nil"/>
              <w:bottom w:val="single" w:sz="4" w:space="0" w:color="auto"/>
              <w:right w:val="single" w:sz="4" w:space="0" w:color="auto"/>
            </w:tcBorders>
          </w:tcPr>
          <w:p w:rsidR="00073854" w:rsidRDefault="00073854" w:rsidP="00A51898">
            <w:pPr>
              <w:jc w:val="center"/>
              <w:rPr>
                <w:b/>
              </w:rPr>
            </w:pPr>
          </w:p>
          <w:p w:rsidR="00073854" w:rsidRDefault="00073854" w:rsidP="00A51898">
            <w:pPr>
              <w:jc w:val="center"/>
            </w:pPr>
            <w:r w:rsidRPr="00483060">
              <w:rPr>
                <w:b/>
                <w:sz w:val="22"/>
                <w:szCs w:val="22"/>
              </w:rPr>
              <w:t>5</w:t>
            </w:r>
            <w:r>
              <w:rPr>
                <w:b/>
                <w:sz w:val="22"/>
                <w:szCs w:val="22"/>
              </w:rPr>
              <w:t> </w:t>
            </w:r>
            <w:r w:rsidRPr="00483060">
              <w:rPr>
                <w:b/>
                <w:sz w:val="22"/>
                <w:szCs w:val="22"/>
              </w:rPr>
              <w:t>000</w:t>
            </w:r>
            <w:r>
              <w:rPr>
                <w:b/>
                <w:sz w:val="22"/>
                <w:szCs w:val="22"/>
              </w:rPr>
              <w:t>,</w:t>
            </w:r>
            <w:r w:rsidRPr="00483060">
              <w:rPr>
                <w:b/>
                <w:sz w:val="22"/>
                <w:szCs w:val="22"/>
              </w:rPr>
              <w:t>000</w:t>
            </w:r>
          </w:p>
        </w:tc>
        <w:tc>
          <w:tcPr>
            <w:tcW w:w="1418" w:type="dxa"/>
            <w:vMerge w:val="restart"/>
            <w:tcBorders>
              <w:top w:val="nil"/>
              <w:left w:val="nil"/>
              <w:right w:val="single" w:sz="4" w:space="0" w:color="auto"/>
            </w:tcBorders>
          </w:tcPr>
          <w:p w:rsidR="00073854" w:rsidRDefault="00073854" w:rsidP="00A51898">
            <w:pPr>
              <w:jc w:val="center"/>
            </w:pPr>
          </w:p>
          <w:p w:rsidR="00073854" w:rsidRPr="00E302C0" w:rsidRDefault="00073854" w:rsidP="00A51898">
            <w:pPr>
              <w:jc w:val="center"/>
            </w:pPr>
            <w:r w:rsidRPr="00E302C0">
              <w:rPr>
                <w:sz w:val="22"/>
                <w:szCs w:val="22"/>
              </w:rPr>
              <w:t>31.12.2027</w:t>
            </w:r>
          </w:p>
        </w:tc>
        <w:tc>
          <w:tcPr>
            <w:tcW w:w="1417" w:type="dxa"/>
            <w:vMerge w:val="restart"/>
            <w:tcBorders>
              <w:top w:val="nil"/>
              <w:left w:val="nil"/>
              <w:right w:val="single" w:sz="4" w:space="0" w:color="auto"/>
            </w:tcBorders>
          </w:tcPr>
          <w:p w:rsidR="00073854" w:rsidRDefault="00073854" w:rsidP="00A51898">
            <w:pPr>
              <w:jc w:val="center"/>
            </w:pPr>
          </w:p>
          <w:p w:rsidR="00073854" w:rsidRDefault="00073854" w:rsidP="00A51898">
            <w:pPr>
              <w:jc w:val="center"/>
            </w:pPr>
          </w:p>
          <w:p w:rsidR="00073854" w:rsidRPr="00395E14" w:rsidRDefault="00073854" w:rsidP="00A51898">
            <w:pPr>
              <w:jc w:val="center"/>
            </w:pPr>
            <w:r w:rsidRPr="00395E14">
              <w:t>МКУ «Управление ЖКХ ДГО»</w:t>
            </w:r>
          </w:p>
        </w:tc>
      </w:tr>
      <w:tr w:rsidR="00073854" w:rsidRPr="00FC204B" w:rsidTr="00F11B65">
        <w:trPr>
          <w:trHeight w:val="624"/>
        </w:trPr>
        <w:tc>
          <w:tcPr>
            <w:tcW w:w="567" w:type="dxa"/>
            <w:vMerge/>
            <w:tcBorders>
              <w:left w:val="single" w:sz="4" w:space="0" w:color="auto"/>
              <w:right w:val="single" w:sz="4" w:space="0" w:color="auto"/>
            </w:tcBorders>
            <w:shd w:val="clear" w:color="auto" w:fill="auto"/>
            <w:noWrap/>
            <w:vAlign w:val="center"/>
          </w:tcPr>
          <w:p w:rsidR="00073854" w:rsidRPr="00FC204B" w:rsidRDefault="00073854" w:rsidP="00A51898">
            <w:pPr>
              <w:jc w:val="center"/>
              <w:rPr>
                <w:bCs/>
              </w:rPr>
            </w:pPr>
          </w:p>
        </w:tc>
        <w:tc>
          <w:tcPr>
            <w:tcW w:w="1701" w:type="dxa"/>
            <w:vMerge/>
            <w:tcBorders>
              <w:left w:val="nil"/>
              <w:right w:val="single" w:sz="4" w:space="0" w:color="auto"/>
            </w:tcBorders>
          </w:tcPr>
          <w:p w:rsidR="00073854" w:rsidRPr="00FC204B" w:rsidRDefault="00073854" w:rsidP="00A51898">
            <w:pPr>
              <w:rPr>
                <w:bCs/>
              </w:rPr>
            </w:pPr>
          </w:p>
        </w:tc>
        <w:tc>
          <w:tcPr>
            <w:tcW w:w="1559" w:type="dxa"/>
            <w:tcBorders>
              <w:top w:val="nil"/>
              <w:left w:val="single" w:sz="4" w:space="0" w:color="auto"/>
              <w:bottom w:val="single" w:sz="4" w:space="0" w:color="auto"/>
              <w:right w:val="single" w:sz="4" w:space="0" w:color="auto"/>
            </w:tcBorders>
            <w:shd w:val="clear" w:color="auto" w:fill="auto"/>
          </w:tcPr>
          <w:p w:rsidR="00073854" w:rsidRDefault="00073854" w:rsidP="00A51898"/>
          <w:p w:rsidR="00073854" w:rsidRPr="00FC204B" w:rsidRDefault="00073854" w:rsidP="00A51898">
            <w:r>
              <w:rPr>
                <w:sz w:val="22"/>
                <w:szCs w:val="22"/>
              </w:rPr>
              <w:t>014 0501 0440220090 243 244</w:t>
            </w:r>
          </w:p>
        </w:tc>
        <w:tc>
          <w:tcPr>
            <w:tcW w:w="1701" w:type="dxa"/>
            <w:tcBorders>
              <w:top w:val="single" w:sz="4" w:space="0" w:color="auto"/>
              <w:left w:val="nil"/>
              <w:bottom w:val="single" w:sz="4" w:space="0" w:color="auto"/>
              <w:right w:val="single" w:sz="4" w:space="0" w:color="auto"/>
            </w:tcBorders>
          </w:tcPr>
          <w:p w:rsidR="00073854" w:rsidRPr="00FC204B" w:rsidRDefault="00073854" w:rsidP="00A51898">
            <w:pPr>
              <w:jc w:val="center"/>
            </w:pPr>
            <w:r w:rsidRPr="00FC204B">
              <w:rPr>
                <w:sz w:val="22"/>
                <w:szCs w:val="22"/>
              </w:rPr>
              <w:t>средства местного бюджета</w:t>
            </w:r>
          </w:p>
        </w:tc>
        <w:tc>
          <w:tcPr>
            <w:tcW w:w="1701" w:type="dxa"/>
            <w:tcBorders>
              <w:top w:val="nil"/>
              <w:left w:val="single" w:sz="4" w:space="0" w:color="auto"/>
              <w:bottom w:val="single" w:sz="4" w:space="0" w:color="auto"/>
              <w:right w:val="nil"/>
            </w:tcBorders>
            <w:shd w:val="clear" w:color="auto" w:fill="auto"/>
            <w:vAlign w:val="center"/>
          </w:tcPr>
          <w:p w:rsidR="00073854" w:rsidRDefault="00FA5545" w:rsidP="00A51898">
            <w:pPr>
              <w:jc w:val="center"/>
            </w:pPr>
            <w:r>
              <w:rPr>
                <w:sz w:val="22"/>
                <w:szCs w:val="22"/>
              </w:rPr>
              <w:t>20 731,100</w:t>
            </w:r>
          </w:p>
        </w:tc>
        <w:tc>
          <w:tcPr>
            <w:tcW w:w="1701" w:type="dxa"/>
            <w:tcBorders>
              <w:top w:val="nil"/>
              <w:left w:val="single" w:sz="4" w:space="0" w:color="auto"/>
              <w:bottom w:val="single" w:sz="4" w:space="0" w:color="auto"/>
              <w:right w:val="single" w:sz="4" w:space="0" w:color="auto"/>
            </w:tcBorders>
            <w:shd w:val="clear" w:color="auto" w:fill="auto"/>
            <w:vAlign w:val="center"/>
          </w:tcPr>
          <w:p w:rsidR="00073854" w:rsidRDefault="00FA5545" w:rsidP="00A51898">
            <w:pPr>
              <w:jc w:val="center"/>
            </w:pPr>
            <w:r>
              <w:rPr>
                <w:sz w:val="22"/>
                <w:szCs w:val="22"/>
              </w:rPr>
              <w:t>10 731,100</w:t>
            </w:r>
          </w:p>
        </w:tc>
        <w:tc>
          <w:tcPr>
            <w:tcW w:w="1560" w:type="dxa"/>
            <w:tcBorders>
              <w:top w:val="nil"/>
              <w:left w:val="nil"/>
              <w:bottom w:val="single" w:sz="4" w:space="0" w:color="auto"/>
              <w:right w:val="single" w:sz="4" w:space="0" w:color="auto"/>
            </w:tcBorders>
            <w:shd w:val="clear" w:color="auto" w:fill="auto"/>
            <w:vAlign w:val="center"/>
          </w:tcPr>
          <w:p w:rsidR="00073854" w:rsidRDefault="00073854" w:rsidP="00A51898">
            <w:pPr>
              <w:jc w:val="center"/>
            </w:pPr>
            <w:r>
              <w:rPr>
                <w:sz w:val="22"/>
                <w:szCs w:val="22"/>
              </w:rPr>
              <w:t>5 000,000</w:t>
            </w:r>
          </w:p>
        </w:tc>
        <w:tc>
          <w:tcPr>
            <w:tcW w:w="1417" w:type="dxa"/>
            <w:tcBorders>
              <w:top w:val="nil"/>
              <w:left w:val="nil"/>
              <w:bottom w:val="single" w:sz="4" w:space="0" w:color="auto"/>
              <w:right w:val="single" w:sz="4" w:space="0" w:color="auto"/>
            </w:tcBorders>
            <w:vAlign w:val="center"/>
          </w:tcPr>
          <w:p w:rsidR="00073854" w:rsidRDefault="00073854" w:rsidP="00A51898">
            <w:pPr>
              <w:jc w:val="center"/>
            </w:pPr>
            <w:r>
              <w:rPr>
                <w:sz w:val="22"/>
                <w:szCs w:val="22"/>
              </w:rPr>
              <w:t>5 000,00</w:t>
            </w:r>
            <w:r w:rsidRPr="00AE5A96">
              <w:rPr>
                <w:sz w:val="22"/>
                <w:szCs w:val="22"/>
              </w:rPr>
              <w:t>0</w:t>
            </w:r>
          </w:p>
        </w:tc>
        <w:tc>
          <w:tcPr>
            <w:tcW w:w="1418" w:type="dxa"/>
            <w:vMerge/>
            <w:tcBorders>
              <w:left w:val="nil"/>
              <w:right w:val="single" w:sz="4" w:space="0" w:color="auto"/>
            </w:tcBorders>
          </w:tcPr>
          <w:p w:rsidR="00073854" w:rsidRDefault="00073854" w:rsidP="00A51898">
            <w:pPr>
              <w:jc w:val="center"/>
            </w:pPr>
          </w:p>
        </w:tc>
        <w:tc>
          <w:tcPr>
            <w:tcW w:w="1417" w:type="dxa"/>
            <w:vMerge/>
            <w:tcBorders>
              <w:left w:val="nil"/>
              <w:right w:val="single" w:sz="4" w:space="0" w:color="auto"/>
            </w:tcBorders>
          </w:tcPr>
          <w:p w:rsidR="00073854" w:rsidRDefault="00073854" w:rsidP="00A51898">
            <w:pPr>
              <w:jc w:val="center"/>
            </w:pPr>
          </w:p>
        </w:tc>
      </w:tr>
      <w:tr w:rsidR="00073854" w:rsidRPr="00FC204B" w:rsidTr="00F11B65">
        <w:trPr>
          <w:trHeight w:val="624"/>
        </w:trPr>
        <w:tc>
          <w:tcPr>
            <w:tcW w:w="567" w:type="dxa"/>
            <w:vMerge/>
            <w:tcBorders>
              <w:left w:val="single" w:sz="4" w:space="0" w:color="auto"/>
              <w:right w:val="single" w:sz="4" w:space="0" w:color="auto"/>
            </w:tcBorders>
            <w:shd w:val="clear" w:color="auto" w:fill="auto"/>
            <w:noWrap/>
            <w:vAlign w:val="center"/>
          </w:tcPr>
          <w:p w:rsidR="00073854" w:rsidRPr="00FC204B" w:rsidRDefault="00073854" w:rsidP="00A51898">
            <w:pPr>
              <w:jc w:val="center"/>
              <w:rPr>
                <w:bCs/>
              </w:rPr>
            </w:pPr>
          </w:p>
        </w:tc>
        <w:tc>
          <w:tcPr>
            <w:tcW w:w="1701" w:type="dxa"/>
            <w:vMerge/>
            <w:tcBorders>
              <w:left w:val="nil"/>
              <w:right w:val="single" w:sz="4" w:space="0" w:color="auto"/>
            </w:tcBorders>
          </w:tcPr>
          <w:p w:rsidR="00073854" w:rsidRPr="00FC204B" w:rsidRDefault="00073854" w:rsidP="00A51898">
            <w:pPr>
              <w:rPr>
                <w:bCs/>
              </w:rPr>
            </w:pPr>
          </w:p>
        </w:tc>
        <w:tc>
          <w:tcPr>
            <w:tcW w:w="1559" w:type="dxa"/>
            <w:tcBorders>
              <w:top w:val="nil"/>
              <w:left w:val="single" w:sz="4" w:space="0" w:color="auto"/>
              <w:bottom w:val="single" w:sz="4" w:space="0" w:color="auto"/>
              <w:right w:val="single" w:sz="4" w:space="0" w:color="auto"/>
            </w:tcBorders>
            <w:shd w:val="clear" w:color="auto" w:fill="auto"/>
          </w:tcPr>
          <w:p w:rsidR="00073854" w:rsidRPr="00FC204B" w:rsidRDefault="00073854" w:rsidP="00A51898"/>
        </w:tc>
        <w:tc>
          <w:tcPr>
            <w:tcW w:w="1701" w:type="dxa"/>
            <w:tcBorders>
              <w:top w:val="single" w:sz="4" w:space="0" w:color="auto"/>
              <w:left w:val="nil"/>
              <w:bottom w:val="single" w:sz="4" w:space="0" w:color="auto"/>
              <w:right w:val="single" w:sz="4" w:space="0" w:color="auto"/>
            </w:tcBorders>
          </w:tcPr>
          <w:p w:rsidR="00073854" w:rsidRPr="00FC204B" w:rsidRDefault="00073854" w:rsidP="00A51898">
            <w:pPr>
              <w:jc w:val="center"/>
            </w:pPr>
            <w:r w:rsidRPr="00FC204B">
              <w:rPr>
                <w:sz w:val="22"/>
                <w:szCs w:val="22"/>
              </w:rPr>
              <w:t>средства местного бюджета</w:t>
            </w:r>
          </w:p>
        </w:tc>
        <w:tc>
          <w:tcPr>
            <w:tcW w:w="1701" w:type="dxa"/>
            <w:tcBorders>
              <w:top w:val="nil"/>
              <w:left w:val="single" w:sz="4" w:space="0" w:color="auto"/>
              <w:bottom w:val="single" w:sz="4" w:space="0" w:color="auto"/>
              <w:right w:val="nil"/>
            </w:tcBorders>
            <w:shd w:val="clear" w:color="auto" w:fill="auto"/>
            <w:vAlign w:val="center"/>
          </w:tcPr>
          <w:p w:rsidR="00073854" w:rsidRDefault="00073854" w:rsidP="00A51898">
            <w:pPr>
              <w:jc w:val="center"/>
            </w:pPr>
            <w:r w:rsidRPr="00AE5A96">
              <w:rPr>
                <w:sz w:val="22"/>
                <w:szCs w:val="22"/>
              </w:rPr>
              <w:t>0,00</w:t>
            </w:r>
          </w:p>
        </w:tc>
        <w:tc>
          <w:tcPr>
            <w:tcW w:w="1701" w:type="dxa"/>
            <w:tcBorders>
              <w:top w:val="nil"/>
              <w:left w:val="single" w:sz="4" w:space="0" w:color="auto"/>
              <w:bottom w:val="single" w:sz="4" w:space="0" w:color="auto"/>
              <w:right w:val="single" w:sz="4" w:space="0" w:color="auto"/>
            </w:tcBorders>
            <w:shd w:val="clear" w:color="auto" w:fill="auto"/>
            <w:vAlign w:val="center"/>
          </w:tcPr>
          <w:p w:rsidR="00073854" w:rsidRDefault="00073854" w:rsidP="00A51898">
            <w:pPr>
              <w:jc w:val="center"/>
            </w:pPr>
            <w:r w:rsidRPr="00AE5A96">
              <w:rPr>
                <w:sz w:val="22"/>
                <w:szCs w:val="22"/>
              </w:rPr>
              <w:t>0,00</w:t>
            </w:r>
          </w:p>
        </w:tc>
        <w:tc>
          <w:tcPr>
            <w:tcW w:w="1560" w:type="dxa"/>
            <w:tcBorders>
              <w:top w:val="nil"/>
              <w:left w:val="nil"/>
              <w:bottom w:val="single" w:sz="4" w:space="0" w:color="auto"/>
              <w:right w:val="single" w:sz="4" w:space="0" w:color="auto"/>
            </w:tcBorders>
            <w:shd w:val="clear" w:color="auto" w:fill="auto"/>
            <w:vAlign w:val="center"/>
          </w:tcPr>
          <w:p w:rsidR="00073854" w:rsidRDefault="00073854" w:rsidP="00A51898">
            <w:pPr>
              <w:jc w:val="center"/>
            </w:pPr>
            <w:r w:rsidRPr="00AE5A96">
              <w:rPr>
                <w:sz w:val="22"/>
                <w:szCs w:val="22"/>
              </w:rPr>
              <w:t>0,00</w:t>
            </w:r>
          </w:p>
        </w:tc>
        <w:tc>
          <w:tcPr>
            <w:tcW w:w="1417" w:type="dxa"/>
            <w:tcBorders>
              <w:top w:val="nil"/>
              <w:left w:val="nil"/>
              <w:bottom w:val="single" w:sz="4" w:space="0" w:color="auto"/>
              <w:right w:val="single" w:sz="4" w:space="0" w:color="auto"/>
            </w:tcBorders>
            <w:vAlign w:val="center"/>
          </w:tcPr>
          <w:p w:rsidR="00073854" w:rsidRDefault="00073854" w:rsidP="00A51898">
            <w:pPr>
              <w:jc w:val="center"/>
            </w:pPr>
            <w:r w:rsidRPr="00AE5A96">
              <w:rPr>
                <w:sz w:val="22"/>
                <w:szCs w:val="22"/>
              </w:rPr>
              <w:t>0,00</w:t>
            </w:r>
          </w:p>
        </w:tc>
        <w:tc>
          <w:tcPr>
            <w:tcW w:w="1418" w:type="dxa"/>
            <w:vMerge/>
            <w:tcBorders>
              <w:left w:val="nil"/>
              <w:right w:val="single" w:sz="4" w:space="0" w:color="auto"/>
            </w:tcBorders>
          </w:tcPr>
          <w:p w:rsidR="00073854" w:rsidRPr="00AE5A96" w:rsidRDefault="00073854" w:rsidP="00A51898">
            <w:pPr>
              <w:jc w:val="center"/>
            </w:pPr>
          </w:p>
        </w:tc>
        <w:tc>
          <w:tcPr>
            <w:tcW w:w="1417" w:type="dxa"/>
            <w:vMerge/>
            <w:tcBorders>
              <w:left w:val="nil"/>
              <w:right w:val="single" w:sz="4" w:space="0" w:color="auto"/>
            </w:tcBorders>
          </w:tcPr>
          <w:p w:rsidR="00073854" w:rsidRPr="00AE5A96" w:rsidRDefault="00073854" w:rsidP="00A51898">
            <w:pPr>
              <w:jc w:val="center"/>
            </w:pPr>
          </w:p>
        </w:tc>
      </w:tr>
      <w:tr w:rsidR="00073854" w:rsidRPr="00FC204B" w:rsidTr="00F11B65">
        <w:trPr>
          <w:trHeight w:val="624"/>
        </w:trPr>
        <w:tc>
          <w:tcPr>
            <w:tcW w:w="567" w:type="dxa"/>
            <w:vMerge/>
            <w:tcBorders>
              <w:left w:val="single" w:sz="4" w:space="0" w:color="auto"/>
              <w:right w:val="single" w:sz="4" w:space="0" w:color="auto"/>
            </w:tcBorders>
            <w:shd w:val="clear" w:color="auto" w:fill="auto"/>
            <w:noWrap/>
            <w:vAlign w:val="center"/>
          </w:tcPr>
          <w:p w:rsidR="00073854" w:rsidRPr="00FC204B" w:rsidRDefault="00073854" w:rsidP="00A51898">
            <w:pPr>
              <w:jc w:val="center"/>
              <w:rPr>
                <w:bCs/>
              </w:rPr>
            </w:pPr>
          </w:p>
        </w:tc>
        <w:tc>
          <w:tcPr>
            <w:tcW w:w="1701" w:type="dxa"/>
            <w:vMerge/>
            <w:tcBorders>
              <w:left w:val="nil"/>
              <w:right w:val="single" w:sz="4" w:space="0" w:color="auto"/>
            </w:tcBorders>
          </w:tcPr>
          <w:p w:rsidR="00073854" w:rsidRPr="00FC204B" w:rsidRDefault="00073854" w:rsidP="00A51898">
            <w:pPr>
              <w:rPr>
                <w:bCs/>
              </w:rPr>
            </w:pPr>
          </w:p>
        </w:tc>
        <w:tc>
          <w:tcPr>
            <w:tcW w:w="1559" w:type="dxa"/>
            <w:tcBorders>
              <w:top w:val="nil"/>
              <w:left w:val="single" w:sz="4" w:space="0" w:color="auto"/>
              <w:bottom w:val="single" w:sz="4" w:space="0" w:color="auto"/>
              <w:right w:val="single" w:sz="4" w:space="0" w:color="auto"/>
            </w:tcBorders>
            <w:shd w:val="clear" w:color="auto" w:fill="auto"/>
          </w:tcPr>
          <w:p w:rsidR="00073854" w:rsidRPr="00FC204B" w:rsidRDefault="00073854" w:rsidP="00A51898"/>
        </w:tc>
        <w:tc>
          <w:tcPr>
            <w:tcW w:w="1701" w:type="dxa"/>
            <w:tcBorders>
              <w:top w:val="single" w:sz="4" w:space="0" w:color="auto"/>
              <w:left w:val="nil"/>
              <w:bottom w:val="single" w:sz="4" w:space="0" w:color="auto"/>
              <w:right w:val="single" w:sz="4" w:space="0" w:color="auto"/>
            </w:tcBorders>
          </w:tcPr>
          <w:p w:rsidR="00073854" w:rsidRPr="00FC204B" w:rsidRDefault="00073854" w:rsidP="00A51898">
            <w:pPr>
              <w:jc w:val="center"/>
            </w:pPr>
            <w:r w:rsidRPr="00FC204B">
              <w:rPr>
                <w:sz w:val="22"/>
                <w:szCs w:val="22"/>
              </w:rPr>
              <w:t>средства местного бюджета</w:t>
            </w:r>
          </w:p>
        </w:tc>
        <w:tc>
          <w:tcPr>
            <w:tcW w:w="1701" w:type="dxa"/>
            <w:tcBorders>
              <w:top w:val="nil"/>
              <w:left w:val="single" w:sz="4" w:space="0" w:color="auto"/>
              <w:bottom w:val="single" w:sz="4" w:space="0" w:color="auto"/>
              <w:right w:val="nil"/>
            </w:tcBorders>
            <w:shd w:val="clear" w:color="auto" w:fill="auto"/>
            <w:vAlign w:val="center"/>
          </w:tcPr>
          <w:p w:rsidR="00073854" w:rsidRDefault="00073854" w:rsidP="00A51898">
            <w:pPr>
              <w:jc w:val="center"/>
            </w:pPr>
            <w:r w:rsidRPr="00AE5A96">
              <w:rPr>
                <w:sz w:val="22"/>
                <w:szCs w:val="22"/>
              </w:rPr>
              <w:t>0,00</w:t>
            </w:r>
          </w:p>
        </w:tc>
        <w:tc>
          <w:tcPr>
            <w:tcW w:w="1701" w:type="dxa"/>
            <w:tcBorders>
              <w:top w:val="nil"/>
              <w:left w:val="single" w:sz="4" w:space="0" w:color="auto"/>
              <w:bottom w:val="single" w:sz="4" w:space="0" w:color="auto"/>
              <w:right w:val="single" w:sz="4" w:space="0" w:color="auto"/>
            </w:tcBorders>
            <w:shd w:val="clear" w:color="auto" w:fill="auto"/>
            <w:vAlign w:val="center"/>
          </w:tcPr>
          <w:p w:rsidR="00073854" w:rsidRDefault="00073854" w:rsidP="00A51898">
            <w:pPr>
              <w:jc w:val="center"/>
            </w:pPr>
            <w:r w:rsidRPr="00AE5A96">
              <w:rPr>
                <w:sz w:val="22"/>
                <w:szCs w:val="22"/>
              </w:rPr>
              <w:t>0,00</w:t>
            </w:r>
          </w:p>
        </w:tc>
        <w:tc>
          <w:tcPr>
            <w:tcW w:w="1560" w:type="dxa"/>
            <w:tcBorders>
              <w:top w:val="nil"/>
              <w:left w:val="nil"/>
              <w:bottom w:val="single" w:sz="4" w:space="0" w:color="auto"/>
              <w:right w:val="single" w:sz="4" w:space="0" w:color="auto"/>
            </w:tcBorders>
            <w:shd w:val="clear" w:color="auto" w:fill="auto"/>
            <w:vAlign w:val="center"/>
          </w:tcPr>
          <w:p w:rsidR="00073854" w:rsidRDefault="00073854" w:rsidP="00A51898">
            <w:pPr>
              <w:jc w:val="center"/>
            </w:pPr>
            <w:r w:rsidRPr="00AE5A96">
              <w:rPr>
                <w:sz w:val="22"/>
                <w:szCs w:val="22"/>
              </w:rPr>
              <w:t>0,00</w:t>
            </w:r>
          </w:p>
        </w:tc>
        <w:tc>
          <w:tcPr>
            <w:tcW w:w="1417" w:type="dxa"/>
            <w:tcBorders>
              <w:top w:val="nil"/>
              <w:left w:val="nil"/>
              <w:bottom w:val="single" w:sz="4" w:space="0" w:color="auto"/>
              <w:right w:val="single" w:sz="4" w:space="0" w:color="auto"/>
            </w:tcBorders>
            <w:vAlign w:val="center"/>
          </w:tcPr>
          <w:p w:rsidR="00073854" w:rsidRDefault="00073854" w:rsidP="00A51898">
            <w:pPr>
              <w:jc w:val="center"/>
            </w:pPr>
            <w:r w:rsidRPr="00AE5A96">
              <w:rPr>
                <w:sz w:val="22"/>
                <w:szCs w:val="22"/>
              </w:rPr>
              <w:t>0,00</w:t>
            </w:r>
          </w:p>
        </w:tc>
        <w:tc>
          <w:tcPr>
            <w:tcW w:w="1418" w:type="dxa"/>
            <w:vMerge/>
            <w:tcBorders>
              <w:left w:val="nil"/>
              <w:right w:val="single" w:sz="4" w:space="0" w:color="auto"/>
            </w:tcBorders>
          </w:tcPr>
          <w:p w:rsidR="00073854" w:rsidRPr="00AE5A96" w:rsidRDefault="00073854" w:rsidP="00A51898">
            <w:pPr>
              <w:jc w:val="center"/>
            </w:pPr>
          </w:p>
        </w:tc>
        <w:tc>
          <w:tcPr>
            <w:tcW w:w="1417" w:type="dxa"/>
            <w:vMerge/>
            <w:tcBorders>
              <w:left w:val="nil"/>
              <w:right w:val="single" w:sz="4" w:space="0" w:color="auto"/>
            </w:tcBorders>
          </w:tcPr>
          <w:p w:rsidR="00073854" w:rsidRPr="00AE5A96" w:rsidRDefault="00073854" w:rsidP="00A51898">
            <w:pPr>
              <w:jc w:val="center"/>
            </w:pPr>
          </w:p>
        </w:tc>
      </w:tr>
      <w:tr w:rsidR="00073854" w:rsidRPr="00FC204B" w:rsidTr="00F11B65">
        <w:trPr>
          <w:trHeight w:val="624"/>
        </w:trPr>
        <w:tc>
          <w:tcPr>
            <w:tcW w:w="567" w:type="dxa"/>
            <w:vMerge/>
            <w:tcBorders>
              <w:left w:val="single" w:sz="4" w:space="0" w:color="auto"/>
              <w:bottom w:val="single" w:sz="4" w:space="0" w:color="auto"/>
              <w:right w:val="single" w:sz="4" w:space="0" w:color="auto"/>
            </w:tcBorders>
            <w:shd w:val="clear" w:color="auto" w:fill="auto"/>
            <w:noWrap/>
            <w:vAlign w:val="center"/>
          </w:tcPr>
          <w:p w:rsidR="00073854" w:rsidRPr="00FC204B" w:rsidRDefault="00073854" w:rsidP="00A51898">
            <w:pPr>
              <w:jc w:val="center"/>
              <w:rPr>
                <w:bCs/>
              </w:rPr>
            </w:pPr>
          </w:p>
        </w:tc>
        <w:tc>
          <w:tcPr>
            <w:tcW w:w="1701" w:type="dxa"/>
            <w:vMerge/>
            <w:tcBorders>
              <w:left w:val="nil"/>
              <w:bottom w:val="single" w:sz="4" w:space="0" w:color="auto"/>
              <w:right w:val="single" w:sz="4" w:space="0" w:color="auto"/>
            </w:tcBorders>
          </w:tcPr>
          <w:p w:rsidR="00073854" w:rsidRPr="00FC204B" w:rsidRDefault="00073854" w:rsidP="00A51898">
            <w:pPr>
              <w:rPr>
                <w:bCs/>
              </w:rPr>
            </w:pPr>
          </w:p>
        </w:tc>
        <w:tc>
          <w:tcPr>
            <w:tcW w:w="1559" w:type="dxa"/>
            <w:tcBorders>
              <w:top w:val="nil"/>
              <w:left w:val="single" w:sz="4" w:space="0" w:color="auto"/>
              <w:bottom w:val="single" w:sz="4" w:space="0" w:color="auto"/>
              <w:right w:val="single" w:sz="4" w:space="0" w:color="auto"/>
            </w:tcBorders>
            <w:shd w:val="clear" w:color="auto" w:fill="auto"/>
          </w:tcPr>
          <w:p w:rsidR="00073854" w:rsidRPr="00FC204B" w:rsidRDefault="00073854" w:rsidP="00A51898"/>
        </w:tc>
        <w:tc>
          <w:tcPr>
            <w:tcW w:w="1701" w:type="dxa"/>
            <w:tcBorders>
              <w:top w:val="single" w:sz="4" w:space="0" w:color="auto"/>
              <w:left w:val="nil"/>
              <w:bottom w:val="single" w:sz="4" w:space="0" w:color="auto"/>
              <w:right w:val="single" w:sz="4" w:space="0" w:color="auto"/>
            </w:tcBorders>
          </w:tcPr>
          <w:p w:rsidR="00073854" w:rsidRPr="00FC204B" w:rsidRDefault="00073854" w:rsidP="00A51898">
            <w:pPr>
              <w:jc w:val="center"/>
            </w:pPr>
            <w:r w:rsidRPr="00FC204B">
              <w:rPr>
                <w:sz w:val="22"/>
                <w:szCs w:val="22"/>
              </w:rPr>
              <w:t>средства прочих бюджетов</w:t>
            </w:r>
          </w:p>
        </w:tc>
        <w:tc>
          <w:tcPr>
            <w:tcW w:w="1701" w:type="dxa"/>
            <w:tcBorders>
              <w:top w:val="nil"/>
              <w:left w:val="single" w:sz="4" w:space="0" w:color="auto"/>
              <w:bottom w:val="single" w:sz="4" w:space="0" w:color="auto"/>
              <w:right w:val="nil"/>
            </w:tcBorders>
            <w:shd w:val="clear" w:color="auto" w:fill="auto"/>
            <w:vAlign w:val="center"/>
          </w:tcPr>
          <w:p w:rsidR="00073854" w:rsidRDefault="00073854" w:rsidP="00A51898">
            <w:pPr>
              <w:jc w:val="center"/>
            </w:pPr>
            <w:r w:rsidRPr="00AE5A96">
              <w:rPr>
                <w:sz w:val="22"/>
                <w:szCs w:val="22"/>
              </w:rPr>
              <w:t>0,00</w:t>
            </w:r>
          </w:p>
        </w:tc>
        <w:tc>
          <w:tcPr>
            <w:tcW w:w="1701" w:type="dxa"/>
            <w:tcBorders>
              <w:top w:val="nil"/>
              <w:left w:val="single" w:sz="4" w:space="0" w:color="auto"/>
              <w:bottom w:val="single" w:sz="4" w:space="0" w:color="auto"/>
              <w:right w:val="single" w:sz="4" w:space="0" w:color="auto"/>
            </w:tcBorders>
            <w:shd w:val="clear" w:color="auto" w:fill="auto"/>
            <w:vAlign w:val="center"/>
          </w:tcPr>
          <w:p w:rsidR="00073854" w:rsidRDefault="00073854" w:rsidP="00A51898">
            <w:pPr>
              <w:jc w:val="center"/>
            </w:pPr>
            <w:r w:rsidRPr="00AE5A96">
              <w:rPr>
                <w:sz w:val="22"/>
                <w:szCs w:val="22"/>
              </w:rPr>
              <w:t>0,00</w:t>
            </w:r>
          </w:p>
        </w:tc>
        <w:tc>
          <w:tcPr>
            <w:tcW w:w="1560" w:type="dxa"/>
            <w:tcBorders>
              <w:top w:val="nil"/>
              <w:left w:val="nil"/>
              <w:bottom w:val="single" w:sz="4" w:space="0" w:color="auto"/>
              <w:right w:val="single" w:sz="4" w:space="0" w:color="auto"/>
            </w:tcBorders>
            <w:shd w:val="clear" w:color="auto" w:fill="auto"/>
            <w:vAlign w:val="center"/>
          </w:tcPr>
          <w:p w:rsidR="00073854" w:rsidRDefault="00073854" w:rsidP="00A51898">
            <w:pPr>
              <w:jc w:val="center"/>
            </w:pPr>
            <w:r w:rsidRPr="00AE5A96">
              <w:rPr>
                <w:sz w:val="22"/>
                <w:szCs w:val="22"/>
              </w:rPr>
              <w:t>0,00</w:t>
            </w:r>
          </w:p>
        </w:tc>
        <w:tc>
          <w:tcPr>
            <w:tcW w:w="1417" w:type="dxa"/>
            <w:tcBorders>
              <w:top w:val="nil"/>
              <w:left w:val="nil"/>
              <w:bottom w:val="single" w:sz="4" w:space="0" w:color="auto"/>
              <w:right w:val="single" w:sz="4" w:space="0" w:color="auto"/>
            </w:tcBorders>
            <w:vAlign w:val="center"/>
          </w:tcPr>
          <w:p w:rsidR="00073854" w:rsidRDefault="00073854" w:rsidP="00A51898">
            <w:pPr>
              <w:jc w:val="center"/>
            </w:pPr>
            <w:r w:rsidRPr="00AE5A96">
              <w:rPr>
                <w:sz w:val="22"/>
                <w:szCs w:val="22"/>
              </w:rPr>
              <w:t>0,00</w:t>
            </w:r>
          </w:p>
        </w:tc>
        <w:tc>
          <w:tcPr>
            <w:tcW w:w="1418" w:type="dxa"/>
            <w:vMerge/>
            <w:tcBorders>
              <w:left w:val="nil"/>
              <w:bottom w:val="single" w:sz="4" w:space="0" w:color="auto"/>
              <w:right w:val="single" w:sz="4" w:space="0" w:color="auto"/>
            </w:tcBorders>
          </w:tcPr>
          <w:p w:rsidR="00073854" w:rsidRPr="00AE5A96" w:rsidRDefault="00073854" w:rsidP="00A51898">
            <w:pPr>
              <w:jc w:val="center"/>
            </w:pPr>
          </w:p>
        </w:tc>
        <w:tc>
          <w:tcPr>
            <w:tcW w:w="1417" w:type="dxa"/>
            <w:vMerge/>
            <w:tcBorders>
              <w:left w:val="nil"/>
              <w:bottom w:val="single" w:sz="4" w:space="0" w:color="auto"/>
              <w:right w:val="single" w:sz="4" w:space="0" w:color="auto"/>
            </w:tcBorders>
          </w:tcPr>
          <w:p w:rsidR="00073854" w:rsidRPr="00AE5A96" w:rsidRDefault="00073854" w:rsidP="00A51898">
            <w:pPr>
              <w:jc w:val="center"/>
            </w:pPr>
          </w:p>
        </w:tc>
      </w:tr>
      <w:tr w:rsidR="00073854" w:rsidRPr="00FC204B" w:rsidTr="00F11B65">
        <w:trPr>
          <w:trHeight w:val="624"/>
        </w:trPr>
        <w:tc>
          <w:tcPr>
            <w:tcW w:w="567" w:type="dxa"/>
            <w:tcBorders>
              <w:top w:val="nil"/>
              <w:left w:val="single" w:sz="4" w:space="0" w:color="auto"/>
              <w:bottom w:val="single" w:sz="4" w:space="0" w:color="auto"/>
              <w:right w:val="single" w:sz="4" w:space="0" w:color="auto"/>
            </w:tcBorders>
            <w:shd w:val="clear" w:color="auto" w:fill="auto"/>
            <w:noWrap/>
            <w:vAlign w:val="center"/>
          </w:tcPr>
          <w:p w:rsidR="00073854" w:rsidRPr="003E54D9" w:rsidRDefault="00073854" w:rsidP="00A51898">
            <w:pPr>
              <w:jc w:val="center"/>
              <w:rPr>
                <w:b/>
              </w:rPr>
            </w:pPr>
            <w:r w:rsidRPr="003E54D9">
              <w:rPr>
                <w:b/>
                <w:sz w:val="22"/>
                <w:szCs w:val="22"/>
              </w:rPr>
              <w:t>3.</w:t>
            </w:r>
          </w:p>
        </w:tc>
        <w:tc>
          <w:tcPr>
            <w:tcW w:w="14175" w:type="dxa"/>
            <w:gridSpan w:val="9"/>
            <w:tcBorders>
              <w:top w:val="single" w:sz="4" w:space="0" w:color="auto"/>
              <w:left w:val="nil"/>
              <w:bottom w:val="single" w:sz="4" w:space="0" w:color="auto"/>
              <w:right w:val="single" w:sz="4" w:space="0" w:color="auto"/>
            </w:tcBorders>
            <w:vAlign w:val="center"/>
          </w:tcPr>
          <w:p w:rsidR="00073854" w:rsidRPr="00510946" w:rsidRDefault="00073854" w:rsidP="00A51898">
            <w:pPr>
              <w:rPr>
                <w:b/>
                <w:bCs/>
              </w:rPr>
            </w:pPr>
            <w:r w:rsidRPr="00510946">
              <w:rPr>
                <w:b/>
                <w:bCs/>
              </w:rPr>
              <w:t>Мероприятия по исполнению подпрограммы  № 3: «Создание условий для обеспечения качественными услугами жилищно-коммунального хозяйства Дальнереченского городского округа»</w:t>
            </w:r>
          </w:p>
        </w:tc>
      </w:tr>
      <w:tr w:rsidR="00073854" w:rsidRPr="00FC204B" w:rsidTr="00F11B65">
        <w:trPr>
          <w:trHeight w:val="624"/>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tcPr>
          <w:p w:rsidR="00073854" w:rsidRPr="00FC204B" w:rsidRDefault="00073854" w:rsidP="00A51898">
            <w:pPr>
              <w:jc w:val="center"/>
            </w:pPr>
            <w:r w:rsidRPr="00FC204B">
              <w:rPr>
                <w:sz w:val="22"/>
                <w:szCs w:val="22"/>
              </w:rPr>
              <w:t>3.1</w:t>
            </w:r>
          </w:p>
        </w:tc>
        <w:tc>
          <w:tcPr>
            <w:tcW w:w="1701" w:type="dxa"/>
            <w:tcBorders>
              <w:top w:val="single" w:sz="4" w:space="0" w:color="auto"/>
              <w:left w:val="nil"/>
              <w:bottom w:val="single" w:sz="4" w:space="0" w:color="auto"/>
              <w:right w:val="single" w:sz="4" w:space="0" w:color="auto"/>
            </w:tcBorders>
          </w:tcPr>
          <w:p w:rsidR="00073854" w:rsidRDefault="00073854" w:rsidP="00A51898">
            <w:r w:rsidRPr="00FC204B">
              <w:rPr>
                <w:sz w:val="22"/>
                <w:szCs w:val="22"/>
              </w:rPr>
              <w:t>строительство канализационн</w:t>
            </w:r>
            <w:r>
              <w:rPr>
                <w:sz w:val="22"/>
                <w:szCs w:val="22"/>
              </w:rPr>
              <w:t>ых</w:t>
            </w:r>
            <w:r w:rsidRPr="00FC204B">
              <w:rPr>
                <w:sz w:val="22"/>
                <w:szCs w:val="22"/>
              </w:rPr>
              <w:t xml:space="preserve"> очистн</w:t>
            </w:r>
            <w:r>
              <w:rPr>
                <w:sz w:val="22"/>
                <w:szCs w:val="22"/>
              </w:rPr>
              <w:t>ых</w:t>
            </w:r>
            <w:r w:rsidRPr="00FC204B">
              <w:rPr>
                <w:sz w:val="22"/>
                <w:szCs w:val="22"/>
              </w:rPr>
              <w:t xml:space="preserve"> сооружени</w:t>
            </w:r>
            <w:r>
              <w:rPr>
                <w:sz w:val="22"/>
                <w:szCs w:val="22"/>
              </w:rPr>
              <w:t>й</w:t>
            </w:r>
            <w:r w:rsidRPr="00FC204B">
              <w:rPr>
                <w:sz w:val="22"/>
                <w:szCs w:val="22"/>
              </w:rPr>
              <w:t xml:space="preserve"> в </w:t>
            </w:r>
            <w:r>
              <w:rPr>
                <w:sz w:val="22"/>
                <w:szCs w:val="22"/>
              </w:rPr>
              <w:t xml:space="preserve">п. ЛДК </w:t>
            </w:r>
          </w:p>
          <w:p w:rsidR="00073854" w:rsidRPr="00FC204B" w:rsidRDefault="00073854" w:rsidP="00A51898">
            <w:r w:rsidRPr="00FC204B">
              <w:rPr>
                <w:sz w:val="22"/>
                <w:szCs w:val="22"/>
              </w:rPr>
              <w:t>г. Дальнереченск</w:t>
            </w:r>
            <w:r>
              <w:rPr>
                <w:sz w:val="22"/>
                <w:szCs w:val="22"/>
              </w:rPr>
              <w:t>, ул</w:t>
            </w:r>
            <w:proofErr w:type="gramStart"/>
            <w:r>
              <w:rPr>
                <w:sz w:val="22"/>
                <w:szCs w:val="22"/>
              </w:rPr>
              <w:t>.С</w:t>
            </w:r>
            <w:proofErr w:type="gramEnd"/>
            <w:r>
              <w:rPr>
                <w:sz w:val="22"/>
                <w:szCs w:val="22"/>
              </w:rPr>
              <w:t>троительная, 1а и ул. Постышева , 51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73854" w:rsidRPr="00FC204B" w:rsidRDefault="00073854" w:rsidP="00A51898"/>
        </w:tc>
        <w:tc>
          <w:tcPr>
            <w:tcW w:w="1701" w:type="dxa"/>
            <w:tcBorders>
              <w:top w:val="single" w:sz="4" w:space="0" w:color="auto"/>
              <w:left w:val="nil"/>
              <w:bottom w:val="single" w:sz="4" w:space="0" w:color="auto"/>
              <w:right w:val="single" w:sz="4" w:space="0" w:color="auto"/>
            </w:tcBorders>
            <w:vAlign w:val="center"/>
          </w:tcPr>
          <w:p w:rsidR="00073854" w:rsidRPr="00FC204B" w:rsidRDefault="00073854" w:rsidP="00A51898">
            <w:pPr>
              <w:jc w:val="center"/>
            </w:pPr>
            <w:r w:rsidRPr="00FC204B">
              <w:rPr>
                <w:sz w:val="22"/>
                <w:szCs w:val="22"/>
              </w:rPr>
              <w:t>Всего, в том числе:</w:t>
            </w:r>
          </w:p>
        </w:tc>
        <w:tc>
          <w:tcPr>
            <w:tcW w:w="1701" w:type="dxa"/>
            <w:tcBorders>
              <w:top w:val="single" w:sz="4" w:space="0" w:color="auto"/>
              <w:left w:val="single" w:sz="4" w:space="0" w:color="auto"/>
              <w:bottom w:val="single" w:sz="4" w:space="0" w:color="auto"/>
              <w:right w:val="nil"/>
            </w:tcBorders>
            <w:shd w:val="clear" w:color="auto" w:fill="auto"/>
            <w:vAlign w:val="center"/>
          </w:tcPr>
          <w:p w:rsidR="00073854" w:rsidRDefault="00073854" w:rsidP="00A51898">
            <w:pPr>
              <w:jc w:val="center"/>
            </w:pPr>
            <w:r w:rsidRPr="0011551C">
              <w:rPr>
                <w:sz w:val="22"/>
                <w:szCs w:val="22"/>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73854" w:rsidRDefault="00073854" w:rsidP="00A51898">
            <w:pPr>
              <w:jc w:val="center"/>
            </w:pPr>
            <w:r w:rsidRPr="0011551C">
              <w:rPr>
                <w:sz w:val="22"/>
                <w:szCs w:val="22"/>
              </w:rPr>
              <w:t>0,00</w:t>
            </w:r>
          </w:p>
        </w:tc>
        <w:tc>
          <w:tcPr>
            <w:tcW w:w="1560" w:type="dxa"/>
            <w:tcBorders>
              <w:top w:val="single" w:sz="4" w:space="0" w:color="auto"/>
              <w:left w:val="nil"/>
              <w:bottom w:val="single" w:sz="4" w:space="0" w:color="auto"/>
              <w:right w:val="single" w:sz="4" w:space="0" w:color="auto"/>
            </w:tcBorders>
            <w:shd w:val="clear" w:color="auto" w:fill="auto"/>
            <w:vAlign w:val="center"/>
          </w:tcPr>
          <w:p w:rsidR="00073854" w:rsidRDefault="00073854" w:rsidP="00A51898">
            <w:pPr>
              <w:jc w:val="center"/>
            </w:pPr>
            <w:r w:rsidRPr="0011551C">
              <w:rPr>
                <w:sz w:val="22"/>
                <w:szCs w:val="22"/>
              </w:rPr>
              <w:t>0,00</w:t>
            </w:r>
          </w:p>
        </w:tc>
        <w:tc>
          <w:tcPr>
            <w:tcW w:w="1417" w:type="dxa"/>
            <w:tcBorders>
              <w:top w:val="single" w:sz="4" w:space="0" w:color="auto"/>
              <w:left w:val="nil"/>
              <w:bottom w:val="single" w:sz="4" w:space="0" w:color="auto"/>
              <w:right w:val="single" w:sz="4" w:space="0" w:color="auto"/>
            </w:tcBorders>
            <w:vAlign w:val="center"/>
          </w:tcPr>
          <w:p w:rsidR="00073854" w:rsidRDefault="00073854" w:rsidP="00A51898">
            <w:pPr>
              <w:jc w:val="center"/>
            </w:pPr>
            <w:r w:rsidRPr="0011551C">
              <w:rPr>
                <w:sz w:val="22"/>
                <w:szCs w:val="22"/>
              </w:rPr>
              <w:t>0,00</w:t>
            </w:r>
          </w:p>
        </w:tc>
        <w:tc>
          <w:tcPr>
            <w:tcW w:w="1418" w:type="dxa"/>
            <w:vMerge w:val="restart"/>
            <w:tcBorders>
              <w:top w:val="single" w:sz="4" w:space="0" w:color="auto"/>
              <w:left w:val="nil"/>
              <w:bottom w:val="single" w:sz="4" w:space="0" w:color="auto"/>
              <w:right w:val="single" w:sz="4" w:space="0" w:color="auto"/>
            </w:tcBorders>
          </w:tcPr>
          <w:p w:rsidR="00073854" w:rsidRDefault="00073854" w:rsidP="00A51898">
            <w:pPr>
              <w:jc w:val="center"/>
            </w:pPr>
          </w:p>
          <w:p w:rsidR="00073854" w:rsidRDefault="00073854" w:rsidP="00A51898">
            <w:pPr>
              <w:jc w:val="center"/>
            </w:pPr>
          </w:p>
          <w:p w:rsidR="00073854" w:rsidRDefault="00073854" w:rsidP="00A51898">
            <w:pPr>
              <w:jc w:val="center"/>
            </w:pPr>
          </w:p>
          <w:p w:rsidR="00073854" w:rsidRDefault="00073854" w:rsidP="00A51898">
            <w:pPr>
              <w:jc w:val="center"/>
            </w:pPr>
          </w:p>
          <w:p w:rsidR="00073854" w:rsidRPr="0011551C" w:rsidRDefault="00073854" w:rsidP="00A51898">
            <w:pPr>
              <w:jc w:val="center"/>
            </w:pPr>
            <w:r>
              <w:rPr>
                <w:sz w:val="22"/>
                <w:szCs w:val="22"/>
              </w:rPr>
              <w:t>31.12.2027</w:t>
            </w:r>
          </w:p>
        </w:tc>
        <w:tc>
          <w:tcPr>
            <w:tcW w:w="1417" w:type="dxa"/>
            <w:vMerge w:val="restart"/>
            <w:tcBorders>
              <w:top w:val="single" w:sz="4" w:space="0" w:color="auto"/>
              <w:left w:val="nil"/>
              <w:bottom w:val="single" w:sz="4" w:space="0" w:color="auto"/>
              <w:right w:val="single" w:sz="4" w:space="0" w:color="auto"/>
            </w:tcBorders>
          </w:tcPr>
          <w:p w:rsidR="00073854" w:rsidRDefault="00073854" w:rsidP="00A51898">
            <w:pPr>
              <w:jc w:val="center"/>
            </w:pPr>
          </w:p>
          <w:p w:rsidR="00073854" w:rsidRDefault="00073854" w:rsidP="00A51898">
            <w:pPr>
              <w:jc w:val="center"/>
            </w:pPr>
          </w:p>
          <w:p w:rsidR="00073854" w:rsidRDefault="00073854" w:rsidP="00A51898">
            <w:pPr>
              <w:jc w:val="center"/>
            </w:pPr>
          </w:p>
          <w:p w:rsidR="00073854" w:rsidRPr="00395E14" w:rsidRDefault="00073854" w:rsidP="00A51898">
            <w:pPr>
              <w:jc w:val="center"/>
            </w:pPr>
            <w:r w:rsidRPr="00395E14">
              <w:t>МКУ «Управление ЖКХ ДГО»</w:t>
            </w:r>
          </w:p>
        </w:tc>
      </w:tr>
      <w:tr w:rsidR="00073854" w:rsidRPr="00FC204B" w:rsidTr="00F11B65">
        <w:trPr>
          <w:trHeight w:val="624"/>
        </w:trPr>
        <w:tc>
          <w:tcPr>
            <w:tcW w:w="567" w:type="dxa"/>
            <w:vMerge/>
            <w:tcBorders>
              <w:top w:val="single" w:sz="4" w:space="0" w:color="auto"/>
              <w:left w:val="single" w:sz="4" w:space="0" w:color="auto"/>
              <w:right w:val="single" w:sz="4" w:space="0" w:color="auto"/>
            </w:tcBorders>
            <w:shd w:val="clear" w:color="auto" w:fill="auto"/>
            <w:noWrap/>
            <w:vAlign w:val="center"/>
          </w:tcPr>
          <w:p w:rsidR="00073854" w:rsidRPr="00FC204B" w:rsidRDefault="00073854" w:rsidP="00A51898">
            <w:pPr>
              <w:jc w:val="center"/>
            </w:pPr>
          </w:p>
        </w:tc>
        <w:tc>
          <w:tcPr>
            <w:tcW w:w="1701" w:type="dxa"/>
            <w:tcBorders>
              <w:top w:val="single" w:sz="4" w:space="0" w:color="auto"/>
              <w:left w:val="nil"/>
              <w:bottom w:val="single" w:sz="4" w:space="0" w:color="auto"/>
              <w:right w:val="single" w:sz="4" w:space="0" w:color="auto"/>
            </w:tcBorders>
          </w:tcPr>
          <w:p w:rsidR="00073854" w:rsidRPr="00FC204B" w:rsidRDefault="00073854" w:rsidP="00A51898"/>
        </w:tc>
        <w:tc>
          <w:tcPr>
            <w:tcW w:w="1559" w:type="dxa"/>
            <w:tcBorders>
              <w:top w:val="single" w:sz="4" w:space="0" w:color="auto"/>
              <w:left w:val="single" w:sz="4" w:space="0" w:color="auto"/>
              <w:bottom w:val="single" w:sz="4" w:space="0" w:color="auto"/>
              <w:right w:val="single" w:sz="4" w:space="0" w:color="auto"/>
            </w:tcBorders>
            <w:shd w:val="clear" w:color="auto" w:fill="auto"/>
          </w:tcPr>
          <w:p w:rsidR="00073854" w:rsidRPr="00FC204B" w:rsidRDefault="00073854" w:rsidP="00A51898"/>
        </w:tc>
        <w:tc>
          <w:tcPr>
            <w:tcW w:w="1701" w:type="dxa"/>
            <w:tcBorders>
              <w:top w:val="single" w:sz="4" w:space="0" w:color="auto"/>
              <w:left w:val="nil"/>
              <w:bottom w:val="single" w:sz="4" w:space="0" w:color="auto"/>
              <w:right w:val="single" w:sz="4" w:space="0" w:color="auto"/>
            </w:tcBorders>
          </w:tcPr>
          <w:p w:rsidR="00073854" w:rsidRPr="00FC204B" w:rsidRDefault="00073854" w:rsidP="00A51898">
            <w:pPr>
              <w:jc w:val="center"/>
            </w:pPr>
            <w:r w:rsidRPr="00FC204B">
              <w:rPr>
                <w:sz w:val="22"/>
                <w:szCs w:val="22"/>
              </w:rPr>
              <w:t xml:space="preserve">средства местного </w:t>
            </w:r>
            <w:r w:rsidRPr="00FC204B">
              <w:rPr>
                <w:sz w:val="22"/>
                <w:szCs w:val="22"/>
              </w:rPr>
              <w:lastRenderedPageBreak/>
              <w:t>бюджета</w:t>
            </w:r>
          </w:p>
        </w:tc>
        <w:tc>
          <w:tcPr>
            <w:tcW w:w="1701" w:type="dxa"/>
            <w:tcBorders>
              <w:top w:val="single" w:sz="4" w:space="0" w:color="auto"/>
              <w:left w:val="single" w:sz="4" w:space="0" w:color="auto"/>
              <w:bottom w:val="single" w:sz="4" w:space="0" w:color="auto"/>
              <w:right w:val="nil"/>
            </w:tcBorders>
            <w:shd w:val="clear" w:color="auto" w:fill="auto"/>
            <w:vAlign w:val="center"/>
          </w:tcPr>
          <w:p w:rsidR="00073854" w:rsidRDefault="00073854" w:rsidP="00A51898">
            <w:pPr>
              <w:jc w:val="center"/>
            </w:pPr>
            <w:r w:rsidRPr="0011551C">
              <w:rPr>
                <w:sz w:val="22"/>
                <w:szCs w:val="22"/>
              </w:rPr>
              <w:lastRenderedPageBreak/>
              <w:t>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73854" w:rsidRDefault="00073854" w:rsidP="00A51898">
            <w:pPr>
              <w:jc w:val="center"/>
            </w:pPr>
            <w:r w:rsidRPr="0011551C">
              <w:rPr>
                <w:sz w:val="22"/>
                <w:szCs w:val="22"/>
              </w:rPr>
              <w:t>0,00</w:t>
            </w:r>
          </w:p>
        </w:tc>
        <w:tc>
          <w:tcPr>
            <w:tcW w:w="1560" w:type="dxa"/>
            <w:tcBorders>
              <w:top w:val="single" w:sz="4" w:space="0" w:color="auto"/>
              <w:left w:val="nil"/>
              <w:bottom w:val="single" w:sz="4" w:space="0" w:color="auto"/>
              <w:right w:val="single" w:sz="4" w:space="0" w:color="auto"/>
            </w:tcBorders>
            <w:shd w:val="clear" w:color="auto" w:fill="auto"/>
            <w:vAlign w:val="center"/>
          </w:tcPr>
          <w:p w:rsidR="00073854" w:rsidRDefault="00073854" w:rsidP="00A51898">
            <w:pPr>
              <w:jc w:val="center"/>
            </w:pPr>
            <w:r w:rsidRPr="0011551C">
              <w:rPr>
                <w:sz w:val="22"/>
                <w:szCs w:val="22"/>
              </w:rPr>
              <w:t>0,00</w:t>
            </w:r>
          </w:p>
        </w:tc>
        <w:tc>
          <w:tcPr>
            <w:tcW w:w="1417" w:type="dxa"/>
            <w:tcBorders>
              <w:top w:val="single" w:sz="4" w:space="0" w:color="auto"/>
              <w:left w:val="nil"/>
              <w:bottom w:val="single" w:sz="4" w:space="0" w:color="auto"/>
              <w:right w:val="single" w:sz="4" w:space="0" w:color="auto"/>
            </w:tcBorders>
            <w:vAlign w:val="center"/>
          </w:tcPr>
          <w:p w:rsidR="00073854" w:rsidRDefault="00073854" w:rsidP="00A51898">
            <w:pPr>
              <w:jc w:val="center"/>
            </w:pPr>
            <w:r w:rsidRPr="0011551C">
              <w:rPr>
                <w:sz w:val="22"/>
                <w:szCs w:val="22"/>
              </w:rPr>
              <w:t>0,00</w:t>
            </w:r>
          </w:p>
        </w:tc>
        <w:tc>
          <w:tcPr>
            <w:tcW w:w="1418" w:type="dxa"/>
            <w:vMerge/>
            <w:tcBorders>
              <w:top w:val="single" w:sz="4" w:space="0" w:color="auto"/>
              <w:left w:val="nil"/>
              <w:right w:val="single" w:sz="4" w:space="0" w:color="auto"/>
            </w:tcBorders>
          </w:tcPr>
          <w:p w:rsidR="00073854" w:rsidRPr="0011551C" w:rsidRDefault="00073854" w:rsidP="00A51898">
            <w:pPr>
              <w:jc w:val="center"/>
            </w:pPr>
          </w:p>
        </w:tc>
        <w:tc>
          <w:tcPr>
            <w:tcW w:w="1417" w:type="dxa"/>
            <w:vMerge/>
            <w:tcBorders>
              <w:top w:val="single" w:sz="4" w:space="0" w:color="auto"/>
              <w:left w:val="nil"/>
              <w:right w:val="single" w:sz="4" w:space="0" w:color="auto"/>
            </w:tcBorders>
          </w:tcPr>
          <w:p w:rsidR="00073854" w:rsidRPr="0011551C" w:rsidRDefault="00073854" w:rsidP="00A51898">
            <w:pPr>
              <w:jc w:val="center"/>
            </w:pPr>
          </w:p>
        </w:tc>
      </w:tr>
      <w:tr w:rsidR="00073854" w:rsidRPr="00FC204B" w:rsidTr="00F11B65">
        <w:trPr>
          <w:trHeight w:val="624"/>
        </w:trPr>
        <w:tc>
          <w:tcPr>
            <w:tcW w:w="567" w:type="dxa"/>
            <w:vMerge/>
            <w:tcBorders>
              <w:left w:val="single" w:sz="4" w:space="0" w:color="auto"/>
              <w:bottom w:val="single" w:sz="4" w:space="0" w:color="auto"/>
              <w:right w:val="single" w:sz="4" w:space="0" w:color="auto"/>
            </w:tcBorders>
            <w:shd w:val="clear" w:color="auto" w:fill="auto"/>
            <w:noWrap/>
            <w:vAlign w:val="center"/>
          </w:tcPr>
          <w:p w:rsidR="00073854" w:rsidRPr="00FC204B" w:rsidRDefault="00073854" w:rsidP="00A51898">
            <w:pPr>
              <w:jc w:val="center"/>
            </w:pPr>
          </w:p>
        </w:tc>
        <w:tc>
          <w:tcPr>
            <w:tcW w:w="1701" w:type="dxa"/>
            <w:tcBorders>
              <w:top w:val="single" w:sz="4" w:space="0" w:color="auto"/>
              <w:left w:val="nil"/>
              <w:bottom w:val="single" w:sz="4" w:space="0" w:color="auto"/>
              <w:right w:val="single" w:sz="4" w:space="0" w:color="auto"/>
            </w:tcBorders>
          </w:tcPr>
          <w:p w:rsidR="00073854" w:rsidRPr="00FC204B" w:rsidRDefault="00073854" w:rsidP="00A51898"/>
        </w:tc>
        <w:tc>
          <w:tcPr>
            <w:tcW w:w="1559" w:type="dxa"/>
            <w:tcBorders>
              <w:top w:val="nil"/>
              <w:left w:val="single" w:sz="4" w:space="0" w:color="auto"/>
              <w:bottom w:val="single" w:sz="4" w:space="0" w:color="auto"/>
              <w:right w:val="single" w:sz="4" w:space="0" w:color="auto"/>
            </w:tcBorders>
            <w:shd w:val="clear" w:color="auto" w:fill="auto"/>
          </w:tcPr>
          <w:p w:rsidR="00073854" w:rsidRPr="00FC204B" w:rsidRDefault="00073854" w:rsidP="00A51898"/>
        </w:tc>
        <w:tc>
          <w:tcPr>
            <w:tcW w:w="1701" w:type="dxa"/>
            <w:tcBorders>
              <w:top w:val="single" w:sz="4" w:space="0" w:color="auto"/>
              <w:left w:val="nil"/>
              <w:bottom w:val="single" w:sz="4" w:space="0" w:color="auto"/>
              <w:right w:val="single" w:sz="4" w:space="0" w:color="auto"/>
            </w:tcBorders>
          </w:tcPr>
          <w:p w:rsidR="00073854" w:rsidRPr="00FC204B" w:rsidRDefault="00073854" w:rsidP="00A51898">
            <w:pPr>
              <w:jc w:val="center"/>
            </w:pPr>
            <w:r w:rsidRPr="00FC204B">
              <w:rPr>
                <w:sz w:val="22"/>
                <w:szCs w:val="22"/>
              </w:rPr>
              <w:t>средства прочих бюджетов</w:t>
            </w:r>
          </w:p>
        </w:tc>
        <w:tc>
          <w:tcPr>
            <w:tcW w:w="1701" w:type="dxa"/>
            <w:tcBorders>
              <w:top w:val="nil"/>
              <w:left w:val="single" w:sz="4" w:space="0" w:color="auto"/>
              <w:bottom w:val="single" w:sz="4" w:space="0" w:color="auto"/>
              <w:right w:val="nil"/>
            </w:tcBorders>
            <w:shd w:val="clear" w:color="auto" w:fill="auto"/>
            <w:vAlign w:val="center"/>
          </w:tcPr>
          <w:p w:rsidR="00073854" w:rsidRDefault="00073854" w:rsidP="00A51898">
            <w:pPr>
              <w:jc w:val="center"/>
            </w:pPr>
            <w:r w:rsidRPr="0011551C">
              <w:rPr>
                <w:sz w:val="22"/>
                <w:szCs w:val="22"/>
              </w:rPr>
              <w:t>0,00</w:t>
            </w:r>
          </w:p>
        </w:tc>
        <w:tc>
          <w:tcPr>
            <w:tcW w:w="1701" w:type="dxa"/>
            <w:tcBorders>
              <w:top w:val="nil"/>
              <w:left w:val="single" w:sz="4" w:space="0" w:color="auto"/>
              <w:bottom w:val="single" w:sz="4" w:space="0" w:color="auto"/>
              <w:right w:val="single" w:sz="4" w:space="0" w:color="auto"/>
            </w:tcBorders>
            <w:shd w:val="clear" w:color="auto" w:fill="auto"/>
            <w:vAlign w:val="center"/>
          </w:tcPr>
          <w:p w:rsidR="00073854" w:rsidRDefault="00073854" w:rsidP="00A51898">
            <w:pPr>
              <w:jc w:val="center"/>
            </w:pPr>
            <w:r w:rsidRPr="0011551C">
              <w:rPr>
                <w:sz w:val="22"/>
                <w:szCs w:val="22"/>
              </w:rPr>
              <w:t>0,00</w:t>
            </w:r>
          </w:p>
        </w:tc>
        <w:tc>
          <w:tcPr>
            <w:tcW w:w="1560" w:type="dxa"/>
            <w:tcBorders>
              <w:top w:val="nil"/>
              <w:left w:val="nil"/>
              <w:bottom w:val="single" w:sz="4" w:space="0" w:color="auto"/>
              <w:right w:val="single" w:sz="4" w:space="0" w:color="auto"/>
            </w:tcBorders>
            <w:shd w:val="clear" w:color="auto" w:fill="auto"/>
            <w:vAlign w:val="center"/>
          </w:tcPr>
          <w:p w:rsidR="00073854" w:rsidRDefault="00073854" w:rsidP="00A51898">
            <w:pPr>
              <w:jc w:val="center"/>
            </w:pPr>
            <w:r w:rsidRPr="0011551C">
              <w:rPr>
                <w:sz w:val="22"/>
                <w:szCs w:val="22"/>
              </w:rPr>
              <w:t>0,00</w:t>
            </w:r>
          </w:p>
        </w:tc>
        <w:tc>
          <w:tcPr>
            <w:tcW w:w="1417" w:type="dxa"/>
            <w:tcBorders>
              <w:top w:val="nil"/>
              <w:left w:val="nil"/>
              <w:bottom w:val="single" w:sz="4" w:space="0" w:color="auto"/>
              <w:right w:val="single" w:sz="4" w:space="0" w:color="auto"/>
            </w:tcBorders>
            <w:vAlign w:val="center"/>
          </w:tcPr>
          <w:p w:rsidR="00073854" w:rsidRDefault="00073854" w:rsidP="00A51898">
            <w:pPr>
              <w:jc w:val="center"/>
            </w:pPr>
            <w:r w:rsidRPr="0011551C">
              <w:rPr>
                <w:sz w:val="22"/>
                <w:szCs w:val="22"/>
              </w:rPr>
              <w:t>0,00</w:t>
            </w:r>
          </w:p>
        </w:tc>
        <w:tc>
          <w:tcPr>
            <w:tcW w:w="1418" w:type="dxa"/>
            <w:vMerge/>
            <w:tcBorders>
              <w:left w:val="nil"/>
              <w:bottom w:val="single" w:sz="4" w:space="0" w:color="auto"/>
              <w:right w:val="single" w:sz="4" w:space="0" w:color="auto"/>
            </w:tcBorders>
          </w:tcPr>
          <w:p w:rsidR="00073854" w:rsidRPr="0011551C" w:rsidRDefault="00073854" w:rsidP="00A51898">
            <w:pPr>
              <w:jc w:val="center"/>
            </w:pPr>
          </w:p>
        </w:tc>
        <w:tc>
          <w:tcPr>
            <w:tcW w:w="1417" w:type="dxa"/>
            <w:vMerge/>
            <w:tcBorders>
              <w:left w:val="nil"/>
              <w:bottom w:val="single" w:sz="4" w:space="0" w:color="auto"/>
              <w:right w:val="single" w:sz="4" w:space="0" w:color="auto"/>
            </w:tcBorders>
          </w:tcPr>
          <w:p w:rsidR="00073854" w:rsidRPr="0011551C" w:rsidRDefault="00073854" w:rsidP="00A51898">
            <w:pPr>
              <w:jc w:val="center"/>
            </w:pPr>
          </w:p>
        </w:tc>
      </w:tr>
      <w:tr w:rsidR="00073854" w:rsidRPr="00FC204B" w:rsidTr="00F11B65">
        <w:trPr>
          <w:trHeight w:val="624"/>
        </w:trPr>
        <w:tc>
          <w:tcPr>
            <w:tcW w:w="567" w:type="dxa"/>
            <w:vMerge w:val="restart"/>
            <w:tcBorders>
              <w:top w:val="nil"/>
              <w:left w:val="single" w:sz="4" w:space="0" w:color="auto"/>
              <w:right w:val="single" w:sz="4" w:space="0" w:color="auto"/>
            </w:tcBorders>
            <w:shd w:val="clear" w:color="auto" w:fill="auto"/>
            <w:noWrap/>
          </w:tcPr>
          <w:p w:rsidR="00073854" w:rsidRPr="00FC204B" w:rsidRDefault="00073854" w:rsidP="00A51898">
            <w:pPr>
              <w:jc w:val="center"/>
            </w:pPr>
            <w:r>
              <w:rPr>
                <w:sz w:val="22"/>
                <w:szCs w:val="22"/>
              </w:rPr>
              <w:t>3.2</w:t>
            </w:r>
          </w:p>
        </w:tc>
        <w:tc>
          <w:tcPr>
            <w:tcW w:w="1701" w:type="dxa"/>
            <w:vMerge w:val="restart"/>
            <w:tcBorders>
              <w:top w:val="single" w:sz="4" w:space="0" w:color="auto"/>
              <w:left w:val="nil"/>
              <w:right w:val="single" w:sz="4" w:space="0" w:color="auto"/>
            </w:tcBorders>
          </w:tcPr>
          <w:p w:rsidR="00073854" w:rsidRPr="003E54D9" w:rsidRDefault="00073854" w:rsidP="00A51898">
            <w:r w:rsidRPr="003E54D9">
              <w:rPr>
                <w:sz w:val="22"/>
                <w:szCs w:val="22"/>
              </w:rPr>
              <w:t>Капитальный ремонт, модернизация объектов питьевого водоснабжения</w:t>
            </w:r>
            <w:r w:rsidRPr="003E54D9">
              <w:rPr>
                <w:rFonts w:cs="Times New Roman"/>
                <w:color w:val="000000"/>
                <w:sz w:val="22"/>
                <w:szCs w:val="22"/>
              </w:rPr>
              <w:t xml:space="preserve"> на территории Дальнереченского городского округа</w:t>
            </w:r>
          </w:p>
        </w:tc>
        <w:tc>
          <w:tcPr>
            <w:tcW w:w="1559" w:type="dxa"/>
            <w:tcBorders>
              <w:top w:val="nil"/>
              <w:left w:val="single" w:sz="4" w:space="0" w:color="auto"/>
              <w:bottom w:val="single" w:sz="4" w:space="0" w:color="auto"/>
              <w:right w:val="single" w:sz="4" w:space="0" w:color="auto"/>
            </w:tcBorders>
            <w:shd w:val="clear" w:color="auto" w:fill="auto"/>
            <w:vAlign w:val="center"/>
          </w:tcPr>
          <w:p w:rsidR="00073854" w:rsidRPr="003E54D9" w:rsidRDefault="00073854" w:rsidP="00A51898">
            <w:pPr>
              <w:jc w:val="center"/>
            </w:pPr>
          </w:p>
        </w:tc>
        <w:tc>
          <w:tcPr>
            <w:tcW w:w="1701" w:type="dxa"/>
            <w:tcBorders>
              <w:top w:val="single" w:sz="4" w:space="0" w:color="auto"/>
              <w:left w:val="nil"/>
              <w:bottom w:val="single" w:sz="4" w:space="0" w:color="auto"/>
              <w:right w:val="single" w:sz="4" w:space="0" w:color="auto"/>
            </w:tcBorders>
            <w:vAlign w:val="center"/>
          </w:tcPr>
          <w:p w:rsidR="00073854" w:rsidRPr="00FC204B" w:rsidRDefault="00073854" w:rsidP="00A51898">
            <w:pPr>
              <w:jc w:val="center"/>
            </w:pPr>
            <w:r w:rsidRPr="00FC204B">
              <w:rPr>
                <w:sz w:val="22"/>
                <w:szCs w:val="22"/>
              </w:rPr>
              <w:t>Всего, в том числе:</w:t>
            </w:r>
          </w:p>
        </w:tc>
        <w:tc>
          <w:tcPr>
            <w:tcW w:w="1701" w:type="dxa"/>
            <w:tcBorders>
              <w:top w:val="nil"/>
              <w:left w:val="single" w:sz="4" w:space="0" w:color="auto"/>
              <w:bottom w:val="single" w:sz="4" w:space="0" w:color="auto"/>
              <w:right w:val="nil"/>
            </w:tcBorders>
            <w:shd w:val="clear" w:color="auto" w:fill="auto"/>
            <w:vAlign w:val="center"/>
          </w:tcPr>
          <w:p w:rsidR="00073854" w:rsidRPr="002F0678" w:rsidRDefault="00073854" w:rsidP="00FA5545">
            <w:pPr>
              <w:jc w:val="center"/>
              <w:rPr>
                <w:b/>
              </w:rPr>
            </w:pPr>
            <w:r w:rsidRPr="002F0678">
              <w:rPr>
                <w:b/>
                <w:sz w:val="22"/>
                <w:szCs w:val="22"/>
              </w:rPr>
              <w:t>65</w:t>
            </w:r>
            <w:r w:rsidR="00FA5545">
              <w:rPr>
                <w:b/>
                <w:sz w:val="22"/>
                <w:szCs w:val="22"/>
              </w:rPr>
              <w:t> 455,040</w:t>
            </w:r>
          </w:p>
        </w:tc>
        <w:tc>
          <w:tcPr>
            <w:tcW w:w="1701" w:type="dxa"/>
            <w:tcBorders>
              <w:top w:val="nil"/>
              <w:left w:val="single" w:sz="4" w:space="0" w:color="auto"/>
              <w:bottom w:val="single" w:sz="4" w:space="0" w:color="auto"/>
              <w:right w:val="single" w:sz="4" w:space="0" w:color="auto"/>
            </w:tcBorders>
            <w:shd w:val="clear" w:color="auto" w:fill="auto"/>
            <w:vAlign w:val="center"/>
          </w:tcPr>
          <w:p w:rsidR="00073854" w:rsidRPr="002F0678" w:rsidRDefault="00073854" w:rsidP="00FA5545">
            <w:pPr>
              <w:jc w:val="center"/>
              <w:rPr>
                <w:b/>
              </w:rPr>
            </w:pPr>
            <w:r w:rsidRPr="002F0678">
              <w:rPr>
                <w:b/>
                <w:sz w:val="22"/>
                <w:szCs w:val="22"/>
              </w:rPr>
              <w:t>65</w:t>
            </w:r>
            <w:r w:rsidR="00FA5545">
              <w:rPr>
                <w:b/>
                <w:sz w:val="22"/>
                <w:szCs w:val="22"/>
              </w:rPr>
              <w:t> 455,040</w:t>
            </w:r>
          </w:p>
        </w:tc>
        <w:tc>
          <w:tcPr>
            <w:tcW w:w="1560" w:type="dxa"/>
            <w:tcBorders>
              <w:top w:val="nil"/>
              <w:left w:val="nil"/>
              <w:bottom w:val="single" w:sz="4" w:space="0" w:color="auto"/>
              <w:right w:val="single" w:sz="4" w:space="0" w:color="auto"/>
            </w:tcBorders>
            <w:shd w:val="clear" w:color="auto" w:fill="auto"/>
            <w:vAlign w:val="center"/>
          </w:tcPr>
          <w:p w:rsidR="00073854" w:rsidRPr="00026D30" w:rsidRDefault="00073854" w:rsidP="00A51898">
            <w:pPr>
              <w:jc w:val="center"/>
              <w:rPr>
                <w:b/>
              </w:rPr>
            </w:pPr>
            <w:r w:rsidRPr="00026D30">
              <w:rPr>
                <w:b/>
                <w:sz w:val="22"/>
                <w:szCs w:val="22"/>
              </w:rPr>
              <w:t>0,00</w:t>
            </w:r>
          </w:p>
        </w:tc>
        <w:tc>
          <w:tcPr>
            <w:tcW w:w="1417" w:type="dxa"/>
            <w:tcBorders>
              <w:top w:val="nil"/>
              <w:left w:val="nil"/>
              <w:bottom w:val="single" w:sz="4" w:space="0" w:color="auto"/>
              <w:right w:val="single" w:sz="4" w:space="0" w:color="auto"/>
            </w:tcBorders>
            <w:vAlign w:val="center"/>
          </w:tcPr>
          <w:p w:rsidR="00073854" w:rsidRPr="00026D30" w:rsidRDefault="00073854" w:rsidP="00A51898">
            <w:pPr>
              <w:jc w:val="center"/>
              <w:rPr>
                <w:b/>
              </w:rPr>
            </w:pPr>
            <w:r w:rsidRPr="00026D30">
              <w:rPr>
                <w:b/>
                <w:sz w:val="22"/>
                <w:szCs w:val="22"/>
              </w:rPr>
              <w:t>0,00</w:t>
            </w:r>
          </w:p>
        </w:tc>
        <w:tc>
          <w:tcPr>
            <w:tcW w:w="1418" w:type="dxa"/>
            <w:vMerge w:val="restart"/>
            <w:tcBorders>
              <w:top w:val="nil"/>
              <w:left w:val="nil"/>
              <w:right w:val="single" w:sz="4" w:space="0" w:color="auto"/>
            </w:tcBorders>
          </w:tcPr>
          <w:p w:rsidR="00073854" w:rsidRDefault="00073854" w:rsidP="00A51898">
            <w:pPr>
              <w:jc w:val="center"/>
              <w:rPr>
                <w:b/>
              </w:rPr>
            </w:pPr>
          </w:p>
          <w:p w:rsidR="00073854" w:rsidRDefault="00073854" w:rsidP="00A51898">
            <w:pPr>
              <w:jc w:val="center"/>
              <w:rPr>
                <w:b/>
              </w:rPr>
            </w:pPr>
          </w:p>
          <w:p w:rsidR="00073854" w:rsidRDefault="00073854" w:rsidP="00A51898">
            <w:pPr>
              <w:jc w:val="center"/>
              <w:rPr>
                <w:b/>
              </w:rPr>
            </w:pPr>
          </w:p>
          <w:p w:rsidR="00073854" w:rsidRDefault="00073854" w:rsidP="00A51898">
            <w:pPr>
              <w:jc w:val="center"/>
              <w:rPr>
                <w:b/>
              </w:rPr>
            </w:pPr>
          </w:p>
          <w:p w:rsidR="00073854" w:rsidRDefault="00073854" w:rsidP="00A51898">
            <w:pPr>
              <w:jc w:val="center"/>
              <w:rPr>
                <w:b/>
              </w:rPr>
            </w:pPr>
          </w:p>
          <w:p w:rsidR="00073854" w:rsidRPr="0003221F" w:rsidRDefault="00073854" w:rsidP="00A51898">
            <w:pPr>
              <w:jc w:val="center"/>
            </w:pPr>
            <w:r w:rsidRPr="0003221F">
              <w:rPr>
                <w:sz w:val="22"/>
                <w:szCs w:val="22"/>
              </w:rPr>
              <w:t>31.12.2025</w:t>
            </w:r>
          </w:p>
        </w:tc>
        <w:tc>
          <w:tcPr>
            <w:tcW w:w="1417" w:type="dxa"/>
            <w:vMerge w:val="restart"/>
            <w:tcBorders>
              <w:top w:val="nil"/>
              <w:left w:val="nil"/>
              <w:right w:val="single" w:sz="4" w:space="0" w:color="auto"/>
            </w:tcBorders>
          </w:tcPr>
          <w:p w:rsidR="00073854" w:rsidRDefault="00073854" w:rsidP="00A51898">
            <w:pPr>
              <w:jc w:val="center"/>
            </w:pPr>
          </w:p>
          <w:p w:rsidR="00073854" w:rsidRDefault="00073854" w:rsidP="00A51898">
            <w:pPr>
              <w:jc w:val="center"/>
            </w:pPr>
          </w:p>
          <w:p w:rsidR="00073854" w:rsidRDefault="00073854" w:rsidP="00A51898">
            <w:pPr>
              <w:jc w:val="center"/>
            </w:pPr>
          </w:p>
          <w:p w:rsidR="00073854" w:rsidRPr="00395E14" w:rsidRDefault="00073854" w:rsidP="00A51898">
            <w:pPr>
              <w:jc w:val="center"/>
            </w:pPr>
          </w:p>
          <w:p w:rsidR="00073854" w:rsidRPr="00026D30" w:rsidRDefault="00073854" w:rsidP="00A51898">
            <w:pPr>
              <w:jc w:val="center"/>
              <w:rPr>
                <w:b/>
              </w:rPr>
            </w:pPr>
            <w:r w:rsidRPr="00395E14">
              <w:t>МКУ «Управление ЖКХ ДГО»</w:t>
            </w:r>
          </w:p>
        </w:tc>
      </w:tr>
      <w:tr w:rsidR="002075B5" w:rsidRPr="00FC204B" w:rsidTr="00F11B65">
        <w:trPr>
          <w:trHeight w:val="624"/>
        </w:trPr>
        <w:tc>
          <w:tcPr>
            <w:tcW w:w="567" w:type="dxa"/>
            <w:vMerge/>
            <w:tcBorders>
              <w:left w:val="single" w:sz="4" w:space="0" w:color="auto"/>
              <w:right w:val="single" w:sz="4" w:space="0" w:color="auto"/>
            </w:tcBorders>
            <w:shd w:val="clear" w:color="auto" w:fill="auto"/>
            <w:noWrap/>
            <w:vAlign w:val="center"/>
          </w:tcPr>
          <w:p w:rsidR="002075B5" w:rsidRPr="00FC204B" w:rsidRDefault="002075B5" w:rsidP="00A51898">
            <w:pPr>
              <w:jc w:val="center"/>
            </w:pPr>
          </w:p>
        </w:tc>
        <w:tc>
          <w:tcPr>
            <w:tcW w:w="1701" w:type="dxa"/>
            <w:vMerge/>
            <w:tcBorders>
              <w:left w:val="nil"/>
              <w:right w:val="single" w:sz="4" w:space="0" w:color="auto"/>
            </w:tcBorders>
          </w:tcPr>
          <w:p w:rsidR="002075B5" w:rsidRPr="00FC204B" w:rsidRDefault="002075B5" w:rsidP="00A51898"/>
        </w:tc>
        <w:tc>
          <w:tcPr>
            <w:tcW w:w="1559" w:type="dxa"/>
            <w:vMerge w:val="restart"/>
            <w:tcBorders>
              <w:top w:val="nil"/>
              <w:left w:val="single" w:sz="4" w:space="0" w:color="auto"/>
              <w:right w:val="single" w:sz="4" w:space="0" w:color="auto"/>
            </w:tcBorders>
            <w:shd w:val="clear" w:color="auto" w:fill="auto"/>
          </w:tcPr>
          <w:p w:rsidR="002075B5" w:rsidRPr="00437AF5" w:rsidRDefault="002075B5" w:rsidP="002075B5">
            <w:pPr>
              <w:jc w:val="center"/>
              <w:rPr>
                <w:sz w:val="22"/>
                <w:szCs w:val="22"/>
              </w:rPr>
            </w:pPr>
            <w:r w:rsidRPr="00437AF5">
              <w:rPr>
                <w:sz w:val="22"/>
                <w:szCs w:val="22"/>
              </w:rPr>
              <w:t>014 0502 04401</w:t>
            </w:r>
            <w:r w:rsidRPr="00437AF5">
              <w:rPr>
                <w:sz w:val="22"/>
                <w:szCs w:val="22"/>
                <w:lang w:val="en-US"/>
              </w:rPr>
              <w:t>S2320 24</w:t>
            </w:r>
            <w:r w:rsidRPr="00437AF5">
              <w:rPr>
                <w:sz w:val="22"/>
                <w:szCs w:val="22"/>
              </w:rPr>
              <w:t>3</w:t>
            </w:r>
          </w:p>
        </w:tc>
        <w:tc>
          <w:tcPr>
            <w:tcW w:w="1701" w:type="dxa"/>
            <w:tcBorders>
              <w:top w:val="single" w:sz="4" w:space="0" w:color="auto"/>
              <w:left w:val="nil"/>
              <w:bottom w:val="single" w:sz="4" w:space="0" w:color="auto"/>
              <w:right w:val="single" w:sz="4" w:space="0" w:color="auto"/>
            </w:tcBorders>
          </w:tcPr>
          <w:p w:rsidR="002075B5" w:rsidRPr="00FC204B" w:rsidRDefault="002075B5" w:rsidP="00A51898">
            <w:pPr>
              <w:jc w:val="center"/>
            </w:pPr>
            <w:r w:rsidRPr="00FC204B">
              <w:rPr>
                <w:sz w:val="22"/>
                <w:szCs w:val="22"/>
              </w:rPr>
              <w:t>средства местного бюджета</w:t>
            </w:r>
          </w:p>
        </w:tc>
        <w:tc>
          <w:tcPr>
            <w:tcW w:w="1701" w:type="dxa"/>
            <w:tcBorders>
              <w:top w:val="nil"/>
              <w:left w:val="single" w:sz="4" w:space="0" w:color="auto"/>
              <w:bottom w:val="single" w:sz="4" w:space="0" w:color="auto"/>
              <w:right w:val="nil"/>
            </w:tcBorders>
            <w:shd w:val="clear" w:color="auto" w:fill="auto"/>
            <w:vAlign w:val="center"/>
          </w:tcPr>
          <w:p w:rsidR="002075B5" w:rsidRDefault="00FA5545" w:rsidP="00A51898">
            <w:pPr>
              <w:jc w:val="center"/>
            </w:pPr>
            <w:r>
              <w:rPr>
                <w:sz w:val="22"/>
                <w:szCs w:val="22"/>
              </w:rPr>
              <w:t>327,270</w:t>
            </w:r>
          </w:p>
        </w:tc>
        <w:tc>
          <w:tcPr>
            <w:tcW w:w="1701" w:type="dxa"/>
            <w:tcBorders>
              <w:top w:val="nil"/>
              <w:left w:val="single" w:sz="4" w:space="0" w:color="auto"/>
              <w:bottom w:val="single" w:sz="4" w:space="0" w:color="auto"/>
              <w:right w:val="single" w:sz="4" w:space="0" w:color="auto"/>
            </w:tcBorders>
            <w:shd w:val="clear" w:color="auto" w:fill="auto"/>
            <w:vAlign w:val="center"/>
          </w:tcPr>
          <w:p w:rsidR="002075B5" w:rsidRDefault="00FA5545" w:rsidP="003C7E65">
            <w:pPr>
              <w:jc w:val="center"/>
            </w:pPr>
            <w:r>
              <w:rPr>
                <w:sz w:val="22"/>
                <w:szCs w:val="22"/>
              </w:rPr>
              <w:t>327,</w:t>
            </w:r>
            <w:r w:rsidR="003C7E65">
              <w:rPr>
                <w:sz w:val="22"/>
                <w:szCs w:val="22"/>
              </w:rPr>
              <w:t>2</w:t>
            </w:r>
            <w:r>
              <w:rPr>
                <w:sz w:val="22"/>
                <w:szCs w:val="22"/>
              </w:rPr>
              <w:t>70</w:t>
            </w:r>
          </w:p>
        </w:tc>
        <w:tc>
          <w:tcPr>
            <w:tcW w:w="1560" w:type="dxa"/>
            <w:tcBorders>
              <w:top w:val="nil"/>
              <w:left w:val="nil"/>
              <w:bottom w:val="single" w:sz="4" w:space="0" w:color="auto"/>
              <w:right w:val="single" w:sz="4" w:space="0" w:color="auto"/>
            </w:tcBorders>
            <w:shd w:val="clear" w:color="auto" w:fill="auto"/>
            <w:vAlign w:val="center"/>
          </w:tcPr>
          <w:p w:rsidR="002075B5" w:rsidRDefault="002075B5" w:rsidP="00A51898">
            <w:pPr>
              <w:jc w:val="center"/>
            </w:pPr>
            <w:r w:rsidRPr="0011551C">
              <w:rPr>
                <w:sz w:val="22"/>
                <w:szCs w:val="22"/>
              </w:rPr>
              <w:t>0,00</w:t>
            </w:r>
          </w:p>
        </w:tc>
        <w:tc>
          <w:tcPr>
            <w:tcW w:w="1417" w:type="dxa"/>
            <w:tcBorders>
              <w:top w:val="nil"/>
              <w:left w:val="nil"/>
              <w:bottom w:val="single" w:sz="4" w:space="0" w:color="auto"/>
              <w:right w:val="single" w:sz="4" w:space="0" w:color="auto"/>
            </w:tcBorders>
            <w:vAlign w:val="center"/>
          </w:tcPr>
          <w:p w:rsidR="002075B5" w:rsidRDefault="002075B5" w:rsidP="00A51898">
            <w:pPr>
              <w:jc w:val="center"/>
            </w:pPr>
            <w:r w:rsidRPr="0011551C">
              <w:rPr>
                <w:sz w:val="22"/>
                <w:szCs w:val="22"/>
              </w:rPr>
              <w:t>0,00</w:t>
            </w:r>
          </w:p>
        </w:tc>
        <w:tc>
          <w:tcPr>
            <w:tcW w:w="1418" w:type="dxa"/>
            <w:vMerge/>
            <w:tcBorders>
              <w:left w:val="nil"/>
              <w:right w:val="single" w:sz="4" w:space="0" w:color="auto"/>
            </w:tcBorders>
          </w:tcPr>
          <w:p w:rsidR="002075B5" w:rsidRPr="0011551C" w:rsidRDefault="002075B5" w:rsidP="00A51898">
            <w:pPr>
              <w:jc w:val="center"/>
            </w:pPr>
          </w:p>
        </w:tc>
        <w:tc>
          <w:tcPr>
            <w:tcW w:w="1417" w:type="dxa"/>
            <w:vMerge/>
            <w:tcBorders>
              <w:left w:val="nil"/>
              <w:right w:val="single" w:sz="4" w:space="0" w:color="auto"/>
            </w:tcBorders>
          </w:tcPr>
          <w:p w:rsidR="002075B5" w:rsidRPr="0011551C" w:rsidRDefault="002075B5" w:rsidP="00A51898">
            <w:pPr>
              <w:jc w:val="center"/>
            </w:pPr>
          </w:p>
        </w:tc>
      </w:tr>
      <w:tr w:rsidR="002075B5" w:rsidRPr="00FC204B" w:rsidTr="00F11B65">
        <w:trPr>
          <w:trHeight w:val="624"/>
        </w:trPr>
        <w:tc>
          <w:tcPr>
            <w:tcW w:w="567" w:type="dxa"/>
            <w:vMerge/>
            <w:tcBorders>
              <w:left w:val="single" w:sz="4" w:space="0" w:color="auto"/>
              <w:bottom w:val="single" w:sz="4" w:space="0" w:color="auto"/>
              <w:right w:val="single" w:sz="4" w:space="0" w:color="auto"/>
            </w:tcBorders>
            <w:shd w:val="clear" w:color="auto" w:fill="auto"/>
            <w:noWrap/>
            <w:vAlign w:val="center"/>
          </w:tcPr>
          <w:p w:rsidR="002075B5" w:rsidRPr="00FC204B" w:rsidRDefault="002075B5" w:rsidP="00A51898">
            <w:pPr>
              <w:jc w:val="center"/>
            </w:pPr>
          </w:p>
        </w:tc>
        <w:tc>
          <w:tcPr>
            <w:tcW w:w="1701" w:type="dxa"/>
            <w:vMerge/>
            <w:tcBorders>
              <w:left w:val="nil"/>
              <w:bottom w:val="single" w:sz="4" w:space="0" w:color="auto"/>
              <w:right w:val="single" w:sz="4" w:space="0" w:color="auto"/>
            </w:tcBorders>
          </w:tcPr>
          <w:p w:rsidR="002075B5" w:rsidRPr="00FC204B" w:rsidRDefault="002075B5" w:rsidP="00A51898"/>
        </w:tc>
        <w:tc>
          <w:tcPr>
            <w:tcW w:w="1559" w:type="dxa"/>
            <w:vMerge/>
            <w:tcBorders>
              <w:left w:val="single" w:sz="4" w:space="0" w:color="auto"/>
              <w:bottom w:val="single" w:sz="4" w:space="0" w:color="auto"/>
              <w:right w:val="single" w:sz="4" w:space="0" w:color="auto"/>
            </w:tcBorders>
            <w:shd w:val="clear" w:color="auto" w:fill="auto"/>
          </w:tcPr>
          <w:p w:rsidR="002075B5" w:rsidRPr="00FC204B" w:rsidRDefault="002075B5" w:rsidP="00A51898"/>
        </w:tc>
        <w:tc>
          <w:tcPr>
            <w:tcW w:w="1701" w:type="dxa"/>
            <w:tcBorders>
              <w:top w:val="single" w:sz="4" w:space="0" w:color="auto"/>
              <w:left w:val="nil"/>
              <w:bottom w:val="single" w:sz="4" w:space="0" w:color="auto"/>
              <w:right w:val="single" w:sz="4" w:space="0" w:color="auto"/>
            </w:tcBorders>
          </w:tcPr>
          <w:p w:rsidR="002075B5" w:rsidRPr="00FC204B" w:rsidRDefault="002075B5" w:rsidP="00A51898">
            <w:pPr>
              <w:jc w:val="center"/>
            </w:pPr>
            <w:r w:rsidRPr="00FC204B">
              <w:rPr>
                <w:sz w:val="22"/>
                <w:szCs w:val="22"/>
              </w:rPr>
              <w:t>средства прочих бюджетов</w:t>
            </w:r>
          </w:p>
        </w:tc>
        <w:tc>
          <w:tcPr>
            <w:tcW w:w="1701" w:type="dxa"/>
            <w:tcBorders>
              <w:top w:val="nil"/>
              <w:left w:val="single" w:sz="4" w:space="0" w:color="auto"/>
              <w:bottom w:val="single" w:sz="4" w:space="0" w:color="auto"/>
              <w:right w:val="nil"/>
            </w:tcBorders>
            <w:shd w:val="clear" w:color="auto" w:fill="auto"/>
            <w:vAlign w:val="center"/>
          </w:tcPr>
          <w:p w:rsidR="002075B5" w:rsidRDefault="002075B5" w:rsidP="00A51898">
            <w:pPr>
              <w:jc w:val="center"/>
            </w:pPr>
            <w:r>
              <w:rPr>
                <w:sz w:val="22"/>
                <w:szCs w:val="22"/>
              </w:rPr>
              <w:t>65 127,770</w:t>
            </w:r>
          </w:p>
        </w:tc>
        <w:tc>
          <w:tcPr>
            <w:tcW w:w="1701" w:type="dxa"/>
            <w:tcBorders>
              <w:top w:val="nil"/>
              <w:left w:val="single" w:sz="4" w:space="0" w:color="auto"/>
              <w:bottom w:val="single" w:sz="4" w:space="0" w:color="auto"/>
              <w:right w:val="single" w:sz="4" w:space="0" w:color="auto"/>
            </w:tcBorders>
            <w:shd w:val="clear" w:color="auto" w:fill="auto"/>
            <w:vAlign w:val="center"/>
          </w:tcPr>
          <w:p w:rsidR="002075B5" w:rsidRDefault="002075B5" w:rsidP="00A51898">
            <w:pPr>
              <w:jc w:val="center"/>
            </w:pPr>
            <w:r>
              <w:rPr>
                <w:sz w:val="22"/>
                <w:szCs w:val="22"/>
              </w:rPr>
              <w:t>65 127,770</w:t>
            </w:r>
          </w:p>
        </w:tc>
        <w:tc>
          <w:tcPr>
            <w:tcW w:w="1560" w:type="dxa"/>
            <w:tcBorders>
              <w:top w:val="nil"/>
              <w:left w:val="nil"/>
              <w:bottom w:val="single" w:sz="4" w:space="0" w:color="auto"/>
              <w:right w:val="single" w:sz="4" w:space="0" w:color="auto"/>
            </w:tcBorders>
            <w:shd w:val="clear" w:color="auto" w:fill="auto"/>
            <w:vAlign w:val="center"/>
          </w:tcPr>
          <w:p w:rsidR="002075B5" w:rsidRDefault="002075B5" w:rsidP="00A51898">
            <w:pPr>
              <w:jc w:val="center"/>
            </w:pPr>
            <w:r w:rsidRPr="0011551C">
              <w:rPr>
                <w:sz w:val="22"/>
                <w:szCs w:val="22"/>
              </w:rPr>
              <w:t>0,00</w:t>
            </w:r>
          </w:p>
        </w:tc>
        <w:tc>
          <w:tcPr>
            <w:tcW w:w="1417" w:type="dxa"/>
            <w:tcBorders>
              <w:top w:val="nil"/>
              <w:left w:val="nil"/>
              <w:bottom w:val="single" w:sz="4" w:space="0" w:color="auto"/>
              <w:right w:val="single" w:sz="4" w:space="0" w:color="auto"/>
            </w:tcBorders>
            <w:vAlign w:val="center"/>
          </w:tcPr>
          <w:p w:rsidR="002075B5" w:rsidRDefault="002075B5" w:rsidP="00A51898">
            <w:pPr>
              <w:jc w:val="center"/>
            </w:pPr>
            <w:r w:rsidRPr="0011551C">
              <w:rPr>
                <w:sz w:val="22"/>
                <w:szCs w:val="22"/>
              </w:rPr>
              <w:t>0,00</w:t>
            </w:r>
          </w:p>
        </w:tc>
        <w:tc>
          <w:tcPr>
            <w:tcW w:w="1418" w:type="dxa"/>
            <w:vMerge/>
            <w:tcBorders>
              <w:left w:val="nil"/>
              <w:bottom w:val="single" w:sz="4" w:space="0" w:color="auto"/>
              <w:right w:val="single" w:sz="4" w:space="0" w:color="auto"/>
            </w:tcBorders>
          </w:tcPr>
          <w:p w:rsidR="002075B5" w:rsidRPr="0011551C" w:rsidRDefault="002075B5" w:rsidP="00A51898">
            <w:pPr>
              <w:jc w:val="center"/>
            </w:pPr>
          </w:p>
        </w:tc>
        <w:tc>
          <w:tcPr>
            <w:tcW w:w="1417" w:type="dxa"/>
            <w:vMerge/>
            <w:tcBorders>
              <w:left w:val="nil"/>
              <w:bottom w:val="single" w:sz="4" w:space="0" w:color="auto"/>
              <w:right w:val="single" w:sz="4" w:space="0" w:color="auto"/>
            </w:tcBorders>
          </w:tcPr>
          <w:p w:rsidR="002075B5" w:rsidRPr="0011551C" w:rsidRDefault="002075B5" w:rsidP="00A51898">
            <w:pPr>
              <w:jc w:val="center"/>
            </w:pPr>
          </w:p>
        </w:tc>
      </w:tr>
      <w:tr w:rsidR="00073854" w:rsidRPr="00FC204B" w:rsidTr="00F11B65">
        <w:trPr>
          <w:trHeight w:val="624"/>
        </w:trPr>
        <w:tc>
          <w:tcPr>
            <w:tcW w:w="567" w:type="dxa"/>
            <w:vMerge w:val="restart"/>
            <w:tcBorders>
              <w:top w:val="nil"/>
              <w:left w:val="single" w:sz="4" w:space="0" w:color="auto"/>
              <w:right w:val="single" w:sz="4" w:space="0" w:color="auto"/>
            </w:tcBorders>
            <w:shd w:val="clear" w:color="auto" w:fill="auto"/>
            <w:noWrap/>
          </w:tcPr>
          <w:p w:rsidR="00073854" w:rsidRPr="00FC204B" w:rsidRDefault="00073854" w:rsidP="00A51898">
            <w:pPr>
              <w:jc w:val="center"/>
            </w:pPr>
            <w:r w:rsidRPr="00FC204B">
              <w:rPr>
                <w:sz w:val="22"/>
                <w:szCs w:val="22"/>
              </w:rPr>
              <w:t>4.</w:t>
            </w:r>
          </w:p>
        </w:tc>
        <w:tc>
          <w:tcPr>
            <w:tcW w:w="14175" w:type="dxa"/>
            <w:gridSpan w:val="9"/>
            <w:tcBorders>
              <w:top w:val="single" w:sz="4" w:space="0" w:color="auto"/>
              <w:left w:val="nil"/>
              <w:bottom w:val="single" w:sz="4" w:space="0" w:color="auto"/>
              <w:right w:val="single" w:sz="4" w:space="0" w:color="auto"/>
            </w:tcBorders>
          </w:tcPr>
          <w:p w:rsidR="00073854" w:rsidRPr="00510946" w:rsidRDefault="00073854" w:rsidP="00A51898">
            <w:pPr>
              <w:jc w:val="center"/>
              <w:rPr>
                <w:b/>
                <w:bCs/>
              </w:rPr>
            </w:pPr>
            <w:r w:rsidRPr="00510946">
              <w:rPr>
                <w:b/>
                <w:bCs/>
              </w:rPr>
              <w:t>Отдельное мероприятие  № 1: «Взносы на капитальный ремонт общего имущества в многоквартирном доме  за муниципальный жилищный фонд на счёт регионального оператора Фонда Приморского края «Фонд капитального ремонта многоквартирных домов Приморского края», в рамках реализации Закона Приморского края от 07.08.2013 года № 227-КЗ «О системе капитального ремонта многоквартирных домов в Приморском крае».</w:t>
            </w:r>
          </w:p>
        </w:tc>
      </w:tr>
      <w:tr w:rsidR="00073854" w:rsidRPr="00FC204B" w:rsidTr="00F11B65">
        <w:trPr>
          <w:trHeight w:val="624"/>
        </w:trPr>
        <w:tc>
          <w:tcPr>
            <w:tcW w:w="567" w:type="dxa"/>
            <w:vMerge/>
            <w:tcBorders>
              <w:left w:val="single" w:sz="4" w:space="0" w:color="auto"/>
              <w:right w:val="single" w:sz="4" w:space="0" w:color="auto"/>
            </w:tcBorders>
            <w:shd w:val="clear" w:color="auto" w:fill="auto"/>
            <w:noWrap/>
            <w:vAlign w:val="center"/>
          </w:tcPr>
          <w:p w:rsidR="00073854" w:rsidRPr="00FC204B" w:rsidRDefault="00073854" w:rsidP="00A51898">
            <w:pPr>
              <w:jc w:val="center"/>
            </w:pPr>
          </w:p>
        </w:tc>
        <w:tc>
          <w:tcPr>
            <w:tcW w:w="1701" w:type="dxa"/>
            <w:tcBorders>
              <w:top w:val="single" w:sz="4" w:space="0" w:color="auto"/>
              <w:left w:val="nil"/>
              <w:bottom w:val="single" w:sz="4" w:space="0" w:color="auto"/>
              <w:right w:val="single" w:sz="4" w:space="0" w:color="auto"/>
            </w:tcBorders>
          </w:tcPr>
          <w:p w:rsidR="00073854" w:rsidRPr="00FC204B" w:rsidRDefault="00073854" w:rsidP="00A51898">
            <w:pPr>
              <w:rPr>
                <w:bCs/>
              </w:rPr>
            </w:pPr>
            <w:r w:rsidRPr="00FC204B">
              <w:rPr>
                <w:bCs/>
                <w:sz w:val="22"/>
                <w:szCs w:val="22"/>
              </w:rPr>
              <w:t>Взносы на капитальный ремонт общего имущества в многоквартирном доме (муниципальный жилищный фонд)</w:t>
            </w:r>
          </w:p>
        </w:tc>
        <w:tc>
          <w:tcPr>
            <w:tcW w:w="1559" w:type="dxa"/>
            <w:tcBorders>
              <w:top w:val="nil"/>
              <w:left w:val="single" w:sz="4" w:space="0" w:color="auto"/>
              <w:bottom w:val="single" w:sz="4" w:space="0" w:color="auto"/>
              <w:right w:val="single" w:sz="4" w:space="0" w:color="auto"/>
            </w:tcBorders>
            <w:shd w:val="clear" w:color="auto" w:fill="auto"/>
            <w:vAlign w:val="center"/>
          </w:tcPr>
          <w:p w:rsidR="00073854" w:rsidRPr="00FC204B" w:rsidRDefault="00073854" w:rsidP="00A51898"/>
        </w:tc>
        <w:tc>
          <w:tcPr>
            <w:tcW w:w="1701" w:type="dxa"/>
            <w:tcBorders>
              <w:top w:val="single" w:sz="4" w:space="0" w:color="auto"/>
              <w:left w:val="nil"/>
              <w:bottom w:val="single" w:sz="4" w:space="0" w:color="auto"/>
              <w:right w:val="single" w:sz="4" w:space="0" w:color="auto"/>
            </w:tcBorders>
            <w:vAlign w:val="center"/>
          </w:tcPr>
          <w:p w:rsidR="00073854" w:rsidRPr="00FC204B" w:rsidRDefault="00073854" w:rsidP="00A51898">
            <w:pPr>
              <w:jc w:val="center"/>
            </w:pPr>
            <w:r w:rsidRPr="00FC204B">
              <w:rPr>
                <w:sz w:val="22"/>
                <w:szCs w:val="22"/>
              </w:rPr>
              <w:t>Всего, в том числе:</w:t>
            </w:r>
          </w:p>
        </w:tc>
        <w:tc>
          <w:tcPr>
            <w:tcW w:w="1701" w:type="dxa"/>
            <w:tcBorders>
              <w:top w:val="nil"/>
              <w:left w:val="single" w:sz="4" w:space="0" w:color="auto"/>
              <w:bottom w:val="single" w:sz="4" w:space="0" w:color="auto"/>
              <w:right w:val="nil"/>
            </w:tcBorders>
            <w:shd w:val="clear" w:color="auto" w:fill="auto"/>
            <w:vAlign w:val="center"/>
          </w:tcPr>
          <w:p w:rsidR="00073854" w:rsidRPr="00AF3B53" w:rsidRDefault="00FA5545" w:rsidP="00A51898">
            <w:pPr>
              <w:jc w:val="center"/>
              <w:rPr>
                <w:b/>
                <w:lang w:val="en-US"/>
              </w:rPr>
            </w:pPr>
            <w:r>
              <w:rPr>
                <w:b/>
                <w:sz w:val="22"/>
                <w:szCs w:val="22"/>
              </w:rPr>
              <w:t>8 929,209</w:t>
            </w:r>
          </w:p>
        </w:tc>
        <w:tc>
          <w:tcPr>
            <w:tcW w:w="1701" w:type="dxa"/>
            <w:tcBorders>
              <w:top w:val="nil"/>
              <w:left w:val="single" w:sz="4" w:space="0" w:color="auto"/>
              <w:bottom w:val="single" w:sz="4" w:space="0" w:color="auto"/>
              <w:right w:val="single" w:sz="4" w:space="0" w:color="auto"/>
            </w:tcBorders>
            <w:shd w:val="clear" w:color="auto" w:fill="auto"/>
            <w:vAlign w:val="center"/>
          </w:tcPr>
          <w:p w:rsidR="00073854" w:rsidRPr="007775BC" w:rsidRDefault="00FA5545" w:rsidP="00A51898">
            <w:pPr>
              <w:jc w:val="center"/>
              <w:rPr>
                <w:b/>
              </w:rPr>
            </w:pPr>
            <w:r>
              <w:rPr>
                <w:b/>
                <w:sz w:val="22"/>
                <w:szCs w:val="22"/>
              </w:rPr>
              <w:t>3 829,209</w:t>
            </w:r>
          </w:p>
        </w:tc>
        <w:tc>
          <w:tcPr>
            <w:tcW w:w="1560" w:type="dxa"/>
            <w:tcBorders>
              <w:top w:val="nil"/>
              <w:left w:val="nil"/>
              <w:bottom w:val="single" w:sz="4" w:space="0" w:color="auto"/>
              <w:right w:val="single" w:sz="4" w:space="0" w:color="auto"/>
            </w:tcBorders>
            <w:shd w:val="clear" w:color="auto" w:fill="auto"/>
            <w:vAlign w:val="center"/>
          </w:tcPr>
          <w:p w:rsidR="00073854" w:rsidRPr="007775BC" w:rsidRDefault="00073854" w:rsidP="00A51898">
            <w:pPr>
              <w:jc w:val="center"/>
              <w:rPr>
                <w:b/>
              </w:rPr>
            </w:pPr>
            <w:r>
              <w:rPr>
                <w:b/>
                <w:sz w:val="22"/>
                <w:szCs w:val="22"/>
              </w:rPr>
              <w:t>2 600,00</w:t>
            </w:r>
          </w:p>
        </w:tc>
        <w:tc>
          <w:tcPr>
            <w:tcW w:w="1417" w:type="dxa"/>
            <w:tcBorders>
              <w:top w:val="nil"/>
              <w:left w:val="nil"/>
              <w:bottom w:val="single" w:sz="4" w:space="0" w:color="auto"/>
              <w:right w:val="single" w:sz="4" w:space="0" w:color="auto"/>
            </w:tcBorders>
            <w:vAlign w:val="center"/>
          </w:tcPr>
          <w:p w:rsidR="00073854" w:rsidRPr="007775BC" w:rsidRDefault="00073854" w:rsidP="00A51898">
            <w:pPr>
              <w:jc w:val="center"/>
              <w:rPr>
                <w:b/>
              </w:rPr>
            </w:pPr>
            <w:r>
              <w:rPr>
                <w:b/>
                <w:sz w:val="22"/>
                <w:szCs w:val="22"/>
              </w:rPr>
              <w:t>2 500,00</w:t>
            </w:r>
          </w:p>
        </w:tc>
        <w:tc>
          <w:tcPr>
            <w:tcW w:w="1418" w:type="dxa"/>
            <w:vMerge w:val="restart"/>
            <w:tcBorders>
              <w:top w:val="nil"/>
              <w:left w:val="nil"/>
              <w:right w:val="single" w:sz="4" w:space="0" w:color="auto"/>
            </w:tcBorders>
          </w:tcPr>
          <w:p w:rsidR="002075B5" w:rsidRDefault="002075B5" w:rsidP="00A51898">
            <w:pPr>
              <w:jc w:val="center"/>
            </w:pPr>
          </w:p>
          <w:p w:rsidR="00073854" w:rsidRPr="002075B5" w:rsidRDefault="002075B5" w:rsidP="00A51898">
            <w:pPr>
              <w:jc w:val="center"/>
            </w:pPr>
            <w:r w:rsidRPr="002075B5">
              <w:t>31.12.2027</w:t>
            </w:r>
          </w:p>
        </w:tc>
        <w:tc>
          <w:tcPr>
            <w:tcW w:w="1417" w:type="dxa"/>
            <w:vMerge w:val="restart"/>
            <w:tcBorders>
              <w:top w:val="nil"/>
              <w:left w:val="nil"/>
              <w:right w:val="single" w:sz="4" w:space="0" w:color="auto"/>
            </w:tcBorders>
          </w:tcPr>
          <w:p w:rsidR="00073854" w:rsidRDefault="00073854" w:rsidP="00A51898">
            <w:pPr>
              <w:jc w:val="center"/>
              <w:rPr>
                <w:b/>
              </w:rPr>
            </w:pPr>
          </w:p>
        </w:tc>
      </w:tr>
      <w:tr w:rsidR="00FA5545" w:rsidRPr="00FC204B" w:rsidTr="00F11B65">
        <w:trPr>
          <w:trHeight w:val="624"/>
        </w:trPr>
        <w:tc>
          <w:tcPr>
            <w:tcW w:w="567" w:type="dxa"/>
            <w:vMerge/>
            <w:tcBorders>
              <w:left w:val="single" w:sz="4" w:space="0" w:color="auto"/>
              <w:right w:val="single" w:sz="4" w:space="0" w:color="auto"/>
            </w:tcBorders>
            <w:shd w:val="clear" w:color="auto" w:fill="auto"/>
            <w:noWrap/>
            <w:vAlign w:val="center"/>
          </w:tcPr>
          <w:p w:rsidR="00FA5545" w:rsidRPr="00FC204B" w:rsidRDefault="00FA5545" w:rsidP="00A51898">
            <w:pPr>
              <w:jc w:val="center"/>
            </w:pPr>
          </w:p>
        </w:tc>
        <w:tc>
          <w:tcPr>
            <w:tcW w:w="1701" w:type="dxa"/>
            <w:tcBorders>
              <w:top w:val="single" w:sz="4" w:space="0" w:color="auto"/>
              <w:left w:val="nil"/>
              <w:bottom w:val="single" w:sz="4" w:space="0" w:color="auto"/>
              <w:right w:val="single" w:sz="4" w:space="0" w:color="auto"/>
            </w:tcBorders>
          </w:tcPr>
          <w:p w:rsidR="00FA5545" w:rsidRPr="00FC204B" w:rsidRDefault="00FA5545" w:rsidP="00A51898">
            <w:pPr>
              <w:rPr>
                <w:bCs/>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FA5545" w:rsidRPr="00FC204B" w:rsidRDefault="00FA5545" w:rsidP="00A51898">
            <w:r>
              <w:rPr>
                <w:sz w:val="22"/>
                <w:szCs w:val="22"/>
              </w:rPr>
              <w:t>014 0501 0440420510 244</w:t>
            </w:r>
          </w:p>
        </w:tc>
        <w:tc>
          <w:tcPr>
            <w:tcW w:w="1701" w:type="dxa"/>
            <w:tcBorders>
              <w:top w:val="single" w:sz="4" w:space="0" w:color="auto"/>
              <w:left w:val="nil"/>
              <w:bottom w:val="single" w:sz="4" w:space="0" w:color="auto"/>
              <w:right w:val="single" w:sz="4" w:space="0" w:color="auto"/>
            </w:tcBorders>
          </w:tcPr>
          <w:p w:rsidR="00FA5545" w:rsidRPr="00FC204B" w:rsidRDefault="00FA5545" w:rsidP="00A51898">
            <w:pPr>
              <w:jc w:val="center"/>
            </w:pPr>
            <w:r w:rsidRPr="00FC204B">
              <w:rPr>
                <w:sz w:val="22"/>
                <w:szCs w:val="22"/>
              </w:rPr>
              <w:t>средства местного бюджета</w:t>
            </w:r>
          </w:p>
        </w:tc>
        <w:tc>
          <w:tcPr>
            <w:tcW w:w="1701" w:type="dxa"/>
            <w:tcBorders>
              <w:top w:val="nil"/>
              <w:left w:val="single" w:sz="4" w:space="0" w:color="auto"/>
              <w:bottom w:val="single" w:sz="4" w:space="0" w:color="auto"/>
              <w:right w:val="nil"/>
            </w:tcBorders>
            <w:shd w:val="clear" w:color="auto" w:fill="auto"/>
            <w:vAlign w:val="center"/>
          </w:tcPr>
          <w:p w:rsidR="00FA5545" w:rsidRPr="00FA5545" w:rsidRDefault="00FA5545" w:rsidP="008B671F">
            <w:pPr>
              <w:jc w:val="center"/>
              <w:rPr>
                <w:lang w:val="en-US"/>
              </w:rPr>
            </w:pPr>
            <w:r w:rsidRPr="00FA5545">
              <w:rPr>
                <w:sz w:val="22"/>
                <w:szCs w:val="22"/>
              </w:rPr>
              <w:t>8 929,209</w:t>
            </w:r>
          </w:p>
        </w:tc>
        <w:tc>
          <w:tcPr>
            <w:tcW w:w="1701" w:type="dxa"/>
            <w:tcBorders>
              <w:top w:val="nil"/>
              <w:left w:val="single" w:sz="4" w:space="0" w:color="auto"/>
              <w:bottom w:val="single" w:sz="4" w:space="0" w:color="auto"/>
              <w:right w:val="single" w:sz="4" w:space="0" w:color="auto"/>
            </w:tcBorders>
            <w:shd w:val="clear" w:color="auto" w:fill="auto"/>
            <w:vAlign w:val="center"/>
          </w:tcPr>
          <w:p w:rsidR="00FA5545" w:rsidRPr="00FA5545" w:rsidRDefault="00FA5545" w:rsidP="008B671F">
            <w:pPr>
              <w:jc w:val="center"/>
            </w:pPr>
            <w:r w:rsidRPr="00FA5545">
              <w:rPr>
                <w:sz w:val="22"/>
                <w:szCs w:val="22"/>
              </w:rPr>
              <w:t>3 829,209</w:t>
            </w:r>
          </w:p>
        </w:tc>
        <w:tc>
          <w:tcPr>
            <w:tcW w:w="1560" w:type="dxa"/>
            <w:tcBorders>
              <w:top w:val="nil"/>
              <w:left w:val="nil"/>
              <w:bottom w:val="single" w:sz="4" w:space="0" w:color="auto"/>
              <w:right w:val="single" w:sz="4" w:space="0" w:color="auto"/>
            </w:tcBorders>
            <w:shd w:val="clear" w:color="auto" w:fill="auto"/>
            <w:vAlign w:val="center"/>
          </w:tcPr>
          <w:p w:rsidR="00FA5545" w:rsidRDefault="00FA5545" w:rsidP="00A51898">
            <w:pPr>
              <w:jc w:val="center"/>
            </w:pPr>
            <w:r>
              <w:rPr>
                <w:sz w:val="22"/>
                <w:szCs w:val="22"/>
              </w:rPr>
              <w:t>2 600,00</w:t>
            </w:r>
          </w:p>
        </w:tc>
        <w:tc>
          <w:tcPr>
            <w:tcW w:w="1417" w:type="dxa"/>
            <w:tcBorders>
              <w:top w:val="nil"/>
              <w:left w:val="nil"/>
              <w:bottom w:val="single" w:sz="4" w:space="0" w:color="auto"/>
              <w:right w:val="single" w:sz="4" w:space="0" w:color="auto"/>
            </w:tcBorders>
            <w:vAlign w:val="center"/>
          </w:tcPr>
          <w:p w:rsidR="00FA5545" w:rsidRDefault="00FA5545" w:rsidP="00A51898">
            <w:pPr>
              <w:jc w:val="center"/>
            </w:pPr>
            <w:r>
              <w:rPr>
                <w:sz w:val="22"/>
                <w:szCs w:val="22"/>
              </w:rPr>
              <w:t>2 500,000</w:t>
            </w:r>
          </w:p>
        </w:tc>
        <w:tc>
          <w:tcPr>
            <w:tcW w:w="1418" w:type="dxa"/>
            <w:vMerge/>
            <w:tcBorders>
              <w:left w:val="nil"/>
              <w:right w:val="single" w:sz="4" w:space="0" w:color="auto"/>
            </w:tcBorders>
          </w:tcPr>
          <w:p w:rsidR="00FA5545" w:rsidRDefault="00FA5545" w:rsidP="00A51898">
            <w:pPr>
              <w:jc w:val="center"/>
            </w:pPr>
          </w:p>
        </w:tc>
        <w:tc>
          <w:tcPr>
            <w:tcW w:w="1417" w:type="dxa"/>
            <w:vMerge/>
            <w:tcBorders>
              <w:left w:val="nil"/>
              <w:right w:val="single" w:sz="4" w:space="0" w:color="auto"/>
            </w:tcBorders>
          </w:tcPr>
          <w:p w:rsidR="00FA5545" w:rsidRDefault="00FA5545" w:rsidP="00A51898">
            <w:pPr>
              <w:jc w:val="center"/>
            </w:pPr>
          </w:p>
        </w:tc>
      </w:tr>
      <w:tr w:rsidR="00073854" w:rsidRPr="00FC204B" w:rsidTr="00F11B65">
        <w:trPr>
          <w:trHeight w:val="624"/>
        </w:trPr>
        <w:tc>
          <w:tcPr>
            <w:tcW w:w="567" w:type="dxa"/>
            <w:vMerge/>
            <w:tcBorders>
              <w:left w:val="single" w:sz="4" w:space="0" w:color="auto"/>
              <w:right w:val="single" w:sz="4" w:space="0" w:color="auto"/>
            </w:tcBorders>
            <w:shd w:val="clear" w:color="auto" w:fill="auto"/>
            <w:noWrap/>
            <w:vAlign w:val="center"/>
          </w:tcPr>
          <w:p w:rsidR="00073854" w:rsidRPr="00FC204B" w:rsidRDefault="00073854" w:rsidP="00A51898">
            <w:pPr>
              <w:jc w:val="center"/>
            </w:pPr>
          </w:p>
        </w:tc>
        <w:tc>
          <w:tcPr>
            <w:tcW w:w="1701" w:type="dxa"/>
            <w:tcBorders>
              <w:top w:val="single" w:sz="4" w:space="0" w:color="auto"/>
              <w:left w:val="nil"/>
              <w:bottom w:val="single" w:sz="4" w:space="0" w:color="auto"/>
              <w:right w:val="single" w:sz="4" w:space="0" w:color="auto"/>
            </w:tcBorders>
          </w:tcPr>
          <w:p w:rsidR="00073854" w:rsidRPr="00FC204B" w:rsidRDefault="00073854" w:rsidP="00A51898">
            <w:pPr>
              <w:rPr>
                <w:bCs/>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073854" w:rsidRPr="00FC204B" w:rsidRDefault="00073854" w:rsidP="00A51898"/>
        </w:tc>
        <w:tc>
          <w:tcPr>
            <w:tcW w:w="1701" w:type="dxa"/>
            <w:tcBorders>
              <w:top w:val="single" w:sz="4" w:space="0" w:color="auto"/>
              <w:left w:val="nil"/>
              <w:bottom w:val="single" w:sz="4" w:space="0" w:color="auto"/>
              <w:right w:val="single" w:sz="4" w:space="0" w:color="auto"/>
            </w:tcBorders>
          </w:tcPr>
          <w:p w:rsidR="00073854" w:rsidRPr="00FC204B" w:rsidRDefault="00073854" w:rsidP="00A51898">
            <w:pPr>
              <w:jc w:val="center"/>
            </w:pPr>
            <w:r w:rsidRPr="00FC204B">
              <w:rPr>
                <w:sz w:val="22"/>
                <w:szCs w:val="22"/>
              </w:rPr>
              <w:t>средства местного бюджета</w:t>
            </w:r>
          </w:p>
        </w:tc>
        <w:tc>
          <w:tcPr>
            <w:tcW w:w="1701" w:type="dxa"/>
            <w:tcBorders>
              <w:top w:val="nil"/>
              <w:left w:val="single" w:sz="4" w:space="0" w:color="auto"/>
              <w:bottom w:val="single" w:sz="4" w:space="0" w:color="auto"/>
              <w:right w:val="nil"/>
            </w:tcBorders>
            <w:shd w:val="clear" w:color="auto" w:fill="auto"/>
            <w:vAlign w:val="center"/>
          </w:tcPr>
          <w:p w:rsidR="00073854" w:rsidRDefault="00073854" w:rsidP="00A51898">
            <w:pPr>
              <w:jc w:val="center"/>
            </w:pPr>
            <w:r w:rsidRPr="00A421C7">
              <w:rPr>
                <w:sz w:val="22"/>
                <w:szCs w:val="22"/>
              </w:rPr>
              <w:t>0,00</w:t>
            </w:r>
          </w:p>
        </w:tc>
        <w:tc>
          <w:tcPr>
            <w:tcW w:w="1701" w:type="dxa"/>
            <w:tcBorders>
              <w:top w:val="nil"/>
              <w:left w:val="single" w:sz="4" w:space="0" w:color="auto"/>
              <w:bottom w:val="single" w:sz="4" w:space="0" w:color="auto"/>
              <w:right w:val="single" w:sz="4" w:space="0" w:color="auto"/>
            </w:tcBorders>
            <w:shd w:val="clear" w:color="auto" w:fill="auto"/>
            <w:vAlign w:val="center"/>
          </w:tcPr>
          <w:p w:rsidR="00073854" w:rsidRDefault="00073854" w:rsidP="00A51898">
            <w:pPr>
              <w:jc w:val="center"/>
            </w:pPr>
            <w:r w:rsidRPr="00A421C7">
              <w:rPr>
                <w:sz w:val="22"/>
                <w:szCs w:val="22"/>
              </w:rPr>
              <w:t>0,00</w:t>
            </w:r>
          </w:p>
        </w:tc>
        <w:tc>
          <w:tcPr>
            <w:tcW w:w="1560" w:type="dxa"/>
            <w:tcBorders>
              <w:top w:val="nil"/>
              <w:left w:val="nil"/>
              <w:bottom w:val="single" w:sz="4" w:space="0" w:color="auto"/>
              <w:right w:val="single" w:sz="4" w:space="0" w:color="auto"/>
            </w:tcBorders>
            <w:shd w:val="clear" w:color="auto" w:fill="auto"/>
            <w:vAlign w:val="center"/>
          </w:tcPr>
          <w:p w:rsidR="00073854" w:rsidRDefault="00073854" w:rsidP="00A51898">
            <w:pPr>
              <w:jc w:val="center"/>
            </w:pPr>
            <w:r w:rsidRPr="00A421C7">
              <w:rPr>
                <w:sz w:val="22"/>
                <w:szCs w:val="22"/>
              </w:rPr>
              <w:t>0,00</w:t>
            </w:r>
          </w:p>
        </w:tc>
        <w:tc>
          <w:tcPr>
            <w:tcW w:w="1417" w:type="dxa"/>
            <w:tcBorders>
              <w:top w:val="nil"/>
              <w:left w:val="nil"/>
              <w:bottom w:val="single" w:sz="4" w:space="0" w:color="auto"/>
              <w:right w:val="single" w:sz="4" w:space="0" w:color="auto"/>
            </w:tcBorders>
            <w:vAlign w:val="center"/>
          </w:tcPr>
          <w:p w:rsidR="00073854" w:rsidRDefault="00073854" w:rsidP="00A51898">
            <w:pPr>
              <w:jc w:val="center"/>
            </w:pPr>
            <w:r w:rsidRPr="00A421C7">
              <w:rPr>
                <w:sz w:val="22"/>
                <w:szCs w:val="22"/>
              </w:rPr>
              <w:t>0,00</w:t>
            </w:r>
          </w:p>
        </w:tc>
        <w:tc>
          <w:tcPr>
            <w:tcW w:w="1418" w:type="dxa"/>
            <w:vMerge/>
            <w:tcBorders>
              <w:left w:val="nil"/>
              <w:right w:val="single" w:sz="4" w:space="0" w:color="auto"/>
            </w:tcBorders>
          </w:tcPr>
          <w:p w:rsidR="00073854" w:rsidRPr="00A421C7" w:rsidRDefault="00073854" w:rsidP="00A51898">
            <w:pPr>
              <w:jc w:val="center"/>
            </w:pPr>
          </w:p>
        </w:tc>
        <w:tc>
          <w:tcPr>
            <w:tcW w:w="1417" w:type="dxa"/>
            <w:vMerge/>
            <w:tcBorders>
              <w:left w:val="nil"/>
              <w:right w:val="single" w:sz="4" w:space="0" w:color="auto"/>
            </w:tcBorders>
          </w:tcPr>
          <w:p w:rsidR="00073854" w:rsidRPr="00A421C7" w:rsidRDefault="00073854" w:rsidP="00A51898">
            <w:pPr>
              <w:jc w:val="center"/>
            </w:pPr>
          </w:p>
        </w:tc>
      </w:tr>
      <w:tr w:rsidR="00073854" w:rsidRPr="00FC204B" w:rsidTr="00F11B65">
        <w:trPr>
          <w:trHeight w:val="624"/>
        </w:trPr>
        <w:tc>
          <w:tcPr>
            <w:tcW w:w="567" w:type="dxa"/>
            <w:vMerge/>
            <w:tcBorders>
              <w:left w:val="single" w:sz="4" w:space="0" w:color="auto"/>
              <w:right w:val="single" w:sz="4" w:space="0" w:color="auto"/>
            </w:tcBorders>
            <w:shd w:val="clear" w:color="auto" w:fill="auto"/>
            <w:noWrap/>
            <w:vAlign w:val="center"/>
          </w:tcPr>
          <w:p w:rsidR="00073854" w:rsidRPr="00FC204B" w:rsidRDefault="00073854" w:rsidP="00A51898">
            <w:pPr>
              <w:jc w:val="center"/>
            </w:pPr>
          </w:p>
        </w:tc>
        <w:tc>
          <w:tcPr>
            <w:tcW w:w="1701" w:type="dxa"/>
            <w:tcBorders>
              <w:top w:val="single" w:sz="4" w:space="0" w:color="auto"/>
              <w:left w:val="nil"/>
              <w:bottom w:val="single" w:sz="4" w:space="0" w:color="auto"/>
              <w:right w:val="single" w:sz="4" w:space="0" w:color="auto"/>
            </w:tcBorders>
          </w:tcPr>
          <w:p w:rsidR="00073854" w:rsidRPr="00FC204B" w:rsidRDefault="00073854" w:rsidP="00A51898">
            <w:pPr>
              <w:rPr>
                <w:bCs/>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073854" w:rsidRPr="00FC204B" w:rsidRDefault="00073854" w:rsidP="00A51898"/>
        </w:tc>
        <w:tc>
          <w:tcPr>
            <w:tcW w:w="1701" w:type="dxa"/>
            <w:tcBorders>
              <w:top w:val="single" w:sz="4" w:space="0" w:color="auto"/>
              <w:left w:val="nil"/>
              <w:bottom w:val="single" w:sz="4" w:space="0" w:color="auto"/>
              <w:right w:val="single" w:sz="4" w:space="0" w:color="auto"/>
            </w:tcBorders>
          </w:tcPr>
          <w:p w:rsidR="00073854" w:rsidRPr="00FC204B" w:rsidRDefault="00073854" w:rsidP="00A51898">
            <w:pPr>
              <w:jc w:val="center"/>
            </w:pPr>
            <w:r w:rsidRPr="00FC204B">
              <w:rPr>
                <w:sz w:val="22"/>
                <w:szCs w:val="22"/>
              </w:rPr>
              <w:t>средства местного бюджета</w:t>
            </w:r>
          </w:p>
        </w:tc>
        <w:tc>
          <w:tcPr>
            <w:tcW w:w="1701" w:type="dxa"/>
            <w:tcBorders>
              <w:top w:val="nil"/>
              <w:left w:val="single" w:sz="4" w:space="0" w:color="auto"/>
              <w:bottom w:val="single" w:sz="4" w:space="0" w:color="auto"/>
              <w:right w:val="nil"/>
            </w:tcBorders>
            <w:shd w:val="clear" w:color="auto" w:fill="auto"/>
            <w:vAlign w:val="center"/>
          </w:tcPr>
          <w:p w:rsidR="00073854" w:rsidRDefault="00073854" w:rsidP="00A51898">
            <w:pPr>
              <w:jc w:val="center"/>
            </w:pPr>
            <w:r w:rsidRPr="00A421C7">
              <w:rPr>
                <w:sz w:val="22"/>
                <w:szCs w:val="22"/>
              </w:rPr>
              <w:t>0,00</w:t>
            </w:r>
          </w:p>
        </w:tc>
        <w:tc>
          <w:tcPr>
            <w:tcW w:w="1701" w:type="dxa"/>
            <w:tcBorders>
              <w:top w:val="nil"/>
              <w:left w:val="single" w:sz="4" w:space="0" w:color="auto"/>
              <w:bottom w:val="single" w:sz="4" w:space="0" w:color="auto"/>
              <w:right w:val="single" w:sz="4" w:space="0" w:color="auto"/>
            </w:tcBorders>
            <w:shd w:val="clear" w:color="auto" w:fill="auto"/>
            <w:vAlign w:val="center"/>
          </w:tcPr>
          <w:p w:rsidR="00073854" w:rsidRDefault="00073854" w:rsidP="00A51898">
            <w:pPr>
              <w:jc w:val="center"/>
            </w:pPr>
            <w:r w:rsidRPr="00A421C7">
              <w:rPr>
                <w:sz w:val="22"/>
                <w:szCs w:val="22"/>
              </w:rPr>
              <w:t>0,00</w:t>
            </w:r>
          </w:p>
        </w:tc>
        <w:tc>
          <w:tcPr>
            <w:tcW w:w="1560" w:type="dxa"/>
            <w:tcBorders>
              <w:top w:val="nil"/>
              <w:left w:val="nil"/>
              <w:bottom w:val="single" w:sz="4" w:space="0" w:color="auto"/>
              <w:right w:val="single" w:sz="4" w:space="0" w:color="auto"/>
            </w:tcBorders>
            <w:shd w:val="clear" w:color="auto" w:fill="auto"/>
            <w:vAlign w:val="center"/>
          </w:tcPr>
          <w:p w:rsidR="00073854" w:rsidRDefault="00073854" w:rsidP="00A51898">
            <w:pPr>
              <w:jc w:val="center"/>
            </w:pPr>
            <w:r w:rsidRPr="00A421C7">
              <w:rPr>
                <w:sz w:val="22"/>
                <w:szCs w:val="22"/>
              </w:rPr>
              <w:t>0,00</w:t>
            </w:r>
          </w:p>
        </w:tc>
        <w:tc>
          <w:tcPr>
            <w:tcW w:w="1417" w:type="dxa"/>
            <w:tcBorders>
              <w:top w:val="nil"/>
              <w:left w:val="nil"/>
              <w:bottom w:val="single" w:sz="4" w:space="0" w:color="auto"/>
              <w:right w:val="single" w:sz="4" w:space="0" w:color="auto"/>
            </w:tcBorders>
            <w:vAlign w:val="center"/>
          </w:tcPr>
          <w:p w:rsidR="00073854" w:rsidRDefault="00073854" w:rsidP="00A51898">
            <w:pPr>
              <w:jc w:val="center"/>
            </w:pPr>
            <w:r w:rsidRPr="00A421C7">
              <w:rPr>
                <w:sz w:val="22"/>
                <w:szCs w:val="22"/>
              </w:rPr>
              <w:t>0,00</w:t>
            </w:r>
          </w:p>
        </w:tc>
        <w:tc>
          <w:tcPr>
            <w:tcW w:w="1418" w:type="dxa"/>
            <w:vMerge/>
            <w:tcBorders>
              <w:left w:val="nil"/>
              <w:right w:val="single" w:sz="4" w:space="0" w:color="auto"/>
            </w:tcBorders>
          </w:tcPr>
          <w:p w:rsidR="00073854" w:rsidRPr="00A421C7" w:rsidRDefault="00073854" w:rsidP="00A51898">
            <w:pPr>
              <w:jc w:val="center"/>
            </w:pPr>
          </w:p>
        </w:tc>
        <w:tc>
          <w:tcPr>
            <w:tcW w:w="1417" w:type="dxa"/>
            <w:vMerge/>
            <w:tcBorders>
              <w:left w:val="nil"/>
              <w:right w:val="single" w:sz="4" w:space="0" w:color="auto"/>
            </w:tcBorders>
          </w:tcPr>
          <w:p w:rsidR="00073854" w:rsidRPr="00A421C7" w:rsidRDefault="00073854" w:rsidP="00A51898">
            <w:pPr>
              <w:jc w:val="center"/>
            </w:pPr>
          </w:p>
        </w:tc>
      </w:tr>
      <w:tr w:rsidR="00073854" w:rsidRPr="00FC204B" w:rsidTr="00F11B65">
        <w:trPr>
          <w:trHeight w:val="624"/>
        </w:trPr>
        <w:tc>
          <w:tcPr>
            <w:tcW w:w="567" w:type="dxa"/>
            <w:vMerge/>
            <w:tcBorders>
              <w:left w:val="single" w:sz="4" w:space="0" w:color="auto"/>
              <w:bottom w:val="single" w:sz="4" w:space="0" w:color="auto"/>
              <w:right w:val="single" w:sz="4" w:space="0" w:color="auto"/>
            </w:tcBorders>
            <w:shd w:val="clear" w:color="auto" w:fill="auto"/>
            <w:noWrap/>
            <w:vAlign w:val="center"/>
          </w:tcPr>
          <w:p w:rsidR="00073854" w:rsidRPr="00FC204B" w:rsidRDefault="00073854" w:rsidP="00A51898">
            <w:pPr>
              <w:jc w:val="center"/>
            </w:pPr>
          </w:p>
        </w:tc>
        <w:tc>
          <w:tcPr>
            <w:tcW w:w="1701" w:type="dxa"/>
            <w:tcBorders>
              <w:top w:val="single" w:sz="4" w:space="0" w:color="auto"/>
              <w:left w:val="nil"/>
              <w:bottom w:val="single" w:sz="4" w:space="0" w:color="auto"/>
              <w:right w:val="single" w:sz="4" w:space="0" w:color="auto"/>
            </w:tcBorders>
          </w:tcPr>
          <w:p w:rsidR="00073854" w:rsidRPr="00FC204B" w:rsidRDefault="00073854" w:rsidP="00A51898"/>
        </w:tc>
        <w:tc>
          <w:tcPr>
            <w:tcW w:w="1559" w:type="dxa"/>
            <w:tcBorders>
              <w:top w:val="nil"/>
              <w:left w:val="single" w:sz="4" w:space="0" w:color="auto"/>
              <w:bottom w:val="single" w:sz="4" w:space="0" w:color="auto"/>
              <w:right w:val="single" w:sz="4" w:space="0" w:color="auto"/>
            </w:tcBorders>
            <w:shd w:val="clear" w:color="auto" w:fill="auto"/>
            <w:vAlign w:val="center"/>
          </w:tcPr>
          <w:p w:rsidR="00073854" w:rsidRPr="00FC204B" w:rsidRDefault="00073854" w:rsidP="00A51898"/>
        </w:tc>
        <w:tc>
          <w:tcPr>
            <w:tcW w:w="1701" w:type="dxa"/>
            <w:tcBorders>
              <w:top w:val="single" w:sz="4" w:space="0" w:color="auto"/>
              <w:left w:val="nil"/>
              <w:bottom w:val="single" w:sz="4" w:space="0" w:color="auto"/>
              <w:right w:val="single" w:sz="4" w:space="0" w:color="auto"/>
            </w:tcBorders>
          </w:tcPr>
          <w:p w:rsidR="00073854" w:rsidRPr="00FC204B" w:rsidRDefault="00073854" w:rsidP="00A51898">
            <w:pPr>
              <w:jc w:val="center"/>
            </w:pPr>
            <w:r w:rsidRPr="00FC204B">
              <w:rPr>
                <w:sz w:val="22"/>
                <w:szCs w:val="22"/>
              </w:rPr>
              <w:t>средства прочих бюджетов</w:t>
            </w:r>
          </w:p>
        </w:tc>
        <w:tc>
          <w:tcPr>
            <w:tcW w:w="1701" w:type="dxa"/>
            <w:tcBorders>
              <w:top w:val="nil"/>
              <w:left w:val="single" w:sz="4" w:space="0" w:color="auto"/>
              <w:bottom w:val="single" w:sz="4" w:space="0" w:color="auto"/>
              <w:right w:val="nil"/>
            </w:tcBorders>
            <w:shd w:val="clear" w:color="auto" w:fill="auto"/>
            <w:vAlign w:val="center"/>
          </w:tcPr>
          <w:p w:rsidR="00073854" w:rsidRDefault="00073854" w:rsidP="00A51898">
            <w:pPr>
              <w:jc w:val="center"/>
            </w:pPr>
            <w:r w:rsidRPr="00A421C7">
              <w:rPr>
                <w:sz w:val="22"/>
                <w:szCs w:val="22"/>
              </w:rPr>
              <w:t>0,00</w:t>
            </w:r>
          </w:p>
        </w:tc>
        <w:tc>
          <w:tcPr>
            <w:tcW w:w="1701" w:type="dxa"/>
            <w:tcBorders>
              <w:top w:val="nil"/>
              <w:left w:val="single" w:sz="4" w:space="0" w:color="auto"/>
              <w:bottom w:val="single" w:sz="4" w:space="0" w:color="auto"/>
              <w:right w:val="single" w:sz="4" w:space="0" w:color="auto"/>
            </w:tcBorders>
            <w:shd w:val="clear" w:color="auto" w:fill="auto"/>
            <w:vAlign w:val="center"/>
          </w:tcPr>
          <w:p w:rsidR="00073854" w:rsidRDefault="00073854" w:rsidP="00A51898">
            <w:pPr>
              <w:jc w:val="center"/>
            </w:pPr>
            <w:r w:rsidRPr="00A421C7">
              <w:rPr>
                <w:sz w:val="22"/>
                <w:szCs w:val="22"/>
              </w:rPr>
              <w:t>0,00</w:t>
            </w:r>
          </w:p>
        </w:tc>
        <w:tc>
          <w:tcPr>
            <w:tcW w:w="1560" w:type="dxa"/>
            <w:tcBorders>
              <w:top w:val="nil"/>
              <w:left w:val="nil"/>
              <w:bottom w:val="single" w:sz="4" w:space="0" w:color="auto"/>
              <w:right w:val="single" w:sz="4" w:space="0" w:color="auto"/>
            </w:tcBorders>
            <w:shd w:val="clear" w:color="auto" w:fill="auto"/>
            <w:vAlign w:val="center"/>
          </w:tcPr>
          <w:p w:rsidR="00073854" w:rsidRDefault="00073854" w:rsidP="00A51898">
            <w:pPr>
              <w:jc w:val="center"/>
            </w:pPr>
            <w:r w:rsidRPr="00A421C7">
              <w:rPr>
                <w:sz w:val="22"/>
                <w:szCs w:val="22"/>
              </w:rPr>
              <w:t>0,00</w:t>
            </w:r>
          </w:p>
        </w:tc>
        <w:tc>
          <w:tcPr>
            <w:tcW w:w="1417" w:type="dxa"/>
            <w:tcBorders>
              <w:top w:val="nil"/>
              <w:left w:val="nil"/>
              <w:bottom w:val="single" w:sz="4" w:space="0" w:color="auto"/>
              <w:right w:val="single" w:sz="4" w:space="0" w:color="auto"/>
            </w:tcBorders>
            <w:vAlign w:val="center"/>
          </w:tcPr>
          <w:p w:rsidR="00073854" w:rsidRDefault="00073854" w:rsidP="00A51898">
            <w:pPr>
              <w:jc w:val="center"/>
            </w:pPr>
            <w:r w:rsidRPr="00A421C7">
              <w:rPr>
                <w:sz w:val="22"/>
                <w:szCs w:val="22"/>
              </w:rPr>
              <w:t>0,00</w:t>
            </w:r>
          </w:p>
        </w:tc>
        <w:tc>
          <w:tcPr>
            <w:tcW w:w="1418" w:type="dxa"/>
            <w:vMerge/>
            <w:tcBorders>
              <w:left w:val="nil"/>
              <w:bottom w:val="single" w:sz="4" w:space="0" w:color="auto"/>
              <w:right w:val="single" w:sz="4" w:space="0" w:color="auto"/>
            </w:tcBorders>
          </w:tcPr>
          <w:p w:rsidR="00073854" w:rsidRPr="00A421C7" w:rsidRDefault="00073854" w:rsidP="00A51898">
            <w:pPr>
              <w:jc w:val="center"/>
            </w:pPr>
          </w:p>
        </w:tc>
        <w:tc>
          <w:tcPr>
            <w:tcW w:w="1417" w:type="dxa"/>
            <w:vMerge/>
            <w:tcBorders>
              <w:left w:val="nil"/>
              <w:bottom w:val="single" w:sz="4" w:space="0" w:color="auto"/>
              <w:right w:val="single" w:sz="4" w:space="0" w:color="auto"/>
            </w:tcBorders>
          </w:tcPr>
          <w:p w:rsidR="00073854" w:rsidRPr="00A421C7" w:rsidRDefault="00073854" w:rsidP="00A51898">
            <w:pPr>
              <w:jc w:val="center"/>
            </w:pPr>
          </w:p>
        </w:tc>
      </w:tr>
      <w:tr w:rsidR="00073854" w:rsidRPr="00FC204B" w:rsidTr="00F11B65">
        <w:trPr>
          <w:trHeight w:val="624"/>
        </w:trPr>
        <w:tc>
          <w:tcPr>
            <w:tcW w:w="567" w:type="dxa"/>
            <w:vMerge w:val="restart"/>
            <w:tcBorders>
              <w:top w:val="single" w:sz="4" w:space="0" w:color="auto"/>
              <w:left w:val="single" w:sz="4" w:space="0" w:color="auto"/>
              <w:right w:val="single" w:sz="4" w:space="0" w:color="auto"/>
            </w:tcBorders>
            <w:shd w:val="clear" w:color="auto" w:fill="auto"/>
            <w:noWrap/>
          </w:tcPr>
          <w:p w:rsidR="00073854" w:rsidRPr="003E54D9" w:rsidRDefault="00073854" w:rsidP="00A51898">
            <w:pPr>
              <w:jc w:val="center"/>
              <w:rPr>
                <w:b/>
              </w:rPr>
            </w:pPr>
            <w:r w:rsidRPr="003E54D9">
              <w:rPr>
                <w:b/>
                <w:sz w:val="22"/>
                <w:szCs w:val="22"/>
              </w:rPr>
              <w:t>5.</w:t>
            </w:r>
          </w:p>
        </w:tc>
        <w:tc>
          <w:tcPr>
            <w:tcW w:w="14175" w:type="dxa"/>
            <w:gridSpan w:val="9"/>
            <w:tcBorders>
              <w:top w:val="single" w:sz="4" w:space="0" w:color="auto"/>
              <w:left w:val="single" w:sz="4" w:space="0" w:color="auto"/>
              <w:bottom w:val="single" w:sz="4" w:space="0" w:color="auto"/>
              <w:right w:val="single" w:sz="4" w:space="0" w:color="auto"/>
            </w:tcBorders>
          </w:tcPr>
          <w:p w:rsidR="00073854" w:rsidRPr="00510946" w:rsidRDefault="00073854" w:rsidP="00A51898">
            <w:pPr>
              <w:rPr>
                <w:b/>
                <w:bCs/>
              </w:rPr>
            </w:pPr>
            <w:r w:rsidRPr="00510946">
              <w:rPr>
                <w:b/>
                <w:bCs/>
              </w:rPr>
              <w:t xml:space="preserve">Отдельное мероприятие  № 2: «Организация снабжения населения твёрдым  топливом (дровами) за счёт средств субсидии, </w:t>
            </w:r>
            <w:r>
              <w:rPr>
                <w:b/>
                <w:bCs/>
              </w:rPr>
              <w:t xml:space="preserve">полученной из краевого бюджета» на условиях </w:t>
            </w:r>
            <w:proofErr w:type="spellStart"/>
            <w:r>
              <w:rPr>
                <w:b/>
                <w:bCs/>
              </w:rPr>
              <w:t>соффинансирования</w:t>
            </w:r>
            <w:proofErr w:type="spellEnd"/>
            <w:r>
              <w:rPr>
                <w:b/>
                <w:bCs/>
              </w:rPr>
              <w:t>.</w:t>
            </w:r>
          </w:p>
        </w:tc>
      </w:tr>
      <w:tr w:rsidR="00073854" w:rsidRPr="00FC204B" w:rsidTr="00F11B65">
        <w:trPr>
          <w:trHeight w:val="624"/>
        </w:trPr>
        <w:tc>
          <w:tcPr>
            <w:tcW w:w="567" w:type="dxa"/>
            <w:vMerge/>
            <w:tcBorders>
              <w:left w:val="single" w:sz="4" w:space="0" w:color="auto"/>
              <w:right w:val="single" w:sz="4" w:space="0" w:color="auto"/>
            </w:tcBorders>
            <w:shd w:val="clear" w:color="auto" w:fill="auto"/>
            <w:noWrap/>
            <w:vAlign w:val="center"/>
          </w:tcPr>
          <w:p w:rsidR="00073854" w:rsidRPr="00FC204B" w:rsidRDefault="00073854" w:rsidP="00A51898">
            <w:pPr>
              <w:jc w:val="center"/>
            </w:pPr>
          </w:p>
        </w:tc>
        <w:tc>
          <w:tcPr>
            <w:tcW w:w="1701" w:type="dxa"/>
            <w:tcBorders>
              <w:top w:val="single" w:sz="4" w:space="0" w:color="auto"/>
              <w:left w:val="nil"/>
              <w:bottom w:val="single" w:sz="4" w:space="0" w:color="auto"/>
              <w:right w:val="single" w:sz="4" w:space="0" w:color="auto"/>
            </w:tcBorders>
          </w:tcPr>
          <w:p w:rsidR="00073854" w:rsidRPr="00FC204B" w:rsidRDefault="00073854" w:rsidP="00A51898">
            <w:r w:rsidRPr="00FC204B">
              <w:rPr>
                <w:bCs/>
                <w:sz w:val="22"/>
                <w:szCs w:val="22"/>
              </w:rPr>
              <w:t>Субсидии на обеспечение граждан твёрдым топливом (дровами)</w:t>
            </w:r>
          </w:p>
        </w:tc>
        <w:tc>
          <w:tcPr>
            <w:tcW w:w="1559" w:type="dxa"/>
            <w:tcBorders>
              <w:top w:val="nil"/>
              <w:left w:val="single" w:sz="4" w:space="0" w:color="auto"/>
              <w:bottom w:val="single" w:sz="4" w:space="0" w:color="auto"/>
              <w:right w:val="single" w:sz="4" w:space="0" w:color="auto"/>
            </w:tcBorders>
            <w:shd w:val="clear" w:color="auto" w:fill="auto"/>
            <w:vAlign w:val="center"/>
          </w:tcPr>
          <w:p w:rsidR="00073854" w:rsidRPr="00FC204B" w:rsidRDefault="00073854" w:rsidP="00A51898"/>
        </w:tc>
        <w:tc>
          <w:tcPr>
            <w:tcW w:w="1701" w:type="dxa"/>
            <w:tcBorders>
              <w:top w:val="single" w:sz="4" w:space="0" w:color="auto"/>
              <w:left w:val="nil"/>
              <w:bottom w:val="single" w:sz="4" w:space="0" w:color="auto"/>
              <w:right w:val="single" w:sz="4" w:space="0" w:color="auto"/>
            </w:tcBorders>
            <w:vAlign w:val="center"/>
          </w:tcPr>
          <w:p w:rsidR="00073854" w:rsidRPr="00FC204B" w:rsidRDefault="00073854" w:rsidP="00A51898">
            <w:pPr>
              <w:jc w:val="center"/>
            </w:pPr>
            <w:r w:rsidRPr="00FC204B">
              <w:rPr>
                <w:sz w:val="22"/>
                <w:szCs w:val="22"/>
              </w:rPr>
              <w:t>Всего, в том числе:</w:t>
            </w:r>
          </w:p>
        </w:tc>
        <w:tc>
          <w:tcPr>
            <w:tcW w:w="1701" w:type="dxa"/>
            <w:tcBorders>
              <w:top w:val="nil"/>
              <w:left w:val="single" w:sz="4" w:space="0" w:color="auto"/>
              <w:bottom w:val="single" w:sz="4" w:space="0" w:color="auto"/>
              <w:right w:val="nil"/>
            </w:tcBorders>
            <w:shd w:val="clear" w:color="auto" w:fill="auto"/>
            <w:vAlign w:val="center"/>
          </w:tcPr>
          <w:p w:rsidR="00073854" w:rsidRPr="007775BC" w:rsidRDefault="00A51898" w:rsidP="00FA5545">
            <w:pPr>
              <w:jc w:val="center"/>
              <w:rPr>
                <w:b/>
              </w:rPr>
            </w:pPr>
            <w:r>
              <w:rPr>
                <w:b/>
                <w:sz w:val="22"/>
                <w:szCs w:val="22"/>
              </w:rPr>
              <w:t>2</w:t>
            </w:r>
            <w:r w:rsidR="00FA5545">
              <w:rPr>
                <w:b/>
                <w:sz w:val="22"/>
                <w:szCs w:val="22"/>
              </w:rPr>
              <w:t> 549,66605</w:t>
            </w:r>
          </w:p>
        </w:tc>
        <w:tc>
          <w:tcPr>
            <w:tcW w:w="1701" w:type="dxa"/>
            <w:tcBorders>
              <w:top w:val="nil"/>
              <w:left w:val="single" w:sz="4" w:space="0" w:color="auto"/>
              <w:bottom w:val="single" w:sz="4" w:space="0" w:color="auto"/>
              <w:right w:val="single" w:sz="4" w:space="0" w:color="auto"/>
            </w:tcBorders>
            <w:shd w:val="clear" w:color="auto" w:fill="auto"/>
            <w:vAlign w:val="center"/>
          </w:tcPr>
          <w:p w:rsidR="00073854" w:rsidRPr="007775BC" w:rsidRDefault="00FA5545" w:rsidP="00A51898">
            <w:pPr>
              <w:jc w:val="center"/>
              <w:rPr>
                <w:b/>
              </w:rPr>
            </w:pPr>
            <w:r>
              <w:rPr>
                <w:b/>
                <w:sz w:val="22"/>
                <w:szCs w:val="22"/>
              </w:rPr>
              <w:t>2 549,66605</w:t>
            </w:r>
          </w:p>
        </w:tc>
        <w:tc>
          <w:tcPr>
            <w:tcW w:w="1560" w:type="dxa"/>
            <w:tcBorders>
              <w:top w:val="nil"/>
              <w:left w:val="nil"/>
              <w:bottom w:val="single" w:sz="4" w:space="0" w:color="auto"/>
              <w:right w:val="single" w:sz="4" w:space="0" w:color="auto"/>
            </w:tcBorders>
            <w:shd w:val="clear" w:color="auto" w:fill="auto"/>
            <w:vAlign w:val="center"/>
          </w:tcPr>
          <w:p w:rsidR="00073854" w:rsidRPr="007775BC" w:rsidRDefault="00073854" w:rsidP="00A51898">
            <w:pPr>
              <w:jc w:val="center"/>
              <w:rPr>
                <w:b/>
              </w:rPr>
            </w:pPr>
            <w:r w:rsidRPr="007775BC">
              <w:rPr>
                <w:b/>
                <w:sz w:val="22"/>
                <w:szCs w:val="22"/>
              </w:rPr>
              <w:t>0,00</w:t>
            </w:r>
          </w:p>
        </w:tc>
        <w:tc>
          <w:tcPr>
            <w:tcW w:w="1417" w:type="dxa"/>
            <w:tcBorders>
              <w:top w:val="nil"/>
              <w:left w:val="nil"/>
              <w:bottom w:val="single" w:sz="4" w:space="0" w:color="auto"/>
              <w:right w:val="single" w:sz="4" w:space="0" w:color="auto"/>
            </w:tcBorders>
            <w:vAlign w:val="center"/>
          </w:tcPr>
          <w:p w:rsidR="00073854" w:rsidRPr="007775BC" w:rsidRDefault="00073854" w:rsidP="00A51898">
            <w:pPr>
              <w:jc w:val="center"/>
              <w:rPr>
                <w:b/>
              </w:rPr>
            </w:pPr>
            <w:r w:rsidRPr="007775BC">
              <w:rPr>
                <w:b/>
                <w:sz w:val="22"/>
                <w:szCs w:val="22"/>
              </w:rPr>
              <w:t>0,00</w:t>
            </w:r>
          </w:p>
        </w:tc>
        <w:tc>
          <w:tcPr>
            <w:tcW w:w="1418" w:type="dxa"/>
            <w:vMerge w:val="restart"/>
            <w:tcBorders>
              <w:top w:val="nil"/>
              <w:left w:val="nil"/>
              <w:right w:val="single" w:sz="4" w:space="0" w:color="auto"/>
            </w:tcBorders>
          </w:tcPr>
          <w:p w:rsidR="00073854" w:rsidRDefault="00073854" w:rsidP="00A51898">
            <w:pPr>
              <w:jc w:val="center"/>
              <w:rPr>
                <w:b/>
              </w:rPr>
            </w:pPr>
          </w:p>
          <w:p w:rsidR="00073854" w:rsidRDefault="00073854" w:rsidP="00A51898">
            <w:pPr>
              <w:jc w:val="center"/>
              <w:rPr>
                <w:b/>
              </w:rPr>
            </w:pPr>
          </w:p>
          <w:p w:rsidR="00073854" w:rsidRPr="007775BC" w:rsidRDefault="00073854" w:rsidP="00A51898">
            <w:pPr>
              <w:jc w:val="center"/>
              <w:rPr>
                <w:b/>
              </w:rPr>
            </w:pPr>
            <w:r>
              <w:rPr>
                <w:b/>
                <w:sz w:val="22"/>
                <w:szCs w:val="22"/>
              </w:rPr>
              <w:t>31.12.2025</w:t>
            </w:r>
          </w:p>
        </w:tc>
        <w:tc>
          <w:tcPr>
            <w:tcW w:w="1417" w:type="dxa"/>
            <w:vMerge w:val="restart"/>
            <w:tcBorders>
              <w:top w:val="nil"/>
              <w:left w:val="nil"/>
              <w:right w:val="single" w:sz="4" w:space="0" w:color="auto"/>
            </w:tcBorders>
          </w:tcPr>
          <w:p w:rsidR="00073854" w:rsidRPr="0003221F" w:rsidRDefault="00073854" w:rsidP="00A51898">
            <w:pPr>
              <w:jc w:val="center"/>
              <w:rPr>
                <w:b/>
              </w:rPr>
            </w:pPr>
            <w:r>
              <w:rPr>
                <w:rFonts w:cs="Times New Roman"/>
                <w:color w:val="000000"/>
                <w:lang w:eastAsia="ru-RU"/>
              </w:rPr>
              <w:t>Ф</w:t>
            </w:r>
            <w:r w:rsidRPr="0003221F">
              <w:rPr>
                <w:rFonts w:cs="Times New Roman"/>
                <w:color w:val="000000"/>
                <w:lang w:eastAsia="ru-RU"/>
              </w:rPr>
              <w:t>инансовое управление администрации Дальнереченского городского округа</w:t>
            </w:r>
          </w:p>
        </w:tc>
      </w:tr>
      <w:tr w:rsidR="00073854" w:rsidRPr="00FC204B" w:rsidTr="00F11B65">
        <w:trPr>
          <w:trHeight w:val="624"/>
        </w:trPr>
        <w:tc>
          <w:tcPr>
            <w:tcW w:w="567" w:type="dxa"/>
            <w:vMerge/>
            <w:tcBorders>
              <w:left w:val="single" w:sz="4" w:space="0" w:color="auto"/>
              <w:right w:val="single" w:sz="4" w:space="0" w:color="auto"/>
            </w:tcBorders>
            <w:shd w:val="clear" w:color="auto" w:fill="auto"/>
            <w:noWrap/>
            <w:vAlign w:val="center"/>
          </w:tcPr>
          <w:p w:rsidR="00073854" w:rsidRPr="00FC204B" w:rsidRDefault="00073854" w:rsidP="00A51898">
            <w:pPr>
              <w:jc w:val="center"/>
            </w:pPr>
          </w:p>
        </w:tc>
        <w:tc>
          <w:tcPr>
            <w:tcW w:w="1701" w:type="dxa"/>
            <w:tcBorders>
              <w:top w:val="single" w:sz="4" w:space="0" w:color="auto"/>
              <w:left w:val="nil"/>
              <w:bottom w:val="single" w:sz="4" w:space="0" w:color="auto"/>
              <w:right w:val="single" w:sz="4" w:space="0" w:color="auto"/>
            </w:tcBorders>
          </w:tcPr>
          <w:p w:rsidR="00073854" w:rsidRPr="00FC204B" w:rsidRDefault="00073854" w:rsidP="00A51898"/>
        </w:tc>
        <w:tc>
          <w:tcPr>
            <w:tcW w:w="1559" w:type="dxa"/>
            <w:tcBorders>
              <w:top w:val="nil"/>
              <w:left w:val="single" w:sz="4" w:space="0" w:color="auto"/>
              <w:bottom w:val="single" w:sz="4" w:space="0" w:color="auto"/>
              <w:right w:val="single" w:sz="4" w:space="0" w:color="auto"/>
            </w:tcBorders>
            <w:shd w:val="clear" w:color="auto" w:fill="auto"/>
            <w:vAlign w:val="center"/>
          </w:tcPr>
          <w:p w:rsidR="00073854" w:rsidRPr="000651BB" w:rsidRDefault="00073854" w:rsidP="00A51898">
            <w:pPr>
              <w:rPr>
                <w:lang w:val="en-US"/>
              </w:rPr>
            </w:pPr>
            <w:r>
              <w:rPr>
                <w:sz w:val="22"/>
                <w:szCs w:val="22"/>
              </w:rPr>
              <w:t>014 0502 04404</w:t>
            </w:r>
            <w:r>
              <w:rPr>
                <w:sz w:val="22"/>
                <w:szCs w:val="22"/>
                <w:lang w:val="en-US"/>
              </w:rPr>
              <w:t>S2620 244</w:t>
            </w:r>
          </w:p>
        </w:tc>
        <w:tc>
          <w:tcPr>
            <w:tcW w:w="1701" w:type="dxa"/>
            <w:tcBorders>
              <w:top w:val="single" w:sz="4" w:space="0" w:color="auto"/>
              <w:left w:val="nil"/>
              <w:bottom w:val="single" w:sz="4" w:space="0" w:color="auto"/>
              <w:right w:val="single" w:sz="4" w:space="0" w:color="auto"/>
            </w:tcBorders>
          </w:tcPr>
          <w:p w:rsidR="00073854" w:rsidRPr="00FC204B" w:rsidRDefault="00073854" w:rsidP="00A51898">
            <w:pPr>
              <w:jc w:val="center"/>
            </w:pPr>
            <w:r w:rsidRPr="00FC204B">
              <w:rPr>
                <w:sz w:val="22"/>
                <w:szCs w:val="22"/>
              </w:rPr>
              <w:t>средства местного бюджета</w:t>
            </w:r>
          </w:p>
        </w:tc>
        <w:tc>
          <w:tcPr>
            <w:tcW w:w="1701" w:type="dxa"/>
            <w:tcBorders>
              <w:top w:val="nil"/>
              <w:left w:val="single" w:sz="4" w:space="0" w:color="auto"/>
              <w:bottom w:val="single" w:sz="4" w:space="0" w:color="auto"/>
              <w:right w:val="nil"/>
            </w:tcBorders>
            <w:shd w:val="clear" w:color="auto" w:fill="auto"/>
            <w:vAlign w:val="center"/>
          </w:tcPr>
          <w:p w:rsidR="00073854" w:rsidRDefault="00FA5545" w:rsidP="003C7E65">
            <w:pPr>
              <w:jc w:val="center"/>
            </w:pPr>
            <w:r>
              <w:rPr>
                <w:sz w:val="22"/>
                <w:szCs w:val="22"/>
              </w:rPr>
              <w:t>895,1</w:t>
            </w:r>
            <w:r w:rsidR="003C7E65">
              <w:rPr>
                <w:sz w:val="22"/>
                <w:szCs w:val="22"/>
              </w:rPr>
              <w:t>72</w:t>
            </w:r>
            <w:r>
              <w:rPr>
                <w:sz w:val="22"/>
                <w:szCs w:val="22"/>
              </w:rPr>
              <w:t>06</w:t>
            </w:r>
          </w:p>
        </w:tc>
        <w:tc>
          <w:tcPr>
            <w:tcW w:w="1701" w:type="dxa"/>
            <w:tcBorders>
              <w:top w:val="nil"/>
              <w:left w:val="single" w:sz="4" w:space="0" w:color="auto"/>
              <w:bottom w:val="single" w:sz="4" w:space="0" w:color="auto"/>
              <w:right w:val="single" w:sz="4" w:space="0" w:color="auto"/>
            </w:tcBorders>
            <w:shd w:val="clear" w:color="auto" w:fill="auto"/>
            <w:vAlign w:val="center"/>
          </w:tcPr>
          <w:p w:rsidR="00073854" w:rsidRDefault="00FA5545" w:rsidP="003C7E65">
            <w:pPr>
              <w:jc w:val="center"/>
            </w:pPr>
            <w:r>
              <w:rPr>
                <w:sz w:val="22"/>
                <w:szCs w:val="22"/>
              </w:rPr>
              <w:t>895,1</w:t>
            </w:r>
            <w:r w:rsidR="003C7E65">
              <w:rPr>
                <w:sz w:val="22"/>
                <w:szCs w:val="22"/>
              </w:rPr>
              <w:t>72</w:t>
            </w:r>
            <w:r>
              <w:rPr>
                <w:sz w:val="22"/>
                <w:szCs w:val="22"/>
              </w:rPr>
              <w:t>06</w:t>
            </w:r>
          </w:p>
        </w:tc>
        <w:tc>
          <w:tcPr>
            <w:tcW w:w="1560" w:type="dxa"/>
            <w:tcBorders>
              <w:top w:val="nil"/>
              <w:left w:val="nil"/>
              <w:bottom w:val="single" w:sz="4" w:space="0" w:color="auto"/>
              <w:right w:val="single" w:sz="4" w:space="0" w:color="auto"/>
            </w:tcBorders>
            <w:shd w:val="clear" w:color="auto" w:fill="auto"/>
            <w:vAlign w:val="center"/>
          </w:tcPr>
          <w:p w:rsidR="00073854" w:rsidRDefault="00073854" w:rsidP="00A51898">
            <w:pPr>
              <w:jc w:val="center"/>
            </w:pPr>
            <w:r w:rsidRPr="003B1C86">
              <w:rPr>
                <w:sz w:val="22"/>
                <w:szCs w:val="22"/>
              </w:rPr>
              <w:t>0,00</w:t>
            </w:r>
          </w:p>
        </w:tc>
        <w:tc>
          <w:tcPr>
            <w:tcW w:w="1417" w:type="dxa"/>
            <w:tcBorders>
              <w:top w:val="nil"/>
              <w:left w:val="nil"/>
              <w:bottom w:val="single" w:sz="4" w:space="0" w:color="auto"/>
              <w:right w:val="single" w:sz="4" w:space="0" w:color="auto"/>
            </w:tcBorders>
            <w:vAlign w:val="center"/>
          </w:tcPr>
          <w:p w:rsidR="00073854" w:rsidRDefault="00073854" w:rsidP="00A51898">
            <w:pPr>
              <w:jc w:val="center"/>
            </w:pPr>
            <w:r w:rsidRPr="003B1C86">
              <w:rPr>
                <w:sz w:val="22"/>
                <w:szCs w:val="22"/>
              </w:rPr>
              <w:t>0,00</w:t>
            </w:r>
          </w:p>
        </w:tc>
        <w:tc>
          <w:tcPr>
            <w:tcW w:w="1418" w:type="dxa"/>
            <w:vMerge/>
            <w:tcBorders>
              <w:left w:val="nil"/>
              <w:right w:val="single" w:sz="4" w:space="0" w:color="auto"/>
            </w:tcBorders>
          </w:tcPr>
          <w:p w:rsidR="00073854" w:rsidRPr="003B1C86" w:rsidRDefault="00073854" w:rsidP="00A51898">
            <w:pPr>
              <w:jc w:val="center"/>
            </w:pPr>
          </w:p>
        </w:tc>
        <w:tc>
          <w:tcPr>
            <w:tcW w:w="1417" w:type="dxa"/>
            <w:vMerge/>
            <w:tcBorders>
              <w:left w:val="nil"/>
              <w:right w:val="single" w:sz="4" w:space="0" w:color="auto"/>
            </w:tcBorders>
          </w:tcPr>
          <w:p w:rsidR="00073854" w:rsidRPr="003B1C86" w:rsidRDefault="00073854" w:rsidP="00A51898">
            <w:pPr>
              <w:jc w:val="center"/>
            </w:pPr>
          </w:p>
        </w:tc>
      </w:tr>
      <w:tr w:rsidR="00073854" w:rsidRPr="00FC204B" w:rsidTr="00F11B65">
        <w:trPr>
          <w:trHeight w:val="624"/>
        </w:trPr>
        <w:tc>
          <w:tcPr>
            <w:tcW w:w="567" w:type="dxa"/>
            <w:vMerge/>
            <w:tcBorders>
              <w:left w:val="single" w:sz="4" w:space="0" w:color="auto"/>
              <w:bottom w:val="single" w:sz="4" w:space="0" w:color="auto"/>
              <w:right w:val="single" w:sz="4" w:space="0" w:color="auto"/>
            </w:tcBorders>
            <w:shd w:val="clear" w:color="auto" w:fill="auto"/>
            <w:noWrap/>
            <w:vAlign w:val="center"/>
          </w:tcPr>
          <w:p w:rsidR="00073854" w:rsidRPr="00FC204B" w:rsidRDefault="00073854" w:rsidP="00A51898">
            <w:pPr>
              <w:jc w:val="center"/>
            </w:pPr>
          </w:p>
        </w:tc>
        <w:tc>
          <w:tcPr>
            <w:tcW w:w="1701" w:type="dxa"/>
            <w:tcBorders>
              <w:top w:val="single" w:sz="4" w:space="0" w:color="auto"/>
              <w:left w:val="nil"/>
              <w:bottom w:val="single" w:sz="4" w:space="0" w:color="auto"/>
              <w:right w:val="single" w:sz="4" w:space="0" w:color="auto"/>
            </w:tcBorders>
          </w:tcPr>
          <w:p w:rsidR="00073854" w:rsidRPr="00AF3B53" w:rsidRDefault="00073854" w:rsidP="00A51898"/>
        </w:tc>
        <w:tc>
          <w:tcPr>
            <w:tcW w:w="1559" w:type="dxa"/>
            <w:tcBorders>
              <w:top w:val="nil"/>
              <w:left w:val="single" w:sz="4" w:space="0" w:color="auto"/>
              <w:bottom w:val="single" w:sz="4" w:space="0" w:color="auto"/>
              <w:right w:val="single" w:sz="4" w:space="0" w:color="auto"/>
            </w:tcBorders>
            <w:shd w:val="clear" w:color="auto" w:fill="auto"/>
            <w:vAlign w:val="center"/>
          </w:tcPr>
          <w:p w:rsidR="00073854" w:rsidRPr="00AF3B53" w:rsidRDefault="00073854" w:rsidP="00A51898">
            <w:pPr>
              <w:rPr>
                <w:lang w:val="en-US"/>
              </w:rPr>
            </w:pPr>
            <w:r w:rsidRPr="00AF3B53">
              <w:rPr>
                <w:sz w:val="22"/>
                <w:szCs w:val="22"/>
              </w:rPr>
              <w:t>014 0502 04404</w:t>
            </w:r>
            <w:r w:rsidRPr="00AF3B53">
              <w:rPr>
                <w:sz w:val="22"/>
                <w:szCs w:val="22"/>
                <w:lang w:val="en-US"/>
              </w:rPr>
              <w:t>S</w:t>
            </w:r>
            <w:r w:rsidRPr="00AF3B53">
              <w:rPr>
                <w:sz w:val="22"/>
                <w:szCs w:val="22"/>
              </w:rPr>
              <w:t>2620 244</w:t>
            </w:r>
          </w:p>
        </w:tc>
        <w:tc>
          <w:tcPr>
            <w:tcW w:w="1701" w:type="dxa"/>
            <w:tcBorders>
              <w:top w:val="single" w:sz="4" w:space="0" w:color="auto"/>
              <w:left w:val="nil"/>
              <w:bottom w:val="single" w:sz="4" w:space="0" w:color="auto"/>
              <w:right w:val="single" w:sz="4" w:space="0" w:color="auto"/>
            </w:tcBorders>
          </w:tcPr>
          <w:p w:rsidR="00073854" w:rsidRPr="00FC204B" w:rsidRDefault="00073854" w:rsidP="00A51898">
            <w:pPr>
              <w:jc w:val="center"/>
            </w:pPr>
            <w:r w:rsidRPr="00FC204B">
              <w:rPr>
                <w:sz w:val="22"/>
                <w:szCs w:val="22"/>
              </w:rPr>
              <w:t>средства прочих бюджетов</w:t>
            </w:r>
          </w:p>
        </w:tc>
        <w:tc>
          <w:tcPr>
            <w:tcW w:w="1701" w:type="dxa"/>
            <w:tcBorders>
              <w:top w:val="nil"/>
              <w:left w:val="single" w:sz="4" w:space="0" w:color="auto"/>
              <w:bottom w:val="single" w:sz="4" w:space="0" w:color="auto"/>
              <w:right w:val="nil"/>
            </w:tcBorders>
            <w:shd w:val="clear" w:color="auto" w:fill="auto"/>
            <w:vAlign w:val="center"/>
          </w:tcPr>
          <w:p w:rsidR="00073854" w:rsidRDefault="00073854" w:rsidP="00A51898">
            <w:pPr>
              <w:jc w:val="center"/>
            </w:pPr>
            <w:r>
              <w:rPr>
                <w:sz w:val="22"/>
                <w:szCs w:val="22"/>
              </w:rPr>
              <w:t>1 654,49399</w:t>
            </w:r>
          </w:p>
        </w:tc>
        <w:tc>
          <w:tcPr>
            <w:tcW w:w="1701" w:type="dxa"/>
            <w:tcBorders>
              <w:top w:val="nil"/>
              <w:left w:val="single" w:sz="4" w:space="0" w:color="auto"/>
              <w:bottom w:val="single" w:sz="4" w:space="0" w:color="auto"/>
              <w:right w:val="single" w:sz="4" w:space="0" w:color="auto"/>
            </w:tcBorders>
            <w:shd w:val="clear" w:color="auto" w:fill="auto"/>
            <w:vAlign w:val="center"/>
          </w:tcPr>
          <w:p w:rsidR="00073854" w:rsidRDefault="00073854" w:rsidP="00A51898">
            <w:pPr>
              <w:jc w:val="center"/>
            </w:pPr>
            <w:r>
              <w:rPr>
                <w:sz w:val="22"/>
                <w:szCs w:val="22"/>
              </w:rPr>
              <w:t>1 654,49399</w:t>
            </w:r>
          </w:p>
        </w:tc>
        <w:tc>
          <w:tcPr>
            <w:tcW w:w="1560" w:type="dxa"/>
            <w:tcBorders>
              <w:top w:val="nil"/>
              <w:left w:val="nil"/>
              <w:bottom w:val="single" w:sz="4" w:space="0" w:color="auto"/>
              <w:right w:val="single" w:sz="4" w:space="0" w:color="auto"/>
            </w:tcBorders>
            <w:shd w:val="clear" w:color="auto" w:fill="auto"/>
            <w:vAlign w:val="center"/>
          </w:tcPr>
          <w:p w:rsidR="00073854" w:rsidRDefault="00073854" w:rsidP="00A51898">
            <w:pPr>
              <w:jc w:val="center"/>
            </w:pPr>
            <w:r w:rsidRPr="003B1C86">
              <w:rPr>
                <w:sz w:val="22"/>
                <w:szCs w:val="22"/>
              </w:rPr>
              <w:t>0,00</w:t>
            </w:r>
          </w:p>
        </w:tc>
        <w:tc>
          <w:tcPr>
            <w:tcW w:w="1417" w:type="dxa"/>
            <w:tcBorders>
              <w:top w:val="nil"/>
              <w:left w:val="nil"/>
              <w:bottom w:val="single" w:sz="4" w:space="0" w:color="auto"/>
              <w:right w:val="single" w:sz="4" w:space="0" w:color="auto"/>
            </w:tcBorders>
            <w:vAlign w:val="center"/>
          </w:tcPr>
          <w:p w:rsidR="00073854" w:rsidRDefault="00073854" w:rsidP="00A51898">
            <w:pPr>
              <w:jc w:val="center"/>
            </w:pPr>
            <w:r w:rsidRPr="003B1C86">
              <w:rPr>
                <w:sz w:val="22"/>
                <w:szCs w:val="22"/>
              </w:rPr>
              <w:t>0,00</w:t>
            </w:r>
          </w:p>
        </w:tc>
        <w:tc>
          <w:tcPr>
            <w:tcW w:w="1418" w:type="dxa"/>
            <w:vMerge/>
            <w:tcBorders>
              <w:left w:val="nil"/>
              <w:bottom w:val="single" w:sz="4" w:space="0" w:color="auto"/>
              <w:right w:val="single" w:sz="4" w:space="0" w:color="auto"/>
            </w:tcBorders>
          </w:tcPr>
          <w:p w:rsidR="00073854" w:rsidRPr="003B1C86" w:rsidRDefault="00073854" w:rsidP="00A51898">
            <w:pPr>
              <w:jc w:val="center"/>
            </w:pPr>
          </w:p>
        </w:tc>
        <w:tc>
          <w:tcPr>
            <w:tcW w:w="1417" w:type="dxa"/>
            <w:vMerge/>
            <w:tcBorders>
              <w:left w:val="nil"/>
              <w:bottom w:val="single" w:sz="4" w:space="0" w:color="auto"/>
              <w:right w:val="single" w:sz="4" w:space="0" w:color="auto"/>
            </w:tcBorders>
          </w:tcPr>
          <w:p w:rsidR="00073854" w:rsidRPr="003B1C86" w:rsidRDefault="00073854" w:rsidP="00A51898">
            <w:pPr>
              <w:jc w:val="center"/>
            </w:pPr>
          </w:p>
        </w:tc>
      </w:tr>
      <w:tr w:rsidR="00073854" w:rsidRPr="00FC204B" w:rsidTr="00F11B65">
        <w:trPr>
          <w:trHeight w:val="257"/>
        </w:trPr>
        <w:tc>
          <w:tcPr>
            <w:tcW w:w="567" w:type="dxa"/>
            <w:vMerge w:val="restart"/>
            <w:tcBorders>
              <w:top w:val="nil"/>
              <w:left w:val="single" w:sz="4" w:space="0" w:color="auto"/>
              <w:right w:val="single" w:sz="4" w:space="0" w:color="auto"/>
            </w:tcBorders>
            <w:shd w:val="clear" w:color="auto" w:fill="auto"/>
            <w:noWrap/>
          </w:tcPr>
          <w:p w:rsidR="00073854" w:rsidRPr="003E54D9" w:rsidRDefault="00073854" w:rsidP="00A51898">
            <w:pPr>
              <w:jc w:val="center"/>
              <w:rPr>
                <w:b/>
              </w:rPr>
            </w:pPr>
            <w:r w:rsidRPr="003E54D9">
              <w:rPr>
                <w:b/>
                <w:sz w:val="22"/>
                <w:szCs w:val="22"/>
              </w:rPr>
              <w:t>6.</w:t>
            </w:r>
          </w:p>
        </w:tc>
        <w:tc>
          <w:tcPr>
            <w:tcW w:w="11340" w:type="dxa"/>
            <w:gridSpan w:val="7"/>
            <w:tcBorders>
              <w:top w:val="single" w:sz="4" w:space="0" w:color="auto"/>
              <w:left w:val="nil"/>
              <w:bottom w:val="single" w:sz="4" w:space="0" w:color="auto"/>
              <w:right w:val="single" w:sz="4" w:space="0" w:color="auto"/>
            </w:tcBorders>
          </w:tcPr>
          <w:p w:rsidR="00073854" w:rsidRPr="003E54D9" w:rsidRDefault="00073854" w:rsidP="00A51898">
            <w:pPr>
              <w:rPr>
                <w:b/>
              </w:rPr>
            </w:pPr>
            <w:r w:rsidRPr="003E54D9">
              <w:rPr>
                <w:b/>
                <w:bCs/>
              </w:rPr>
              <w:t>Отдельное мероприятие  № 3: «Мероприятия в области коммунального хозяйства».</w:t>
            </w:r>
          </w:p>
        </w:tc>
        <w:tc>
          <w:tcPr>
            <w:tcW w:w="1418" w:type="dxa"/>
            <w:tcBorders>
              <w:top w:val="single" w:sz="4" w:space="0" w:color="auto"/>
              <w:left w:val="nil"/>
              <w:bottom w:val="single" w:sz="4" w:space="0" w:color="auto"/>
              <w:right w:val="single" w:sz="4" w:space="0" w:color="auto"/>
            </w:tcBorders>
          </w:tcPr>
          <w:p w:rsidR="00073854" w:rsidRPr="00FC204B" w:rsidRDefault="00073854" w:rsidP="00A51898">
            <w:pPr>
              <w:rPr>
                <w:bCs/>
              </w:rPr>
            </w:pPr>
          </w:p>
        </w:tc>
        <w:tc>
          <w:tcPr>
            <w:tcW w:w="1417" w:type="dxa"/>
            <w:tcBorders>
              <w:top w:val="single" w:sz="4" w:space="0" w:color="auto"/>
              <w:left w:val="nil"/>
              <w:bottom w:val="single" w:sz="4" w:space="0" w:color="auto"/>
              <w:right w:val="single" w:sz="4" w:space="0" w:color="auto"/>
            </w:tcBorders>
          </w:tcPr>
          <w:p w:rsidR="00073854" w:rsidRPr="00FC204B" w:rsidRDefault="00073854" w:rsidP="00A51898">
            <w:pPr>
              <w:rPr>
                <w:bCs/>
              </w:rPr>
            </w:pPr>
          </w:p>
        </w:tc>
      </w:tr>
      <w:tr w:rsidR="00073854" w:rsidRPr="00FC204B" w:rsidTr="00F11B65">
        <w:trPr>
          <w:trHeight w:val="624"/>
        </w:trPr>
        <w:tc>
          <w:tcPr>
            <w:tcW w:w="567" w:type="dxa"/>
            <w:vMerge/>
            <w:tcBorders>
              <w:left w:val="single" w:sz="4" w:space="0" w:color="auto"/>
              <w:right w:val="single" w:sz="4" w:space="0" w:color="auto"/>
            </w:tcBorders>
            <w:shd w:val="clear" w:color="auto" w:fill="auto"/>
            <w:noWrap/>
            <w:vAlign w:val="center"/>
          </w:tcPr>
          <w:p w:rsidR="00073854" w:rsidRPr="00FC204B" w:rsidRDefault="00073854" w:rsidP="00A51898">
            <w:pPr>
              <w:jc w:val="center"/>
            </w:pPr>
          </w:p>
        </w:tc>
        <w:tc>
          <w:tcPr>
            <w:tcW w:w="1701" w:type="dxa"/>
            <w:tcBorders>
              <w:top w:val="single" w:sz="4" w:space="0" w:color="auto"/>
              <w:left w:val="nil"/>
              <w:bottom w:val="single" w:sz="4" w:space="0" w:color="auto"/>
              <w:right w:val="single" w:sz="4" w:space="0" w:color="auto"/>
            </w:tcBorders>
          </w:tcPr>
          <w:p w:rsidR="00073854" w:rsidRPr="00FC204B" w:rsidRDefault="00073854" w:rsidP="00A51898">
            <w:r w:rsidRPr="00FC204B">
              <w:rPr>
                <w:bCs/>
              </w:rPr>
              <w:t>Мероприятия в области коммунального хозяйства</w:t>
            </w:r>
          </w:p>
        </w:tc>
        <w:tc>
          <w:tcPr>
            <w:tcW w:w="1559" w:type="dxa"/>
            <w:tcBorders>
              <w:top w:val="nil"/>
              <w:left w:val="single" w:sz="4" w:space="0" w:color="auto"/>
              <w:bottom w:val="single" w:sz="4" w:space="0" w:color="auto"/>
              <w:right w:val="single" w:sz="4" w:space="0" w:color="auto"/>
            </w:tcBorders>
            <w:shd w:val="clear" w:color="auto" w:fill="auto"/>
            <w:vAlign w:val="center"/>
          </w:tcPr>
          <w:p w:rsidR="00073854" w:rsidRPr="00FC204B" w:rsidRDefault="00073854" w:rsidP="00A51898"/>
        </w:tc>
        <w:tc>
          <w:tcPr>
            <w:tcW w:w="1701" w:type="dxa"/>
            <w:tcBorders>
              <w:top w:val="single" w:sz="4" w:space="0" w:color="auto"/>
              <w:left w:val="nil"/>
              <w:bottom w:val="single" w:sz="4" w:space="0" w:color="auto"/>
              <w:right w:val="single" w:sz="4" w:space="0" w:color="auto"/>
            </w:tcBorders>
            <w:vAlign w:val="center"/>
          </w:tcPr>
          <w:p w:rsidR="00073854" w:rsidRPr="00FC204B" w:rsidRDefault="00073854" w:rsidP="00A51898">
            <w:pPr>
              <w:jc w:val="center"/>
            </w:pPr>
            <w:r w:rsidRPr="00FC204B">
              <w:rPr>
                <w:sz w:val="22"/>
                <w:szCs w:val="22"/>
              </w:rPr>
              <w:t>Всего, в том числе:</w:t>
            </w:r>
          </w:p>
        </w:tc>
        <w:tc>
          <w:tcPr>
            <w:tcW w:w="1701" w:type="dxa"/>
            <w:tcBorders>
              <w:top w:val="nil"/>
              <w:left w:val="single" w:sz="4" w:space="0" w:color="auto"/>
              <w:bottom w:val="single" w:sz="4" w:space="0" w:color="auto"/>
              <w:right w:val="nil"/>
            </w:tcBorders>
            <w:shd w:val="clear" w:color="auto" w:fill="auto"/>
            <w:vAlign w:val="center"/>
          </w:tcPr>
          <w:p w:rsidR="00073854" w:rsidRPr="00026D30" w:rsidRDefault="00073854" w:rsidP="00A51898">
            <w:pPr>
              <w:rPr>
                <w:b/>
              </w:rPr>
            </w:pPr>
          </w:p>
          <w:p w:rsidR="00073854" w:rsidRPr="00026D30" w:rsidRDefault="00073854" w:rsidP="00A51898">
            <w:pPr>
              <w:jc w:val="center"/>
              <w:rPr>
                <w:b/>
              </w:rPr>
            </w:pPr>
            <w:r w:rsidRPr="00026D30">
              <w:rPr>
                <w:b/>
                <w:sz w:val="22"/>
                <w:szCs w:val="22"/>
              </w:rPr>
              <w:t>43</w:t>
            </w:r>
            <w:r>
              <w:rPr>
                <w:b/>
                <w:sz w:val="22"/>
                <w:szCs w:val="22"/>
              </w:rPr>
              <w:t> </w:t>
            </w:r>
            <w:r w:rsidRPr="00026D30">
              <w:rPr>
                <w:b/>
                <w:sz w:val="22"/>
                <w:szCs w:val="22"/>
              </w:rPr>
              <w:t>611</w:t>
            </w:r>
            <w:r>
              <w:rPr>
                <w:b/>
                <w:sz w:val="22"/>
                <w:szCs w:val="22"/>
              </w:rPr>
              <w:t>,559</w:t>
            </w:r>
            <w:r w:rsidRPr="00026D30">
              <w:rPr>
                <w:b/>
                <w:sz w:val="22"/>
                <w:szCs w:val="22"/>
              </w:rPr>
              <w:t>06</w:t>
            </w:r>
          </w:p>
        </w:tc>
        <w:tc>
          <w:tcPr>
            <w:tcW w:w="1701" w:type="dxa"/>
            <w:tcBorders>
              <w:top w:val="nil"/>
              <w:left w:val="single" w:sz="4" w:space="0" w:color="auto"/>
              <w:bottom w:val="single" w:sz="4" w:space="0" w:color="auto"/>
              <w:right w:val="single" w:sz="4" w:space="0" w:color="auto"/>
            </w:tcBorders>
            <w:shd w:val="clear" w:color="auto" w:fill="auto"/>
            <w:vAlign w:val="center"/>
          </w:tcPr>
          <w:p w:rsidR="00073854" w:rsidRDefault="00073854" w:rsidP="00A51898">
            <w:pPr>
              <w:rPr>
                <w:b/>
              </w:rPr>
            </w:pPr>
          </w:p>
          <w:p w:rsidR="00073854" w:rsidRPr="00026D30" w:rsidRDefault="00073854" w:rsidP="00A51898">
            <w:pPr>
              <w:jc w:val="center"/>
              <w:rPr>
                <w:b/>
              </w:rPr>
            </w:pPr>
            <w:r>
              <w:rPr>
                <w:b/>
                <w:sz w:val="22"/>
                <w:szCs w:val="22"/>
              </w:rPr>
              <w:t>0,00</w:t>
            </w:r>
          </w:p>
        </w:tc>
        <w:tc>
          <w:tcPr>
            <w:tcW w:w="1560" w:type="dxa"/>
            <w:tcBorders>
              <w:top w:val="nil"/>
              <w:left w:val="nil"/>
              <w:bottom w:val="single" w:sz="4" w:space="0" w:color="auto"/>
              <w:right w:val="single" w:sz="4" w:space="0" w:color="auto"/>
            </w:tcBorders>
            <w:shd w:val="clear" w:color="auto" w:fill="auto"/>
            <w:vAlign w:val="center"/>
          </w:tcPr>
          <w:p w:rsidR="00073854" w:rsidRPr="00026D30" w:rsidRDefault="00073854" w:rsidP="00A51898">
            <w:pPr>
              <w:rPr>
                <w:b/>
              </w:rPr>
            </w:pPr>
          </w:p>
          <w:p w:rsidR="00073854" w:rsidRPr="00026D30" w:rsidRDefault="00073854" w:rsidP="00A51898">
            <w:pPr>
              <w:jc w:val="center"/>
              <w:rPr>
                <w:b/>
              </w:rPr>
            </w:pPr>
            <w:r w:rsidRPr="00026D30">
              <w:rPr>
                <w:b/>
                <w:sz w:val="22"/>
                <w:szCs w:val="22"/>
              </w:rPr>
              <w:t>43</w:t>
            </w:r>
            <w:r>
              <w:rPr>
                <w:b/>
                <w:sz w:val="22"/>
                <w:szCs w:val="22"/>
              </w:rPr>
              <w:t> </w:t>
            </w:r>
            <w:r w:rsidRPr="00026D30">
              <w:rPr>
                <w:b/>
                <w:sz w:val="22"/>
                <w:szCs w:val="22"/>
              </w:rPr>
              <w:t>611</w:t>
            </w:r>
            <w:r>
              <w:rPr>
                <w:b/>
                <w:sz w:val="22"/>
                <w:szCs w:val="22"/>
              </w:rPr>
              <w:t>,559</w:t>
            </w:r>
            <w:r w:rsidRPr="00026D30">
              <w:rPr>
                <w:b/>
                <w:sz w:val="22"/>
                <w:szCs w:val="22"/>
              </w:rPr>
              <w:t>06</w:t>
            </w:r>
          </w:p>
        </w:tc>
        <w:tc>
          <w:tcPr>
            <w:tcW w:w="1417" w:type="dxa"/>
            <w:tcBorders>
              <w:top w:val="nil"/>
              <w:left w:val="nil"/>
              <w:bottom w:val="single" w:sz="4" w:space="0" w:color="auto"/>
              <w:right w:val="single" w:sz="4" w:space="0" w:color="auto"/>
            </w:tcBorders>
            <w:vAlign w:val="center"/>
          </w:tcPr>
          <w:p w:rsidR="00073854" w:rsidRDefault="00073854" w:rsidP="00A51898">
            <w:pPr>
              <w:rPr>
                <w:b/>
              </w:rPr>
            </w:pPr>
          </w:p>
          <w:p w:rsidR="00073854" w:rsidRPr="00026D30" w:rsidRDefault="00073854" w:rsidP="00A51898">
            <w:pPr>
              <w:jc w:val="center"/>
              <w:rPr>
                <w:b/>
              </w:rPr>
            </w:pPr>
            <w:r>
              <w:rPr>
                <w:b/>
                <w:sz w:val="22"/>
                <w:szCs w:val="22"/>
              </w:rPr>
              <w:t>0,00</w:t>
            </w:r>
          </w:p>
        </w:tc>
        <w:tc>
          <w:tcPr>
            <w:tcW w:w="1418" w:type="dxa"/>
            <w:vMerge w:val="restart"/>
            <w:tcBorders>
              <w:top w:val="nil"/>
              <w:left w:val="nil"/>
              <w:right w:val="single" w:sz="4" w:space="0" w:color="auto"/>
            </w:tcBorders>
          </w:tcPr>
          <w:p w:rsidR="00073854" w:rsidRDefault="00073854" w:rsidP="00A51898">
            <w:pPr>
              <w:rPr>
                <w:b/>
              </w:rPr>
            </w:pPr>
          </w:p>
          <w:p w:rsidR="00073854" w:rsidRDefault="00073854" w:rsidP="00A51898">
            <w:pPr>
              <w:rPr>
                <w:b/>
              </w:rPr>
            </w:pPr>
          </w:p>
          <w:p w:rsidR="00073854" w:rsidRDefault="00073854" w:rsidP="00A51898">
            <w:pPr>
              <w:rPr>
                <w:b/>
              </w:rPr>
            </w:pPr>
            <w:r>
              <w:rPr>
                <w:b/>
                <w:sz w:val="22"/>
                <w:szCs w:val="22"/>
              </w:rPr>
              <w:t>31.12.2026</w:t>
            </w:r>
          </w:p>
        </w:tc>
        <w:tc>
          <w:tcPr>
            <w:tcW w:w="1417" w:type="dxa"/>
            <w:vMerge w:val="restart"/>
            <w:tcBorders>
              <w:top w:val="nil"/>
              <w:left w:val="nil"/>
              <w:right w:val="single" w:sz="4" w:space="0" w:color="auto"/>
            </w:tcBorders>
          </w:tcPr>
          <w:p w:rsidR="00073854" w:rsidRDefault="00073854" w:rsidP="00A51898">
            <w:pPr>
              <w:rPr>
                <w:b/>
              </w:rPr>
            </w:pPr>
          </w:p>
          <w:p w:rsidR="00073854" w:rsidRDefault="00073854" w:rsidP="00A51898">
            <w:pPr>
              <w:rPr>
                <w:b/>
              </w:rPr>
            </w:pPr>
          </w:p>
          <w:p w:rsidR="00073854" w:rsidRDefault="00073854" w:rsidP="00A51898">
            <w:pPr>
              <w:rPr>
                <w:b/>
              </w:rPr>
            </w:pPr>
            <w:r w:rsidRPr="00E302C0">
              <w:rPr>
                <w:sz w:val="22"/>
                <w:szCs w:val="22"/>
              </w:rPr>
              <w:t>МКУ «Управление ЖКХ ДГО»</w:t>
            </w:r>
          </w:p>
        </w:tc>
      </w:tr>
      <w:tr w:rsidR="00073854" w:rsidRPr="00FC204B" w:rsidTr="00F11B65">
        <w:trPr>
          <w:trHeight w:val="624"/>
        </w:trPr>
        <w:tc>
          <w:tcPr>
            <w:tcW w:w="567" w:type="dxa"/>
            <w:vMerge/>
            <w:tcBorders>
              <w:left w:val="single" w:sz="4" w:space="0" w:color="auto"/>
              <w:right w:val="single" w:sz="4" w:space="0" w:color="auto"/>
            </w:tcBorders>
            <w:shd w:val="clear" w:color="auto" w:fill="auto"/>
            <w:noWrap/>
            <w:vAlign w:val="center"/>
          </w:tcPr>
          <w:p w:rsidR="00073854" w:rsidRPr="00FC204B" w:rsidRDefault="00073854" w:rsidP="00A51898">
            <w:pPr>
              <w:jc w:val="center"/>
            </w:pPr>
          </w:p>
        </w:tc>
        <w:tc>
          <w:tcPr>
            <w:tcW w:w="1701" w:type="dxa"/>
            <w:tcBorders>
              <w:top w:val="single" w:sz="4" w:space="0" w:color="auto"/>
              <w:left w:val="nil"/>
              <w:bottom w:val="single" w:sz="4" w:space="0" w:color="auto"/>
              <w:right w:val="single" w:sz="4" w:space="0" w:color="auto"/>
            </w:tcBorders>
          </w:tcPr>
          <w:p w:rsidR="00073854" w:rsidRPr="00FC204B" w:rsidRDefault="00073854" w:rsidP="00A51898"/>
        </w:tc>
        <w:tc>
          <w:tcPr>
            <w:tcW w:w="1559" w:type="dxa"/>
            <w:vMerge w:val="restart"/>
            <w:tcBorders>
              <w:top w:val="nil"/>
              <w:left w:val="single" w:sz="4" w:space="0" w:color="auto"/>
              <w:right w:val="single" w:sz="4" w:space="0" w:color="auto"/>
            </w:tcBorders>
            <w:shd w:val="clear" w:color="auto" w:fill="auto"/>
            <w:vAlign w:val="center"/>
          </w:tcPr>
          <w:p w:rsidR="00073854" w:rsidRPr="00FC204B" w:rsidRDefault="00073854" w:rsidP="00A51898">
            <w:r w:rsidRPr="00FC204B">
              <w:rPr>
                <w:sz w:val="22"/>
                <w:szCs w:val="22"/>
              </w:rPr>
              <w:t xml:space="preserve">014 0502 </w:t>
            </w:r>
          </w:p>
          <w:p w:rsidR="00073854" w:rsidRPr="006516F3" w:rsidRDefault="00073854" w:rsidP="00A51898">
            <w:pPr>
              <w:rPr>
                <w:lang w:val="en-US"/>
              </w:rPr>
            </w:pPr>
            <w:r w:rsidRPr="00FC204B">
              <w:rPr>
                <w:sz w:val="22"/>
                <w:szCs w:val="22"/>
              </w:rPr>
              <w:t>04</w:t>
            </w:r>
            <w:r>
              <w:rPr>
                <w:sz w:val="22"/>
                <w:szCs w:val="22"/>
              </w:rPr>
              <w:t>1ИЗ51541</w:t>
            </w:r>
            <w:r w:rsidRPr="00FC204B">
              <w:rPr>
                <w:sz w:val="22"/>
                <w:szCs w:val="22"/>
              </w:rPr>
              <w:t xml:space="preserve"> 24</w:t>
            </w:r>
            <w:r>
              <w:rPr>
                <w:sz w:val="22"/>
                <w:szCs w:val="22"/>
                <w:lang w:val="en-US"/>
              </w:rPr>
              <w:t>4</w:t>
            </w:r>
          </w:p>
        </w:tc>
        <w:tc>
          <w:tcPr>
            <w:tcW w:w="1701" w:type="dxa"/>
            <w:tcBorders>
              <w:top w:val="single" w:sz="4" w:space="0" w:color="auto"/>
              <w:left w:val="nil"/>
              <w:bottom w:val="single" w:sz="4" w:space="0" w:color="auto"/>
              <w:right w:val="single" w:sz="4" w:space="0" w:color="auto"/>
            </w:tcBorders>
          </w:tcPr>
          <w:p w:rsidR="00073854" w:rsidRPr="00FC204B" w:rsidRDefault="00073854" w:rsidP="00A51898">
            <w:pPr>
              <w:jc w:val="center"/>
            </w:pPr>
            <w:r w:rsidRPr="00FC204B">
              <w:rPr>
                <w:sz w:val="22"/>
                <w:szCs w:val="22"/>
              </w:rPr>
              <w:t>средства местного бюджета</w:t>
            </w:r>
          </w:p>
        </w:tc>
        <w:tc>
          <w:tcPr>
            <w:tcW w:w="1701" w:type="dxa"/>
            <w:tcBorders>
              <w:top w:val="nil"/>
              <w:left w:val="single" w:sz="4" w:space="0" w:color="auto"/>
              <w:bottom w:val="single" w:sz="4" w:space="0" w:color="auto"/>
              <w:right w:val="nil"/>
            </w:tcBorders>
            <w:shd w:val="clear" w:color="auto" w:fill="auto"/>
            <w:vAlign w:val="center"/>
          </w:tcPr>
          <w:p w:rsidR="00073854" w:rsidRPr="0011551C" w:rsidRDefault="00073854" w:rsidP="00A51898">
            <w:pPr>
              <w:jc w:val="center"/>
            </w:pPr>
            <w:r>
              <w:rPr>
                <w:sz w:val="22"/>
                <w:szCs w:val="22"/>
              </w:rPr>
              <w:t>436,11559</w:t>
            </w:r>
          </w:p>
        </w:tc>
        <w:tc>
          <w:tcPr>
            <w:tcW w:w="1701" w:type="dxa"/>
            <w:tcBorders>
              <w:top w:val="nil"/>
              <w:left w:val="single" w:sz="4" w:space="0" w:color="auto"/>
              <w:bottom w:val="single" w:sz="4" w:space="0" w:color="auto"/>
              <w:right w:val="single" w:sz="4" w:space="0" w:color="auto"/>
            </w:tcBorders>
            <w:shd w:val="clear" w:color="auto" w:fill="auto"/>
            <w:vAlign w:val="center"/>
          </w:tcPr>
          <w:p w:rsidR="00073854" w:rsidRDefault="00073854" w:rsidP="00A51898">
            <w:pPr>
              <w:jc w:val="center"/>
            </w:pPr>
            <w:r>
              <w:rPr>
                <w:sz w:val="22"/>
                <w:szCs w:val="22"/>
              </w:rPr>
              <w:t>0,00</w:t>
            </w:r>
          </w:p>
        </w:tc>
        <w:tc>
          <w:tcPr>
            <w:tcW w:w="1560" w:type="dxa"/>
            <w:tcBorders>
              <w:top w:val="nil"/>
              <w:left w:val="nil"/>
              <w:bottom w:val="single" w:sz="4" w:space="0" w:color="auto"/>
              <w:right w:val="single" w:sz="4" w:space="0" w:color="auto"/>
            </w:tcBorders>
            <w:shd w:val="clear" w:color="auto" w:fill="auto"/>
            <w:vAlign w:val="center"/>
          </w:tcPr>
          <w:p w:rsidR="00073854" w:rsidRPr="0011551C" w:rsidRDefault="00073854" w:rsidP="00A51898">
            <w:pPr>
              <w:jc w:val="center"/>
            </w:pPr>
            <w:r>
              <w:rPr>
                <w:sz w:val="22"/>
                <w:szCs w:val="22"/>
              </w:rPr>
              <w:t>436,11559</w:t>
            </w:r>
          </w:p>
        </w:tc>
        <w:tc>
          <w:tcPr>
            <w:tcW w:w="1417" w:type="dxa"/>
            <w:tcBorders>
              <w:top w:val="nil"/>
              <w:left w:val="nil"/>
              <w:bottom w:val="single" w:sz="4" w:space="0" w:color="auto"/>
              <w:right w:val="single" w:sz="4" w:space="0" w:color="auto"/>
            </w:tcBorders>
            <w:vAlign w:val="center"/>
          </w:tcPr>
          <w:p w:rsidR="00073854" w:rsidRPr="0011551C" w:rsidRDefault="00073854" w:rsidP="00A51898">
            <w:pPr>
              <w:jc w:val="center"/>
            </w:pPr>
            <w:r>
              <w:rPr>
                <w:sz w:val="22"/>
                <w:szCs w:val="22"/>
              </w:rPr>
              <w:t>0,00</w:t>
            </w:r>
          </w:p>
        </w:tc>
        <w:tc>
          <w:tcPr>
            <w:tcW w:w="1418" w:type="dxa"/>
            <w:vMerge/>
            <w:tcBorders>
              <w:left w:val="nil"/>
              <w:right w:val="single" w:sz="4" w:space="0" w:color="auto"/>
            </w:tcBorders>
          </w:tcPr>
          <w:p w:rsidR="00073854" w:rsidRDefault="00073854" w:rsidP="00A51898">
            <w:pPr>
              <w:jc w:val="center"/>
            </w:pPr>
          </w:p>
        </w:tc>
        <w:tc>
          <w:tcPr>
            <w:tcW w:w="1417" w:type="dxa"/>
            <w:vMerge/>
            <w:tcBorders>
              <w:left w:val="nil"/>
              <w:right w:val="single" w:sz="4" w:space="0" w:color="auto"/>
            </w:tcBorders>
          </w:tcPr>
          <w:p w:rsidR="00073854" w:rsidRDefault="00073854" w:rsidP="00A51898">
            <w:pPr>
              <w:jc w:val="center"/>
            </w:pPr>
          </w:p>
        </w:tc>
      </w:tr>
      <w:tr w:rsidR="00073854" w:rsidRPr="00FC204B" w:rsidTr="00F11B65">
        <w:trPr>
          <w:trHeight w:val="624"/>
        </w:trPr>
        <w:tc>
          <w:tcPr>
            <w:tcW w:w="567" w:type="dxa"/>
            <w:vMerge/>
            <w:tcBorders>
              <w:left w:val="single" w:sz="4" w:space="0" w:color="auto"/>
              <w:bottom w:val="single" w:sz="4" w:space="0" w:color="auto"/>
              <w:right w:val="single" w:sz="4" w:space="0" w:color="auto"/>
            </w:tcBorders>
            <w:shd w:val="clear" w:color="auto" w:fill="auto"/>
            <w:noWrap/>
            <w:vAlign w:val="center"/>
          </w:tcPr>
          <w:p w:rsidR="00073854" w:rsidRPr="00FC204B" w:rsidRDefault="00073854" w:rsidP="00A51898">
            <w:pPr>
              <w:jc w:val="center"/>
            </w:pPr>
          </w:p>
        </w:tc>
        <w:tc>
          <w:tcPr>
            <w:tcW w:w="1701" w:type="dxa"/>
            <w:tcBorders>
              <w:top w:val="single" w:sz="4" w:space="0" w:color="auto"/>
              <w:left w:val="nil"/>
              <w:bottom w:val="single" w:sz="4" w:space="0" w:color="auto"/>
              <w:right w:val="single" w:sz="4" w:space="0" w:color="auto"/>
            </w:tcBorders>
          </w:tcPr>
          <w:p w:rsidR="00073854" w:rsidRPr="00FC204B" w:rsidRDefault="00073854" w:rsidP="00A51898"/>
        </w:tc>
        <w:tc>
          <w:tcPr>
            <w:tcW w:w="1559" w:type="dxa"/>
            <w:vMerge/>
            <w:tcBorders>
              <w:left w:val="single" w:sz="4" w:space="0" w:color="auto"/>
              <w:bottom w:val="single" w:sz="4" w:space="0" w:color="auto"/>
              <w:right w:val="single" w:sz="4" w:space="0" w:color="auto"/>
            </w:tcBorders>
            <w:shd w:val="clear" w:color="auto" w:fill="auto"/>
            <w:vAlign w:val="center"/>
          </w:tcPr>
          <w:p w:rsidR="00073854" w:rsidRPr="00FC204B" w:rsidRDefault="00073854" w:rsidP="00A51898"/>
        </w:tc>
        <w:tc>
          <w:tcPr>
            <w:tcW w:w="1701" w:type="dxa"/>
            <w:tcBorders>
              <w:top w:val="single" w:sz="4" w:space="0" w:color="auto"/>
              <w:left w:val="nil"/>
              <w:bottom w:val="single" w:sz="4" w:space="0" w:color="auto"/>
              <w:right w:val="single" w:sz="4" w:space="0" w:color="auto"/>
            </w:tcBorders>
          </w:tcPr>
          <w:p w:rsidR="00073854" w:rsidRPr="00FC204B" w:rsidRDefault="00073854" w:rsidP="00A51898">
            <w:pPr>
              <w:jc w:val="center"/>
            </w:pPr>
            <w:r w:rsidRPr="00FC204B">
              <w:rPr>
                <w:sz w:val="22"/>
                <w:szCs w:val="22"/>
              </w:rPr>
              <w:t>средства прочих бюджетов</w:t>
            </w:r>
          </w:p>
        </w:tc>
        <w:tc>
          <w:tcPr>
            <w:tcW w:w="1701" w:type="dxa"/>
            <w:tcBorders>
              <w:top w:val="nil"/>
              <w:left w:val="single" w:sz="4" w:space="0" w:color="auto"/>
              <w:bottom w:val="single" w:sz="4" w:space="0" w:color="auto"/>
              <w:right w:val="nil"/>
            </w:tcBorders>
            <w:shd w:val="clear" w:color="auto" w:fill="auto"/>
            <w:vAlign w:val="center"/>
          </w:tcPr>
          <w:p w:rsidR="00073854" w:rsidRPr="0011551C" w:rsidRDefault="00073854" w:rsidP="00A51898">
            <w:pPr>
              <w:jc w:val="center"/>
            </w:pPr>
            <w:r>
              <w:rPr>
                <w:sz w:val="22"/>
                <w:szCs w:val="22"/>
              </w:rPr>
              <w:t>43 175,44347</w:t>
            </w:r>
          </w:p>
        </w:tc>
        <w:tc>
          <w:tcPr>
            <w:tcW w:w="1701" w:type="dxa"/>
            <w:tcBorders>
              <w:top w:val="nil"/>
              <w:left w:val="single" w:sz="4" w:space="0" w:color="auto"/>
              <w:bottom w:val="single" w:sz="4" w:space="0" w:color="auto"/>
              <w:right w:val="single" w:sz="4" w:space="0" w:color="auto"/>
            </w:tcBorders>
            <w:shd w:val="clear" w:color="auto" w:fill="auto"/>
            <w:vAlign w:val="center"/>
          </w:tcPr>
          <w:p w:rsidR="00073854" w:rsidRDefault="00073854" w:rsidP="00A51898">
            <w:pPr>
              <w:jc w:val="center"/>
            </w:pPr>
            <w:r>
              <w:rPr>
                <w:sz w:val="22"/>
                <w:szCs w:val="22"/>
              </w:rPr>
              <w:t>0,00</w:t>
            </w:r>
          </w:p>
        </w:tc>
        <w:tc>
          <w:tcPr>
            <w:tcW w:w="1560" w:type="dxa"/>
            <w:tcBorders>
              <w:top w:val="nil"/>
              <w:left w:val="nil"/>
              <w:bottom w:val="single" w:sz="4" w:space="0" w:color="auto"/>
              <w:right w:val="single" w:sz="4" w:space="0" w:color="auto"/>
            </w:tcBorders>
            <w:shd w:val="clear" w:color="auto" w:fill="auto"/>
            <w:vAlign w:val="center"/>
          </w:tcPr>
          <w:p w:rsidR="00073854" w:rsidRPr="0011551C" w:rsidRDefault="00073854" w:rsidP="00A51898">
            <w:pPr>
              <w:jc w:val="center"/>
            </w:pPr>
            <w:r>
              <w:rPr>
                <w:sz w:val="22"/>
                <w:szCs w:val="22"/>
              </w:rPr>
              <w:t>43 175,44347</w:t>
            </w:r>
          </w:p>
        </w:tc>
        <w:tc>
          <w:tcPr>
            <w:tcW w:w="1417" w:type="dxa"/>
            <w:tcBorders>
              <w:top w:val="nil"/>
              <w:left w:val="nil"/>
              <w:bottom w:val="single" w:sz="4" w:space="0" w:color="auto"/>
              <w:right w:val="single" w:sz="4" w:space="0" w:color="auto"/>
            </w:tcBorders>
            <w:vAlign w:val="center"/>
          </w:tcPr>
          <w:p w:rsidR="00073854" w:rsidRPr="0011551C" w:rsidRDefault="00073854" w:rsidP="00A51898">
            <w:pPr>
              <w:jc w:val="center"/>
            </w:pPr>
            <w:r>
              <w:rPr>
                <w:sz w:val="22"/>
                <w:szCs w:val="22"/>
              </w:rPr>
              <w:t>0,00</w:t>
            </w:r>
          </w:p>
        </w:tc>
        <w:tc>
          <w:tcPr>
            <w:tcW w:w="1418" w:type="dxa"/>
            <w:vMerge/>
            <w:tcBorders>
              <w:left w:val="nil"/>
              <w:bottom w:val="single" w:sz="4" w:space="0" w:color="auto"/>
              <w:right w:val="single" w:sz="4" w:space="0" w:color="auto"/>
            </w:tcBorders>
          </w:tcPr>
          <w:p w:rsidR="00073854" w:rsidRDefault="00073854" w:rsidP="00A51898">
            <w:pPr>
              <w:jc w:val="center"/>
            </w:pPr>
          </w:p>
        </w:tc>
        <w:tc>
          <w:tcPr>
            <w:tcW w:w="1417" w:type="dxa"/>
            <w:vMerge/>
            <w:tcBorders>
              <w:left w:val="nil"/>
              <w:bottom w:val="single" w:sz="4" w:space="0" w:color="auto"/>
              <w:right w:val="single" w:sz="4" w:space="0" w:color="auto"/>
            </w:tcBorders>
          </w:tcPr>
          <w:p w:rsidR="00073854" w:rsidRDefault="00073854" w:rsidP="00A51898">
            <w:pPr>
              <w:jc w:val="center"/>
            </w:pPr>
          </w:p>
        </w:tc>
      </w:tr>
    </w:tbl>
    <w:p w:rsidR="00073854" w:rsidRPr="00FC204B" w:rsidRDefault="00073854" w:rsidP="00073854">
      <w:pPr>
        <w:jc w:val="both"/>
        <w:rPr>
          <w:sz w:val="28"/>
          <w:szCs w:val="28"/>
        </w:rPr>
      </w:pPr>
    </w:p>
    <w:p w:rsidR="00073854" w:rsidRDefault="00073854" w:rsidP="00073854">
      <w:pPr>
        <w:tabs>
          <w:tab w:val="left" w:pos="8041"/>
        </w:tabs>
        <w:spacing w:line="360" w:lineRule="auto"/>
      </w:pPr>
    </w:p>
    <w:tbl>
      <w:tblPr>
        <w:tblW w:w="0" w:type="auto"/>
        <w:jc w:val="right"/>
        <w:tblLook w:val="04A0" w:firstRow="1" w:lastRow="0" w:firstColumn="1" w:lastColumn="0" w:noHBand="0" w:noVBand="1"/>
      </w:tblPr>
      <w:tblGrid>
        <w:gridCol w:w="4613"/>
      </w:tblGrid>
      <w:tr w:rsidR="00073854" w:rsidRPr="003B3AC3" w:rsidTr="00A51898">
        <w:trPr>
          <w:jc w:val="right"/>
        </w:trPr>
        <w:tc>
          <w:tcPr>
            <w:tcW w:w="4613" w:type="dxa"/>
          </w:tcPr>
          <w:p w:rsidR="00F11B65" w:rsidRDefault="00F11B65" w:rsidP="00A51898">
            <w:pPr>
              <w:rPr>
                <w:sz w:val="28"/>
                <w:szCs w:val="28"/>
              </w:rPr>
            </w:pPr>
          </w:p>
          <w:p w:rsidR="00073854" w:rsidRPr="003B3AC3" w:rsidRDefault="00073854" w:rsidP="00A51898">
            <w:pPr>
              <w:rPr>
                <w:sz w:val="28"/>
                <w:szCs w:val="28"/>
              </w:rPr>
            </w:pPr>
            <w:r w:rsidRPr="003B3AC3">
              <w:rPr>
                <w:sz w:val="28"/>
                <w:szCs w:val="28"/>
              </w:rPr>
              <w:lastRenderedPageBreak/>
              <w:t xml:space="preserve">Приложение № </w:t>
            </w:r>
            <w:r w:rsidR="00367024">
              <w:rPr>
                <w:sz w:val="28"/>
                <w:szCs w:val="28"/>
              </w:rPr>
              <w:t>7</w:t>
            </w:r>
          </w:p>
          <w:p w:rsidR="00073854" w:rsidRPr="003B3AC3" w:rsidRDefault="00073854" w:rsidP="00A51898">
            <w:pPr>
              <w:rPr>
                <w:sz w:val="28"/>
                <w:szCs w:val="28"/>
              </w:rPr>
            </w:pPr>
            <w:r>
              <w:rPr>
                <w:sz w:val="28"/>
                <w:szCs w:val="28"/>
              </w:rPr>
              <w:t>к</w:t>
            </w:r>
            <w:r w:rsidRPr="003B3AC3">
              <w:rPr>
                <w:sz w:val="28"/>
                <w:szCs w:val="28"/>
              </w:rPr>
              <w:t xml:space="preserve"> постановлению администрации Дальнереченского городского округа</w:t>
            </w:r>
          </w:p>
          <w:p w:rsidR="00DB5001" w:rsidRDefault="002153D8" w:rsidP="00A51898">
            <w:pPr>
              <w:rPr>
                <w:rFonts w:cs="Times New Roman"/>
                <w:color w:val="000000"/>
                <w:sz w:val="28"/>
                <w:szCs w:val="28"/>
                <w:u w:val="single"/>
              </w:rPr>
            </w:pPr>
            <w:r>
              <w:rPr>
                <w:rFonts w:cs="Times New Roman"/>
                <w:color w:val="000000"/>
                <w:sz w:val="28"/>
                <w:szCs w:val="28"/>
              </w:rPr>
              <w:t xml:space="preserve">от </w:t>
            </w:r>
            <w:r w:rsidRPr="002153D8">
              <w:rPr>
                <w:rFonts w:cs="Times New Roman"/>
                <w:color w:val="000000"/>
                <w:sz w:val="28"/>
                <w:szCs w:val="28"/>
                <w:u w:val="single"/>
              </w:rPr>
              <w:t>10.09.2025</w:t>
            </w:r>
            <w:r>
              <w:rPr>
                <w:rFonts w:cs="Times New Roman"/>
                <w:color w:val="000000"/>
                <w:sz w:val="28"/>
                <w:szCs w:val="28"/>
              </w:rPr>
              <w:t xml:space="preserve">  </w:t>
            </w:r>
            <w:r w:rsidRPr="0048156D">
              <w:rPr>
                <w:rFonts w:cs="Times New Roman"/>
                <w:color w:val="000000"/>
                <w:sz w:val="28"/>
                <w:szCs w:val="28"/>
              </w:rPr>
              <w:t xml:space="preserve">  № </w:t>
            </w:r>
            <w:r w:rsidRPr="002153D8">
              <w:rPr>
                <w:rFonts w:cs="Times New Roman"/>
                <w:color w:val="000000"/>
                <w:sz w:val="28"/>
                <w:szCs w:val="28"/>
                <w:u w:val="single"/>
              </w:rPr>
              <w:t>1119-па</w:t>
            </w:r>
            <w:r>
              <w:rPr>
                <w:rFonts w:cs="Times New Roman"/>
                <w:color w:val="000000"/>
                <w:sz w:val="28"/>
                <w:szCs w:val="28"/>
                <w:u w:val="single"/>
              </w:rPr>
              <w:t xml:space="preserve">  </w:t>
            </w:r>
          </w:p>
          <w:p w:rsidR="002153D8" w:rsidRDefault="002153D8" w:rsidP="00A51898">
            <w:pPr>
              <w:rPr>
                <w:sz w:val="28"/>
                <w:szCs w:val="28"/>
              </w:rPr>
            </w:pPr>
            <w:bookmarkStart w:id="5" w:name="_GoBack"/>
            <w:bookmarkEnd w:id="5"/>
          </w:p>
          <w:p w:rsidR="00073854" w:rsidRPr="003B3AC3" w:rsidRDefault="00073854" w:rsidP="00A51898">
            <w:pPr>
              <w:rPr>
                <w:sz w:val="28"/>
                <w:szCs w:val="28"/>
              </w:rPr>
            </w:pPr>
            <w:r w:rsidRPr="003B3AC3">
              <w:rPr>
                <w:sz w:val="28"/>
                <w:szCs w:val="28"/>
              </w:rPr>
              <w:t>Приложение № 4</w:t>
            </w:r>
          </w:p>
        </w:tc>
      </w:tr>
      <w:tr w:rsidR="00073854" w:rsidRPr="003B3AC3" w:rsidTr="00A51898">
        <w:trPr>
          <w:jc w:val="right"/>
        </w:trPr>
        <w:tc>
          <w:tcPr>
            <w:tcW w:w="4613" w:type="dxa"/>
          </w:tcPr>
          <w:p w:rsidR="00073854" w:rsidRPr="00BC1092" w:rsidRDefault="00073854" w:rsidP="00A51898">
            <w:pPr>
              <w:rPr>
                <w:rFonts w:cs="Times New Roman"/>
                <w:sz w:val="28"/>
                <w:szCs w:val="28"/>
              </w:rPr>
            </w:pPr>
            <w:r w:rsidRPr="00BC1092">
              <w:rPr>
                <w:rFonts w:cs="Times New Roman"/>
                <w:sz w:val="28"/>
                <w:szCs w:val="28"/>
              </w:rPr>
              <w:lastRenderedPageBreak/>
              <w:t>к муниципальной программе  «Обеспечение доступным жильем и качественными услугами ЖКХ населения Дальнереченского городского округа» на 20</w:t>
            </w:r>
            <w:r>
              <w:rPr>
                <w:rFonts w:cs="Times New Roman"/>
                <w:sz w:val="28"/>
                <w:szCs w:val="28"/>
              </w:rPr>
              <w:t>25</w:t>
            </w:r>
            <w:r w:rsidRPr="00BC1092">
              <w:rPr>
                <w:rFonts w:cs="Times New Roman"/>
                <w:sz w:val="28"/>
                <w:szCs w:val="28"/>
              </w:rPr>
              <w:t>-202</w:t>
            </w:r>
            <w:r>
              <w:rPr>
                <w:rFonts w:cs="Times New Roman"/>
                <w:sz w:val="28"/>
                <w:szCs w:val="28"/>
              </w:rPr>
              <w:t>7</w:t>
            </w:r>
            <w:r w:rsidRPr="00BC1092">
              <w:rPr>
                <w:rFonts w:cs="Times New Roman"/>
                <w:sz w:val="28"/>
                <w:szCs w:val="28"/>
              </w:rPr>
              <w:t xml:space="preserve"> годы,</w:t>
            </w:r>
          </w:p>
          <w:p w:rsidR="00073854" w:rsidRDefault="00073854" w:rsidP="00A51898">
            <w:pPr>
              <w:autoSpaceDE w:val="0"/>
              <w:autoSpaceDN w:val="0"/>
              <w:adjustRightInd w:val="0"/>
              <w:rPr>
                <w:rFonts w:cs="Times New Roman"/>
                <w:sz w:val="28"/>
                <w:szCs w:val="28"/>
              </w:rPr>
            </w:pPr>
            <w:r w:rsidRPr="00BC1092">
              <w:rPr>
                <w:rFonts w:cs="Times New Roman"/>
                <w:sz w:val="28"/>
                <w:szCs w:val="28"/>
              </w:rPr>
              <w:t xml:space="preserve">утвержденной постановлением администрации Дальнереченского городского округа </w:t>
            </w:r>
          </w:p>
          <w:p w:rsidR="00073854" w:rsidRPr="003B3AC3" w:rsidRDefault="00073854" w:rsidP="00A51898">
            <w:pPr>
              <w:ind w:right="667"/>
              <w:rPr>
                <w:sz w:val="28"/>
                <w:szCs w:val="28"/>
              </w:rPr>
            </w:pPr>
            <w:r w:rsidRPr="00BC1092">
              <w:rPr>
                <w:rFonts w:cs="Times New Roman"/>
                <w:sz w:val="28"/>
                <w:szCs w:val="28"/>
              </w:rPr>
              <w:t xml:space="preserve">от </w:t>
            </w:r>
            <w:r>
              <w:rPr>
                <w:rFonts w:cs="Times New Roman"/>
                <w:sz w:val="28"/>
                <w:szCs w:val="28"/>
              </w:rPr>
              <w:t>01 июля 2024</w:t>
            </w:r>
            <w:r w:rsidRPr="00BC1092">
              <w:rPr>
                <w:rFonts w:cs="Times New Roman"/>
                <w:sz w:val="28"/>
                <w:szCs w:val="28"/>
              </w:rPr>
              <w:t xml:space="preserve"> </w:t>
            </w:r>
            <w:r>
              <w:rPr>
                <w:rFonts w:cs="Times New Roman"/>
                <w:sz w:val="28"/>
                <w:szCs w:val="28"/>
              </w:rPr>
              <w:t xml:space="preserve">года </w:t>
            </w:r>
            <w:r w:rsidRPr="00BC1092">
              <w:rPr>
                <w:rFonts w:cs="Times New Roman"/>
                <w:sz w:val="28"/>
                <w:szCs w:val="28"/>
              </w:rPr>
              <w:t xml:space="preserve">№ </w:t>
            </w:r>
            <w:r>
              <w:rPr>
                <w:rFonts w:cs="Times New Roman"/>
                <w:sz w:val="28"/>
                <w:szCs w:val="28"/>
              </w:rPr>
              <w:t>801-па</w:t>
            </w:r>
          </w:p>
        </w:tc>
      </w:tr>
    </w:tbl>
    <w:p w:rsidR="00073854" w:rsidRPr="003B3AC3" w:rsidRDefault="00073854" w:rsidP="00073854">
      <w:pPr>
        <w:jc w:val="center"/>
        <w:rPr>
          <w:sz w:val="28"/>
          <w:szCs w:val="28"/>
        </w:rPr>
      </w:pPr>
    </w:p>
    <w:p w:rsidR="00073854" w:rsidRPr="003B3AC3" w:rsidRDefault="00073854" w:rsidP="00073854">
      <w:pPr>
        <w:jc w:val="center"/>
        <w:rPr>
          <w:b/>
          <w:sz w:val="28"/>
          <w:szCs w:val="28"/>
        </w:rPr>
      </w:pPr>
      <w:r w:rsidRPr="003B3AC3">
        <w:rPr>
          <w:b/>
          <w:sz w:val="28"/>
          <w:szCs w:val="28"/>
        </w:rPr>
        <w:t xml:space="preserve">План – график </w:t>
      </w:r>
    </w:p>
    <w:p w:rsidR="00366F3A" w:rsidRDefault="00073854" w:rsidP="00F11B65">
      <w:pPr>
        <w:jc w:val="center"/>
        <w:rPr>
          <w:b/>
          <w:sz w:val="28"/>
          <w:szCs w:val="28"/>
        </w:rPr>
      </w:pPr>
      <w:r w:rsidRPr="003B3AC3">
        <w:rPr>
          <w:b/>
          <w:sz w:val="28"/>
          <w:szCs w:val="28"/>
        </w:rPr>
        <w:t xml:space="preserve">реализации мероприятий муниципальной программы </w:t>
      </w:r>
      <w:r w:rsidR="00366F3A">
        <w:rPr>
          <w:b/>
          <w:sz w:val="28"/>
          <w:szCs w:val="28"/>
        </w:rPr>
        <w:t xml:space="preserve">(подпрограммы) </w:t>
      </w:r>
      <w:r w:rsidRPr="003B3AC3">
        <w:rPr>
          <w:b/>
          <w:sz w:val="28"/>
          <w:szCs w:val="28"/>
        </w:rPr>
        <w:t xml:space="preserve">«Обеспечение </w:t>
      </w:r>
      <w:proofErr w:type="gramStart"/>
      <w:r w:rsidRPr="003B3AC3">
        <w:rPr>
          <w:b/>
          <w:sz w:val="28"/>
          <w:szCs w:val="28"/>
        </w:rPr>
        <w:t>доступным</w:t>
      </w:r>
      <w:proofErr w:type="gramEnd"/>
      <w:r w:rsidRPr="003B3AC3">
        <w:rPr>
          <w:b/>
          <w:sz w:val="28"/>
          <w:szCs w:val="28"/>
        </w:rPr>
        <w:t xml:space="preserve"> </w:t>
      </w:r>
    </w:p>
    <w:p w:rsidR="00366F3A" w:rsidRDefault="00073854" w:rsidP="00F11B65">
      <w:pPr>
        <w:jc w:val="center"/>
        <w:rPr>
          <w:b/>
          <w:sz w:val="28"/>
          <w:szCs w:val="28"/>
        </w:rPr>
      </w:pPr>
      <w:r w:rsidRPr="003B3AC3">
        <w:rPr>
          <w:b/>
          <w:sz w:val="28"/>
          <w:szCs w:val="28"/>
        </w:rPr>
        <w:t xml:space="preserve">жильем и качественными услугами жилищно-коммунального хозяйства населения </w:t>
      </w:r>
    </w:p>
    <w:p w:rsidR="00073854" w:rsidRDefault="00073854" w:rsidP="00F11B65">
      <w:pPr>
        <w:jc w:val="center"/>
        <w:rPr>
          <w:b/>
          <w:sz w:val="28"/>
          <w:szCs w:val="28"/>
        </w:rPr>
      </w:pPr>
      <w:r w:rsidRPr="003B3AC3">
        <w:rPr>
          <w:b/>
          <w:sz w:val="28"/>
          <w:szCs w:val="28"/>
        </w:rPr>
        <w:t>Дальнереченского городского округа» на 20</w:t>
      </w:r>
      <w:r>
        <w:rPr>
          <w:b/>
          <w:sz w:val="28"/>
          <w:szCs w:val="28"/>
        </w:rPr>
        <w:t>25-2027годы»</w:t>
      </w:r>
    </w:p>
    <w:p w:rsidR="00073854" w:rsidRDefault="00073854" w:rsidP="00073854">
      <w:pPr>
        <w:jc w:val="center"/>
        <w:rPr>
          <w:b/>
          <w:sz w:val="28"/>
          <w:szCs w:val="28"/>
        </w:rPr>
      </w:pPr>
      <w:r>
        <w:rPr>
          <w:b/>
          <w:sz w:val="28"/>
          <w:szCs w:val="28"/>
        </w:rPr>
        <w:t>на 2025 год</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092"/>
        <w:gridCol w:w="42"/>
        <w:gridCol w:w="533"/>
        <w:gridCol w:w="34"/>
        <w:gridCol w:w="634"/>
        <w:gridCol w:w="75"/>
        <w:gridCol w:w="797"/>
        <w:gridCol w:w="54"/>
        <w:gridCol w:w="567"/>
        <w:gridCol w:w="99"/>
        <w:gridCol w:w="42"/>
        <w:gridCol w:w="828"/>
        <w:gridCol w:w="165"/>
        <w:gridCol w:w="141"/>
        <w:gridCol w:w="851"/>
        <w:gridCol w:w="1134"/>
        <w:gridCol w:w="1134"/>
        <w:gridCol w:w="1276"/>
        <w:gridCol w:w="992"/>
        <w:gridCol w:w="1276"/>
        <w:gridCol w:w="1134"/>
        <w:gridCol w:w="19"/>
        <w:gridCol w:w="122"/>
        <w:gridCol w:w="851"/>
      </w:tblGrid>
      <w:tr w:rsidR="00073854" w:rsidRPr="00FC204B" w:rsidTr="00A51898">
        <w:tc>
          <w:tcPr>
            <w:tcW w:w="567" w:type="dxa"/>
            <w:vMerge w:val="restart"/>
          </w:tcPr>
          <w:p w:rsidR="00073854" w:rsidRPr="00FC204B" w:rsidRDefault="00073854" w:rsidP="00A51898">
            <w:pPr>
              <w:jc w:val="center"/>
              <w:rPr>
                <w:sz w:val="18"/>
                <w:szCs w:val="18"/>
              </w:rPr>
            </w:pPr>
          </w:p>
        </w:tc>
        <w:tc>
          <w:tcPr>
            <w:tcW w:w="1134" w:type="dxa"/>
            <w:gridSpan w:val="2"/>
            <w:vMerge w:val="restart"/>
          </w:tcPr>
          <w:p w:rsidR="00073854" w:rsidRPr="00FC204B" w:rsidRDefault="00073854" w:rsidP="00A51898">
            <w:pPr>
              <w:jc w:val="center"/>
              <w:rPr>
                <w:sz w:val="18"/>
                <w:szCs w:val="18"/>
              </w:rPr>
            </w:pPr>
            <w:r w:rsidRPr="00FC204B">
              <w:rPr>
                <w:sz w:val="18"/>
                <w:szCs w:val="18"/>
              </w:rPr>
              <w:t>наименование</w:t>
            </w:r>
          </w:p>
        </w:tc>
        <w:tc>
          <w:tcPr>
            <w:tcW w:w="2835" w:type="dxa"/>
            <w:gridSpan w:val="9"/>
          </w:tcPr>
          <w:p w:rsidR="00073854" w:rsidRPr="00FC204B" w:rsidRDefault="00073854" w:rsidP="00A51898">
            <w:pPr>
              <w:jc w:val="center"/>
              <w:rPr>
                <w:b/>
                <w:sz w:val="18"/>
                <w:szCs w:val="18"/>
              </w:rPr>
            </w:pPr>
            <w:r w:rsidRPr="00FC204B">
              <w:rPr>
                <w:sz w:val="18"/>
                <w:szCs w:val="18"/>
              </w:rPr>
              <w:t xml:space="preserve">Код </w:t>
            </w:r>
            <w:proofErr w:type="gramStart"/>
            <w:r w:rsidRPr="00FC204B">
              <w:rPr>
                <w:sz w:val="18"/>
                <w:szCs w:val="18"/>
              </w:rPr>
              <w:t>бюджетной</w:t>
            </w:r>
            <w:proofErr w:type="gramEnd"/>
          </w:p>
        </w:tc>
        <w:tc>
          <w:tcPr>
            <w:tcW w:w="993" w:type="dxa"/>
            <w:gridSpan w:val="2"/>
            <w:vMerge w:val="restart"/>
          </w:tcPr>
          <w:p w:rsidR="00073854" w:rsidRPr="00FC204B" w:rsidRDefault="00073854" w:rsidP="00A51898">
            <w:pPr>
              <w:rPr>
                <w:sz w:val="18"/>
                <w:szCs w:val="18"/>
              </w:rPr>
            </w:pPr>
            <w:proofErr w:type="gramStart"/>
            <w:r w:rsidRPr="00FC204B">
              <w:rPr>
                <w:sz w:val="18"/>
                <w:szCs w:val="18"/>
              </w:rPr>
              <w:t>Ответственный</w:t>
            </w:r>
            <w:proofErr w:type="gramEnd"/>
            <w:r w:rsidRPr="00FC204B">
              <w:rPr>
                <w:sz w:val="18"/>
                <w:szCs w:val="18"/>
              </w:rPr>
              <w:t xml:space="preserve"> за исполнение мероприятия (ФИО)</w:t>
            </w:r>
          </w:p>
        </w:tc>
        <w:tc>
          <w:tcPr>
            <w:tcW w:w="992" w:type="dxa"/>
            <w:gridSpan w:val="2"/>
            <w:vMerge w:val="restart"/>
          </w:tcPr>
          <w:p w:rsidR="00073854" w:rsidRPr="00FC204B" w:rsidRDefault="00073854" w:rsidP="00A51898">
            <w:pPr>
              <w:rPr>
                <w:sz w:val="18"/>
                <w:szCs w:val="18"/>
              </w:rPr>
            </w:pPr>
            <w:r w:rsidRPr="00FC204B">
              <w:rPr>
                <w:sz w:val="18"/>
                <w:szCs w:val="18"/>
              </w:rPr>
              <w:t>Ожидаемый результат реализации мероприятия</w:t>
            </w:r>
          </w:p>
        </w:tc>
        <w:tc>
          <w:tcPr>
            <w:tcW w:w="2268" w:type="dxa"/>
            <w:gridSpan w:val="2"/>
          </w:tcPr>
          <w:p w:rsidR="00073854" w:rsidRPr="00FC204B" w:rsidRDefault="00073854" w:rsidP="00A51898">
            <w:pPr>
              <w:jc w:val="center"/>
              <w:rPr>
                <w:sz w:val="18"/>
                <w:szCs w:val="18"/>
              </w:rPr>
            </w:pPr>
            <w:r w:rsidRPr="00FC204B">
              <w:rPr>
                <w:sz w:val="18"/>
                <w:szCs w:val="18"/>
              </w:rPr>
              <w:t>Срок реализации</w:t>
            </w:r>
          </w:p>
        </w:tc>
        <w:tc>
          <w:tcPr>
            <w:tcW w:w="5670" w:type="dxa"/>
            <w:gridSpan w:val="7"/>
          </w:tcPr>
          <w:p w:rsidR="00073854" w:rsidRPr="00FC204B" w:rsidRDefault="00073854" w:rsidP="00A51898">
            <w:pPr>
              <w:jc w:val="center"/>
              <w:rPr>
                <w:sz w:val="18"/>
                <w:szCs w:val="18"/>
              </w:rPr>
            </w:pPr>
            <w:r w:rsidRPr="00FC204B">
              <w:rPr>
                <w:sz w:val="18"/>
                <w:szCs w:val="18"/>
              </w:rPr>
              <w:t>Объемы финансового обеспечения, тыс. руб.</w:t>
            </w:r>
          </w:p>
        </w:tc>
      </w:tr>
      <w:tr w:rsidR="00073854" w:rsidRPr="00FC204B" w:rsidTr="00F11B65">
        <w:trPr>
          <w:cantSplit/>
          <w:trHeight w:val="854"/>
        </w:trPr>
        <w:tc>
          <w:tcPr>
            <w:tcW w:w="567" w:type="dxa"/>
            <w:vMerge/>
          </w:tcPr>
          <w:p w:rsidR="00073854" w:rsidRPr="00FC204B" w:rsidRDefault="00073854" w:rsidP="00A51898">
            <w:pPr>
              <w:jc w:val="center"/>
              <w:rPr>
                <w:b/>
                <w:sz w:val="18"/>
                <w:szCs w:val="18"/>
              </w:rPr>
            </w:pPr>
          </w:p>
        </w:tc>
        <w:tc>
          <w:tcPr>
            <w:tcW w:w="1134" w:type="dxa"/>
            <w:gridSpan w:val="2"/>
            <w:vMerge/>
          </w:tcPr>
          <w:p w:rsidR="00073854" w:rsidRPr="00FC204B" w:rsidRDefault="00073854" w:rsidP="00A51898">
            <w:pPr>
              <w:jc w:val="center"/>
              <w:rPr>
                <w:b/>
                <w:sz w:val="18"/>
                <w:szCs w:val="18"/>
              </w:rPr>
            </w:pPr>
          </w:p>
        </w:tc>
        <w:tc>
          <w:tcPr>
            <w:tcW w:w="567" w:type="dxa"/>
            <w:gridSpan w:val="2"/>
            <w:vMerge w:val="restart"/>
            <w:textDirection w:val="btLr"/>
          </w:tcPr>
          <w:p w:rsidR="00073854" w:rsidRPr="00FC204B" w:rsidRDefault="00073854" w:rsidP="00A51898">
            <w:pPr>
              <w:ind w:left="113" w:right="113"/>
              <w:jc w:val="center"/>
              <w:rPr>
                <w:sz w:val="18"/>
                <w:szCs w:val="18"/>
              </w:rPr>
            </w:pPr>
            <w:r w:rsidRPr="00FC204B">
              <w:rPr>
                <w:sz w:val="18"/>
                <w:szCs w:val="18"/>
              </w:rPr>
              <w:t>Код главы</w:t>
            </w:r>
          </w:p>
          <w:p w:rsidR="00073854" w:rsidRPr="00FC204B" w:rsidRDefault="00073854" w:rsidP="00A51898">
            <w:pPr>
              <w:ind w:left="113" w:right="113"/>
              <w:jc w:val="center"/>
              <w:rPr>
                <w:sz w:val="18"/>
                <w:szCs w:val="18"/>
              </w:rPr>
            </w:pPr>
            <w:r w:rsidRPr="00FC204B">
              <w:rPr>
                <w:sz w:val="18"/>
                <w:szCs w:val="18"/>
              </w:rPr>
              <w:t>(ГРБС)</w:t>
            </w:r>
          </w:p>
        </w:tc>
        <w:tc>
          <w:tcPr>
            <w:tcW w:w="709" w:type="dxa"/>
            <w:gridSpan w:val="2"/>
            <w:vMerge w:val="restart"/>
            <w:textDirection w:val="btLr"/>
          </w:tcPr>
          <w:p w:rsidR="00073854" w:rsidRPr="00FC204B" w:rsidRDefault="00073854" w:rsidP="00A51898">
            <w:pPr>
              <w:ind w:left="113" w:right="113"/>
              <w:jc w:val="center"/>
              <w:rPr>
                <w:sz w:val="18"/>
                <w:szCs w:val="18"/>
              </w:rPr>
            </w:pPr>
            <w:r w:rsidRPr="00FC204B">
              <w:rPr>
                <w:sz w:val="18"/>
                <w:szCs w:val="18"/>
              </w:rPr>
              <w:t>Подраздел</w:t>
            </w:r>
          </w:p>
        </w:tc>
        <w:tc>
          <w:tcPr>
            <w:tcW w:w="851" w:type="dxa"/>
            <w:gridSpan w:val="2"/>
            <w:vMerge w:val="restart"/>
            <w:textDirection w:val="btLr"/>
          </w:tcPr>
          <w:p w:rsidR="00073854" w:rsidRPr="00FC204B" w:rsidRDefault="00073854" w:rsidP="00A51898">
            <w:pPr>
              <w:ind w:left="113" w:right="113"/>
              <w:jc w:val="center"/>
              <w:rPr>
                <w:sz w:val="18"/>
                <w:szCs w:val="18"/>
              </w:rPr>
            </w:pPr>
            <w:r w:rsidRPr="00FC204B">
              <w:rPr>
                <w:sz w:val="18"/>
                <w:szCs w:val="18"/>
              </w:rPr>
              <w:t>Целевая статья</w:t>
            </w:r>
          </w:p>
        </w:tc>
        <w:tc>
          <w:tcPr>
            <w:tcW w:w="708" w:type="dxa"/>
            <w:gridSpan w:val="3"/>
            <w:vMerge w:val="restart"/>
            <w:textDirection w:val="btLr"/>
          </w:tcPr>
          <w:p w:rsidR="00073854" w:rsidRPr="00FC204B" w:rsidRDefault="00073854" w:rsidP="00A51898">
            <w:pPr>
              <w:ind w:left="113" w:right="113"/>
              <w:jc w:val="center"/>
              <w:rPr>
                <w:sz w:val="18"/>
                <w:szCs w:val="18"/>
              </w:rPr>
            </w:pPr>
            <w:r w:rsidRPr="00FC204B">
              <w:rPr>
                <w:sz w:val="18"/>
                <w:szCs w:val="18"/>
              </w:rPr>
              <w:t>Вид расходов</w:t>
            </w:r>
          </w:p>
        </w:tc>
        <w:tc>
          <w:tcPr>
            <w:tcW w:w="993" w:type="dxa"/>
            <w:gridSpan w:val="2"/>
            <w:vMerge/>
          </w:tcPr>
          <w:p w:rsidR="00073854" w:rsidRPr="00FC204B" w:rsidRDefault="00073854" w:rsidP="00A51898">
            <w:pPr>
              <w:rPr>
                <w:sz w:val="18"/>
                <w:szCs w:val="18"/>
              </w:rPr>
            </w:pPr>
          </w:p>
        </w:tc>
        <w:tc>
          <w:tcPr>
            <w:tcW w:w="992" w:type="dxa"/>
            <w:gridSpan w:val="2"/>
            <w:vMerge/>
          </w:tcPr>
          <w:p w:rsidR="00073854" w:rsidRPr="00FC204B" w:rsidRDefault="00073854" w:rsidP="00A51898">
            <w:pPr>
              <w:rPr>
                <w:sz w:val="18"/>
                <w:szCs w:val="18"/>
              </w:rPr>
            </w:pPr>
          </w:p>
        </w:tc>
        <w:tc>
          <w:tcPr>
            <w:tcW w:w="1134" w:type="dxa"/>
            <w:vMerge w:val="restart"/>
          </w:tcPr>
          <w:p w:rsidR="00073854" w:rsidRPr="00FC204B" w:rsidRDefault="00073854" w:rsidP="00A51898">
            <w:pPr>
              <w:jc w:val="center"/>
              <w:rPr>
                <w:sz w:val="18"/>
                <w:szCs w:val="18"/>
              </w:rPr>
            </w:pPr>
            <w:r w:rsidRPr="00FC204B">
              <w:rPr>
                <w:sz w:val="18"/>
                <w:szCs w:val="18"/>
              </w:rPr>
              <w:t>начало</w:t>
            </w:r>
          </w:p>
        </w:tc>
        <w:tc>
          <w:tcPr>
            <w:tcW w:w="1134" w:type="dxa"/>
            <w:vMerge w:val="restart"/>
          </w:tcPr>
          <w:p w:rsidR="00073854" w:rsidRPr="00FC204B" w:rsidRDefault="00073854" w:rsidP="00A51898">
            <w:pPr>
              <w:jc w:val="center"/>
              <w:rPr>
                <w:sz w:val="18"/>
                <w:szCs w:val="18"/>
              </w:rPr>
            </w:pPr>
            <w:r w:rsidRPr="00FC204B">
              <w:rPr>
                <w:sz w:val="18"/>
                <w:szCs w:val="18"/>
              </w:rPr>
              <w:t>окончание</w:t>
            </w:r>
          </w:p>
        </w:tc>
        <w:tc>
          <w:tcPr>
            <w:tcW w:w="1276" w:type="dxa"/>
            <w:vMerge w:val="restart"/>
          </w:tcPr>
          <w:p w:rsidR="00073854" w:rsidRPr="00FC204B" w:rsidRDefault="00073854" w:rsidP="00A51898">
            <w:pPr>
              <w:jc w:val="center"/>
              <w:rPr>
                <w:sz w:val="18"/>
                <w:szCs w:val="18"/>
              </w:rPr>
            </w:pPr>
            <w:r w:rsidRPr="00FC204B">
              <w:rPr>
                <w:sz w:val="18"/>
                <w:szCs w:val="18"/>
              </w:rPr>
              <w:t>Всего</w:t>
            </w:r>
          </w:p>
          <w:p w:rsidR="00073854" w:rsidRPr="00FC204B" w:rsidRDefault="00073854" w:rsidP="00A51898">
            <w:pPr>
              <w:jc w:val="center"/>
              <w:rPr>
                <w:sz w:val="18"/>
                <w:szCs w:val="18"/>
              </w:rPr>
            </w:pPr>
          </w:p>
        </w:tc>
        <w:tc>
          <w:tcPr>
            <w:tcW w:w="4394" w:type="dxa"/>
            <w:gridSpan w:val="6"/>
          </w:tcPr>
          <w:p w:rsidR="00073854" w:rsidRPr="00FC204B" w:rsidRDefault="00073854" w:rsidP="00A51898">
            <w:pPr>
              <w:jc w:val="center"/>
              <w:rPr>
                <w:sz w:val="18"/>
                <w:szCs w:val="18"/>
              </w:rPr>
            </w:pPr>
          </w:p>
          <w:p w:rsidR="00073854" w:rsidRPr="00FC204B" w:rsidRDefault="00073854" w:rsidP="00A51898">
            <w:pPr>
              <w:jc w:val="center"/>
              <w:rPr>
                <w:sz w:val="18"/>
                <w:szCs w:val="18"/>
              </w:rPr>
            </w:pPr>
          </w:p>
          <w:p w:rsidR="00073854" w:rsidRPr="00FC204B" w:rsidRDefault="00073854" w:rsidP="00A51898">
            <w:pPr>
              <w:jc w:val="center"/>
              <w:rPr>
                <w:sz w:val="18"/>
                <w:szCs w:val="18"/>
              </w:rPr>
            </w:pPr>
            <w:r w:rsidRPr="00FC204B">
              <w:rPr>
                <w:sz w:val="18"/>
                <w:szCs w:val="18"/>
              </w:rPr>
              <w:t>в том числе</w:t>
            </w:r>
          </w:p>
          <w:p w:rsidR="00073854" w:rsidRPr="00FC204B" w:rsidRDefault="00073854" w:rsidP="00A51898">
            <w:pPr>
              <w:jc w:val="center"/>
              <w:rPr>
                <w:sz w:val="18"/>
                <w:szCs w:val="18"/>
              </w:rPr>
            </w:pPr>
          </w:p>
        </w:tc>
      </w:tr>
      <w:tr w:rsidR="00073854" w:rsidRPr="00FC204B" w:rsidTr="00A51898">
        <w:tc>
          <w:tcPr>
            <w:tcW w:w="567" w:type="dxa"/>
            <w:vMerge/>
          </w:tcPr>
          <w:p w:rsidR="00073854" w:rsidRPr="00FC204B" w:rsidRDefault="00073854" w:rsidP="00A51898">
            <w:pPr>
              <w:jc w:val="center"/>
            </w:pPr>
          </w:p>
        </w:tc>
        <w:tc>
          <w:tcPr>
            <w:tcW w:w="1134" w:type="dxa"/>
            <w:gridSpan w:val="2"/>
            <w:vMerge/>
          </w:tcPr>
          <w:p w:rsidR="00073854" w:rsidRPr="00FC204B" w:rsidRDefault="00073854" w:rsidP="00A51898">
            <w:pPr>
              <w:jc w:val="center"/>
            </w:pPr>
          </w:p>
        </w:tc>
        <w:tc>
          <w:tcPr>
            <w:tcW w:w="567" w:type="dxa"/>
            <w:gridSpan w:val="2"/>
            <w:vMerge/>
          </w:tcPr>
          <w:p w:rsidR="00073854" w:rsidRPr="00FC204B" w:rsidRDefault="00073854" w:rsidP="00A51898">
            <w:pPr>
              <w:jc w:val="center"/>
            </w:pPr>
          </w:p>
        </w:tc>
        <w:tc>
          <w:tcPr>
            <w:tcW w:w="709" w:type="dxa"/>
            <w:gridSpan w:val="2"/>
            <w:vMerge/>
          </w:tcPr>
          <w:p w:rsidR="00073854" w:rsidRPr="00FC204B" w:rsidRDefault="00073854" w:rsidP="00A51898">
            <w:pPr>
              <w:jc w:val="center"/>
            </w:pPr>
          </w:p>
        </w:tc>
        <w:tc>
          <w:tcPr>
            <w:tcW w:w="851" w:type="dxa"/>
            <w:gridSpan w:val="2"/>
            <w:vMerge/>
          </w:tcPr>
          <w:p w:rsidR="00073854" w:rsidRPr="00FC204B" w:rsidRDefault="00073854" w:rsidP="00A51898">
            <w:pPr>
              <w:jc w:val="center"/>
            </w:pPr>
          </w:p>
        </w:tc>
        <w:tc>
          <w:tcPr>
            <w:tcW w:w="708" w:type="dxa"/>
            <w:gridSpan w:val="3"/>
            <w:vMerge/>
          </w:tcPr>
          <w:p w:rsidR="00073854" w:rsidRPr="00FC204B" w:rsidRDefault="00073854" w:rsidP="00A51898">
            <w:pPr>
              <w:jc w:val="center"/>
            </w:pPr>
          </w:p>
        </w:tc>
        <w:tc>
          <w:tcPr>
            <w:tcW w:w="993" w:type="dxa"/>
            <w:gridSpan w:val="2"/>
            <w:vMerge/>
          </w:tcPr>
          <w:p w:rsidR="00073854" w:rsidRPr="00FC204B" w:rsidRDefault="00073854" w:rsidP="00A51898">
            <w:pPr>
              <w:jc w:val="center"/>
            </w:pPr>
          </w:p>
        </w:tc>
        <w:tc>
          <w:tcPr>
            <w:tcW w:w="992" w:type="dxa"/>
            <w:gridSpan w:val="2"/>
            <w:vMerge/>
          </w:tcPr>
          <w:p w:rsidR="00073854" w:rsidRPr="00FC204B" w:rsidRDefault="00073854" w:rsidP="00A51898">
            <w:pPr>
              <w:jc w:val="center"/>
            </w:pPr>
          </w:p>
        </w:tc>
        <w:tc>
          <w:tcPr>
            <w:tcW w:w="1134" w:type="dxa"/>
            <w:vMerge/>
          </w:tcPr>
          <w:p w:rsidR="00073854" w:rsidRPr="00FC204B" w:rsidRDefault="00073854" w:rsidP="00A51898">
            <w:pPr>
              <w:jc w:val="center"/>
            </w:pPr>
          </w:p>
        </w:tc>
        <w:tc>
          <w:tcPr>
            <w:tcW w:w="1134" w:type="dxa"/>
            <w:vMerge/>
          </w:tcPr>
          <w:p w:rsidR="00073854" w:rsidRPr="00FC204B" w:rsidRDefault="00073854" w:rsidP="00A51898">
            <w:pPr>
              <w:jc w:val="center"/>
            </w:pPr>
          </w:p>
        </w:tc>
        <w:tc>
          <w:tcPr>
            <w:tcW w:w="1276" w:type="dxa"/>
            <w:vMerge/>
          </w:tcPr>
          <w:p w:rsidR="00073854" w:rsidRPr="00FC204B" w:rsidRDefault="00073854" w:rsidP="00A51898">
            <w:pPr>
              <w:jc w:val="center"/>
            </w:pPr>
          </w:p>
        </w:tc>
        <w:tc>
          <w:tcPr>
            <w:tcW w:w="992" w:type="dxa"/>
          </w:tcPr>
          <w:p w:rsidR="00073854" w:rsidRPr="00FC204B" w:rsidRDefault="00073854" w:rsidP="00A51898">
            <w:pPr>
              <w:jc w:val="center"/>
              <w:rPr>
                <w:sz w:val="16"/>
                <w:szCs w:val="16"/>
              </w:rPr>
            </w:pPr>
            <w:r w:rsidRPr="00FC204B">
              <w:rPr>
                <w:sz w:val="16"/>
                <w:szCs w:val="16"/>
              </w:rPr>
              <w:t>Федеральный бюджет</w:t>
            </w:r>
          </w:p>
        </w:tc>
        <w:tc>
          <w:tcPr>
            <w:tcW w:w="1276" w:type="dxa"/>
          </w:tcPr>
          <w:p w:rsidR="00073854" w:rsidRPr="00FC204B" w:rsidRDefault="00073854" w:rsidP="00A51898">
            <w:pPr>
              <w:jc w:val="center"/>
              <w:rPr>
                <w:sz w:val="16"/>
                <w:szCs w:val="16"/>
              </w:rPr>
            </w:pPr>
            <w:r w:rsidRPr="00FC204B">
              <w:rPr>
                <w:sz w:val="16"/>
                <w:szCs w:val="16"/>
              </w:rPr>
              <w:t>Краевой бюджет</w:t>
            </w:r>
          </w:p>
        </w:tc>
        <w:tc>
          <w:tcPr>
            <w:tcW w:w="1275" w:type="dxa"/>
            <w:gridSpan w:val="3"/>
          </w:tcPr>
          <w:p w:rsidR="00073854" w:rsidRPr="00FC204B" w:rsidRDefault="00073854" w:rsidP="00A51898">
            <w:pPr>
              <w:jc w:val="center"/>
              <w:rPr>
                <w:sz w:val="16"/>
                <w:szCs w:val="16"/>
              </w:rPr>
            </w:pPr>
            <w:r w:rsidRPr="00FC204B">
              <w:rPr>
                <w:sz w:val="16"/>
                <w:szCs w:val="16"/>
              </w:rPr>
              <w:t>Местный бюджет</w:t>
            </w:r>
          </w:p>
        </w:tc>
        <w:tc>
          <w:tcPr>
            <w:tcW w:w="851" w:type="dxa"/>
          </w:tcPr>
          <w:p w:rsidR="00073854" w:rsidRPr="00FC204B" w:rsidRDefault="00073854" w:rsidP="00A51898">
            <w:pPr>
              <w:jc w:val="center"/>
              <w:rPr>
                <w:sz w:val="16"/>
                <w:szCs w:val="16"/>
              </w:rPr>
            </w:pPr>
            <w:r w:rsidRPr="00FC204B">
              <w:rPr>
                <w:sz w:val="16"/>
                <w:szCs w:val="16"/>
              </w:rPr>
              <w:t>Внебюджетные средства</w:t>
            </w:r>
          </w:p>
        </w:tc>
      </w:tr>
      <w:tr w:rsidR="00073854" w:rsidRPr="00FC204B" w:rsidTr="00A51898">
        <w:tc>
          <w:tcPr>
            <w:tcW w:w="567" w:type="dxa"/>
          </w:tcPr>
          <w:p w:rsidR="00073854" w:rsidRPr="00FC204B" w:rsidRDefault="00073854" w:rsidP="00A51898">
            <w:pPr>
              <w:jc w:val="center"/>
            </w:pPr>
            <w:r w:rsidRPr="00FC204B">
              <w:rPr>
                <w:sz w:val="22"/>
                <w:szCs w:val="22"/>
              </w:rPr>
              <w:t>1</w:t>
            </w:r>
          </w:p>
        </w:tc>
        <w:tc>
          <w:tcPr>
            <w:tcW w:w="1134" w:type="dxa"/>
            <w:gridSpan w:val="2"/>
          </w:tcPr>
          <w:p w:rsidR="00073854" w:rsidRPr="00FC204B" w:rsidRDefault="00073854" w:rsidP="00A51898">
            <w:pPr>
              <w:jc w:val="center"/>
            </w:pPr>
            <w:r w:rsidRPr="00FC204B">
              <w:rPr>
                <w:sz w:val="22"/>
                <w:szCs w:val="22"/>
              </w:rPr>
              <w:t>2</w:t>
            </w:r>
          </w:p>
        </w:tc>
        <w:tc>
          <w:tcPr>
            <w:tcW w:w="567" w:type="dxa"/>
            <w:gridSpan w:val="2"/>
          </w:tcPr>
          <w:p w:rsidR="00073854" w:rsidRPr="00FC204B" w:rsidRDefault="00073854" w:rsidP="00A51898">
            <w:pPr>
              <w:jc w:val="center"/>
            </w:pPr>
            <w:r w:rsidRPr="00FC204B">
              <w:rPr>
                <w:sz w:val="22"/>
                <w:szCs w:val="22"/>
              </w:rPr>
              <w:t>3</w:t>
            </w:r>
          </w:p>
        </w:tc>
        <w:tc>
          <w:tcPr>
            <w:tcW w:w="709" w:type="dxa"/>
            <w:gridSpan w:val="2"/>
          </w:tcPr>
          <w:p w:rsidR="00073854" w:rsidRPr="00FC204B" w:rsidRDefault="00073854" w:rsidP="00A51898">
            <w:pPr>
              <w:jc w:val="center"/>
            </w:pPr>
            <w:r w:rsidRPr="00FC204B">
              <w:rPr>
                <w:sz w:val="22"/>
                <w:szCs w:val="22"/>
              </w:rPr>
              <w:t>4</w:t>
            </w:r>
          </w:p>
        </w:tc>
        <w:tc>
          <w:tcPr>
            <w:tcW w:w="851" w:type="dxa"/>
            <w:gridSpan w:val="2"/>
          </w:tcPr>
          <w:p w:rsidR="00073854" w:rsidRPr="00FC204B" w:rsidRDefault="00073854" w:rsidP="00A51898">
            <w:pPr>
              <w:jc w:val="center"/>
            </w:pPr>
            <w:r w:rsidRPr="00FC204B">
              <w:rPr>
                <w:sz w:val="22"/>
                <w:szCs w:val="22"/>
              </w:rPr>
              <w:t>5</w:t>
            </w:r>
          </w:p>
        </w:tc>
        <w:tc>
          <w:tcPr>
            <w:tcW w:w="708" w:type="dxa"/>
            <w:gridSpan w:val="3"/>
          </w:tcPr>
          <w:p w:rsidR="00073854" w:rsidRPr="00FC204B" w:rsidRDefault="00073854" w:rsidP="00A51898">
            <w:pPr>
              <w:jc w:val="center"/>
            </w:pPr>
            <w:r w:rsidRPr="00FC204B">
              <w:rPr>
                <w:sz w:val="22"/>
                <w:szCs w:val="22"/>
              </w:rPr>
              <w:t>6</w:t>
            </w:r>
          </w:p>
        </w:tc>
        <w:tc>
          <w:tcPr>
            <w:tcW w:w="993" w:type="dxa"/>
            <w:gridSpan w:val="2"/>
          </w:tcPr>
          <w:p w:rsidR="00073854" w:rsidRPr="00FC204B" w:rsidRDefault="00073854" w:rsidP="00A51898">
            <w:pPr>
              <w:jc w:val="center"/>
            </w:pPr>
            <w:r w:rsidRPr="00FC204B">
              <w:rPr>
                <w:sz w:val="22"/>
                <w:szCs w:val="22"/>
              </w:rPr>
              <w:t>7</w:t>
            </w:r>
          </w:p>
        </w:tc>
        <w:tc>
          <w:tcPr>
            <w:tcW w:w="992" w:type="dxa"/>
            <w:gridSpan w:val="2"/>
          </w:tcPr>
          <w:p w:rsidR="00073854" w:rsidRPr="00FC204B" w:rsidRDefault="00073854" w:rsidP="00A51898">
            <w:pPr>
              <w:jc w:val="center"/>
            </w:pPr>
            <w:r w:rsidRPr="00FC204B">
              <w:rPr>
                <w:sz w:val="22"/>
                <w:szCs w:val="22"/>
              </w:rPr>
              <w:t>8</w:t>
            </w:r>
          </w:p>
        </w:tc>
        <w:tc>
          <w:tcPr>
            <w:tcW w:w="1134" w:type="dxa"/>
          </w:tcPr>
          <w:p w:rsidR="00073854" w:rsidRPr="00FC204B" w:rsidRDefault="00073854" w:rsidP="00A51898">
            <w:pPr>
              <w:jc w:val="center"/>
            </w:pPr>
            <w:r w:rsidRPr="00FC204B">
              <w:rPr>
                <w:sz w:val="22"/>
                <w:szCs w:val="22"/>
              </w:rPr>
              <w:t>9</w:t>
            </w:r>
          </w:p>
        </w:tc>
        <w:tc>
          <w:tcPr>
            <w:tcW w:w="1134" w:type="dxa"/>
          </w:tcPr>
          <w:p w:rsidR="00073854" w:rsidRPr="00FC204B" w:rsidRDefault="00073854" w:rsidP="00A51898">
            <w:pPr>
              <w:jc w:val="center"/>
            </w:pPr>
            <w:r w:rsidRPr="00FC204B">
              <w:rPr>
                <w:sz w:val="22"/>
                <w:szCs w:val="22"/>
              </w:rPr>
              <w:t>10</w:t>
            </w:r>
          </w:p>
        </w:tc>
        <w:tc>
          <w:tcPr>
            <w:tcW w:w="1276" w:type="dxa"/>
          </w:tcPr>
          <w:p w:rsidR="00073854" w:rsidRPr="00FC204B" w:rsidRDefault="00073854" w:rsidP="00A51898">
            <w:pPr>
              <w:jc w:val="center"/>
            </w:pPr>
            <w:r w:rsidRPr="00FC204B">
              <w:rPr>
                <w:sz w:val="22"/>
                <w:szCs w:val="22"/>
              </w:rPr>
              <w:t>11</w:t>
            </w:r>
          </w:p>
        </w:tc>
        <w:tc>
          <w:tcPr>
            <w:tcW w:w="992" w:type="dxa"/>
          </w:tcPr>
          <w:p w:rsidR="00073854" w:rsidRPr="00FC204B" w:rsidRDefault="00073854" w:rsidP="00A51898">
            <w:pPr>
              <w:jc w:val="center"/>
            </w:pPr>
            <w:r w:rsidRPr="00FC204B">
              <w:rPr>
                <w:sz w:val="22"/>
                <w:szCs w:val="22"/>
              </w:rPr>
              <w:t>12</w:t>
            </w:r>
          </w:p>
        </w:tc>
        <w:tc>
          <w:tcPr>
            <w:tcW w:w="1276" w:type="dxa"/>
          </w:tcPr>
          <w:p w:rsidR="00073854" w:rsidRPr="00FC204B" w:rsidRDefault="00073854" w:rsidP="00A51898">
            <w:pPr>
              <w:jc w:val="center"/>
            </w:pPr>
            <w:r w:rsidRPr="00FC204B">
              <w:rPr>
                <w:sz w:val="22"/>
                <w:szCs w:val="22"/>
              </w:rPr>
              <w:t>13</w:t>
            </w:r>
          </w:p>
        </w:tc>
        <w:tc>
          <w:tcPr>
            <w:tcW w:w="1275" w:type="dxa"/>
            <w:gridSpan w:val="3"/>
          </w:tcPr>
          <w:p w:rsidR="00073854" w:rsidRPr="00FC204B" w:rsidRDefault="00073854" w:rsidP="00A51898">
            <w:pPr>
              <w:jc w:val="center"/>
            </w:pPr>
            <w:r w:rsidRPr="00FC204B">
              <w:rPr>
                <w:sz w:val="22"/>
                <w:szCs w:val="22"/>
              </w:rPr>
              <w:t>14</w:t>
            </w:r>
          </w:p>
        </w:tc>
        <w:tc>
          <w:tcPr>
            <w:tcW w:w="851" w:type="dxa"/>
          </w:tcPr>
          <w:p w:rsidR="00073854" w:rsidRPr="00FC204B" w:rsidRDefault="00073854" w:rsidP="00A51898">
            <w:pPr>
              <w:jc w:val="center"/>
            </w:pPr>
            <w:r w:rsidRPr="00FC204B">
              <w:rPr>
                <w:sz w:val="22"/>
                <w:szCs w:val="22"/>
              </w:rPr>
              <w:t>15</w:t>
            </w:r>
          </w:p>
        </w:tc>
      </w:tr>
      <w:tr w:rsidR="00073854" w:rsidRPr="00FC204B" w:rsidTr="00A51898">
        <w:tc>
          <w:tcPr>
            <w:tcW w:w="6521" w:type="dxa"/>
            <w:gridSpan w:val="16"/>
          </w:tcPr>
          <w:p w:rsidR="00073854" w:rsidRPr="00FC204B" w:rsidRDefault="00073854" w:rsidP="00A51898">
            <w:pPr>
              <w:spacing w:line="240" w:lineRule="exact"/>
              <w:rPr>
                <w:sz w:val="20"/>
                <w:szCs w:val="20"/>
              </w:rPr>
            </w:pPr>
            <w:r w:rsidRPr="00FC204B">
              <w:rPr>
                <w:sz w:val="20"/>
                <w:szCs w:val="20"/>
              </w:rPr>
              <w:t xml:space="preserve">Всего по муниципальной программе «Обеспечение доступным жильем и </w:t>
            </w:r>
            <w:r w:rsidRPr="00FC204B">
              <w:rPr>
                <w:sz w:val="20"/>
                <w:szCs w:val="20"/>
              </w:rPr>
              <w:lastRenderedPageBreak/>
              <w:t>качественными услугами жилищно-коммунального Дальнереченского городского округа»</w:t>
            </w:r>
          </w:p>
        </w:tc>
        <w:tc>
          <w:tcPr>
            <w:tcW w:w="1134" w:type="dxa"/>
            <w:vAlign w:val="center"/>
          </w:tcPr>
          <w:p w:rsidR="00073854" w:rsidRPr="00FC204B" w:rsidRDefault="00073854" w:rsidP="00A51898">
            <w:pPr>
              <w:jc w:val="center"/>
              <w:rPr>
                <w:sz w:val="18"/>
                <w:szCs w:val="18"/>
              </w:rPr>
            </w:pPr>
            <w:r>
              <w:rPr>
                <w:sz w:val="18"/>
                <w:szCs w:val="18"/>
              </w:rPr>
              <w:lastRenderedPageBreak/>
              <w:t>01января</w:t>
            </w:r>
          </w:p>
          <w:p w:rsidR="00073854" w:rsidRPr="00FC204B" w:rsidRDefault="00073854" w:rsidP="00A51898">
            <w:pPr>
              <w:jc w:val="center"/>
              <w:rPr>
                <w:sz w:val="18"/>
                <w:szCs w:val="18"/>
              </w:rPr>
            </w:pPr>
            <w:r>
              <w:rPr>
                <w:sz w:val="18"/>
                <w:szCs w:val="18"/>
              </w:rPr>
              <w:lastRenderedPageBreak/>
              <w:t>2025</w:t>
            </w:r>
          </w:p>
        </w:tc>
        <w:tc>
          <w:tcPr>
            <w:tcW w:w="1134" w:type="dxa"/>
            <w:vAlign w:val="center"/>
          </w:tcPr>
          <w:p w:rsidR="00073854" w:rsidRPr="00FC204B" w:rsidRDefault="00073854" w:rsidP="00A51898">
            <w:pPr>
              <w:jc w:val="center"/>
              <w:rPr>
                <w:sz w:val="18"/>
                <w:szCs w:val="18"/>
              </w:rPr>
            </w:pPr>
            <w:r>
              <w:rPr>
                <w:sz w:val="18"/>
                <w:szCs w:val="18"/>
              </w:rPr>
              <w:lastRenderedPageBreak/>
              <w:t xml:space="preserve">31декабря </w:t>
            </w:r>
            <w:r>
              <w:rPr>
                <w:sz w:val="18"/>
                <w:szCs w:val="18"/>
              </w:rPr>
              <w:lastRenderedPageBreak/>
              <w:t>2025</w:t>
            </w:r>
          </w:p>
        </w:tc>
        <w:tc>
          <w:tcPr>
            <w:tcW w:w="1276" w:type="dxa"/>
            <w:vAlign w:val="center"/>
          </w:tcPr>
          <w:p w:rsidR="00073854" w:rsidRPr="00C809F9" w:rsidRDefault="00276D57" w:rsidP="00A51898">
            <w:pPr>
              <w:jc w:val="center"/>
              <w:rPr>
                <w:b/>
              </w:rPr>
            </w:pPr>
            <w:r>
              <w:rPr>
                <w:b/>
                <w:sz w:val="18"/>
                <w:szCs w:val="18"/>
              </w:rPr>
              <w:lastRenderedPageBreak/>
              <w:t>82 640,01505</w:t>
            </w:r>
          </w:p>
        </w:tc>
        <w:tc>
          <w:tcPr>
            <w:tcW w:w="992" w:type="dxa"/>
            <w:vAlign w:val="center"/>
          </w:tcPr>
          <w:p w:rsidR="00073854" w:rsidRPr="00C809F9" w:rsidRDefault="00073854" w:rsidP="00A51898">
            <w:pPr>
              <w:jc w:val="center"/>
              <w:rPr>
                <w:b/>
              </w:rPr>
            </w:pPr>
            <w:r w:rsidRPr="00C809F9">
              <w:rPr>
                <w:b/>
                <w:sz w:val="18"/>
                <w:szCs w:val="18"/>
              </w:rPr>
              <w:t>0,00</w:t>
            </w:r>
          </w:p>
        </w:tc>
        <w:tc>
          <w:tcPr>
            <w:tcW w:w="1276" w:type="dxa"/>
            <w:vAlign w:val="center"/>
          </w:tcPr>
          <w:p w:rsidR="00073854" w:rsidRPr="00C809F9" w:rsidRDefault="00073854" w:rsidP="00A51898">
            <w:pPr>
              <w:jc w:val="center"/>
              <w:rPr>
                <w:b/>
              </w:rPr>
            </w:pPr>
            <w:r>
              <w:rPr>
                <w:b/>
                <w:sz w:val="18"/>
                <w:szCs w:val="18"/>
              </w:rPr>
              <w:t>66 782,26399</w:t>
            </w:r>
          </w:p>
        </w:tc>
        <w:tc>
          <w:tcPr>
            <w:tcW w:w="1275" w:type="dxa"/>
            <w:gridSpan w:val="3"/>
            <w:vAlign w:val="center"/>
          </w:tcPr>
          <w:p w:rsidR="00073854" w:rsidRPr="00C809F9" w:rsidRDefault="00276D57" w:rsidP="00A51898">
            <w:pPr>
              <w:jc w:val="center"/>
              <w:rPr>
                <w:b/>
              </w:rPr>
            </w:pPr>
            <w:r>
              <w:rPr>
                <w:b/>
                <w:sz w:val="18"/>
                <w:szCs w:val="18"/>
              </w:rPr>
              <w:t>15 857,75106</w:t>
            </w:r>
          </w:p>
        </w:tc>
        <w:tc>
          <w:tcPr>
            <w:tcW w:w="851" w:type="dxa"/>
            <w:vAlign w:val="center"/>
          </w:tcPr>
          <w:p w:rsidR="00073854" w:rsidRPr="00C809F9" w:rsidRDefault="00073854" w:rsidP="00A51898">
            <w:pPr>
              <w:jc w:val="center"/>
              <w:rPr>
                <w:b/>
              </w:rPr>
            </w:pPr>
            <w:r w:rsidRPr="00C809F9">
              <w:rPr>
                <w:b/>
                <w:sz w:val="18"/>
                <w:szCs w:val="18"/>
              </w:rPr>
              <w:t>0,00</w:t>
            </w:r>
          </w:p>
        </w:tc>
      </w:tr>
      <w:tr w:rsidR="00073854" w:rsidRPr="00FC204B" w:rsidTr="00A51898">
        <w:tc>
          <w:tcPr>
            <w:tcW w:w="6521" w:type="dxa"/>
            <w:gridSpan w:val="16"/>
          </w:tcPr>
          <w:p w:rsidR="00073854" w:rsidRPr="00FC204B" w:rsidRDefault="00073854" w:rsidP="00A51898">
            <w:pPr>
              <w:spacing w:line="240" w:lineRule="exact"/>
              <w:rPr>
                <w:sz w:val="20"/>
                <w:szCs w:val="20"/>
              </w:rPr>
            </w:pPr>
            <w:r w:rsidRPr="00FC204B">
              <w:rPr>
                <w:sz w:val="20"/>
                <w:szCs w:val="20"/>
              </w:rPr>
              <w:lastRenderedPageBreak/>
              <w:t>Задача № 1: подпрограмма   «Чистая вода Дальнереченского городского округа»</w:t>
            </w:r>
          </w:p>
        </w:tc>
        <w:tc>
          <w:tcPr>
            <w:tcW w:w="1134" w:type="dxa"/>
            <w:vAlign w:val="center"/>
          </w:tcPr>
          <w:p w:rsidR="00073854" w:rsidRPr="00FC204B" w:rsidRDefault="00073854" w:rsidP="00A51898">
            <w:pPr>
              <w:jc w:val="center"/>
              <w:rPr>
                <w:sz w:val="18"/>
                <w:szCs w:val="18"/>
              </w:rPr>
            </w:pPr>
            <w:r>
              <w:rPr>
                <w:sz w:val="18"/>
                <w:szCs w:val="18"/>
              </w:rPr>
              <w:t>01января</w:t>
            </w:r>
          </w:p>
          <w:p w:rsidR="00073854" w:rsidRPr="00FC204B" w:rsidRDefault="00073854" w:rsidP="00A51898">
            <w:pPr>
              <w:jc w:val="center"/>
              <w:rPr>
                <w:sz w:val="18"/>
                <w:szCs w:val="18"/>
              </w:rPr>
            </w:pPr>
            <w:r>
              <w:rPr>
                <w:sz w:val="18"/>
                <w:szCs w:val="18"/>
              </w:rPr>
              <w:t>2025</w:t>
            </w:r>
          </w:p>
        </w:tc>
        <w:tc>
          <w:tcPr>
            <w:tcW w:w="1134" w:type="dxa"/>
            <w:vAlign w:val="center"/>
          </w:tcPr>
          <w:p w:rsidR="00073854" w:rsidRPr="00FC204B" w:rsidRDefault="00073854" w:rsidP="00A51898">
            <w:pPr>
              <w:jc w:val="center"/>
              <w:rPr>
                <w:sz w:val="18"/>
                <w:szCs w:val="18"/>
              </w:rPr>
            </w:pPr>
            <w:r>
              <w:rPr>
                <w:sz w:val="18"/>
                <w:szCs w:val="18"/>
              </w:rPr>
              <w:t>31декабря 2025</w:t>
            </w:r>
          </w:p>
        </w:tc>
        <w:tc>
          <w:tcPr>
            <w:tcW w:w="1276" w:type="dxa"/>
            <w:vAlign w:val="center"/>
          </w:tcPr>
          <w:p w:rsidR="00073854" w:rsidRDefault="00073854" w:rsidP="00A51898">
            <w:pPr>
              <w:jc w:val="center"/>
            </w:pPr>
            <w:r>
              <w:rPr>
                <w:sz w:val="18"/>
                <w:szCs w:val="18"/>
              </w:rPr>
              <w:t>75</w:t>
            </w:r>
            <w:r w:rsidRPr="00943362">
              <w:rPr>
                <w:sz w:val="18"/>
                <w:szCs w:val="18"/>
              </w:rPr>
              <w:t>,00</w:t>
            </w:r>
          </w:p>
        </w:tc>
        <w:tc>
          <w:tcPr>
            <w:tcW w:w="992" w:type="dxa"/>
            <w:vAlign w:val="center"/>
          </w:tcPr>
          <w:p w:rsidR="00073854" w:rsidRDefault="00073854" w:rsidP="00A51898">
            <w:pPr>
              <w:jc w:val="center"/>
            </w:pPr>
            <w:r w:rsidRPr="00943362">
              <w:rPr>
                <w:sz w:val="18"/>
                <w:szCs w:val="18"/>
              </w:rPr>
              <w:t>0,00</w:t>
            </w:r>
          </w:p>
        </w:tc>
        <w:tc>
          <w:tcPr>
            <w:tcW w:w="1276" w:type="dxa"/>
            <w:vAlign w:val="center"/>
          </w:tcPr>
          <w:p w:rsidR="00073854" w:rsidRDefault="00073854" w:rsidP="00A51898">
            <w:pPr>
              <w:jc w:val="center"/>
            </w:pPr>
            <w:r w:rsidRPr="00943362">
              <w:rPr>
                <w:sz w:val="18"/>
                <w:szCs w:val="18"/>
              </w:rPr>
              <w:t>0,00</w:t>
            </w:r>
          </w:p>
        </w:tc>
        <w:tc>
          <w:tcPr>
            <w:tcW w:w="1275" w:type="dxa"/>
            <w:gridSpan w:val="3"/>
            <w:vAlign w:val="center"/>
          </w:tcPr>
          <w:p w:rsidR="00073854" w:rsidRDefault="00073854" w:rsidP="00A51898">
            <w:pPr>
              <w:jc w:val="center"/>
            </w:pPr>
            <w:r>
              <w:rPr>
                <w:sz w:val="18"/>
                <w:szCs w:val="18"/>
              </w:rPr>
              <w:t>75</w:t>
            </w:r>
            <w:r w:rsidRPr="00943362">
              <w:rPr>
                <w:sz w:val="18"/>
                <w:szCs w:val="18"/>
              </w:rPr>
              <w:t>,00</w:t>
            </w:r>
          </w:p>
        </w:tc>
        <w:tc>
          <w:tcPr>
            <w:tcW w:w="851" w:type="dxa"/>
            <w:vAlign w:val="center"/>
          </w:tcPr>
          <w:p w:rsidR="00073854" w:rsidRDefault="00073854" w:rsidP="00A51898">
            <w:pPr>
              <w:jc w:val="center"/>
            </w:pPr>
            <w:r w:rsidRPr="00943362">
              <w:rPr>
                <w:sz w:val="18"/>
                <w:szCs w:val="18"/>
              </w:rPr>
              <w:t>0,00</w:t>
            </w:r>
          </w:p>
        </w:tc>
      </w:tr>
      <w:tr w:rsidR="00073854" w:rsidRPr="00FC204B" w:rsidTr="00A51898">
        <w:tc>
          <w:tcPr>
            <w:tcW w:w="567" w:type="dxa"/>
          </w:tcPr>
          <w:p w:rsidR="00073854" w:rsidRPr="00FC204B" w:rsidRDefault="00073854" w:rsidP="00A51898">
            <w:pPr>
              <w:spacing w:line="240" w:lineRule="exact"/>
              <w:rPr>
                <w:sz w:val="20"/>
                <w:szCs w:val="20"/>
              </w:rPr>
            </w:pPr>
            <w:r w:rsidRPr="00FC204B">
              <w:rPr>
                <w:sz w:val="20"/>
                <w:szCs w:val="20"/>
              </w:rPr>
              <w:t>1.</w:t>
            </w:r>
          </w:p>
        </w:tc>
        <w:tc>
          <w:tcPr>
            <w:tcW w:w="5954" w:type="dxa"/>
            <w:gridSpan w:val="15"/>
          </w:tcPr>
          <w:p w:rsidR="00073854" w:rsidRPr="00FC204B" w:rsidRDefault="00073854" w:rsidP="00A51898">
            <w:pPr>
              <w:spacing w:line="240" w:lineRule="exact"/>
              <w:rPr>
                <w:sz w:val="20"/>
                <w:szCs w:val="20"/>
              </w:rPr>
            </w:pPr>
            <w:r w:rsidRPr="00FC204B">
              <w:rPr>
                <w:sz w:val="20"/>
                <w:szCs w:val="20"/>
              </w:rPr>
              <w:t>Основное мероприятия. Наименование основного мероприятия.</w:t>
            </w:r>
          </w:p>
        </w:tc>
        <w:tc>
          <w:tcPr>
            <w:tcW w:w="1134" w:type="dxa"/>
          </w:tcPr>
          <w:p w:rsidR="00073854" w:rsidRPr="00FC204B" w:rsidRDefault="00073854" w:rsidP="00A51898">
            <w:pPr>
              <w:jc w:val="center"/>
            </w:pPr>
          </w:p>
        </w:tc>
        <w:tc>
          <w:tcPr>
            <w:tcW w:w="1134" w:type="dxa"/>
          </w:tcPr>
          <w:p w:rsidR="00073854" w:rsidRDefault="00073854" w:rsidP="00A51898">
            <w:pPr>
              <w:jc w:val="center"/>
            </w:pPr>
          </w:p>
        </w:tc>
        <w:tc>
          <w:tcPr>
            <w:tcW w:w="1276" w:type="dxa"/>
            <w:vAlign w:val="center"/>
          </w:tcPr>
          <w:p w:rsidR="00073854" w:rsidRDefault="00073854" w:rsidP="00A51898">
            <w:pPr>
              <w:jc w:val="center"/>
            </w:pPr>
          </w:p>
        </w:tc>
        <w:tc>
          <w:tcPr>
            <w:tcW w:w="992" w:type="dxa"/>
            <w:vAlign w:val="center"/>
          </w:tcPr>
          <w:p w:rsidR="00073854" w:rsidRDefault="00073854" w:rsidP="00A51898">
            <w:pPr>
              <w:jc w:val="center"/>
            </w:pPr>
          </w:p>
        </w:tc>
        <w:tc>
          <w:tcPr>
            <w:tcW w:w="1276" w:type="dxa"/>
            <w:vAlign w:val="center"/>
          </w:tcPr>
          <w:p w:rsidR="00073854" w:rsidRDefault="00073854" w:rsidP="00A51898">
            <w:pPr>
              <w:jc w:val="center"/>
            </w:pPr>
          </w:p>
        </w:tc>
        <w:tc>
          <w:tcPr>
            <w:tcW w:w="1134" w:type="dxa"/>
            <w:vAlign w:val="center"/>
          </w:tcPr>
          <w:p w:rsidR="00073854" w:rsidRDefault="00073854" w:rsidP="00A51898">
            <w:pPr>
              <w:jc w:val="center"/>
            </w:pPr>
          </w:p>
        </w:tc>
        <w:tc>
          <w:tcPr>
            <w:tcW w:w="992" w:type="dxa"/>
            <w:gridSpan w:val="3"/>
            <w:vAlign w:val="center"/>
          </w:tcPr>
          <w:p w:rsidR="00073854" w:rsidRPr="00FC204B" w:rsidRDefault="00073854" w:rsidP="00A51898">
            <w:pPr>
              <w:jc w:val="center"/>
              <w:rPr>
                <w:sz w:val="18"/>
                <w:szCs w:val="18"/>
              </w:rPr>
            </w:pPr>
          </w:p>
        </w:tc>
      </w:tr>
      <w:tr w:rsidR="002075B5" w:rsidRPr="00FC204B" w:rsidTr="00F11B65">
        <w:tc>
          <w:tcPr>
            <w:tcW w:w="567" w:type="dxa"/>
          </w:tcPr>
          <w:p w:rsidR="002075B5" w:rsidRPr="00FC204B" w:rsidRDefault="002075B5" w:rsidP="00A51898">
            <w:pPr>
              <w:spacing w:line="240" w:lineRule="exact"/>
              <w:rPr>
                <w:sz w:val="20"/>
                <w:szCs w:val="20"/>
              </w:rPr>
            </w:pPr>
            <w:r w:rsidRPr="00FC204B">
              <w:rPr>
                <w:sz w:val="20"/>
                <w:szCs w:val="20"/>
              </w:rPr>
              <w:t>1.1</w:t>
            </w:r>
          </w:p>
        </w:tc>
        <w:tc>
          <w:tcPr>
            <w:tcW w:w="1092" w:type="dxa"/>
          </w:tcPr>
          <w:p w:rsidR="002075B5" w:rsidRPr="00FC204B" w:rsidRDefault="002075B5" w:rsidP="00A51898">
            <w:pPr>
              <w:spacing w:line="240" w:lineRule="exact"/>
              <w:rPr>
                <w:sz w:val="20"/>
                <w:szCs w:val="20"/>
              </w:rPr>
            </w:pPr>
            <w:r w:rsidRPr="00FC204B">
              <w:rPr>
                <w:sz w:val="20"/>
                <w:szCs w:val="20"/>
              </w:rPr>
              <w:t xml:space="preserve">выполнение требований </w:t>
            </w:r>
            <w:proofErr w:type="spellStart"/>
            <w:r w:rsidRPr="00FC204B">
              <w:rPr>
                <w:sz w:val="20"/>
                <w:szCs w:val="20"/>
              </w:rPr>
              <w:t>СанПин</w:t>
            </w:r>
            <w:proofErr w:type="spellEnd"/>
            <w:r w:rsidRPr="00FC204B">
              <w:rPr>
                <w:sz w:val="20"/>
                <w:szCs w:val="20"/>
              </w:rPr>
              <w:t xml:space="preserve"> 2.1.4.1110-02</w:t>
            </w:r>
          </w:p>
        </w:tc>
        <w:tc>
          <w:tcPr>
            <w:tcW w:w="609" w:type="dxa"/>
            <w:gridSpan w:val="3"/>
          </w:tcPr>
          <w:p w:rsidR="002075B5" w:rsidRPr="00FC204B" w:rsidRDefault="002075B5" w:rsidP="00A51898">
            <w:pPr>
              <w:spacing w:line="240" w:lineRule="exact"/>
              <w:rPr>
                <w:sz w:val="20"/>
                <w:szCs w:val="20"/>
              </w:rPr>
            </w:pPr>
            <w:r w:rsidRPr="00FC204B">
              <w:rPr>
                <w:sz w:val="20"/>
                <w:szCs w:val="20"/>
              </w:rPr>
              <w:t>014</w:t>
            </w:r>
          </w:p>
        </w:tc>
        <w:tc>
          <w:tcPr>
            <w:tcW w:w="709" w:type="dxa"/>
            <w:gridSpan w:val="2"/>
          </w:tcPr>
          <w:p w:rsidR="002075B5" w:rsidRPr="006516F3" w:rsidRDefault="002075B5" w:rsidP="00A51898">
            <w:pPr>
              <w:rPr>
                <w:lang w:val="en-US"/>
              </w:rPr>
            </w:pPr>
            <w:r>
              <w:rPr>
                <w:sz w:val="18"/>
                <w:szCs w:val="18"/>
                <w:lang w:val="en-US"/>
              </w:rPr>
              <w:t>0502</w:t>
            </w:r>
          </w:p>
        </w:tc>
        <w:tc>
          <w:tcPr>
            <w:tcW w:w="851" w:type="dxa"/>
            <w:gridSpan w:val="2"/>
          </w:tcPr>
          <w:p w:rsidR="002075B5" w:rsidRPr="006516F3" w:rsidRDefault="002075B5" w:rsidP="00A51898">
            <w:pPr>
              <w:rPr>
                <w:lang w:val="en-US"/>
              </w:rPr>
            </w:pPr>
            <w:r>
              <w:rPr>
                <w:sz w:val="18"/>
                <w:szCs w:val="18"/>
                <w:lang w:val="en-US"/>
              </w:rPr>
              <w:t>0440320070</w:t>
            </w:r>
          </w:p>
        </w:tc>
        <w:tc>
          <w:tcPr>
            <w:tcW w:w="567" w:type="dxa"/>
          </w:tcPr>
          <w:p w:rsidR="002075B5" w:rsidRPr="006516F3" w:rsidRDefault="002075B5" w:rsidP="00A51898">
            <w:pPr>
              <w:rPr>
                <w:lang w:val="en-US"/>
              </w:rPr>
            </w:pPr>
            <w:r>
              <w:rPr>
                <w:sz w:val="18"/>
                <w:szCs w:val="18"/>
                <w:lang w:val="en-US"/>
              </w:rPr>
              <w:t>612</w:t>
            </w:r>
          </w:p>
        </w:tc>
        <w:tc>
          <w:tcPr>
            <w:tcW w:w="1275" w:type="dxa"/>
            <w:gridSpan w:val="5"/>
          </w:tcPr>
          <w:p w:rsidR="002075B5" w:rsidRPr="006516F3" w:rsidRDefault="002075B5" w:rsidP="00A51898">
            <w:pPr>
              <w:rPr>
                <w:sz w:val="20"/>
                <w:szCs w:val="20"/>
              </w:rPr>
            </w:pPr>
            <w:r>
              <w:rPr>
                <w:sz w:val="20"/>
                <w:szCs w:val="20"/>
              </w:rPr>
              <w:t>МБУ «</w:t>
            </w:r>
            <w:proofErr w:type="spellStart"/>
            <w:r>
              <w:rPr>
                <w:sz w:val="20"/>
                <w:szCs w:val="20"/>
              </w:rPr>
              <w:t>ХозУ</w:t>
            </w:r>
            <w:proofErr w:type="spellEnd"/>
            <w:r>
              <w:rPr>
                <w:sz w:val="20"/>
                <w:szCs w:val="20"/>
              </w:rPr>
              <w:t xml:space="preserve"> Дальнереченский городской ок</w:t>
            </w:r>
            <w:r w:rsidRPr="006516F3">
              <w:rPr>
                <w:sz w:val="20"/>
                <w:szCs w:val="20"/>
              </w:rPr>
              <w:t>руг</w:t>
            </w:r>
            <w:r w:rsidR="00F11B65">
              <w:rPr>
                <w:sz w:val="20"/>
                <w:szCs w:val="20"/>
              </w:rPr>
              <w:t>» Бондаренко</w:t>
            </w:r>
            <w:r>
              <w:rPr>
                <w:sz w:val="20"/>
                <w:szCs w:val="20"/>
              </w:rPr>
              <w:t xml:space="preserve"> И.С.</w:t>
            </w:r>
          </w:p>
        </w:tc>
        <w:tc>
          <w:tcPr>
            <w:tcW w:w="851" w:type="dxa"/>
          </w:tcPr>
          <w:p w:rsidR="002075B5" w:rsidRPr="006516F3" w:rsidRDefault="002075B5" w:rsidP="00A51898"/>
        </w:tc>
        <w:tc>
          <w:tcPr>
            <w:tcW w:w="1134" w:type="dxa"/>
            <w:vAlign w:val="center"/>
          </w:tcPr>
          <w:p w:rsidR="002075B5" w:rsidRPr="00FC204B" w:rsidRDefault="002075B5" w:rsidP="002075B5">
            <w:pPr>
              <w:jc w:val="center"/>
              <w:rPr>
                <w:sz w:val="18"/>
                <w:szCs w:val="18"/>
              </w:rPr>
            </w:pPr>
            <w:r>
              <w:rPr>
                <w:sz w:val="18"/>
                <w:szCs w:val="18"/>
              </w:rPr>
              <w:t>01января</w:t>
            </w:r>
          </w:p>
          <w:p w:rsidR="002075B5" w:rsidRPr="00FC204B" w:rsidRDefault="002075B5" w:rsidP="002075B5">
            <w:pPr>
              <w:jc w:val="center"/>
              <w:rPr>
                <w:sz w:val="18"/>
                <w:szCs w:val="18"/>
              </w:rPr>
            </w:pPr>
            <w:r>
              <w:rPr>
                <w:sz w:val="18"/>
                <w:szCs w:val="18"/>
              </w:rPr>
              <w:t>2025</w:t>
            </w:r>
          </w:p>
        </w:tc>
        <w:tc>
          <w:tcPr>
            <w:tcW w:w="1134" w:type="dxa"/>
            <w:vAlign w:val="center"/>
          </w:tcPr>
          <w:p w:rsidR="002075B5" w:rsidRPr="00FC204B" w:rsidRDefault="002075B5" w:rsidP="002075B5">
            <w:pPr>
              <w:jc w:val="center"/>
              <w:rPr>
                <w:sz w:val="18"/>
                <w:szCs w:val="18"/>
              </w:rPr>
            </w:pPr>
            <w:r>
              <w:rPr>
                <w:sz w:val="18"/>
                <w:szCs w:val="18"/>
              </w:rPr>
              <w:t>31декабря 2025</w:t>
            </w:r>
          </w:p>
        </w:tc>
        <w:tc>
          <w:tcPr>
            <w:tcW w:w="1276" w:type="dxa"/>
            <w:vAlign w:val="center"/>
          </w:tcPr>
          <w:p w:rsidR="002075B5" w:rsidRDefault="002075B5" w:rsidP="00A51898">
            <w:pPr>
              <w:jc w:val="center"/>
            </w:pPr>
            <w:r>
              <w:rPr>
                <w:sz w:val="18"/>
                <w:szCs w:val="18"/>
              </w:rPr>
              <w:t>75</w:t>
            </w:r>
            <w:r w:rsidRPr="00943362">
              <w:rPr>
                <w:sz w:val="18"/>
                <w:szCs w:val="18"/>
              </w:rPr>
              <w:t>,00</w:t>
            </w:r>
          </w:p>
        </w:tc>
        <w:tc>
          <w:tcPr>
            <w:tcW w:w="992" w:type="dxa"/>
            <w:vAlign w:val="center"/>
          </w:tcPr>
          <w:p w:rsidR="002075B5" w:rsidRDefault="002075B5" w:rsidP="00A51898">
            <w:pPr>
              <w:jc w:val="center"/>
            </w:pPr>
            <w:r w:rsidRPr="00265699">
              <w:rPr>
                <w:sz w:val="18"/>
                <w:szCs w:val="18"/>
              </w:rPr>
              <w:t>0,00</w:t>
            </w:r>
          </w:p>
        </w:tc>
        <w:tc>
          <w:tcPr>
            <w:tcW w:w="1276" w:type="dxa"/>
            <w:vAlign w:val="center"/>
          </w:tcPr>
          <w:p w:rsidR="002075B5" w:rsidRDefault="002075B5" w:rsidP="00A51898">
            <w:pPr>
              <w:jc w:val="center"/>
            </w:pPr>
            <w:r w:rsidRPr="00265699">
              <w:rPr>
                <w:sz w:val="18"/>
                <w:szCs w:val="18"/>
              </w:rPr>
              <w:t>0,00</w:t>
            </w:r>
          </w:p>
        </w:tc>
        <w:tc>
          <w:tcPr>
            <w:tcW w:w="1134" w:type="dxa"/>
            <w:vAlign w:val="center"/>
          </w:tcPr>
          <w:p w:rsidR="002075B5" w:rsidRDefault="002075B5" w:rsidP="00A51898">
            <w:pPr>
              <w:jc w:val="center"/>
            </w:pPr>
            <w:r>
              <w:rPr>
                <w:sz w:val="18"/>
                <w:szCs w:val="18"/>
              </w:rPr>
              <w:t>75</w:t>
            </w:r>
            <w:r w:rsidRPr="00943362">
              <w:rPr>
                <w:sz w:val="18"/>
                <w:szCs w:val="18"/>
              </w:rPr>
              <w:t>,00</w:t>
            </w:r>
          </w:p>
        </w:tc>
        <w:tc>
          <w:tcPr>
            <w:tcW w:w="992" w:type="dxa"/>
            <w:gridSpan w:val="3"/>
            <w:vAlign w:val="center"/>
          </w:tcPr>
          <w:p w:rsidR="002075B5" w:rsidRDefault="002075B5" w:rsidP="00A51898">
            <w:pPr>
              <w:jc w:val="center"/>
            </w:pPr>
            <w:r w:rsidRPr="00265699">
              <w:rPr>
                <w:sz w:val="18"/>
                <w:szCs w:val="18"/>
              </w:rPr>
              <w:t>0,00</w:t>
            </w:r>
          </w:p>
        </w:tc>
      </w:tr>
      <w:tr w:rsidR="00073854" w:rsidRPr="00FC204B" w:rsidTr="00F11B65">
        <w:tc>
          <w:tcPr>
            <w:tcW w:w="567" w:type="dxa"/>
          </w:tcPr>
          <w:p w:rsidR="00073854" w:rsidRPr="00FC204B" w:rsidRDefault="00073854" w:rsidP="00A51898">
            <w:pPr>
              <w:spacing w:line="240" w:lineRule="exact"/>
              <w:rPr>
                <w:sz w:val="20"/>
                <w:szCs w:val="20"/>
              </w:rPr>
            </w:pPr>
            <w:r w:rsidRPr="00FC204B">
              <w:rPr>
                <w:sz w:val="20"/>
                <w:szCs w:val="20"/>
              </w:rPr>
              <w:t>1.2</w:t>
            </w:r>
          </w:p>
        </w:tc>
        <w:tc>
          <w:tcPr>
            <w:tcW w:w="1092" w:type="dxa"/>
          </w:tcPr>
          <w:p w:rsidR="00073854" w:rsidRPr="00FC204B" w:rsidRDefault="00073854" w:rsidP="00A51898">
            <w:pPr>
              <w:spacing w:line="240" w:lineRule="exact"/>
              <w:rPr>
                <w:sz w:val="20"/>
                <w:szCs w:val="20"/>
              </w:rPr>
            </w:pPr>
            <w:r w:rsidRPr="00FC204B">
              <w:rPr>
                <w:sz w:val="20"/>
                <w:szCs w:val="20"/>
              </w:rPr>
              <w:t>контрольное событи</w:t>
            </w:r>
            <w:proofErr w:type="gramStart"/>
            <w:r w:rsidRPr="00FC204B">
              <w:rPr>
                <w:sz w:val="20"/>
                <w:szCs w:val="20"/>
              </w:rPr>
              <w:t>е(</w:t>
            </w:r>
            <w:proofErr w:type="spellStart"/>
            <w:proofErr w:type="gramEnd"/>
            <w:r w:rsidRPr="00FC204B">
              <w:rPr>
                <w:sz w:val="20"/>
                <w:szCs w:val="20"/>
              </w:rPr>
              <w:t>ме</w:t>
            </w:r>
            <w:proofErr w:type="spellEnd"/>
            <w:r w:rsidRPr="00FC204B">
              <w:rPr>
                <w:sz w:val="20"/>
                <w:szCs w:val="20"/>
              </w:rPr>
              <w:t xml:space="preserve">- </w:t>
            </w:r>
            <w:proofErr w:type="spellStart"/>
            <w:r w:rsidRPr="00FC204B">
              <w:rPr>
                <w:sz w:val="20"/>
                <w:szCs w:val="20"/>
              </w:rPr>
              <w:t>роприятия</w:t>
            </w:r>
            <w:proofErr w:type="spellEnd"/>
            <w:r w:rsidRPr="00FC204B">
              <w:rPr>
                <w:sz w:val="20"/>
                <w:szCs w:val="20"/>
              </w:rPr>
              <w:t>)</w:t>
            </w:r>
          </w:p>
        </w:tc>
        <w:tc>
          <w:tcPr>
            <w:tcW w:w="609" w:type="dxa"/>
            <w:gridSpan w:val="3"/>
            <w:vAlign w:val="center"/>
          </w:tcPr>
          <w:p w:rsidR="00073854" w:rsidRPr="00FC204B" w:rsidRDefault="00073854" w:rsidP="00A51898">
            <w:pPr>
              <w:spacing w:line="240" w:lineRule="exact"/>
              <w:jc w:val="center"/>
              <w:rPr>
                <w:sz w:val="20"/>
                <w:szCs w:val="20"/>
              </w:rPr>
            </w:pPr>
            <w:r w:rsidRPr="00FC204B">
              <w:rPr>
                <w:sz w:val="20"/>
                <w:szCs w:val="20"/>
              </w:rPr>
              <w:t>Х</w:t>
            </w:r>
          </w:p>
        </w:tc>
        <w:tc>
          <w:tcPr>
            <w:tcW w:w="709" w:type="dxa"/>
            <w:gridSpan w:val="2"/>
            <w:vAlign w:val="center"/>
          </w:tcPr>
          <w:p w:rsidR="00073854" w:rsidRPr="00FC204B" w:rsidRDefault="00073854" w:rsidP="00A51898">
            <w:pPr>
              <w:spacing w:line="240" w:lineRule="exact"/>
              <w:jc w:val="center"/>
              <w:rPr>
                <w:sz w:val="20"/>
                <w:szCs w:val="20"/>
              </w:rPr>
            </w:pPr>
            <w:r w:rsidRPr="00FC204B">
              <w:rPr>
                <w:sz w:val="20"/>
                <w:szCs w:val="20"/>
              </w:rPr>
              <w:t>Х</w:t>
            </w:r>
          </w:p>
        </w:tc>
        <w:tc>
          <w:tcPr>
            <w:tcW w:w="851" w:type="dxa"/>
            <w:gridSpan w:val="2"/>
            <w:vAlign w:val="center"/>
          </w:tcPr>
          <w:p w:rsidR="00073854" w:rsidRPr="00FC204B" w:rsidRDefault="00073854" w:rsidP="00A51898">
            <w:pPr>
              <w:spacing w:line="240" w:lineRule="exact"/>
              <w:jc w:val="center"/>
              <w:rPr>
                <w:sz w:val="20"/>
                <w:szCs w:val="20"/>
              </w:rPr>
            </w:pPr>
            <w:r w:rsidRPr="00FC204B">
              <w:rPr>
                <w:sz w:val="20"/>
                <w:szCs w:val="20"/>
              </w:rPr>
              <w:t>Х</w:t>
            </w:r>
          </w:p>
        </w:tc>
        <w:tc>
          <w:tcPr>
            <w:tcW w:w="567" w:type="dxa"/>
            <w:vAlign w:val="center"/>
          </w:tcPr>
          <w:p w:rsidR="00073854" w:rsidRPr="00FC204B" w:rsidRDefault="00073854" w:rsidP="00A51898">
            <w:pPr>
              <w:spacing w:line="240" w:lineRule="exact"/>
              <w:jc w:val="center"/>
              <w:rPr>
                <w:sz w:val="20"/>
                <w:szCs w:val="20"/>
              </w:rPr>
            </w:pPr>
            <w:r w:rsidRPr="00FC204B">
              <w:rPr>
                <w:sz w:val="20"/>
                <w:szCs w:val="20"/>
              </w:rPr>
              <w:t>Х</w:t>
            </w:r>
          </w:p>
        </w:tc>
        <w:tc>
          <w:tcPr>
            <w:tcW w:w="1275" w:type="dxa"/>
            <w:gridSpan w:val="5"/>
            <w:vAlign w:val="center"/>
          </w:tcPr>
          <w:p w:rsidR="00073854" w:rsidRPr="00FC204B" w:rsidRDefault="00073854" w:rsidP="00A51898">
            <w:pPr>
              <w:jc w:val="center"/>
              <w:rPr>
                <w:sz w:val="18"/>
                <w:szCs w:val="18"/>
              </w:rPr>
            </w:pPr>
          </w:p>
        </w:tc>
        <w:tc>
          <w:tcPr>
            <w:tcW w:w="851" w:type="dxa"/>
            <w:vAlign w:val="center"/>
          </w:tcPr>
          <w:p w:rsidR="00073854" w:rsidRPr="00FC204B" w:rsidRDefault="00073854" w:rsidP="00A51898">
            <w:pPr>
              <w:spacing w:line="240" w:lineRule="exact"/>
              <w:jc w:val="center"/>
              <w:rPr>
                <w:sz w:val="20"/>
                <w:szCs w:val="20"/>
              </w:rPr>
            </w:pPr>
          </w:p>
        </w:tc>
        <w:tc>
          <w:tcPr>
            <w:tcW w:w="1134" w:type="dxa"/>
            <w:vAlign w:val="center"/>
          </w:tcPr>
          <w:p w:rsidR="00073854" w:rsidRPr="00FC204B" w:rsidRDefault="00073854" w:rsidP="00A51898">
            <w:pPr>
              <w:jc w:val="center"/>
              <w:rPr>
                <w:sz w:val="18"/>
                <w:szCs w:val="18"/>
              </w:rPr>
            </w:pPr>
          </w:p>
        </w:tc>
        <w:tc>
          <w:tcPr>
            <w:tcW w:w="1134" w:type="dxa"/>
            <w:vAlign w:val="center"/>
          </w:tcPr>
          <w:p w:rsidR="00073854" w:rsidRPr="00FC204B" w:rsidRDefault="00073854" w:rsidP="00A51898">
            <w:pPr>
              <w:jc w:val="center"/>
              <w:rPr>
                <w:sz w:val="18"/>
                <w:szCs w:val="18"/>
              </w:rPr>
            </w:pPr>
            <w:r>
              <w:rPr>
                <w:sz w:val="18"/>
                <w:szCs w:val="18"/>
              </w:rPr>
              <w:t>100%</w:t>
            </w:r>
          </w:p>
        </w:tc>
        <w:tc>
          <w:tcPr>
            <w:tcW w:w="1276" w:type="dxa"/>
            <w:vAlign w:val="center"/>
          </w:tcPr>
          <w:p w:rsidR="00073854" w:rsidRPr="00FC204B" w:rsidRDefault="00073854" w:rsidP="00A51898">
            <w:pPr>
              <w:jc w:val="center"/>
              <w:rPr>
                <w:sz w:val="18"/>
                <w:szCs w:val="18"/>
              </w:rPr>
            </w:pPr>
          </w:p>
        </w:tc>
        <w:tc>
          <w:tcPr>
            <w:tcW w:w="992" w:type="dxa"/>
            <w:vAlign w:val="center"/>
          </w:tcPr>
          <w:p w:rsidR="00073854" w:rsidRPr="00FC204B" w:rsidRDefault="00073854" w:rsidP="00A51898">
            <w:pPr>
              <w:jc w:val="center"/>
              <w:rPr>
                <w:sz w:val="18"/>
                <w:szCs w:val="18"/>
              </w:rPr>
            </w:pPr>
          </w:p>
        </w:tc>
        <w:tc>
          <w:tcPr>
            <w:tcW w:w="1276" w:type="dxa"/>
            <w:vAlign w:val="center"/>
          </w:tcPr>
          <w:p w:rsidR="00073854" w:rsidRPr="00FC204B" w:rsidRDefault="00073854" w:rsidP="00A51898">
            <w:pPr>
              <w:jc w:val="center"/>
              <w:rPr>
                <w:sz w:val="18"/>
                <w:szCs w:val="18"/>
              </w:rPr>
            </w:pPr>
          </w:p>
        </w:tc>
        <w:tc>
          <w:tcPr>
            <w:tcW w:w="1134" w:type="dxa"/>
            <w:vAlign w:val="center"/>
          </w:tcPr>
          <w:p w:rsidR="00073854" w:rsidRPr="00FC204B" w:rsidRDefault="00073854" w:rsidP="00A51898">
            <w:pPr>
              <w:jc w:val="center"/>
              <w:rPr>
                <w:sz w:val="18"/>
                <w:szCs w:val="18"/>
              </w:rPr>
            </w:pPr>
          </w:p>
        </w:tc>
        <w:tc>
          <w:tcPr>
            <w:tcW w:w="992" w:type="dxa"/>
            <w:gridSpan w:val="3"/>
            <w:vAlign w:val="center"/>
          </w:tcPr>
          <w:p w:rsidR="00073854" w:rsidRPr="00FC204B" w:rsidRDefault="00073854" w:rsidP="00A51898">
            <w:pPr>
              <w:jc w:val="center"/>
              <w:rPr>
                <w:sz w:val="18"/>
                <w:szCs w:val="18"/>
              </w:rPr>
            </w:pPr>
          </w:p>
        </w:tc>
      </w:tr>
      <w:tr w:rsidR="00073854" w:rsidRPr="00FC204B" w:rsidTr="00E27D7D">
        <w:tc>
          <w:tcPr>
            <w:tcW w:w="6521" w:type="dxa"/>
            <w:gridSpan w:val="16"/>
          </w:tcPr>
          <w:p w:rsidR="00073854" w:rsidRPr="00FC204B" w:rsidRDefault="00073854" w:rsidP="00A51898">
            <w:r w:rsidRPr="00FC204B">
              <w:rPr>
                <w:sz w:val="20"/>
                <w:szCs w:val="20"/>
              </w:rPr>
              <w:t>Задача № 2: подпрограмма   «Капитальный ремонт муниципального жилищного фонда Дальнереченского городского округа»</w:t>
            </w:r>
          </w:p>
        </w:tc>
        <w:tc>
          <w:tcPr>
            <w:tcW w:w="1134" w:type="dxa"/>
            <w:vAlign w:val="center"/>
          </w:tcPr>
          <w:p w:rsidR="00073854" w:rsidRPr="00FC204B" w:rsidRDefault="00073854" w:rsidP="00A51898">
            <w:pPr>
              <w:jc w:val="center"/>
              <w:rPr>
                <w:sz w:val="18"/>
                <w:szCs w:val="18"/>
              </w:rPr>
            </w:pPr>
            <w:r>
              <w:rPr>
                <w:sz w:val="18"/>
                <w:szCs w:val="18"/>
              </w:rPr>
              <w:t>01января</w:t>
            </w:r>
          </w:p>
          <w:p w:rsidR="00073854" w:rsidRPr="00FC204B" w:rsidRDefault="00073854" w:rsidP="00A51898">
            <w:pPr>
              <w:jc w:val="center"/>
              <w:rPr>
                <w:sz w:val="18"/>
                <w:szCs w:val="18"/>
              </w:rPr>
            </w:pPr>
            <w:r>
              <w:rPr>
                <w:sz w:val="18"/>
                <w:szCs w:val="18"/>
              </w:rPr>
              <w:t>2025</w:t>
            </w:r>
          </w:p>
        </w:tc>
        <w:tc>
          <w:tcPr>
            <w:tcW w:w="1134" w:type="dxa"/>
            <w:vAlign w:val="center"/>
          </w:tcPr>
          <w:p w:rsidR="00073854" w:rsidRPr="00FC204B" w:rsidRDefault="00073854" w:rsidP="00A51898">
            <w:pPr>
              <w:jc w:val="center"/>
              <w:rPr>
                <w:sz w:val="18"/>
                <w:szCs w:val="18"/>
              </w:rPr>
            </w:pPr>
            <w:r>
              <w:rPr>
                <w:sz w:val="18"/>
                <w:szCs w:val="18"/>
              </w:rPr>
              <w:t>31декабря 2025</w:t>
            </w:r>
          </w:p>
        </w:tc>
        <w:tc>
          <w:tcPr>
            <w:tcW w:w="1276" w:type="dxa"/>
            <w:vAlign w:val="center"/>
          </w:tcPr>
          <w:p w:rsidR="00073854" w:rsidRPr="00C809F9" w:rsidRDefault="00276D57" w:rsidP="00A51898">
            <w:pPr>
              <w:jc w:val="center"/>
              <w:rPr>
                <w:b/>
              </w:rPr>
            </w:pPr>
            <w:r>
              <w:rPr>
                <w:b/>
                <w:sz w:val="18"/>
                <w:szCs w:val="18"/>
              </w:rPr>
              <w:t>10 731</w:t>
            </w:r>
            <w:r w:rsidR="00E27D7D">
              <w:rPr>
                <w:b/>
                <w:sz w:val="18"/>
                <w:szCs w:val="18"/>
              </w:rPr>
              <w:t>,100</w:t>
            </w:r>
          </w:p>
        </w:tc>
        <w:tc>
          <w:tcPr>
            <w:tcW w:w="992" w:type="dxa"/>
            <w:vAlign w:val="center"/>
          </w:tcPr>
          <w:p w:rsidR="00073854" w:rsidRPr="00C809F9" w:rsidRDefault="00073854" w:rsidP="00A51898">
            <w:pPr>
              <w:jc w:val="center"/>
              <w:rPr>
                <w:b/>
              </w:rPr>
            </w:pPr>
            <w:r w:rsidRPr="00C809F9">
              <w:rPr>
                <w:b/>
                <w:sz w:val="18"/>
                <w:szCs w:val="18"/>
              </w:rPr>
              <w:t>0,00</w:t>
            </w:r>
          </w:p>
        </w:tc>
        <w:tc>
          <w:tcPr>
            <w:tcW w:w="1276" w:type="dxa"/>
            <w:vAlign w:val="center"/>
          </w:tcPr>
          <w:p w:rsidR="00073854" w:rsidRPr="00C809F9" w:rsidRDefault="00073854" w:rsidP="00A51898">
            <w:pPr>
              <w:jc w:val="center"/>
              <w:rPr>
                <w:b/>
              </w:rPr>
            </w:pPr>
            <w:r w:rsidRPr="00C809F9">
              <w:rPr>
                <w:b/>
                <w:sz w:val="18"/>
                <w:szCs w:val="18"/>
              </w:rPr>
              <w:t>0,00</w:t>
            </w:r>
          </w:p>
        </w:tc>
        <w:tc>
          <w:tcPr>
            <w:tcW w:w="1134" w:type="dxa"/>
            <w:vAlign w:val="center"/>
          </w:tcPr>
          <w:p w:rsidR="00073854" w:rsidRPr="00C809F9" w:rsidRDefault="00276D57" w:rsidP="00A51898">
            <w:pPr>
              <w:jc w:val="center"/>
              <w:rPr>
                <w:b/>
              </w:rPr>
            </w:pPr>
            <w:r>
              <w:rPr>
                <w:b/>
                <w:sz w:val="18"/>
                <w:szCs w:val="18"/>
              </w:rPr>
              <w:t>10 731</w:t>
            </w:r>
            <w:r w:rsidR="00E27D7D">
              <w:rPr>
                <w:b/>
                <w:sz w:val="18"/>
                <w:szCs w:val="18"/>
              </w:rPr>
              <w:t>,100</w:t>
            </w:r>
          </w:p>
        </w:tc>
        <w:tc>
          <w:tcPr>
            <w:tcW w:w="992" w:type="dxa"/>
            <w:gridSpan w:val="3"/>
            <w:vAlign w:val="center"/>
          </w:tcPr>
          <w:p w:rsidR="00073854" w:rsidRPr="00C809F9" w:rsidRDefault="00073854" w:rsidP="00A51898">
            <w:pPr>
              <w:jc w:val="center"/>
              <w:rPr>
                <w:b/>
              </w:rPr>
            </w:pPr>
            <w:r w:rsidRPr="00C809F9">
              <w:rPr>
                <w:b/>
                <w:sz w:val="18"/>
                <w:szCs w:val="18"/>
              </w:rPr>
              <w:t>0,00</w:t>
            </w:r>
          </w:p>
        </w:tc>
      </w:tr>
      <w:tr w:rsidR="00073854" w:rsidRPr="00FC204B" w:rsidTr="00A51898">
        <w:tc>
          <w:tcPr>
            <w:tcW w:w="567" w:type="dxa"/>
          </w:tcPr>
          <w:p w:rsidR="00073854" w:rsidRPr="00FC204B" w:rsidRDefault="00073854" w:rsidP="00A51898">
            <w:pPr>
              <w:spacing w:line="240" w:lineRule="exact"/>
              <w:rPr>
                <w:sz w:val="20"/>
                <w:szCs w:val="20"/>
              </w:rPr>
            </w:pPr>
            <w:r w:rsidRPr="00FC204B">
              <w:rPr>
                <w:sz w:val="20"/>
                <w:szCs w:val="20"/>
              </w:rPr>
              <w:t>1.</w:t>
            </w:r>
          </w:p>
        </w:tc>
        <w:tc>
          <w:tcPr>
            <w:tcW w:w="5954" w:type="dxa"/>
            <w:gridSpan w:val="15"/>
          </w:tcPr>
          <w:p w:rsidR="00073854" w:rsidRPr="00FC204B" w:rsidRDefault="00073854" w:rsidP="00A51898">
            <w:pPr>
              <w:spacing w:line="240" w:lineRule="exact"/>
              <w:rPr>
                <w:sz w:val="20"/>
                <w:szCs w:val="20"/>
              </w:rPr>
            </w:pPr>
            <w:r w:rsidRPr="00FC204B">
              <w:rPr>
                <w:sz w:val="20"/>
                <w:szCs w:val="20"/>
              </w:rPr>
              <w:t>Основное мероприятия. Наименование основного мероприятия.</w:t>
            </w:r>
          </w:p>
        </w:tc>
        <w:tc>
          <w:tcPr>
            <w:tcW w:w="1134" w:type="dxa"/>
          </w:tcPr>
          <w:p w:rsidR="00073854" w:rsidRPr="00FC204B" w:rsidRDefault="00073854" w:rsidP="00A51898">
            <w:pPr>
              <w:jc w:val="center"/>
              <w:rPr>
                <w:sz w:val="18"/>
                <w:szCs w:val="18"/>
              </w:rPr>
            </w:pPr>
          </w:p>
        </w:tc>
        <w:tc>
          <w:tcPr>
            <w:tcW w:w="1134" w:type="dxa"/>
          </w:tcPr>
          <w:p w:rsidR="00073854" w:rsidRPr="00FC204B" w:rsidRDefault="00073854" w:rsidP="00A51898">
            <w:pPr>
              <w:rPr>
                <w:sz w:val="18"/>
                <w:szCs w:val="18"/>
              </w:rPr>
            </w:pPr>
          </w:p>
        </w:tc>
        <w:tc>
          <w:tcPr>
            <w:tcW w:w="1276" w:type="dxa"/>
            <w:vAlign w:val="center"/>
          </w:tcPr>
          <w:p w:rsidR="00073854" w:rsidRPr="00FC204B" w:rsidRDefault="00073854" w:rsidP="00A51898">
            <w:pPr>
              <w:jc w:val="center"/>
              <w:rPr>
                <w:sz w:val="18"/>
                <w:szCs w:val="18"/>
              </w:rPr>
            </w:pPr>
          </w:p>
        </w:tc>
        <w:tc>
          <w:tcPr>
            <w:tcW w:w="992" w:type="dxa"/>
            <w:vAlign w:val="center"/>
          </w:tcPr>
          <w:p w:rsidR="00073854" w:rsidRPr="00FC204B" w:rsidRDefault="00073854" w:rsidP="00A51898">
            <w:pPr>
              <w:jc w:val="center"/>
              <w:rPr>
                <w:sz w:val="18"/>
                <w:szCs w:val="18"/>
              </w:rPr>
            </w:pPr>
          </w:p>
        </w:tc>
        <w:tc>
          <w:tcPr>
            <w:tcW w:w="1276" w:type="dxa"/>
            <w:vAlign w:val="center"/>
          </w:tcPr>
          <w:p w:rsidR="00073854" w:rsidRPr="00FC204B" w:rsidRDefault="00073854" w:rsidP="00A51898">
            <w:pPr>
              <w:jc w:val="center"/>
              <w:rPr>
                <w:sz w:val="18"/>
                <w:szCs w:val="18"/>
              </w:rPr>
            </w:pPr>
          </w:p>
        </w:tc>
        <w:tc>
          <w:tcPr>
            <w:tcW w:w="1134" w:type="dxa"/>
            <w:vAlign w:val="center"/>
          </w:tcPr>
          <w:p w:rsidR="00073854" w:rsidRPr="00FC204B" w:rsidRDefault="00073854" w:rsidP="00A51898">
            <w:pPr>
              <w:jc w:val="center"/>
              <w:rPr>
                <w:sz w:val="18"/>
                <w:szCs w:val="18"/>
              </w:rPr>
            </w:pPr>
          </w:p>
        </w:tc>
        <w:tc>
          <w:tcPr>
            <w:tcW w:w="992" w:type="dxa"/>
            <w:gridSpan w:val="3"/>
            <w:vAlign w:val="center"/>
          </w:tcPr>
          <w:p w:rsidR="00073854" w:rsidRPr="00FC204B" w:rsidRDefault="00073854" w:rsidP="00A51898">
            <w:pPr>
              <w:jc w:val="center"/>
            </w:pPr>
          </w:p>
        </w:tc>
      </w:tr>
      <w:tr w:rsidR="00073854" w:rsidRPr="00FC204B" w:rsidTr="00A51898">
        <w:tc>
          <w:tcPr>
            <w:tcW w:w="567" w:type="dxa"/>
          </w:tcPr>
          <w:p w:rsidR="00073854" w:rsidRPr="00FC204B" w:rsidRDefault="00073854" w:rsidP="00A51898">
            <w:pPr>
              <w:jc w:val="center"/>
              <w:rPr>
                <w:sz w:val="18"/>
                <w:szCs w:val="18"/>
              </w:rPr>
            </w:pPr>
            <w:r w:rsidRPr="00FC204B">
              <w:rPr>
                <w:sz w:val="18"/>
                <w:szCs w:val="18"/>
              </w:rPr>
              <w:t>1.1</w:t>
            </w:r>
          </w:p>
        </w:tc>
        <w:tc>
          <w:tcPr>
            <w:tcW w:w="1092" w:type="dxa"/>
            <w:tcBorders>
              <w:bottom w:val="single" w:sz="4" w:space="0" w:color="auto"/>
            </w:tcBorders>
          </w:tcPr>
          <w:p w:rsidR="00073854" w:rsidRPr="00FC204B" w:rsidRDefault="00073854" w:rsidP="00A51898">
            <w:pPr>
              <w:rPr>
                <w:sz w:val="18"/>
                <w:szCs w:val="18"/>
              </w:rPr>
            </w:pPr>
            <w:r w:rsidRPr="00C16833">
              <w:rPr>
                <w:bCs/>
                <w:sz w:val="20"/>
                <w:szCs w:val="20"/>
              </w:rPr>
              <w:t>Выполнение капитального ремонта муниципального жилищного фонда</w:t>
            </w:r>
            <w:r w:rsidRPr="00FC204B">
              <w:rPr>
                <w:sz w:val="18"/>
                <w:szCs w:val="18"/>
              </w:rPr>
              <w:t xml:space="preserve"> (жилые помещения)</w:t>
            </w:r>
          </w:p>
        </w:tc>
        <w:tc>
          <w:tcPr>
            <w:tcW w:w="575" w:type="dxa"/>
            <w:gridSpan w:val="2"/>
          </w:tcPr>
          <w:p w:rsidR="00073854" w:rsidRDefault="00073854" w:rsidP="00A51898">
            <w:pPr>
              <w:jc w:val="center"/>
              <w:rPr>
                <w:sz w:val="18"/>
                <w:szCs w:val="18"/>
              </w:rPr>
            </w:pPr>
            <w:r w:rsidRPr="00FC204B">
              <w:rPr>
                <w:sz w:val="18"/>
                <w:szCs w:val="18"/>
              </w:rPr>
              <w:t>014</w:t>
            </w:r>
          </w:p>
          <w:p w:rsidR="00073854" w:rsidRDefault="00073854" w:rsidP="00A51898">
            <w:pPr>
              <w:jc w:val="center"/>
              <w:rPr>
                <w:sz w:val="18"/>
                <w:szCs w:val="18"/>
              </w:rPr>
            </w:pPr>
          </w:p>
          <w:p w:rsidR="00073854" w:rsidRDefault="00073854" w:rsidP="00A51898">
            <w:pPr>
              <w:jc w:val="center"/>
              <w:rPr>
                <w:sz w:val="18"/>
                <w:szCs w:val="18"/>
              </w:rPr>
            </w:pPr>
          </w:p>
          <w:p w:rsidR="00073854" w:rsidRDefault="00073854" w:rsidP="00A51898">
            <w:pPr>
              <w:jc w:val="center"/>
              <w:rPr>
                <w:sz w:val="18"/>
                <w:szCs w:val="18"/>
              </w:rPr>
            </w:pPr>
          </w:p>
          <w:p w:rsidR="00073854" w:rsidRPr="00FC204B" w:rsidRDefault="00073854" w:rsidP="00A51898">
            <w:pPr>
              <w:jc w:val="center"/>
              <w:rPr>
                <w:sz w:val="18"/>
                <w:szCs w:val="18"/>
              </w:rPr>
            </w:pPr>
            <w:r>
              <w:rPr>
                <w:sz w:val="18"/>
                <w:szCs w:val="18"/>
              </w:rPr>
              <w:t>014</w:t>
            </w:r>
          </w:p>
        </w:tc>
        <w:tc>
          <w:tcPr>
            <w:tcW w:w="668" w:type="dxa"/>
            <w:gridSpan w:val="2"/>
          </w:tcPr>
          <w:p w:rsidR="00073854" w:rsidRDefault="00073854" w:rsidP="00A51898">
            <w:pPr>
              <w:rPr>
                <w:sz w:val="18"/>
                <w:szCs w:val="18"/>
              </w:rPr>
            </w:pPr>
            <w:r w:rsidRPr="00FC204B">
              <w:rPr>
                <w:sz w:val="18"/>
                <w:szCs w:val="18"/>
              </w:rPr>
              <w:t>0501</w:t>
            </w:r>
          </w:p>
          <w:p w:rsidR="00073854" w:rsidRDefault="00073854" w:rsidP="00A51898">
            <w:pPr>
              <w:rPr>
                <w:sz w:val="18"/>
                <w:szCs w:val="18"/>
              </w:rPr>
            </w:pPr>
          </w:p>
          <w:p w:rsidR="00073854" w:rsidRDefault="00073854" w:rsidP="00A51898">
            <w:pPr>
              <w:rPr>
                <w:sz w:val="18"/>
                <w:szCs w:val="18"/>
              </w:rPr>
            </w:pPr>
          </w:p>
          <w:p w:rsidR="00073854" w:rsidRDefault="00073854" w:rsidP="00A51898">
            <w:pPr>
              <w:rPr>
                <w:sz w:val="18"/>
                <w:szCs w:val="18"/>
              </w:rPr>
            </w:pPr>
          </w:p>
          <w:p w:rsidR="00073854" w:rsidRPr="00FC204B" w:rsidRDefault="00073854" w:rsidP="00A51898">
            <w:pPr>
              <w:rPr>
                <w:sz w:val="18"/>
                <w:szCs w:val="18"/>
              </w:rPr>
            </w:pPr>
            <w:r>
              <w:rPr>
                <w:sz w:val="18"/>
                <w:szCs w:val="18"/>
              </w:rPr>
              <w:t>0501</w:t>
            </w:r>
          </w:p>
        </w:tc>
        <w:tc>
          <w:tcPr>
            <w:tcW w:w="872" w:type="dxa"/>
            <w:gridSpan w:val="2"/>
          </w:tcPr>
          <w:p w:rsidR="00073854" w:rsidRDefault="00073854" w:rsidP="00A51898">
            <w:pPr>
              <w:jc w:val="center"/>
              <w:rPr>
                <w:sz w:val="18"/>
                <w:szCs w:val="18"/>
              </w:rPr>
            </w:pPr>
            <w:r>
              <w:rPr>
                <w:sz w:val="18"/>
                <w:szCs w:val="18"/>
              </w:rPr>
              <w:t>0440220090</w:t>
            </w:r>
          </w:p>
          <w:p w:rsidR="00073854" w:rsidRDefault="00073854" w:rsidP="00A51898">
            <w:pPr>
              <w:jc w:val="center"/>
              <w:rPr>
                <w:sz w:val="18"/>
                <w:szCs w:val="18"/>
              </w:rPr>
            </w:pPr>
          </w:p>
          <w:p w:rsidR="00073854" w:rsidRDefault="00073854" w:rsidP="00A51898">
            <w:pPr>
              <w:jc w:val="center"/>
              <w:rPr>
                <w:sz w:val="18"/>
                <w:szCs w:val="18"/>
              </w:rPr>
            </w:pPr>
          </w:p>
          <w:p w:rsidR="00073854" w:rsidRPr="00FC204B" w:rsidRDefault="00073854" w:rsidP="00A51898">
            <w:pPr>
              <w:jc w:val="center"/>
              <w:rPr>
                <w:sz w:val="18"/>
                <w:szCs w:val="18"/>
              </w:rPr>
            </w:pPr>
            <w:r>
              <w:rPr>
                <w:sz w:val="18"/>
                <w:szCs w:val="18"/>
              </w:rPr>
              <w:t>0440220090</w:t>
            </w:r>
          </w:p>
        </w:tc>
        <w:tc>
          <w:tcPr>
            <w:tcW w:w="720" w:type="dxa"/>
            <w:gridSpan w:val="3"/>
          </w:tcPr>
          <w:p w:rsidR="00073854" w:rsidRDefault="00073854" w:rsidP="00A51898">
            <w:pPr>
              <w:jc w:val="center"/>
              <w:rPr>
                <w:sz w:val="18"/>
                <w:szCs w:val="18"/>
              </w:rPr>
            </w:pPr>
            <w:r>
              <w:rPr>
                <w:sz w:val="18"/>
                <w:szCs w:val="18"/>
              </w:rPr>
              <w:t>243</w:t>
            </w:r>
          </w:p>
          <w:p w:rsidR="00073854" w:rsidRDefault="00073854" w:rsidP="00A51898">
            <w:pPr>
              <w:jc w:val="center"/>
              <w:rPr>
                <w:sz w:val="18"/>
                <w:szCs w:val="18"/>
              </w:rPr>
            </w:pPr>
          </w:p>
          <w:p w:rsidR="00073854" w:rsidRDefault="00073854" w:rsidP="00A51898">
            <w:pPr>
              <w:jc w:val="center"/>
              <w:rPr>
                <w:sz w:val="18"/>
                <w:szCs w:val="18"/>
              </w:rPr>
            </w:pPr>
          </w:p>
          <w:p w:rsidR="00073854" w:rsidRDefault="00073854" w:rsidP="00A51898">
            <w:pPr>
              <w:jc w:val="center"/>
              <w:rPr>
                <w:sz w:val="18"/>
                <w:szCs w:val="18"/>
              </w:rPr>
            </w:pPr>
          </w:p>
          <w:p w:rsidR="00073854" w:rsidRPr="00FC204B" w:rsidRDefault="00073854" w:rsidP="00A51898">
            <w:pPr>
              <w:jc w:val="center"/>
              <w:rPr>
                <w:sz w:val="18"/>
                <w:szCs w:val="18"/>
              </w:rPr>
            </w:pPr>
            <w:r>
              <w:rPr>
                <w:sz w:val="18"/>
                <w:szCs w:val="18"/>
              </w:rPr>
              <w:t>244</w:t>
            </w:r>
          </w:p>
        </w:tc>
        <w:tc>
          <w:tcPr>
            <w:tcW w:w="1035" w:type="dxa"/>
            <w:gridSpan w:val="3"/>
          </w:tcPr>
          <w:p w:rsidR="00073854" w:rsidRDefault="00073854" w:rsidP="00A51898">
            <w:pPr>
              <w:spacing w:line="200" w:lineRule="exact"/>
              <w:rPr>
                <w:sz w:val="20"/>
                <w:szCs w:val="20"/>
              </w:rPr>
            </w:pPr>
            <w:r w:rsidRPr="00FC204B">
              <w:rPr>
                <w:sz w:val="20"/>
                <w:szCs w:val="20"/>
              </w:rPr>
              <w:t>МКУ «Уп</w:t>
            </w:r>
            <w:r>
              <w:rPr>
                <w:sz w:val="20"/>
                <w:szCs w:val="20"/>
              </w:rPr>
              <w:t>равление ЖКХ Дальнереченского городского округа</w:t>
            </w:r>
            <w:r w:rsidRPr="00FC204B">
              <w:rPr>
                <w:sz w:val="20"/>
                <w:szCs w:val="20"/>
              </w:rPr>
              <w:t xml:space="preserve">» </w:t>
            </w:r>
          </w:p>
          <w:p w:rsidR="00073854" w:rsidRPr="00FC204B" w:rsidRDefault="00073854" w:rsidP="00A51898">
            <w:pPr>
              <w:spacing w:line="200" w:lineRule="exact"/>
              <w:rPr>
                <w:sz w:val="20"/>
                <w:szCs w:val="20"/>
              </w:rPr>
            </w:pPr>
            <w:r>
              <w:rPr>
                <w:sz w:val="20"/>
                <w:szCs w:val="20"/>
              </w:rPr>
              <w:t>Лосева И.А.</w:t>
            </w:r>
          </w:p>
          <w:p w:rsidR="00073854" w:rsidRPr="00FC204B" w:rsidRDefault="00073854" w:rsidP="00A51898">
            <w:pPr>
              <w:spacing w:line="200" w:lineRule="exact"/>
              <w:rPr>
                <w:sz w:val="20"/>
                <w:szCs w:val="20"/>
              </w:rPr>
            </w:pPr>
          </w:p>
        </w:tc>
        <w:tc>
          <w:tcPr>
            <w:tcW w:w="992" w:type="dxa"/>
            <w:gridSpan w:val="2"/>
          </w:tcPr>
          <w:p w:rsidR="00073854" w:rsidRDefault="00073854" w:rsidP="00A51898">
            <w:pPr>
              <w:spacing w:line="200" w:lineRule="exact"/>
              <w:rPr>
                <w:sz w:val="20"/>
                <w:szCs w:val="20"/>
              </w:rPr>
            </w:pPr>
          </w:p>
          <w:p w:rsidR="00073854" w:rsidRDefault="00073854" w:rsidP="00A51898">
            <w:pPr>
              <w:spacing w:line="200" w:lineRule="exact"/>
              <w:rPr>
                <w:sz w:val="20"/>
                <w:szCs w:val="20"/>
              </w:rPr>
            </w:pPr>
          </w:p>
          <w:p w:rsidR="00073854" w:rsidRDefault="00073854" w:rsidP="00A51898">
            <w:pPr>
              <w:spacing w:line="200" w:lineRule="exact"/>
              <w:rPr>
                <w:sz w:val="20"/>
                <w:szCs w:val="20"/>
              </w:rPr>
            </w:pPr>
          </w:p>
          <w:p w:rsidR="00073854" w:rsidRPr="00FC204B" w:rsidRDefault="00073854" w:rsidP="00A51898">
            <w:pPr>
              <w:spacing w:line="200" w:lineRule="exact"/>
              <w:rPr>
                <w:sz w:val="20"/>
                <w:szCs w:val="20"/>
              </w:rPr>
            </w:pPr>
            <w:r w:rsidRPr="00FC204B">
              <w:rPr>
                <w:sz w:val="20"/>
                <w:szCs w:val="20"/>
              </w:rPr>
              <w:t>ремонт жилых помещений</w:t>
            </w:r>
          </w:p>
        </w:tc>
        <w:tc>
          <w:tcPr>
            <w:tcW w:w="1134" w:type="dxa"/>
            <w:vAlign w:val="center"/>
          </w:tcPr>
          <w:p w:rsidR="00073854" w:rsidRPr="00FC204B" w:rsidRDefault="00073854" w:rsidP="00A51898">
            <w:pPr>
              <w:jc w:val="center"/>
              <w:rPr>
                <w:sz w:val="18"/>
                <w:szCs w:val="18"/>
              </w:rPr>
            </w:pPr>
            <w:r>
              <w:rPr>
                <w:sz w:val="18"/>
                <w:szCs w:val="18"/>
              </w:rPr>
              <w:t>01января</w:t>
            </w:r>
          </w:p>
          <w:p w:rsidR="00073854" w:rsidRPr="00FC204B" w:rsidRDefault="00073854" w:rsidP="00A51898">
            <w:pPr>
              <w:jc w:val="center"/>
              <w:rPr>
                <w:sz w:val="18"/>
                <w:szCs w:val="18"/>
              </w:rPr>
            </w:pPr>
            <w:r>
              <w:rPr>
                <w:sz w:val="18"/>
                <w:szCs w:val="18"/>
              </w:rPr>
              <w:t>2025</w:t>
            </w:r>
          </w:p>
        </w:tc>
        <w:tc>
          <w:tcPr>
            <w:tcW w:w="1134" w:type="dxa"/>
            <w:vAlign w:val="center"/>
          </w:tcPr>
          <w:p w:rsidR="00073854" w:rsidRPr="00FC204B" w:rsidRDefault="00073854" w:rsidP="00A51898">
            <w:pPr>
              <w:jc w:val="center"/>
              <w:rPr>
                <w:sz w:val="18"/>
                <w:szCs w:val="18"/>
              </w:rPr>
            </w:pPr>
            <w:r>
              <w:rPr>
                <w:sz w:val="18"/>
                <w:szCs w:val="18"/>
              </w:rPr>
              <w:t>31декабря 2025</w:t>
            </w:r>
          </w:p>
        </w:tc>
        <w:tc>
          <w:tcPr>
            <w:tcW w:w="1276" w:type="dxa"/>
            <w:vAlign w:val="center"/>
          </w:tcPr>
          <w:p w:rsidR="00073854" w:rsidRDefault="00276D57" w:rsidP="00A51898">
            <w:pPr>
              <w:jc w:val="center"/>
            </w:pPr>
            <w:r>
              <w:rPr>
                <w:sz w:val="18"/>
                <w:szCs w:val="18"/>
              </w:rPr>
              <w:t>10 731</w:t>
            </w:r>
            <w:r w:rsidR="00E27D7D">
              <w:rPr>
                <w:sz w:val="18"/>
                <w:szCs w:val="18"/>
              </w:rPr>
              <w:t>,100</w:t>
            </w:r>
          </w:p>
        </w:tc>
        <w:tc>
          <w:tcPr>
            <w:tcW w:w="992" w:type="dxa"/>
            <w:vAlign w:val="center"/>
          </w:tcPr>
          <w:p w:rsidR="00073854" w:rsidRDefault="00073854" w:rsidP="00A51898">
            <w:pPr>
              <w:jc w:val="center"/>
            </w:pPr>
            <w:r>
              <w:rPr>
                <w:sz w:val="18"/>
                <w:szCs w:val="18"/>
              </w:rPr>
              <w:t>0,00</w:t>
            </w:r>
          </w:p>
        </w:tc>
        <w:tc>
          <w:tcPr>
            <w:tcW w:w="1276" w:type="dxa"/>
            <w:vAlign w:val="center"/>
          </w:tcPr>
          <w:p w:rsidR="00073854" w:rsidRDefault="00073854" w:rsidP="00A51898">
            <w:pPr>
              <w:jc w:val="center"/>
            </w:pPr>
            <w:r w:rsidRPr="002A3234">
              <w:rPr>
                <w:sz w:val="18"/>
                <w:szCs w:val="18"/>
              </w:rPr>
              <w:t>0,00</w:t>
            </w:r>
          </w:p>
        </w:tc>
        <w:tc>
          <w:tcPr>
            <w:tcW w:w="1134" w:type="dxa"/>
            <w:vAlign w:val="center"/>
          </w:tcPr>
          <w:p w:rsidR="00073854" w:rsidRDefault="00276D57" w:rsidP="00A51898">
            <w:pPr>
              <w:jc w:val="center"/>
            </w:pPr>
            <w:r>
              <w:rPr>
                <w:sz w:val="18"/>
                <w:szCs w:val="18"/>
              </w:rPr>
              <w:t>10 731</w:t>
            </w:r>
            <w:r w:rsidR="00E27D7D">
              <w:rPr>
                <w:sz w:val="18"/>
                <w:szCs w:val="18"/>
              </w:rPr>
              <w:t>,100</w:t>
            </w:r>
          </w:p>
        </w:tc>
        <w:tc>
          <w:tcPr>
            <w:tcW w:w="992" w:type="dxa"/>
            <w:gridSpan w:val="3"/>
            <w:vAlign w:val="center"/>
          </w:tcPr>
          <w:p w:rsidR="00073854" w:rsidRDefault="00073854" w:rsidP="00A51898">
            <w:pPr>
              <w:jc w:val="center"/>
            </w:pPr>
            <w:r w:rsidRPr="002A3234">
              <w:rPr>
                <w:sz w:val="18"/>
                <w:szCs w:val="18"/>
              </w:rPr>
              <w:t>0,00</w:t>
            </w:r>
          </w:p>
        </w:tc>
      </w:tr>
      <w:tr w:rsidR="00073854" w:rsidRPr="00FC204B" w:rsidTr="00A51898">
        <w:tc>
          <w:tcPr>
            <w:tcW w:w="567" w:type="dxa"/>
          </w:tcPr>
          <w:p w:rsidR="00073854" w:rsidRPr="00FC204B" w:rsidRDefault="00073854" w:rsidP="00A51898">
            <w:pPr>
              <w:jc w:val="center"/>
              <w:rPr>
                <w:sz w:val="18"/>
                <w:szCs w:val="18"/>
              </w:rPr>
            </w:pPr>
            <w:r w:rsidRPr="00FC204B">
              <w:rPr>
                <w:sz w:val="18"/>
                <w:szCs w:val="18"/>
              </w:rPr>
              <w:t>1.2</w:t>
            </w:r>
          </w:p>
        </w:tc>
        <w:tc>
          <w:tcPr>
            <w:tcW w:w="1092" w:type="dxa"/>
            <w:tcBorders>
              <w:bottom w:val="single" w:sz="4" w:space="0" w:color="auto"/>
            </w:tcBorders>
          </w:tcPr>
          <w:p w:rsidR="00073854" w:rsidRPr="00FC204B" w:rsidRDefault="00073854" w:rsidP="00A51898">
            <w:pPr>
              <w:spacing w:line="240" w:lineRule="exact"/>
              <w:rPr>
                <w:sz w:val="20"/>
                <w:szCs w:val="20"/>
              </w:rPr>
            </w:pPr>
            <w:r w:rsidRPr="00FC204B">
              <w:rPr>
                <w:sz w:val="20"/>
                <w:szCs w:val="20"/>
              </w:rPr>
              <w:t>контрольное событи</w:t>
            </w:r>
            <w:proofErr w:type="gramStart"/>
            <w:r w:rsidRPr="00FC204B">
              <w:rPr>
                <w:sz w:val="20"/>
                <w:szCs w:val="20"/>
              </w:rPr>
              <w:t>е(</w:t>
            </w:r>
            <w:proofErr w:type="spellStart"/>
            <w:proofErr w:type="gramEnd"/>
            <w:r w:rsidRPr="00FC204B">
              <w:rPr>
                <w:sz w:val="20"/>
                <w:szCs w:val="20"/>
              </w:rPr>
              <w:t>ме</w:t>
            </w:r>
            <w:proofErr w:type="spellEnd"/>
            <w:r w:rsidRPr="00FC204B">
              <w:rPr>
                <w:sz w:val="20"/>
                <w:szCs w:val="20"/>
              </w:rPr>
              <w:t xml:space="preserve">- </w:t>
            </w:r>
            <w:proofErr w:type="spellStart"/>
            <w:r w:rsidRPr="00FC204B">
              <w:rPr>
                <w:sz w:val="20"/>
                <w:szCs w:val="20"/>
              </w:rPr>
              <w:t>роприятия</w:t>
            </w:r>
            <w:proofErr w:type="spellEnd"/>
            <w:r w:rsidRPr="00FC204B">
              <w:rPr>
                <w:sz w:val="20"/>
                <w:szCs w:val="20"/>
              </w:rPr>
              <w:t>)</w:t>
            </w:r>
          </w:p>
        </w:tc>
        <w:tc>
          <w:tcPr>
            <w:tcW w:w="575" w:type="dxa"/>
            <w:gridSpan w:val="2"/>
            <w:vAlign w:val="center"/>
          </w:tcPr>
          <w:p w:rsidR="00073854" w:rsidRPr="00FC204B" w:rsidRDefault="00073854" w:rsidP="00A51898">
            <w:pPr>
              <w:spacing w:line="240" w:lineRule="exact"/>
              <w:jc w:val="center"/>
              <w:rPr>
                <w:sz w:val="20"/>
                <w:szCs w:val="20"/>
              </w:rPr>
            </w:pPr>
            <w:r w:rsidRPr="00FC204B">
              <w:rPr>
                <w:sz w:val="20"/>
                <w:szCs w:val="20"/>
              </w:rPr>
              <w:t>Х</w:t>
            </w:r>
          </w:p>
        </w:tc>
        <w:tc>
          <w:tcPr>
            <w:tcW w:w="668" w:type="dxa"/>
            <w:gridSpan w:val="2"/>
            <w:vAlign w:val="center"/>
          </w:tcPr>
          <w:p w:rsidR="00073854" w:rsidRPr="00FC204B" w:rsidRDefault="00073854" w:rsidP="00A51898">
            <w:pPr>
              <w:spacing w:line="240" w:lineRule="exact"/>
              <w:jc w:val="center"/>
              <w:rPr>
                <w:sz w:val="20"/>
                <w:szCs w:val="20"/>
              </w:rPr>
            </w:pPr>
            <w:r w:rsidRPr="00FC204B">
              <w:rPr>
                <w:sz w:val="20"/>
                <w:szCs w:val="20"/>
              </w:rPr>
              <w:t>Х</w:t>
            </w:r>
          </w:p>
        </w:tc>
        <w:tc>
          <w:tcPr>
            <w:tcW w:w="872" w:type="dxa"/>
            <w:gridSpan w:val="2"/>
            <w:vAlign w:val="center"/>
          </w:tcPr>
          <w:p w:rsidR="00073854" w:rsidRPr="00FC204B" w:rsidRDefault="00073854" w:rsidP="00A51898">
            <w:pPr>
              <w:spacing w:line="240" w:lineRule="exact"/>
              <w:jc w:val="center"/>
              <w:rPr>
                <w:sz w:val="20"/>
                <w:szCs w:val="20"/>
              </w:rPr>
            </w:pPr>
            <w:r w:rsidRPr="00FC204B">
              <w:rPr>
                <w:sz w:val="20"/>
                <w:szCs w:val="20"/>
              </w:rPr>
              <w:t>Х</w:t>
            </w:r>
          </w:p>
        </w:tc>
        <w:tc>
          <w:tcPr>
            <w:tcW w:w="720" w:type="dxa"/>
            <w:gridSpan w:val="3"/>
            <w:vAlign w:val="center"/>
          </w:tcPr>
          <w:p w:rsidR="00073854" w:rsidRPr="00FC204B" w:rsidRDefault="00073854" w:rsidP="00A51898">
            <w:pPr>
              <w:spacing w:line="240" w:lineRule="exact"/>
              <w:jc w:val="center"/>
              <w:rPr>
                <w:sz w:val="20"/>
                <w:szCs w:val="20"/>
              </w:rPr>
            </w:pPr>
            <w:r w:rsidRPr="00FC204B">
              <w:rPr>
                <w:sz w:val="20"/>
                <w:szCs w:val="20"/>
              </w:rPr>
              <w:t>Х</w:t>
            </w:r>
          </w:p>
        </w:tc>
        <w:tc>
          <w:tcPr>
            <w:tcW w:w="1035" w:type="dxa"/>
            <w:gridSpan w:val="3"/>
            <w:vAlign w:val="center"/>
          </w:tcPr>
          <w:p w:rsidR="00073854" w:rsidRPr="00FC204B" w:rsidRDefault="00073854" w:rsidP="00A51898">
            <w:pPr>
              <w:spacing w:line="200" w:lineRule="exact"/>
              <w:jc w:val="center"/>
              <w:rPr>
                <w:sz w:val="20"/>
                <w:szCs w:val="20"/>
              </w:rPr>
            </w:pPr>
          </w:p>
        </w:tc>
        <w:tc>
          <w:tcPr>
            <w:tcW w:w="992" w:type="dxa"/>
            <w:gridSpan w:val="2"/>
            <w:vAlign w:val="center"/>
          </w:tcPr>
          <w:p w:rsidR="00073854" w:rsidRPr="00FC204B" w:rsidRDefault="00073854" w:rsidP="00A51898">
            <w:pPr>
              <w:spacing w:line="200" w:lineRule="exact"/>
              <w:jc w:val="center"/>
              <w:rPr>
                <w:sz w:val="20"/>
                <w:szCs w:val="20"/>
              </w:rPr>
            </w:pPr>
          </w:p>
        </w:tc>
        <w:tc>
          <w:tcPr>
            <w:tcW w:w="1134" w:type="dxa"/>
            <w:vAlign w:val="center"/>
          </w:tcPr>
          <w:p w:rsidR="00073854" w:rsidRPr="00FC204B" w:rsidRDefault="00073854" w:rsidP="00A51898">
            <w:pPr>
              <w:jc w:val="center"/>
              <w:rPr>
                <w:sz w:val="18"/>
                <w:szCs w:val="18"/>
              </w:rPr>
            </w:pPr>
          </w:p>
        </w:tc>
        <w:tc>
          <w:tcPr>
            <w:tcW w:w="1134" w:type="dxa"/>
            <w:vAlign w:val="center"/>
          </w:tcPr>
          <w:p w:rsidR="00073854" w:rsidRPr="00FC204B" w:rsidRDefault="00073854" w:rsidP="00A51898">
            <w:pPr>
              <w:jc w:val="center"/>
              <w:rPr>
                <w:sz w:val="18"/>
                <w:szCs w:val="18"/>
              </w:rPr>
            </w:pPr>
            <w:r>
              <w:rPr>
                <w:sz w:val="18"/>
                <w:szCs w:val="18"/>
              </w:rPr>
              <w:t>100%</w:t>
            </w:r>
          </w:p>
        </w:tc>
        <w:tc>
          <w:tcPr>
            <w:tcW w:w="1276" w:type="dxa"/>
            <w:vAlign w:val="center"/>
          </w:tcPr>
          <w:p w:rsidR="00073854" w:rsidRPr="00FC204B" w:rsidRDefault="00073854" w:rsidP="00A51898">
            <w:pPr>
              <w:jc w:val="right"/>
              <w:rPr>
                <w:sz w:val="18"/>
                <w:szCs w:val="18"/>
              </w:rPr>
            </w:pPr>
          </w:p>
        </w:tc>
        <w:tc>
          <w:tcPr>
            <w:tcW w:w="992" w:type="dxa"/>
            <w:vAlign w:val="center"/>
          </w:tcPr>
          <w:p w:rsidR="00073854" w:rsidRPr="00FC204B" w:rsidRDefault="00073854" w:rsidP="00A51898">
            <w:pPr>
              <w:jc w:val="right"/>
              <w:rPr>
                <w:sz w:val="18"/>
                <w:szCs w:val="18"/>
              </w:rPr>
            </w:pPr>
          </w:p>
        </w:tc>
        <w:tc>
          <w:tcPr>
            <w:tcW w:w="1276" w:type="dxa"/>
            <w:vAlign w:val="center"/>
          </w:tcPr>
          <w:p w:rsidR="00073854" w:rsidRPr="00FC204B" w:rsidRDefault="00073854" w:rsidP="00A51898">
            <w:pPr>
              <w:jc w:val="right"/>
              <w:rPr>
                <w:sz w:val="18"/>
                <w:szCs w:val="18"/>
              </w:rPr>
            </w:pPr>
          </w:p>
        </w:tc>
        <w:tc>
          <w:tcPr>
            <w:tcW w:w="1134" w:type="dxa"/>
            <w:vAlign w:val="center"/>
          </w:tcPr>
          <w:p w:rsidR="00073854" w:rsidRPr="00FC204B" w:rsidRDefault="00073854" w:rsidP="00A51898">
            <w:pPr>
              <w:jc w:val="right"/>
              <w:rPr>
                <w:sz w:val="18"/>
                <w:szCs w:val="18"/>
              </w:rPr>
            </w:pPr>
          </w:p>
        </w:tc>
        <w:tc>
          <w:tcPr>
            <w:tcW w:w="992" w:type="dxa"/>
            <w:gridSpan w:val="3"/>
            <w:vAlign w:val="center"/>
          </w:tcPr>
          <w:p w:rsidR="00073854" w:rsidRPr="00FC204B" w:rsidRDefault="00073854" w:rsidP="00A51898">
            <w:pPr>
              <w:jc w:val="right"/>
              <w:rPr>
                <w:sz w:val="18"/>
                <w:szCs w:val="18"/>
              </w:rPr>
            </w:pPr>
          </w:p>
        </w:tc>
      </w:tr>
      <w:tr w:rsidR="00073854" w:rsidRPr="00FC204B" w:rsidTr="00A51898">
        <w:tc>
          <w:tcPr>
            <w:tcW w:w="6521" w:type="dxa"/>
            <w:gridSpan w:val="16"/>
          </w:tcPr>
          <w:p w:rsidR="00073854" w:rsidRPr="00FC204B" w:rsidRDefault="00073854" w:rsidP="00A51898">
            <w:pPr>
              <w:rPr>
                <w:sz w:val="18"/>
                <w:szCs w:val="18"/>
              </w:rPr>
            </w:pPr>
            <w:r w:rsidRPr="00FC204B">
              <w:rPr>
                <w:sz w:val="20"/>
                <w:szCs w:val="20"/>
              </w:rPr>
              <w:lastRenderedPageBreak/>
              <w:t>Задача № 3: подпрограмма   «Создание условий для обеспечения качественными услугами жилищно-коммунального хозяйства Дальнереченского городского округа»</w:t>
            </w:r>
          </w:p>
        </w:tc>
        <w:tc>
          <w:tcPr>
            <w:tcW w:w="1134" w:type="dxa"/>
            <w:vAlign w:val="center"/>
          </w:tcPr>
          <w:p w:rsidR="00073854" w:rsidRPr="00FC204B" w:rsidRDefault="00073854" w:rsidP="00A51898">
            <w:pPr>
              <w:jc w:val="center"/>
              <w:rPr>
                <w:sz w:val="18"/>
                <w:szCs w:val="18"/>
              </w:rPr>
            </w:pPr>
            <w:r>
              <w:rPr>
                <w:sz w:val="18"/>
                <w:szCs w:val="18"/>
              </w:rPr>
              <w:t>01января</w:t>
            </w:r>
          </w:p>
          <w:p w:rsidR="00073854" w:rsidRPr="00FC204B" w:rsidRDefault="00073854" w:rsidP="00A51898">
            <w:pPr>
              <w:jc w:val="center"/>
              <w:rPr>
                <w:sz w:val="18"/>
                <w:szCs w:val="18"/>
              </w:rPr>
            </w:pPr>
            <w:r>
              <w:rPr>
                <w:sz w:val="18"/>
                <w:szCs w:val="18"/>
              </w:rPr>
              <w:t>2025</w:t>
            </w:r>
          </w:p>
        </w:tc>
        <w:tc>
          <w:tcPr>
            <w:tcW w:w="1134" w:type="dxa"/>
            <w:vAlign w:val="center"/>
          </w:tcPr>
          <w:p w:rsidR="00073854" w:rsidRPr="00FC204B" w:rsidRDefault="00073854" w:rsidP="00A51898">
            <w:pPr>
              <w:jc w:val="center"/>
              <w:rPr>
                <w:sz w:val="18"/>
                <w:szCs w:val="18"/>
              </w:rPr>
            </w:pPr>
            <w:r>
              <w:rPr>
                <w:sz w:val="18"/>
                <w:szCs w:val="18"/>
              </w:rPr>
              <w:t>31декабря 2025</w:t>
            </w:r>
          </w:p>
        </w:tc>
        <w:tc>
          <w:tcPr>
            <w:tcW w:w="1276" w:type="dxa"/>
            <w:vAlign w:val="center"/>
          </w:tcPr>
          <w:p w:rsidR="00073854" w:rsidRPr="00C809F9" w:rsidRDefault="00073854" w:rsidP="00276D57">
            <w:pPr>
              <w:jc w:val="center"/>
              <w:rPr>
                <w:b/>
              </w:rPr>
            </w:pPr>
            <w:r w:rsidRPr="00C809F9">
              <w:rPr>
                <w:b/>
                <w:sz w:val="18"/>
                <w:szCs w:val="18"/>
              </w:rPr>
              <w:t>65</w:t>
            </w:r>
            <w:r w:rsidR="00276D57">
              <w:rPr>
                <w:b/>
                <w:sz w:val="18"/>
                <w:szCs w:val="18"/>
              </w:rPr>
              <w:t> 455,</w:t>
            </w:r>
            <w:r w:rsidR="00437AF5">
              <w:rPr>
                <w:b/>
                <w:sz w:val="18"/>
                <w:szCs w:val="18"/>
              </w:rPr>
              <w:t>040</w:t>
            </w:r>
          </w:p>
        </w:tc>
        <w:tc>
          <w:tcPr>
            <w:tcW w:w="992" w:type="dxa"/>
            <w:vAlign w:val="center"/>
          </w:tcPr>
          <w:p w:rsidR="00073854" w:rsidRPr="00C809F9" w:rsidRDefault="00073854" w:rsidP="00A51898">
            <w:pPr>
              <w:jc w:val="center"/>
              <w:rPr>
                <w:b/>
              </w:rPr>
            </w:pPr>
            <w:r w:rsidRPr="00C809F9">
              <w:rPr>
                <w:b/>
                <w:sz w:val="18"/>
                <w:szCs w:val="18"/>
              </w:rPr>
              <w:t>0,00</w:t>
            </w:r>
          </w:p>
        </w:tc>
        <w:tc>
          <w:tcPr>
            <w:tcW w:w="1276" w:type="dxa"/>
            <w:vAlign w:val="center"/>
          </w:tcPr>
          <w:p w:rsidR="00073854" w:rsidRPr="00C809F9" w:rsidRDefault="00073854" w:rsidP="00A51898">
            <w:pPr>
              <w:jc w:val="center"/>
              <w:rPr>
                <w:b/>
              </w:rPr>
            </w:pPr>
            <w:r w:rsidRPr="00C809F9">
              <w:rPr>
                <w:b/>
                <w:sz w:val="18"/>
                <w:szCs w:val="18"/>
              </w:rPr>
              <w:t>65 127,770</w:t>
            </w:r>
          </w:p>
        </w:tc>
        <w:tc>
          <w:tcPr>
            <w:tcW w:w="1153" w:type="dxa"/>
            <w:gridSpan w:val="2"/>
            <w:vAlign w:val="center"/>
          </w:tcPr>
          <w:p w:rsidR="00073854" w:rsidRPr="00C809F9" w:rsidRDefault="00276D57" w:rsidP="00A51898">
            <w:pPr>
              <w:jc w:val="center"/>
              <w:rPr>
                <w:b/>
              </w:rPr>
            </w:pPr>
            <w:r>
              <w:rPr>
                <w:b/>
                <w:sz w:val="18"/>
                <w:szCs w:val="18"/>
              </w:rPr>
              <w:t>327,270</w:t>
            </w:r>
          </w:p>
        </w:tc>
        <w:tc>
          <w:tcPr>
            <w:tcW w:w="973" w:type="dxa"/>
            <w:gridSpan w:val="2"/>
            <w:vAlign w:val="center"/>
          </w:tcPr>
          <w:p w:rsidR="00073854" w:rsidRPr="00C809F9" w:rsidRDefault="00073854" w:rsidP="00A51898">
            <w:pPr>
              <w:jc w:val="center"/>
              <w:rPr>
                <w:b/>
              </w:rPr>
            </w:pPr>
            <w:r w:rsidRPr="00C809F9">
              <w:rPr>
                <w:b/>
                <w:sz w:val="18"/>
                <w:szCs w:val="18"/>
              </w:rPr>
              <w:t>0,00</w:t>
            </w:r>
          </w:p>
        </w:tc>
      </w:tr>
      <w:tr w:rsidR="00073854" w:rsidRPr="00FC204B" w:rsidTr="00A51898">
        <w:tc>
          <w:tcPr>
            <w:tcW w:w="567" w:type="dxa"/>
            <w:tcBorders>
              <w:right w:val="single" w:sz="4" w:space="0" w:color="auto"/>
            </w:tcBorders>
          </w:tcPr>
          <w:p w:rsidR="00073854" w:rsidRDefault="00073854" w:rsidP="00A51898">
            <w:pPr>
              <w:jc w:val="center"/>
              <w:rPr>
                <w:sz w:val="18"/>
                <w:szCs w:val="18"/>
              </w:rPr>
            </w:pPr>
            <w:r>
              <w:rPr>
                <w:sz w:val="18"/>
                <w:szCs w:val="18"/>
              </w:rPr>
              <w:t>1.3.</w:t>
            </w:r>
          </w:p>
        </w:tc>
        <w:tc>
          <w:tcPr>
            <w:tcW w:w="1092" w:type="dxa"/>
            <w:tcBorders>
              <w:top w:val="nil"/>
              <w:left w:val="single" w:sz="4" w:space="0" w:color="auto"/>
              <w:bottom w:val="single" w:sz="4" w:space="0" w:color="auto"/>
              <w:right w:val="single" w:sz="4" w:space="0" w:color="auto"/>
            </w:tcBorders>
          </w:tcPr>
          <w:p w:rsidR="00073854" w:rsidRPr="00FC204B" w:rsidRDefault="00073854" w:rsidP="00A51898">
            <w:pPr>
              <w:spacing w:line="240" w:lineRule="exact"/>
              <w:rPr>
                <w:sz w:val="20"/>
                <w:szCs w:val="20"/>
              </w:rPr>
            </w:pPr>
            <w:r>
              <w:rPr>
                <w:sz w:val="20"/>
                <w:szCs w:val="20"/>
              </w:rPr>
              <w:t>Капитальный ремонт, модернизация, объектов водоснабжения, водоотведения на территории Дальнереченского городского округа</w:t>
            </w:r>
          </w:p>
        </w:tc>
        <w:tc>
          <w:tcPr>
            <w:tcW w:w="575" w:type="dxa"/>
            <w:gridSpan w:val="2"/>
            <w:tcBorders>
              <w:left w:val="single" w:sz="4" w:space="0" w:color="auto"/>
            </w:tcBorders>
            <w:vAlign w:val="center"/>
          </w:tcPr>
          <w:p w:rsidR="00073854" w:rsidRPr="00FC204B" w:rsidRDefault="00073854" w:rsidP="00A51898">
            <w:pPr>
              <w:spacing w:line="240" w:lineRule="exact"/>
              <w:jc w:val="center"/>
              <w:rPr>
                <w:sz w:val="20"/>
                <w:szCs w:val="20"/>
              </w:rPr>
            </w:pPr>
            <w:r>
              <w:rPr>
                <w:sz w:val="20"/>
                <w:szCs w:val="20"/>
              </w:rPr>
              <w:t>014</w:t>
            </w:r>
          </w:p>
        </w:tc>
        <w:tc>
          <w:tcPr>
            <w:tcW w:w="668" w:type="dxa"/>
            <w:gridSpan w:val="2"/>
            <w:vAlign w:val="center"/>
          </w:tcPr>
          <w:p w:rsidR="00073854" w:rsidRPr="00FC204B" w:rsidRDefault="00073854" w:rsidP="00A51898">
            <w:pPr>
              <w:spacing w:line="240" w:lineRule="exact"/>
              <w:jc w:val="center"/>
              <w:rPr>
                <w:sz w:val="20"/>
                <w:szCs w:val="20"/>
              </w:rPr>
            </w:pPr>
            <w:r>
              <w:rPr>
                <w:sz w:val="20"/>
                <w:szCs w:val="20"/>
              </w:rPr>
              <w:t>0502</w:t>
            </w:r>
          </w:p>
        </w:tc>
        <w:tc>
          <w:tcPr>
            <w:tcW w:w="872" w:type="dxa"/>
            <w:gridSpan w:val="2"/>
            <w:vAlign w:val="center"/>
          </w:tcPr>
          <w:p w:rsidR="00073854" w:rsidRPr="0062414A" w:rsidRDefault="00073854" w:rsidP="00A51898">
            <w:pPr>
              <w:spacing w:line="240" w:lineRule="exact"/>
              <w:jc w:val="center"/>
              <w:rPr>
                <w:sz w:val="20"/>
                <w:szCs w:val="20"/>
                <w:lang w:val="en-US"/>
              </w:rPr>
            </w:pPr>
            <w:r>
              <w:rPr>
                <w:sz w:val="20"/>
                <w:szCs w:val="20"/>
              </w:rPr>
              <w:t>04401</w:t>
            </w:r>
            <w:r>
              <w:rPr>
                <w:sz w:val="20"/>
                <w:szCs w:val="20"/>
                <w:lang w:val="en-US"/>
              </w:rPr>
              <w:t>S2320</w:t>
            </w:r>
          </w:p>
        </w:tc>
        <w:tc>
          <w:tcPr>
            <w:tcW w:w="720" w:type="dxa"/>
            <w:gridSpan w:val="3"/>
            <w:vAlign w:val="center"/>
          </w:tcPr>
          <w:p w:rsidR="00073854" w:rsidRPr="002075B5" w:rsidRDefault="00073854" w:rsidP="002075B5">
            <w:pPr>
              <w:spacing w:line="240" w:lineRule="exact"/>
              <w:jc w:val="center"/>
              <w:rPr>
                <w:sz w:val="20"/>
                <w:szCs w:val="20"/>
              </w:rPr>
            </w:pPr>
            <w:r>
              <w:rPr>
                <w:sz w:val="20"/>
                <w:szCs w:val="20"/>
                <w:lang w:val="en-US"/>
              </w:rPr>
              <w:t>24</w:t>
            </w:r>
            <w:r w:rsidR="002075B5">
              <w:rPr>
                <w:sz w:val="20"/>
                <w:szCs w:val="20"/>
              </w:rPr>
              <w:t>3</w:t>
            </w:r>
          </w:p>
        </w:tc>
        <w:tc>
          <w:tcPr>
            <w:tcW w:w="870" w:type="dxa"/>
            <w:gridSpan w:val="2"/>
            <w:vAlign w:val="center"/>
          </w:tcPr>
          <w:p w:rsidR="00073854" w:rsidRPr="00FC204B" w:rsidRDefault="00073854" w:rsidP="00A51898">
            <w:pPr>
              <w:spacing w:line="200" w:lineRule="exact"/>
              <w:jc w:val="center"/>
              <w:rPr>
                <w:sz w:val="20"/>
                <w:szCs w:val="20"/>
              </w:rPr>
            </w:pPr>
            <w:r w:rsidRPr="00FC204B">
              <w:rPr>
                <w:sz w:val="20"/>
                <w:szCs w:val="20"/>
              </w:rPr>
              <w:t>МКУ «Уп</w:t>
            </w:r>
            <w:r>
              <w:rPr>
                <w:sz w:val="20"/>
                <w:szCs w:val="20"/>
              </w:rPr>
              <w:t>равление ЖКХ Дальнереченского городского округа</w:t>
            </w:r>
            <w:r w:rsidRPr="00FC204B">
              <w:rPr>
                <w:sz w:val="20"/>
                <w:szCs w:val="20"/>
              </w:rPr>
              <w:t>»</w:t>
            </w:r>
            <w:r>
              <w:rPr>
                <w:sz w:val="20"/>
                <w:szCs w:val="20"/>
              </w:rPr>
              <w:t xml:space="preserve"> </w:t>
            </w:r>
            <w:proofErr w:type="spellStart"/>
            <w:r>
              <w:rPr>
                <w:sz w:val="20"/>
                <w:szCs w:val="20"/>
              </w:rPr>
              <w:t>Дубовицкая</w:t>
            </w:r>
            <w:proofErr w:type="spellEnd"/>
            <w:r>
              <w:rPr>
                <w:sz w:val="20"/>
                <w:szCs w:val="20"/>
              </w:rPr>
              <w:t xml:space="preserve"> Н.Б.</w:t>
            </w:r>
          </w:p>
          <w:p w:rsidR="00073854" w:rsidRPr="00FC204B" w:rsidRDefault="00073854" w:rsidP="00A51898">
            <w:pPr>
              <w:jc w:val="center"/>
              <w:rPr>
                <w:sz w:val="18"/>
                <w:szCs w:val="18"/>
              </w:rPr>
            </w:pPr>
          </w:p>
        </w:tc>
        <w:tc>
          <w:tcPr>
            <w:tcW w:w="1157" w:type="dxa"/>
            <w:gridSpan w:val="3"/>
            <w:vAlign w:val="center"/>
          </w:tcPr>
          <w:p w:rsidR="00073854" w:rsidRPr="00FC204B" w:rsidRDefault="00073854" w:rsidP="00A51898">
            <w:pPr>
              <w:jc w:val="center"/>
              <w:rPr>
                <w:sz w:val="18"/>
                <w:szCs w:val="18"/>
              </w:rPr>
            </w:pPr>
            <w:proofErr w:type="spellStart"/>
            <w:r>
              <w:rPr>
                <w:sz w:val="18"/>
                <w:szCs w:val="18"/>
              </w:rPr>
              <w:t>Кап</w:t>
            </w:r>
            <w:proofErr w:type="gramStart"/>
            <w:r>
              <w:rPr>
                <w:sz w:val="18"/>
                <w:szCs w:val="18"/>
              </w:rPr>
              <w:t>.р</w:t>
            </w:r>
            <w:proofErr w:type="gramEnd"/>
            <w:r>
              <w:rPr>
                <w:sz w:val="18"/>
                <w:szCs w:val="18"/>
              </w:rPr>
              <w:t>емонт</w:t>
            </w:r>
            <w:proofErr w:type="spellEnd"/>
          </w:p>
        </w:tc>
        <w:tc>
          <w:tcPr>
            <w:tcW w:w="1134" w:type="dxa"/>
            <w:vAlign w:val="center"/>
          </w:tcPr>
          <w:p w:rsidR="00073854" w:rsidRPr="00FC204B" w:rsidRDefault="00073854" w:rsidP="00A51898">
            <w:pPr>
              <w:jc w:val="center"/>
              <w:rPr>
                <w:sz w:val="18"/>
                <w:szCs w:val="18"/>
              </w:rPr>
            </w:pPr>
            <w:r>
              <w:rPr>
                <w:sz w:val="18"/>
                <w:szCs w:val="18"/>
              </w:rPr>
              <w:t>01января</w:t>
            </w:r>
          </w:p>
          <w:p w:rsidR="00073854" w:rsidRPr="00FC204B" w:rsidRDefault="00073854" w:rsidP="00A51898">
            <w:pPr>
              <w:jc w:val="center"/>
              <w:rPr>
                <w:sz w:val="18"/>
                <w:szCs w:val="18"/>
              </w:rPr>
            </w:pPr>
            <w:r>
              <w:rPr>
                <w:sz w:val="18"/>
                <w:szCs w:val="18"/>
              </w:rPr>
              <w:t>2025</w:t>
            </w:r>
          </w:p>
        </w:tc>
        <w:tc>
          <w:tcPr>
            <w:tcW w:w="1134" w:type="dxa"/>
            <w:vAlign w:val="center"/>
          </w:tcPr>
          <w:p w:rsidR="00073854" w:rsidRPr="00FC204B" w:rsidRDefault="00073854" w:rsidP="00A51898">
            <w:pPr>
              <w:jc w:val="center"/>
              <w:rPr>
                <w:sz w:val="18"/>
                <w:szCs w:val="18"/>
              </w:rPr>
            </w:pPr>
            <w:r>
              <w:rPr>
                <w:sz w:val="18"/>
                <w:szCs w:val="18"/>
              </w:rPr>
              <w:t>31декабря 2025</w:t>
            </w:r>
          </w:p>
        </w:tc>
        <w:tc>
          <w:tcPr>
            <w:tcW w:w="1276" w:type="dxa"/>
            <w:vAlign w:val="center"/>
          </w:tcPr>
          <w:p w:rsidR="00073854" w:rsidRDefault="00073854" w:rsidP="00437AF5">
            <w:pPr>
              <w:jc w:val="center"/>
            </w:pPr>
            <w:r>
              <w:rPr>
                <w:sz w:val="18"/>
                <w:szCs w:val="18"/>
              </w:rPr>
              <w:t>65</w:t>
            </w:r>
            <w:r w:rsidR="00437AF5">
              <w:rPr>
                <w:sz w:val="18"/>
                <w:szCs w:val="18"/>
              </w:rPr>
              <w:t> 455,040</w:t>
            </w:r>
          </w:p>
        </w:tc>
        <w:tc>
          <w:tcPr>
            <w:tcW w:w="992" w:type="dxa"/>
            <w:vAlign w:val="center"/>
          </w:tcPr>
          <w:p w:rsidR="00073854" w:rsidRDefault="00073854" w:rsidP="00A51898">
            <w:pPr>
              <w:jc w:val="center"/>
            </w:pPr>
            <w:r w:rsidRPr="005C5AB2">
              <w:rPr>
                <w:sz w:val="18"/>
                <w:szCs w:val="18"/>
              </w:rPr>
              <w:t>0,00</w:t>
            </w:r>
          </w:p>
        </w:tc>
        <w:tc>
          <w:tcPr>
            <w:tcW w:w="1276" w:type="dxa"/>
            <w:vAlign w:val="center"/>
          </w:tcPr>
          <w:p w:rsidR="00073854" w:rsidRDefault="00073854" w:rsidP="00A51898">
            <w:pPr>
              <w:jc w:val="center"/>
            </w:pPr>
            <w:r>
              <w:rPr>
                <w:sz w:val="18"/>
                <w:szCs w:val="18"/>
              </w:rPr>
              <w:t>65 127,770</w:t>
            </w:r>
          </w:p>
        </w:tc>
        <w:tc>
          <w:tcPr>
            <w:tcW w:w="1134" w:type="dxa"/>
            <w:vAlign w:val="center"/>
          </w:tcPr>
          <w:p w:rsidR="00073854" w:rsidRDefault="00276D57" w:rsidP="00A51898">
            <w:pPr>
              <w:jc w:val="center"/>
            </w:pPr>
            <w:r>
              <w:rPr>
                <w:sz w:val="18"/>
                <w:szCs w:val="18"/>
              </w:rPr>
              <w:t>327,270</w:t>
            </w:r>
          </w:p>
        </w:tc>
        <w:tc>
          <w:tcPr>
            <w:tcW w:w="992" w:type="dxa"/>
            <w:gridSpan w:val="3"/>
            <w:vAlign w:val="center"/>
          </w:tcPr>
          <w:p w:rsidR="00073854" w:rsidRDefault="00073854" w:rsidP="00A51898">
            <w:pPr>
              <w:jc w:val="center"/>
            </w:pPr>
            <w:r w:rsidRPr="005C5AB2">
              <w:rPr>
                <w:sz w:val="18"/>
                <w:szCs w:val="18"/>
              </w:rPr>
              <w:t>0,00</w:t>
            </w:r>
          </w:p>
        </w:tc>
      </w:tr>
      <w:tr w:rsidR="00073854" w:rsidRPr="00FC204B" w:rsidTr="00A51898">
        <w:tc>
          <w:tcPr>
            <w:tcW w:w="567" w:type="dxa"/>
            <w:tcBorders>
              <w:right w:val="single" w:sz="4" w:space="0" w:color="auto"/>
            </w:tcBorders>
          </w:tcPr>
          <w:p w:rsidR="00073854" w:rsidRDefault="00073854" w:rsidP="00A51898">
            <w:pPr>
              <w:jc w:val="center"/>
              <w:rPr>
                <w:sz w:val="18"/>
                <w:szCs w:val="18"/>
              </w:rPr>
            </w:pPr>
            <w:r>
              <w:rPr>
                <w:sz w:val="18"/>
                <w:szCs w:val="18"/>
              </w:rPr>
              <w:t>1.4</w:t>
            </w:r>
          </w:p>
        </w:tc>
        <w:tc>
          <w:tcPr>
            <w:tcW w:w="1092" w:type="dxa"/>
            <w:tcBorders>
              <w:top w:val="nil"/>
              <w:left w:val="single" w:sz="4" w:space="0" w:color="auto"/>
              <w:bottom w:val="single" w:sz="4" w:space="0" w:color="auto"/>
              <w:right w:val="single" w:sz="4" w:space="0" w:color="auto"/>
            </w:tcBorders>
          </w:tcPr>
          <w:p w:rsidR="00073854" w:rsidRPr="00FC204B" w:rsidRDefault="00437AF5" w:rsidP="00437AF5">
            <w:pPr>
              <w:spacing w:line="240" w:lineRule="exact"/>
              <w:rPr>
                <w:sz w:val="20"/>
                <w:szCs w:val="20"/>
              </w:rPr>
            </w:pPr>
            <w:r>
              <w:rPr>
                <w:sz w:val="20"/>
                <w:szCs w:val="20"/>
              </w:rPr>
              <w:t>контрольное событие (ме</w:t>
            </w:r>
            <w:r w:rsidR="00073854" w:rsidRPr="00FC204B">
              <w:rPr>
                <w:sz w:val="20"/>
                <w:szCs w:val="20"/>
              </w:rPr>
              <w:t>роприятия)</w:t>
            </w:r>
          </w:p>
        </w:tc>
        <w:tc>
          <w:tcPr>
            <w:tcW w:w="575" w:type="dxa"/>
            <w:gridSpan w:val="2"/>
            <w:tcBorders>
              <w:left w:val="single" w:sz="4" w:space="0" w:color="auto"/>
            </w:tcBorders>
            <w:vAlign w:val="center"/>
          </w:tcPr>
          <w:p w:rsidR="00073854" w:rsidRPr="00FC204B" w:rsidRDefault="00073854" w:rsidP="00A51898">
            <w:pPr>
              <w:spacing w:line="240" w:lineRule="exact"/>
              <w:jc w:val="center"/>
              <w:rPr>
                <w:sz w:val="20"/>
                <w:szCs w:val="20"/>
              </w:rPr>
            </w:pPr>
            <w:r w:rsidRPr="00FC204B">
              <w:rPr>
                <w:sz w:val="20"/>
                <w:szCs w:val="20"/>
              </w:rPr>
              <w:t>Х</w:t>
            </w:r>
          </w:p>
        </w:tc>
        <w:tc>
          <w:tcPr>
            <w:tcW w:w="668" w:type="dxa"/>
            <w:gridSpan w:val="2"/>
            <w:vAlign w:val="center"/>
          </w:tcPr>
          <w:p w:rsidR="00073854" w:rsidRPr="00FC204B" w:rsidRDefault="00073854" w:rsidP="00A51898">
            <w:pPr>
              <w:spacing w:line="240" w:lineRule="exact"/>
              <w:jc w:val="center"/>
              <w:rPr>
                <w:sz w:val="20"/>
                <w:szCs w:val="20"/>
              </w:rPr>
            </w:pPr>
            <w:r w:rsidRPr="00FC204B">
              <w:rPr>
                <w:sz w:val="20"/>
                <w:szCs w:val="20"/>
              </w:rPr>
              <w:t>Х</w:t>
            </w:r>
          </w:p>
        </w:tc>
        <w:tc>
          <w:tcPr>
            <w:tcW w:w="872" w:type="dxa"/>
            <w:gridSpan w:val="2"/>
            <w:vAlign w:val="center"/>
          </w:tcPr>
          <w:p w:rsidR="00073854" w:rsidRPr="00FC204B" w:rsidRDefault="00073854" w:rsidP="00A51898">
            <w:pPr>
              <w:spacing w:line="240" w:lineRule="exact"/>
              <w:jc w:val="center"/>
              <w:rPr>
                <w:sz w:val="20"/>
                <w:szCs w:val="20"/>
              </w:rPr>
            </w:pPr>
            <w:r w:rsidRPr="00FC204B">
              <w:rPr>
                <w:sz w:val="20"/>
                <w:szCs w:val="20"/>
              </w:rPr>
              <w:t>Х</w:t>
            </w:r>
          </w:p>
        </w:tc>
        <w:tc>
          <w:tcPr>
            <w:tcW w:w="720" w:type="dxa"/>
            <w:gridSpan w:val="3"/>
            <w:vAlign w:val="center"/>
          </w:tcPr>
          <w:p w:rsidR="00073854" w:rsidRPr="00FC204B" w:rsidRDefault="00073854" w:rsidP="00A51898">
            <w:pPr>
              <w:spacing w:line="240" w:lineRule="exact"/>
              <w:jc w:val="center"/>
              <w:rPr>
                <w:sz w:val="20"/>
                <w:szCs w:val="20"/>
              </w:rPr>
            </w:pPr>
            <w:r w:rsidRPr="00FC204B">
              <w:rPr>
                <w:sz w:val="20"/>
                <w:szCs w:val="20"/>
              </w:rPr>
              <w:t>Х</w:t>
            </w:r>
          </w:p>
        </w:tc>
        <w:tc>
          <w:tcPr>
            <w:tcW w:w="870" w:type="dxa"/>
            <w:gridSpan w:val="2"/>
            <w:vAlign w:val="center"/>
          </w:tcPr>
          <w:p w:rsidR="00073854" w:rsidRPr="00FC204B" w:rsidRDefault="00073854" w:rsidP="00A51898">
            <w:pPr>
              <w:jc w:val="center"/>
              <w:rPr>
                <w:sz w:val="18"/>
                <w:szCs w:val="18"/>
              </w:rPr>
            </w:pPr>
          </w:p>
        </w:tc>
        <w:tc>
          <w:tcPr>
            <w:tcW w:w="1157" w:type="dxa"/>
            <w:gridSpan w:val="3"/>
            <w:vAlign w:val="center"/>
          </w:tcPr>
          <w:p w:rsidR="00073854" w:rsidRPr="00FC204B" w:rsidRDefault="00073854" w:rsidP="00A51898">
            <w:pPr>
              <w:jc w:val="center"/>
              <w:rPr>
                <w:sz w:val="18"/>
                <w:szCs w:val="18"/>
              </w:rPr>
            </w:pPr>
          </w:p>
        </w:tc>
        <w:tc>
          <w:tcPr>
            <w:tcW w:w="1134" w:type="dxa"/>
            <w:vAlign w:val="center"/>
          </w:tcPr>
          <w:p w:rsidR="00073854" w:rsidRPr="00FC204B" w:rsidRDefault="00073854" w:rsidP="00A51898">
            <w:pPr>
              <w:jc w:val="center"/>
              <w:rPr>
                <w:sz w:val="18"/>
                <w:szCs w:val="18"/>
              </w:rPr>
            </w:pPr>
          </w:p>
        </w:tc>
        <w:tc>
          <w:tcPr>
            <w:tcW w:w="1134" w:type="dxa"/>
            <w:vAlign w:val="center"/>
          </w:tcPr>
          <w:p w:rsidR="00073854" w:rsidRPr="00FC204B" w:rsidRDefault="00073854" w:rsidP="00A51898">
            <w:pPr>
              <w:jc w:val="center"/>
              <w:rPr>
                <w:sz w:val="18"/>
                <w:szCs w:val="18"/>
              </w:rPr>
            </w:pPr>
            <w:r>
              <w:rPr>
                <w:sz w:val="18"/>
                <w:szCs w:val="18"/>
              </w:rPr>
              <w:t>100%</w:t>
            </w:r>
          </w:p>
        </w:tc>
        <w:tc>
          <w:tcPr>
            <w:tcW w:w="1276" w:type="dxa"/>
            <w:vAlign w:val="center"/>
          </w:tcPr>
          <w:p w:rsidR="00073854" w:rsidRPr="00FC204B" w:rsidRDefault="00073854" w:rsidP="00A51898">
            <w:pPr>
              <w:jc w:val="center"/>
              <w:rPr>
                <w:sz w:val="18"/>
                <w:szCs w:val="18"/>
              </w:rPr>
            </w:pPr>
          </w:p>
        </w:tc>
        <w:tc>
          <w:tcPr>
            <w:tcW w:w="992" w:type="dxa"/>
            <w:vAlign w:val="center"/>
          </w:tcPr>
          <w:p w:rsidR="00073854" w:rsidRPr="00FC204B" w:rsidRDefault="00073854" w:rsidP="00A51898">
            <w:pPr>
              <w:jc w:val="center"/>
              <w:rPr>
                <w:sz w:val="18"/>
                <w:szCs w:val="18"/>
              </w:rPr>
            </w:pPr>
          </w:p>
        </w:tc>
        <w:tc>
          <w:tcPr>
            <w:tcW w:w="1276" w:type="dxa"/>
          </w:tcPr>
          <w:p w:rsidR="00073854" w:rsidRPr="00FC204B" w:rsidRDefault="00073854" w:rsidP="00A51898">
            <w:pPr>
              <w:jc w:val="center"/>
              <w:rPr>
                <w:sz w:val="18"/>
                <w:szCs w:val="18"/>
              </w:rPr>
            </w:pPr>
          </w:p>
        </w:tc>
        <w:tc>
          <w:tcPr>
            <w:tcW w:w="1134" w:type="dxa"/>
          </w:tcPr>
          <w:p w:rsidR="00073854" w:rsidRPr="00FC204B" w:rsidRDefault="00073854" w:rsidP="00A51898">
            <w:pPr>
              <w:jc w:val="center"/>
              <w:rPr>
                <w:sz w:val="18"/>
                <w:szCs w:val="18"/>
              </w:rPr>
            </w:pPr>
          </w:p>
        </w:tc>
        <w:tc>
          <w:tcPr>
            <w:tcW w:w="992" w:type="dxa"/>
            <w:gridSpan w:val="3"/>
          </w:tcPr>
          <w:p w:rsidR="00073854" w:rsidRPr="00FC204B" w:rsidRDefault="00073854" w:rsidP="00A51898">
            <w:pPr>
              <w:jc w:val="center"/>
              <w:rPr>
                <w:sz w:val="18"/>
                <w:szCs w:val="18"/>
              </w:rPr>
            </w:pPr>
          </w:p>
        </w:tc>
      </w:tr>
      <w:tr w:rsidR="00073854" w:rsidRPr="00FC204B" w:rsidTr="00A51898">
        <w:trPr>
          <w:trHeight w:val="599"/>
        </w:trPr>
        <w:tc>
          <w:tcPr>
            <w:tcW w:w="6521" w:type="dxa"/>
            <w:gridSpan w:val="16"/>
          </w:tcPr>
          <w:p w:rsidR="00073854" w:rsidRPr="00FC204B" w:rsidRDefault="00073854" w:rsidP="00A51898">
            <w:pPr>
              <w:rPr>
                <w:sz w:val="18"/>
                <w:szCs w:val="18"/>
              </w:rPr>
            </w:pPr>
            <w:r w:rsidRPr="00FC204B">
              <w:rPr>
                <w:sz w:val="20"/>
                <w:szCs w:val="20"/>
              </w:rPr>
              <w:t>Задача № 4: Отдельное мероприятие «Взносы на капитальный ремонт общего имущества в многоквартирном доме</w:t>
            </w:r>
            <w:r w:rsidRPr="00FC204B">
              <w:rPr>
                <w:b/>
                <w:bCs/>
              </w:rPr>
              <w:t xml:space="preserve"> </w:t>
            </w:r>
          </w:p>
        </w:tc>
        <w:tc>
          <w:tcPr>
            <w:tcW w:w="1134" w:type="dxa"/>
            <w:vAlign w:val="center"/>
          </w:tcPr>
          <w:p w:rsidR="00073854" w:rsidRPr="00FC204B" w:rsidRDefault="00073854" w:rsidP="00A51898">
            <w:pPr>
              <w:jc w:val="center"/>
              <w:rPr>
                <w:sz w:val="18"/>
                <w:szCs w:val="18"/>
              </w:rPr>
            </w:pPr>
            <w:r>
              <w:rPr>
                <w:sz w:val="18"/>
                <w:szCs w:val="18"/>
              </w:rPr>
              <w:t>01января</w:t>
            </w:r>
          </w:p>
          <w:p w:rsidR="00073854" w:rsidRPr="00FC204B" w:rsidRDefault="00073854" w:rsidP="00A51898">
            <w:pPr>
              <w:jc w:val="center"/>
              <w:rPr>
                <w:sz w:val="18"/>
                <w:szCs w:val="18"/>
              </w:rPr>
            </w:pPr>
            <w:r>
              <w:rPr>
                <w:sz w:val="18"/>
                <w:szCs w:val="18"/>
              </w:rPr>
              <w:t>2025</w:t>
            </w:r>
          </w:p>
        </w:tc>
        <w:tc>
          <w:tcPr>
            <w:tcW w:w="1134" w:type="dxa"/>
            <w:vAlign w:val="center"/>
          </w:tcPr>
          <w:p w:rsidR="00073854" w:rsidRPr="00FC204B" w:rsidRDefault="00073854" w:rsidP="00A51898">
            <w:pPr>
              <w:jc w:val="center"/>
              <w:rPr>
                <w:sz w:val="18"/>
                <w:szCs w:val="18"/>
              </w:rPr>
            </w:pPr>
            <w:r>
              <w:rPr>
                <w:sz w:val="18"/>
                <w:szCs w:val="18"/>
              </w:rPr>
              <w:t>31декабря 2025</w:t>
            </w:r>
          </w:p>
        </w:tc>
        <w:tc>
          <w:tcPr>
            <w:tcW w:w="1276" w:type="dxa"/>
            <w:vAlign w:val="center"/>
          </w:tcPr>
          <w:p w:rsidR="00073854" w:rsidRPr="00C809F9" w:rsidRDefault="00437AF5" w:rsidP="00A51898">
            <w:pPr>
              <w:jc w:val="center"/>
              <w:rPr>
                <w:b/>
              </w:rPr>
            </w:pPr>
            <w:r>
              <w:rPr>
                <w:b/>
                <w:sz w:val="18"/>
                <w:szCs w:val="18"/>
              </w:rPr>
              <w:t>3 829,209</w:t>
            </w:r>
          </w:p>
        </w:tc>
        <w:tc>
          <w:tcPr>
            <w:tcW w:w="992" w:type="dxa"/>
            <w:vAlign w:val="center"/>
          </w:tcPr>
          <w:p w:rsidR="00073854" w:rsidRPr="00C809F9" w:rsidRDefault="00073854" w:rsidP="00A51898">
            <w:pPr>
              <w:jc w:val="center"/>
              <w:rPr>
                <w:b/>
              </w:rPr>
            </w:pPr>
            <w:r w:rsidRPr="00C809F9">
              <w:rPr>
                <w:b/>
                <w:sz w:val="18"/>
                <w:szCs w:val="18"/>
              </w:rPr>
              <w:t>0,00</w:t>
            </w:r>
          </w:p>
        </w:tc>
        <w:tc>
          <w:tcPr>
            <w:tcW w:w="1276" w:type="dxa"/>
            <w:vAlign w:val="center"/>
          </w:tcPr>
          <w:p w:rsidR="00073854" w:rsidRPr="00C809F9" w:rsidRDefault="00073854" w:rsidP="00A51898">
            <w:pPr>
              <w:jc w:val="center"/>
              <w:rPr>
                <w:b/>
              </w:rPr>
            </w:pPr>
            <w:r w:rsidRPr="00C809F9">
              <w:rPr>
                <w:b/>
                <w:sz w:val="18"/>
                <w:szCs w:val="18"/>
              </w:rPr>
              <w:t>0,00</w:t>
            </w:r>
          </w:p>
        </w:tc>
        <w:tc>
          <w:tcPr>
            <w:tcW w:w="1153" w:type="dxa"/>
            <w:gridSpan w:val="2"/>
            <w:vAlign w:val="center"/>
          </w:tcPr>
          <w:p w:rsidR="00073854" w:rsidRPr="00C809F9" w:rsidRDefault="00437AF5" w:rsidP="00A51898">
            <w:pPr>
              <w:jc w:val="center"/>
              <w:rPr>
                <w:b/>
              </w:rPr>
            </w:pPr>
            <w:r>
              <w:rPr>
                <w:b/>
                <w:sz w:val="18"/>
                <w:szCs w:val="18"/>
              </w:rPr>
              <w:t>3 829,209</w:t>
            </w:r>
          </w:p>
        </w:tc>
        <w:tc>
          <w:tcPr>
            <w:tcW w:w="973" w:type="dxa"/>
            <w:gridSpan w:val="2"/>
            <w:vAlign w:val="center"/>
          </w:tcPr>
          <w:p w:rsidR="00073854" w:rsidRPr="00C809F9" w:rsidRDefault="00073854" w:rsidP="00A51898">
            <w:pPr>
              <w:jc w:val="center"/>
              <w:rPr>
                <w:b/>
              </w:rPr>
            </w:pPr>
            <w:r w:rsidRPr="00C809F9">
              <w:rPr>
                <w:b/>
                <w:sz w:val="18"/>
                <w:szCs w:val="18"/>
              </w:rPr>
              <w:t>0,00</w:t>
            </w:r>
          </w:p>
        </w:tc>
      </w:tr>
      <w:tr w:rsidR="00073854" w:rsidRPr="00FC204B" w:rsidTr="00A51898">
        <w:trPr>
          <w:trHeight w:val="268"/>
        </w:trPr>
        <w:tc>
          <w:tcPr>
            <w:tcW w:w="567" w:type="dxa"/>
          </w:tcPr>
          <w:p w:rsidR="00073854" w:rsidRPr="00FC204B" w:rsidRDefault="00073854" w:rsidP="00A51898">
            <w:pPr>
              <w:spacing w:line="240" w:lineRule="exact"/>
              <w:rPr>
                <w:sz w:val="20"/>
                <w:szCs w:val="20"/>
              </w:rPr>
            </w:pPr>
          </w:p>
        </w:tc>
        <w:tc>
          <w:tcPr>
            <w:tcW w:w="5954" w:type="dxa"/>
            <w:gridSpan w:val="15"/>
          </w:tcPr>
          <w:p w:rsidR="00073854" w:rsidRPr="00FC204B" w:rsidRDefault="00073854" w:rsidP="00A51898">
            <w:pPr>
              <w:spacing w:line="240" w:lineRule="exact"/>
              <w:rPr>
                <w:sz w:val="20"/>
                <w:szCs w:val="20"/>
              </w:rPr>
            </w:pPr>
            <w:r w:rsidRPr="00FC204B">
              <w:rPr>
                <w:sz w:val="20"/>
                <w:szCs w:val="20"/>
              </w:rPr>
              <w:t>Основное мероприятия. Наименование основного мероприятия.</w:t>
            </w:r>
          </w:p>
        </w:tc>
        <w:tc>
          <w:tcPr>
            <w:tcW w:w="1134" w:type="dxa"/>
          </w:tcPr>
          <w:p w:rsidR="00073854" w:rsidRPr="00FC204B" w:rsidRDefault="00073854" w:rsidP="00A51898">
            <w:pPr>
              <w:jc w:val="center"/>
              <w:rPr>
                <w:sz w:val="18"/>
                <w:szCs w:val="18"/>
              </w:rPr>
            </w:pPr>
          </w:p>
        </w:tc>
        <w:tc>
          <w:tcPr>
            <w:tcW w:w="1134" w:type="dxa"/>
          </w:tcPr>
          <w:p w:rsidR="00073854" w:rsidRPr="00FC204B" w:rsidRDefault="00073854" w:rsidP="00A51898">
            <w:pPr>
              <w:jc w:val="center"/>
              <w:rPr>
                <w:sz w:val="18"/>
                <w:szCs w:val="18"/>
              </w:rPr>
            </w:pPr>
          </w:p>
        </w:tc>
        <w:tc>
          <w:tcPr>
            <w:tcW w:w="1276" w:type="dxa"/>
            <w:vAlign w:val="center"/>
          </w:tcPr>
          <w:p w:rsidR="00073854" w:rsidRPr="00FC204B" w:rsidRDefault="00073854" w:rsidP="00A51898">
            <w:pPr>
              <w:jc w:val="center"/>
              <w:rPr>
                <w:sz w:val="18"/>
                <w:szCs w:val="18"/>
              </w:rPr>
            </w:pPr>
          </w:p>
        </w:tc>
        <w:tc>
          <w:tcPr>
            <w:tcW w:w="992" w:type="dxa"/>
            <w:vAlign w:val="center"/>
          </w:tcPr>
          <w:p w:rsidR="00073854" w:rsidRPr="00FC204B" w:rsidRDefault="00073854" w:rsidP="00A51898">
            <w:pPr>
              <w:jc w:val="center"/>
              <w:rPr>
                <w:sz w:val="18"/>
                <w:szCs w:val="18"/>
              </w:rPr>
            </w:pPr>
          </w:p>
        </w:tc>
        <w:tc>
          <w:tcPr>
            <w:tcW w:w="1276" w:type="dxa"/>
            <w:vAlign w:val="center"/>
          </w:tcPr>
          <w:p w:rsidR="00073854" w:rsidRPr="00FC204B" w:rsidRDefault="00073854" w:rsidP="00A51898">
            <w:pPr>
              <w:jc w:val="center"/>
              <w:rPr>
                <w:sz w:val="18"/>
                <w:szCs w:val="18"/>
              </w:rPr>
            </w:pPr>
          </w:p>
        </w:tc>
        <w:tc>
          <w:tcPr>
            <w:tcW w:w="1134" w:type="dxa"/>
            <w:vAlign w:val="center"/>
          </w:tcPr>
          <w:p w:rsidR="00073854" w:rsidRPr="00FC204B" w:rsidRDefault="00073854" w:rsidP="00A51898">
            <w:pPr>
              <w:jc w:val="center"/>
              <w:rPr>
                <w:sz w:val="18"/>
                <w:szCs w:val="18"/>
              </w:rPr>
            </w:pPr>
          </w:p>
        </w:tc>
        <w:tc>
          <w:tcPr>
            <w:tcW w:w="992" w:type="dxa"/>
            <w:gridSpan w:val="3"/>
            <w:vAlign w:val="center"/>
          </w:tcPr>
          <w:p w:rsidR="00073854" w:rsidRPr="00FC204B" w:rsidRDefault="00073854" w:rsidP="00A51898">
            <w:pPr>
              <w:jc w:val="center"/>
              <w:rPr>
                <w:sz w:val="18"/>
                <w:szCs w:val="18"/>
              </w:rPr>
            </w:pPr>
          </w:p>
        </w:tc>
      </w:tr>
      <w:tr w:rsidR="00073854" w:rsidRPr="00FC204B" w:rsidTr="00A51898">
        <w:tc>
          <w:tcPr>
            <w:tcW w:w="567" w:type="dxa"/>
          </w:tcPr>
          <w:p w:rsidR="00073854" w:rsidRPr="00FC204B" w:rsidRDefault="00073854" w:rsidP="00A51898">
            <w:pPr>
              <w:jc w:val="center"/>
              <w:rPr>
                <w:sz w:val="18"/>
                <w:szCs w:val="18"/>
              </w:rPr>
            </w:pPr>
            <w:r w:rsidRPr="00FC204B">
              <w:rPr>
                <w:sz w:val="18"/>
                <w:szCs w:val="18"/>
              </w:rPr>
              <w:t>1.</w:t>
            </w:r>
            <w:r>
              <w:rPr>
                <w:sz w:val="18"/>
                <w:szCs w:val="18"/>
              </w:rPr>
              <w:t>5</w:t>
            </w:r>
          </w:p>
        </w:tc>
        <w:tc>
          <w:tcPr>
            <w:tcW w:w="1092" w:type="dxa"/>
          </w:tcPr>
          <w:p w:rsidR="00073854" w:rsidRPr="00FC204B" w:rsidRDefault="00073854" w:rsidP="00A51898">
            <w:pPr>
              <w:rPr>
                <w:sz w:val="18"/>
                <w:szCs w:val="18"/>
              </w:rPr>
            </w:pPr>
            <w:r w:rsidRPr="00FC204B">
              <w:rPr>
                <w:sz w:val="18"/>
                <w:szCs w:val="18"/>
              </w:rPr>
              <w:t>оплата взносов на формирование фонда капитального ремонта за муниципальный жилищный фонд</w:t>
            </w:r>
          </w:p>
        </w:tc>
        <w:tc>
          <w:tcPr>
            <w:tcW w:w="575" w:type="dxa"/>
            <w:gridSpan w:val="2"/>
            <w:vAlign w:val="center"/>
          </w:tcPr>
          <w:p w:rsidR="00073854" w:rsidRPr="00FC204B" w:rsidRDefault="00073854" w:rsidP="00A51898">
            <w:pPr>
              <w:jc w:val="center"/>
              <w:rPr>
                <w:sz w:val="18"/>
                <w:szCs w:val="18"/>
              </w:rPr>
            </w:pPr>
            <w:r w:rsidRPr="00FC204B">
              <w:rPr>
                <w:sz w:val="18"/>
                <w:szCs w:val="18"/>
              </w:rPr>
              <w:t>014</w:t>
            </w:r>
          </w:p>
        </w:tc>
        <w:tc>
          <w:tcPr>
            <w:tcW w:w="668" w:type="dxa"/>
            <w:gridSpan w:val="2"/>
            <w:vAlign w:val="center"/>
          </w:tcPr>
          <w:p w:rsidR="00073854" w:rsidRPr="00FC204B" w:rsidRDefault="00073854" w:rsidP="00A51898">
            <w:pPr>
              <w:jc w:val="center"/>
              <w:rPr>
                <w:sz w:val="18"/>
                <w:szCs w:val="18"/>
              </w:rPr>
            </w:pPr>
            <w:r w:rsidRPr="00FC204B">
              <w:rPr>
                <w:sz w:val="18"/>
                <w:szCs w:val="18"/>
              </w:rPr>
              <w:t>0501</w:t>
            </w:r>
          </w:p>
        </w:tc>
        <w:tc>
          <w:tcPr>
            <w:tcW w:w="872" w:type="dxa"/>
            <w:gridSpan w:val="2"/>
            <w:vAlign w:val="center"/>
          </w:tcPr>
          <w:p w:rsidR="00073854" w:rsidRPr="00FC204B" w:rsidRDefault="00073854" w:rsidP="00A51898">
            <w:pPr>
              <w:jc w:val="center"/>
              <w:rPr>
                <w:sz w:val="18"/>
                <w:szCs w:val="18"/>
              </w:rPr>
            </w:pPr>
            <w:r>
              <w:rPr>
                <w:sz w:val="18"/>
                <w:szCs w:val="18"/>
              </w:rPr>
              <w:t>0440420510</w:t>
            </w:r>
          </w:p>
        </w:tc>
        <w:tc>
          <w:tcPr>
            <w:tcW w:w="720" w:type="dxa"/>
            <w:gridSpan w:val="3"/>
            <w:vAlign w:val="center"/>
          </w:tcPr>
          <w:p w:rsidR="00073854" w:rsidRPr="00FC204B" w:rsidRDefault="00073854" w:rsidP="00A51898">
            <w:pPr>
              <w:jc w:val="center"/>
              <w:rPr>
                <w:sz w:val="18"/>
                <w:szCs w:val="18"/>
              </w:rPr>
            </w:pPr>
            <w:r w:rsidRPr="00FC204B">
              <w:rPr>
                <w:sz w:val="18"/>
                <w:szCs w:val="18"/>
              </w:rPr>
              <w:t>244</w:t>
            </w:r>
          </w:p>
        </w:tc>
        <w:tc>
          <w:tcPr>
            <w:tcW w:w="870" w:type="dxa"/>
            <w:gridSpan w:val="2"/>
          </w:tcPr>
          <w:p w:rsidR="00073854" w:rsidRPr="00FC204B" w:rsidRDefault="00073854" w:rsidP="00A51898">
            <w:pPr>
              <w:spacing w:line="200" w:lineRule="exact"/>
              <w:rPr>
                <w:sz w:val="20"/>
                <w:szCs w:val="20"/>
              </w:rPr>
            </w:pPr>
            <w:r w:rsidRPr="00FC204B">
              <w:rPr>
                <w:sz w:val="20"/>
                <w:szCs w:val="20"/>
              </w:rPr>
              <w:t>МКУ «Уп</w:t>
            </w:r>
            <w:r>
              <w:rPr>
                <w:sz w:val="20"/>
                <w:szCs w:val="20"/>
              </w:rPr>
              <w:t xml:space="preserve">равление ЖКХ Дальнереченского городского округа </w:t>
            </w:r>
            <w:r w:rsidRPr="00FC204B">
              <w:rPr>
                <w:sz w:val="20"/>
                <w:szCs w:val="20"/>
              </w:rPr>
              <w:t xml:space="preserve">» </w:t>
            </w:r>
            <w:r>
              <w:rPr>
                <w:sz w:val="20"/>
                <w:szCs w:val="20"/>
              </w:rPr>
              <w:t>Баранова С.В.</w:t>
            </w:r>
          </w:p>
          <w:p w:rsidR="00073854" w:rsidRPr="00FC204B" w:rsidRDefault="00073854" w:rsidP="00A51898">
            <w:pPr>
              <w:spacing w:line="200" w:lineRule="exact"/>
              <w:rPr>
                <w:sz w:val="20"/>
                <w:szCs w:val="20"/>
              </w:rPr>
            </w:pPr>
          </w:p>
        </w:tc>
        <w:tc>
          <w:tcPr>
            <w:tcW w:w="1157" w:type="dxa"/>
            <w:gridSpan w:val="3"/>
          </w:tcPr>
          <w:p w:rsidR="00073854" w:rsidRPr="00FC204B" w:rsidRDefault="00073854" w:rsidP="00A51898">
            <w:pPr>
              <w:jc w:val="center"/>
              <w:rPr>
                <w:sz w:val="18"/>
                <w:szCs w:val="18"/>
              </w:rPr>
            </w:pPr>
          </w:p>
        </w:tc>
        <w:tc>
          <w:tcPr>
            <w:tcW w:w="1134" w:type="dxa"/>
            <w:vAlign w:val="center"/>
          </w:tcPr>
          <w:p w:rsidR="00073854" w:rsidRPr="00FC204B" w:rsidRDefault="00073854" w:rsidP="00A51898">
            <w:pPr>
              <w:jc w:val="center"/>
              <w:rPr>
                <w:sz w:val="18"/>
                <w:szCs w:val="18"/>
              </w:rPr>
            </w:pPr>
            <w:r>
              <w:rPr>
                <w:sz w:val="18"/>
                <w:szCs w:val="18"/>
              </w:rPr>
              <w:t>01января</w:t>
            </w:r>
          </w:p>
          <w:p w:rsidR="00073854" w:rsidRPr="00FC204B" w:rsidRDefault="00073854" w:rsidP="00A51898">
            <w:pPr>
              <w:jc w:val="center"/>
              <w:rPr>
                <w:sz w:val="18"/>
                <w:szCs w:val="18"/>
              </w:rPr>
            </w:pPr>
            <w:r>
              <w:rPr>
                <w:sz w:val="18"/>
                <w:szCs w:val="18"/>
              </w:rPr>
              <w:t>2025</w:t>
            </w:r>
          </w:p>
        </w:tc>
        <w:tc>
          <w:tcPr>
            <w:tcW w:w="1134" w:type="dxa"/>
            <w:vAlign w:val="center"/>
          </w:tcPr>
          <w:p w:rsidR="00073854" w:rsidRPr="00FC204B" w:rsidRDefault="00073854" w:rsidP="00A51898">
            <w:pPr>
              <w:jc w:val="center"/>
              <w:rPr>
                <w:sz w:val="18"/>
                <w:szCs w:val="18"/>
              </w:rPr>
            </w:pPr>
            <w:r>
              <w:rPr>
                <w:sz w:val="18"/>
                <w:szCs w:val="18"/>
              </w:rPr>
              <w:t>31декабря 2025</w:t>
            </w:r>
          </w:p>
        </w:tc>
        <w:tc>
          <w:tcPr>
            <w:tcW w:w="1276" w:type="dxa"/>
            <w:vAlign w:val="center"/>
          </w:tcPr>
          <w:p w:rsidR="00073854" w:rsidRDefault="00437AF5" w:rsidP="00A51898">
            <w:pPr>
              <w:jc w:val="center"/>
            </w:pPr>
            <w:r>
              <w:rPr>
                <w:sz w:val="18"/>
                <w:szCs w:val="18"/>
              </w:rPr>
              <w:t>3 829,209</w:t>
            </w:r>
          </w:p>
        </w:tc>
        <w:tc>
          <w:tcPr>
            <w:tcW w:w="992" w:type="dxa"/>
            <w:vAlign w:val="center"/>
          </w:tcPr>
          <w:p w:rsidR="00073854" w:rsidRDefault="00073854" w:rsidP="00A51898">
            <w:pPr>
              <w:jc w:val="center"/>
            </w:pPr>
            <w:r w:rsidRPr="00B86DE7">
              <w:rPr>
                <w:sz w:val="18"/>
                <w:szCs w:val="18"/>
              </w:rPr>
              <w:t>0,00</w:t>
            </w:r>
          </w:p>
        </w:tc>
        <w:tc>
          <w:tcPr>
            <w:tcW w:w="1276" w:type="dxa"/>
            <w:vAlign w:val="center"/>
          </w:tcPr>
          <w:p w:rsidR="00073854" w:rsidRDefault="00073854" w:rsidP="00A51898">
            <w:pPr>
              <w:jc w:val="center"/>
            </w:pPr>
            <w:r w:rsidRPr="00B86DE7">
              <w:rPr>
                <w:sz w:val="18"/>
                <w:szCs w:val="18"/>
              </w:rPr>
              <w:t>0,00</w:t>
            </w:r>
          </w:p>
        </w:tc>
        <w:tc>
          <w:tcPr>
            <w:tcW w:w="1134" w:type="dxa"/>
            <w:vAlign w:val="center"/>
          </w:tcPr>
          <w:p w:rsidR="00073854" w:rsidRDefault="00437AF5" w:rsidP="00A51898">
            <w:pPr>
              <w:jc w:val="center"/>
            </w:pPr>
            <w:r>
              <w:rPr>
                <w:sz w:val="18"/>
                <w:szCs w:val="18"/>
              </w:rPr>
              <w:t>3 829,209</w:t>
            </w:r>
          </w:p>
        </w:tc>
        <w:tc>
          <w:tcPr>
            <w:tcW w:w="992" w:type="dxa"/>
            <w:gridSpan w:val="3"/>
            <w:vAlign w:val="center"/>
          </w:tcPr>
          <w:p w:rsidR="00073854" w:rsidRDefault="00073854" w:rsidP="00A51898">
            <w:pPr>
              <w:jc w:val="center"/>
            </w:pPr>
            <w:r w:rsidRPr="00B86DE7">
              <w:rPr>
                <w:sz w:val="18"/>
                <w:szCs w:val="18"/>
              </w:rPr>
              <w:t>0,00</w:t>
            </w:r>
          </w:p>
        </w:tc>
      </w:tr>
      <w:tr w:rsidR="00073854" w:rsidRPr="00FC204B" w:rsidTr="00A51898">
        <w:tc>
          <w:tcPr>
            <w:tcW w:w="567" w:type="dxa"/>
          </w:tcPr>
          <w:p w:rsidR="00073854" w:rsidRPr="00FC204B" w:rsidRDefault="00073854" w:rsidP="00A51898">
            <w:pPr>
              <w:jc w:val="center"/>
              <w:rPr>
                <w:sz w:val="18"/>
                <w:szCs w:val="18"/>
              </w:rPr>
            </w:pPr>
            <w:r w:rsidRPr="00FC204B">
              <w:rPr>
                <w:sz w:val="18"/>
                <w:szCs w:val="18"/>
              </w:rPr>
              <w:lastRenderedPageBreak/>
              <w:t>1.</w:t>
            </w:r>
            <w:r>
              <w:rPr>
                <w:sz w:val="18"/>
                <w:szCs w:val="18"/>
              </w:rPr>
              <w:t>6</w:t>
            </w:r>
          </w:p>
        </w:tc>
        <w:tc>
          <w:tcPr>
            <w:tcW w:w="1092" w:type="dxa"/>
          </w:tcPr>
          <w:p w:rsidR="00073854" w:rsidRPr="00FC204B" w:rsidRDefault="00073854" w:rsidP="00A51898">
            <w:pPr>
              <w:spacing w:line="240" w:lineRule="exact"/>
              <w:rPr>
                <w:sz w:val="20"/>
                <w:szCs w:val="20"/>
              </w:rPr>
            </w:pPr>
            <w:r w:rsidRPr="00FC204B">
              <w:rPr>
                <w:sz w:val="20"/>
                <w:szCs w:val="20"/>
              </w:rPr>
              <w:t>контрольное событие (</w:t>
            </w:r>
            <w:proofErr w:type="spellStart"/>
            <w:r w:rsidRPr="00FC204B">
              <w:rPr>
                <w:sz w:val="20"/>
                <w:szCs w:val="20"/>
              </w:rPr>
              <w:t>м</w:t>
            </w:r>
            <w:proofErr w:type="gramStart"/>
            <w:r w:rsidRPr="00FC204B">
              <w:rPr>
                <w:sz w:val="20"/>
                <w:szCs w:val="20"/>
              </w:rPr>
              <w:t>е</w:t>
            </w:r>
            <w:proofErr w:type="spellEnd"/>
            <w:r w:rsidRPr="00FC204B">
              <w:rPr>
                <w:sz w:val="20"/>
                <w:szCs w:val="20"/>
              </w:rPr>
              <w:t>-</w:t>
            </w:r>
            <w:proofErr w:type="gramEnd"/>
            <w:r w:rsidRPr="00FC204B">
              <w:rPr>
                <w:sz w:val="20"/>
                <w:szCs w:val="20"/>
              </w:rPr>
              <w:t xml:space="preserve"> </w:t>
            </w:r>
            <w:proofErr w:type="spellStart"/>
            <w:r w:rsidRPr="00FC204B">
              <w:rPr>
                <w:sz w:val="20"/>
                <w:szCs w:val="20"/>
              </w:rPr>
              <w:t>роприятия</w:t>
            </w:r>
            <w:proofErr w:type="spellEnd"/>
            <w:r w:rsidRPr="00FC204B">
              <w:rPr>
                <w:sz w:val="20"/>
                <w:szCs w:val="20"/>
              </w:rPr>
              <w:t>)</w:t>
            </w:r>
          </w:p>
        </w:tc>
        <w:tc>
          <w:tcPr>
            <w:tcW w:w="575" w:type="dxa"/>
            <w:gridSpan w:val="2"/>
            <w:vAlign w:val="center"/>
          </w:tcPr>
          <w:p w:rsidR="00073854" w:rsidRPr="00FC204B" w:rsidRDefault="00073854" w:rsidP="00A51898">
            <w:pPr>
              <w:spacing w:line="240" w:lineRule="exact"/>
              <w:jc w:val="center"/>
              <w:rPr>
                <w:sz w:val="20"/>
                <w:szCs w:val="20"/>
              </w:rPr>
            </w:pPr>
            <w:r w:rsidRPr="00FC204B">
              <w:rPr>
                <w:sz w:val="20"/>
                <w:szCs w:val="20"/>
              </w:rPr>
              <w:t>Х</w:t>
            </w:r>
          </w:p>
        </w:tc>
        <w:tc>
          <w:tcPr>
            <w:tcW w:w="668" w:type="dxa"/>
            <w:gridSpan w:val="2"/>
            <w:vAlign w:val="center"/>
          </w:tcPr>
          <w:p w:rsidR="00073854" w:rsidRPr="00FC204B" w:rsidRDefault="00073854" w:rsidP="00A51898">
            <w:pPr>
              <w:spacing w:line="240" w:lineRule="exact"/>
              <w:jc w:val="center"/>
              <w:rPr>
                <w:sz w:val="20"/>
                <w:szCs w:val="20"/>
              </w:rPr>
            </w:pPr>
            <w:r w:rsidRPr="00FC204B">
              <w:rPr>
                <w:sz w:val="20"/>
                <w:szCs w:val="20"/>
              </w:rPr>
              <w:t>Х</w:t>
            </w:r>
          </w:p>
        </w:tc>
        <w:tc>
          <w:tcPr>
            <w:tcW w:w="872" w:type="dxa"/>
            <w:gridSpan w:val="2"/>
            <w:vAlign w:val="center"/>
          </w:tcPr>
          <w:p w:rsidR="00073854" w:rsidRPr="00FC204B" w:rsidRDefault="00073854" w:rsidP="00A51898">
            <w:pPr>
              <w:spacing w:line="240" w:lineRule="exact"/>
              <w:jc w:val="center"/>
              <w:rPr>
                <w:sz w:val="20"/>
                <w:szCs w:val="20"/>
              </w:rPr>
            </w:pPr>
            <w:r w:rsidRPr="00FC204B">
              <w:rPr>
                <w:sz w:val="20"/>
                <w:szCs w:val="20"/>
              </w:rPr>
              <w:t>Х</w:t>
            </w:r>
          </w:p>
        </w:tc>
        <w:tc>
          <w:tcPr>
            <w:tcW w:w="720" w:type="dxa"/>
            <w:gridSpan w:val="3"/>
            <w:vAlign w:val="center"/>
          </w:tcPr>
          <w:p w:rsidR="00073854" w:rsidRPr="00FC204B" w:rsidRDefault="00073854" w:rsidP="00A51898">
            <w:pPr>
              <w:spacing w:line="240" w:lineRule="exact"/>
              <w:jc w:val="center"/>
              <w:rPr>
                <w:sz w:val="20"/>
                <w:szCs w:val="20"/>
              </w:rPr>
            </w:pPr>
            <w:r w:rsidRPr="00FC204B">
              <w:rPr>
                <w:sz w:val="20"/>
                <w:szCs w:val="20"/>
              </w:rPr>
              <w:t>Х</w:t>
            </w:r>
          </w:p>
        </w:tc>
        <w:tc>
          <w:tcPr>
            <w:tcW w:w="870" w:type="dxa"/>
            <w:gridSpan w:val="2"/>
            <w:vAlign w:val="center"/>
          </w:tcPr>
          <w:p w:rsidR="00073854" w:rsidRPr="00FC204B" w:rsidRDefault="00073854" w:rsidP="00A51898">
            <w:pPr>
              <w:spacing w:line="200" w:lineRule="exact"/>
              <w:jc w:val="center"/>
              <w:rPr>
                <w:sz w:val="20"/>
                <w:szCs w:val="20"/>
              </w:rPr>
            </w:pPr>
          </w:p>
        </w:tc>
        <w:tc>
          <w:tcPr>
            <w:tcW w:w="1157" w:type="dxa"/>
            <w:gridSpan w:val="3"/>
            <w:vAlign w:val="center"/>
          </w:tcPr>
          <w:p w:rsidR="00073854" w:rsidRPr="00FC204B" w:rsidRDefault="00073854" w:rsidP="00A51898">
            <w:pPr>
              <w:jc w:val="center"/>
              <w:rPr>
                <w:sz w:val="18"/>
                <w:szCs w:val="18"/>
              </w:rPr>
            </w:pPr>
          </w:p>
        </w:tc>
        <w:tc>
          <w:tcPr>
            <w:tcW w:w="1134" w:type="dxa"/>
            <w:vAlign w:val="center"/>
          </w:tcPr>
          <w:p w:rsidR="00073854" w:rsidRPr="00FC204B" w:rsidRDefault="00073854" w:rsidP="00A51898">
            <w:pPr>
              <w:jc w:val="center"/>
              <w:rPr>
                <w:sz w:val="18"/>
                <w:szCs w:val="18"/>
              </w:rPr>
            </w:pPr>
          </w:p>
        </w:tc>
        <w:tc>
          <w:tcPr>
            <w:tcW w:w="1134" w:type="dxa"/>
            <w:vAlign w:val="center"/>
          </w:tcPr>
          <w:p w:rsidR="00073854" w:rsidRPr="00FC204B" w:rsidRDefault="00073854" w:rsidP="00A51898">
            <w:pPr>
              <w:jc w:val="center"/>
              <w:rPr>
                <w:sz w:val="18"/>
                <w:szCs w:val="18"/>
              </w:rPr>
            </w:pPr>
            <w:r>
              <w:rPr>
                <w:sz w:val="18"/>
                <w:szCs w:val="18"/>
              </w:rPr>
              <w:t>100%</w:t>
            </w:r>
          </w:p>
        </w:tc>
        <w:tc>
          <w:tcPr>
            <w:tcW w:w="1276" w:type="dxa"/>
            <w:vAlign w:val="center"/>
          </w:tcPr>
          <w:p w:rsidR="00073854" w:rsidRPr="00FC204B" w:rsidRDefault="00073854" w:rsidP="00A51898">
            <w:pPr>
              <w:jc w:val="center"/>
              <w:rPr>
                <w:sz w:val="18"/>
                <w:szCs w:val="18"/>
              </w:rPr>
            </w:pPr>
          </w:p>
        </w:tc>
        <w:tc>
          <w:tcPr>
            <w:tcW w:w="992" w:type="dxa"/>
            <w:vAlign w:val="center"/>
          </w:tcPr>
          <w:p w:rsidR="00073854" w:rsidRPr="00FC204B" w:rsidRDefault="00073854" w:rsidP="00A51898">
            <w:pPr>
              <w:jc w:val="right"/>
              <w:rPr>
                <w:sz w:val="18"/>
                <w:szCs w:val="18"/>
              </w:rPr>
            </w:pPr>
          </w:p>
        </w:tc>
        <w:tc>
          <w:tcPr>
            <w:tcW w:w="1276" w:type="dxa"/>
            <w:vAlign w:val="center"/>
          </w:tcPr>
          <w:p w:rsidR="00073854" w:rsidRPr="00FC204B" w:rsidRDefault="00073854" w:rsidP="00A51898">
            <w:pPr>
              <w:jc w:val="right"/>
              <w:rPr>
                <w:sz w:val="18"/>
                <w:szCs w:val="18"/>
              </w:rPr>
            </w:pPr>
          </w:p>
        </w:tc>
        <w:tc>
          <w:tcPr>
            <w:tcW w:w="1134" w:type="dxa"/>
            <w:vAlign w:val="center"/>
          </w:tcPr>
          <w:p w:rsidR="00073854" w:rsidRPr="00FC204B" w:rsidRDefault="00073854" w:rsidP="00A51898">
            <w:pPr>
              <w:jc w:val="right"/>
              <w:rPr>
                <w:sz w:val="18"/>
                <w:szCs w:val="18"/>
              </w:rPr>
            </w:pPr>
          </w:p>
        </w:tc>
        <w:tc>
          <w:tcPr>
            <w:tcW w:w="992" w:type="dxa"/>
            <w:gridSpan w:val="3"/>
            <w:vAlign w:val="center"/>
          </w:tcPr>
          <w:p w:rsidR="00073854" w:rsidRPr="00FC204B" w:rsidRDefault="00073854" w:rsidP="00A51898">
            <w:pPr>
              <w:jc w:val="right"/>
              <w:rPr>
                <w:sz w:val="18"/>
                <w:szCs w:val="18"/>
              </w:rPr>
            </w:pPr>
          </w:p>
        </w:tc>
      </w:tr>
      <w:tr w:rsidR="00073854" w:rsidRPr="00FC204B" w:rsidTr="00A51898">
        <w:trPr>
          <w:trHeight w:val="584"/>
        </w:trPr>
        <w:tc>
          <w:tcPr>
            <w:tcW w:w="6521" w:type="dxa"/>
            <w:gridSpan w:val="16"/>
          </w:tcPr>
          <w:p w:rsidR="00073854" w:rsidRPr="00FC204B" w:rsidRDefault="00073854" w:rsidP="00A51898">
            <w:pPr>
              <w:rPr>
                <w:sz w:val="20"/>
                <w:szCs w:val="20"/>
              </w:rPr>
            </w:pPr>
            <w:r w:rsidRPr="00FC204B">
              <w:rPr>
                <w:sz w:val="20"/>
                <w:szCs w:val="20"/>
              </w:rPr>
              <w:t>Задача № 5: Отдельное мероприятие «Организация снабжения населения твёрдым  топливом (дровами) за счёт средств субсидии, полученной из краевого бюджета»</w:t>
            </w:r>
          </w:p>
        </w:tc>
        <w:tc>
          <w:tcPr>
            <w:tcW w:w="1134" w:type="dxa"/>
            <w:vAlign w:val="center"/>
          </w:tcPr>
          <w:p w:rsidR="00073854" w:rsidRPr="00FC204B" w:rsidRDefault="00073854" w:rsidP="00A51898">
            <w:pPr>
              <w:jc w:val="center"/>
              <w:rPr>
                <w:sz w:val="18"/>
                <w:szCs w:val="18"/>
              </w:rPr>
            </w:pPr>
            <w:r>
              <w:rPr>
                <w:sz w:val="18"/>
                <w:szCs w:val="18"/>
              </w:rPr>
              <w:t>01января</w:t>
            </w:r>
          </w:p>
          <w:p w:rsidR="00073854" w:rsidRPr="00FC204B" w:rsidRDefault="00073854" w:rsidP="00A51898">
            <w:pPr>
              <w:jc w:val="center"/>
              <w:rPr>
                <w:sz w:val="18"/>
                <w:szCs w:val="18"/>
              </w:rPr>
            </w:pPr>
            <w:r>
              <w:rPr>
                <w:sz w:val="18"/>
                <w:szCs w:val="18"/>
              </w:rPr>
              <w:t>2025</w:t>
            </w:r>
          </w:p>
        </w:tc>
        <w:tc>
          <w:tcPr>
            <w:tcW w:w="1134" w:type="dxa"/>
            <w:vAlign w:val="center"/>
          </w:tcPr>
          <w:p w:rsidR="00073854" w:rsidRPr="00FC204B" w:rsidRDefault="00073854" w:rsidP="00A51898">
            <w:pPr>
              <w:jc w:val="center"/>
              <w:rPr>
                <w:sz w:val="18"/>
                <w:szCs w:val="18"/>
              </w:rPr>
            </w:pPr>
            <w:r>
              <w:rPr>
                <w:sz w:val="18"/>
                <w:szCs w:val="18"/>
              </w:rPr>
              <w:t>31декабря 2025</w:t>
            </w:r>
          </w:p>
        </w:tc>
        <w:tc>
          <w:tcPr>
            <w:tcW w:w="1276" w:type="dxa"/>
            <w:vAlign w:val="center"/>
          </w:tcPr>
          <w:p w:rsidR="00073854" w:rsidRPr="00C809F9" w:rsidRDefault="00E27D7D" w:rsidP="00437AF5">
            <w:pPr>
              <w:jc w:val="center"/>
              <w:rPr>
                <w:b/>
              </w:rPr>
            </w:pPr>
            <w:r>
              <w:rPr>
                <w:b/>
                <w:sz w:val="18"/>
                <w:szCs w:val="18"/>
              </w:rPr>
              <w:t>2</w:t>
            </w:r>
            <w:r w:rsidR="00437AF5">
              <w:rPr>
                <w:b/>
                <w:sz w:val="18"/>
                <w:szCs w:val="18"/>
              </w:rPr>
              <w:t> 549,66605</w:t>
            </w:r>
          </w:p>
        </w:tc>
        <w:tc>
          <w:tcPr>
            <w:tcW w:w="992" w:type="dxa"/>
            <w:vAlign w:val="center"/>
          </w:tcPr>
          <w:p w:rsidR="00073854" w:rsidRPr="00C809F9" w:rsidRDefault="00073854" w:rsidP="00A51898">
            <w:pPr>
              <w:jc w:val="center"/>
              <w:rPr>
                <w:b/>
              </w:rPr>
            </w:pPr>
            <w:r w:rsidRPr="00C809F9">
              <w:rPr>
                <w:b/>
                <w:sz w:val="18"/>
                <w:szCs w:val="18"/>
              </w:rPr>
              <w:t>0,00</w:t>
            </w:r>
          </w:p>
        </w:tc>
        <w:tc>
          <w:tcPr>
            <w:tcW w:w="1276" w:type="dxa"/>
            <w:vAlign w:val="center"/>
          </w:tcPr>
          <w:p w:rsidR="00073854" w:rsidRPr="00C809F9" w:rsidRDefault="00073854" w:rsidP="00A51898">
            <w:pPr>
              <w:jc w:val="center"/>
              <w:rPr>
                <w:b/>
              </w:rPr>
            </w:pPr>
            <w:r w:rsidRPr="00C809F9">
              <w:rPr>
                <w:b/>
                <w:sz w:val="18"/>
                <w:szCs w:val="18"/>
              </w:rPr>
              <w:t>1 654,49399</w:t>
            </w:r>
          </w:p>
        </w:tc>
        <w:tc>
          <w:tcPr>
            <w:tcW w:w="1153" w:type="dxa"/>
            <w:gridSpan w:val="2"/>
            <w:vAlign w:val="center"/>
          </w:tcPr>
          <w:p w:rsidR="00073854" w:rsidRPr="00C809F9" w:rsidRDefault="00437AF5" w:rsidP="00A51898">
            <w:pPr>
              <w:jc w:val="center"/>
              <w:rPr>
                <w:b/>
              </w:rPr>
            </w:pPr>
            <w:r>
              <w:rPr>
                <w:b/>
                <w:sz w:val="18"/>
                <w:szCs w:val="18"/>
              </w:rPr>
              <w:t>895,17206</w:t>
            </w:r>
          </w:p>
        </w:tc>
        <w:tc>
          <w:tcPr>
            <w:tcW w:w="973" w:type="dxa"/>
            <w:gridSpan w:val="2"/>
            <w:vAlign w:val="center"/>
          </w:tcPr>
          <w:p w:rsidR="00073854" w:rsidRPr="00C809F9" w:rsidRDefault="00073854" w:rsidP="00A51898">
            <w:pPr>
              <w:jc w:val="center"/>
              <w:rPr>
                <w:b/>
              </w:rPr>
            </w:pPr>
            <w:r w:rsidRPr="00C809F9">
              <w:rPr>
                <w:b/>
                <w:sz w:val="18"/>
                <w:szCs w:val="18"/>
              </w:rPr>
              <w:t>0,00</w:t>
            </w:r>
          </w:p>
        </w:tc>
      </w:tr>
      <w:tr w:rsidR="00073854" w:rsidRPr="00FC204B" w:rsidTr="00A51898">
        <w:trPr>
          <w:trHeight w:val="298"/>
        </w:trPr>
        <w:tc>
          <w:tcPr>
            <w:tcW w:w="567" w:type="dxa"/>
          </w:tcPr>
          <w:p w:rsidR="00073854" w:rsidRPr="00FC204B" w:rsidRDefault="00073854" w:rsidP="00A51898">
            <w:pPr>
              <w:spacing w:line="240" w:lineRule="exact"/>
              <w:rPr>
                <w:sz w:val="20"/>
                <w:szCs w:val="20"/>
              </w:rPr>
            </w:pPr>
          </w:p>
        </w:tc>
        <w:tc>
          <w:tcPr>
            <w:tcW w:w="5954" w:type="dxa"/>
            <w:gridSpan w:val="15"/>
          </w:tcPr>
          <w:p w:rsidR="00073854" w:rsidRPr="00FC204B" w:rsidRDefault="00073854" w:rsidP="00A51898">
            <w:pPr>
              <w:spacing w:line="240" w:lineRule="exact"/>
              <w:rPr>
                <w:sz w:val="20"/>
                <w:szCs w:val="20"/>
              </w:rPr>
            </w:pPr>
            <w:r w:rsidRPr="00FC204B">
              <w:rPr>
                <w:sz w:val="20"/>
                <w:szCs w:val="20"/>
              </w:rPr>
              <w:t>Основное мероприятия. Наименование основного мероприятия.</w:t>
            </w:r>
          </w:p>
        </w:tc>
        <w:tc>
          <w:tcPr>
            <w:tcW w:w="1134" w:type="dxa"/>
          </w:tcPr>
          <w:p w:rsidR="00073854" w:rsidRPr="00FC204B" w:rsidRDefault="00073854" w:rsidP="00A51898">
            <w:pPr>
              <w:jc w:val="center"/>
              <w:rPr>
                <w:sz w:val="18"/>
                <w:szCs w:val="18"/>
              </w:rPr>
            </w:pPr>
          </w:p>
        </w:tc>
        <w:tc>
          <w:tcPr>
            <w:tcW w:w="1134" w:type="dxa"/>
          </w:tcPr>
          <w:p w:rsidR="00073854" w:rsidRPr="00FC204B" w:rsidRDefault="00073854" w:rsidP="00A51898">
            <w:pPr>
              <w:jc w:val="center"/>
              <w:rPr>
                <w:sz w:val="18"/>
                <w:szCs w:val="18"/>
              </w:rPr>
            </w:pPr>
          </w:p>
        </w:tc>
        <w:tc>
          <w:tcPr>
            <w:tcW w:w="1276" w:type="dxa"/>
            <w:vAlign w:val="center"/>
          </w:tcPr>
          <w:p w:rsidR="00073854" w:rsidRPr="00FC204B" w:rsidRDefault="00073854" w:rsidP="00A51898">
            <w:pPr>
              <w:jc w:val="center"/>
              <w:rPr>
                <w:sz w:val="18"/>
                <w:szCs w:val="18"/>
              </w:rPr>
            </w:pPr>
          </w:p>
        </w:tc>
        <w:tc>
          <w:tcPr>
            <w:tcW w:w="992" w:type="dxa"/>
            <w:vAlign w:val="center"/>
          </w:tcPr>
          <w:p w:rsidR="00073854" w:rsidRPr="00FC204B" w:rsidRDefault="00073854" w:rsidP="00A51898">
            <w:pPr>
              <w:jc w:val="center"/>
              <w:rPr>
                <w:sz w:val="18"/>
                <w:szCs w:val="18"/>
              </w:rPr>
            </w:pPr>
          </w:p>
        </w:tc>
        <w:tc>
          <w:tcPr>
            <w:tcW w:w="1276" w:type="dxa"/>
            <w:vAlign w:val="center"/>
          </w:tcPr>
          <w:p w:rsidR="00073854" w:rsidRPr="00FC204B" w:rsidRDefault="00073854" w:rsidP="00A51898">
            <w:pPr>
              <w:jc w:val="center"/>
              <w:rPr>
                <w:sz w:val="18"/>
                <w:szCs w:val="18"/>
              </w:rPr>
            </w:pPr>
          </w:p>
        </w:tc>
        <w:tc>
          <w:tcPr>
            <w:tcW w:w="1134" w:type="dxa"/>
            <w:vAlign w:val="center"/>
          </w:tcPr>
          <w:p w:rsidR="00073854" w:rsidRPr="00FC204B" w:rsidRDefault="00073854" w:rsidP="00A51898">
            <w:pPr>
              <w:jc w:val="center"/>
              <w:rPr>
                <w:sz w:val="18"/>
                <w:szCs w:val="18"/>
              </w:rPr>
            </w:pPr>
          </w:p>
        </w:tc>
        <w:tc>
          <w:tcPr>
            <w:tcW w:w="992" w:type="dxa"/>
            <w:gridSpan w:val="3"/>
            <w:vAlign w:val="center"/>
          </w:tcPr>
          <w:p w:rsidR="00073854" w:rsidRPr="00FC204B" w:rsidRDefault="00073854" w:rsidP="00A51898">
            <w:pPr>
              <w:jc w:val="center"/>
              <w:rPr>
                <w:sz w:val="18"/>
                <w:szCs w:val="18"/>
              </w:rPr>
            </w:pPr>
          </w:p>
        </w:tc>
      </w:tr>
      <w:tr w:rsidR="00073854" w:rsidRPr="00FC204B" w:rsidTr="00A51898">
        <w:trPr>
          <w:trHeight w:val="2400"/>
        </w:trPr>
        <w:tc>
          <w:tcPr>
            <w:tcW w:w="567" w:type="dxa"/>
          </w:tcPr>
          <w:p w:rsidR="00073854" w:rsidRPr="00FC204B" w:rsidRDefault="00073854" w:rsidP="00A51898">
            <w:pPr>
              <w:jc w:val="center"/>
              <w:rPr>
                <w:sz w:val="18"/>
                <w:szCs w:val="18"/>
              </w:rPr>
            </w:pPr>
            <w:r w:rsidRPr="00FC204B">
              <w:rPr>
                <w:sz w:val="18"/>
                <w:szCs w:val="18"/>
              </w:rPr>
              <w:t>1.</w:t>
            </w:r>
            <w:r>
              <w:rPr>
                <w:sz w:val="18"/>
                <w:szCs w:val="18"/>
              </w:rPr>
              <w:t>7</w:t>
            </w:r>
          </w:p>
        </w:tc>
        <w:tc>
          <w:tcPr>
            <w:tcW w:w="1092" w:type="dxa"/>
          </w:tcPr>
          <w:p w:rsidR="00073854" w:rsidRPr="00FC204B" w:rsidRDefault="00073854" w:rsidP="00A51898">
            <w:pPr>
              <w:rPr>
                <w:sz w:val="18"/>
                <w:szCs w:val="18"/>
              </w:rPr>
            </w:pPr>
            <w:r w:rsidRPr="00FC204B">
              <w:rPr>
                <w:sz w:val="18"/>
                <w:szCs w:val="18"/>
              </w:rPr>
              <w:t xml:space="preserve">перечисление субсидий предприятиям за топливо доля населения </w:t>
            </w:r>
          </w:p>
        </w:tc>
        <w:tc>
          <w:tcPr>
            <w:tcW w:w="575" w:type="dxa"/>
            <w:gridSpan w:val="2"/>
            <w:vAlign w:val="center"/>
          </w:tcPr>
          <w:p w:rsidR="00073854" w:rsidRPr="00FC204B" w:rsidRDefault="00073854" w:rsidP="00A51898">
            <w:pPr>
              <w:jc w:val="center"/>
              <w:rPr>
                <w:sz w:val="18"/>
                <w:szCs w:val="18"/>
              </w:rPr>
            </w:pPr>
            <w:r w:rsidRPr="00FC204B">
              <w:rPr>
                <w:sz w:val="18"/>
                <w:szCs w:val="18"/>
              </w:rPr>
              <w:t>014</w:t>
            </w:r>
          </w:p>
        </w:tc>
        <w:tc>
          <w:tcPr>
            <w:tcW w:w="668" w:type="dxa"/>
            <w:gridSpan w:val="2"/>
            <w:vAlign w:val="center"/>
          </w:tcPr>
          <w:p w:rsidR="00073854" w:rsidRPr="00FC204B" w:rsidRDefault="00073854" w:rsidP="00A51898">
            <w:pPr>
              <w:jc w:val="center"/>
              <w:rPr>
                <w:sz w:val="18"/>
                <w:szCs w:val="18"/>
              </w:rPr>
            </w:pPr>
            <w:r w:rsidRPr="00FC204B">
              <w:rPr>
                <w:sz w:val="18"/>
                <w:szCs w:val="18"/>
              </w:rPr>
              <w:t>0502</w:t>
            </w:r>
          </w:p>
        </w:tc>
        <w:tc>
          <w:tcPr>
            <w:tcW w:w="872" w:type="dxa"/>
            <w:gridSpan w:val="2"/>
            <w:vAlign w:val="center"/>
          </w:tcPr>
          <w:p w:rsidR="00073854" w:rsidRPr="001B5EC4" w:rsidRDefault="00073854" w:rsidP="00A51898">
            <w:pPr>
              <w:jc w:val="center"/>
              <w:rPr>
                <w:sz w:val="18"/>
                <w:szCs w:val="18"/>
              </w:rPr>
            </w:pPr>
            <w:r>
              <w:rPr>
                <w:sz w:val="18"/>
                <w:szCs w:val="18"/>
              </w:rPr>
              <w:t>04404</w:t>
            </w:r>
            <w:r>
              <w:rPr>
                <w:sz w:val="18"/>
                <w:szCs w:val="18"/>
                <w:lang w:val="en-US"/>
              </w:rPr>
              <w:t>S</w:t>
            </w:r>
            <w:r>
              <w:rPr>
                <w:sz w:val="18"/>
                <w:szCs w:val="18"/>
              </w:rPr>
              <w:t>2620</w:t>
            </w:r>
          </w:p>
        </w:tc>
        <w:tc>
          <w:tcPr>
            <w:tcW w:w="720" w:type="dxa"/>
            <w:gridSpan w:val="3"/>
            <w:vAlign w:val="center"/>
          </w:tcPr>
          <w:p w:rsidR="00073854" w:rsidRPr="0062414A" w:rsidRDefault="00073854" w:rsidP="00A51898">
            <w:pPr>
              <w:jc w:val="center"/>
              <w:rPr>
                <w:sz w:val="18"/>
                <w:szCs w:val="18"/>
                <w:lang w:val="en-US"/>
              </w:rPr>
            </w:pPr>
            <w:r>
              <w:rPr>
                <w:sz w:val="18"/>
                <w:szCs w:val="18"/>
                <w:lang w:val="en-US"/>
              </w:rPr>
              <w:t>244</w:t>
            </w:r>
          </w:p>
        </w:tc>
        <w:tc>
          <w:tcPr>
            <w:tcW w:w="870" w:type="dxa"/>
            <w:gridSpan w:val="2"/>
          </w:tcPr>
          <w:p w:rsidR="00073854" w:rsidRPr="00FC204B" w:rsidRDefault="00073854" w:rsidP="00A51898">
            <w:pPr>
              <w:spacing w:line="200" w:lineRule="exact"/>
              <w:rPr>
                <w:sz w:val="20"/>
                <w:szCs w:val="20"/>
              </w:rPr>
            </w:pPr>
            <w:r>
              <w:rPr>
                <w:sz w:val="20"/>
                <w:szCs w:val="20"/>
              </w:rPr>
              <w:t>Финансовое управлени</w:t>
            </w:r>
            <w:r w:rsidR="00437AF5">
              <w:rPr>
                <w:sz w:val="20"/>
                <w:szCs w:val="20"/>
              </w:rPr>
              <w:t>е</w:t>
            </w:r>
            <w:r>
              <w:rPr>
                <w:sz w:val="20"/>
                <w:szCs w:val="20"/>
              </w:rPr>
              <w:t xml:space="preserve"> администрации ДГО А.В. </w:t>
            </w:r>
            <w:r w:rsidR="00437AF5">
              <w:rPr>
                <w:sz w:val="20"/>
                <w:szCs w:val="20"/>
              </w:rPr>
              <w:t>К</w:t>
            </w:r>
            <w:r>
              <w:rPr>
                <w:sz w:val="20"/>
                <w:szCs w:val="20"/>
              </w:rPr>
              <w:t>узнецова</w:t>
            </w:r>
          </w:p>
          <w:p w:rsidR="00073854" w:rsidRPr="00FC204B" w:rsidRDefault="00073854" w:rsidP="00A51898">
            <w:pPr>
              <w:spacing w:line="200" w:lineRule="exact"/>
              <w:rPr>
                <w:sz w:val="20"/>
                <w:szCs w:val="20"/>
              </w:rPr>
            </w:pPr>
          </w:p>
        </w:tc>
        <w:tc>
          <w:tcPr>
            <w:tcW w:w="1157" w:type="dxa"/>
            <w:gridSpan w:val="3"/>
          </w:tcPr>
          <w:p w:rsidR="00073854" w:rsidRPr="00FC204B" w:rsidRDefault="00073854" w:rsidP="00A51898">
            <w:pPr>
              <w:jc w:val="center"/>
              <w:rPr>
                <w:sz w:val="18"/>
                <w:szCs w:val="18"/>
              </w:rPr>
            </w:pPr>
            <w:r w:rsidRPr="00FC204B">
              <w:rPr>
                <w:sz w:val="18"/>
                <w:szCs w:val="18"/>
              </w:rPr>
              <w:t>обеспечение топливом населения до 30% от обще площади</w:t>
            </w:r>
          </w:p>
        </w:tc>
        <w:tc>
          <w:tcPr>
            <w:tcW w:w="1134" w:type="dxa"/>
            <w:vAlign w:val="center"/>
          </w:tcPr>
          <w:p w:rsidR="00073854" w:rsidRPr="00FC204B" w:rsidRDefault="00073854" w:rsidP="00A51898">
            <w:pPr>
              <w:jc w:val="center"/>
              <w:rPr>
                <w:sz w:val="18"/>
                <w:szCs w:val="18"/>
              </w:rPr>
            </w:pPr>
            <w:r>
              <w:rPr>
                <w:sz w:val="18"/>
                <w:szCs w:val="18"/>
              </w:rPr>
              <w:t>01января</w:t>
            </w:r>
          </w:p>
          <w:p w:rsidR="00073854" w:rsidRPr="00FC204B" w:rsidRDefault="00073854" w:rsidP="00A51898">
            <w:pPr>
              <w:jc w:val="center"/>
              <w:rPr>
                <w:sz w:val="18"/>
                <w:szCs w:val="18"/>
              </w:rPr>
            </w:pPr>
            <w:r>
              <w:rPr>
                <w:sz w:val="18"/>
                <w:szCs w:val="18"/>
              </w:rPr>
              <w:t>2025</w:t>
            </w:r>
          </w:p>
        </w:tc>
        <w:tc>
          <w:tcPr>
            <w:tcW w:w="1134" w:type="dxa"/>
            <w:vAlign w:val="center"/>
          </w:tcPr>
          <w:p w:rsidR="00073854" w:rsidRPr="00FC204B" w:rsidRDefault="00073854" w:rsidP="00A51898">
            <w:pPr>
              <w:jc w:val="center"/>
              <w:rPr>
                <w:sz w:val="18"/>
                <w:szCs w:val="18"/>
              </w:rPr>
            </w:pPr>
            <w:r>
              <w:rPr>
                <w:sz w:val="18"/>
                <w:szCs w:val="18"/>
              </w:rPr>
              <w:t>31декабря 2025</w:t>
            </w:r>
          </w:p>
        </w:tc>
        <w:tc>
          <w:tcPr>
            <w:tcW w:w="1276" w:type="dxa"/>
            <w:vAlign w:val="center"/>
          </w:tcPr>
          <w:p w:rsidR="00073854" w:rsidRDefault="00E27D7D" w:rsidP="00437AF5">
            <w:pPr>
              <w:jc w:val="center"/>
            </w:pPr>
            <w:r>
              <w:rPr>
                <w:sz w:val="18"/>
                <w:szCs w:val="18"/>
              </w:rPr>
              <w:t>2</w:t>
            </w:r>
            <w:r w:rsidR="00437AF5">
              <w:rPr>
                <w:sz w:val="18"/>
                <w:szCs w:val="18"/>
              </w:rPr>
              <w:t> 549,66605</w:t>
            </w:r>
          </w:p>
        </w:tc>
        <w:tc>
          <w:tcPr>
            <w:tcW w:w="992" w:type="dxa"/>
            <w:vAlign w:val="center"/>
          </w:tcPr>
          <w:p w:rsidR="00073854" w:rsidRDefault="00073854" w:rsidP="00A51898">
            <w:pPr>
              <w:jc w:val="center"/>
            </w:pPr>
            <w:r w:rsidRPr="00B86DE7">
              <w:rPr>
                <w:sz w:val="18"/>
                <w:szCs w:val="18"/>
              </w:rPr>
              <w:t>0,00</w:t>
            </w:r>
          </w:p>
        </w:tc>
        <w:tc>
          <w:tcPr>
            <w:tcW w:w="1276" w:type="dxa"/>
            <w:vAlign w:val="center"/>
          </w:tcPr>
          <w:p w:rsidR="00073854" w:rsidRDefault="00073854" w:rsidP="00A51898">
            <w:pPr>
              <w:jc w:val="center"/>
            </w:pPr>
            <w:r>
              <w:rPr>
                <w:sz w:val="18"/>
                <w:szCs w:val="18"/>
              </w:rPr>
              <w:t>1 654,49399</w:t>
            </w:r>
          </w:p>
        </w:tc>
        <w:tc>
          <w:tcPr>
            <w:tcW w:w="1134" w:type="dxa"/>
            <w:vAlign w:val="center"/>
          </w:tcPr>
          <w:p w:rsidR="00073854" w:rsidRDefault="00437AF5" w:rsidP="00A51898">
            <w:pPr>
              <w:jc w:val="center"/>
            </w:pPr>
            <w:r>
              <w:rPr>
                <w:sz w:val="18"/>
                <w:szCs w:val="18"/>
              </w:rPr>
              <w:t>895,17206</w:t>
            </w:r>
          </w:p>
        </w:tc>
        <w:tc>
          <w:tcPr>
            <w:tcW w:w="992" w:type="dxa"/>
            <w:gridSpan w:val="3"/>
            <w:vAlign w:val="center"/>
          </w:tcPr>
          <w:p w:rsidR="00073854" w:rsidRDefault="00073854" w:rsidP="00A51898">
            <w:pPr>
              <w:jc w:val="center"/>
            </w:pPr>
            <w:r w:rsidRPr="00B86DE7">
              <w:rPr>
                <w:sz w:val="18"/>
                <w:szCs w:val="18"/>
              </w:rPr>
              <w:t>0,00</w:t>
            </w:r>
          </w:p>
        </w:tc>
      </w:tr>
      <w:tr w:rsidR="00073854" w:rsidRPr="00FC204B" w:rsidTr="00A51898">
        <w:tc>
          <w:tcPr>
            <w:tcW w:w="567" w:type="dxa"/>
          </w:tcPr>
          <w:p w:rsidR="00073854" w:rsidRPr="00FC204B" w:rsidRDefault="00073854" w:rsidP="00A51898">
            <w:pPr>
              <w:jc w:val="center"/>
              <w:rPr>
                <w:sz w:val="18"/>
                <w:szCs w:val="18"/>
              </w:rPr>
            </w:pPr>
            <w:r w:rsidRPr="00FC204B">
              <w:rPr>
                <w:sz w:val="18"/>
                <w:szCs w:val="18"/>
              </w:rPr>
              <w:t>1.</w:t>
            </w:r>
            <w:r>
              <w:rPr>
                <w:sz w:val="18"/>
                <w:szCs w:val="18"/>
              </w:rPr>
              <w:t>8</w:t>
            </w:r>
          </w:p>
        </w:tc>
        <w:tc>
          <w:tcPr>
            <w:tcW w:w="1092" w:type="dxa"/>
          </w:tcPr>
          <w:p w:rsidR="00073854" w:rsidRPr="00FC204B" w:rsidRDefault="00073854" w:rsidP="00A51898">
            <w:pPr>
              <w:spacing w:line="240" w:lineRule="exact"/>
              <w:rPr>
                <w:sz w:val="20"/>
                <w:szCs w:val="20"/>
              </w:rPr>
            </w:pPr>
            <w:r w:rsidRPr="00FC204B">
              <w:rPr>
                <w:sz w:val="20"/>
                <w:szCs w:val="20"/>
              </w:rPr>
              <w:t>контрольное событие (</w:t>
            </w:r>
            <w:proofErr w:type="spellStart"/>
            <w:r w:rsidRPr="00FC204B">
              <w:rPr>
                <w:sz w:val="20"/>
                <w:szCs w:val="20"/>
              </w:rPr>
              <w:t>м</w:t>
            </w:r>
            <w:proofErr w:type="gramStart"/>
            <w:r w:rsidRPr="00FC204B">
              <w:rPr>
                <w:sz w:val="20"/>
                <w:szCs w:val="20"/>
              </w:rPr>
              <w:t>е</w:t>
            </w:r>
            <w:proofErr w:type="spellEnd"/>
            <w:r w:rsidRPr="00FC204B">
              <w:rPr>
                <w:sz w:val="20"/>
                <w:szCs w:val="20"/>
              </w:rPr>
              <w:t>-</w:t>
            </w:r>
            <w:proofErr w:type="gramEnd"/>
            <w:r w:rsidRPr="00FC204B">
              <w:rPr>
                <w:sz w:val="20"/>
                <w:szCs w:val="20"/>
              </w:rPr>
              <w:t xml:space="preserve"> </w:t>
            </w:r>
            <w:proofErr w:type="spellStart"/>
            <w:r w:rsidRPr="00FC204B">
              <w:rPr>
                <w:sz w:val="20"/>
                <w:szCs w:val="20"/>
              </w:rPr>
              <w:t>роприятия</w:t>
            </w:r>
            <w:proofErr w:type="spellEnd"/>
            <w:r w:rsidRPr="00FC204B">
              <w:rPr>
                <w:sz w:val="20"/>
                <w:szCs w:val="20"/>
              </w:rPr>
              <w:t>)</w:t>
            </w:r>
          </w:p>
        </w:tc>
        <w:tc>
          <w:tcPr>
            <w:tcW w:w="575" w:type="dxa"/>
            <w:gridSpan w:val="2"/>
            <w:vAlign w:val="center"/>
          </w:tcPr>
          <w:p w:rsidR="00073854" w:rsidRPr="00FC204B" w:rsidRDefault="00073854" w:rsidP="00A51898">
            <w:pPr>
              <w:spacing w:line="240" w:lineRule="exact"/>
              <w:jc w:val="center"/>
              <w:rPr>
                <w:sz w:val="20"/>
                <w:szCs w:val="20"/>
              </w:rPr>
            </w:pPr>
            <w:r w:rsidRPr="00FC204B">
              <w:rPr>
                <w:sz w:val="20"/>
                <w:szCs w:val="20"/>
              </w:rPr>
              <w:t>Х</w:t>
            </w:r>
          </w:p>
        </w:tc>
        <w:tc>
          <w:tcPr>
            <w:tcW w:w="668" w:type="dxa"/>
            <w:gridSpan w:val="2"/>
            <w:vAlign w:val="center"/>
          </w:tcPr>
          <w:p w:rsidR="00073854" w:rsidRPr="00FC204B" w:rsidRDefault="00073854" w:rsidP="00A51898">
            <w:pPr>
              <w:spacing w:line="240" w:lineRule="exact"/>
              <w:jc w:val="center"/>
              <w:rPr>
                <w:sz w:val="20"/>
                <w:szCs w:val="20"/>
              </w:rPr>
            </w:pPr>
            <w:r w:rsidRPr="00FC204B">
              <w:rPr>
                <w:sz w:val="20"/>
                <w:szCs w:val="20"/>
              </w:rPr>
              <w:t>Х</w:t>
            </w:r>
          </w:p>
        </w:tc>
        <w:tc>
          <w:tcPr>
            <w:tcW w:w="872" w:type="dxa"/>
            <w:gridSpan w:val="2"/>
            <w:vAlign w:val="center"/>
          </w:tcPr>
          <w:p w:rsidR="00073854" w:rsidRPr="00FC204B" w:rsidRDefault="00073854" w:rsidP="00A51898">
            <w:pPr>
              <w:spacing w:line="240" w:lineRule="exact"/>
              <w:jc w:val="center"/>
              <w:rPr>
                <w:sz w:val="20"/>
                <w:szCs w:val="20"/>
              </w:rPr>
            </w:pPr>
            <w:r w:rsidRPr="00FC204B">
              <w:rPr>
                <w:sz w:val="20"/>
                <w:szCs w:val="20"/>
              </w:rPr>
              <w:t>Х</w:t>
            </w:r>
          </w:p>
        </w:tc>
        <w:tc>
          <w:tcPr>
            <w:tcW w:w="720" w:type="dxa"/>
            <w:gridSpan w:val="3"/>
            <w:vAlign w:val="center"/>
          </w:tcPr>
          <w:p w:rsidR="00073854" w:rsidRPr="00FC204B" w:rsidRDefault="00073854" w:rsidP="00A51898">
            <w:pPr>
              <w:spacing w:line="240" w:lineRule="exact"/>
              <w:jc w:val="center"/>
              <w:rPr>
                <w:sz w:val="20"/>
                <w:szCs w:val="20"/>
              </w:rPr>
            </w:pPr>
            <w:r w:rsidRPr="00FC204B">
              <w:rPr>
                <w:sz w:val="20"/>
                <w:szCs w:val="20"/>
              </w:rPr>
              <w:t>Х</w:t>
            </w:r>
          </w:p>
        </w:tc>
        <w:tc>
          <w:tcPr>
            <w:tcW w:w="870" w:type="dxa"/>
            <w:gridSpan w:val="2"/>
          </w:tcPr>
          <w:p w:rsidR="00073854" w:rsidRPr="00FC204B" w:rsidRDefault="00073854" w:rsidP="00A51898">
            <w:pPr>
              <w:jc w:val="center"/>
              <w:rPr>
                <w:sz w:val="18"/>
                <w:szCs w:val="18"/>
              </w:rPr>
            </w:pPr>
          </w:p>
        </w:tc>
        <w:tc>
          <w:tcPr>
            <w:tcW w:w="1157" w:type="dxa"/>
            <w:gridSpan w:val="3"/>
          </w:tcPr>
          <w:p w:rsidR="00073854" w:rsidRPr="00FC204B" w:rsidRDefault="00073854" w:rsidP="00A51898">
            <w:pPr>
              <w:jc w:val="center"/>
              <w:rPr>
                <w:sz w:val="18"/>
                <w:szCs w:val="18"/>
              </w:rPr>
            </w:pPr>
          </w:p>
        </w:tc>
        <w:tc>
          <w:tcPr>
            <w:tcW w:w="1134" w:type="dxa"/>
          </w:tcPr>
          <w:p w:rsidR="00073854" w:rsidRPr="00FC204B" w:rsidRDefault="00073854" w:rsidP="00A51898">
            <w:pPr>
              <w:jc w:val="center"/>
              <w:rPr>
                <w:sz w:val="18"/>
                <w:szCs w:val="18"/>
              </w:rPr>
            </w:pPr>
          </w:p>
        </w:tc>
        <w:tc>
          <w:tcPr>
            <w:tcW w:w="1134" w:type="dxa"/>
            <w:vAlign w:val="center"/>
          </w:tcPr>
          <w:p w:rsidR="00073854" w:rsidRPr="00FC204B" w:rsidRDefault="00073854" w:rsidP="00A51898">
            <w:pPr>
              <w:jc w:val="center"/>
              <w:rPr>
                <w:sz w:val="18"/>
                <w:szCs w:val="18"/>
              </w:rPr>
            </w:pPr>
            <w:r>
              <w:rPr>
                <w:sz w:val="18"/>
                <w:szCs w:val="18"/>
              </w:rPr>
              <w:t>100%</w:t>
            </w:r>
          </w:p>
        </w:tc>
        <w:tc>
          <w:tcPr>
            <w:tcW w:w="1276" w:type="dxa"/>
            <w:vAlign w:val="center"/>
          </w:tcPr>
          <w:p w:rsidR="00073854" w:rsidRPr="00FC204B" w:rsidRDefault="00073854" w:rsidP="00A51898">
            <w:pPr>
              <w:jc w:val="right"/>
              <w:rPr>
                <w:sz w:val="18"/>
                <w:szCs w:val="18"/>
              </w:rPr>
            </w:pPr>
          </w:p>
        </w:tc>
        <w:tc>
          <w:tcPr>
            <w:tcW w:w="992" w:type="dxa"/>
            <w:vAlign w:val="center"/>
          </w:tcPr>
          <w:p w:rsidR="00073854" w:rsidRPr="00FC204B" w:rsidRDefault="00073854" w:rsidP="00A51898">
            <w:pPr>
              <w:jc w:val="right"/>
              <w:rPr>
                <w:sz w:val="18"/>
                <w:szCs w:val="18"/>
              </w:rPr>
            </w:pPr>
          </w:p>
        </w:tc>
        <w:tc>
          <w:tcPr>
            <w:tcW w:w="1276" w:type="dxa"/>
            <w:vAlign w:val="center"/>
          </w:tcPr>
          <w:p w:rsidR="00073854" w:rsidRPr="00FC204B" w:rsidRDefault="00073854" w:rsidP="00A51898">
            <w:pPr>
              <w:jc w:val="right"/>
              <w:rPr>
                <w:sz w:val="18"/>
                <w:szCs w:val="18"/>
              </w:rPr>
            </w:pPr>
          </w:p>
        </w:tc>
        <w:tc>
          <w:tcPr>
            <w:tcW w:w="1134" w:type="dxa"/>
            <w:vAlign w:val="center"/>
          </w:tcPr>
          <w:p w:rsidR="00073854" w:rsidRPr="00FC204B" w:rsidRDefault="00073854" w:rsidP="00A51898">
            <w:pPr>
              <w:jc w:val="right"/>
              <w:rPr>
                <w:sz w:val="18"/>
                <w:szCs w:val="18"/>
              </w:rPr>
            </w:pPr>
          </w:p>
        </w:tc>
        <w:tc>
          <w:tcPr>
            <w:tcW w:w="992" w:type="dxa"/>
            <w:gridSpan w:val="3"/>
            <w:vAlign w:val="center"/>
          </w:tcPr>
          <w:p w:rsidR="00073854" w:rsidRPr="00FC204B" w:rsidRDefault="00073854" w:rsidP="00A51898">
            <w:pPr>
              <w:jc w:val="right"/>
              <w:rPr>
                <w:sz w:val="18"/>
                <w:szCs w:val="18"/>
              </w:rPr>
            </w:pPr>
          </w:p>
        </w:tc>
      </w:tr>
    </w:tbl>
    <w:p w:rsidR="00073854" w:rsidRPr="00FC204B" w:rsidRDefault="00073854" w:rsidP="00073854">
      <w:pPr>
        <w:jc w:val="center"/>
        <w:rPr>
          <w:sz w:val="22"/>
          <w:szCs w:val="22"/>
        </w:rPr>
      </w:pPr>
    </w:p>
    <w:p w:rsidR="00AD79B6" w:rsidRPr="00A26769" w:rsidRDefault="00AD79B6" w:rsidP="00A26769">
      <w:pPr>
        <w:jc w:val="center"/>
        <w:rPr>
          <w:rFonts w:cs="Times New Roman"/>
          <w:color w:val="000000"/>
          <w:sz w:val="28"/>
          <w:szCs w:val="28"/>
          <w:lang w:val="en-US"/>
        </w:rPr>
      </w:pPr>
      <w:r>
        <w:rPr>
          <w:rFonts w:cs="Times New Roman"/>
          <w:color w:val="000000"/>
          <w:sz w:val="28"/>
          <w:szCs w:val="28"/>
        </w:rPr>
        <w:t xml:space="preserve">           </w:t>
      </w:r>
      <w:r w:rsidR="00A26769">
        <w:rPr>
          <w:rFonts w:cs="Times New Roman"/>
          <w:color w:val="000000"/>
          <w:sz w:val="28"/>
          <w:szCs w:val="28"/>
        </w:rPr>
        <w:t xml:space="preserve">                               </w:t>
      </w:r>
      <w:r w:rsidRPr="0048156D">
        <w:rPr>
          <w:rFonts w:cs="Times New Roman"/>
          <w:color w:val="000000"/>
          <w:sz w:val="28"/>
          <w:szCs w:val="28"/>
        </w:rPr>
        <w:t xml:space="preserve">                                                    </w:t>
      </w:r>
      <w:r w:rsidR="00A26769">
        <w:rPr>
          <w:rFonts w:cs="Times New Roman"/>
          <w:color w:val="000000"/>
          <w:sz w:val="28"/>
          <w:szCs w:val="28"/>
        </w:rPr>
        <w:t xml:space="preserve">                  </w:t>
      </w:r>
    </w:p>
    <w:sectPr w:rsidR="00AD79B6" w:rsidRPr="00A26769" w:rsidSect="00265004">
      <w:pgSz w:w="16838" w:h="11906" w:orient="landscape"/>
      <w:pgMar w:top="1701" w:right="1077" w:bottom="851"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unifont">
    <w:altName w:val="Arial Unicode MS"/>
    <w:charset w:val="80"/>
    <w:family w:val="auto"/>
    <w:pitch w:val="variable"/>
  </w:font>
  <w:font w:name="AR PL KaitiM GB">
    <w:altName w:val="Arial Unicode MS"/>
    <w:charset w:val="86"/>
    <w:family w:val="auto"/>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FreeSans">
    <w:altName w:val="Times New Roman"/>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 w:name="Liberation Mono">
    <w:charset w:val="CC"/>
    <w:family w:val="modern"/>
    <w:pitch w:val="fixed"/>
    <w:sig w:usb0="E0001AFF" w:usb1="400078FF" w:usb2="00000001" w:usb3="00000000" w:csb0="000001BF" w:csb1="00000000"/>
  </w:font>
  <w:font w:name="NSimSun">
    <w:panose1 w:val="02010609030101010101"/>
    <w:charset w:val="86"/>
    <w:family w:val="modern"/>
    <w:pitch w:val="fixed"/>
    <w:sig w:usb0="000002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1701"/>
        </w:tabs>
        <w:ind w:left="2133" w:hanging="432"/>
      </w:pPr>
    </w:lvl>
    <w:lvl w:ilvl="1">
      <w:start w:val="1"/>
      <w:numFmt w:val="none"/>
      <w:suff w:val="nothing"/>
      <w:lvlText w:val=""/>
      <w:lvlJc w:val="left"/>
      <w:pPr>
        <w:tabs>
          <w:tab w:val="num" w:pos="1701"/>
        </w:tabs>
        <w:ind w:left="2277" w:hanging="576"/>
      </w:pPr>
    </w:lvl>
    <w:lvl w:ilvl="2">
      <w:start w:val="1"/>
      <w:numFmt w:val="none"/>
      <w:suff w:val="nothing"/>
      <w:lvlText w:val=""/>
      <w:lvlJc w:val="left"/>
      <w:pPr>
        <w:tabs>
          <w:tab w:val="num" w:pos="1701"/>
        </w:tabs>
        <w:ind w:left="2421" w:hanging="720"/>
      </w:pPr>
    </w:lvl>
    <w:lvl w:ilvl="3">
      <w:start w:val="1"/>
      <w:numFmt w:val="none"/>
      <w:suff w:val="nothing"/>
      <w:lvlText w:val=""/>
      <w:lvlJc w:val="left"/>
      <w:pPr>
        <w:tabs>
          <w:tab w:val="num" w:pos="2565"/>
        </w:tabs>
        <w:ind w:left="2565" w:hanging="864"/>
      </w:pPr>
    </w:lvl>
    <w:lvl w:ilvl="4">
      <w:start w:val="1"/>
      <w:numFmt w:val="none"/>
      <w:suff w:val="nothing"/>
      <w:lvlText w:val=""/>
      <w:lvlJc w:val="left"/>
      <w:pPr>
        <w:tabs>
          <w:tab w:val="num" w:pos="2709"/>
        </w:tabs>
        <w:ind w:left="2709" w:hanging="1008"/>
      </w:pPr>
    </w:lvl>
    <w:lvl w:ilvl="5">
      <w:start w:val="1"/>
      <w:numFmt w:val="none"/>
      <w:suff w:val="nothing"/>
      <w:lvlText w:val=""/>
      <w:lvlJc w:val="left"/>
      <w:pPr>
        <w:tabs>
          <w:tab w:val="num" w:pos="2853"/>
        </w:tabs>
        <w:ind w:left="2853" w:hanging="1152"/>
      </w:pPr>
    </w:lvl>
    <w:lvl w:ilvl="6">
      <w:start w:val="1"/>
      <w:numFmt w:val="none"/>
      <w:suff w:val="nothing"/>
      <w:lvlText w:val=""/>
      <w:lvlJc w:val="left"/>
      <w:pPr>
        <w:tabs>
          <w:tab w:val="num" w:pos="2997"/>
        </w:tabs>
        <w:ind w:left="2997" w:hanging="1296"/>
      </w:pPr>
    </w:lvl>
    <w:lvl w:ilvl="7">
      <w:start w:val="1"/>
      <w:numFmt w:val="none"/>
      <w:suff w:val="nothing"/>
      <w:lvlText w:val=""/>
      <w:lvlJc w:val="left"/>
      <w:pPr>
        <w:tabs>
          <w:tab w:val="num" w:pos="3141"/>
        </w:tabs>
        <w:ind w:left="3141" w:hanging="1440"/>
      </w:pPr>
    </w:lvl>
    <w:lvl w:ilvl="8">
      <w:start w:val="1"/>
      <w:numFmt w:val="none"/>
      <w:suff w:val="nothing"/>
      <w:lvlText w:val=""/>
      <w:lvlJc w:val="left"/>
      <w:pPr>
        <w:tabs>
          <w:tab w:val="num" w:pos="3285"/>
        </w:tabs>
        <w:ind w:left="3285" w:hanging="1584"/>
      </w:pPr>
    </w:lvl>
  </w:abstractNum>
  <w:abstractNum w:abstractNumId="1">
    <w:nsid w:val="007B0CC0"/>
    <w:multiLevelType w:val="hybridMultilevel"/>
    <w:tmpl w:val="91F8546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02BC1D38"/>
    <w:multiLevelType w:val="hybridMultilevel"/>
    <w:tmpl w:val="40CC62D4"/>
    <w:lvl w:ilvl="0" w:tplc="0419000F">
      <w:start w:val="1"/>
      <w:numFmt w:val="decimal"/>
      <w:lvlText w:val="%1."/>
      <w:lvlJc w:val="left"/>
      <w:pPr>
        <w:ind w:left="764" w:hanging="360"/>
      </w:pPr>
      <w:rPr>
        <w:rFonts w:cs="Times New Roman"/>
      </w:rPr>
    </w:lvl>
    <w:lvl w:ilvl="1" w:tplc="04190019">
      <w:start w:val="1"/>
      <w:numFmt w:val="lowerLetter"/>
      <w:lvlText w:val="%2."/>
      <w:lvlJc w:val="left"/>
      <w:pPr>
        <w:ind w:left="1484" w:hanging="360"/>
      </w:pPr>
      <w:rPr>
        <w:rFonts w:cs="Times New Roman"/>
      </w:rPr>
    </w:lvl>
    <w:lvl w:ilvl="2" w:tplc="0419001B">
      <w:start w:val="1"/>
      <w:numFmt w:val="lowerRoman"/>
      <w:lvlText w:val="%3."/>
      <w:lvlJc w:val="right"/>
      <w:pPr>
        <w:ind w:left="2204" w:hanging="180"/>
      </w:pPr>
      <w:rPr>
        <w:rFonts w:cs="Times New Roman"/>
      </w:rPr>
    </w:lvl>
    <w:lvl w:ilvl="3" w:tplc="0419000F">
      <w:start w:val="1"/>
      <w:numFmt w:val="decimal"/>
      <w:lvlText w:val="%4."/>
      <w:lvlJc w:val="left"/>
      <w:pPr>
        <w:ind w:left="2924" w:hanging="360"/>
      </w:pPr>
      <w:rPr>
        <w:rFonts w:cs="Times New Roman"/>
      </w:rPr>
    </w:lvl>
    <w:lvl w:ilvl="4" w:tplc="04190019">
      <w:start w:val="1"/>
      <w:numFmt w:val="lowerLetter"/>
      <w:lvlText w:val="%5."/>
      <w:lvlJc w:val="left"/>
      <w:pPr>
        <w:ind w:left="3644" w:hanging="360"/>
      </w:pPr>
      <w:rPr>
        <w:rFonts w:cs="Times New Roman"/>
      </w:rPr>
    </w:lvl>
    <w:lvl w:ilvl="5" w:tplc="0419001B">
      <w:start w:val="1"/>
      <w:numFmt w:val="lowerRoman"/>
      <w:lvlText w:val="%6."/>
      <w:lvlJc w:val="right"/>
      <w:pPr>
        <w:ind w:left="4364" w:hanging="180"/>
      </w:pPr>
      <w:rPr>
        <w:rFonts w:cs="Times New Roman"/>
      </w:rPr>
    </w:lvl>
    <w:lvl w:ilvl="6" w:tplc="0419000F">
      <w:start w:val="1"/>
      <w:numFmt w:val="decimal"/>
      <w:lvlText w:val="%7."/>
      <w:lvlJc w:val="left"/>
      <w:pPr>
        <w:ind w:left="5084" w:hanging="360"/>
      </w:pPr>
      <w:rPr>
        <w:rFonts w:cs="Times New Roman"/>
      </w:rPr>
    </w:lvl>
    <w:lvl w:ilvl="7" w:tplc="04190019">
      <w:start w:val="1"/>
      <w:numFmt w:val="lowerLetter"/>
      <w:lvlText w:val="%8."/>
      <w:lvlJc w:val="left"/>
      <w:pPr>
        <w:ind w:left="5804" w:hanging="360"/>
      </w:pPr>
      <w:rPr>
        <w:rFonts w:cs="Times New Roman"/>
      </w:rPr>
    </w:lvl>
    <w:lvl w:ilvl="8" w:tplc="0419001B">
      <w:start w:val="1"/>
      <w:numFmt w:val="lowerRoman"/>
      <w:lvlText w:val="%9."/>
      <w:lvlJc w:val="right"/>
      <w:pPr>
        <w:ind w:left="6524" w:hanging="180"/>
      </w:pPr>
      <w:rPr>
        <w:rFonts w:cs="Times New Roman"/>
      </w:rPr>
    </w:lvl>
  </w:abstractNum>
  <w:abstractNum w:abstractNumId="3">
    <w:nsid w:val="041E2534"/>
    <w:multiLevelType w:val="hybridMultilevel"/>
    <w:tmpl w:val="1CF8A8DA"/>
    <w:lvl w:ilvl="0" w:tplc="78048F9E">
      <w:start w:val="5"/>
      <w:numFmt w:val="decimalZero"/>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470609D"/>
    <w:multiLevelType w:val="multilevel"/>
    <w:tmpl w:val="3E4C73A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nsid w:val="0B7D6BD9"/>
    <w:multiLevelType w:val="hybridMultilevel"/>
    <w:tmpl w:val="582C0B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AF34D3"/>
    <w:multiLevelType w:val="multilevel"/>
    <w:tmpl w:val="8B141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ECC5C00"/>
    <w:multiLevelType w:val="multilevel"/>
    <w:tmpl w:val="65C49F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740" w:hanging="144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420" w:hanging="1800"/>
      </w:pPr>
      <w:rPr>
        <w:rFonts w:hint="default"/>
      </w:rPr>
    </w:lvl>
    <w:lvl w:ilvl="8">
      <w:start w:val="1"/>
      <w:numFmt w:val="decimal"/>
      <w:lvlText w:val="%1.%2.%3.%4.%5.%6.%7.%8.%9"/>
      <w:lvlJc w:val="left"/>
      <w:pPr>
        <w:ind w:left="7080" w:hanging="1800"/>
      </w:pPr>
      <w:rPr>
        <w:rFonts w:hint="default"/>
      </w:rPr>
    </w:lvl>
  </w:abstractNum>
  <w:abstractNum w:abstractNumId="8">
    <w:nsid w:val="11354B57"/>
    <w:multiLevelType w:val="hybridMultilevel"/>
    <w:tmpl w:val="F09AE222"/>
    <w:lvl w:ilvl="0" w:tplc="0419000F">
      <w:start w:val="4"/>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1366694C"/>
    <w:multiLevelType w:val="hybridMultilevel"/>
    <w:tmpl w:val="9B98A33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51214EC"/>
    <w:multiLevelType w:val="hybridMultilevel"/>
    <w:tmpl w:val="B406FB7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74036CF"/>
    <w:multiLevelType w:val="hybridMultilevel"/>
    <w:tmpl w:val="B2D2C8BE"/>
    <w:lvl w:ilvl="0" w:tplc="224C2926">
      <w:start w:val="1"/>
      <w:numFmt w:val="decimal"/>
      <w:lvlText w:val="%1."/>
      <w:lvlJc w:val="left"/>
      <w:pPr>
        <w:tabs>
          <w:tab w:val="num" w:pos="885"/>
        </w:tabs>
        <w:ind w:left="885" w:hanging="525"/>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7596E87"/>
    <w:multiLevelType w:val="hybridMultilevel"/>
    <w:tmpl w:val="20B8B50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nsid w:val="177A6AE6"/>
    <w:multiLevelType w:val="multilevel"/>
    <w:tmpl w:val="AC9A3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24F72D3"/>
    <w:multiLevelType w:val="hybridMultilevel"/>
    <w:tmpl w:val="A8A651B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nsid w:val="2545706F"/>
    <w:multiLevelType w:val="hybridMultilevel"/>
    <w:tmpl w:val="810E58E0"/>
    <w:lvl w:ilvl="0" w:tplc="224C2926">
      <w:start w:val="1"/>
      <w:numFmt w:val="decimal"/>
      <w:lvlText w:val="%1."/>
      <w:lvlJc w:val="left"/>
      <w:pPr>
        <w:tabs>
          <w:tab w:val="num" w:pos="885"/>
        </w:tabs>
        <w:ind w:left="885" w:hanging="525"/>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12E7E55"/>
    <w:multiLevelType w:val="hybridMultilevel"/>
    <w:tmpl w:val="C100CEC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35634C7A"/>
    <w:multiLevelType w:val="multilevel"/>
    <w:tmpl w:val="239A4000"/>
    <w:lvl w:ilvl="0">
      <w:start w:val="1"/>
      <w:numFmt w:val="decimal"/>
      <w:lvlText w:val="%1."/>
      <w:lvlJc w:val="left"/>
      <w:pPr>
        <w:ind w:left="720" w:hanging="360"/>
      </w:pPr>
      <w:rPr>
        <w:rFonts w:cs="Times New Roman"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18">
    <w:nsid w:val="36046648"/>
    <w:multiLevelType w:val="hybridMultilevel"/>
    <w:tmpl w:val="9EF6C31E"/>
    <w:lvl w:ilvl="0" w:tplc="98D0092E">
      <w:start w:val="1"/>
      <w:numFmt w:val="bullet"/>
      <w:lvlText w:val=""/>
      <w:lvlJc w:val="left"/>
      <w:pPr>
        <w:ind w:left="495" w:hanging="360"/>
      </w:pPr>
      <w:rPr>
        <w:rFonts w:ascii="Symbol" w:eastAsia="Times New Roman" w:hAnsi="Symbol" w:hint="default"/>
      </w:rPr>
    </w:lvl>
    <w:lvl w:ilvl="1" w:tplc="04190003">
      <w:start w:val="1"/>
      <w:numFmt w:val="bullet"/>
      <w:lvlText w:val="o"/>
      <w:lvlJc w:val="left"/>
      <w:pPr>
        <w:ind w:left="1215" w:hanging="360"/>
      </w:pPr>
      <w:rPr>
        <w:rFonts w:ascii="Courier New" w:hAnsi="Courier New" w:hint="default"/>
      </w:rPr>
    </w:lvl>
    <w:lvl w:ilvl="2" w:tplc="04190005">
      <w:start w:val="1"/>
      <w:numFmt w:val="bullet"/>
      <w:lvlText w:val=""/>
      <w:lvlJc w:val="left"/>
      <w:pPr>
        <w:ind w:left="1935" w:hanging="360"/>
      </w:pPr>
      <w:rPr>
        <w:rFonts w:ascii="Wingdings" w:hAnsi="Wingdings" w:hint="default"/>
      </w:rPr>
    </w:lvl>
    <w:lvl w:ilvl="3" w:tplc="04190001">
      <w:start w:val="1"/>
      <w:numFmt w:val="bullet"/>
      <w:lvlText w:val=""/>
      <w:lvlJc w:val="left"/>
      <w:pPr>
        <w:ind w:left="2655" w:hanging="360"/>
      </w:pPr>
      <w:rPr>
        <w:rFonts w:ascii="Symbol" w:hAnsi="Symbol" w:hint="default"/>
      </w:rPr>
    </w:lvl>
    <w:lvl w:ilvl="4" w:tplc="04190003">
      <w:start w:val="1"/>
      <w:numFmt w:val="bullet"/>
      <w:lvlText w:val="o"/>
      <w:lvlJc w:val="left"/>
      <w:pPr>
        <w:ind w:left="3375" w:hanging="360"/>
      </w:pPr>
      <w:rPr>
        <w:rFonts w:ascii="Courier New" w:hAnsi="Courier New" w:hint="default"/>
      </w:rPr>
    </w:lvl>
    <w:lvl w:ilvl="5" w:tplc="04190005">
      <w:start w:val="1"/>
      <w:numFmt w:val="bullet"/>
      <w:lvlText w:val=""/>
      <w:lvlJc w:val="left"/>
      <w:pPr>
        <w:ind w:left="4095" w:hanging="360"/>
      </w:pPr>
      <w:rPr>
        <w:rFonts w:ascii="Wingdings" w:hAnsi="Wingdings" w:hint="default"/>
      </w:rPr>
    </w:lvl>
    <w:lvl w:ilvl="6" w:tplc="04190001">
      <w:start w:val="1"/>
      <w:numFmt w:val="bullet"/>
      <w:lvlText w:val=""/>
      <w:lvlJc w:val="left"/>
      <w:pPr>
        <w:ind w:left="4815" w:hanging="360"/>
      </w:pPr>
      <w:rPr>
        <w:rFonts w:ascii="Symbol" w:hAnsi="Symbol" w:hint="default"/>
      </w:rPr>
    </w:lvl>
    <w:lvl w:ilvl="7" w:tplc="04190003">
      <w:start w:val="1"/>
      <w:numFmt w:val="bullet"/>
      <w:lvlText w:val="o"/>
      <w:lvlJc w:val="left"/>
      <w:pPr>
        <w:ind w:left="5535" w:hanging="360"/>
      </w:pPr>
      <w:rPr>
        <w:rFonts w:ascii="Courier New" w:hAnsi="Courier New" w:hint="default"/>
      </w:rPr>
    </w:lvl>
    <w:lvl w:ilvl="8" w:tplc="04190005">
      <w:start w:val="1"/>
      <w:numFmt w:val="bullet"/>
      <w:lvlText w:val=""/>
      <w:lvlJc w:val="left"/>
      <w:pPr>
        <w:ind w:left="6255" w:hanging="360"/>
      </w:pPr>
      <w:rPr>
        <w:rFonts w:ascii="Wingdings" w:hAnsi="Wingdings" w:hint="default"/>
      </w:rPr>
    </w:lvl>
  </w:abstractNum>
  <w:abstractNum w:abstractNumId="19">
    <w:nsid w:val="362E4236"/>
    <w:multiLevelType w:val="hybridMultilevel"/>
    <w:tmpl w:val="B644CFE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CF96E30"/>
    <w:multiLevelType w:val="hybridMultilevel"/>
    <w:tmpl w:val="81BC8634"/>
    <w:lvl w:ilvl="0" w:tplc="0518D89C">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D344010"/>
    <w:multiLevelType w:val="multilevel"/>
    <w:tmpl w:val="ABB82F20"/>
    <w:lvl w:ilvl="0">
      <w:start w:val="1"/>
      <w:numFmt w:val="decimal"/>
      <w:lvlText w:val="%1."/>
      <w:lvlJc w:val="left"/>
      <w:pPr>
        <w:ind w:left="360" w:hanging="360"/>
      </w:pPr>
      <w:rPr>
        <w:rFonts w:cs="Times New Roman"/>
      </w:rPr>
    </w:lvl>
    <w:lvl w:ilvl="1">
      <w:start w:val="1"/>
      <w:numFmt w:val="decimal"/>
      <w:lvlText w:val="%1.%2."/>
      <w:lvlJc w:val="left"/>
      <w:pPr>
        <w:ind w:left="1850" w:hanging="432"/>
      </w:pPr>
      <w:rPr>
        <w:rFonts w:ascii="Times New Roman" w:hAnsi="Times New Roman" w:cs="Times New Roman" w:hint="default"/>
        <w:b w:val="0"/>
        <w:bCs w:val="0"/>
        <w:color w:val="auto"/>
        <w:sz w:val="28"/>
        <w:szCs w:val="28"/>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nsid w:val="3E8B273A"/>
    <w:multiLevelType w:val="multilevel"/>
    <w:tmpl w:val="3774EA1C"/>
    <w:lvl w:ilvl="0">
      <w:start w:val="1"/>
      <w:numFmt w:val="decimal"/>
      <w:lvlText w:val="%1"/>
      <w:lvlJc w:val="left"/>
      <w:pPr>
        <w:ind w:left="360" w:hanging="360"/>
      </w:pPr>
      <w:rPr>
        <w:rFonts w:cs="Times New Roman" w:hint="default"/>
      </w:rPr>
    </w:lvl>
    <w:lvl w:ilvl="1">
      <w:start w:val="1"/>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472" w:hanging="1800"/>
      </w:pPr>
      <w:rPr>
        <w:rFonts w:cs="Times New Roman" w:hint="default"/>
      </w:rPr>
    </w:lvl>
  </w:abstractNum>
  <w:abstractNum w:abstractNumId="23">
    <w:nsid w:val="3ED36545"/>
    <w:multiLevelType w:val="multilevel"/>
    <w:tmpl w:val="B810CC88"/>
    <w:lvl w:ilvl="0">
      <w:start w:val="2"/>
      <w:numFmt w:val="decimal"/>
      <w:lvlText w:val="%1."/>
      <w:lvlJc w:val="left"/>
      <w:pPr>
        <w:ind w:left="390" w:hanging="390"/>
      </w:pPr>
      <w:rPr>
        <w:rFonts w:cs="Times New Roman" w:hint="default"/>
      </w:rPr>
    </w:lvl>
    <w:lvl w:ilvl="1">
      <w:start w:val="1"/>
      <w:numFmt w:val="decimal"/>
      <w:lvlText w:val="%1.%2."/>
      <w:lvlJc w:val="left"/>
      <w:pPr>
        <w:ind w:left="1170" w:hanging="72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430" w:hanging="108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400" w:hanging="1800"/>
      </w:pPr>
      <w:rPr>
        <w:rFonts w:cs="Times New Roman" w:hint="default"/>
      </w:rPr>
    </w:lvl>
  </w:abstractNum>
  <w:abstractNum w:abstractNumId="24">
    <w:nsid w:val="43106ECD"/>
    <w:multiLevelType w:val="hybridMultilevel"/>
    <w:tmpl w:val="4DD07FA4"/>
    <w:lvl w:ilvl="0" w:tplc="8AEACB8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7CB7CE5"/>
    <w:multiLevelType w:val="hybridMultilevel"/>
    <w:tmpl w:val="4DD07FA4"/>
    <w:lvl w:ilvl="0" w:tplc="8AEACB8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A351B5A"/>
    <w:multiLevelType w:val="multilevel"/>
    <w:tmpl w:val="26226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F193D41"/>
    <w:multiLevelType w:val="hybridMultilevel"/>
    <w:tmpl w:val="E9AE46A4"/>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D9584F"/>
    <w:multiLevelType w:val="multilevel"/>
    <w:tmpl w:val="0AE08F22"/>
    <w:lvl w:ilvl="0">
      <w:start w:val="1"/>
      <w:numFmt w:val="decimal"/>
      <w:lvlText w:val="%1."/>
      <w:lvlJc w:val="left"/>
      <w:pPr>
        <w:ind w:left="1211" w:hanging="360"/>
      </w:pPr>
      <w:rPr>
        <w:rFonts w:cs="Times New Roman" w:hint="default"/>
      </w:rPr>
    </w:lvl>
    <w:lvl w:ilvl="1">
      <w:start w:val="1"/>
      <w:numFmt w:val="decimal"/>
      <w:isLgl/>
      <w:lvlText w:val="%1.%2."/>
      <w:lvlJc w:val="left"/>
      <w:pPr>
        <w:ind w:left="1571" w:hanging="720"/>
      </w:pPr>
      <w:rPr>
        <w:rFonts w:cs="Times New Roman" w:hint="default"/>
      </w:rPr>
    </w:lvl>
    <w:lvl w:ilvl="2">
      <w:start w:val="1"/>
      <w:numFmt w:val="decimal"/>
      <w:isLgl/>
      <w:lvlText w:val="%1.%2.%3."/>
      <w:lvlJc w:val="left"/>
      <w:pPr>
        <w:ind w:left="1571" w:hanging="720"/>
      </w:pPr>
      <w:rPr>
        <w:rFonts w:cs="Times New Roman" w:hint="default"/>
      </w:rPr>
    </w:lvl>
    <w:lvl w:ilvl="3">
      <w:start w:val="1"/>
      <w:numFmt w:val="decimal"/>
      <w:isLgl/>
      <w:lvlText w:val="%1.%2.%3.%4."/>
      <w:lvlJc w:val="left"/>
      <w:pPr>
        <w:ind w:left="1931" w:hanging="1080"/>
      </w:pPr>
      <w:rPr>
        <w:rFonts w:cs="Times New Roman" w:hint="default"/>
      </w:rPr>
    </w:lvl>
    <w:lvl w:ilvl="4">
      <w:start w:val="1"/>
      <w:numFmt w:val="decimal"/>
      <w:isLgl/>
      <w:lvlText w:val="%1.%2.%3.%4.%5."/>
      <w:lvlJc w:val="left"/>
      <w:pPr>
        <w:ind w:left="1931" w:hanging="1080"/>
      </w:pPr>
      <w:rPr>
        <w:rFonts w:cs="Times New Roman" w:hint="default"/>
      </w:rPr>
    </w:lvl>
    <w:lvl w:ilvl="5">
      <w:start w:val="1"/>
      <w:numFmt w:val="decimal"/>
      <w:isLgl/>
      <w:lvlText w:val="%1.%2.%3.%4.%5.%6."/>
      <w:lvlJc w:val="left"/>
      <w:pPr>
        <w:ind w:left="2291" w:hanging="1440"/>
      </w:pPr>
      <w:rPr>
        <w:rFonts w:cs="Times New Roman" w:hint="default"/>
      </w:rPr>
    </w:lvl>
    <w:lvl w:ilvl="6">
      <w:start w:val="1"/>
      <w:numFmt w:val="decimal"/>
      <w:isLgl/>
      <w:lvlText w:val="%1.%2.%3.%4.%5.%6.%7."/>
      <w:lvlJc w:val="left"/>
      <w:pPr>
        <w:ind w:left="2291" w:hanging="1440"/>
      </w:pPr>
      <w:rPr>
        <w:rFonts w:cs="Times New Roman" w:hint="default"/>
      </w:rPr>
    </w:lvl>
    <w:lvl w:ilvl="7">
      <w:start w:val="1"/>
      <w:numFmt w:val="decimal"/>
      <w:isLgl/>
      <w:lvlText w:val="%1.%2.%3.%4.%5.%6.%7.%8."/>
      <w:lvlJc w:val="left"/>
      <w:pPr>
        <w:ind w:left="2651" w:hanging="1800"/>
      </w:pPr>
      <w:rPr>
        <w:rFonts w:cs="Times New Roman" w:hint="default"/>
      </w:rPr>
    </w:lvl>
    <w:lvl w:ilvl="8">
      <w:start w:val="1"/>
      <w:numFmt w:val="decimal"/>
      <w:isLgl/>
      <w:lvlText w:val="%1.%2.%3.%4.%5.%6.%7.%8.%9."/>
      <w:lvlJc w:val="left"/>
      <w:pPr>
        <w:ind w:left="2651" w:hanging="1800"/>
      </w:pPr>
      <w:rPr>
        <w:rFonts w:cs="Times New Roman" w:hint="default"/>
      </w:rPr>
    </w:lvl>
  </w:abstractNum>
  <w:abstractNum w:abstractNumId="29">
    <w:nsid w:val="53CE4856"/>
    <w:multiLevelType w:val="hybridMultilevel"/>
    <w:tmpl w:val="B81CA2D6"/>
    <w:lvl w:ilvl="0" w:tplc="8B943584">
      <w:start w:val="1"/>
      <w:numFmt w:val="decimal"/>
      <w:lvlText w:val="%1."/>
      <w:lvlJc w:val="left"/>
      <w:pPr>
        <w:tabs>
          <w:tab w:val="num" w:pos="1953"/>
        </w:tabs>
        <w:ind w:left="1953" w:hanging="1245"/>
      </w:pPr>
      <w:rPr>
        <w:rFonts w:ascii="Times New Roman" w:eastAsia="Times New Roman" w:hAnsi="Times New Roman" w:cs="Times New Roman"/>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0">
    <w:nsid w:val="54120A40"/>
    <w:multiLevelType w:val="hybridMultilevel"/>
    <w:tmpl w:val="D788F634"/>
    <w:lvl w:ilvl="0" w:tplc="DB224C70">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1">
    <w:nsid w:val="55741D7D"/>
    <w:multiLevelType w:val="hybridMultilevel"/>
    <w:tmpl w:val="FB9AFCF6"/>
    <w:lvl w:ilvl="0" w:tplc="0419000F">
      <w:start w:val="1"/>
      <w:numFmt w:val="decimal"/>
      <w:lvlText w:val="%1."/>
      <w:lvlJc w:val="left"/>
      <w:pPr>
        <w:ind w:left="600" w:hanging="360"/>
      </w:pPr>
      <w:rPr>
        <w:rFonts w:cs="Times New Roman"/>
      </w:rPr>
    </w:lvl>
    <w:lvl w:ilvl="1" w:tplc="04190019">
      <w:start w:val="1"/>
      <w:numFmt w:val="lowerLetter"/>
      <w:lvlText w:val="%2."/>
      <w:lvlJc w:val="left"/>
      <w:pPr>
        <w:ind w:left="1320" w:hanging="360"/>
      </w:pPr>
      <w:rPr>
        <w:rFonts w:cs="Times New Roman"/>
      </w:rPr>
    </w:lvl>
    <w:lvl w:ilvl="2" w:tplc="0419001B">
      <w:start w:val="1"/>
      <w:numFmt w:val="lowerRoman"/>
      <w:lvlText w:val="%3."/>
      <w:lvlJc w:val="right"/>
      <w:pPr>
        <w:ind w:left="2040" w:hanging="180"/>
      </w:pPr>
      <w:rPr>
        <w:rFonts w:cs="Times New Roman"/>
      </w:rPr>
    </w:lvl>
    <w:lvl w:ilvl="3" w:tplc="0419000F">
      <w:start w:val="1"/>
      <w:numFmt w:val="decimal"/>
      <w:lvlText w:val="%4."/>
      <w:lvlJc w:val="left"/>
      <w:pPr>
        <w:ind w:left="2760" w:hanging="360"/>
      </w:pPr>
      <w:rPr>
        <w:rFonts w:cs="Times New Roman"/>
      </w:rPr>
    </w:lvl>
    <w:lvl w:ilvl="4" w:tplc="04190019">
      <w:start w:val="1"/>
      <w:numFmt w:val="lowerLetter"/>
      <w:lvlText w:val="%5."/>
      <w:lvlJc w:val="left"/>
      <w:pPr>
        <w:ind w:left="3480" w:hanging="360"/>
      </w:pPr>
      <w:rPr>
        <w:rFonts w:cs="Times New Roman"/>
      </w:rPr>
    </w:lvl>
    <w:lvl w:ilvl="5" w:tplc="0419001B">
      <w:start w:val="1"/>
      <w:numFmt w:val="lowerRoman"/>
      <w:lvlText w:val="%6."/>
      <w:lvlJc w:val="right"/>
      <w:pPr>
        <w:ind w:left="4200" w:hanging="180"/>
      </w:pPr>
      <w:rPr>
        <w:rFonts w:cs="Times New Roman"/>
      </w:rPr>
    </w:lvl>
    <w:lvl w:ilvl="6" w:tplc="0419000F">
      <w:start w:val="1"/>
      <w:numFmt w:val="decimal"/>
      <w:lvlText w:val="%7."/>
      <w:lvlJc w:val="left"/>
      <w:pPr>
        <w:ind w:left="4920" w:hanging="360"/>
      </w:pPr>
      <w:rPr>
        <w:rFonts w:cs="Times New Roman"/>
      </w:rPr>
    </w:lvl>
    <w:lvl w:ilvl="7" w:tplc="04190019">
      <w:start w:val="1"/>
      <w:numFmt w:val="lowerLetter"/>
      <w:lvlText w:val="%8."/>
      <w:lvlJc w:val="left"/>
      <w:pPr>
        <w:ind w:left="5640" w:hanging="360"/>
      </w:pPr>
      <w:rPr>
        <w:rFonts w:cs="Times New Roman"/>
      </w:rPr>
    </w:lvl>
    <w:lvl w:ilvl="8" w:tplc="0419001B">
      <w:start w:val="1"/>
      <w:numFmt w:val="lowerRoman"/>
      <w:lvlText w:val="%9."/>
      <w:lvlJc w:val="right"/>
      <w:pPr>
        <w:ind w:left="6360" w:hanging="180"/>
      </w:pPr>
      <w:rPr>
        <w:rFonts w:cs="Times New Roman"/>
      </w:rPr>
    </w:lvl>
  </w:abstractNum>
  <w:abstractNum w:abstractNumId="32">
    <w:nsid w:val="59FD0FBE"/>
    <w:multiLevelType w:val="multilevel"/>
    <w:tmpl w:val="B758196A"/>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33">
    <w:nsid w:val="5FB97A1F"/>
    <w:multiLevelType w:val="multilevel"/>
    <w:tmpl w:val="B6BCD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66A2EC3"/>
    <w:multiLevelType w:val="hybridMultilevel"/>
    <w:tmpl w:val="6A20ED4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5">
    <w:nsid w:val="6671390B"/>
    <w:multiLevelType w:val="hybridMultilevel"/>
    <w:tmpl w:val="ADBC7C6C"/>
    <w:lvl w:ilvl="0" w:tplc="6BDC441E">
      <w:start w:val="1"/>
      <w:numFmt w:val="decimal"/>
      <w:lvlText w:val="%1."/>
      <w:lvlJc w:val="left"/>
      <w:pPr>
        <w:ind w:left="394" w:hanging="360"/>
      </w:pPr>
      <w:rPr>
        <w:rFonts w:cs="Times New Roman" w:hint="default"/>
      </w:rPr>
    </w:lvl>
    <w:lvl w:ilvl="1" w:tplc="04190019">
      <w:start w:val="1"/>
      <w:numFmt w:val="lowerLetter"/>
      <w:lvlText w:val="%2."/>
      <w:lvlJc w:val="left"/>
      <w:pPr>
        <w:ind w:left="1114" w:hanging="360"/>
      </w:pPr>
      <w:rPr>
        <w:rFonts w:cs="Times New Roman"/>
      </w:rPr>
    </w:lvl>
    <w:lvl w:ilvl="2" w:tplc="0419001B">
      <w:start w:val="1"/>
      <w:numFmt w:val="lowerRoman"/>
      <w:lvlText w:val="%3."/>
      <w:lvlJc w:val="right"/>
      <w:pPr>
        <w:ind w:left="1834" w:hanging="180"/>
      </w:pPr>
      <w:rPr>
        <w:rFonts w:cs="Times New Roman"/>
      </w:rPr>
    </w:lvl>
    <w:lvl w:ilvl="3" w:tplc="0419000F">
      <w:start w:val="1"/>
      <w:numFmt w:val="decimal"/>
      <w:lvlText w:val="%4."/>
      <w:lvlJc w:val="left"/>
      <w:pPr>
        <w:ind w:left="2554" w:hanging="360"/>
      </w:pPr>
      <w:rPr>
        <w:rFonts w:cs="Times New Roman"/>
      </w:rPr>
    </w:lvl>
    <w:lvl w:ilvl="4" w:tplc="04190019">
      <w:start w:val="1"/>
      <w:numFmt w:val="lowerLetter"/>
      <w:lvlText w:val="%5."/>
      <w:lvlJc w:val="left"/>
      <w:pPr>
        <w:ind w:left="3274" w:hanging="360"/>
      </w:pPr>
      <w:rPr>
        <w:rFonts w:cs="Times New Roman"/>
      </w:rPr>
    </w:lvl>
    <w:lvl w:ilvl="5" w:tplc="0419001B">
      <w:start w:val="1"/>
      <w:numFmt w:val="lowerRoman"/>
      <w:lvlText w:val="%6."/>
      <w:lvlJc w:val="right"/>
      <w:pPr>
        <w:ind w:left="3994" w:hanging="180"/>
      </w:pPr>
      <w:rPr>
        <w:rFonts w:cs="Times New Roman"/>
      </w:rPr>
    </w:lvl>
    <w:lvl w:ilvl="6" w:tplc="0419000F">
      <w:start w:val="1"/>
      <w:numFmt w:val="decimal"/>
      <w:lvlText w:val="%7."/>
      <w:lvlJc w:val="left"/>
      <w:pPr>
        <w:ind w:left="4714" w:hanging="360"/>
      </w:pPr>
      <w:rPr>
        <w:rFonts w:cs="Times New Roman"/>
      </w:rPr>
    </w:lvl>
    <w:lvl w:ilvl="7" w:tplc="04190019">
      <w:start w:val="1"/>
      <w:numFmt w:val="lowerLetter"/>
      <w:lvlText w:val="%8."/>
      <w:lvlJc w:val="left"/>
      <w:pPr>
        <w:ind w:left="5434" w:hanging="360"/>
      </w:pPr>
      <w:rPr>
        <w:rFonts w:cs="Times New Roman"/>
      </w:rPr>
    </w:lvl>
    <w:lvl w:ilvl="8" w:tplc="0419001B">
      <w:start w:val="1"/>
      <w:numFmt w:val="lowerRoman"/>
      <w:lvlText w:val="%9."/>
      <w:lvlJc w:val="right"/>
      <w:pPr>
        <w:ind w:left="6154" w:hanging="180"/>
      </w:pPr>
      <w:rPr>
        <w:rFonts w:cs="Times New Roman"/>
      </w:rPr>
    </w:lvl>
  </w:abstractNum>
  <w:abstractNum w:abstractNumId="36">
    <w:nsid w:val="675F79DD"/>
    <w:multiLevelType w:val="multilevel"/>
    <w:tmpl w:val="CC66F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FA55AA6"/>
    <w:multiLevelType w:val="multilevel"/>
    <w:tmpl w:val="00D2B88C"/>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8">
    <w:nsid w:val="712C040D"/>
    <w:multiLevelType w:val="multilevel"/>
    <w:tmpl w:val="3B9A01B2"/>
    <w:lvl w:ilvl="0">
      <w:start w:val="1"/>
      <w:numFmt w:val="decimal"/>
      <w:lvlText w:val="%1."/>
      <w:lvlJc w:val="left"/>
      <w:pPr>
        <w:ind w:left="390" w:hanging="390"/>
      </w:pPr>
      <w:rPr>
        <w:rFonts w:cs="Times New Roman" w:hint="default"/>
      </w:rPr>
    </w:lvl>
    <w:lvl w:ilvl="1">
      <w:start w:val="4"/>
      <w:numFmt w:val="decimal"/>
      <w:lvlText w:val="%1.%2."/>
      <w:lvlJc w:val="left"/>
      <w:pPr>
        <w:ind w:left="1713"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472" w:hanging="1800"/>
      </w:pPr>
      <w:rPr>
        <w:rFonts w:cs="Times New Roman" w:hint="default"/>
      </w:rPr>
    </w:lvl>
  </w:abstractNum>
  <w:abstractNum w:abstractNumId="39">
    <w:nsid w:val="72F03DC8"/>
    <w:multiLevelType w:val="hybridMultilevel"/>
    <w:tmpl w:val="CB9C9B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709687E"/>
    <w:multiLevelType w:val="multilevel"/>
    <w:tmpl w:val="0442C2D0"/>
    <w:lvl w:ilvl="0">
      <w:start w:val="1"/>
      <w:numFmt w:val="decimal"/>
      <w:lvlText w:val="%1"/>
      <w:lvlJc w:val="left"/>
      <w:pPr>
        <w:ind w:left="360" w:hanging="360"/>
      </w:pPr>
      <w:rPr>
        <w:rFonts w:cs="Times New Roman" w:hint="default"/>
      </w:rPr>
    </w:lvl>
    <w:lvl w:ilvl="1">
      <w:start w:val="1"/>
      <w:numFmt w:val="decimal"/>
      <w:lvlText w:val="%1.%2"/>
      <w:lvlJc w:val="left"/>
      <w:pPr>
        <w:ind w:left="367" w:hanging="360"/>
      </w:pPr>
      <w:rPr>
        <w:rFonts w:cs="Times New Roman" w:hint="default"/>
      </w:rPr>
    </w:lvl>
    <w:lvl w:ilvl="2">
      <w:start w:val="1"/>
      <w:numFmt w:val="decimal"/>
      <w:lvlText w:val="%1.%2.%3"/>
      <w:lvlJc w:val="left"/>
      <w:pPr>
        <w:ind w:left="734" w:hanging="720"/>
      </w:pPr>
      <w:rPr>
        <w:rFonts w:cs="Times New Roman" w:hint="default"/>
      </w:rPr>
    </w:lvl>
    <w:lvl w:ilvl="3">
      <w:start w:val="1"/>
      <w:numFmt w:val="decimal"/>
      <w:lvlText w:val="%1.%2.%3.%4"/>
      <w:lvlJc w:val="left"/>
      <w:pPr>
        <w:ind w:left="741" w:hanging="720"/>
      </w:pPr>
      <w:rPr>
        <w:rFonts w:cs="Times New Roman" w:hint="default"/>
      </w:rPr>
    </w:lvl>
    <w:lvl w:ilvl="4">
      <w:start w:val="1"/>
      <w:numFmt w:val="decimal"/>
      <w:lvlText w:val="%1.%2.%3.%4.%5"/>
      <w:lvlJc w:val="left"/>
      <w:pPr>
        <w:ind w:left="1108" w:hanging="1080"/>
      </w:pPr>
      <w:rPr>
        <w:rFonts w:cs="Times New Roman" w:hint="default"/>
      </w:rPr>
    </w:lvl>
    <w:lvl w:ilvl="5">
      <w:start w:val="1"/>
      <w:numFmt w:val="decimal"/>
      <w:lvlText w:val="%1.%2.%3.%4.%5.%6"/>
      <w:lvlJc w:val="left"/>
      <w:pPr>
        <w:ind w:left="1475" w:hanging="1440"/>
      </w:pPr>
      <w:rPr>
        <w:rFonts w:cs="Times New Roman" w:hint="default"/>
      </w:rPr>
    </w:lvl>
    <w:lvl w:ilvl="6">
      <w:start w:val="1"/>
      <w:numFmt w:val="decimal"/>
      <w:lvlText w:val="%1.%2.%3.%4.%5.%6.%7"/>
      <w:lvlJc w:val="left"/>
      <w:pPr>
        <w:ind w:left="1482" w:hanging="1440"/>
      </w:pPr>
      <w:rPr>
        <w:rFonts w:cs="Times New Roman" w:hint="default"/>
      </w:rPr>
    </w:lvl>
    <w:lvl w:ilvl="7">
      <w:start w:val="1"/>
      <w:numFmt w:val="decimal"/>
      <w:lvlText w:val="%1.%2.%3.%4.%5.%6.%7.%8"/>
      <w:lvlJc w:val="left"/>
      <w:pPr>
        <w:ind w:left="1849" w:hanging="1800"/>
      </w:pPr>
      <w:rPr>
        <w:rFonts w:cs="Times New Roman" w:hint="default"/>
      </w:rPr>
    </w:lvl>
    <w:lvl w:ilvl="8">
      <w:start w:val="1"/>
      <w:numFmt w:val="decimal"/>
      <w:lvlText w:val="%1.%2.%3.%4.%5.%6.%7.%8.%9"/>
      <w:lvlJc w:val="left"/>
      <w:pPr>
        <w:ind w:left="1856" w:hanging="1800"/>
      </w:pPr>
      <w:rPr>
        <w:rFonts w:cs="Times New Roman" w:hint="default"/>
      </w:rPr>
    </w:lvl>
  </w:abstractNum>
  <w:abstractNum w:abstractNumId="41">
    <w:nsid w:val="770D6F8A"/>
    <w:multiLevelType w:val="multilevel"/>
    <w:tmpl w:val="BD5E4926"/>
    <w:lvl w:ilvl="0">
      <w:start w:val="1"/>
      <w:numFmt w:val="decimal"/>
      <w:lvlText w:val="%1"/>
      <w:lvlJc w:val="left"/>
      <w:pPr>
        <w:ind w:left="432" w:hanging="432"/>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nsid w:val="7A183C10"/>
    <w:multiLevelType w:val="hybridMultilevel"/>
    <w:tmpl w:val="B33C8906"/>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3">
    <w:nsid w:val="7B6C25D3"/>
    <w:multiLevelType w:val="hybridMultilevel"/>
    <w:tmpl w:val="915E416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7E8D2E26"/>
    <w:multiLevelType w:val="hybridMultilevel"/>
    <w:tmpl w:val="290CF5F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10"/>
  </w:num>
  <w:num w:numId="2">
    <w:abstractNumId w:val="15"/>
  </w:num>
  <w:num w:numId="3">
    <w:abstractNumId w:val="11"/>
  </w:num>
  <w:num w:numId="4">
    <w:abstractNumId w:val="43"/>
  </w:num>
  <w:num w:numId="5">
    <w:abstractNumId w:val="27"/>
  </w:num>
  <w:num w:numId="6">
    <w:abstractNumId w:val="19"/>
  </w:num>
  <w:num w:numId="7">
    <w:abstractNumId w:val="29"/>
  </w:num>
  <w:num w:numId="8">
    <w:abstractNumId w:val="41"/>
  </w:num>
  <w:num w:numId="9">
    <w:abstractNumId w:val="9"/>
  </w:num>
  <w:num w:numId="10">
    <w:abstractNumId w:val="0"/>
  </w:num>
  <w:num w:numId="11">
    <w:abstractNumId w:val="17"/>
  </w:num>
  <w:num w:numId="12">
    <w:abstractNumId w:val="32"/>
  </w:num>
  <w:num w:numId="13">
    <w:abstractNumId w:val="37"/>
  </w:num>
  <w:num w:numId="14">
    <w:abstractNumId w:val="30"/>
  </w:num>
  <w:num w:numId="15">
    <w:abstractNumId w:val="23"/>
  </w:num>
  <w:num w:numId="16">
    <w:abstractNumId w:val="35"/>
  </w:num>
  <w:num w:numId="17">
    <w:abstractNumId w:val="28"/>
  </w:num>
  <w:num w:numId="18">
    <w:abstractNumId w:val="40"/>
  </w:num>
  <w:num w:numId="19">
    <w:abstractNumId w:val="18"/>
  </w:num>
  <w:num w:numId="20">
    <w:abstractNumId w:val="22"/>
  </w:num>
  <w:num w:numId="21">
    <w:abstractNumId w:val="38"/>
  </w:num>
  <w:num w:numId="22">
    <w:abstractNumId w:val="1"/>
  </w:num>
  <w:num w:numId="23">
    <w:abstractNumId w:val="14"/>
  </w:num>
  <w:num w:numId="24">
    <w:abstractNumId w:val="44"/>
  </w:num>
  <w:num w:numId="25">
    <w:abstractNumId w:val="31"/>
  </w:num>
  <w:num w:numId="26">
    <w:abstractNumId w:val="34"/>
  </w:num>
  <w:num w:numId="27">
    <w:abstractNumId w:val="2"/>
  </w:num>
  <w:num w:numId="28">
    <w:abstractNumId w:val="12"/>
  </w:num>
  <w:num w:numId="29">
    <w:abstractNumId w:val="16"/>
  </w:num>
  <w:num w:numId="30">
    <w:abstractNumId w:val="5"/>
  </w:num>
  <w:num w:numId="31">
    <w:abstractNumId w:val="20"/>
  </w:num>
  <w:num w:numId="32">
    <w:abstractNumId w:val="25"/>
  </w:num>
  <w:num w:numId="33">
    <w:abstractNumId w:val="26"/>
  </w:num>
  <w:num w:numId="34">
    <w:abstractNumId w:val="36"/>
  </w:num>
  <w:num w:numId="35">
    <w:abstractNumId w:val="6"/>
  </w:num>
  <w:num w:numId="36">
    <w:abstractNumId w:val="33"/>
  </w:num>
  <w:num w:numId="37">
    <w:abstractNumId w:val="13"/>
  </w:num>
  <w:num w:numId="38">
    <w:abstractNumId w:val="21"/>
  </w:num>
  <w:num w:numId="39">
    <w:abstractNumId w:val="4"/>
  </w:num>
  <w:num w:numId="40">
    <w:abstractNumId w:val="42"/>
  </w:num>
  <w:num w:numId="41">
    <w:abstractNumId w:val="8"/>
  </w:num>
  <w:num w:numId="42">
    <w:abstractNumId w:val="7"/>
  </w:num>
  <w:num w:numId="43">
    <w:abstractNumId w:val="39"/>
  </w:num>
  <w:num w:numId="44">
    <w:abstractNumId w:val="24"/>
  </w:num>
  <w:num w:numId="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19D4"/>
    <w:rsid w:val="00033398"/>
    <w:rsid w:val="0004166A"/>
    <w:rsid w:val="00044569"/>
    <w:rsid w:val="00052FB0"/>
    <w:rsid w:val="000533E5"/>
    <w:rsid w:val="00062AC3"/>
    <w:rsid w:val="00073854"/>
    <w:rsid w:val="000956BF"/>
    <w:rsid w:val="00096F8E"/>
    <w:rsid w:val="000A60BA"/>
    <w:rsid w:val="000D238A"/>
    <w:rsid w:val="000E1BD5"/>
    <w:rsid w:val="00105349"/>
    <w:rsid w:val="00110C2D"/>
    <w:rsid w:val="001119A1"/>
    <w:rsid w:val="00140115"/>
    <w:rsid w:val="0015163D"/>
    <w:rsid w:val="0016331F"/>
    <w:rsid w:val="001B68A8"/>
    <w:rsid w:val="001F33EF"/>
    <w:rsid w:val="001F4911"/>
    <w:rsid w:val="002015C5"/>
    <w:rsid w:val="002075B5"/>
    <w:rsid w:val="002153D8"/>
    <w:rsid w:val="00253156"/>
    <w:rsid w:val="00256A2B"/>
    <w:rsid w:val="00265004"/>
    <w:rsid w:val="00276D57"/>
    <w:rsid w:val="002C1C55"/>
    <w:rsid w:val="00305308"/>
    <w:rsid w:val="00316CA7"/>
    <w:rsid w:val="00366D1F"/>
    <w:rsid w:val="00366F3A"/>
    <w:rsid w:val="00367024"/>
    <w:rsid w:val="0038212E"/>
    <w:rsid w:val="00395E14"/>
    <w:rsid w:val="003C7E65"/>
    <w:rsid w:val="003F7467"/>
    <w:rsid w:val="00407627"/>
    <w:rsid w:val="00423F50"/>
    <w:rsid w:val="00424034"/>
    <w:rsid w:val="0043780E"/>
    <w:rsid w:val="00437AF5"/>
    <w:rsid w:val="00447C37"/>
    <w:rsid w:val="004644DF"/>
    <w:rsid w:val="0048559D"/>
    <w:rsid w:val="004A1751"/>
    <w:rsid w:val="004B6360"/>
    <w:rsid w:val="004D16EF"/>
    <w:rsid w:val="004F24F4"/>
    <w:rsid w:val="004F46A7"/>
    <w:rsid w:val="005161DF"/>
    <w:rsid w:val="00556D58"/>
    <w:rsid w:val="00597645"/>
    <w:rsid w:val="005D61A6"/>
    <w:rsid w:val="005E0DB1"/>
    <w:rsid w:val="005E2FCE"/>
    <w:rsid w:val="006239DF"/>
    <w:rsid w:val="00636EFD"/>
    <w:rsid w:val="006931BC"/>
    <w:rsid w:val="006A32AD"/>
    <w:rsid w:val="006C4696"/>
    <w:rsid w:val="006C4BF6"/>
    <w:rsid w:val="006D3D80"/>
    <w:rsid w:val="007045E2"/>
    <w:rsid w:val="007127F5"/>
    <w:rsid w:val="00720BA0"/>
    <w:rsid w:val="0073312D"/>
    <w:rsid w:val="00740FC2"/>
    <w:rsid w:val="007804B3"/>
    <w:rsid w:val="0078133E"/>
    <w:rsid w:val="007A38EE"/>
    <w:rsid w:val="007B1BFC"/>
    <w:rsid w:val="007D03F0"/>
    <w:rsid w:val="007E79D7"/>
    <w:rsid w:val="00822CE9"/>
    <w:rsid w:val="00853111"/>
    <w:rsid w:val="008761C8"/>
    <w:rsid w:val="00880154"/>
    <w:rsid w:val="00891D78"/>
    <w:rsid w:val="008A6793"/>
    <w:rsid w:val="008B671F"/>
    <w:rsid w:val="008C063A"/>
    <w:rsid w:val="008C073D"/>
    <w:rsid w:val="0091702D"/>
    <w:rsid w:val="00932848"/>
    <w:rsid w:val="0094625A"/>
    <w:rsid w:val="00961364"/>
    <w:rsid w:val="0096267A"/>
    <w:rsid w:val="00976787"/>
    <w:rsid w:val="00986F1B"/>
    <w:rsid w:val="009B4570"/>
    <w:rsid w:val="009C5A85"/>
    <w:rsid w:val="009D1187"/>
    <w:rsid w:val="009D3ABD"/>
    <w:rsid w:val="00A0118F"/>
    <w:rsid w:val="00A05378"/>
    <w:rsid w:val="00A240FF"/>
    <w:rsid w:val="00A25C98"/>
    <w:rsid w:val="00A26769"/>
    <w:rsid w:val="00A27CCD"/>
    <w:rsid w:val="00A37E12"/>
    <w:rsid w:val="00A51898"/>
    <w:rsid w:val="00A53616"/>
    <w:rsid w:val="00A87091"/>
    <w:rsid w:val="00A942D5"/>
    <w:rsid w:val="00A961D6"/>
    <w:rsid w:val="00AA7F37"/>
    <w:rsid w:val="00AB59CD"/>
    <w:rsid w:val="00AB601E"/>
    <w:rsid w:val="00AC19D4"/>
    <w:rsid w:val="00AC3237"/>
    <w:rsid w:val="00AD4FFB"/>
    <w:rsid w:val="00AD79B6"/>
    <w:rsid w:val="00AF650D"/>
    <w:rsid w:val="00B009F0"/>
    <w:rsid w:val="00B17981"/>
    <w:rsid w:val="00B376C7"/>
    <w:rsid w:val="00B95EEC"/>
    <w:rsid w:val="00BB3CD1"/>
    <w:rsid w:val="00BB4664"/>
    <w:rsid w:val="00BD1A48"/>
    <w:rsid w:val="00C13474"/>
    <w:rsid w:val="00C46807"/>
    <w:rsid w:val="00C67605"/>
    <w:rsid w:val="00C678C6"/>
    <w:rsid w:val="00C77D31"/>
    <w:rsid w:val="00C8109C"/>
    <w:rsid w:val="00C83B38"/>
    <w:rsid w:val="00C8673D"/>
    <w:rsid w:val="00C87504"/>
    <w:rsid w:val="00CA0694"/>
    <w:rsid w:val="00CC761A"/>
    <w:rsid w:val="00CD6C7F"/>
    <w:rsid w:val="00CD7883"/>
    <w:rsid w:val="00D42043"/>
    <w:rsid w:val="00D5210B"/>
    <w:rsid w:val="00D52141"/>
    <w:rsid w:val="00D717B6"/>
    <w:rsid w:val="00D7346D"/>
    <w:rsid w:val="00D9542B"/>
    <w:rsid w:val="00DB5001"/>
    <w:rsid w:val="00DE2867"/>
    <w:rsid w:val="00DF2C32"/>
    <w:rsid w:val="00E072EE"/>
    <w:rsid w:val="00E166D5"/>
    <w:rsid w:val="00E22CEC"/>
    <w:rsid w:val="00E27D7D"/>
    <w:rsid w:val="00E435EE"/>
    <w:rsid w:val="00E66507"/>
    <w:rsid w:val="00E73B0B"/>
    <w:rsid w:val="00E966E3"/>
    <w:rsid w:val="00EC5693"/>
    <w:rsid w:val="00ED0B45"/>
    <w:rsid w:val="00ED206B"/>
    <w:rsid w:val="00ED485E"/>
    <w:rsid w:val="00EE03BA"/>
    <w:rsid w:val="00F11B65"/>
    <w:rsid w:val="00F12293"/>
    <w:rsid w:val="00F260AD"/>
    <w:rsid w:val="00F46885"/>
    <w:rsid w:val="00F63C3B"/>
    <w:rsid w:val="00F66CCA"/>
    <w:rsid w:val="00FA35C1"/>
    <w:rsid w:val="00FA5545"/>
    <w:rsid w:val="00FB380C"/>
    <w:rsid w:val="00FE4C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envelope address" w:uiPriority="0"/>
    <w:lsdException w:name="envelope return" w:uiPriority="0"/>
    <w:lsdException w:name="page number" w:uiPriority="0"/>
    <w:lsdException w:name="List"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673D"/>
    <w:pPr>
      <w:widowControl w:val="0"/>
      <w:suppressAutoHyphens/>
      <w:spacing w:line="240" w:lineRule="auto"/>
    </w:pPr>
    <w:rPr>
      <w:rFonts w:ascii="Times New Roman" w:eastAsia="Arial" w:hAnsi="Times New Roman" w:cs="unifont"/>
      <w:kern w:val="1"/>
      <w:sz w:val="24"/>
      <w:szCs w:val="24"/>
      <w:lang w:eastAsia="zh-CN" w:bidi="hi-IN"/>
    </w:rPr>
  </w:style>
  <w:style w:type="paragraph" w:styleId="1">
    <w:name w:val="heading 1"/>
    <w:basedOn w:val="a0"/>
    <w:next w:val="a1"/>
    <w:link w:val="10"/>
    <w:qFormat/>
    <w:rsid w:val="00AC19D4"/>
    <w:pPr>
      <w:tabs>
        <w:tab w:val="num" w:pos="1701"/>
      </w:tabs>
      <w:ind w:left="2133" w:hanging="432"/>
      <w:outlineLvl w:val="0"/>
    </w:pPr>
    <w:rPr>
      <w:rFonts w:cs="Times New Roman"/>
      <w:b/>
      <w:bCs/>
      <w:sz w:val="36"/>
      <w:szCs w:val="36"/>
    </w:rPr>
  </w:style>
  <w:style w:type="paragraph" w:styleId="2">
    <w:name w:val="heading 2"/>
    <w:basedOn w:val="a0"/>
    <w:next w:val="a1"/>
    <w:link w:val="20"/>
    <w:qFormat/>
    <w:rsid w:val="00AC19D4"/>
    <w:pPr>
      <w:tabs>
        <w:tab w:val="num" w:pos="1701"/>
      </w:tabs>
      <w:spacing w:before="200"/>
      <w:ind w:left="2277" w:hanging="576"/>
      <w:outlineLvl w:val="1"/>
    </w:pPr>
    <w:rPr>
      <w:rFonts w:cs="Times New Roman"/>
      <w:b/>
      <w:bCs/>
      <w:sz w:val="32"/>
      <w:szCs w:val="32"/>
    </w:rPr>
  </w:style>
  <w:style w:type="paragraph" w:styleId="3">
    <w:name w:val="heading 3"/>
    <w:basedOn w:val="a0"/>
    <w:next w:val="a1"/>
    <w:link w:val="30"/>
    <w:qFormat/>
    <w:rsid w:val="00AC19D4"/>
    <w:pPr>
      <w:tabs>
        <w:tab w:val="num" w:pos="1701"/>
      </w:tabs>
      <w:spacing w:before="140"/>
      <w:ind w:left="2421" w:hanging="720"/>
      <w:outlineLvl w:val="2"/>
    </w:pPr>
    <w:rPr>
      <w:rFonts w:cs="Times New Roman"/>
      <w:b/>
      <w:b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basedOn w:val="a2"/>
    <w:rsid w:val="00AC19D4"/>
    <w:rPr>
      <w:color w:val="000080"/>
      <w:u w:val="single"/>
    </w:rPr>
  </w:style>
  <w:style w:type="paragraph" w:customStyle="1" w:styleId="a6">
    <w:name w:val="Прижатый влево"/>
    <w:rsid w:val="00AC19D4"/>
    <w:pPr>
      <w:widowControl w:val="0"/>
      <w:suppressAutoHyphens/>
      <w:spacing w:line="240" w:lineRule="auto"/>
    </w:pPr>
    <w:rPr>
      <w:rFonts w:ascii="Arial" w:eastAsia="Arial" w:hAnsi="Arial" w:cs="unifont"/>
      <w:kern w:val="1"/>
      <w:sz w:val="24"/>
      <w:szCs w:val="24"/>
      <w:lang w:eastAsia="zh-CN" w:bidi="hi-IN"/>
    </w:rPr>
  </w:style>
  <w:style w:type="paragraph" w:styleId="a7">
    <w:name w:val="Document Map"/>
    <w:basedOn w:val="a"/>
    <w:link w:val="a8"/>
    <w:uiPriority w:val="99"/>
    <w:semiHidden/>
    <w:unhideWhenUsed/>
    <w:rsid w:val="00AC19D4"/>
    <w:rPr>
      <w:rFonts w:ascii="Tahoma" w:hAnsi="Tahoma" w:cs="Mangal"/>
      <w:sz w:val="16"/>
      <w:szCs w:val="14"/>
    </w:rPr>
  </w:style>
  <w:style w:type="character" w:customStyle="1" w:styleId="a8">
    <w:name w:val="Схема документа Знак"/>
    <w:basedOn w:val="a2"/>
    <w:link w:val="a7"/>
    <w:uiPriority w:val="99"/>
    <w:semiHidden/>
    <w:rsid w:val="00AC19D4"/>
    <w:rPr>
      <w:rFonts w:ascii="Tahoma" w:eastAsia="Arial" w:hAnsi="Tahoma" w:cs="Mangal"/>
      <w:kern w:val="1"/>
      <w:sz w:val="16"/>
      <w:szCs w:val="14"/>
      <w:lang w:eastAsia="zh-CN" w:bidi="hi-IN"/>
    </w:rPr>
  </w:style>
  <w:style w:type="character" w:customStyle="1" w:styleId="10">
    <w:name w:val="Заголовок 1 Знак"/>
    <w:basedOn w:val="a2"/>
    <w:link w:val="1"/>
    <w:rsid w:val="00AC19D4"/>
    <w:rPr>
      <w:rFonts w:ascii="Arial" w:eastAsia="AR PL KaitiM GB" w:hAnsi="Arial" w:cs="Times New Roman"/>
      <w:b/>
      <w:bCs/>
      <w:sz w:val="36"/>
      <w:szCs w:val="36"/>
      <w:lang w:eastAsia="zh-CN"/>
    </w:rPr>
  </w:style>
  <w:style w:type="character" w:customStyle="1" w:styleId="20">
    <w:name w:val="Заголовок 2 Знак"/>
    <w:basedOn w:val="a2"/>
    <w:link w:val="2"/>
    <w:rsid w:val="00AC19D4"/>
    <w:rPr>
      <w:rFonts w:ascii="Arial" w:eastAsia="AR PL KaitiM GB" w:hAnsi="Arial" w:cs="Times New Roman"/>
      <w:b/>
      <w:bCs/>
      <w:sz w:val="32"/>
      <w:szCs w:val="32"/>
      <w:lang w:eastAsia="zh-CN"/>
    </w:rPr>
  </w:style>
  <w:style w:type="character" w:customStyle="1" w:styleId="30">
    <w:name w:val="Заголовок 3 Знак"/>
    <w:basedOn w:val="a2"/>
    <w:link w:val="3"/>
    <w:rsid w:val="00AC19D4"/>
    <w:rPr>
      <w:rFonts w:ascii="Arial" w:eastAsia="AR PL KaitiM GB" w:hAnsi="Arial" w:cs="Times New Roman"/>
      <w:b/>
      <w:bCs/>
      <w:sz w:val="28"/>
      <w:szCs w:val="28"/>
      <w:lang w:eastAsia="zh-CN"/>
    </w:rPr>
  </w:style>
  <w:style w:type="paragraph" w:customStyle="1" w:styleId="a0">
    <w:name w:val="Заголовок"/>
    <w:basedOn w:val="a"/>
    <w:next w:val="a1"/>
    <w:qFormat/>
    <w:rsid w:val="00AC19D4"/>
    <w:pPr>
      <w:keepNext/>
      <w:autoSpaceDE w:val="0"/>
      <w:spacing w:before="240" w:after="120"/>
      <w:ind w:firstLine="709"/>
      <w:jc w:val="both"/>
    </w:pPr>
    <w:rPr>
      <w:rFonts w:ascii="Arial" w:eastAsia="AR PL KaitiM GB" w:hAnsi="Arial" w:cs="FreeSans"/>
      <w:kern w:val="0"/>
      <w:sz w:val="28"/>
      <w:szCs w:val="28"/>
      <w:lang w:bidi="ar-SA"/>
    </w:rPr>
  </w:style>
  <w:style w:type="paragraph" w:styleId="a1">
    <w:name w:val="Body Text"/>
    <w:basedOn w:val="a"/>
    <w:link w:val="a9"/>
    <w:rsid w:val="00AC19D4"/>
    <w:pPr>
      <w:autoSpaceDE w:val="0"/>
      <w:spacing w:after="120"/>
      <w:ind w:firstLine="709"/>
      <w:jc w:val="both"/>
    </w:pPr>
    <w:rPr>
      <w:rFonts w:eastAsia="Times New Roman" w:cs="Times New Roman"/>
      <w:kern w:val="0"/>
      <w:sz w:val="26"/>
      <w:szCs w:val="20"/>
      <w:lang w:bidi="ar-SA"/>
    </w:rPr>
  </w:style>
  <w:style w:type="character" w:customStyle="1" w:styleId="a9">
    <w:name w:val="Основной текст Знак"/>
    <w:basedOn w:val="a2"/>
    <w:link w:val="a1"/>
    <w:rsid w:val="00AC19D4"/>
    <w:rPr>
      <w:rFonts w:ascii="Times New Roman" w:eastAsia="Times New Roman" w:hAnsi="Times New Roman" w:cs="Times New Roman"/>
      <w:sz w:val="26"/>
      <w:szCs w:val="20"/>
      <w:lang w:eastAsia="zh-CN"/>
    </w:rPr>
  </w:style>
  <w:style w:type="character" w:customStyle="1" w:styleId="aa">
    <w:name w:val="Цветовое выделение"/>
    <w:rsid w:val="00AC19D4"/>
    <w:rPr>
      <w:b/>
      <w:sz w:val="26"/>
    </w:rPr>
  </w:style>
  <w:style w:type="paragraph" w:customStyle="1" w:styleId="ab">
    <w:name w:val="Нормальный (таблица)"/>
    <w:rsid w:val="00AC19D4"/>
    <w:pPr>
      <w:widowControl w:val="0"/>
      <w:suppressAutoHyphens/>
      <w:spacing w:line="240" w:lineRule="auto"/>
      <w:jc w:val="both"/>
    </w:pPr>
    <w:rPr>
      <w:rFonts w:ascii="Arial" w:eastAsia="Arial" w:hAnsi="Arial" w:cs="unifont"/>
      <w:kern w:val="1"/>
      <w:sz w:val="24"/>
      <w:szCs w:val="24"/>
      <w:lang w:eastAsia="zh-CN" w:bidi="hi-IN"/>
    </w:rPr>
  </w:style>
  <w:style w:type="paragraph" w:customStyle="1" w:styleId="ac">
    <w:name w:val="Таблицы (моноширинный)"/>
    <w:rsid w:val="00AC19D4"/>
    <w:pPr>
      <w:widowControl w:val="0"/>
      <w:suppressAutoHyphens/>
      <w:spacing w:line="240" w:lineRule="auto"/>
      <w:jc w:val="both"/>
    </w:pPr>
    <w:rPr>
      <w:rFonts w:ascii="Courier New" w:eastAsia="Arial" w:hAnsi="Courier New" w:cs="unifont"/>
      <w:kern w:val="1"/>
      <w:szCs w:val="24"/>
      <w:lang w:eastAsia="zh-CN" w:bidi="hi-IN"/>
    </w:rPr>
  </w:style>
  <w:style w:type="paragraph" w:customStyle="1" w:styleId="ad">
    <w:name w:val="Примечание."/>
    <w:basedOn w:val="a"/>
    <w:rsid w:val="00AC19D4"/>
    <w:pPr>
      <w:spacing w:before="240" w:after="240"/>
      <w:jc w:val="both"/>
    </w:pPr>
    <w:rPr>
      <w:rFonts w:ascii="Arial" w:hAnsi="Arial" w:cs="Arial"/>
      <w:shd w:val="clear" w:color="auto" w:fill="FAF3E9"/>
    </w:rPr>
  </w:style>
  <w:style w:type="paragraph" w:customStyle="1" w:styleId="11">
    <w:name w:val="Знак1"/>
    <w:basedOn w:val="a"/>
    <w:rsid w:val="00AC19D4"/>
    <w:pPr>
      <w:widowControl/>
      <w:suppressAutoHyphens w:val="0"/>
      <w:spacing w:before="100" w:beforeAutospacing="1" w:after="100" w:afterAutospacing="1"/>
    </w:pPr>
    <w:rPr>
      <w:rFonts w:ascii="Tahoma" w:eastAsia="Times New Roman" w:hAnsi="Tahoma" w:cs="Times New Roman"/>
      <w:kern w:val="0"/>
      <w:sz w:val="20"/>
      <w:szCs w:val="20"/>
      <w:lang w:val="en-US" w:eastAsia="en-US" w:bidi="ar-SA"/>
    </w:rPr>
  </w:style>
  <w:style w:type="character" w:customStyle="1" w:styleId="WW8Num1z4">
    <w:name w:val="WW8Num1z4"/>
    <w:rsid w:val="00AC19D4"/>
  </w:style>
  <w:style w:type="paragraph" w:customStyle="1" w:styleId="ConsPlusCell">
    <w:name w:val="ConsPlusCell"/>
    <w:rsid w:val="00AC19D4"/>
    <w:pPr>
      <w:widowControl w:val="0"/>
      <w:suppressAutoHyphens/>
      <w:spacing w:line="240" w:lineRule="auto"/>
    </w:pPr>
    <w:rPr>
      <w:rFonts w:ascii="Arial" w:eastAsia="Arial" w:hAnsi="Arial" w:cs="Batang"/>
      <w:kern w:val="1"/>
      <w:sz w:val="20"/>
      <w:szCs w:val="24"/>
      <w:lang w:eastAsia="ko-KR" w:bidi="hi-IN"/>
    </w:rPr>
  </w:style>
  <w:style w:type="paragraph" w:customStyle="1" w:styleId="formattext">
    <w:name w:val="formattext"/>
    <w:basedOn w:val="a"/>
    <w:rsid w:val="00AC19D4"/>
    <w:pPr>
      <w:widowControl/>
      <w:suppressAutoHyphens w:val="0"/>
      <w:spacing w:before="100" w:beforeAutospacing="1" w:after="100" w:afterAutospacing="1"/>
    </w:pPr>
    <w:rPr>
      <w:rFonts w:eastAsia="Times New Roman" w:cs="Times New Roman"/>
      <w:kern w:val="0"/>
      <w:lang w:eastAsia="ru-RU" w:bidi="ar-SA"/>
    </w:rPr>
  </w:style>
  <w:style w:type="paragraph" w:customStyle="1" w:styleId="Style2">
    <w:name w:val="Style2"/>
    <w:basedOn w:val="a"/>
    <w:rsid w:val="00AC19D4"/>
    <w:pPr>
      <w:suppressAutoHyphens w:val="0"/>
      <w:autoSpaceDE w:val="0"/>
      <w:autoSpaceDN w:val="0"/>
      <w:adjustRightInd w:val="0"/>
    </w:pPr>
    <w:rPr>
      <w:rFonts w:eastAsia="Times New Roman" w:cs="Times New Roman"/>
      <w:kern w:val="0"/>
      <w:lang w:eastAsia="ru-RU" w:bidi="ar-SA"/>
    </w:rPr>
  </w:style>
  <w:style w:type="character" w:customStyle="1" w:styleId="FontStyle11">
    <w:name w:val="Font Style11"/>
    <w:rsid w:val="00AC19D4"/>
    <w:rPr>
      <w:rFonts w:ascii="Times New Roman" w:hAnsi="Times New Roman" w:cs="Times New Roman"/>
      <w:spacing w:val="10"/>
      <w:sz w:val="18"/>
      <w:szCs w:val="18"/>
    </w:rPr>
  </w:style>
  <w:style w:type="character" w:customStyle="1" w:styleId="FontStyle12">
    <w:name w:val="Font Style12"/>
    <w:rsid w:val="00AC19D4"/>
    <w:rPr>
      <w:rFonts w:ascii="Times New Roman" w:hAnsi="Times New Roman" w:cs="Times New Roman"/>
      <w:b/>
      <w:bCs/>
      <w:spacing w:val="10"/>
      <w:sz w:val="22"/>
      <w:szCs w:val="22"/>
    </w:rPr>
  </w:style>
  <w:style w:type="paragraph" w:customStyle="1" w:styleId="ConsPlusNormal">
    <w:name w:val="ConsPlusNormal"/>
    <w:rsid w:val="00AC19D4"/>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paragraph" w:styleId="ae">
    <w:name w:val="Title"/>
    <w:basedOn w:val="a"/>
    <w:next w:val="a"/>
    <w:link w:val="af"/>
    <w:qFormat/>
    <w:rsid w:val="00AC19D4"/>
    <w:pPr>
      <w:widowControl/>
      <w:suppressAutoHyphens w:val="0"/>
      <w:spacing w:before="240" w:after="60"/>
      <w:jc w:val="center"/>
      <w:outlineLvl w:val="0"/>
    </w:pPr>
    <w:rPr>
      <w:rFonts w:ascii="Cambria" w:eastAsia="Times New Roman" w:hAnsi="Cambria" w:cs="Times New Roman"/>
      <w:b/>
      <w:bCs/>
      <w:kern w:val="28"/>
      <w:sz w:val="32"/>
      <w:szCs w:val="32"/>
      <w:lang w:eastAsia="ru-RU" w:bidi="ar-SA"/>
    </w:rPr>
  </w:style>
  <w:style w:type="character" w:customStyle="1" w:styleId="af">
    <w:name w:val="Название Знак"/>
    <w:basedOn w:val="a2"/>
    <w:link w:val="ae"/>
    <w:rsid w:val="00AC19D4"/>
    <w:rPr>
      <w:rFonts w:ascii="Cambria" w:eastAsia="Times New Roman" w:hAnsi="Cambria" w:cs="Times New Roman"/>
      <w:b/>
      <w:bCs/>
      <w:kern w:val="28"/>
      <w:sz w:val="32"/>
      <w:szCs w:val="32"/>
      <w:lang w:eastAsia="ru-RU"/>
    </w:rPr>
  </w:style>
  <w:style w:type="paragraph" w:styleId="af0">
    <w:name w:val="No Spacing"/>
    <w:uiPriority w:val="1"/>
    <w:qFormat/>
    <w:rsid w:val="00AC19D4"/>
    <w:pPr>
      <w:spacing w:line="240" w:lineRule="auto"/>
    </w:pPr>
    <w:rPr>
      <w:rFonts w:ascii="Calibri" w:eastAsia="Calibri" w:hAnsi="Calibri" w:cs="Times New Roman"/>
    </w:rPr>
  </w:style>
  <w:style w:type="paragraph" w:styleId="af1">
    <w:name w:val="Normal (Web)"/>
    <w:basedOn w:val="a"/>
    <w:uiPriority w:val="99"/>
    <w:rsid w:val="00AC19D4"/>
    <w:pPr>
      <w:widowControl/>
      <w:suppressAutoHyphens w:val="0"/>
      <w:spacing w:before="100" w:beforeAutospacing="1" w:after="100" w:afterAutospacing="1"/>
    </w:pPr>
    <w:rPr>
      <w:rFonts w:eastAsia="Times New Roman" w:cs="Times New Roman"/>
      <w:kern w:val="0"/>
      <w:lang w:eastAsia="ru-RU" w:bidi="ar-SA"/>
    </w:rPr>
  </w:style>
  <w:style w:type="paragraph" w:customStyle="1" w:styleId="Default">
    <w:name w:val="Default"/>
    <w:rsid w:val="00AC19D4"/>
    <w:pPr>
      <w:autoSpaceDE w:val="0"/>
      <w:autoSpaceDN w:val="0"/>
      <w:adjustRightInd w:val="0"/>
      <w:spacing w:line="240" w:lineRule="auto"/>
    </w:pPr>
    <w:rPr>
      <w:rFonts w:ascii="Times New Roman" w:eastAsia="Times New Roman" w:hAnsi="Times New Roman" w:cs="Times New Roman"/>
      <w:color w:val="000000"/>
      <w:sz w:val="24"/>
      <w:szCs w:val="24"/>
      <w:lang w:eastAsia="ru-RU"/>
    </w:rPr>
  </w:style>
  <w:style w:type="paragraph" w:customStyle="1" w:styleId="12">
    <w:name w:val="Абзац списка1"/>
    <w:basedOn w:val="a"/>
    <w:rsid w:val="00AC19D4"/>
    <w:pPr>
      <w:suppressAutoHyphens w:val="0"/>
      <w:ind w:left="720" w:firstLine="709"/>
      <w:jc w:val="both"/>
    </w:pPr>
    <w:rPr>
      <w:rFonts w:eastAsia="Times New Roman" w:cs="Times New Roman"/>
      <w:color w:val="00000A"/>
      <w:sz w:val="26"/>
      <w:szCs w:val="20"/>
      <w:lang w:eastAsia="ru-RU" w:bidi="ar-SA"/>
    </w:rPr>
  </w:style>
  <w:style w:type="character" w:customStyle="1" w:styleId="WW8Num1z0">
    <w:name w:val="WW8Num1z0"/>
    <w:rsid w:val="00AC19D4"/>
  </w:style>
  <w:style w:type="character" w:customStyle="1" w:styleId="WW8Num1z1">
    <w:name w:val="WW8Num1z1"/>
    <w:rsid w:val="00AC19D4"/>
  </w:style>
  <w:style w:type="character" w:customStyle="1" w:styleId="WW8Num1z2">
    <w:name w:val="WW8Num1z2"/>
    <w:rsid w:val="00AC19D4"/>
  </w:style>
  <w:style w:type="character" w:customStyle="1" w:styleId="WW8Num1z3">
    <w:name w:val="WW8Num1z3"/>
    <w:rsid w:val="00AC19D4"/>
  </w:style>
  <w:style w:type="character" w:customStyle="1" w:styleId="WW8Num1z5">
    <w:name w:val="WW8Num1z5"/>
    <w:rsid w:val="00AC19D4"/>
  </w:style>
  <w:style w:type="character" w:customStyle="1" w:styleId="WW8Num1z6">
    <w:name w:val="WW8Num1z6"/>
    <w:rsid w:val="00AC19D4"/>
  </w:style>
  <w:style w:type="character" w:customStyle="1" w:styleId="WW8Num1z7">
    <w:name w:val="WW8Num1z7"/>
    <w:rsid w:val="00AC19D4"/>
  </w:style>
  <w:style w:type="character" w:customStyle="1" w:styleId="WW8Num1z8">
    <w:name w:val="WW8Num1z8"/>
    <w:rsid w:val="00AC19D4"/>
  </w:style>
  <w:style w:type="character" w:customStyle="1" w:styleId="21">
    <w:name w:val="Основной шрифт абзаца2"/>
    <w:rsid w:val="00AC19D4"/>
  </w:style>
  <w:style w:type="character" w:customStyle="1" w:styleId="13">
    <w:name w:val="Основной шрифт абзаца1"/>
    <w:rsid w:val="00AC19D4"/>
  </w:style>
  <w:style w:type="character" w:customStyle="1" w:styleId="af2">
    <w:name w:val="Основной текст с отступом Знак"/>
    <w:rsid w:val="00AC19D4"/>
    <w:rPr>
      <w:sz w:val="28"/>
    </w:rPr>
  </w:style>
  <w:style w:type="character" w:customStyle="1" w:styleId="af3">
    <w:name w:val="Текст выноски Знак"/>
    <w:rsid w:val="00AC19D4"/>
    <w:rPr>
      <w:rFonts w:ascii="Tahoma" w:hAnsi="Tahoma" w:cs="Tahoma"/>
      <w:sz w:val="16"/>
      <w:szCs w:val="16"/>
      <w:lang w:eastAsia="zh-CN"/>
    </w:rPr>
  </w:style>
  <w:style w:type="character" w:customStyle="1" w:styleId="af4">
    <w:name w:val="Верхний колонтитул Знак"/>
    <w:rsid w:val="00AC19D4"/>
    <w:rPr>
      <w:sz w:val="26"/>
      <w:lang w:eastAsia="zh-CN"/>
    </w:rPr>
  </w:style>
  <w:style w:type="character" w:customStyle="1" w:styleId="af5">
    <w:name w:val="Нижний колонтитул Знак"/>
    <w:rsid w:val="00AC19D4"/>
    <w:rPr>
      <w:sz w:val="26"/>
      <w:lang w:eastAsia="zh-CN"/>
    </w:rPr>
  </w:style>
  <w:style w:type="paragraph" w:styleId="af6">
    <w:name w:val="List"/>
    <w:basedOn w:val="a1"/>
    <w:rsid w:val="00AC19D4"/>
    <w:rPr>
      <w:rFonts w:cs="FreeSans"/>
    </w:rPr>
  </w:style>
  <w:style w:type="paragraph" w:styleId="af7">
    <w:name w:val="caption"/>
    <w:basedOn w:val="a"/>
    <w:qFormat/>
    <w:rsid w:val="00AC19D4"/>
    <w:pPr>
      <w:suppressLineNumbers/>
      <w:autoSpaceDE w:val="0"/>
      <w:spacing w:before="120" w:after="120"/>
      <w:ind w:firstLine="709"/>
      <w:jc w:val="both"/>
    </w:pPr>
    <w:rPr>
      <w:rFonts w:eastAsia="Times New Roman" w:cs="Mangal"/>
      <w:i/>
      <w:iCs/>
      <w:kern w:val="0"/>
      <w:lang w:bidi="ar-SA"/>
    </w:rPr>
  </w:style>
  <w:style w:type="paragraph" w:customStyle="1" w:styleId="22">
    <w:name w:val="Указатель2"/>
    <w:basedOn w:val="a"/>
    <w:rsid w:val="00AC19D4"/>
    <w:pPr>
      <w:suppressLineNumbers/>
      <w:autoSpaceDE w:val="0"/>
      <w:ind w:firstLine="709"/>
      <w:jc w:val="both"/>
    </w:pPr>
    <w:rPr>
      <w:rFonts w:eastAsia="Times New Roman" w:cs="Mangal"/>
      <w:kern w:val="0"/>
      <w:sz w:val="26"/>
      <w:szCs w:val="20"/>
      <w:lang w:bidi="ar-SA"/>
    </w:rPr>
  </w:style>
  <w:style w:type="paragraph" w:customStyle="1" w:styleId="14">
    <w:name w:val="Название объекта1"/>
    <w:basedOn w:val="a"/>
    <w:rsid w:val="00AC19D4"/>
    <w:pPr>
      <w:suppressLineNumbers/>
      <w:autoSpaceDE w:val="0"/>
      <w:spacing w:before="120" w:after="120"/>
      <w:ind w:firstLine="709"/>
      <w:jc w:val="both"/>
    </w:pPr>
    <w:rPr>
      <w:rFonts w:eastAsia="Times New Roman" w:cs="FreeSans"/>
      <w:i/>
      <w:iCs/>
      <w:kern w:val="0"/>
      <w:lang w:bidi="ar-SA"/>
    </w:rPr>
  </w:style>
  <w:style w:type="paragraph" w:customStyle="1" w:styleId="15">
    <w:name w:val="Указатель1"/>
    <w:basedOn w:val="a"/>
    <w:rsid w:val="00AC19D4"/>
    <w:pPr>
      <w:suppressLineNumbers/>
      <w:autoSpaceDE w:val="0"/>
      <w:ind w:firstLine="709"/>
      <w:jc w:val="both"/>
    </w:pPr>
    <w:rPr>
      <w:rFonts w:eastAsia="Times New Roman" w:cs="FreeSans"/>
      <w:kern w:val="0"/>
      <w:sz w:val="26"/>
      <w:szCs w:val="20"/>
      <w:lang w:bidi="ar-SA"/>
    </w:rPr>
  </w:style>
  <w:style w:type="paragraph" w:styleId="af8">
    <w:name w:val="header"/>
    <w:basedOn w:val="a"/>
    <w:link w:val="16"/>
    <w:rsid w:val="00AC19D4"/>
    <w:pPr>
      <w:autoSpaceDE w:val="0"/>
      <w:ind w:firstLine="709"/>
      <w:jc w:val="both"/>
    </w:pPr>
    <w:rPr>
      <w:rFonts w:eastAsia="Times New Roman" w:cs="Times New Roman"/>
      <w:kern w:val="0"/>
      <w:sz w:val="26"/>
      <w:szCs w:val="20"/>
      <w:lang w:bidi="ar-SA"/>
    </w:rPr>
  </w:style>
  <w:style w:type="character" w:customStyle="1" w:styleId="16">
    <w:name w:val="Верхний колонтитул Знак1"/>
    <w:basedOn w:val="a2"/>
    <w:link w:val="af8"/>
    <w:rsid w:val="00AC19D4"/>
    <w:rPr>
      <w:rFonts w:ascii="Times New Roman" w:eastAsia="Times New Roman" w:hAnsi="Times New Roman" w:cs="Times New Roman"/>
      <w:sz w:val="26"/>
      <w:szCs w:val="20"/>
      <w:lang w:eastAsia="zh-CN"/>
    </w:rPr>
  </w:style>
  <w:style w:type="paragraph" w:styleId="af9">
    <w:name w:val="footer"/>
    <w:basedOn w:val="a"/>
    <w:link w:val="17"/>
    <w:rsid w:val="00AC19D4"/>
    <w:pPr>
      <w:autoSpaceDE w:val="0"/>
      <w:ind w:firstLine="709"/>
      <w:jc w:val="both"/>
    </w:pPr>
    <w:rPr>
      <w:rFonts w:eastAsia="Times New Roman" w:cs="Times New Roman"/>
      <w:kern w:val="0"/>
      <w:sz w:val="26"/>
      <w:szCs w:val="20"/>
      <w:lang w:bidi="ar-SA"/>
    </w:rPr>
  </w:style>
  <w:style w:type="character" w:customStyle="1" w:styleId="17">
    <w:name w:val="Нижний колонтитул Знак1"/>
    <w:basedOn w:val="a2"/>
    <w:link w:val="af9"/>
    <w:rsid w:val="00AC19D4"/>
    <w:rPr>
      <w:rFonts w:ascii="Times New Roman" w:eastAsia="Times New Roman" w:hAnsi="Times New Roman" w:cs="Times New Roman"/>
      <w:sz w:val="26"/>
      <w:szCs w:val="20"/>
      <w:lang w:eastAsia="zh-CN"/>
    </w:rPr>
  </w:style>
  <w:style w:type="paragraph" w:customStyle="1" w:styleId="afa">
    <w:name w:val="Содержимое таблицы"/>
    <w:basedOn w:val="a"/>
    <w:rsid w:val="00AC19D4"/>
    <w:pPr>
      <w:suppressLineNumbers/>
      <w:autoSpaceDE w:val="0"/>
      <w:ind w:firstLine="709"/>
      <w:jc w:val="both"/>
    </w:pPr>
    <w:rPr>
      <w:rFonts w:eastAsia="Times New Roman" w:cs="Times New Roman"/>
      <w:kern w:val="0"/>
      <w:sz w:val="26"/>
      <w:szCs w:val="20"/>
      <w:lang w:bidi="ar-SA"/>
    </w:rPr>
  </w:style>
  <w:style w:type="paragraph" w:customStyle="1" w:styleId="afb">
    <w:name w:val="Заголовок таблицы"/>
    <w:basedOn w:val="afa"/>
    <w:rsid w:val="00AC19D4"/>
    <w:pPr>
      <w:jc w:val="center"/>
    </w:pPr>
    <w:rPr>
      <w:b/>
      <w:bCs/>
    </w:rPr>
  </w:style>
  <w:style w:type="paragraph" w:styleId="afc">
    <w:name w:val="Body Text Indent"/>
    <w:basedOn w:val="a"/>
    <w:link w:val="18"/>
    <w:rsid w:val="00AC19D4"/>
    <w:pPr>
      <w:widowControl/>
      <w:suppressAutoHyphens w:val="0"/>
      <w:ind w:firstLine="720"/>
      <w:jc w:val="both"/>
    </w:pPr>
    <w:rPr>
      <w:rFonts w:eastAsia="Times New Roman" w:cs="Times New Roman"/>
      <w:kern w:val="0"/>
      <w:sz w:val="28"/>
      <w:szCs w:val="20"/>
      <w:lang w:bidi="ar-SA"/>
    </w:rPr>
  </w:style>
  <w:style w:type="character" w:customStyle="1" w:styleId="18">
    <w:name w:val="Основной текст с отступом Знак1"/>
    <w:basedOn w:val="a2"/>
    <w:link w:val="afc"/>
    <w:rsid w:val="00AC19D4"/>
    <w:rPr>
      <w:rFonts w:ascii="Times New Roman" w:eastAsia="Times New Roman" w:hAnsi="Times New Roman" w:cs="Times New Roman"/>
      <w:sz w:val="28"/>
      <w:szCs w:val="20"/>
      <w:lang w:eastAsia="zh-CN"/>
    </w:rPr>
  </w:style>
  <w:style w:type="paragraph" w:styleId="afd">
    <w:name w:val="Balloon Text"/>
    <w:basedOn w:val="a"/>
    <w:link w:val="19"/>
    <w:rsid w:val="00AC19D4"/>
    <w:pPr>
      <w:autoSpaceDE w:val="0"/>
      <w:ind w:firstLine="709"/>
      <w:jc w:val="both"/>
    </w:pPr>
    <w:rPr>
      <w:rFonts w:ascii="Tahoma" w:eastAsia="Times New Roman" w:hAnsi="Tahoma" w:cs="Times New Roman"/>
      <w:kern w:val="0"/>
      <w:sz w:val="16"/>
      <w:szCs w:val="16"/>
      <w:lang w:bidi="ar-SA"/>
    </w:rPr>
  </w:style>
  <w:style w:type="character" w:customStyle="1" w:styleId="19">
    <w:name w:val="Текст выноски Знак1"/>
    <w:basedOn w:val="a2"/>
    <w:link w:val="afd"/>
    <w:rsid w:val="00AC19D4"/>
    <w:rPr>
      <w:rFonts w:ascii="Tahoma" w:eastAsia="Times New Roman" w:hAnsi="Tahoma" w:cs="Times New Roman"/>
      <w:sz w:val="16"/>
      <w:szCs w:val="16"/>
      <w:lang w:eastAsia="zh-CN"/>
    </w:rPr>
  </w:style>
  <w:style w:type="paragraph" w:styleId="afe">
    <w:name w:val="List Paragraph"/>
    <w:basedOn w:val="a"/>
    <w:uiPriority w:val="99"/>
    <w:qFormat/>
    <w:rsid w:val="00AC19D4"/>
    <w:pPr>
      <w:suppressAutoHyphens w:val="0"/>
      <w:autoSpaceDE w:val="0"/>
      <w:ind w:left="720" w:firstLine="709"/>
      <w:contextualSpacing/>
      <w:jc w:val="both"/>
    </w:pPr>
    <w:rPr>
      <w:rFonts w:eastAsia="Times New Roman" w:cs="Times New Roman"/>
      <w:kern w:val="0"/>
      <w:sz w:val="26"/>
      <w:szCs w:val="20"/>
      <w:lang w:bidi="ar-SA"/>
    </w:rPr>
  </w:style>
  <w:style w:type="paragraph" w:customStyle="1" w:styleId="ConsPlusTitle">
    <w:name w:val="ConsPlusTitle"/>
    <w:rsid w:val="00AC19D4"/>
    <w:pPr>
      <w:widowControl w:val="0"/>
      <w:suppressAutoHyphens/>
      <w:autoSpaceDE w:val="0"/>
      <w:spacing w:line="240" w:lineRule="auto"/>
    </w:pPr>
    <w:rPr>
      <w:rFonts w:ascii="Arial" w:eastAsia="Times New Roman" w:hAnsi="Arial" w:cs="Arial"/>
      <w:b/>
      <w:bCs/>
      <w:sz w:val="20"/>
      <w:szCs w:val="20"/>
      <w:lang w:eastAsia="zh-CN"/>
    </w:rPr>
  </w:style>
  <w:style w:type="paragraph" w:customStyle="1" w:styleId="aff">
    <w:name w:val="Блочная цитата"/>
    <w:basedOn w:val="a"/>
    <w:rsid w:val="00AC19D4"/>
    <w:pPr>
      <w:autoSpaceDE w:val="0"/>
      <w:spacing w:after="283"/>
      <w:ind w:left="567" w:right="567"/>
      <w:jc w:val="both"/>
    </w:pPr>
    <w:rPr>
      <w:rFonts w:eastAsia="Times New Roman" w:cs="Times New Roman"/>
      <w:kern w:val="0"/>
      <w:sz w:val="26"/>
      <w:szCs w:val="20"/>
      <w:lang w:bidi="ar-SA"/>
    </w:rPr>
  </w:style>
  <w:style w:type="paragraph" w:styleId="aff0">
    <w:name w:val="Subtitle"/>
    <w:basedOn w:val="a0"/>
    <w:next w:val="a1"/>
    <w:link w:val="aff1"/>
    <w:qFormat/>
    <w:rsid w:val="00AC19D4"/>
    <w:pPr>
      <w:spacing w:before="60"/>
      <w:jc w:val="center"/>
    </w:pPr>
    <w:rPr>
      <w:rFonts w:cs="Times New Roman"/>
      <w:sz w:val="36"/>
      <w:szCs w:val="36"/>
    </w:rPr>
  </w:style>
  <w:style w:type="character" w:customStyle="1" w:styleId="aff1">
    <w:name w:val="Подзаголовок Знак"/>
    <w:basedOn w:val="a2"/>
    <w:link w:val="aff0"/>
    <w:rsid w:val="00AC19D4"/>
    <w:rPr>
      <w:rFonts w:ascii="Arial" w:eastAsia="AR PL KaitiM GB" w:hAnsi="Arial" w:cs="Times New Roman"/>
      <w:sz w:val="36"/>
      <w:szCs w:val="36"/>
      <w:lang w:eastAsia="zh-CN"/>
    </w:rPr>
  </w:style>
  <w:style w:type="paragraph" w:customStyle="1" w:styleId="1a">
    <w:name w:val="Заголовок1"/>
    <w:basedOn w:val="a"/>
    <w:next w:val="a1"/>
    <w:rsid w:val="00AC19D4"/>
    <w:pPr>
      <w:keepNext/>
      <w:autoSpaceDE w:val="0"/>
      <w:spacing w:before="240" w:after="120"/>
      <w:ind w:firstLine="709"/>
      <w:jc w:val="both"/>
    </w:pPr>
    <w:rPr>
      <w:rFonts w:ascii="Arial" w:eastAsia="AR PL KaitiM GB" w:hAnsi="Arial" w:cs="FreeSans"/>
      <w:kern w:val="0"/>
      <w:sz w:val="28"/>
      <w:szCs w:val="28"/>
      <w:lang w:bidi="ar-SA"/>
    </w:rPr>
  </w:style>
  <w:style w:type="paragraph" w:customStyle="1" w:styleId="23">
    <w:name w:val="Абзац списка2"/>
    <w:basedOn w:val="a"/>
    <w:link w:val="ListParagraphChar"/>
    <w:rsid w:val="00AC19D4"/>
    <w:pPr>
      <w:suppressAutoHyphens w:val="0"/>
      <w:autoSpaceDE w:val="0"/>
      <w:autoSpaceDN w:val="0"/>
      <w:adjustRightInd w:val="0"/>
      <w:ind w:left="720" w:firstLine="709"/>
      <w:jc w:val="both"/>
    </w:pPr>
    <w:rPr>
      <w:rFonts w:eastAsia="Times New Roman" w:cs="Times New Roman"/>
      <w:kern w:val="0"/>
      <w:sz w:val="26"/>
      <w:szCs w:val="20"/>
      <w:lang w:eastAsia="ru-RU" w:bidi="ar-SA"/>
    </w:rPr>
  </w:style>
  <w:style w:type="character" w:customStyle="1" w:styleId="ListParagraphChar">
    <w:name w:val="List Paragraph Char"/>
    <w:link w:val="23"/>
    <w:locked/>
    <w:rsid w:val="00AC19D4"/>
    <w:rPr>
      <w:rFonts w:ascii="Times New Roman" w:eastAsia="Times New Roman" w:hAnsi="Times New Roman" w:cs="Times New Roman"/>
      <w:sz w:val="26"/>
      <w:szCs w:val="20"/>
      <w:lang w:eastAsia="ru-RU"/>
    </w:rPr>
  </w:style>
  <w:style w:type="paragraph" w:customStyle="1" w:styleId="text3cl">
    <w:name w:val="text3cl"/>
    <w:basedOn w:val="a"/>
    <w:rsid w:val="00AC19D4"/>
    <w:pPr>
      <w:widowControl/>
      <w:spacing w:before="280" w:after="280"/>
    </w:pPr>
    <w:rPr>
      <w:rFonts w:eastAsia="Times New Roman" w:cs="Times New Roman"/>
      <w:kern w:val="0"/>
      <w:lang w:eastAsia="ar-SA" w:bidi="ar-SA"/>
    </w:rPr>
  </w:style>
  <w:style w:type="character" w:customStyle="1" w:styleId="WW8Num2z0">
    <w:name w:val="WW8Num2z0"/>
    <w:rsid w:val="00AC19D4"/>
    <w:rPr>
      <w:b/>
    </w:rPr>
  </w:style>
  <w:style w:type="character" w:customStyle="1" w:styleId="WW8Num2z1">
    <w:name w:val="WW8Num2z1"/>
    <w:rsid w:val="00AC19D4"/>
  </w:style>
  <w:style w:type="character" w:customStyle="1" w:styleId="WW8Num2z2">
    <w:name w:val="WW8Num2z2"/>
    <w:rsid w:val="00AC19D4"/>
  </w:style>
  <w:style w:type="character" w:customStyle="1" w:styleId="WW8Num2z3">
    <w:name w:val="WW8Num2z3"/>
    <w:rsid w:val="00AC19D4"/>
  </w:style>
  <w:style w:type="character" w:customStyle="1" w:styleId="WW8Num2z4">
    <w:name w:val="WW8Num2z4"/>
    <w:rsid w:val="00AC19D4"/>
  </w:style>
  <w:style w:type="character" w:customStyle="1" w:styleId="WW8Num2z5">
    <w:name w:val="WW8Num2z5"/>
    <w:rsid w:val="00AC19D4"/>
  </w:style>
  <w:style w:type="character" w:customStyle="1" w:styleId="WW8Num2z6">
    <w:name w:val="WW8Num2z6"/>
    <w:rsid w:val="00AC19D4"/>
  </w:style>
  <w:style w:type="character" w:customStyle="1" w:styleId="WW8Num2z7">
    <w:name w:val="WW8Num2z7"/>
    <w:rsid w:val="00AC19D4"/>
  </w:style>
  <w:style w:type="character" w:customStyle="1" w:styleId="WW8Num2z8">
    <w:name w:val="WW8Num2z8"/>
    <w:rsid w:val="00AC19D4"/>
  </w:style>
  <w:style w:type="paragraph" w:customStyle="1" w:styleId="1b">
    <w:name w:val="Текст выноски1"/>
    <w:basedOn w:val="a"/>
    <w:rsid w:val="00AC19D4"/>
    <w:pPr>
      <w:ind w:firstLine="709"/>
      <w:jc w:val="both"/>
    </w:pPr>
    <w:rPr>
      <w:rFonts w:ascii="Tahoma" w:eastAsia="Times New Roman" w:hAnsi="Tahoma" w:cs="Tahoma"/>
      <w:color w:val="00000A"/>
      <w:sz w:val="16"/>
      <w:szCs w:val="16"/>
      <w:lang w:bidi="ar-SA"/>
    </w:rPr>
  </w:style>
  <w:style w:type="paragraph" w:customStyle="1" w:styleId="aff2">
    <w:name w:val="Нижний колонтитул слева"/>
    <w:basedOn w:val="a"/>
    <w:rsid w:val="00AC19D4"/>
    <w:pPr>
      <w:suppressLineNumbers/>
      <w:tabs>
        <w:tab w:val="center" w:pos="4818"/>
        <w:tab w:val="right" w:pos="9637"/>
      </w:tabs>
      <w:ind w:firstLine="709"/>
      <w:jc w:val="both"/>
    </w:pPr>
    <w:rPr>
      <w:rFonts w:eastAsia="Times New Roman" w:cs="Times New Roman"/>
      <w:color w:val="00000A"/>
      <w:sz w:val="26"/>
      <w:szCs w:val="20"/>
      <w:lang w:bidi="ar-SA"/>
    </w:rPr>
  </w:style>
  <w:style w:type="paragraph" w:customStyle="1" w:styleId="aff3">
    <w:name w:val="Нижний колонтитул справа"/>
    <w:basedOn w:val="a"/>
    <w:rsid w:val="00AC19D4"/>
    <w:pPr>
      <w:suppressLineNumbers/>
      <w:tabs>
        <w:tab w:val="center" w:pos="4818"/>
        <w:tab w:val="right" w:pos="9637"/>
      </w:tabs>
      <w:ind w:firstLine="709"/>
      <w:jc w:val="both"/>
    </w:pPr>
    <w:rPr>
      <w:rFonts w:eastAsia="Times New Roman" w:cs="Times New Roman"/>
      <w:color w:val="00000A"/>
      <w:sz w:val="26"/>
      <w:szCs w:val="20"/>
      <w:lang w:bidi="ar-SA"/>
    </w:rPr>
  </w:style>
  <w:style w:type="paragraph" w:styleId="24">
    <w:name w:val="envelope return"/>
    <w:basedOn w:val="a"/>
    <w:rsid w:val="00AC19D4"/>
    <w:pPr>
      <w:suppressLineNumbers/>
      <w:spacing w:after="60"/>
      <w:ind w:firstLine="709"/>
      <w:jc w:val="both"/>
    </w:pPr>
    <w:rPr>
      <w:rFonts w:eastAsia="Times New Roman" w:cs="Times New Roman"/>
      <w:color w:val="00000A"/>
      <w:sz w:val="26"/>
      <w:szCs w:val="20"/>
      <w:lang w:bidi="ar-SA"/>
    </w:rPr>
  </w:style>
  <w:style w:type="paragraph" w:styleId="aff4">
    <w:name w:val="Signature"/>
    <w:basedOn w:val="a"/>
    <w:link w:val="aff5"/>
    <w:rsid w:val="00AC19D4"/>
    <w:pPr>
      <w:suppressLineNumbers/>
      <w:ind w:firstLine="709"/>
      <w:jc w:val="both"/>
    </w:pPr>
    <w:rPr>
      <w:rFonts w:eastAsia="Times New Roman" w:cs="Times New Roman"/>
      <w:color w:val="00000A"/>
      <w:sz w:val="26"/>
      <w:szCs w:val="20"/>
      <w:lang w:bidi="ar-SA"/>
    </w:rPr>
  </w:style>
  <w:style w:type="character" w:customStyle="1" w:styleId="aff5">
    <w:name w:val="Подпись Знак"/>
    <w:basedOn w:val="a2"/>
    <w:link w:val="aff4"/>
    <w:rsid w:val="00AC19D4"/>
    <w:rPr>
      <w:rFonts w:ascii="Times New Roman" w:eastAsia="Times New Roman" w:hAnsi="Times New Roman" w:cs="Times New Roman"/>
      <w:color w:val="00000A"/>
      <w:kern w:val="1"/>
      <w:sz w:val="26"/>
      <w:szCs w:val="20"/>
      <w:lang w:eastAsia="zh-CN"/>
    </w:rPr>
  </w:style>
  <w:style w:type="paragraph" w:styleId="aff6">
    <w:name w:val="envelope address"/>
    <w:basedOn w:val="a"/>
    <w:rsid w:val="00AC19D4"/>
    <w:pPr>
      <w:suppressLineNumbers/>
      <w:spacing w:after="60"/>
      <w:ind w:firstLine="709"/>
      <w:jc w:val="both"/>
    </w:pPr>
    <w:rPr>
      <w:rFonts w:eastAsia="Times New Roman" w:cs="Times New Roman"/>
      <w:color w:val="00000A"/>
      <w:sz w:val="26"/>
      <w:szCs w:val="20"/>
      <w:lang w:bidi="ar-SA"/>
    </w:rPr>
  </w:style>
  <w:style w:type="paragraph" w:styleId="aff7">
    <w:name w:val="Salutation"/>
    <w:basedOn w:val="a"/>
    <w:link w:val="aff8"/>
    <w:rsid w:val="00AC19D4"/>
    <w:pPr>
      <w:suppressLineNumbers/>
      <w:ind w:firstLine="709"/>
      <w:jc w:val="both"/>
    </w:pPr>
    <w:rPr>
      <w:rFonts w:eastAsia="Times New Roman" w:cs="Times New Roman"/>
      <w:color w:val="00000A"/>
      <w:sz w:val="26"/>
      <w:szCs w:val="20"/>
      <w:lang w:bidi="ar-SA"/>
    </w:rPr>
  </w:style>
  <w:style w:type="character" w:customStyle="1" w:styleId="aff8">
    <w:name w:val="Приветствие Знак"/>
    <w:basedOn w:val="a2"/>
    <w:link w:val="aff7"/>
    <w:rsid w:val="00AC19D4"/>
    <w:rPr>
      <w:rFonts w:ascii="Times New Roman" w:eastAsia="Times New Roman" w:hAnsi="Times New Roman" w:cs="Times New Roman"/>
      <w:color w:val="00000A"/>
      <w:kern w:val="1"/>
      <w:sz w:val="26"/>
      <w:szCs w:val="20"/>
      <w:lang w:eastAsia="zh-CN"/>
    </w:rPr>
  </w:style>
  <w:style w:type="paragraph" w:styleId="aff9">
    <w:name w:val="footnote text"/>
    <w:basedOn w:val="a"/>
    <w:link w:val="affa"/>
    <w:rsid w:val="00AC19D4"/>
    <w:pPr>
      <w:suppressLineNumbers/>
      <w:ind w:left="339" w:hanging="339"/>
      <w:jc w:val="both"/>
    </w:pPr>
    <w:rPr>
      <w:rFonts w:eastAsia="Times New Roman" w:cs="Times New Roman"/>
      <w:color w:val="00000A"/>
      <w:sz w:val="20"/>
      <w:szCs w:val="20"/>
      <w:lang w:bidi="ar-SA"/>
    </w:rPr>
  </w:style>
  <w:style w:type="character" w:customStyle="1" w:styleId="affa">
    <w:name w:val="Текст сноски Знак"/>
    <w:basedOn w:val="a2"/>
    <w:link w:val="aff9"/>
    <w:rsid w:val="00AC19D4"/>
    <w:rPr>
      <w:rFonts w:ascii="Times New Roman" w:eastAsia="Times New Roman" w:hAnsi="Times New Roman" w:cs="Times New Roman"/>
      <w:color w:val="00000A"/>
      <w:kern w:val="1"/>
      <w:sz w:val="20"/>
      <w:szCs w:val="20"/>
      <w:lang w:eastAsia="zh-CN"/>
    </w:rPr>
  </w:style>
  <w:style w:type="paragraph" w:customStyle="1" w:styleId="affb">
    <w:name w:val="Содержимое врезки"/>
    <w:basedOn w:val="a"/>
    <w:rsid w:val="00AC19D4"/>
    <w:pPr>
      <w:ind w:firstLine="709"/>
      <w:jc w:val="both"/>
    </w:pPr>
    <w:rPr>
      <w:rFonts w:eastAsia="Times New Roman" w:cs="Times New Roman"/>
      <w:color w:val="00000A"/>
      <w:sz w:val="26"/>
      <w:szCs w:val="20"/>
      <w:lang w:bidi="ar-SA"/>
    </w:rPr>
  </w:style>
  <w:style w:type="paragraph" w:customStyle="1" w:styleId="affc">
    <w:name w:val="Содержимое списка"/>
    <w:basedOn w:val="a"/>
    <w:rsid w:val="00AC19D4"/>
    <w:pPr>
      <w:ind w:left="567" w:firstLine="709"/>
      <w:jc w:val="both"/>
    </w:pPr>
    <w:rPr>
      <w:rFonts w:eastAsia="Times New Roman" w:cs="Times New Roman"/>
      <w:color w:val="00000A"/>
      <w:sz w:val="26"/>
      <w:szCs w:val="20"/>
      <w:lang w:bidi="ar-SA"/>
    </w:rPr>
  </w:style>
  <w:style w:type="paragraph" w:customStyle="1" w:styleId="affd">
    <w:name w:val="Текст в заданном формате"/>
    <w:basedOn w:val="a"/>
    <w:rsid w:val="00AC19D4"/>
    <w:pPr>
      <w:ind w:firstLine="709"/>
      <w:jc w:val="both"/>
    </w:pPr>
    <w:rPr>
      <w:rFonts w:ascii="Liberation Mono" w:eastAsia="NSimSun" w:hAnsi="Liberation Mono" w:cs="Liberation Mono"/>
      <w:color w:val="00000A"/>
      <w:sz w:val="20"/>
      <w:szCs w:val="20"/>
      <w:lang w:bidi="ar-SA"/>
    </w:rPr>
  </w:style>
  <w:style w:type="paragraph" w:customStyle="1" w:styleId="5">
    <w:name w:val="Знак Знак5 Знак Знак"/>
    <w:basedOn w:val="a"/>
    <w:rsid w:val="00AC19D4"/>
    <w:pPr>
      <w:widowControl/>
      <w:suppressAutoHyphens w:val="0"/>
      <w:spacing w:before="100" w:beforeAutospacing="1" w:after="100" w:afterAutospacing="1"/>
    </w:pPr>
    <w:rPr>
      <w:rFonts w:ascii="Tahoma" w:eastAsia="Times New Roman" w:hAnsi="Tahoma" w:cs="Times New Roman"/>
      <w:kern w:val="0"/>
      <w:sz w:val="20"/>
      <w:szCs w:val="20"/>
      <w:lang w:val="en-US" w:eastAsia="en-US" w:bidi="ar-SA"/>
    </w:rPr>
  </w:style>
  <w:style w:type="character" w:customStyle="1" w:styleId="FontStyle55">
    <w:name w:val="Font Style55"/>
    <w:rsid w:val="00AC19D4"/>
    <w:rPr>
      <w:rFonts w:ascii="Times New Roman" w:hAnsi="Times New Roman" w:cs="Times New Roman" w:hint="default"/>
      <w:sz w:val="24"/>
      <w:szCs w:val="24"/>
    </w:rPr>
  </w:style>
  <w:style w:type="paragraph" w:customStyle="1" w:styleId="headertexttopleveltextcentertext">
    <w:name w:val="headertext topleveltext centertext"/>
    <w:basedOn w:val="a"/>
    <w:rsid w:val="00AC19D4"/>
    <w:pPr>
      <w:widowControl/>
      <w:suppressAutoHyphens w:val="0"/>
      <w:spacing w:before="100" w:beforeAutospacing="1" w:after="100" w:afterAutospacing="1"/>
    </w:pPr>
    <w:rPr>
      <w:rFonts w:eastAsia="Times New Roman" w:cs="Times New Roman"/>
      <w:kern w:val="0"/>
      <w:lang w:eastAsia="ru-RU" w:bidi="ar-SA"/>
    </w:rPr>
  </w:style>
  <w:style w:type="paragraph" w:customStyle="1" w:styleId="formattexttopleveltext">
    <w:name w:val="formattext topleveltext"/>
    <w:basedOn w:val="a"/>
    <w:rsid w:val="00AC19D4"/>
    <w:pPr>
      <w:widowControl/>
      <w:suppressAutoHyphens w:val="0"/>
      <w:spacing w:before="100" w:beforeAutospacing="1" w:after="100" w:afterAutospacing="1"/>
    </w:pPr>
    <w:rPr>
      <w:rFonts w:eastAsia="Times New Roman" w:cs="Times New Roman"/>
      <w:kern w:val="0"/>
      <w:lang w:eastAsia="ru-RU" w:bidi="ar-SA"/>
    </w:rPr>
  </w:style>
  <w:style w:type="paragraph" w:customStyle="1" w:styleId="formattexttopleveltextcentertext">
    <w:name w:val="formattext topleveltext centertext"/>
    <w:basedOn w:val="a"/>
    <w:rsid w:val="00AC19D4"/>
    <w:pPr>
      <w:widowControl/>
      <w:suppressAutoHyphens w:val="0"/>
      <w:spacing w:before="100" w:beforeAutospacing="1" w:after="100" w:afterAutospacing="1"/>
    </w:pPr>
    <w:rPr>
      <w:rFonts w:eastAsia="Times New Roman" w:cs="Times New Roman"/>
      <w:kern w:val="0"/>
      <w:lang w:eastAsia="ru-RU" w:bidi="ar-SA"/>
    </w:rPr>
  </w:style>
  <w:style w:type="paragraph" w:customStyle="1" w:styleId="unformattexttopleveltext">
    <w:name w:val="unformattext topleveltext"/>
    <w:basedOn w:val="a"/>
    <w:rsid w:val="00AC19D4"/>
    <w:pPr>
      <w:widowControl/>
      <w:suppressAutoHyphens w:val="0"/>
      <w:spacing w:before="100" w:beforeAutospacing="1" w:after="100" w:afterAutospacing="1"/>
    </w:pPr>
    <w:rPr>
      <w:rFonts w:eastAsia="Times New Roman" w:cs="Times New Roman"/>
      <w:kern w:val="0"/>
      <w:lang w:eastAsia="ru-RU" w:bidi="ar-SA"/>
    </w:rPr>
  </w:style>
  <w:style w:type="paragraph" w:customStyle="1" w:styleId="copytitle">
    <w:name w:val="copytitle"/>
    <w:basedOn w:val="a"/>
    <w:rsid w:val="00AC19D4"/>
    <w:pPr>
      <w:widowControl/>
      <w:suppressAutoHyphens w:val="0"/>
      <w:spacing w:before="100" w:beforeAutospacing="1" w:after="100" w:afterAutospacing="1"/>
    </w:pPr>
    <w:rPr>
      <w:rFonts w:eastAsia="Times New Roman" w:cs="Times New Roman"/>
      <w:kern w:val="0"/>
      <w:lang w:eastAsia="ru-RU" w:bidi="ar-SA"/>
    </w:rPr>
  </w:style>
  <w:style w:type="character" w:styleId="affe">
    <w:name w:val="Strong"/>
    <w:uiPriority w:val="22"/>
    <w:qFormat/>
    <w:rsid w:val="00AC19D4"/>
    <w:rPr>
      <w:b/>
      <w:bCs/>
    </w:rPr>
  </w:style>
  <w:style w:type="paragraph" w:customStyle="1" w:styleId="copyright">
    <w:name w:val="copyright"/>
    <w:basedOn w:val="a"/>
    <w:rsid w:val="00AC19D4"/>
    <w:pPr>
      <w:widowControl/>
      <w:suppressAutoHyphens w:val="0"/>
      <w:spacing w:before="100" w:beforeAutospacing="1" w:after="100" w:afterAutospacing="1"/>
    </w:pPr>
    <w:rPr>
      <w:rFonts w:eastAsia="Times New Roman" w:cs="Times New Roman"/>
      <w:kern w:val="0"/>
      <w:lang w:eastAsia="ru-RU" w:bidi="ar-SA"/>
    </w:rPr>
  </w:style>
  <w:style w:type="paragraph" w:customStyle="1" w:styleId="version-site">
    <w:name w:val="version-site"/>
    <w:basedOn w:val="a"/>
    <w:rsid w:val="00AC19D4"/>
    <w:pPr>
      <w:widowControl/>
      <w:suppressAutoHyphens w:val="0"/>
      <w:spacing w:before="100" w:beforeAutospacing="1" w:after="100" w:afterAutospacing="1"/>
    </w:pPr>
    <w:rPr>
      <w:rFonts w:eastAsia="Times New Roman" w:cs="Times New Roman"/>
      <w:kern w:val="0"/>
      <w:lang w:eastAsia="ru-RU" w:bidi="ar-SA"/>
    </w:rPr>
  </w:style>
  <w:style w:type="character" w:customStyle="1" w:styleId="mobile-apptx">
    <w:name w:val="mobile-app_tx"/>
    <w:basedOn w:val="a2"/>
    <w:rsid w:val="00AC19D4"/>
  </w:style>
  <w:style w:type="paragraph" w:customStyle="1" w:styleId="afff">
    <w:name w:val="Знак"/>
    <w:basedOn w:val="a"/>
    <w:rsid w:val="00AC19D4"/>
    <w:pPr>
      <w:widowControl/>
      <w:suppressAutoHyphens w:val="0"/>
      <w:spacing w:after="160" w:line="240" w:lineRule="exact"/>
      <w:ind w:firstLine="709"/>
    </w:pPr>
    <w:rPr>
      <w:rFonts w:ascii="Verdana" w:eastAsia="Times New Roman" w:hAnsi="Verdana" w:cs="Times New Roman"/>
      <w:kern w:val="0"/>
      <w:sz w:val="16"/>
      <w:szCs w:val="20"/>
      <w:lang w:eastAsia="ru-RU" w:bidi="ar-SA"/>
    </w:rPr>
  </w:style>
  <w:style w:type="character" w:styleId="afff0">
    <w:name w:val="page number"/>
    <w:basedOn w:val="a2"/>
    <w:rsid w:val="00AC19D4"/>
  </w:style>
  <w:style w:type="character" w:customStyle="1" w:styleId="afff1">
    <w:name w:val="Гипертекстовая ссылка"/>
    <w:rsid w:val="00AC19D4"/>
    <w:rPr>
      <w:b/>
      <w:bCs/>
      <w:color w:val="106BBE"/>
      <w:sz w:val="26"/>
      <w:szCs w:val="26"/>
    </w:rPr>
  </w:style>
  <w:style w:type="paragraph" w:customStyle="1" w:styleId="afff2">
    <w:name w:val="Знак Знак Знак Знак Знак Знак Знак Знак Знак Знак"/>
    <w:basedOn w:val="a"/>
    <w:rsid w:val="00AC19D4"/>
    <w:pPr>
      <w:suppressAutoHyphens w:val="0"/>
      <w:adjustRightInd w:val="0"/>
      <w:spacing w:after="160" w:line="240" w:lineRule="exact"/>
      <w:jc w:val="right"/>
    </w:pPr>
    <w:rPr>
      <w:rFonts w:eastAsia="Times New Roman" w:cs="Times New Roman"/>
      <w:kern w:val="0"/>
      <w:sz w:val="20"/>
      <w:szCs w:val="20"/>
      <w:lang w:val="en-GB" w:eastAsia="en-US" w:bidi="ar-SA"/>
    </w:rPr>
  </w:style>
  <w:style w:type="paragraph" w:customStyle="1" w:styleId="25">
    <w:name w:val="Знак2"/>
    <w:basedOn w:val="a"/>
    <w:rsid w:val="00AC19D4"/>
    <w:pPr>
      <w:widowControl/>
      <w:suppressAutoHyphens w:val="0"/>
      <w:spacing w:after="160" w:line="240" w:lineRule="exact"/>
    </w:pPr>
    <w:rPr>
      <w:rFonts w:ascii="Verdana" w:eastAsia="Times New Roman" w:hAnsi="Verdana" w:cs="Times New Roman"/>
      <w:kern w:val="0"/>
      <w:lang w:val="en-US" w:eastAsia="en-US" w:bidi="ar-SA"/>
    </w:rPr>
  </w:style>
  <w:style w:type="paragraph" w:customStyle="1" w:styleId="ConsNormal">
    <w:name w:val="ConsNormal"/>
    <w:rsid w:val="00AC19D4"/>
    <w:pPr>
      <w:widowControl w:val="0"/>
      <w:autoSpaceDE w:val="0"/>
      <w:autoSpaceDN w:val="0"/>
      <w:adjustRightInd w:val="0"/>
      <w:spacing w:line="240" w:lineRule="auto"/>
      <w:ind w:right="19772" w:firstLine="720"/>
    </w:pPr>
    <w:rPr>
      <w:rFonts w:ascii="Arial" w:eastAsia="Times New Roman" w:hAnsi="Arial" w:cs="Arial"/>
      <w:sz w:val="20"/>
      <w:szCs w:val="20"/>
      <w:lang w:eastAsia="ru-RU"/>
    </w:rPr>
  </w:style>
  <w:style w:type="paragraph" w:customStyle="1" w:styleId="ConsTitle">
    <w:name w:val="ConsTitle"/>
    <w:rsid w:val="00AC19D4"/>
    <w:pPr>
      <w:widowControl w:val="0"/>
      <w:autoSpaceDE w:val="0"/>
      <w:autoSpaceDN w:val="0"/>
      <w:adjustRightInd w:val="0"/>
      <w:spacing w:line="240" w:lineRule="auto"/>
      <w:ind w:right="19772"/>
    </w:pPr>
    <w:rPr>
      <w:rFonts w:ascii="Arial" w:eastAsia="Times New Roman" w:hAnsi="Arial" w:cs="Arial"/>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envelope address" w:uiPriority="0"/>
    <w:lsdException w:name="envelope return" w:uiPriority="0"/>
    <w:lsdException w:name="page number" w:uiPriority="0"/>
    <w:lsdException w:name="List"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673D"/>
    <w:pPr>
      <w:widowControl w:val="0"/>
      <w:suppressAutoHyphens/>
      <w:spacing w:line="240" w:lineRule="auto"/>
    </w:pPr>
    <w:rPr>
      <w:rFonts w:ascii="Times New Roman" w:eastAsia="Arial" w:hAnsi="Times New Roman" w:cs="unifont"/>
      <w:kern w:val="1"/>
      <w:sz w:val="24"/>
      <w:szCs w:val="24"/>
      <w:lang w:eastAsia="zh-CN" w:bidi="hi-IN"/>
    </w:rPr>
  </w:style>
  <w:style w:type="paragraph" w:styleId="1">
    <w:name w:val="heading 1"/>
    <w:basedOn w:val="a0"/>
    <w:next w:val="a1"/>
    <w:link w:val="10"/>
    <w:qFormat/>
    <w:rsid w:val="00AC19D4"/>
    <w:pPr>
      <w:tabs>
        <w:tab w:val="num" w:pos="1701"/>
      </w:tabs>
      <w:ind w:left="2133" w:hanging="432"/>
      <w:outlineLvl w:val="0"/>
    </w:pPr>
    <w:rPr>
      <w:rFonts w:cs="Times New Roman"/>
      <w:b/>
      <w:bCs/>
      <w:sz w:val="36"/>
      <w:szCs w:val="36"/>
    </w:rPr>
  </w:style>
  <w:style w:type="paragraph" w:styleId="2">
    <w:name w:val="heading 2"/>
    <w:basedOn w:val="a0"/>
    <w:next w:val="a1"/>
    <w:link w:val="20"/>
    <w:qFormat/>
    <w:rsid w:val="00AC19D4"/>
    <w:pPr>
      <w:tabs>
        <w:tab w:val="num" w:pos="1701"/>
      </w:tabs>
      <w:spacing w:before="200"/>
      <w:ind w:left="2277" w:hanging="576"/>
      <w:outlineLvl w:val="1"/>
    </w:pPr>
    <w:rPr>
      <w:rFonts w:cs="Times New Roman"/>
      <w:b/>
      <w:bCs/>
      <w:sz w:val="32"/>
      <w:szCs w:val="32"/>
    </w:rPr>
  </w:style>
  <w:style w:type="paragraph" w:styleId="3">
    <w:name w:val="heading 3"/>
    <w:basedOn w:val="a0"/>
    <w:next w:val="a1"/>
    <w:link w:val="30"/>
    <w:qFormat/>
    <w:rsid w:val="00AC19D4"/>
    <w:pPr>
      <w:tabs>
        <w:tab w:val="num" w:pos="1701"/>
      </w:tabs>
      <w:spacing w:before="140"/>
      <w:ind w:left="2421" w:hanging="720"/>
      <w:outlineLvl w:val="2"/>
    </w:pPr>
    <w:rPr>
      <w:rFonts w:cs="Times New Roman"/>
      <w:b/>
      <w:b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basedOn w:val="a2"/>
    <w:rsid w:val="00AC19D4"/>
    <w:rPr>
      <w:color w:val="000080"/>
      <w:u w:val="single"/>
    </w:rPr>
  </w:style>
  <w:style w:type="paragraph" w:customStyle="1" w:styleId="a6">
    <w:name w:val="Прижатый влево"/>
    <w:rsid w:val="00AC19D4"/>
    <w:pPr>
      <w:widowControl w:val="0"/>
      <w:suppressAutoHyphens/>
      <w:spacing w:line="240" w:lineRule="auto"/>
    </w:pPr>
    <w:rPr>
      <w:rFonts w:ascii="Arial" w:eastAsia="Arial" w:hAnsi="Arial" w:cs="unifont"/>
      <w:kern w:val="1"/>
      <w:sz w:val="24"/>
      <w:szCs w:val="24"/>
      <w:lang w:eastAsia="zh-CN" w:bidi="hi-IN"/>
    </w:rPr>
  </w:style>
  <w:style w:type="paragraph" w:styleId="a7">
    <w:name w:val="Document Map"/>
    <w:basedOn w:val="a"/>
    <w:link w:val="a8"/>
    <w:uiPriority w:val="99"/>
    <w:semiHidden/>
    <w:unhideWhenUsed/>
    <w:rsid w:val="00AC19D4"/>
    <w:rPr>
      <w:rFonts w:ascii="Tahoma" w:hAnsi="Tahoma" w:cs="Mangal"/>
      <w:sz w:val="16"/>
      <w:szCs w:val="14"/>
    </w:rPr>
  </w:style>
  <w:style w:type="character" w:customStyle="1" w:styleId="a8">
    <w:name w:val="Схема документа Знак"/>
    <w:basedOn w:val="a2"/>
    <w:link w:val="a7"/>
    <w:uiPriority w:val="99"/>
    <w:semiHidden/>
    <w:rsid w:val="00AC19D4"/>
    <w:rPr>
      <w:rFonts w:ascii="Tahoma" w:eastAsia="Arial" w:hAnsi="Tahoma" w:cs="Mangal"/>
      <w:kern w:val="1"/>
      <w:sz w:val="16"/>
      <w:szCs w:val="14"/>
      <w:lang w:eastAsia="zh-CN" w:bidi="hi-IN"/>
    </w:rPr>
  </w:style>
  <w:style w:type="character" w:customStyle="1" w:styleId="10">
    <w:name w:val="Заголовок 1 Знак"/>
    <w:basedOn w:val="a2"/>
    <w:link w:val="1"/>
    <w:rsid w:val="00AC19D4"/>
    <w:rPr>
      <w:rFonts w:ascii="Arial" w:eastAsia="AR PL KaitiM GB" w:hAnsi="Arial" w:cs="Times New Roman"/>
      <w:b/>
      <w:bCs/>
      <w:sz w:val="36"/>
      <w:szCs w:val="36"/>
      <w:lang w:eastAsia="zh-CN"/>
    </w:rPr>
  </w:style>
  <w:style w:type="character" w:customStyle="1" w:styleId="20">
    <w:name w:val="Заголовок 2 Знак"/>
    <w:basedOn w:val="a2"/>
    <w:link w:val="2"/>
    <w:rsid w:val="00AC19D4"/>
    <w:rPr>
      <w:rFonts w:ascii="Arial" w:eastAsia="AR PL KaitiM GB" w:hAnsi="Arial" w:cs="Times New Roman"/>
      <w:b/>
      <w:bCs/>
      <w:sz w:val="32"/>
      <w:szCs w:val="32"/>
      <w:lang w:eastAsia="zh-CN"/>
    </w:rPr>
  </w:style>
  <w:style w:type="character" w:customStyle="1" w:styleId="30">
    <w:name w:val="Заголовок 3 Знак"/>
    <w:basedOn w:val="a2"/>
    <w:link w:val="3"/>
    <w:rsid w:val="00AC19D4"/>
    <w:rPr>
      <w:rFonts w:ascii="Arial" w:eastAsia="AR PL KaitiM GB" w:hAnsi="Arial" w:cs="Times New Roman"/>
      <w:b/>
      <w:bCs/>
      <w:sz w:val="28"/>
      <w:szCs w:val="28"/>
      <w:lang w:eastAsia="zh-CN"/>
    </w:rPr>
  </w:style>
  <w:style w:type="paragraph" w:customStyle="1" w:styleId="a0">
    <w:name w:val="Заголовок"/>
    <w:basedOn w:val="a"/>
    <w:next w:val="a1"/>
    <w:qFormat/>
    <w:rsid w:val="00AC19D4"/>
    <w:pPr>
      <w:keepNext/>
      <w:autoSpaceDE w:val="0"/>
      <w:spacing w:before="240" w:after="120"/>
      <w:ind w:firstLine="709"/>
      <w:jc w:val="both"/>
    </w:pPr>
    <w:rPr>
      <w:rFonts w:ascii="Arial" w:eastAsia="AR PL KaitiM GB" w:hAnsi="Arial" w:cs="FreeSans"/>
      <w:kern w:val="0"/>
      <w:sz w:val="28"/>
      <w:szCs w:val="28"/>
      <w:lang w:bidi="ar-SA"/>
    </w:rPr>
  </w:style>
  <w:style w:type="paragraph" w:styleId="a1">
    <w:name w:val="Body Text"/>
    <w:basedOn w:val="a"/>
    <w:link w:val="a9"/>
    <w:rsid w:val="00AC19D4"/>
    <w:pPr>
      <w:autoSpaceDE w:val="0"/>
      <w:spacing w:after="120"/>
      <w:ind w:firstLine="709"/>
      <w:jc w:val="both"/>
    </w:pPr>
    <w:rPr>
      <w:rFonts w:eastAsia="Times New Roman" w:cs="Times New Roman"/>
      <w:kern w:val="0"/>
      <w:sz w:val="26"/>
      <w:szCs w:val="20"/>
      <w:lang w:bidi="ar-SA"/>
    </w:rPr>
  </w:style>
  <w:style w:type="character" w:customStyle="1" w:styleId="a9">
    <w:name w:val="Основной текст Знак"/>
    <w:basedOn w:val="a2"/>
    <w:link w:val="a1"/>
    <w:rsid w:val="00AC19D4"/>
    <w:rPr>
      <w:rFonts w:ascii="Times New Roman" w:eastAsia="Times New Roman" w:hAnsi="Times New Roman" w:cs="Times New Roman"/>
      <w:sz w:val="26"/>
      <w:szCs w:val="20"/>
      <w:lang w:eastAsia="zh-CN"/>
    </w:rPr>
  </w:style>
  <w:style w:type="character" w:customStyle="1" w:styleId="aa">
    <w:name w:val="Цветовое выделение"/>
    <w:rsid w:val="00AC19D4"/>
    <w:rPr>
      <w:b/>
      <w:sz w:val="26"/>
    </w:rPr>
  </w:style>
  <w:style w:type="paragraph" w:customStyle="1" w:styleId="ab">
    <w:name w:val="Нормальный (таблица)"/>
    <w:rsid w:val="00AC19D4"/>
    <w:pPr>
      <w:widowControl w:val="0"/>
      <w:suppressAutoHyphens/>
      <w:spacing w:line="240" w:lineRule="auto"/>
      <w:jc w:val="both"/>
    </w:pPr>
    <w:rPr>
      <w:rFonts w:ascii="Arial" w:eastAsia="Arial" w:hAnsi="Arial" w:cs="unifont"/>
      <w:kern w:val="1"/>
      <w:sz w:val="24"/>
      <w:szCs w:val="24"/>
      <w:lang w:eastAsia="zh-CN" w:bidi="hi-IN"/>
    </w:rPr>
  </w:style>
  <w:style w:type="paragraph" w:customStyle="1" w:styleId="ac">
    <w:name w:val="Таблицы (моноширинный)"/>
    <w:rsid w:val="00AC19D4"/>
    <w:pPr>
      <w:widowControl w:val="0"/>
      <w:suppressAutoHyphens/>
      <w:spacing w:line="240" w:lineRule="auto"/>
      <w:jc w:val="both"/>
    </w:pPr>
    <w:rPr>
      <w:rFonts w:ascii="Courier New" w:eastAsia="Arial" w:hAnsi="Courier New" w:cs="unifont"/>
      <w:kern w:val="1"/>
      <w:szCs w:val="24"/>
      <w:lang w:eastAsia="zh-CN" w:bidi="hi-IN"/>
    </w:rPr>
  </w:style>
  <w:style w:type="paragraph" w:customStyle="1" w:styleId="ad">
    <w:name w:val="Примечание."/>
    <w:basedOn w:val="a"/>
    <w:rsid w:val="00AC19D4"/>
    <w:pPr>
      <w:spacing w:before="240" w:after="240"/>
      <w:jc w:val="both"/>
    </w:pPr>
    <w:rPr>
      <w:rFonts w:ascii="Arial" w:hAnsi="Arial" w:cs="Arial"/>
      <w:shd w:val="clear" w:color="auto" w:fill="FAF3E9"/>
    </w:rPr>
  </w:style>
  <w:style w:type="paragraph" w:customStyle="1" w:styleId="11">
    <w:name w:val="Знак1"/>
    <w:basedOn w:val="a"/>
    <w:rsid w:val="00AC19D4"/>
    <w:pPr>
      <w:widowControl/>
      <w:suppressAutoHyphens w:val="0"/>
      <w:spacing w:before="100" w:beforeAutospacing="1" w:after="100" w:afterAutospacing="1"/>
    </w:pPr>
    <w:rPr>
      <w:rFonts w:ascii="Tahoma" w:eastAsia="Times New Roman" w:hAnsi="Tahoma" w:cs="Times New Roman"/>
      <w:kern w:val="0"/>
      <w:sz w:val="20"/>
      <w:szCs w:val="20"/>
      <w:lang w:val="en-US" w:eastAsia="en-US" w:bidi="ar-SA"/>
    </w:rPr>
  </w:style>
  <w:style w:type="character" w:customStyle="1" w:styleId="WW8Num1z4">
    <w:name w:val="WW8Num1z4"/>
    <w:rsid w:val="00AC19D4"/>
  </w:style>
  <w:style w:type="paragraph" w:customStyle="1" w:styleId="ConsPlusCell">
    <w:name w:val="ConsPlusCell"/>
    <w:rsid w:val="00AC19D4"/>
    <w:pPr>
      <w:widowControl w:val="0"/>
      <w:suppressAutoHyphens/>
      <w:spacing w:line="240" w:lineRule="auto"/>
    </w:pPr>
    <w:rPr>
      <w:rFonts w:ascii="Arial" w:eastAsia="Arial" w:hAnsi="Arial" w:cs="Batang"/>
      <w:kern w:val="1"/>
      <w:sz w:val="20"/>
      <w:szCs w:val="24"/>
      <w:lang w:eastAsia="ko-KR" w:bidi="hi-IN"/>
    </w:rPr>
  </w:style>
  <w:style w:type="paragraph" w:customStyle="1" w:styleId="formattext">
    <w:name w:val="formattext"/>
    <w:basedOn w:val="a"/>
    <w:rsid w:val="00AC19D4"/>
    <w:pPr>
      <w:widowControl/>
      <w:suppressAutoHyphens w:val="0"/>
      <w:spacing w:before="100" w:beforeAutospacing="1" w:after="100" w:afterAutospacing="1"/>
    </w:pPr>
    <w:rPr>
      <w:rFonts w:eastAsia="Times New Roman" w:cs="Times New Roman"/>
      <w:kern w:val="0"/>
      <w:lang w:eastAsia="ru-RU" w:bidi="ar-SA"/>
    </w:rPr>
  </w:style>
  <w:style w:type="paragraph" w:customStyle="1" w:styleId="Style2">
    <w:name w:val="Style2"/>
    <w:basedOn w:val="a"/>
    <w:rsid w:val="00AC19D4"/>
    <w:pPr>
      <w:suppressAutoHyphens w:val="0"/>
      <w:autoSpaceDE w:val="0"/>
      <w:autoSpaceDN w:val="0"/>
      <w:adjustRightInd w:val="0"/>
    </w:pPr>
    <w:rPr>
      <w:rFonts w:eastAsia="Times New Roman" w:cs="Times New Roman"/>
      <w:kern w:val="0"/>
      <w:lang w:eastAsia="ru-RU" w:bidi="ar-SA"/>
    </w:rPr>
  </w:style>
  <w:style w:type="character" w:customStyle="1" w:styleId="FontStyle11">
    <w:name w:val="Font Style11"/>
    <w:rsid w:val="00AC19D4"/>
    <w:rPr>
      <w:rFonts w:ascii="Times New Roman" w:hAnsi="Times New Roman" w:cs="Times New Roman"/>
      <w:spacing w:val="10"/>
      <w:sz w:val="18"/>
      <w:szCs w:val="18"/>
    </w:rPr>
  </w:style>
  <w:style w:type="character" w:customStyle="1" w:styleId="FontStyle12">
    <w:name w:val="Font Style12"/>
    <w:rsid w:val="00AC19D4"/>
    <w:rPr>
      <w:rFonts w:ascii="Times New Roman" w:hAnsi="Times New Roman" w:cs="Times New Roman"/>
      <w:b/>
      <w:bCs/>
      <w:spacing w:val="10"/>
      <w:sz w:val="22"/>
      <w:szCs w:val="22"/>
    </w:rPr>
  </w:style>
  <w:style w:type="paragraph" w:customStyle="1" w:styleId="ConsPlusNormal">
    <w:name w:val="ConsPlusNormal"/>
    <w:rsid w:val="00AC19D4"/>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paragraph" w:styleId="ae">
    <w:name w:val="Title"/>
    <w:basedOn w:val="a"/>
    <w:next w:val="a"/>
    <w:link w:val="af"/>
    <w:qFormat/>
    <w:rsid w:val="00AC19D4"/>
    <w:pPr>
      <w:widowControl/>
      <w:suppressAutoHyphens w:val="0"/>
      <w:spacing w:before="240" w:after="60"/>
      <w:jc w:val="center"/>
      <w:outlineLvl w:val="0"/>
    </w:pPr>
    <w:rPr>
      <w:rFonts w:ascii="Cambria" w:eastAsia="Times New Roman" w:hAnsi="Cambria" w:cs="Times New Roman"/>
      <w:b/>
      <w:bCs/>
      <w:kern w:val="28"/>
      <w:sz w:val="32"/>
      <w:szCs w:val="32"/>
      <w:lang w:eastAsia="ru-RU" w:bidi="ar-SA"/>
    </w:rPr>
  </w:style>
  <w:style w:type="character" w:customStyle="1" w:styleId="af">
    <w:name w:val="Название Знак"/>
    <w:basedOn w:val="a2"/>
    <w:link w:val="ae"/>
    <w:rsid w:val="00AC19D4"/>
    <w:rPr>
      <w:rFonts w:ascii="Cambria" w:eastAsia="Times New Roman" w:hAnsi="Cambria" w:cs="Times New Roman"/>
      <w:b/>
      <w:bCs/>
      <w:kern w:val="28"/>
      <w:sz w:val="32"/>
      <w:szCs w:val="32"/>
      <w:lang w:eastAsia="ru-RU"/>
    </w:rPr>
  </w:style>
  <w:style w:type="paragraph" w:styleId="af0">
    <w:name w:val="No Spacing"/>
    <w:uiPriority w:val="1"/>
    <w:qFormat/>
    <w:rsid w:val="00AC19D4"/>
    <w:pPr>
      <w:spacing w:line="240" w:lineRule="auto"/>
    </w:pPr>
    <w:rPr>
      <w:rFonts w:ascii="Calibri" w:eastAsia="Calibri" w:hAnsi="Calibri" w:cs="Times New Roman"/>
    </w:rPr>
  </w:style>
  <w:style w:type="paragraph" w:styleId="af1">
    <w:name w:val="Normal (Web)"/>
    <w:basedOn w:val="a"/>
    <w:uiPriority w:val="99"/>
    <w:rsid w:val="00AC19D4"/>
    <w:pPr>
      <w:widowControl/>
      <w:suppressAutoHyphens w:val="0"/>
      <w:spacing w:before="100" w:beforeAutospacing="1" w:after="100" w:afterAutospacing="1"/>
    </w:pPr>
    <w:rPr>
      <w:rFonts w:eastAsia="Times New Roman" w:cs="Times New Roman"/>
      <w:kern w:val="0"/>
      <w:lang w:eastAsia="ru-RU" w:bidi="ar-SA"/>
    </w:rPr>
  </w:style>
  <w:style w:type="paragraph" w:customStyle="1" w:styleId="Default">
    <w:name w:val="Default"/>
    <w:rsid w:val="00AC19D4"/>
    <w:pPr>
      <w:autoSpaceDE w:val="0"/>
      <w:autoSpaceDN w:val="0"/>
      <w:adjustRightInd w:val="0"/>
      <w:spacing w:line="240" w:lineRule="auto"/>
    </w:pPr>
    <w:rPr>
      <w:rFonts w:ascii="Times New Roman" w:eastAsia="Times New Roman" w:hAnsi="Times New Roman" w:cs="Times New Roman"/>
      <w:color w:val="000000"/>
      <w:sz w:val="24"/>
      <w:szCs w:val="24"/>
      <w:lang w:eastAsia="ru-RU"/>
    </w:rPr>
  </w:style>
  <w:style w:type="paragraph" w:customStyle="1" w:styleId="12">
    <w:name w:val="Абзац списка1"/>
    <w:basedOn w:val="a"/>
    <w:rsid w:val="00AC19D4"/>
    <w:pPr>
      <w:suppressAutoHyphens w:val="0"/>
      <w:ind w:left="720" w:firstLine="709"/>
      <w:jc w:val="both"/>
    </w:pPr>
    <w:rPr>
      <w:rFonts w:eastAsia="Times New Roman" w:cs="Times New Roman"/>
      <w:color w:val="00000A"/>
      <w:sz w:val="26"/>
      <w:szCs w:val="20"/>
      <w:lang w:eastAsia="ru-RU" w:bidi="ar-SA"/>
    </w:rPr>
  </w:style>
  <w:style w:type="character" w:customStyle="1" w:styleId="WW8Num1z0">
    <w:name w:val="WW8Num1z0"/>
    <w:rsid w:val="00AC19D4"/>
  </w:style>
  <w:style w:type="character" w:customStyle="1" w:styleId="WW8Num1z1">
    <w:name w:val="WW8Num1z1"/>
    <w:rsid w:val="00AC19D4"/>
  </w:style>
  <w:style w:type="character" w:customStyle="1" w:styleId="WW8Num1z2">
    <w:name w:val="WW8Num1z2"/>
    <w:rsid w:val="00AC19D4"/>
  </w:style>
  <w:style w:type="character" w:customStyle="1" w:styleId="WW8Num1z3">
    <w:name w:val="WW8Num1z3"/>
    <w:rsid w:val="00AC19D4"/>
  </w:style>
  <w:style w:type="character" w:customStyle="1" w:styleId="WW8Num1z5">
    <w:name w:val="WW8Num1z5"/>
    <w:rsid w:val="00AC19D4"/>
  </w:style>
  <w:style w:type="character" w:customStyle="1" w:styleId="WW8Num1z6">
    <w:name w:val="WW8Num1z6"/>
    <w:rsid w:val="00AC19D4"/>
  </w:style>
  <w:style w:type="character" w:customStyle="1" w:styleId="WW8Num1z7">
    <w:name w:val="WW8Num1z7"/>
    <w:rsid w:val="00AC19D4"/>
  </w:style>
  <w:style w:type="character" w:customStyle="1" w:styleId="WW8Num1z8">
    <w:name w:val="WW8Num1z8"/>
    <w:rsid w:val="00AC19D4"/>
  </w:style>
  <w:style w:type="character" w:customStyle="1" w:styleId="21">
    <w:name w:val="Основной шрифт абзаца2"/>
    <w:rsid w:val="00AC19D4"/>
  </w:style>
  <w:style w:type="character" w:customStyle="1" w:styleId="13">
    <w:name w:val="Основной шрифт абзаца1"/>
    <w:rsid w:val="00AC19D4"/>
  </w:style>
  <w:style w:type="character" w:customStyle="1" w:styleId="af2">
    <w:name w:val="Основной текст с отступом Знак"/>
    <w:rsid w:val="00AC19D4"/>
    <w:rPr>
      <w:sz w:val="28"/>
    </w:rPr>
  </w:style>
  <w:style w:type="character" w:customStyle="1" w:styleId="af3">
    <w:name w:val="Текст выноски Знак"/>
    <w:rsid w:val="00AC19D4"/>
    <w:rPr>
      <w:rFonts w:ascii="Tahoma" w:hAnsi="Tahoma" w:cs="Tahoma"/>
      <w:sz w:val="16"/>
      <w:szCs w:val="16"/>
      <w:lang w:eastAsia="zh-CN"/>
    </w:rPr>
  </w:style>
  <w:style w:type="character" w:customStyle="1" w:styleId="af4">
    <w:name w:val="Верхний колонтитул Знак"/>
    <w:rsid w:val="00AC19D4"/>
    <w:rPr>
      <w:sz w:val="26"/>
      <w:lang w:eastAsia="zh-CN"/>
    </w:rPr>
  </w:style>
  <w:style w:type="character" w:customStyle="1" w:styleId="af5">
    <w:name w:val="Нижний колонтитул Знак"/>
    <w:rsid w:val="00AC19D4"/>
    <w:rPr>
      <w:sz w:val="26"/>
      <w:lang w:eastAsia="zh-CN"/>
    </w:rPr>
  </w:style>
  <w:style w:type="paragraph" w:styleId="af6">
    <w:name w:val="List"/>
    <w:basedOn w:val="a1"/>
    <w:rsid w:val="00AC19D4"/>
    <w:rPr>
      <w:rFonts w:cs="FreeSans"/>
    </w:rPr>
  </w:style>
  <w:style w:type="paragraph" w:styleId="af7">
    <w:name w:val="caption"/>
    <w:basedOn w:val="a"/>
    <w:qFormat/>
    <w:rsid w:val="00AC19D4"/>
    <w:pPr>
      <w:suppressLineNumbers/>
      <w:autoSpaceDE w:val="0"/>
      <w:spacing w:before="120" w:after="120"/>
      <w:ind w:firstLine="709"/>
      <w:jc w:val="both"/>
    </w:pPr>
    <w:rPr>
      <w:rFonts w:eastAsia="Times New Roman" w:cs="Mangal"/>
      <w:i/>
      <w:iCs/>
      <w:kern w:val="0"/>
      <w:lang w:bidi="ar-SA"/>
    </w:rPr>
  </w:style>
  <w:style w:type="paragraph" w:customStyle="1" w:styleId="22">
    <w:name w:val="Указатель2"/>
    <w:basedOn w:val="a"/>
    <w:rsid w:val="00AC19D4"/>
    <w:pPr>
      <w:suppressLineNumbers/>
      <w:autoSpaceDE w:val="0"/>
      <w:ind w:firstLine="709"/>
      <w:jc w:val="both"/>
    </w:pPr>
    <w:rPr>
      <w:rFonts w:eastAsia="Times New Roman" w:cs="Mangal"/>
      <w:kern w:val="0"/>
      <w:sz w:val="26"/>
      <w:szCs w:val="20"/>
      <w:lang w:bidi="ar-SA"/>
    </w:rPr>
  </w:style>
  <w:style w:type="paragraph" w:customStyle="1" w:styleId="14">
    <w:name w:val="Название объекта1"/>
    <w:basedOn w:val="a"/>
    <w:rsid w:val="00AC19D4"/>
    <w:pPr>
      <w:suppressLineNumbers/>
      <w:autoSpaceDE w:val="0"/>
      <w:spacing w:before="120" w:after="120"/>
      <w:ind w:firstLine="709"/>
      <w:jc w:val="both"/>
    </w:pPr>
    <w:rPr>
      <w:rFonts w:eastAsia="Times New Roman" w:cs="FreeSans"/>
      <w:i/>
      <w:iCs/>
      <w:kern w:val="0"/>
      <w:lang w:bidi="ar-SA"/>
    </w:rPr>
  </w:style>
  <w:style w:type="paragraph" w:customStyle="1" w:styleId="15">
    <w:name w:val="Указатель1"/>
    <w:basedOn w:val="a"/>
    <w:rsid w:val="00AC19D4"/>
    <w:pPr>
      <w:suppressLineNumbers/>
      <w:autoSpaceDE w:val="0"/>
      <w:ind w:firstLine="709"/>
      <w:jc w:val="both"/>
    </w:pPr>
    <w:rPr>
      <w:rFonts w:eastAsia="Times New Roman" w:cs="FreeSans"/>
      <w:kern w:val="0"/>
      <w:sz w:val="26"/>
      <w:szCs w:val="20"/>
      <w:lang w:bidi="ar-SA"/>
    </w:rPr>
  </w:style>
  <w:style w:type="paragraph" w:styleId="af8">
    <w:name w:val="header"/>
    <w:basedOn w:val="a"/>
    <w:link w:val="16"/>
    <w:rsid w:val="00AC19D4"/>
    <w:pPr>
      <w:autoSpaceDE w:val="0"/>
      <w:ind w:firstLine="709"/>
      <w:jc w:val="both"/>
    </w:pPr>
    <w:rPr>
      <w:rFonts w:eastAsia="Times New Roman" w:cs="Times New Roman"/>
      <w:kern w:val="0"/>
      <w:sz w:val="26"/>
      <w:szCs w:val="20"/>
      <w:lang w:bidi="ar-SA"/>
    </w:rPr>
  </w:style>
  <w:style w:type="character" w:customStyle="1" w:styleId="16">
    <w:name w:val="Верхний колонтитул Знак1"/>
    <w:basedOn w:val="a2"/>
    <w:link w:val="af8"/>
    <w:rsid w:val="00AC19D4"/>
    <w:rPr>
      <w:rFonts w:ascii="Times New Roman" w:eastAsia="Times New Roman" w:hAnsi="Times New Roman" w:cs="Times New Roman"/>
      <w:sz w:val="26"/>
      <w:szCs w:val="20"/>
      <w:lang w:eastAsia="zh-CN"/>
    </w:rPr>
  </w:style>
  <w:style w:type="paragraph" w:styleId="af9">
    <w:name w:val="footer"/>
    <w:basedOn w:val="a"/>
    <w:link w:val="17"/>
    <w:rsid w:val="00AC19D4"/>
    <w:pPr>
      <w:autoSpaceDE w:val="0"/>
      <w:ind w:firstLine="709"/>
      <w:jc w:val="both"/>
    </w:pPr>
    <w:rPr>
      <w:rFonts w:eastAsia="Times New Roman" w:cs="Times New Roman"/>
      <w:kern w:val="0"/>
      <w:sz w:val="26"/>
      <w:szCs w:val="20"/>
      <w:lang w:bidi="ar-SA"/>
    </w:rPr>
  </w:style>
  <w:style w:type="character" w:customStyle="1" w:styleId="17">
    <w:name w:val="Нижний колонтитул Знак1"/>
    <w:basedOn w:val="a2"/>
    <w:link w:val="af9"/>
    <w:rsid w:val="00AC19D4"/>
    <w:rPr>
      <w:rFonts w:ascii="Times New Roman" w:eastAsia="Times New Roman" w:hAnsi="Times New Roman" w:cs="Times New Roman"/>
      <w:sz w:val="26"/>
      <w:szCs w:val="20"/>
      <w:lang w:eastAsia="zh-CN"/>
    </w:rPr>
  </w:style>
  <w:style w:type="paragraph" w:customStyle="1" w:styleId="afa">
    <w:name w:val="Содержимое таблицы"/>
    <w:basedOn w:val="a"/>
    <w:rsid w:val="00AC19D4"/>
    <w:pPr>
      <w:suppressLineNumbers/>
      <w:autoSpaceDE w:val="0"/>
      <w:ind w:firstLine="709"/>
      <w:jc w:val="both"/>
    </w:pPr>
    <w:rPr>
      <w:rFonts w:eastAsia="Times New Roman" w:cs="Times New Roman"/>
      <w:kern w:val="0"/>
      <w:sz w:val="26"/>
      <w:szCs w:val="20"/>
      <w:lang w:bidi="ar-SA"/>
    </w:rPr>
  </w:style>
  <w:style w:type="paragraph" w:customStyle="1" w:styleId="afb">
    <w:name w:val="Заголовок таблицы"/>
    <w:basedOn w:val="afa"/>
    <w:rsid w:val="00AC19D4"/>
    <w:pPr>
      <w:jc w:val="center"/>
    </w:pPr>
    <w:rPr>
      <w:b/>
      <w:bCs/>
    </w:rPr>
  </w:style>
  <w:style w:type="paragraph" w:styleId="afc">
    <w:name w:val="Body Text Indent"/>
    <w:basedOn w:val="a"/>
    <w:link w:val="18"/>
    <w:rsid w:val="00AC19D4"/>
    <w:pPr>
      <w:widowControl/>
      <w:suppressAutoHyphens w:val="0"/>
      <w:ind w:firstLine="720"/>
      <w:jc w:val="both"/>
    </w:pPr>
    <w:rPr>
      <w:rFonts w:eastAsia="Times New Roman" w:cs="Times New Roman"/>
      <w:kern w:val="0"/>
      <w:sz w:val="28"/>
      <w:szCs w:val="20"/>
      <w:lang w:bidi="ar-SA"/>
    </w:rPr>
  </w:style>
  <w:style w:type="character" w:customStyle="1" w:styleId="18">
    <w:name w:val="Основной текст с отступом Знак1"/>
    <w:basedOn w:val="a2"/>
    <w:link w:val="afc"/>
    <w:rsid w:val="00AC19D4"/>
    <w:rPr>
      <w:rFonts w:ascii="Times New Roman" w:eastAsia="Times New Roman" w:hAnsi="Times New Roman" w:cs="Times New Roman"/>
      <w:sz w:val="28"/>
      <w:szCs w:val="20"/>
      <w:lang w:eastAsia="zh-CN"/>
    </w:rPr>
  </w:style>
  <w:style w:type="paragraph" w:styleId="afd">
    <w:name w:val="Balloon Text"/>
    <w:basedOn w:val="a"/>
    <w:link w:val="19"/>
    <w:rsid w:val="00AC19D4"/>
    <w:pPr>
      <w:autoSpaceDE w:val="0"/>
      <w:ind w:firstLine="709"/>
      <w:jc w:val="both"/>
    </w:pPr>
    <w:rPr>
      <w:rFonts w:ascii="Tahoma" w:eastAsia="Times New Roman" w:hAnsi="Tahoma" w:cs="Times New Roman"/>
      <w:kern w:val="0"/>
      <w:sz w:val="16"/>
      <w:szCs w:val="16"/>
      <w:lang w:bidi="ar-SA"/>
    </w:rPr>
  </w:style>
  <w:style w:type="character" w:customStyle="1" w:styleId="19">
    <w:name w:val="Текст выноски Знак1"/>
    <w:basedOn w:val="a2"/>
    <w:link w:val="afd"/>
    <w:rsid w:val="00AC19D4"/>
    <w:rPr>
      <w:rFonts w:ascii="Tahoma" w:eastAsia="Times New Roman" w:hAnsi="Tahoma" w:cs="Times New Roman"/>
      <w:sz w:val="16"/>
      <w:szCs w:val="16"/>
      <w:lang w:eastAsia="zh-CN"/>
    </w:rPr>
  </w:style>
  <w:style w:type="paragraph" w:styleId="afe">
    <w:name w:val="List Paragraph"/>
    <w:basedOn w:val="a"/>
    <w:uiPriority w:val="99"/>
    <w:qFormat/>
    <w:rsid w:val="00AC19D4"/>
    <w:pPr>
      <w:suppressAutoHyphens w:val="0"/>
      <w:autoSpaceDE w:val="0"/>
      <w:ind w:left="720" w:firstLine="709"/>
      <w:contextualSpacing/>
      <w:jc w:val="both"/>
    </w:pPr>
    <w:rPr>
      <w:rFonts w:eastAsia="Times New Roman" w:cs="Times New Roman"/>
      <w:kern w:val="0"/>
      <w:sz w:val="26"/>
      <w:szCs w:val="20"/>
      <w:lang w:bidi="ar-SA"/>
    </w:rPr>
  </w:style>
  <w:style w:type="paragraph" w:customStyle="1" w:styleId="ConsPlusTitle">
    <w:name w:val="ConsPlusTitle"/>
    <w:rsid w:val="00AC19D4"/>
    <w:pPr>
      <w:widowControl w:val="0"/>
      <w:suppressAutoHyphens/>
      <w:autoSpaceDE w:val="0"/>
      <w:spacing w:line="240" w:lineRule="auto"/>
    </w:pPr>
    <w:rPr>
      <w:rFonts w:ascii="Arial" w:eastAsia="Times New Roman" w:hAnsi="Arial" w:cs="Arial"/>
      <w:b/>
      <w:bCs/>
      <w:sz w:val="20"/>
      <w:szCs w:val="20"/>
      <w:lang w:eastAsia="zh-CN"/>
    </w:rPr>
  </w:style>
  <w:style w:type="paragraph" w:customStyle="1" w:styleId="aff">
    <w:name w:val="Блочная цитата"/>
    <w:basedOn w:val="a"/>
    <w:rsid w:val="00AC19D4"/>
    <w:pPr>
      <w:autoSpaceDE w:val="0"/>
      <w:spacing w:after="283"/>
      <w:ind w:left="567" w:right="567"/>
      <w:jc w:val="both"/>
    </w:pPr>
    <w:rPr>
      <w:rFonts w:eastAsia="Times New Roman" w:cs="Times New Roman"/>
      <w:kern w:val="0"/>
      <w:sz w:val="26"/>
      <w:szCs w:val="20"/>
      <w:lang w:bidi="ar-SA"/>
    </w:rPr>
  </w:style>
  <w:style w:type="paragraph" w:styleId="aff0">
    <w:name w:val="Subtitle"/>
    <w:basedOn w:val="a0"/>
    <w:next w:val="a1"/>
    <w:link w:val="aff1"/>
    <w:qFormat/>
    <w:rsid w:val="00AC19D4"/>
    <w:pPr>
      <w:spacing w:before="60"/>
      <w:jc w:val="center"/>
    </w:pPr>
    <w:rPr>
      <w:rFonts w:cs="Times New Roman"/>
      <w:sz w:val="36"/>
      <w:szCs w:val="36"/>
    </w:rPr>
  </w:style>
  <w:style w:type="character" w:customStyle="1" w:styleId="aff1">
    <w:name w:val="Подзаголовок Знак"/>
    <w:basedOn w:val="a2"/>
    <w:link w:val="aff0"/>
    <w:rsid w:val="00AC19D4"/>
    <w:rPr>
      <w:rFonts w:ascii="Arial" w:eastAsia="AR PL KaitiM GB" w:hAnsi="Arial" w:cs="Times New Roman"/>
      <w:sz w:val="36"/>
      <w:szCs w:val="36"/>
      <w:lang w:eastAsia="zh-CN"/>
    </w:rPr>
  </w:style>
  <w:style w:type="paragraph" w:customStyle="1" w:styleId="1a">
    <w:name w:val="Заголовок1"/>
    <w:basedOn w:val="a"/>
    <w:next w:val="a1"/>
    <w:rsid w:val="00AC19D4"/>
    <w:pPr>
      <w:keepNext/>
      <w:autoSpaceDE w:val="0"/>
      <w:spacing w:before="240" w:after="120"/>
      <w:ind w:firstLine="709"/>
      <w:jc w:val="both"/>
    </w:pPr>
    <w:rPr>
      <w:rFonts w:ascii="Arial" w:eastAsia="AR PL KaitiM GB" w:hAnsi="Arial" w:cs="FreeSans"/>
      <w:kern w:val="0"/>
      <w:sz w:val="28"/>
      <w:szCs w:val="28"/>
      <w:lang w:bidi="ar-SA"/>
    </w:rPr>
  </w:style>
  <w:style w:type="paragraph" w:customStyle="1" w:styleId="23">
    <w:name w:val="Абзац списка2"/>
    <w:basedOn w:val="a"/>
    <w:link w:val="ListParagraphChar"/>
    <w:rsid w:val="00AC19D4"/>
    <w:pPr>
      <w:suppressAutoHyphens w:val="0"/>
      <w:autoSpaceDE w:val="0"/>
      <w:autoSpaceDN w:val="0"/>
      <w:adjustRightInd w:val="0"/>
      <w:ind w:left="720" w:firstLine="709"/>
      <w:jc w:val="both"/>
    </w:pPr>
    <w:rPr>
      <w:rFonts w:eastAsia="Times New Roman" w:cs="Times New Roman"/>
      <w:kern w:val="0"/>
      <w:sz w:val="26"/>
      <w:szCs w:val="20"/>
      <w:lang w:eastAsia="ru-RU" w:bidi="ar-SA"/>
    </w:rPr>
  </w:style>
  <w:style w:type="character" w:customStyle="1" w:styleId="ListParagraphChar">
    <w:name w:val="List Paragraph Char"/>
    <w:link w:val="23"/>
    <w:locked/>
    <w:rsid w:val="00AC19D4"/>
    <w:rPr>
      <w:rFonts w:ascii="Times New Roman" w:eastAsia="Times New Roman" w:hAnsi="Times New Roman" w:cs="Times New Roman"/>
      <w:sz w:val="26"/>
      <w:szCs w:val="20"/>
      <w:lang w:eastAsia="ru-RU"/>
    </w:rPr>
  </w:style>
  <w:style w:type="paragraph" w:customStyle="1" w:styleId="text3cl">
    <w:name w:val="text3cl"/>
    <w:basedOn w:val="a"/>
    <w:rsid w:val="00AC19D4"/>
    <w:pPr>
      <w:widowControl/>
      <w:spacing w:before="280" w:after="280"/>
    </w:pPr>
    <w:rPr>
      <w:rFonts w:eastAsia="Times New Roman" w:cs="Times New Roman"/>
      <w:kern w:val="0"/>
      <w:lang w:eastAsia="ar-SA" w:bidi="ar-SA"/>
    </w:rPr>
  </w:style>
  <w:style w:type="character" w:customStyle="1" w:styleId="WW8Num2z0">
    <w:name w:val="WW8Num2z0"/>
    <w:rsid w:val="00AC19D4"/>
    <w:rPr>
      <w:b/>
    </w:rPr>
  </w:style>
  <w:style w:type="character" w:customStyle="1" w:styleId="WW8Num2z1">
    <w:name w:val="WW8Num2z1"/>
    <w:rsid w:val="00AC19D4"/>
  </w:style>
  <w:style w:type="character" w:customStyle="1" w:styleId="WW8Num2z2">
    <w:name w:val="WW8Num2z2"/>
    <w:rsid w:val="00AC19D4"/>
  </w:style>
  <w:style w:type="character" w:customStyle="1" w:styleId="WW8Num2z3">
    <w:name w:val="WW8Num2z3"/>
    <w:rsid w:val="00AC19D4"/>
  </w:style>
  <w:style w:type="character" w:customStyle="1" w:styleId="WW8Num2z4">
    <w:name w:val="WW8Num2z4"/>
    <w:rsid w:val="00AC19D4"/>
  </w:style>
  <w:style w:type="character" w:customStyle="1" w:styleId="WW8Num2z5">
    <w:name w:val="WW8Num2z5"/>
    <w:rsid w:val="00AC19D4"/>
  </w:style>
  <w:style w:type="character" w:customStyle="1" w:styleId="WW8Num2z6">
    <w:name w:val="WW8Num2z6"/>
    <w:rsid w:val="00AC19D4"/>
  </w:style>
  <w:style w:type="character" w:customStyle="1" w:styleId="WW8Num2z7">
    <w:name w:val="WW8Num2z7"/>
    <w:rsid w:val="00AC19D4"/>
  </w:style>
  <w:style w:type="character" w:customStyle="1" w:styleId="WW8Num2z8">
    <w:name w:val="WW8Num2z8"/>
    <w:rsid w:val="00AC19D4"/>
  </w:style>
  <w:style w:type="paragraph" w:customStyle="1" w:styleId="1b">
    <w:name w:val="Текст выноски1"/>
    <w:basedOn w:val="a"/>
    <w:rsid w:val="00AC19D4"/>
    <w:pPr>
      <w:ind w:firstLine="709"/>
      <w:jc w:val="both"/>
    </w:pPr>
    <w:rPr>
      <w:rFonts w:ascii="Tahoma" w:eastAsia="Times New Roman" w:hAnsi="Tahoma" w:cs="Tahoma"/>
      <w:color w:val="00000A"/>
      <w:sz w:val="16"/>
      <w:szCs w:val="16"/>
      <w:lang w:bidi="ar-SA"/>
    </w:rPr>
  </w:style>
  <w:style w:type="paragraph" w:customStyle="1" w:styleId="aff2">
    <w:name w:val="Нижний колонтитул слева"/>
    <w:basedOn w:val="a"/>
    <w:rsid w:val="00AC19D4"/>
    <w:pPr>
      <w:suppressLineNumbers/>
      <w:tabs>
        <w:tab w:val="center" w:pos="4818"/>
        <w:tab w:val="right" w:pos="9637"/>
      </w:tabs>
      <w:ind w:firstLine="709"/>
      <w:jc w:val="both"/>
    </w:pPr>
    <w:rPr>
      <w:rFonts w:eastAsia="Times New Roman" w:cs="Times New Roman"/>
      <w:color w:val="00000A"/>
      <w:sz w:val="26"/>
      <w:szCs w:val="20"/>
      <w:lang w:bidi="ar-SA"/>
    </w:rPr>
  </w:style>
  <w:style w:type="paragraph" w:customStyle="1" w:styleId="aff3">
    <w:name w:val="Нижний колонтитул справа"/>
    <w:basedOn w:val="a"/>
    <w:rsid w:val="00AC19D4"/>
    <w:pPr>
      <w:suppressLineNumbers/>
      <w:tabs>
        <w:tab w:val="center" w:pos="4818"/>
        <w:tab w:val="right" w:pos="9637"/>
      </w:tabs>
      <w:ind w:firstLine="709"/>
      <w:jc w:val="both"/>
    </w:pPr>
    <w:rPr>
      <w:rFonts w:eastAsia="Times New Roman" w:cs="Times New Roman"/>
      <w:color w:val="00000A"/>
      <w:sz w:val="26"/>
      <w:szCs w:val="20"/>
      <w:lang w:bidi="ar-SA"/>
    </w:rPr>
  </w:style>
  <w:style w:type="paragraph" w:styleId="24">
    <w:name w:val="envelope return"/>
    <w:basedOn w:val="a"/>
    <w:rsid w:val="00AC19D4"/>
    <w:pPr>
      <w:suppressLineNumbers/>
      <w:spacing w:after="60"/>
      <w:ind w:firstLine="709"/>
      <w:jc w:val="both"/>
    </w:pPr>
    <w:rPr>
      <w:rFonts w:eastAsia="Times New Roman" w:cs="Times New Roman"/>
      <w:color w:val="00000A"/>
      <w:sz w:val="26"/>
      <w:szCs w:val="20"/>
      <w:lang w:bidi="ar-SA"/>
    </w:rPr>
  </w:style>
  <w:style w:type="paragraph" w:styleId="aff4">
    <w:name w:val="Signature"/>
    <w:basedOn w:val="a"/>
    <w:link w:val="aff5"/>
    <w:rsid w:val="00AC19D4"/>
    <w:pPr>
      <w:suppressLineNumbers/>
      <w:ind w:firstLine="709"/>
      <w:jc w:val="both"/>
    </w:pPr>
    <w:rPr>
      <w:rFonts w:eastAsia="Times New Roman" w:cs="Times New Roman"/>
      <w:color w:val="00000A"/>
      <w:sz w:val="26"/>
      <w:szCs w:val="20"/>
      <w:lang w:bidi="ar-SA"/>
    </w:rPr>
  </w:style>
  <w:style w:type="character" w:customStyle="1" w:styleId="aff5">
    <w:name w:val="Подпись Знак"/>
    <w:basedOn w:val="a2"/>
    <w:link w:val="aff4"/>
    <w:rsid w:val="00AC19D4"/>
    <w:rPr>
      <w:rFonts w:ascii="Times New Roman" w:eastAsia="Times New Roman" w:hAnsi="Times New Roman" w:cs="Times New Roman"/>
      <w:color w:val="00000A"/>
      <w:kern w:val="1"/>
      <w:sz w:val="26"/>
      <w:szCs w:val="20"/>
      <w:lang w:eastAsia="zh-CN"/>
    </w:rPr>
  </w:style>
  <w:style w:type="paragraph" w:styleId="aff6">
    <w:name w:val="envelope address"/>
    <w:basedOn w:val="a"/>
    <w:rsid w:val="00AC19D4"/>
    <w:pPr>
      <w:suppressLineNumbers/>
      <w:spacing w:after="60"/>
      <w:ind w:firstLine="709"/>
      <w:jc w:val="both"/>
    </w:pPr>
    <w:rPr>
      <w:rFonts w:eastAsia="Times New Roman" w:cs="Times New Roman"/>
      <w:color w:val="00000A"/>
      <w:sz w:val="26"/>
      <w:szCs w:val="20"/>
      <w:lang w:bidi="ar-SA"/>
    </w:rPr>
  </w:style>
  <w:style w:type="paragraph" w:styleId="aff7">
    <w:name w:val="Salutation"/>
    <w:basedOn w:val="a"/>
    <w:link w:val="aff8"/>
    <w:rsid w:val="00AC19D4"/>
    <w:pPr>
      <w:suppressLineNumbers/>
      <w:ind w:firstLine="709"/>
      <w:jc w:val="both"/>
    </w:pPr>
    <w:rPr>
      <w:rFonts w:eastAsia="Times New Roman" w:cs="Times New Roman"/>
      <w:color w:val="00000A"/>
      <w:sz w:val="26"/>
      <w:szCs w:val="20"/>
      <w:lang w:bidi="ar-SA"/>
    </w:rPr>
  </w:style>
  <w:style w:type="character" w:customStyle="1" w:styleId="aff8">
    <w:name w:val="Приветствие Знак"/>
    <w:basedOn w:val="a2"/>
    <w:link w:val="aff7"/>
    <w:rsid w:val="00AC19D4"/>
    <w:rPr>
      <w:rFonts w:ascii="Times New Roman" w:eastAsia="Times New Roman" w:hAnsi="Times New Roman" w:cs="Times New Roman"/>
      <w:color w:val="00000A"/>
      <w:kern w:val="1"/>
      <w:sz w:val="26"/>
      <w:szCs w:val="20"/>
      <w:lang w:eastAsia="zh-CN"/>
    </w:rPr>
  </w:style>
  <w:style w:type="paragraph" w:styleId="aff9">
    <w:name w:val="footnote text"/>
    <w:basedOn w:val="a"/>
    <w:link w:val="affa"/>
    <w:rsid w:val="00AC19D4"/>
    <w:pPr>
      <w:suppressLineNumbers/>
      <w:ind w:left="339" w:hanging="339"/>
      <w:jc w:val="both"/>
    </w:pPr>
    <w:rPr>
      <w:rFonts w:eastAsia="Times New Roman" w:cs="Times New Roman"/>
      <w:color w:val="00000A"/>
      <w:sz w:val="20"/>
      <w:szCs w:val="20"/>
      <w:lang w:bidi="ar-SA"/>
    </w:rPr>
  </w:style>
  <w:style w:type="character" w:customStyle="1" w:styleId="affa">
    <w:name w:val="Текст сноски Знак"/>
    <w:basedOn w:val="a2"/>
    <w:link w:val="aff9"/>
    <w:rsid w:val="00AC19D4"/>
    <w:rPr>
      <w:rFonts w:ascii="Times New Roman" w:eastAsia="Times New Roman" w:hAnsi="Times New Roman" w:cs="Times New Roman"/>
      <w:color w:val="00000A"/>
      <w:kern w:val="1"/>
      <w:sz w:val="20"/>
      <w:szCs w:val="20"/>
      <w:lang w:eastAsia="zh-CN"/>
    </w:rPr>
  </w:style>
  <w:style w:type="paragraph" w:customStyle="1" w:styleId="affb">
    <w:name w:val="Содержимое врезки"/>
    <w:basedOn w:val="a"/>
    <w:rsid w:val="00AC19D4"/>
    <w:pPr>
      <w:ind w:firstLine="709"/>
      <w:jc w:val="both"/>
    </w:pPr>
    <w:rPr>
      <w:rFonts w:eastAsia="Times New Roman" w:cs="Times New Roman"/>
      <w:color w:val="00000A"/>
      <w:sz w:val="26"/>
      <w:szCs w:val="20"/>
      <w:lang w:bidi="ar-SA"/>
    </w:rPr>
  </w:style>
  <w:style w:type="paragraph" w:customStyle="1" w:styleId="affc">
    <w:name w:val="Содержимое списка"/>
    <w:basedOn w:val="a"/>
    <w:rsid w:val="00AC19D4"/>
    <w:pPr>
      <w:ind w:left="567" w:firstLine="709"/>
      <w:jc w:val="both"/>
    </w:pPr>
    <w:rPr>
      <w:rFonts w:eastAsia="Times New Roman" w:cs="Times New Roman"/>
      <w:color w:val="00000A"/>
      <w:sz w:val="26"/>
      <w:szCs w:val="20"/>
      <w:lang w:bidi="ar-SA"/>
    </w:rPr>
  </w:style>
  <w:style w:type="paragraph" w:customStyle="1" w:styleId="affd">
    <w:name w:val="Текст в заданном формате"/>
    <w:basedOn w:val="a"/>
    <w:rsid w:val="00AC19D4"/>
    <w:pPr>
      <w:ind w:firstLine="709"/>
      <w:jc w:val="both"/>
    </w:pPr>
    <w:rPr>
      <w:rFonts w:ascii="Liberation Mono" w:eastAsia="NSimSun" w:hAnsi="Liberation Mono" w:cs="Liberation Mono"/>
      <w:color w:val="00000A"/>
      <w:sz w:val="20"/>
      <w:szCs w:val="20"/>
      <w:lang w:bidi="ar-SA"/>
    </w:rPr>
  </w:style>
  <w:style w:type="paragraph" w:customStyle="1" w:styleId="5">
    <w:name w:val="Знак Знак5 Знак Знак"/>
    <w:basedOn w:val="a"/>
    <w:rsid w:val="00AC19D4"/>
    <w:pPr>
      <w:widowControl/>
      <w:suppressAutoHyphens w:val="0"/>
      <w:spacing w:before="100" w:beforeAutospacing="1" w:after="100" w:afterAutospacing="1"/>
    </w:pPr>
    <w:rPr>
      <w:rFonts w:ascii="Tahoma" w:eastAsia="Times New Roman" w:hAnsi="Tahoma" w:cs="Times New Roman"/>
      <w:kern w:val="0"/>
      <w:sz w:val="20"/>
      <w:szCs w:val="20"/>
      <w:lang w:val="en-US" w:eastAsia="en-US" w:bidi="ar-SA"/>
    </w:rPr>
  </w:style>
  <w:style w:type="character" w:customStyle="1" w:styleId="FontStyle55">
    <w:name w:val="Font Style55"/>
    <w:rsid w:val="00AC19D4"/>
    <w:rPr>
      <w:rFonts w:ascii="Times New Roman" w:hAnsi="Times New Roman" w:cs="Times New Roman" w:hint="default"/>
      <w:sz w:val="24"/>
      <w:szCs w:val="24"/>
    </w:rPr>
  </w:style>
  <w:style w:type="paragraph" w:customStyle="1" w:styleId="headertexttopleveltextcentertext">
    <w:name w:val="headertext topleveltext centertext"/>
    <w:basedOn w:val="a"/>
    <w:rsid w:val="00AC19D4"/>
    <w:pPr>
      <w:widowControl/>
      <w:suppressAutoHyphens w:val="0"/>
      <w:spacing w:before="100" w:beforeAutospacing="1" w:after="100" w:afterAutospacing="1"/>
    </w:pPr>
    <w:rPr>
      <w:rFonts w:eastAsia="Times New Roman" w:cs="Times New Roman"/>
      <w:kern w:val="0"/>
      <w:lang w:eastAsia="ru-RU" w:bidi="ar-SA"/>
    </w:rPr>
  </w:style>
  <w:style w:type="paragraph" w:customStyle="1" w:styleId="formattexttopleveltext">
    <w:name w:val="formattext topleveltext"/>
    <w:basedOn w:val="a"/>
    <w:rsid w:val="00AC19D4"/>
    <w:pPr>
      <w:widowControl/>
      <w:suppressAutoHyphens w:val="0"/>
      <w:spacing w:before="100" w:beforeAutospacing="1" w:after="100" w:afterAutospacing="1"/>
    </w:pPr>
    <w:rPr>
      <w:rFonts w:eastAsia="Times New Roman" w:cs="Times New Roman"/>
      <w:kern w:val="0"/>
      <w:lang w:eastAsia="ru-RU" w:bidi="ar-SA"/>
    </w:rPr>
  </w:style>
  <w:style w:type="paragraph" w:customStyle="1" w:styleId="formattexttopleveltextcentertext">
    <w:name w:val="formattext topleveltext centertext"/>
    <w:basedOn w:val="a"/>
    <w:rsid w:val="00AC19D4"/>
    <w:pPr>
      <w:widowControl/>
      <w:suppressAutoHyphens w:val="0"/>
      <w:spacing w:before="100" w:beforeAutospacing="1" w:after="100" w:afterAutospacing="1"/>
    </w:pPr>
    <w:rPr>
      <w:rFonts w:eastAsia="Times New Roman" w:cs="Times New Roman"/>
      <w:kern w:val="0"/>
      <w:lang w:eastAsia="ru-RU" w:bidi="ar-SA"/>
    </w:rPr>
  </w:style>
  <w:style w:type="paragraph" w:customStyle="1" w:styleId="unformattexttopleveltext">
    <w:name w:val="unformattext topleveltext"/>
    <w:basedOn w:val="a"/>
    <w:rsid w:val="00AC19D4"/>
    <w:pPr>
      <w:widowControl/>
      <w:suppressAutoHyphens w:val="0"/>
      <w:spacing w:before="100" w:beforeAutospacing="1" w:after="100" w:afterAutospacing="1"/>
    </w:pPr>
    <w:rPr>
      <w:rFonts w:eastAsia="Times New Roman" w:cs="Times New Roman"/>
      <w:kern w:val="0"/>
      <w:lang w:eastAsia="ru-RU" w:bidi="ar-SA"/>
    </w:rPr>
  </w:style>
  <w:style w:type="paragraph" w:customStyle="1" w:styleId="copytitle">
    <w:name w:val="copytitle"/>
    <w:basedOn w:val="a"/>
    <w:rsid w:val="00AC19D4"/>
    <w:pPr>
      <w:widowControl/>
      <w:suppressAutoHyphens w:val="0"/>
      <w:spacing w:before="100" w:beforeAutospacing="1" w:after="100" w:afterAutospacing="1"/>
    </w:pPr>
    <w:rPr>
      <w:rFonts w:eastAsia="Times New Roman" w:cs="Times New Roman"/>
      <w:kern w:val="0"/>
      <w:lang w:eastAsia="ru-RU" w:bidi="ar-SA"/>
    </w:rPr>
  </w:style>
  <w:style w:type="character" w:styleId="affe">
    <w:name w:val="Strong"/>
    <w:uiPriority w:val="22"/>
    <w:qFormat/>
    <w:rsid w:val="00AC19D4"/>
    <w:rPr>
      <w:b/>
      <w:bCs/>
    </w:rPr>
  </w:style>
  <w:style w:type="paragraph" w:customStyle="1" w:styleId="copyright">
    <w:name w:val="copyright"/>
    <w:basedOn w:val="a"/>
    <w:rsid w:val="00AC19D4"/>
    <w:pPr>
      <w:widowControl/>
      <w:suppressAutoHyphens w:val="0"/>
      <w:spacing w:before="100" w:beforeAutospacing="1" w:after="100" w:afterAutospacing="1"/>
    </w:pPr>
    <w:rPr>
      <w:rFonts w:eastAsia="Times New Roman" w:cs="Times New Roman"/>
      <w:kern w:val="0"/>
      <w:lang w:eastAsia="ru-RU" w:bidi="ar-SA"/>
    </w:rPr>
  </w:style>
  <w:style w:type="paragraph" w:customStyle="1" w:styleId="version-site">
    <w:name w:val="version-site"/>
    <w:basedOn w:val="a"/>
    <w:rsid w:val="00AC19D4"/>
    <w:pPr>
      <w:widowControl/>
      <w:suppressAutoHyphens w:val="0"/>
      <w:spacing w:before="100" w:beforeAutospacing="1" w:after="100" w:afterAutospacing="1"/>
    </w:pPr>
    <w:rPr>
      <w:rFonts w:eastAsia="Times New Roman" w:cs="Times New Roman"/>
      <w:kern w:val="0"/>
      <w:lang w:eastAsia="ru-RU" w:bidi="ar-SA"/>
    </w:rPr>
  </w:style>
  <w:style w:type="character" w:customStyle="1" w:styleId="mobile-apptx">
    <w:name w:val="mobile-app_tx"/>
    <w:basedOn w:val="a2"/>
    <w:rsid w:val="00AC19D4"/>
  </w:style>
  <w:style w:type="paragraph" w:customStyle="1" w:styleId="afff">
    <w:name w:val="Знак"/>
    <w:basedOn w:val="a"/>
    <w:rsid w:val="00AC19D4"/>
    <w:pPr>
      <w:widowControl/>
      <w:suppressAutoHyphens w:val="0"/>
      <w:spacing w:after="160" w:line="240" w:lineRule="exact"/>
      <w:ind w:firstLine="709"/>
    </w:pPr>
    <w:rPr>
      <w:rFonts w:ascii="Verdana" w:eastAsia="Times New Roman" w:hAnsi="Verdana" w:cs="Times New Roman"/>
      <w:kern w:val="0"/>
      <w:sz w:val="16"/>
      <w:szCs w:val="20"/>
      <w:lang w:eastAsia="ru-RU" w:bidi="ar-SA"/>
    </w:rPr>
  </w:style>
  <w:style w:type="character" w:styleId="afff0">
    <w:name w:val="page number"/>
    <w:basedOn w:val="a2"/>
    <w:rsid w:val="00AC19D4"/>
  </w:style>
  <w:style w:type="character" w:customStyle="1" w:styleId="afff1">
    <w:name w:val="Гипертекстовая ссылка"/>
    <w:rsid w:val="00AC19D4"/>
    <w:rPr>
      <w:b/>
      <w:bCs/>
      <w:color w:val="106BBE"/>
      <w:sz w:val="26"/>
      <w:szCs w:val="26"/>
    </w:rPr>
  </w:style>
  <w:style w:type="paragraph" w:customStyle="1" w:styleId="afff2">
    <w:name w:val="Знак Знак Знак Знак Знак Знак Знак Знак Знак Знак"/>
    <w:basedOn w:val="a"/>
    <w:rsid w:val="00AC19D4"/>
    <w:pPr>
      <w:suppressAutoHyphens w:val="0"/>
      <w:adjustRightInd w:val="0"/>
      <w:spacing w:after="160" w:line="240" w:lineRule="exact"/>
      <w:jc w:val="right"/>
    </w:pPr>
    <w:rPr>
      <w:rFonts w:eastAsia="Times New Roman" w:cs="Times New Roman"/>
      <w:kern w:val="0"/>
      <w:sz w:val="20"/>
      <w:szCs w:val="20"/>
      <w:lang w:val="en-GB" w:eastAsia="en-US" w:bidi="ar-SA"/>
    </w:rPr>
  </w:style>
  <w:style w:type="paragraph" w:customStyle="1" w:styleId="25">
    <w:name w:val="Знак2"/>
    <w:basedOn w:val="a"/>
    <w:rsid w:val="00AC19D4"/>
    <w:pPr>
      <w:widowControl/>
      <w:suppressAutoHyphens w:val="0"/>
      <w:spacing w:after="160" w:line="240" w:lineRule="exact"/>
    </w:pPr>
    <w:rPr>
      <w:rFonts w:ascii="Verdana" w:eastAsia="Times New Roman" w:hAnsi="Verdana" w:cs="Times New Roman"/>
      <w:kern w:val="0"/>
      <w:lang w:val="en-US" w:eastAsia="en-US" w:bidi="ar-SA"/>
    </w:rPr>
  </w:style>
  <w:style w:type="paragraph" w:customStyle="1" w:styleId="ConsNormal">
    <w:name w:val="ConsNormal"/>
    <w:rsid w:val="00AC19D4"/>
    <w:pPr>
      <w:widowControl w:val="0"/>
      <w:autoSpaceDE w:val="0"/>
      <w:autoSpaceDN w:val="0"/>
      <w:adjustRightInd w:val="0"/>
      <w:spacing w:line="240" w:lineRule="auto"/>
      <w:ind w:right="19772" w:firstLine="720"/>
    </w:pPr>
    <w:rPr>
      <w:rFonts w:ascii="Arial" w:eastAsia="Times New Roman" w:hAnsi="Arial" w:cs="Arial"/>
      <w:sz w:val="20"/>
      <w:szCs w:val="20"/>
      <w:lang w:eastAsia="ru-RU"/>
    </w:rPr>
  </w:style>
  <w:style w:type="paragraph" w:customStyle="1" w:styleId="ConsTitle">
    <w:name w:val="ConsTitle"/>
    <w:rsid w:val="00AC19D4"/>
    <w:pPr>
      <w:widowControl w:val="0"/>
      <w:autoSpaceDE w:val="0"/>
      <w:autoSpaceDN w:val="0"/>
      <w:adjustRightInd w:val="0"/>
      <w:spacing w:line="240" w:lineRule="auto"/>
      <w:ind w:right="19772"/>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129335&amp;date=26.11.202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358026&amp;date=26.11.2021" TargetMode="External"/><Relationship Id="rId5" Type="http://schemas.openxmlformats.org/officeDocument/2006/relationships/settings" Target="settings.xml"/><Relationship Id="rId10" Type="http://schemas.openxmlformats.org/officeDocument/2006/relationships/hyperlink" Target="https://login.consultant.ru/link/?req=doc&amp;base=LAW&amp;n=129335&amp;date=26.11.2021" TargetMode="External"/><Relationship Id="rId4" Type="http://schemas.microsoft.com/office/2007/relationships/stylesWithEffects" Target="stylesWithEffects.xml"/><Relationship Id="rId9" Type="http://schemas.openxmlformats.org/officeDocument/2006/relationships/hyperlink" Target="https://login.consultant.ru/link/?req=doc&amp;base=LAW&amp;n=358026&amp;date=26.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34189E-C981-47C5-8D5B-F68DB7CD3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Pages>
  <Words>10568</Words>
  <Characters>60242</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Каурова СЛ</dc:creator>
  <cp:lastModifiedBy>Дубовицкая</cp:lastModifiedBy>
  <cp:revision>17</cp:revision>
  <cp:lastPrinted>2025-09-09T22:56:00Z</cp:lastPrinted>
  <dcterms:created xsi:type="dcterms:W3CDTF">2025-08-28T07:41:00Z</dcterms:created>
  <dcterms:modified xsi:type="dcterms:W3CDTF">2025-09-16T04:19:00Z</dcterms:modified>
</cp:coreProperties>
</file>