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07A1" w:rsidRDefault="008407A1" w:rsidP="00A74C24">
      <w:pPr>
        <w:ind w:right="-282"/>
        <w:jc w:val="center"/>
        <w:rPr>
          <w:b/>
          <w:bCs/>
          <w:sz w:val="28"/>
          <w:szCs w:val="28"/>
        </w:rPr>
      </w:pPr>
      <w:r w:rsidRPr="00956BEA">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5pt;height:53.25pt" filled="t">
            <v:fill color2="black"/>
            <v:imagedata r:id="rId7" o:title=""/>
          </v:shape>
        </w:pict>
      </w:r>
    </w:p>
    <w:tbl>
      <w:tblPr>
        <w:tblW w:w="9720" w:type="dxa"/>
        <w:tblInd w:w="2" w:type="dxa"/>
        <w:tblLayout w:type="fixed"/>
        <w:tblCellMar>
          <w:left w:w="0" w:type="dxa"/>
          <w:right w:w="0" w:type="dxa"/>
        </w:tblCellMar>
        <w:tblLook w:val="0000"/>
      </w:tblPr>
      <w:tblGrid>
        <w:gridCol w:w="9720"/>
      </w:tblGrid>
      <w:tr w:rsidR="008407A1">
        <w:tc>
          <w:tcPr>
            <w:tcW w:w="9720" w:type="dxa"/>
          </w:tcPr>
          <w:p w:rsidR="008407A1" w:rsidRPr="00D40937" w:rsidRDefault="008407A1" w:rsidP="00A74C24">
            <w:pPr>
              <w:spacing w:line="100" w:lineRule="atLeast"/>
              <w:ind w:right="-282"/>
              <w:jc w:val="center"/>
              <w:rPr>
                <w:rFonts w:ascii="Times New Roman" w:hAnsi="Times New Roman" w:cs="Times New Roman"/>
                <w:b/>
                <w:bCs/>
                <w:sz w:val="28"/>
                <w:szCs w:val="28"/>
              </w:rPr>
            </w:pPr>
            <w:r w:rsidRPr="00D40937">
              <w:rPr>
                <w:rFonts w:ascii="Times New Roman" w:hAnsi="Times New Roman" w:cs="Times New Roman"/>
                <w:b/>
                <w:bCs/>
                <w:sz w:val="28"/>
                <w:szCs w:val="28"/>
              </w:rPr>
              <w:t>АДМИНИСТРАЦИЯ</w:t>
            </w:r>
          </w:p>
          <w:p w:rsidR="008407A1" w:rsidRPr="00D40937" w:rsidRDefault="008407A1" w:rsidP="00A74C24">
            <w:pPr>
              <w:spacing w:line="100" w:lineRule="atLeast"/>
              <w:ind w:right="-282"/>
              <w:jc w:val="center"/>
              <w:rPr>
                <w:rFonts w:ascii="Times New Roman" w:hAnsi="Times New Roman" w:cs="Times New Roman"/>
                <w:b/>
                <w:bCs/>
                <w:sz w:val="28"/>
                <w:szCs w:val="28"/>
              </w:rPr>
            </w:pPr>
            <w:r w:rsidRPr="00D40937">
              <w:rPr>
                <w:rFonts w:ascii="Times New Roman" w:hAnsi="Times New Roman" w:cs="Times New Roman"/>
                <w:b/>
                <w:bCs/>
                <w:sz w:val="28"/>
                <w:szCs w:val="28"/>
              </w:rPr>
              <w:t>ДАЛЬНЕРЕЧЕНСКОГО ГОРОДСКОГО ОКРУГА</w:t>
            </w:r>
          </w:p>
          <w:p w:rsidR="008407A1" w:rsidRPr="00D40937" w:rsidRDefault="008407A1" w:rsidP="00A74C24">
            <w:pPr>
              <w:spacing w:line="100" w:lineRule="atLeast"/>
              <w:ind w:right="-282"/>
              <w:jc w:val="center"/>
              <w:rPr>
                <w:rFonts w:ascii="Times New Roman" w:hAnsi="Times New Roman" w:cs="Times New Roman"/>
                <w:sz w:val="28"/>
                <w:szCs w:val="28"/>
              </w:rPr>
            </w:pPr>
            <w:r w:rsidRPr="00D40937">
              <w:rPr>
                <w:rFonts w:ascii="Times New Roman" w:hAnsi="Times New Roman" w:cs="Times New Roman"/>
                <w:b/>
                <w:bCs/>
                <w:sz w:val="28"/>
                <w:szCs w:val="28"/>
              </w:rPr>
              <w:t>ПРИМОРСКОГО КРАЯ</w:t>
            </w:r>
          </w:p>
          <w:p w:rsidR="008407A1" w:rsidRPr="00D40937" w:rsidRDefault="008407A1" w:rsidP="00A74C24">
            <w:pPr>
              <w:ind w:right="-282"/>
              <w:jc w:val="center"/>
              <w:rPr>
                <w:rFonts w:ascii="Times New Roman" w:hAnsi="Times New Roman" w:cs="Times New Roman"/>
                <w:sz w:val="28"/>
                <w:szCs w:val="28"/>
              </w:rPr>
            </w:pPr>
          </w:p>
          <w:p w:rsidR="008407A1" w:rsidRPr="00D40937" w:rsidRDefault="008407A1" w:rsidP="00A74C24">
            <w:pPr>
              <w:ind w:right="-282"/>
              <w:jc w:val="center"/>
              <w:rPr>
                <w:rFonts w:ascii="Times New Roman" w:hAnsi="Times New Roman" w:cs="Times New Roman"/>
                <w:sz w:val="28"/>
                <w:szCs w:val="28"/>
              </w:rPr>
            </w:pPr>
          </w:p>
          <w:p w:rsidR="008407A1" w:rsidRPr="00D40937" w:rsidRDefault="008407A1" w:rsidP="00A74C24">
            <w:pPr>
              <w:ind w:right="-282"/>
              <w:jc w:val="center"/>
              <w:rPr>
                <w:rFonts w:ascii="Times New Roman" w:hAnsi="Times New Roman" w:cs="Times New Roman"/>
                <w:sz w:val="28"/>
                <w:szCs w:val="28"/>
              </w:rPr>
            </w:pPr>
            <w:r w:rsidRPr="00D40937">
              <w:rPr>
                <w:rFonts w:ascii="Times New Roman" w:hAnsi="Times New Roman" w:cs="Times New Roman"/>
                <w:sz w:val="28"/>
                <w:szCs w:val="28"/>
              </w:rPr>
              <w:t>ПОСТАНОВЛЕНИЕ</w:t>
            </w:r>
          </w:p>
          <w:p w:rsidR="008407A1" w:rsidRPr="00D40937" w:rsidRDefault="008407A1" w:rsidP="00A74C24">
            <w:pPr>
              <w:ind w:right="-282"/>
              <w:jc w:val="center"/>
              <w:rPr>
                <w:rFonts w:ascii="Times New Roman" w:hAnsi="Times New Roman" w:cs="Times New Roman"/>
                <w:sz w:val="28"/>
                <w:szCs w:val="28"/>
              </w:rPr>
            </w:pPr>
          </w:p>
          <w:p w:rsidR="008407A1" w:rsidRPr="00D40937" w:rsidRDefault="008407A1" w:rsidP="00A74C24">
            <w:pPr>
              <w:ind w:right="-282"/>
              <w:jc w:val="center"/>
              <w:rPr>
                <w:rFonts w:ascii="Times New Roman" w:hAnsi="Times New Roman" w:cs="Times New Roman"/>
                <w:sz w:val="28"/>
                <w:szCs w:val="28"/>
              </w:rPr>
            </w:pPr>
          </w:p>
          <w:p w:rsidR="008407A1" w:rsidRDefault="008407A1" w:rsidP="00F47E41">
            <w:pPr>
              <w:ind w:right="-282"/>
            </w:pPr>
            <w:r>
              <w:rPr>
                <w:rFonts w:ascii="Times New Roman" w:hAnsi="Times New Roman" w:cs="Times New Roman"/>
                <w:sz w:val="28"/>
                <w:szCs w:val="28"/>
              </w:rPr>
              <w:t xml:space="preserve">    28 июля 2017 года</w:t>
            </w:r>
            <w:r w:rsidRPr="00D4093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4093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40937">
              <w:rPr>
                <w:rFonts w:ascii="Times New Roman" w:hAnsi="Times New Roman" w:cs="Times New Roman"/>
                <w:sz w:val="28"/>
                <w:szCs w:val="28"/>
              </w:rPr>
              <w:t xml:space="preserve">   г. Дальнереченск       </w:t>
            </w:r>
            <w:r>
              <w:rPr>
                <w:rFonts w:ascii="Times New Roman" w:hAnsi="Times New Roman" w:cs="Times New Roman"/>
                <w:sz w:val="28"/>
                <w:szCs w:val="28"/>
              </w:rPr>
              <w:t xml:space="preserve">     </w:t>
            </w:r>
            <w:r w:rsidRPr="00D4093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40937">
              <w:rPr>
                <w:rFonts w:ascii="Times New Roman" w:hAnsi="Times New Roman" w:cs="Times New Roman"/>
                <w:sz w:val="28"/>
                <w:szCs w:val="28"/>
              </w:rPr>
              <w:t xml:space="preserve">   № </w:t>
            </w:r>
            <w:r>
              <w:rPr>
                <w:rFonts w:ascii="Times New Roman" w:hAnsi="Times New Roman" w:cs="Times New Roman"/>
                <w:sz w:val="28"/>
                <w:szCs w:val="28"/>
              </w:rPr>
              <w:t>598</w:t>
            </w:r>
          </w:p>
        </w:tc>
      </w:tr>
    </w:tbl>
    <w:p w:rsidR="008407A1" w:rsidRPr="000B61AE" w:rsidRDefault="008407A1" w:rsidP="009503D5">
      <w:pPr>
        <w:jc w:val="center"/>
        <w:rPr>
          <w:rFonts w:ascii="Times New Roman" w:hAnsi="Times New Roman" w:cs="Times New Roman"/>
          <w:sz w:val="26"/>
          <w:szCs w:val="26"/>
        </w:rPr>
      </w:pPr>
    </w:p>
    <w:p w:rsidR="008407A1" w:rsidRPr="00D40937" w:rsidRDefault="008407A1" w:rsidP="00A74C24">
      <w:pPr>
        <w:pStyle w:val="NoSpacing1"/>
        <w:tabs>
          <w:tab w:val="center" w:pos="2694"/>
        </w:tabs>
        <w:ind w:left="-567"/>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       </w:t>
      </w:r>
      <w:r w:rsidRPr="00D40937">
        <w:rPr>
          <w:rFonts w:ascii="Times New Roman" w:hAnsi="Times New Roman" w:cs="Times New Roman"/>
          <w:b/>
          <w:bCs/>
          <w:sz w:val="28"/>
          <w:szCs w:val="28"/>
          <w:lang w:eastAsia="ru-RU"/>
        </w:rPr>
        <w:t>Об утверждении Порядка проведения общественного обсуждения</w:t>
      </w:r>
    </w:p>
    <w:p w:rsidR="008407A1" w:rsidRPr="00D40937" w:rsidRDefault="008407A1" w:rsidP="00A74C24">
      <w:pPr>
        <w:pStyle w:val="NoSpacing1"/>
        <w:tabs>
          <w:tab w:val="center" w:pos="2694"/>
        </w:tabs>
        <w:ind w:left="-567"/>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        </w:t>
      </w:r>
      <w:r w:rsidRPr="00D40937">
        <w:rPr>
          <w:rFonts w:ascii="Times New Roman" w:hAnsi="Times New Roman" w:cs="Times New Roman"/>
          <w:b/>
          <w:bCs/>
          <w:sz w:val="28"/>
          <w:szCs w:val="28"/>
          <w:lang w:eastAsia="ru-RU"/>
        </w:rPr>
        <w:t>п</w:t>
      </w:r>
      <w:r>
        <w:rPr>
          <w:rFonts w:ascii="Times New Roman" w:hAnsi="Times New Roman" w:cs="Times New Roman"/>
          <w:b/>
          <w:bCs/>
          <w:sz w:val="28"/>
          <w:szCs w:val="28"/>
          <w:lang w:eastAsia="ru-RU"/>
        </w:rPr>
        <w:t xml:space="preserve">роекта Правил благоустройства </w:t>
      </w:r>
      <w:r w:rsidRPr="00D40937">
        <w:rPr>
          <w:rFonts w:ascii="Times New Roman" w:hAnsi="Times New Roman" w:cs="Times New Roman"/>
          <w:b/>
          <w:bCs/>
          <w:sz w:val="28"/>
          <w:szCs w:val="28"/>
          <w:lang w:eastAsia="ru-RU"/>
        </w:rPr>
        <w:t>территории</w:t>
      </w:r>
    </w:p>
    <w:p w:rsidR="008407A1" w:rsidRPr="00D40937" w:rsidRDefault="008407A1" w:rsidP="00A74C24">
      <w:pPr>
        <w:jc w:val="center"/>
        <w:rPr>
          <w:rFonts w:ascii="Times New Roman" w:hAnsi="Times New Roman" w:cs="Times New Roman"/>
          <w:b/>
          <w:bCs/>
          <w:sz w:val="28"/>
          <w:szCs w:val="28"/>
        </w:rPr>
      </w:pPr>
      <w:r>
        <w:rPr>
          <w:rFonts w:ascii="Times New Roman" w:hAnsi="Times New Roman" w:cs="Times New Roman"/>
          <w:b/>
          <w:bCs/>
          <w:sz w:val="28"/>
          <w:szCs w:val="28"/>
        </w:rPr>
        <w:t>Дальнереченского городского округа</w:t>
      </w:r>
    </w:p>
    <w:p w:rsidR="008407A1" w:rsidRPr="000B61AE" w:rsidRDefault="008407A1" w:rsidP="008B0899">
      <w:pPr>
        <w:jc w:val="center"/>
        <w:rPr>
          <w:rFonts w:ascii="Times New Roman" w:hAnsi="Times New Roman" w:cs="Times New Roman"/>
          <w:b/>
          <w:bCs/>
          <w:sz w:val="26"/>
          <w:szCs w:val="26"/>
        </w:rPr>
      </w:pPr>
    </w:p>
    <w:p w:rsidR="008407A1" w:rsidRPr="00D40937" w:rsidRDefault="008407A1" w:rsidP="009503D5">
      <w:pPr>
        <w:pStyle w:val="BodyTextIndent2"/>
        <w:spacing w:after="0" w:line="360" w:lineRule="auto"/>
        <w:ind w:left="0" w:firstLine="900"/>
        <w:jc w:val="both"/>
        <w:rPr>
          <w:rFonts w:ascii="Times New Roman" w:hAnsi="Times New Roman" w:cs="Times New Roman"/>
          <w:sz w:val="28"/>
          <w:szCs w:val="28"/>
        </w:rPr>
      </w:pPr>
      <w:r w:rsidRPr="00D40937">
        <w:rPr>
          <w:rFonts w:ascii="Times New Roman" w:hAnsi="Times New Roman" w:cs="Times New Roman"/>
          <w:sz w:val="28"/>
          <w:szCs w:val="28"/>
        </w:rPr>
        <w:t xml:space="preserve">В соответствии с Федеральным законом от 06.10.2003 №131-ФЗ «Об общих принципах организации местного самоуправления в Российской Федерации»,  постановлением Правительства Российской Федерации от 10 февраля 2017 года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в целях осуществления участия заинтересованных лиц в процессе принятия решений и реализации проекта Правил благоустройства на территории </w:t>
      </w:r>
      <w:r>
        <w:rPr>
          <w:rFonts w:ascii="Times New Roman" w:hAnsi="Times New Roman" w:cs="Times New Roman"/>
          <w:sz w:val="28"/>
          <w:szCs w:val="28"/>
        </w:rPr>
        <w:t>Дальнереченского городского округа</w:t>
      </w:r>
      <w:r w:rsidRPr="00D40937">
        <w:rPr>
          <w:rFonts w:ascii="Times New Roman" w:hAnsi="Times New Roman" w:cs="Times New Roman"/>
          <w:sz w:val="28"/>
          <w:szCs w:val="28"/>
        </w:rPr>
        <w:t xml:space="preserve">, на основании Устава </w:t>
      </w:r>
      <w:r>
        <w:rPr>
          <w:rFonts w:ascii="Times New Roman" w:hAnsi="Times New Roman" w:cs="Times New Roman"/>
          <w:sz w:val="28"/>
          <w:szCs w:val="28"/>
        </w:rPr>
        <w:t>Дальнереченского городского округа</w:t>
      </w:r>
      <w:r w:rsidRPr="00D40937">
        <w:rPr>
          <w:rFonts w:ascii="Times New Roman" w:hAnsi="Times New Roman" w:cs="Times New Roman"/>
          <w:sz w:val="28"/>
          <w:szCs w:val="28"/>
        </w:rPr>
        <w:t xml:space="preserve">, администрация </w:t>
      </w:r>
      <w:r>
        <w:rPr>
          <w:rFonts w:ascii="Times New Roman" w:hAnsi="Times New Roman" w:cs="Times New Roman"/>
          <w:sz w:val="28"/>
          <w:szCs w:val="28"/>
        </w:rPr>
        <w:t>Дальнереченского городского округа</w:t>
      </w:r>
      <w:r w:rsidRPr="00D40937">
        <w:rPr>
          <w:rFonts w:ascii="Times New Roman" w:hAnsi="Times New Roman" w:cs="Times New Roman"/>
          <w:sz w:val="28"/>
          <w:szCs w:val="28"/>
        </w:rPr>
        <w:t xml:space="preserve"> </w:t>
      </w:r>
    </w:p>
    <w:p w:rsidR="008407A1" w:rsidRPr="00D40937" w:rsidRDefault="008407A1" w:rsidP="008B0899">
      <w:pPr>
        <w:jc w:val="both"/>
        <w:rPr>
          <w:rFonts w:ascii="Times New Roman" w:hAnsi="Times New Roman" w:cs="Times New Roman"/>
          <w:b/>
          <w:bCs/>
          <w:sz w:val="28"/>
          <w:szCs w:val="28"/>
        </w:rPr>
      </w:pPr>
    </w:p>
    <w:p w:rsidR="008407A1" w:rsidRPr="00D40937" w:rsidRDefault="008407A1" w:rsidP="008B0899">
      <w:pPr>
        <w:jc w:val="both"/>
        <w:rPr>
          <w:rFonts w:ascii="Times New Roman" w:hAnsi="Times New Roman" w:cs="Times New Roman"/>
          <w:sz w:val="28"/>
          <w:szCs w:val="28"/>
        </w:rPr>
      </w:pPr>
      <w:r w:rsidRPr="00D40937">
        <w:rPr>
          <w:rFonts w:ascii="Times New Roman" w:hAnsi="Times New Roman" w:cs="Times New Roman"/>
          <w:sz w:val="28"/>
          <w:szCs w:val="28"/>
        </w:rPr>
        <w:t>ПОСТАНОВЛЯЕТ:</w:t>
      </w:r>
    </w:p>
    <w:p w:rsidR="008407A1" w:rsidRPr="00D40937" w:rsidRDefault="008407A1" w:rsidP="008B0899">
      <w:pPr>
        <w:jc w:val="both"/>
        <w:rPr>
          <w:rFonts w:ascii="Times New Roman" w:hAnsi="Times New Roman" w:cs="Times New Roman"/>
          <w:sz w:val="28"/>
          <w:szCs w:val="28"/>
        </w:rPr>
      </w:pPr>
    </w:p>
    <w:p w:rsidR="008407A1" w:rsidRPr="00D40937" w:rsidRDefault="008407A1" w:rsidP="009503D5">
      <w:pPr>
        <w:widowControl/>
        <w:tabs>
          <w:tab w:val="left" w:pos="1260"/>
        </w:tabs>
        <w:spacing w:line="36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1. </w:t>
      </w:r>
      <w:r w:rsidRPr="00D40937">
        <w:rPr>
          <w:rFonts w:ascii="Times New Roman" w:hAnsi="Times New Roman" w:cs="Times New Roman"/>
          <w:sz w:val="28"/>
          <w:szCs w:val="28"/>
          <w:lang w:eastAsia="en-US"/>
        </w:rPr>
        <w:t xml:space="preserve">Утвердить Порядок общественного обсуждения проекта Правил благоустройства территории </w:t>
      </w:r>
      <w:r>
        <w:rPr>
          <w:rFonts w:ascii="Times New Roman" w:hAnsi="Times New Roman" w:cs="Times New Roman"/>
          <w:sz w:val="28"/>
          <w:szCs w:val="28"/>
        </w:rPr>
        <w:t xml:space="preserve">Дальнереченского городского </w:t>
      </w:r>
      <w:r w:rsidRPr="00D40937">
        <w:rPr>
          <w:rFonts w:ascii="Times New Roman" w:hAnsi="Times New Roman" w:cs="Times New Roman"/>
          <w:sz w:val="28"/>
          <w:szCs w:val="28"/>
          <w:lang w:eastAsia="en-US"/>
        </w:rPr>
        <w:t xml:space="preserve">(далее – Порядок) </w:t>
      </w:r>
      <w:r>
        <w:rPr>
          <w:rFonts w:ascii="Times New Roman" w:hAnsi="Times New Roman" w:cs="Times New Roman"/>
          <w:sz w:val="28"/>
          <w:szCs w:val="28"/>
          <w:lang w:eastAsia="en-US"/>
        </w:rPr>
        <w:t>(Приложение</w:t>
      </w:r>
      <w:r w:rsidRPr="00D40937">
        <w:rPr>
          <w:rFonts w:ascii="Times New Roman" w:hAnsi="Times New Roman" w:cs="Times New Roman"/>
          <w:sz w:val="28"/>
          <w:szCs w:val="28"/>
          <w:lang w:eastAsia="en-US"/>
        </w:rPr>
        <w:t xml:space="preserve"> № 1</w:t>
      </w:r>
      <w:r>
        <w:rPr>
          <w:rFonts w:ascii="Times New Roman" w:hAnsi="Times New Roman" w:cs="Times New Roman"/>
          <w:sz w:val="28"/>
          <w:szCs w:val="28"/>
          <w:lang w:eastAsia="en-US"/>
        </w:rPr>
        <w:t>)</w:t>
      </w:r>
      <w:r w:rsidRPr="00D40937">
        <w:rPr>
          <w:rFonts w:ascii="Times New Roman" w:hAnsi="Times New Roman" w:cs="Times New Roman"/>
          <w:sz w:val="28"/>
          <w:szCs w:val="28"/>
          <w:lang w:eastAsia="en-US"/>
        </w:rPr>
        <w:t>;</w:t>
      </w:r>
    </w:p>
    <w:p w:rsidR="008407A1" w:rsidRPr="00D40937" w:rsidRDefault="008407A1" w:rsidP="009503D5">
      <w:pPr>
        <w:widowControl/>
        <w:spacing w:line="360" w:lineRule="auto"/>
        <w:jc w:val="both"/>
        <w:rPr>
          <w:rFonts w:ascii="Times New Roman" w:hAnsi="Times New Roman" w:cs="Times New Roman"/>
          <w:sz w:val="28"/>
          <w:szCs w:val="28"/>
          <w:lang w:eastAsia="en-US"/>
        </w:rPr>
      </w:pPr>
      <w:r w:rsidRPr="00D40937">
        <w:rPr>
          <w:rFonts w:ascii="Times New Roman" w:hAnsi="Times New Roman" w:cs="Times New Roman"/>
          <w:sz w:val="28"/>
          <w:szCs w:val="28"/>
          <w:lang w:eastAsia="en-US"/>
        </w:rPr>
        <w:t xml:space="preserve">2. Утвердить Положение об общественной комиссии для организации обсуждения проекта Правил благоустройства территории </w:t>
      </w:r>
      <w:r>
        <w:rPr>
          <w:rFonts w:ascii="Times New Roman" w:hAnsi="Times New Roman" w:cs="Times New Roman"/>
          <w:sz w:val="28"/>
          <w:szCs w:val="28"/>
        </w:rPr>
        <w:t>Дальнереченского городского округа</w:t>
      </w:r>
      <w:r>
        <w:rPr>
          <w:rFonts w:ascii="Times New Roman" w:hAnsi="Times New Roman" w:cs="Times New Roman"/>
          <w:sz w:val="28"/>
          <w:szCs w:val="28"/>
          <w:lang w:eastAsia="en-US"/>
        </w:rPr>
        <w:t xml:space="preserve"> (далее - Положение) (Приложение</w:t>
      </w:r>
      <w:r w:rsidRPr="00D40937">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2)</w:t>
      </w:r>
      <w:r w:rsidRPr="00D40937">
        <w:rPr>
          <w:rFonts w:ascii="Times New Roman" w:hAnsi="Times New Roman" w:cs="Times New Roman"/>
          <w:sz w:val="28"/>
          <w:szCs w:val="28"/>
          <w:lang w:eastAsia="en-US"/>
        </w:rPr>
        <w:t>;</w:t>
      </w:r>
    </w:p>
    <w:p w:rsidR="008407A1" w:rsidRDefault="008407A1" w:rsidP="00414F70">
      <w:pPr>
        <w:widowControl/>
        <w:tabs>
          <w:tab w:val="left" w:pos="360"/>
        </w:tabs>
        <w:spacing w:line="360" w:lineRule="auto"/>
        <w:jc w:val="both"/>
        <w:rPr>
          <w:rFonts w:ascii="Times New Roman" w:hAnsi="Times New Roman" w:cs="Times New Roman"/>
          <w:sz w:val="28"/>
          <w:szCs w:val="28"/>
          <w:lang w:eastAsia="en-US"/>
        </w:rPr>
      </w:pPr>
      <w:r w:rsidRPr="00D40937">
        <w:rPr>
          <w:rFonts w:ascii="Times New Roman" w:hAnsi="Times New Roman" w:cs="Times New Roman"/>
          <w:sz w:val="28"/>
          <w:szCs w:val="28"/>
          <w:lang w:eastAsia="en-US"/>
        </w:rPr>
        <w:t xml:space="preserve">3. Утвердить Состав общественной комиссии для организации обсуждения проекта Правил благоустройства территории </w:t>
      </w:r>
      <w:r>
        <w:rPr>
          <w:rFonts w:ascii="Times New Roman" w:hAnsi="Times New Roman" w:cs="Times New Roman"/>
          <w:sz w:val="28"/>
          <w:szCs w:val="28"/>
        </w:rPr>
        <w:t>Дальнереченского городского округа</w:t>
      </w:r>
      <w:r w:rsidRPr="00D40937">
        <w:rPr>
          <w:rFonts w:ascii="Times New Roman" w:hAnsi="Times New Roman" w:cs="Times New Roman"/>
          <w:sz w:val="28"/>
          <w:szCs w:val="28"/>
          <w:lang w:eastAsia="en-US"/>
        </w:rPr>
        <w:t xml:space="preserve"> (далее – общественная комиссия) </w:t>
      </w:r>
      <w:r>
        <w:rPr>
          <w:rFonts w:ascii="Times New Roman" w:hAnsi="Times New Roman" w:cs="Times New Roman"/>
          <w:sz w:val="28"/>
          <w:szCs w:val="28"/>
          <w:lang w:eastAsia="en-US"/>
        </w:rPr>
        <w:t>(Приложение</w:t>
      </w:r>
      <w:r w:rsidRPr="00D40937">
        <w:rPr>
          <w:rFonts w:ascii="Times New Roman" w:hAnsi="Times New Roman" w:cs="Times New Roman"/>
          <w:sz w:val="28"/>
          <w:szCs w:val="28"/>
          <w:lang w:eastAsia="en-US"/>
        </w:rPr>
        <w:t xml:space="preserve"> № 3</w:t>
      </w:r>
      <w:r>
        <w:rPr>
          <w:rFonts w:ascii="Times New Roman" w:hAnsi="Times New Roman" w:cs="Times New Roman"/>
          <w:sz w:val="28"/>
          <w:szCs w:val="28"/>
          <w:lang w:eastAsia="en-US"/>
        </w:rPr>
        <w:t>)</w:t>
      </w:r>
      <w:r w:rsidRPr="00D40937">
        <w:rPr>
          <w:rFonts w:ascii="Times New Roman" w:hAnsi="Times New Roman" w:cs="Times New Roman"/>
          <w:sz w:val="28"/>
          <w:szCs w:val="28"/>
          <w:lang w:eastAsia="en-US"/>
        </w:rPr>
        <w:t>;</w:t>
      </w:r>
    </w:p>
    <w:p w:rsidR="008407A1" w:rsidRPr="00414F70" w:rsidRDefault="008407A1" w:rsidP="00414F70">
      <w:pPr>
        <w:suppressAutoHyphens/>
        <w:autoSpaceDE/>
        <w:autoSpaceDN/>
        <w:adjustRightInd/>
        <w:spacing w:line="360" w:lineRule="auto"/>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4. </w:t>
      </w:r>
      <w:r w:rsidRPr="00414F70">
        <w:rPr>
          <w:rFonts w:ascii="Times New Roman" w:hAnsi="Times New Roman" w:cs="Times New Roman"/>
          <w:color w:val="000000"/>
          <w:sz w:val="28"/>
          <w:szCs w:val="28"/>
          <w:shd w:val="clear" w:color="auto" w:fill="FFFFFF"/>
        </w:rPr>
        <w:t>Отделу муниципальной службы, кадров и делопроизводства администрации Дальнереченского городского округа (Ивченко) обнародовать данное постановление и разместить на официальном Интернет-сайте Дальнереченского городского округа</w:t>
      </w:r>
    </w:p>
    <w:p w:rsidR="008407A1" w:rsidRPr="00414F70" w:rsidRDefault="008407A1" w:rsidP="00414F70">
      <w:pPr>
        <w:spacing w:line="360" w:lineRule="auto"/>
        <w:jc w:val="both"/>
        <w:rPr>
          <w:rFonts w:ascii="Times New Roman" w:hAnsi="Times New Roman" w:cs="Times New Roman"/>
          <w:color w:val="000000"/>
          <w:sz w:val="28"/>
          <w:szCs w:val="28"/>
        </w:rPr>
      </w:pPr>
      <w:r>
        <w:rPr>
          <w:rFonts w:ascii="Times New Roman" w:hAnsi="Times New Roman" w:cs="Times New Roman"/>
          <w:sz w:val="28"/>
          <w:szCs w:val="28"/>
        </w:rPr>
        <w:t>5</w:t>
      </w:r>
      <w:r w:rsidRPr="00414F70">
        <w:rPr>
          <w:rFonts w:ascii="Times New Roman" w:hAnsi="Times New Roman" w:cs="Times New Roman"/>
          <w:sz w:val="28"/>
          <w:szCs w:val="28"/>
        </w:rPr>
        <w:t>.</w:t>
      </w:r>
      <w:r>
        <w:rPr>
          <w:rFonts w:ascii="Times New Roman" w:hAnsi="Times New Roman" w:cs="Times New Roman"/>
          <w:sz w:val="28"/>
          <w:szCs w:val="28"/>
        </w:rPr>
        <w:t xml:space="preserve">  </w:t>
      </w:r>
      <w:r w:rsidRPr="00414F70">
        <w:rPr>
          <w:rFonts w:ascii="Times New Roman" w:hAnsi="Times New Roman" w:cs="Times New Roman"/>
          <w:sz w:val="28"/>
          <w:szCs w:val="28"/>
        </w:rPr>
        <w:t>Настоящее постановление вступает в силу с момента его обнародования.</w:t>
      </w:r>
    </w:p>
    <w:p w:rsidR="008407A1" w:rsidRPr="00414F70" w:rsidRDefault="008407A1" w:rsidP="00414F70">
      <w:pPr>
        <w:spacing w:line="360" w:lineRule="auto"/>
        <w:jc w:val="both"/>
        <w:rPr>
          <w:rFonts w:ascii="Times New Roman" w:hAnsi="Times New Roman" w:cs="Times New Roman"/>
          <w:color w:val="000000"/>
          <w:sz w:val="28"/>
          <w:szCs w:val="28"/>
        </w:rPr>
      </w:pPr>
      <w:r>
        <w:rPr>
          <w:rFonts w:ascii="Times New Roman" w:hAnsi="Times New Roman" w:cs="Times New Roman"/>
          <w:sz w:val="28"/>
          <w:szCs w:val="28"/>
        </w:rPr>
        <w:t xml:space="preserve">6. </w:t>
      </w:r>
      <w:r w:rsidRPr="00414F70">
        <w:rPr>
          <w:rFonts w:ascii="Times New Roman" w:hAnsi="Times New Roman" w:cs="Times New Roman"/>
          <w:sz w:val="28"/>
          <w:szCs w:val="28"/>
        </w:rPr>
        <w:t xml:space="preserve">Контроль исполнения данного постановления возложить на </w:t>
      </w:r>
      <w:r>
        <w:rPr>
          <w:rFonts w:ascii="Times New Roman" w:hAnsi="Times New Roman" w:cs="Times New Roman"/>
          <w:sz w:val="28"/>
          <w:szCs w:val="28"/>
        </w:rPr>
        <w:t>председателя административной комиссии администрации Дальнереченского городского округа</w:t>
      </w:r>
      <w:r w:rsidRPr="00414F70">
        <w:rPr>
          <w:rFonts w:ascii="Times New Roman" w:hAnsi="Times New Roman" w:cs="Times New Roman"/>
          <w:sz w:val="28"/>
          <w:szCs w:val="28"/>
        </w:rPr>
        <w:t xml:space="preserve"> </w:t>
      </w:r>
      <w:r>
        <w:rPr>
          <w:rFonts w:ascii="Times New Roman" w:hAnsi="Times New Roman" w:cs="Times New Roman"/>
          <w:sz w:val="28"/>
          <w:szCs w:val="28"/>
        </w:rPr>
        <w:t>Онищук Т.Н.</w:t>
      </w:r>
    </w:p>
    <w:p w:rsidR="008407A1" w:rsidRDefault="008407A1" w:rsidP="00AF4FB7">
      <w:pPr>
        <w:widowControl/>
        <w:jc w:val="both"/>
        <w:rPr>
          <w:rFonts w:ascii="Times New Roman" w:hAnsi="Times New Roman" w:cs="Times New Roman"/>
          <w:sz w:val="26"/>
          <w:szCs w:val="26"/>
          <w:lang w:eastAsia="en-US"/>
        </w:rPr>
      </w:pPr>
    </w:p>
    <w:p w:rsidR="008407A1" w:rsidRDefault="008407A1" w:rsidP="00AF4FB7">
      <w:pPr>
        <w:widowControl/>
        <w:jc w:val="both"/>
        <w:rPr>
          <w:rFonts w:ascii="Times New Roman" w:hAnsi="Times New Roman" w:cs="Times New Roman"/>
          <w:sz w:val="26"/>
          <w:szCs w:val="26"/>
          <w:lang w:eastAsia="en-US"/>
        </w:rPr>
      </w:pPr>
    </w:p>
    <w:p w:rsidR="008407A1" w:rsidRPr="00E162CE" w:rsidRDefault="008407A1" w:rsidP="00AF4FB7">
      <w:pPr>
        <w:widowControl/>
        <w:jc w:val="both"/>
        <w:rPr>
          <w:rFonts w:ascii="Times New Roman" w:hAnsi="Times New Roman" w:cs="Times New Roman"/>
          <w:sz w:val="26"/>
          <w:szCs w:val="26"/>
        </w:rPr>
      </w:pPr>
    </w:p>
    <w:p w:rsidR="008407A1" w:rsidRPr="00F33DA2" w:rsidRDefault="008407A1" w:rsidP="00DD43E3">
      <w:pPr>
        <w:jc w:val="both"/>
        <w:rPr>
          <w:rFonts w:ascii="Times New Roman" w:hAnsi="Times New Roman" w:cs="Times New Roman"/>
          <w:sz w:val="28"/>
          <w:szCs w:val="28"/>
        </w:rPr>
      </w:pPr>
      <w:r>
        <w:rPr>
          <w:rFonts w:ascii="Times New Roman" w:hAnsi="Times New Roman" w:cs="Times New Roman"/>
          <w:sz w:val="28"/>
          <w:szCs w:val="28"/>
        </w:rPr>
        <w:t>И.о. г</w:t>
      </w:r>
      <w:r w:rsidRPr="00F33DA2">
        <w:rPr>
          <w:rFonts w:ascii="Times New Roman" w:hAnsi="Times New Roman" w:cs="Times New Roman"/>
          <w:sz w:val="28"/>
          <w:szCs w:val="28"/>
        </w:rPr>
        <w:t>лав</w:t>
      </w:r>
      <w:r>
        <w:rPr>
          <w:rFonts w:ascii="Times New Roman" w:hAnsi="Times New Roman" w:cs="Times New Roman"/>
          <w:sz w:val="28"/>
          <w:szCs w:val="28"/>
        </w:rPr>
        <w:t>ы</w:t>
      </w:r>
      <w:r w:rsidRPr="00F33DA2">
        <w:rPr>
          <w:rFonts w:ascii="Times New Roman" w:hAnsi="Times New Roman" w:cs="Times New Roman"/>
          <w:sz w:val="28"/>
          <w:szCs w:val="28"/>
        </w:rPr>
        <w:t xml:space="preserve"> администрации</w:t>
      </w:r>
    </w:p>
    <w:p w:rsidR="008407A1" w:rsidRPr="00F33DA2" w:rsidRDefault="008407A1" w:rsidP="008B0899">
      <w:pPr>
        <w:pStyle w:val="Header"/>
        <w:tabs>
          <w:tab w:val="left" w:pos="708"/>
        </w:tabs>
        <w:jc w:val="both"/>
        <w:rPr>
          <w:rFonts w:ascii="Times New Roman" w:hAnsi="Times New Roman" w:cs="Times New Roman"/>
          <w:sz w:val="28"/>
          <w:szCs w:val="28"/>
        </w:rPr>
      </w:pPr>
      <w:r w:rsidRPr="00F33DA2">
        <w:rPr>
          <w:rFonts w:ascii="Times New Roman" w:hAnsi="Times New Roman" w:cs="Times New Roman"/>
          <w:sz w:val="28"/>
          <w:szCs w:val="28"/>
        </w:rPr>
        <w:t xml:space="preserve">Дальнереченского городского округа          </w:t>
      </w:r>
      <w:r>
        <w:rPr>
          <w:rFonts w:ascii="Times New Roman" w:hAnsi="Times New Roman" w:cs="Times New Roman"/>
          <w:sz w:val="28"/>
          <w:szCs w:val="28"/>
        </w:rPr>
        <w:t xml:space="preserve">                          </w:t>
      </w:r>
      <w:r w:rsidRPr="00F33DA2">
        <w:rPr>
          <w:rFonts w:ascii="Times New Roman" w:hAnsi="Times New Roman" w:cs="Times New Roman"/>
          <w:sz w:val="28"/>
          <w:szCs w:val="28"/>
        </w:rPr>
        <w:t xml:space="preserve">       </w:t>
      </w:r>
      <w:r>
        <w:rPr>
          <w:rFonts w:ascii="Times New Roman" w:hAnsi="Times New Roman" w:cs="Times New Roman"/>
          <w:sz w:val="28"/>
          <w:szCs w:val="28"/>
        </w:rPr>
        <w:t xml:space="preserve">        А.А. Черных</w:t>
      </w:r>
    </w:p>
    <w:p w:rsidR="008407A1" w:rsidRDefault="008407A1" w:rsidP="008B0899">
      <w:pPr>
        <w:pStyle w:val="Header"/>
        <w:tabs>
          <w:tab w:val="left" w:pos="708"/>
        </w:tabs>
        <w:jc w:val="both"/>
        <w:rPr>
          <w:sz w:val="26"/>
          <w:szCs w:val="26"/>
        </w:rPr>
      </w:pPr>
    </w:p>
    <w:p w:rsidR="008407A1" w:rsidRDefault="008407A1" w:rsidP="008B0899">
      <w:pPr>
        <w:pStyle w:val="Header"/>
        <w:tabs>
          <w:tab w:val="left" w:pos="708"/>
        </w:tabs>
        <w:jc w:val="both"/>
        <w:rPr>
          <w:sz w:val="26"/>
          <w:szCs w:val="26"/>
        </w:rPr>
      </w:pPr>
    </w:p>
    <w:p w:rsidR="008407A1" w:rsidRDefault="008407A1" w:rsidP="008B0899">
      <w:pPr>
        <w:pStyle w:val="Header"/>
        <w:tabs>
          <w:tab w:val="left" w:pos="708"/>
        </w:tabs>
        <w:jc w:val="both"/>
        <w:rPr>
          <w:sz w:val="26"/>
          <w:szCs w:val="26"/>
        </w:rPr>
      </w:pPr>
    </w:p>
    <w:p w:rsidR="008407A1" w:rsidRDefault="008407A1" w:rsidP="008B0899">
      <w:pPr>
        <w:pStyle w:val="Header"/>
        <w:tabs>
          <w:tab w:val="left" w:pos="708"/>
        </w:tabs>
        <w:jc w:val="both"/>
        <w:rPr>
          <w:sz w:val="26"/>
          <w:szCs w:val="26"/>
        </w:rPr>
      </w:pPr>
    </w:p>
    <w:p w:rsidR="008407A1" w:rsidRDefault="008407A1" w:rsidP="008B0899">
      <w:pPr>
        <w:pStyle w:val="Header"/>
        <w:tabs>
          <w:tab w:val="left" w:pos="708"/>
        </w:tabs>
        <w:jc w:val="both"/>
        <w:rPr>
          <w:sz w:val="26"/>
          <w:szCs w:val="26"/>
        </w:rPr>
      </w:pPr>
    </w:p>
    <w:p w:rsidR="008407A1" w:rsidRDefault="008407A1" w:rsidP="008B0899">
      <w:pPr>
        <w:pStyle w:val="Header"/>
        <w:tabs>
          <w:tab w:val="left" w:pos="708"/>
        </w:tabs>
        <w:jc w:val="both"/>
        <w:rPr>
          <w:sz w:val="26"/>
          <w:szCs w:val="26"/>
        </w:rPr>
      </w:pPr>
    </w:p>
    <w:p w:rsidR="008407A1" w:rsidRDefault="008407A1" w:rsidP="008B0899">
      <w:pPr>
        <w:pStyle w:val="Header"/>
        <w:tabs>
          <w:tab w:val="left" w:pos="708"/>
        </w:tabs>
        <w:jc w:val="both"/>
        <w:rPr>
          <w:sz w:val="26"/>
          <w:szCs w:val="26"/>
        </w:rPr>
      </w:pPr>
    </w:p>
    <w:p w:rsidR="008407A1" w:rsidRDefault="008407A1" w:rsidP="008B0899">
      <w:pPr>
        <w:pStyle w:val="Header"/>
        <w:tabs>
          <w:tab w:val="left" w:pos="708"/>
        </w:tabs>
        <w:jc w:val="both"/>
        <w:rPr>
          <w:sz w:val="26"/>
          <w:szCs w:val="26"/>
        </w:rPr>
      </w:pPr>
    </w:p>
    <w:p w:rsidR="008407A1" w:rsidRDefault="008407A1" w:rsidP="008B0899">
      <w:pPr>
        <w:pStyle w:val="Header"/>
        <w:tabs>
          <w:tab w:val="left" w:pos="708"/>
        </w:tabs>
        <w:jc w:val="both"/>
        <w:rPr>
          <w:sz w:val="26"/>
          <w:szCs w:val="26"/>
        </w:rPr>
      </w:pPr>
    </w:p>
    <w:p w:rsidR="008407A1" w:rsidRDefault="008407A1" w:rsidP="008B0899">
      <w:pPr>
        <w:pStyle w:val="Header"/>
        <w:tabs>
          <w:tab w:val="left" w:pos="708"/>
        </w:tabs>
        <w:jc w:val="both"/>
        <w:rPr>
          <w:sz w:val="26"/>
          <w:szCs w:val="26"/>
        </w:rPr>
      </w:pPr>
    </w:p>
    <w:p w:rsidR="008407A1" w:rsidRDefault="008407A1" w:rsidP="008B0899">
      <w:pPr>
        <w:pStyle w:val="Header"/>
        <w:tabs>
          <w:tab w:val="left" w:pos="708"/>
        </w:tabs>
        <w:jc w:val="both"/>
        <w:rPr>
          <w:sz w:val="26"/>
          <w:szCs w:val="26"/>
        </w:rPr>
      </w:pPr>
    </w:p>
    <w:p w:rsidR="008407A1" w:rsidRDefault="008407A1" w:rsidP="008B0899">
      <w:pPr>
        <w:pStyle w:val="Header"/>
        <w:tabs>
          <w:tab w:val="left" w:pos="708"/>
        </w:tabs>
        <w:jc w:val="both"/>
        <w:rPr>
          <w:sz w:val="26"/>
          <w:szCs w:val="26"/>
        </w:rPr>
      </w:pPr>
    </w:p>
    <w:p w:rsidR="008407A1" w:rsidRDefault="008407A1" w:rsidP="008B0899">
      <w:pPr>
        <w:pStyle w:val="Header"/>
        <w:tabs>
          <w:tab w:val="left" w:pos="708"/>
        </w:tabs>
        <w:jc w:val="both"/>
        <w:rPr>
          <w:sz w:val="26"/>
          <w:szCs w:val="26"/>
        </w:rPr>
      </w:pPr>
    </w:p>
    <w:p w:rsidR="008407A1" w:rsidRDefault="008407A1" w:rsidP="008B0899">
      <w:pPr>
        <w:pStyle w:val="Header"/>
        <w:tabs>
          <w:tab w:val="left" w:pos="708"/>
        </w:tabs>
        <w:jc w:val="both"/>
        <w:rPr>
          <w:sz w:val="26"/>
          <w:szCs w:val="26"/>
        </w:rPr>
      </w:pPr>
    </w:p>
    <w:p w:rsidR="008407A1" w:rsidRDefault="008407A1" w:rsidP="008B0899">
      <w:pPr>
        <w:pStyle w:val="Header"/>
        <w:tabs>
          <w:tab w:val="left" w:pos="708"/>
        </w:tabs>
        <w:jc w:val="both"/>
        <w:rPr>
          <w:sz w:val="26"/>
          <w:szCs w:val="26"/>
        </w:rPr>
      </w:pPr>
    </w:p>
    <w:p w:rsidR="008407A1" w:rsidRDefault="008407A1" w:rsidP="008B0899">
      <w:pPr>
        <w:pStyle w:val="Header"/>
        <w:tabs>
          <w:tab w:val="left" w:pos="708"/>
        </w:tabs>
        <w:jc w:val="both"/>
        <w:rPr>
          <w:sz w:val="26"/>
          <w:szCs w:val="26"/>
        </w:rPr>
      </w:pPr>
    </w:p>
    <w:p w:rsidR="008407A1" w:rsidRDefault="008407A1" w:rsidP="008B0899">
      <w:pPr>
        <w:pStyle w:val="Header"/>
        <w:tabs>
          <w:tab w:val="left" w:pos="708"/>
        </w:tabs>
        <w:jc w:val="both"/>
        <w:rPr>
          <w:sz w:val="26"/>
          <w:szCs w:val="26"/>
        </w:rPr>
      </w:pPr>
    </w:p>
    <w:p w:rsidR="008407A1" w:rsidRDefault="008407A1" w:rsidP="008B0899">
      <w:pPr>
        <w:pStyle w:val="Header"/>
        <w:tabs>
          <w:tab w:val="left" w:pos="708"/>
        </w:tabs>
        <w:jc w:val="both"/>
        <w:rPr>
          <w:sz w:val="26"/>
          <w:szCs w:val="26"/>
        </w:rPr>
      </w:pPr>
    </w:p>
    <w:p w:rsidR="008407A1" w:rsidRDefault="008407A1" w:rsidP="008B0899">
      <w:pPr>
        <w:pStyle w:val="Header"/>
        <w:tabs>
          <w:tab w:val="left" w:pos="708"/>
        </w:tabs>
        <w:jc w:val="both"/>
        <w:rPr>
          <w:sz w:val="26"/>
          <w:szCs w:val="26"/>
        </w:rPr>
      </w:pPr>
    </w:p>
    <w:p w:rsidR="008407A1" w:rsidRDefault="008407A1" w:rsidP="008B0899">
      <w:pPr>
        <w:pStyle w:val="Header"/>
        <w:tabs>
          <w:tab w:val="left" w:pos="708"/>
        </w:tabs>
        <w:jc w:val="both"/>
        <w:rPr>
          <w:sz w:val="26"/>
          <w:szCs w:val="26"/>
        </w:rPr>
      </w:pPr>
    </w:p>
    <w:p w:rsidR="008407A1" w:rsidRDefault="008407A1" w:rsidP="008B0899">
      <w:pPr>
        <w:pStyle w:val="Header"/>
        <w:tabs>
          <w:tab w:val="left" w:pos="708"/>
        </w:tabs>
        <w:jc w:val="both"/>
        <w:rPr>
          <w:sz w:val="26"/>
          <w:szCs w:val="26"/>
        </w:rPr>
      </w:pPr>
    </w:p>
    <w:p w:rsidR="008407A1" w:rsidRDefault="008407A1" w:rsidP="008B0899">
      <w:pPr>
        <w:pStyle w:val="Header"/>
        <w:tabs>
          <w:tab w:val="left" w:pos="708"/>
        </w:tabs>
        <w:jc w:val="both"/>
        <w:rPr>
          <w:sz w:val="26"/>
          <w:szCs w:val="26"/>
        </w:rPr>
      </w:pPr>
    </w:p>
    <w:p w:rsidR="008407A1" w:rsidRDefault="008407A1" w:rsidP="008B0899">
      <w:pPr>
        <w:pStyle w:val="Header"/>
        <w:tabs>
          <w:tab w:val="left" w:pos="708"/>
        </w:tabs>
        <w:jc w:val="both"/>
        <w:rPr>
          <w:sz w:val="26"/>
          <w:szCs w:val="26"/>
        </w:rPr>
      </w:pPr>
    </w:p>
    <w:p w:rsidR="008407A1" w:rsidRDefault="008407A1" w:rsidP="008B0899">
      <w:pPr>
        <w:pStyle w:val="Header"/>
        <w:tabs>
          <w:tab w:val="left" w:pos="708"/>
        </w:tabs>
        <w:jc w:val="both"/>
        <w:rPr>
          <w:sz w:val="26"/>
          <w:szCs w:val="26"/>
        </w:rPr>
      </w:pPr>
    </w:p>
    <w:p w:rsidR="008407A1" w:rsidRDefault="008407A1" w:rsidP="008B0899">
      <w:pPr>
        <w:pStyle w:val="Header"/>
        <w:tabs>
          <w:tab w:val="left" w:pos="708"/>
        </w:tabs>
        <w:jc w:val="both"/>
        <w:rPr>
          <w:sz w:val="26"/>
          <w:szCs w:val="26"/>
        </w:rPr>
      </w:pPr>
    </w:p>
    <w:p w:rsidR="008407A1" w:rsidRDefault="008407A1" w:rsidP="008B0899">
      <w:pPr>
        <w:pStyle w:val="Header"/>
        <w:tabs>
          <w:tab w:val="left" w:pos="708"/>
        </w:tabs>
        <w:jc w:val="both"/>
        <w:rPr>
          <w:sz w:val="26"/>
          <w:szCs w:val="26"/>
        </w:rPr>
      </w:pPr>
    </w:p>
    <w:p w:rsidR="008407A1" w:rsidRDefault="008407A1" w:rsidP="008B0899">
      <w:pPr>
        <w:pStyle w:val="Header"/>
        <w:tabs>
          <w:tab w:val="left" w:pos="708"/>
        </w:tabs>
        <w:jc w:val="both"/>
        <w:rPr>
          <w:sz w:val="26"/>
          <w:szCs w:val="26"/>
        </w:rPr>
      </w:pPr>
    </w:p>
    <w:p w:rsidR="008407A1" w:rsidRDefault="008407A1" w:rsidP="008B0899">
      <w:pPr>
        <w:pStyle w:val="Header"/>
        <w:tabs>
          <w:tab w:val="left" w:pos="708"/>
        </w:tabs>
        <w:jc w:val="both"/>
        <w:rPr>
          <w:sz w:val="26"/>
          <w:szCs w:val="26"/>
        </w:rPr>
      </w:pPr>
    </w:p>
    <w:p w:rsidR="008407A1" w:rsidRDefault="008407A1" w:rsidP="008B0899">
      <w:pPr>
        <w:pStyle w:val="Header"/>
        <w:tabs>
          <w:tab w:val="left" w:pos="708"/>
        </w:tabs>
        <w:jc w:val="both"/>
        <w:rPr>
          <w:sz w:val="26"/>
          <w:szCs w:val="26"/>
        </w:rPr>
      </w:pPr>
    </w:p>
    <w:p w:rsidR="008407A1" w:rsidRPr="00AF4FB7" w:rsidRDefault="008407A1" w:rsidP="00414F70">
      <w:pPr>
        <w:pStyle w:val="NoSpacing1"/>
        <w:tabs>
          <w:tab w:val="left" w:pos="5220"/>
        </w:tabs>
        <w:jc w:val="right"/>
        <w:rPr>
          <w:rFonts w:ascii="Times New Roman" w:hAnsi="Times New Roman" w:cs="Times New Roman"/>
          <w:sz w:val="24"/>
          <w:szCs w:val="24"/>
        </w:rPr>
      </w:pPr>
      <w:r>
        <w:rPr>
          <w:rFonts w:ascii="Times New Roman" w:hAnsi="Times New Roman" w:cs="Times New Roman"/>
          <w:sz w:val="24"/>
          <w:szCs w:val="24"/>
        </w:rPr>
        <w:t xml:space="preserve">                                        </w:t>
      </w:r>
      <w:r w:rsidRPr="00AF4FB7">
        <w:rPr>
          <w:rFonts w:ascii="Times New Roman" w:hAnsi="Times New Roman" w:cs="Times New Roman"/>
          <w:sz w:val="24"/>
          <w:szCs w:val="24"/>
        </w:rPr>
        <w:t>Приложение № 1</w:t>
      </w:r>
    </w:p>
    <w:p w:rsidR="008407A1" w:rsidRDefault="008407A1" w:rsidP="00414F70">
      <w:pPr>
        <w:jc w:val="right"/>
        <w:rPr>
          <w:rFonts w:ascii="Times New Roman" w:hAnsi="Times New Roman" w:cs="Times New Roman"/>
          <w:sz w:val="24"/>
          <w:szCs w:val="24"/>
        </w:rPr>
      </w:pPr>
      <w:r>
        <w:rPr>
          <w:rFonts w:ascii="Times New Roman" w:hAnsi="Times New Roman" w:cs="Times New Roman"/>
          <w:sz w:val="24"/>
          <w:szCs w:val="24"/>
        </w:rPr>
        <w:t xml:space="preserve"> Утвержден </w:t>
      </w:r>
      <w:r w:rsidRPr="00AF4FB7">
        <w:rPr>
          <w:rFonts w:ascii="Times New Roman" w:hAnsi="Times New Roman" w:cs="Times New Roman"/>
          <w:sz w:val="24"/>
          <w:szCs w:val="24"/>
        </w:rPr>
        <w:t>постановлени</w:t>
      </w:r>
      <w:r>
        <w:rPr>
          <w:rFonts w:ascii="Times New Roman" w:hAnsi="Times New Roman" w:cs="Times New Roman"/>
          <w:sz w:val="24"/>
          <w:szCs w:val="24"/>
        </w:rPr>
        <w:t>ем</w:t>
      </w:r>
      <w:r w:rsidRPr="00AF4FB7">
        <w:rPr>
          <w:rFonts w:ascii="Times New Roman" w:hAnsi="Times New Roman" w:cs="Times New Roman"/>
          <w:sz w:val="24"/>
          <w:szCs w:val="24"/>
        </w:rPr>
        <w:t xml:space="preserve"> администрации</w:t>
      </w:r>
    </w:p>
    <w:p w:rsidR="008407A1" w:rsidRDefault="008407A1" w:rsidP="00414F70">
      <w:pPr>
        <w:jc w:val="right"/>
        <w:rPr>
          <w:rFonts w:ascii="Times New Roman" w:hAnsi="Times New Roman" w:cs="Times New Roman"/>
          <w:sz w:val="24"/>
          <w:szCs w:val="24"/>
        </w:rPr>
      </w:pPr>
      <w:r>
        <w:rPr>
          <w:rFonts w:ascii="Times New Roman" w:hAnsi="Times New Roman" w:cs="Times New Roman"/>
          <w:sz w:val="24"/>
          <w:szCs w:val="24"/>
        </w:rPr>
        <w:t xml:space="preserve">                                                                          Дальнереченского городского округа</w:t>
      </w:r>
    </w:p>
    <w:p w:rsidR="008407A1" w:rsidRDefault="008407A1" w:rsidP="00414F70">
      <w:pPr>
        <w:jc w:val="right"/>
        <w:rPr>
          <w:rFonts w:ascii="Times New Roman" w:hAnsi="Times New Roman" w:cs="Times New Roman"/>
          <w:sz w:val="24"/>
          <w:szCs w:val="24"/>
        </w:rPr>
      </w:pPr>
      <w:r>
        <w:rPr>
          <w:rFonts w:ascii="Times New Roman" w:hAnsi="Times New Roman" w:cs="Times New Roman"/>
          <w:sz w:val="24"/>
          <w:szCs w:val="24"/>
        </w:rPr>
        <w:t xml:space="preserve">                                                                       от __________________ № _______</w:t>
      </w:r>
    </w:p>
    <w:p w:rsidR="008407A1" w:rsidRDefault="008407A1" w:rsidP="00AF4FB7">
      <w:pPr>
        <w:rPr>
          <w:rFonts w:ascii="Times New Roman" w:hAnsi="Times New Roman" w:cs="Times New Roman"/>
          <w:sz w:val="24"/>
          <w:szCs w:val="24"/>
        </w:rPr>
      </w:pPr>
    </w:p>
    <w:p w:rsidR="008407A1" w:rsidRPr="00510FDA" w:rsidRDefault="008407A1" w:rsidP="00AF4FB7">
      <w:pPr>
        <w:jc w:val="center"/>
        <w:rPr>
          <w:rFonts w:ascii="Times New Roman" w:hAnsi="Times New Roman" w:cs="Times New Roman"/>
          <w:b/>
          <w:bCs/>
          <w:sz w:val="28"/>
          <w:szCs w:val="28"/>
        </w:rPr>
      </w:pPr>
      <w:r w:rsidRPr="00510FDA">
        <w:rPr>
          <w:rFonts w:ascii="Times New Roman" w:hAnsi="Times New Roman" w:cs="Times New Roman"/>
          <w:b/>
          <w:bCs/>
          <w:sz w:val="28"/>
          <w:szCs w:val="28"/>
        </w:rPr>
        <w:t>Порядок</w:t>
      </w:r>
    </w:p>
    <w:p w:rsidR="008407A1" w:rsidRPr="00510FDA" w:rsidRDefault="008407A1" w:rsidP="00AF4FB7">
      <w:pPr>
        <w:jc w:val="center"/>
        <w:rPr>
          <w:rFonts w:ascii="Times New Roman" w:hAnsi="Times New Roman" w:cs="Times New Roman"/>
          <w:b/>
          <w:bCs/>
          <w:sz w:val="28"/>
          <w:szCs w:val="28"/>
        </w:rPr>
      </w:pPr>
      <w:r w:rsidRPr="00510FDA">
        <w:rPr>
          <w:rFonts w:ascii="Times New Roman" w:hAnsi="Times New Roman" w:cs="Times New Roman"/>
          <w:b/>
          <w:bCs/>
          <w:sz w:val="28"/>
          <w:szCs w:val="28"/>
        </w:rPr>
        <w:t>общественного обсуждения проекта Правил благоустройства территории Дальнереченского городского округа Приморского края</w:t>
      </w:r>
    </w:p>
    <w:p w:rsidR="008407A1" w:rsidRPr="00926529" w:rsidRDefault="008407A1" w:rsidP="00AF4FB7">
      <w:pPr>
        <w:jc w:val="center"/>
        <w:rPr>
          <w:rFonts w:ascii="Times New Roman" w:hAnsi="Times New Roman" w:cs="Times New Roman"/>
          <w:sz w:val="28"/>
          <w:szCs w:val="28"/>
        </w:rPr>
      </w:pPr>
    </w:p>
    <w:p w:rsidR="008407A1" w:rsidRPr="00510FDA" w:rsidRDefault="008407A1" w:rsidP="00510FDA">
      <w:pPr>
        <w:spacing w:line="360" w:lineRule="auto"/>
        <w:ind w:firstLine="567"/>
        <w:jc w:val="both"/>
        <w:rPr>
          <w:rFonts w:ascii="Times New Roman" w:hAnsi="Times New Roman" w:cs="Times New Roman"/>
          <w:sz w:val="28"/>
          <w:szCs w:val="28"/>
        </w:rPr>
      </w:pPr>
      <w:r w:rsidRPr="00510FDA">
        <w:rPr>
          <w:rFonts w:ascii="Times New Roman" w:hAnsi="Times New Roman" w:cs="Times New Roman"/>
          <w:sz w:val="28"/>
          <w:szCs w:val="28"/>
        </w:rPr>
        <w:t>1. Настоящий Порядок определяет форму, порядок и сроки проведения общественного обсуждения проекта Правил благоустройства территории Дальнереченского городского округа Приморского края (далее – Правила).</w:t>
      </w:r>
    </w:p>
    <w:p w:rsidR="008407A1" w:rsidRPr="00510FDA" w:rsidRDefault="008407A1" w:rsidP="00510FDA">
      <w:pPr>
        <w:spacing w:line="360" w:lineRule="auto"/>
        <w:ind w:firstLine="567"/>
        <w:jc w:val="both"/>
        <w:rPr>
          <w:rFonts w:ascii="Times New Roman" w:hAnsi="Times New Roman" w:cs="Times New Roman"/>
          <w:sz w:val="28"/>
          <w:szCs w:val="28"/>
        </w:rPr>
      </w:pPr>
      <w:r w:rsidRPr="00510FDA">
        <w:rPr>
          <w:rFonts w:ascii="Times New Roman" w:hAnsi="Times New Roman" w:cs="Times New Roman"/>
          <w:sz w:val="28"/>
          <w:szCs w:val="28"/>
        </w:rPr>
        <w:t>2. Общественные обсуждения проекта Правил проводятся в целях информирования граждан, организаций и общественных объединений Дальнереченского городского округа о разработанном проекте Правил, выявление и учет мнения граждан, организаций, объединений о разработанном проекте Правил.</w:t>
      </w:r>
    </w:p>
    <w:p w:rsidR="008407A1" w:rsidRPr="00510FDA" w:rsidRDefault="008407A1" w:rsidP="009C457B">
      <w:pPr>
        <w:spacing w:line="360" w:lineRule="auto"/>
        <w:ind w:firstLine="567"/>
        <w:jc w:val="both"/>
        <w:rPr>
          <w:rFonts w:ascii="Times New Roman" w:hAnsi="Times New Roman" w:cs="Times New Roman"/>
          <w:sz w:val="28"/>
          <w:szCs w:val="28"/>
        </w:rPr>
      </w:pPr>
      <w:r w:rsidRPr="00510FDA">
        <w:rPr>
          <w:rFonts w:ascii="Times New Roman" w:hAnsi="Times New Roman" w:cs="Times New Roman"/>
          <w:sz w:val="28"/>
          <w:szCs w:val="28"/>
        </w:rPr>
        <w:t xml:space="preserve">3. Общественные обсуждения проекта Правил организуются и проводятся администрацией Дальнереченского городского округа. Общественные обсуждения осуществляются в отношении проекта решения </w:t>
      </w:r>
      <w:r>
        <w:rPr>
          <w:rFonts w:ascii="Times New Roman" w:hAnsi="Times New Roman" w:cs="Times New Roman"/>
          <w:sz w:val="28"/>
          <w:szCs w:val="28"/>
        </w:rPr>
        <w:t xml:space="preserve">администрации Дальнереченского </w:t>
      </w:r>
      <w:r w:rsidRPr="009C457B">
        <w:rPr>
          <w:rFonts w:ascii="Times New Roman" w:hAnsi="Times New Roman" w:cs="Times New Roman"/>
          <w:sz w:val="28"/>
          <w:szCs w:val="28"/>
        </w:rPr>
        <w:t xml:space="preserve">городского округа «Об утверждении Правил благоустройства территории </w:t>
      </w:r>
      <w:r w:rsidRPr="00510FDA">
        <w:rPr>
          <w:rFonts w:ascii="Times New Roman" w:hAnsi="Times New Roman" w:cs="Times New Roman"/>
          <w:sz w:val="28"/>
          <w:szCs w:val="28"/>
        </w:rPr>
        <w:t xml:space="preserve">Дальнереченского городского округа </w:t>
      </w:r>
      <w:r w:rsidRPr="009C457B">
        <w:rPr>
          <w:rFonts w:ascii="Times New Roman" w:hAnsi="Times New Roman" w:cs="Times New Roman"/>
          <w:sz w:val="28"/>
          <w:szCs w:val="28"/>
        </w:rPr>
        <w:t>Приморского края».</w:t>
      </w:r>
      <w:r w:rsidRPr="00510FDA">
        <w:rPr>
          <w:rFonts w:ascii="Times New Roman" w:hAnsi="Times New Roman" w:cs="Times New Roman"/>
          <w:sz w:val="28"/>
          <w:szCs w:val="28"/>
        </w:rPr>
        <w:t xml:space="preserve"> </w:t>
      </w:r>
    </w:p>
    <w:p w:rsidR="008407A1" w:rsidRPr="00510FDA" w:rsidRDefault="008407A1" w:rsidP="00510FDA">
      <w:pPr>
        <w:spacing w:line="360" w:lineRule="auto"/>
        <w:ind w:firstLine="567"/>
        <w:jc w:val="both"/>
        <w:rPr>
          <w:rFonts w:ascii="Times New Roman" w:hAnsi="Times New Roman" w:cs="Times New Roman"/>
          <w:sz w:val="28"/>
          <w:szCs w:val="28"/>
        </w:rPr>
      </w:pPr>
      <w:r w:rsidRPr="00510FDA">
        <w:rPr>
          <w:rFonts w:ascii="Times New Roman" w:hAnsi="Times New Roman" w:cs="Times New Roman"/>
          <w:sz w:val="28"/>
          <w:szCs w:val="28"/>
        </w:rPr>
        <w:t xml:space="preserve">4. В общественных обсуждениях участвуют граждане, проживающие на территории Дальнереченского городского округа, достигшие возраста 18 лет, а также представители организаций и общественных объединений, политических партий и движений, представителей органов местного самоуправления Дальнереченского городского округа. </w:t>
      </w:r>
    </w:p>
    <w:p w:rsidR="008407A1" w:rsidRDefault="008407A1" w:rsidP="00510FDA">
      <w:pPr>
        <w:spacing w:line="360" w:lineRule="auto"/>
        <w:ind w:firstLine="567"/>
        <w:jc w:val="both"/>
        <w:rPr>
          <w:rFonts w:ascii="Times New Roman" w:hAnsi="Times New Roman" w:cs="Times New Roman"/>
          <w:sz w:val="28"/>
          <w:szCs w:val="28"/>
        </w:rPr>
      </w:pPr>
      <w:r w:rsidRPr="00510FDA">
        <w:rPr>
          <w:rFonts w:ascii="Times New Roman" w:hAnsi="Times New Roman" w:cs="Times New Roman"/>
          <w:sz w:val="28"/>
          <w:szCs w:val="28"/>
        </w:rPr>
        <w:t xml:space="preserve">5. Общественное обсуждение проекта Правил осуществляется в форме открытого размещения проекта Правил в газете «Дальнеречье» и на официальном сайте Дальнереченского городского округа. </w:t>
      </w:r>
    </w:p>
    <w:p w:rsidR="008407A1" w:rsidRPr="00510FDA" w:rsidRDefault="008407A1" w:rsidP="00510FDA">
      <w:pPr>
        <w:spacing w:line="360" w:lineRule="auto"/>
        <w:ind w:firstLine="567"/>
        <w:jc w:val="both"/>
        <w:rPr>
          <w:rFonts w:ascii="Times New Roman" w:hAnsi="Times New Roman" w:cs="Times New Roman"/>
          <w:sz w:val="28"/>
          <w:szCs w:val="28"/>
        </w:rPr>
      </w:pPr>
      <w:r w:rsidRPr="00510FDA">
        <w:rPr>
          <w:rFonts w:ascii="Times New Roman" w:hAnsi="Times New Roman" w:cs="Times New Roman"/>
          <w:sz w:val="28"/>
          <w:szCs w:val="28"/>
        </w:rPr>
        <w:t>6. При размещении проекта Правил публикуется следующая информация:</w:t>
      </w:r>
    </w:p>
    <w:p w:rsidR="008407A1" w:rsidRPr="00510FDA" w:rsidRDefault="008407A1" w:rsidP="00510FDA">
      <w:pPr>
        <w:spacing w:line="360" w:lineRule="auto"/>
        <w:ind w:firstLine="567"/>
        <w:jc w:val="both"/>
        <w:rPr>
          <w:rFonts w:ascii="Times New Roman" w:hAnsi="Times New Roman" w:cs="Times New Roman"/>
          <w:sz w:val="28"/>
          <w:szCs w:val="28"/>
        </w:rPr>
      </w:pPr>
      <w:r w:rsidRPr="00510FDA">
        <w:rPr>
          <w:rFonts w:ascii="Times New Roman" w:hAnsi="Times New Roman" w:cs="Times New Roman"/>
          <w:sz w:val="28"/>
          <w:szCs w:val="28"/>
        </w:rPr>
        <w:t>6.1. Извещение о проведении общественных обсуждений проекта Правил по форме согласно приложению 1 к настоящему Порядку;</w:t>
      </w:r>
    </w:p>
    <w:p w:rsidR="008407A1" w:rsidRPr="00510FDA" w:rsidRDefault="008407A1" w:rsidP="00510FDA">
      <w:pPr>
        <w:spacing w:line="360" w:lineRule="auto"/>
        <w:ind w:firstLine="567"/>
        <w:jc w:val="both"/>
        <w:rPr>
          <w:rFonts w:ascii="Times New Roman" w:hAnsi="Times New Roman" w:cs="Times New Roman"/>
          <w:sz w:val="28"/>
          <w:szCs w:val="28"/>
        </w:rPr>
      </w:pPr>
      <w:r w:rsidRPr="00510FDA">
        <w:rPr>
          <w:rFonts w:ascii="Times New Roman" w:hAnsi="Times New Roman" w:cs="Times New Roman"/>
          <w:sz w:val="28"/>
          <w:szCs w:val="28"/>
        </w:rPr>
        <w:t>6.2. График проведения общественных обсуждений проекта Правил согласно приложению 2 к настоящему Порядку;</w:t>
      </w:r>
    </w:p>
    <w:p w:rsidR="008407A1" w:rsidRPr="00510FDA" w:rsidRDefault="008407A1" w:rsidP="00510FDA">
      <w:pPr>
        <w:spacing w:line="360" w:lineRule="auto"/>
        <w:ind w:firstLine="567"/>
        <w:jc w:val="both"/>
        <w:rPr>
          <w:rFonts w:ascii="Times New Roman" w:hAnsi="Times New Roman" w:cs="Times New Roman"/>
          <w:sz w:val="28"/>
          <w:szCs w:val="28"/>
        </w:rPr>
      </w:pPr>
      <w:r w:rsidRPr="00510FDA">
        <w:rPr>
          <w:rFonts w:ascii="Times New Roman" w:hAnsi="Times New Roman" w:cs="Times New Roman"/>
          <w:sz w:val="28"/>
          <w:szCs w:val="28"/>
        </w:rPr>
        <w:t>6.3. Срок проведения общественных обсуждений составляет 30 дней со дня размещения проекта Правил на официальном сайте Дальнереченского городского округа;</w:t>
      </w:r>
    </w:p>
    <w:p w:rsidR="008407A1" w:rsidRPr="00510FDA" w:rsidRDefault="008407A1" w:rsidP="00510FDA">
      <w:pPr>
        <w:spacing w:line="360" w:lineRule="auto"/>
        <w:ind w:firstLine="567"/>
        <w:jc w:val="both"/>
        <w:rPr>
          <w:rFonts w:ascii="Times New Roman" w:hAnsi="Times New Roman" w:cs="Times New Roman"/>
          <w:sz w:val="28"/>
          <w:szCs w:val="28"/>
        </w:rPr>
      </w:pPr>
      <w:r w:rsidRPr="00510FDA">
        <w:rPr>
          <w:rFonts w:ascii="Times New Roman" w:hAnsi="Times New Roman" w:cs="Times New Roman"/>
          <w:sz w:val="28"/>
          <w:szCs w:val="28"/>
        </w:rPr>
        <w:t>6.4. Электронный адрес ответственного исполнителя проекта Правил для направления замечаний и предложений к проекту Правил;</w:t>
      </w:r>
    </w:p>
    <w:p w:rsidR="008407A1" w:rsidRPr="00510FDA" w:rsidRDefault="008407A1" w:rsidP="00510FDA">
      <w:pPr>
        <w:spacing w:line="360" w:lineRule="auto"/>
        <w:ind w:firstLine="567"/>
        <w:jc w:val="both"/>
        <w:rPr>
          <w:rFonts w:ascii="Times New Roman" w:hAnsi="Times New Roman" w:cs="Times New Roman"/>
          <w:sz w:val="28"/>
          <w:szCs w:val="28"/>
        </w:rPr>
      </w:pPr>
      <w:r w:rsidRPr="00510FDA">
        <w:rPr>
          <w:rFonts w:ascii="Times New Roman" w:hAnsi="Times New Roman" w:cs="Times New Roman"/>
          <w:sz w:val="28"/>
          <w:szCs w:val="28"/>
        </w:rPr>
        <w:t>6.5. Положение об общественной комиссии для организации обсуждения Проекта;</w:t>
      </w:r>
    </w:p>
    <w:p w:rsidR="008407A1" w:rsidRPr="00510FDA" w:rsidRDefault="008407A1" w:rsidP="00510FDA">
      <w:pPr>
        <w:spacing w:line="360" w:lineRule="auto"/>
        <w:ind w:firstLine="567"/>
        <w:jc w:val="both"/>
        <w:rPr>
          <w:rFonts w:ascii="Times New Roman" w:hAnsi="Times New Roman" w:cs="Times New Roman"/>
          <w:sz w:val="28"/>
          <w:szCs w:val="28"/>
        </w:rPr>
      </w:pPr>
      <w:r w:rsidRPr="00510FDA">
        <w:rPr>
          <w:rFonts w:ascii="Times New Roman" w:hAnsi="Times New Roman" w:cs="Times New Roman"/>
          <w:sz w:val="28"/>
          <w:szCs w:val="28"/>
        </w:rPr>
        <w:t>6.6. Состав общественной комиссии для организации обсуждения проекта Правил.</w:t>
      </w:r>
    </w:p>
    <w:p w:rsidR="008407A1" w:rsidRPr="00510FDA" w:rsidRDefault="008407A1" w:rsidP="00510FDA">
      <w:pPr>
        <w:spacing w:line="360" w:lineRule="auto"/>
        <w:ind w:firstLine="567"/>
        <w:jc w:val="both"/>
        <w:rPr>
          <w:rFonts w:ascii="Times New Roman" w:hAnsi="Times New Roman" w:cs="Times New Roman"/>
          <w:sz w:val="28"/>
          <w:szCs w:val="28"/>
        </w:rPr>
      </w:pPr>
      <w:r w:rsidRPr="00510FDA">
        <w:rPr>
          <w:rFonts w:ascii="Times New Roman" w:hAnsi="Times New Roman" w:cs="Times New Roman"/>
          <w:sz w:val="28"/>
          <w:szCs w:val="28"/>
        </w:rPr>
        <w:t xml:space="preserve">7. При направлении замечаний (предложений) к проекту Правил участникам общественного обсуждения необходимо указывать фамилию, имя, отчество, либо наименование организации, общественного объединения, органа местного самоуправления, а также фамилию, имя и отчество представителя организации, общественного объединения, органа местного самоуправления, контактный телефон, почтовый адрес, адрес электронной почты (при наличии). В противном случае замечания (предложения) к проекту Правил признаются анонимными и к рассмотрению не принимаются. </w:t>
      </w:r>
    </w:p>
    <w:p w:rsidR="008407A1" w:rsidRPr="00510FDA" w:rsidRDefault="008407A1" w:rsidP="00510FDA">
      <w:pPr>
        <w:spacing w:line="360" w:lineRule="auto"/>
        <w:ind w:firstLine="567"/>
        <w:jc w:val="both"/>
        <w:rPr>
          <w:rFonts w:ascii="Times New Roman" w:hAnsi="Times New Roman" w:cs="Times New Roman"/>
          <w:sz w:val="28"/>
          <w:szCs w:val="28"/>
        </w:rPr>
      </w:pPr>
      <w:r w:rsidRPr="00510FDA">
        <w:rPr>
          <w:rFonts w:ascii="Times New Roman" w:hAnsi="Times New Roman" w:cs="Times New Roman"/>
          <w:sz w:val="28"/>
          <w:szCs w:val="28"/>
        </w:rPr>
        <w:t xml:space="preserve">8. Общественная комиссия рассматривает, обобщает, анализирует замечания (предложения), поступившие в рамках общественного обсуждения проекта Правил. В случае целесообразности и обоснованности замечания (предложения) ответственный исполнитель дорабатывает проект Правил. Результаты общественного обсуждения носят рекомендательный характер. В случае отсутствия замечаний проект Правил остается без изменений. </w:t>
      </w:r>
    </w:p>
    <w:p w:rsidR="008407A1" w:rsidRDefault="008407A1" w:rsidP="00510FDA">
      <w:pPr>
        <w:spacing w:line="360" w:lineRule="auto"/>
        <w:ind w:firstLine="567"/>
        <w:jc w:val="both"/>
        <w:rPr>
          <w:rFonts w:ascii="Times New Roman" w:hAnsi="Times New Roman" w:cs="Times New Roman"/>
          <w:sz w:val="28"/>
          <w:szCs w:val="28"/>
        </w:rPr>
      </w:pPr>
      <w:r w:rsidRPr="00510FDA">
        <w:rPr>
          <w:rFonts w:ascii="Times New Roman" w:hAnsi="Times New Roman" w:cs="Times New Roman"/>
          <w:sz w:val="28"/>
          <w:szCs w:val="28"/>
        </w:rPr>
        <w:t>9. Итоги общественного обсуждения проекта Правил в течение 7 рабочих дней после завершения срока общественного обсуждения проекта правил формируются ответственным исполнителем в виде итогового документа (протокола) и подлежат размещению на официальном сайте администрации Дальнереченского городского округа.</w:t>
      </w:r>
    </w:p>
    <w:p w:rsidR="008407A1" w:rsidRDefault="008407A1" w:rsidP="00510FDA">
      <w:pPr>
        <w:spacing w:line="360" w:lineRule="auto"/>
        <w:ind w:firstLine="567"/>
        <w:jc w:val="both"/>
        <w:rPr>
          <w:rFonts w:ascii="Times New Roman" w:hAnsi="Times New Roman" w:cs="Times New Roman"/>
          <w:sz w:val="28"/>
          <w:szCs w:val="28"/>
        </w:rPr>
      </w:pPr>
    </w:p>
    <w:p w:rsidR="008407A1" w:rsidRDefault="008407A1" w:rsidP="00510FDA">
      <w:pPr>
        <w:spacing w:line="360" w:lineRule="auto"/>
        <w:ind w:firstLine="567"/>
        <w:jc w:val="both"/>
        <w:rPr>
          <w:rFonts w:ascii="Times New Roman" w:hAnsi="Times New Roman" w:cs="Times New Roman"/>
          <w:sz w:val="28"/>
          <w:szCs w:val="28"/>
        </w:rPr>
      </w:pPr>
    </w:p>
    <w:p w:rsidR="008407A1" w:rsidRDefault="008407A1" w:rsidP="00510FDA">
      <w:pPr>
        <w:spacing w:line="360" w:lineRule="auto"/>
        <w:ind w:firstLine="567"/>
        <w:jc w:val="both"/>
        <w:rPr>
          <w:rFonts w:ascii="Times New Roman" w:hAnsi="Times New Roman" w:cs="Times New Roman"/>
          <w:sz w:val="28"/>
          <w:szCs w:val="28"/>
        </w:rPr>
      </w:pPr>
    </w:p>
    <w:p w:rsidR="008407A1" w:rsidRDefault="008407A1" w:rsidP="00510FDA">
      <w:pPr>
        <w:spacing w:line="360" w:lineRule="auto"/>
        <w:ind w:firstLine="567"/>
        <w:jc w:val="both"/>
        <w:rPr>
          <w:rFonts w:ascii="Times New Roman" w:hAnsi="Times New Roman" w:cs="Times New Roman"/>
          <w:sz w:val="28"/>
          <w:szCs w:val="28"/>
        </w:rPr>
      </w:pPr>
    </w:p>
    <w:p w:rsidR="008407A1" w:rsidRPr="008E6C22" w:rsidRDefault="008407A1" w:rsidP="00AF4FB7">
      <w:pPr>
        <w:jc w:val="right"/>
        <w:rPr>
          <w:rFonts w:ascii="Times New Roman" w:hAnsi="Times New Roman" w:cs="Times New Roman"/>
          <w:sz w:val="24"/>
          <w:szCs w:val="24"/>
        </w:rPr>
      </w:pPr>
      <w:r>
        <w:rPr>
          <w:rFonts w:ascii="Times New Roman" w:hAnsi="Times New Roman" w:cs="Times New Roman"/>
          <w:sz w:val="28"/>
          <w:szCs w:val="28"/>
        </w:rPr>
        <w:tab/>
      </w:r>
      <w:r w:rsidRPr="008E6C22">
        <w:rPr>
          <w:rFonts w:ascii="Times New Roman" w:hAnsi="Times New Roman" w:cs="Times New Roman"/>
          <w:sz w:val="24"/>
          <w:szCs w:val="24"/>
        </w:rPr>
        <w:t xml:space="preserve">Приложение 1 </w:t>
      </w:r>
    </w:p>
    <w:p w:rsidR="008407A1" w:rsidRPr="008E6C22" w:rsidRDefault="008407A1" w:rsidP="00AF4FB7">
      <w:pPr>
        <w:jc w:val="right"/>
        <w:rPr>
          <w:rFonts w:ascii="Times New Roman" w:hAnsi="Times New Roman" w:cs="Times New Roman"/>
          <w:sz w:val="24"/>
          <w:szCs w:val="24"/>
        </w:rPr>
      </w:pPr>
      <w:r w:rsidRPr="008E6C22">
        <w:rPr>
          <w:rFonts w:ascii="Times New Roman" w:hAnsi="Times New Roman" w:cs="Times New Roman"/>
          <w:sz w:val="24"/>
          <w:szCs w:val="24"/>
        </w:rPr>
        <w:t xml:space="preserve">к порядку проведения общественного </w:t>
      </w:r>
    </w:p>
    <w:p w:rsidR="008407A1" w:rsidRPr="008E6C22" w:rsidRDefault="008407A1" w:rsidP="00AF4FB7">
      <w:pPr>
        <w:jc w:val="right"/>
        <w:rPr>
          <w:rFonts w:ascii="Times New Roman" w:hAnsi="Times New Roman" w:cs="Times New Roman"/>
          <w:sz w:val="24"/>
          <w:szCs w:val="24"/>
        </w:rPr>
      </w:pPr>
      <w:r w:rsidRPr="008E6C22">
        <w:rPr>
          <w:rFonts w:ascii="Times New Roman" w:hAnsi="Times New Roman" w:cs="Times New Roman"/>
          <w:sz w:val="24"/>
          <w:szCs w:val="24"/>
        </w:rPr>
        <w:t>обсуждения проекта Правил благоустройства</w:t>
      </w:r>
    </w:p>
    <w:p w:rsidR="008407A1" w:rsidRDefault="008407A1" w:rsidP="00AF4FB7">
      <w:pPr>
        <w:jc w:val="right"/>
        <w:rPr>
          <w:rFonts w:ascii="Times New Roman" w:hAnsi="Times New Roman" w:cs="Times New Roman"/>
          <w:sz w:val="24"/>
          <w:szCs w:val="24"/>
        </w:rPr>
      </w:pPr>
      <w:r w:rsidRPr="008E6C22">
        <w:rPr>
          <w:rFonts w:ascii="Times New Roman" w:hAnsi="Times New Roman" w:cs="Times New Roman"/>
          <w:sz w:val="24"/>
          <w:szCs w:val="24"/>
        </w:rPr>
        <w:t xml:space="preserve">территории Дальнереченского городского округа </w:t>
      </w:r>
    </w:p>
    <w:p w:rsidR="008407A1" w:rsidRPr="008E6C22" w:rsidRDefault="008407A1" w:rsidP="00AF4FB7">
      <w:pPr>
        <w:jc w:val="right"/>
        <w:rPr>
          <w:rFonts w:ascii="Times New Roman" w:hAnsi="Times New Roman" w:cs="Times New Roman"/>
          <w:sz w:val="24"/>
          <w:szCs w:val="24"/>
        </w:rPr>
      </w:pPr>
      <w:r w:rsidRPr="008E6C22">
        <w:rPr>
          <w:rFonts w:ascii="Times New Roman" w:hAnsi="Times New Roman" w:cs="Times New Roman"/>
          <w:sz w:val="24"/>
          <w:szCs w:val="24"/>
        </w:rPr>
        <w:t>Приморского края</w:t>
      </w:r>
    </w:p>
    <w:p w:rsidR="008407A1" w:rsidRPr="00926529" w:rsidRDefault="008407A1" w:rsidP="00AF4FB7">
      <w:pPr>
        <w:ind w:firstLine="567"/>
        <w:jc w:val="both"/>
        <w:rPr>
          <w:rFonts w:ascii="Times New Roman" w:hAnsi="Times New Roman" w:cs="Times New Roman"/>
          <w:sz w:val="28"/>
          <w:szCs w:val="28"/>
        </w:rPr>
      </w:pPr>
    </w:p>
    <w:p w:rsidR="008407A1" w:rsidRPr="00510FDA" w:rsidRDefault="008407A1" w:rsidP="00E07B4D">
      <w:pPr>
        <w:ind w:firstLine="567"/>
        <w:jc w:val="center"/>
        <w:rPr>
          <w:rFonts w:ascii="Times New Roman" w:hAnsi="Times New Roman" w:cs="Times New Roman"/>
          <w:b/>
          <w:bCs/>
          <w:sz w:val="28"/>
          <w:szCs w:val="28"/>
        </w:rPr>
      </w:pPr>
      <w:r w:rsidRPr="00510FDA">
        <w:rPr>
          <w:rFonts w:ascii="Times New Roman" w:hAnsi="Times New Roman" w:cs="Times New Roman"/>
          <w:b/>
          <w:bCs/>
          <w:sz w:val="28"/>
          <w:szCs w:val="28"/>
        </w:rPr>
        <w:t>Извещение о проведении общественного обсуждения проекта Правил благоустройства территории Дальнереченского городского округа Приморского края</w:t>
      </w:r>
    </w:p>
    <w:p w:rsidR="008407A1" w:rsidRDefault="008407A1" w:rsidP="00AF4FB7">
      <w:pPr>
        <w:ind w:firstLine="567"/>
        <w:jc w:val="both"/>
        <w:rPr>
          <w:rFonts w:ascii="Times New Roman" w:hAnsi="Times New Roman" w:cs="Times New Roman"/>
          <w:sz w:val="26"/>
          <w:szCs w:val="26"/>
        </w:rPr>
      </w:pPr>
    </w:p>
    <w:p w:rsidR="008407A1" w:rsidRPr="00E07B4D" w:rsidRDefault="008407A1" w:rsidP="00AF4FB7">
      <w:pPr>
        <w:ind w:firstLine="567"/>
        <w:jc w:val="both"/>
        <w:rPr>
          <w:rFonts w:ascii="Times New Roman" w:hAnsi="Times New Roman" w:cs="Times New Roman"/>
          <w:sz w:val="26"/>
          <w:szCs w:val="26"/>
        </w:rPr>
      </w:pPr>
    </w:p>
    <w:p w:rsidR="008407A1" w:rsidRPr="00510FDA" w:rsidRDefault="008407A1" w:rsidP="00510FDA">
      <w:pPr>
        <w:spacing w:line="360" w:lineRule="auto"/>
        <w:ind w:firstLine="567"/>
        <w:jc w:val="both"/>
        <w:rPr>
          <w:rFonts w:ascii="Times New Roman" w:hAnsi="Times New Roman" w:cs="Times New Roman"/>
          <w:sz w:val="28"/>
          <w:szCs w:val="28"/>
        </w:rPr>
      </w:pPr>
      <w:r w:rsidRPr="00510FDA">
        <w:rPr>
          <w:rFonts w:ascii="Times New Roman" w:hAnsi="Times New Roman" w:cs="Times New Roman"/>
          <w:sz w:val="28"/>
          <w:szCs w:val="28"/>
        </w:rPr>
        <w:t>Доводим до вашего сведения, что в период с 31 июля по 30 августа 2017 года проводится общественное обсуждение проекта Правил благоустройства территории Дальнереченского городского округа. Ответственный, за проведение общественного обсужден</w:t>
      </w:r>
      <w:r>
        <w:rPr>
          <w:rFonts w:ascii="Times New Roman" w:hAnsi="Times New Roman" w:cs="Times New Roman"/>
          <w:sz w:val="28"/>
          <w:szCs w:val="28"/>
        </w:rPr>
        <w:t xml:space="preserve">ия проекта Правил - </w:t>
      </w:r>
      <w:r w:rsidRPr="00510FDA">
        <w:rPr>
          <w:rFonts w:ascii="Times New Roman" w:hAnsi="Times New Roman" w:cs="Times New Roman"/>
          <w:sz w:val="28"/>
          <w:szCs w:val="28"/>
        </w:rPr>
        <w:t>администрация Дальнереченского городского округа:</w:t>
      </w:r>
    </w:p>
    <w:p w:rsidR="008407A1" w:rsidRPr="00510FDA" w:rsidRDefault="008407A1" w:rsidP="00510FDA">
      <w:pPr>
        <w:spacing w:line="360" w:lineRule="auto"/>
        <w:ind w:firstLine="567"/>
        <w:jc w:val="both"/>
        <w:rPr>
          <w:rFonts w:ascii="Times New Roman" w:hAnsi="Times New Roman" w:cs="Times New Roman"/>
          <w:sz w:val="28"/>
          <w:szCs w:val="28"/>
        </w:rPr>
      </w:pPr>
      <w:r w:rsidRPr="00510FDA">
        <w:rPr>
          <w:rFonts w:ascii="Times New Roman" w:hAnsi="Times New Roman" w:cs="Times New Roman"/>
          <w:sz w:val="28"/>
          <w:szCs w:val="28"/>
        </w:rPr>
        <w:t xml:space="preserve">Предлагает жителям Дальнереченского городского округа, достигшим возраста 18 лет принять участие в обсуждении проекта благоустройства территории Дальнереченского городского округа. Ознакомиться с проектом документа можно на сайте Дальнереченского городского округа в сети «Интернет». Общественное обсуждение проводится с 31 июля 2017 г. по 30 августа 2017 г. включительно. При направлении замечаний (предложений) к проекту Правил участникам общественного обсуждения необходимо указывать фамилию, имя, отчество, контактный телефон, почтовый адрес, адрес электронной почты (при </w:t>
      </w:r>
      <w:r w:rsidRPr="009C457B">
        <w:rPr>
          <w:rFonts w:ascii="Times New Roman" w:hAnsi="Times New Roman" w:cs="Times New Roman"/>
          <w:sz w:val="28"/>
          <w:szCs w:val="28"/>
        </w:rPr>
        <w:t xml:space="preserve">наличии). Замечания и предложения необходимо направлять на электронную почту: </w:t>
      </w:r>
      <w:hyperlink r:id="rId8" w:history="1">
        <w:r w:rsidRPr="009C457B">
          <w:rPr>
            <w:rStyle w:val="Hyperlink"/>
            <w:rFonts w:ascii="Times New Roman" w:hAnsi="Times New Roman" w:cs="Times New Roman"/>
            <w:sz w:val="28"/>
            <w:szCs w:val="28"/>
            <w:lang w:val="en-US"/>
          </w:rPr>
          <w:t>blagoustr</w:t>
        </w:r>
        <w:r w:rsidRPr="009C457B">
          <w:rPr>
            <w:rStyle w:val="Hyperlink"/>
            <w:rFonts w:ascii="Times New Roman" w:hAnsi="Times New Roman" w:cs="Times New Roman"/>
            <w:sz w:val="28"/>
            <w:szCs w:val="28"/>
          </w:rPr>
          <w:t>@</w:t>
        </w:r>
        <w:r w:rsidRPr="009C457B">
          <w:rPr>
            <w:rStyle w:val="Hyperlink"/>
            <w:rFonts w:ascii="Times New Roman" w:hAnsi="Times New Roman" w:cs="Times New Roman"/>
            <w:sz w:val="28"/>
            <w:szCs w:val="28"/>
            <w:lang w:val="en-US"/>
          </w:rPr>
          <w:t>dalnerokrug</w:t>
        </w:r>
        <w:r w:rsidRPr="009C457B">
          <w:rPr>
            <w:rStyle w:val="Hyperlink"/>
            <w:rFonts w:ascii="Times New Roman" w:hAnsi="Times New Roman" w:cs="Times New Roman"/>
            <w:sz w:val="28"/>
            <w:szCs w:val="28"/>
          </w:rPr>
          <w:t>.</w:t>
        </w:r>
        <w:r w:rsidRPr="009C457B">
          <w:rPr>
            <w:rStyle w:val="Hyperlink"/>
            <w:rFonts w:ascii="Times New Roman" w:hAnsi="Times New Roman" w:cs="Times New Roman"/>
            <w:sz w:val="28"/>
            <w:szCs w:val="28"/>
            <w:lang w:val="en-US"/>
          </w:rPr>
          <w:t>ru</w:t>
        </w:r>
      </w:hyperlink>
      <w:r w:rsidRPr="009C457B">
        <w:rPr>
          <w:rFonts w:ascii="Times New Roman" w:hAnsi="Times New Roman" w:cs="Times New Roman"/>
          <w:sz w:val="28"/>
          <w:szCs w:val="28"/>
        </w:rPr>
        <w:t xml:space="preserve">  контактный телефон: 8(42356</w:t>
      </w:r>
      <w:r>
        <w:rPr>
          <w:rFonts w:ascii="Times New Roman" w:hAnsi="Times New Roman" w:cs="Times New Roman"/>
          <w:sz w:val="28"/>
          <w:szCs w:val="28"/>
        </w:rPr>
        <w:t xml:space="preserve">) </w:t>
      </w:r>
      <w:r w:rsidRPr="00AF5418">
        <w:rPr>
          <w:rFonts w:ascii="Times New Roman" w:hAnsi="Times New Roman" w:cs="Times New Roman"/>
          <w:sz w:val="28"/>
          <w:szCs w:val="28"/>
        </w:rPr>
        <w:t>34-9-63</w:t>
      </w:r>
      <w:r w:rsidRPr="009C457B">
        <w:rPr>
          <w:rFonts w:ascii="Times New Roman" w:hAnsi="Times New Roman" w:cs="Times New Roman"/>
          <w:sz w:val="28"/>
          <w:szCs w:val="28"/>
        </w:rPr>
        <w:t>.</w:t>
      </w:r>
    </w:p>
    <w:p w:rsidR="008407A1" w:rsidRDefault="008407A1" w:rsidP="00AF4FB7">
      <w:pPr>
        <w:ind w:firstLine="567"/>
        <w:jc w:val="both"/>
        <w:rPr>
          <w:rFonts w:ascii="Times New Roman" w:hAnsi="Times New Roman" w:cs="Times New Roman"/>
          <w:sz w:val="26"/>
          <w:szCs w:val="26"/>
        </w:rPr>
      </w:pPr>
    </w:p>
    <w:p w:rsidR="008407A1" w:rsidRDefault="008407A1" w:rsidP="00E07B4D">
      <w:pPr>
        <w:jc w:val="right"/>
        <w:rPr>
          <w:rFonts w:ascii="Times New Roman" w:hAnsi="Times New Roman" w:cs="Times New Roman"/>
          <w:sz w:val="24"/>
          <w:szCs w:val="24"/>
        </w:rPr>
      </w:pPr>
    </w:p>
    <w:p w:rsidR="008407A1" w:rsidRDefault="008407A1" w:rsidP="00E07B4D">
      <w:pPr>
        <w:jc w:val="right"/>
        <w:rPr>
          <w:rFonts w:ascii="Times New Roman" w:hAnsi="Times New Roman" w:cs="Times New Roman"/>
          <w:sz w:val="24"/>
          <w:szCs w:val="24"/>
        </w:rPr>
      </w:pPr>
    </w:p>
    <w:p w:rsidR="008407A1" w:rsidRDefault="008407A1" w:rsidP="00E07B4D">
      <w:pPr>
        <w:jc w:val="right"/>
        <w:rPr>
          <w:rFonts w:ascii="Times New Roman" w:hAnsi="Times New Roman" w:cs="Times New Roman"/>
          <w:sz w:val="24"/>
          <w:szCs w:val="24"/>
        </w:rPr>
      </w:pPr>
    </w:p>
    <w:p w:rsidR="008407A1" w:rsidRDefault="008407A1" w:rsidP="00E07B4D">
      <w:pPr>
        <w:jc w:val="right"/>
        <w:rPr>
          <w:rFonts w:ascii="Times New Roman" w:hAnsi="Times New Roman" w:cs="Times New Roman"/>
          <w:sz w:val="24"/>
          <w:szCs w:val="24"/>
        </w:rPr>
      </w:pPr>
    </w:p>
    <w:p w:rsidR="008407A1" w:rsidRDefault="008407A1" w:rsidP="00E07B4D">
      <w:pPr>
        <w:jc w:val="right"/>
        <w:rPr>
          <w:rFonts w:ascii="Times New Roman" w:hAnsi="Times New Roman" w:cs="Times New Roman"/>
          <w:sz w:val="24"/>
          <w:szCs w:val="24"/>
        </w:rPr>
      </w:pPr>
    </w:p>
    <w:p w:rsidR="008407A1" w:rsidRDefault="008407A1" w:rsidP="00E07B4D">
      <w:pPr>
        <w:jc w:val="right"/>
        <w:rPr>
          <w:rFonts w:ascii="Times New Roman" w:hAnsi="Times New Roman" w:cs="Times New Roman"/>
          <w:sz w:val="24"/>
          <w:szCs w:val="24"/>
        </w:rPr>
      </w:pPr>
    </w:p>
    <w:p w:rsidR="008407A1" w:rsidRDefault="008407A1" w:rsidP="00E07B4D">
      <w:pPr>
        <w:jc w:val="right"/>
        <w:rPr>
          <w:rFonts w:ascii="Times New Roman" w:hAnsi="Times New Roman" w:cs="Times New Roman"/>
          <w:sz w:val="24"/>
          <w:szCs w:val="24"/>
        </w:rPr>
      </w:pPr>
    </w:p>
    <w:p w:rsidR="008407A1" w:rsidRDefault="008407A1" w:rsidP="00E07B4D">
      <w:pPr>
        <w:jc w:val="right"/>
        <w:rPr>
          <w:rFonts w:ascii="Times New Roman" w:hAnsi="Times New Roman" w:cs="Times New Roman"/>
          <w:sz w:val="24"/>
          <w:szCs w:val="24"/>
        </w:rPr>
      </w:pPr>
    </w:p>
    <w:p w:rsidR="008407A1" w:rsidRDefault="008407A1" w:rsidP="00E07B4D">
      <w:pPr>
        <w:jc w:val="right"/>
        <w:rPr>
          <w:rFonts w:ascii="Times New Roman" w:hAnsi="Times New Roman" w:cs="Times New Roman"/>
          <w:sz w:val="24"/>
          <w:szCs w:val="24"/>
        </w:rPr>
      </w:pPr>
    </w:p>
    <w:p w:rsidR="008407A1" w:rsidRDefault="008407A1" w:rsidP="00E07B4D">
      <w:pPr>
        <w:jc w:val="right"/>
        <w:rPr>
          <w:rFonts w:ascii="Times New Roman" w:hAnsi="Times New Roman" w:cs="Times New Roman"/>
          <w:sz w:val="24"/>
          <w:szCs w:val="24"/>
        </w:rPr>
      </w:pPr>
    </w:p>
    <w:p w:rsidR="008407A1" w:rsidRDefault="008407A1" w:rsidP="00E07B4D">
      <w:pPr>
        <w:jc w:val="right"/>
        <w:rPr>
          <w:rFonts w:ascii="Times New Roman" w:hAnsi="Times New Roman" w:cs="Times New Roman"/>
          <w:sz w:val="24"/>
          <w:szCs w:val="24"/>
        </w:rPr>
      </w:pPr>
    </w:p>
    <w:p w:rsidR="008407A1" w:rsidRDefault="008407A1" w:rsidP="00E07B4D">
      <w:pPr>
        <w:jc w:val="right"/>
        <w:rPr>
          <w:rFonts w:ascii="Times New Roman" w:hAnsi="Times New Roman" w:cs="Times New Roman"/>
          <w:sz w:val="24"/>
          <w:szCs w:val="24"/>
        </w:rPr>
      </w:pPr>
    </w:p>
    <w:p w:rsidR="008407A1" w:rsidRDefault="008407A1" w:rsidP="00E07B4D">
      <w:pPr>
        <w:jc w:val="right"/>
        <w:rPr>
          <w:rFonts w:ascii="Times New Roman" w:hAnsi="Times New Roman" w:cs="Times New Roman"/>
          <w:sz w:val="24"/>
          <w:szCs w:val="24"/>
        </w:rPr>
      </w:pPr>
    </w:p>
    <w:p w:rsidR="008407A1" w:rsidRDefault="008407A1" w:rsidP="00E07B4D">
      <w:pPr>
        <w:jc w:val="right"/>
        <w:rPr>
          <w:rFonts w:ascii="Times New Roman" w:hAnsi="Times New Roman" w:cs="Times New Roman"/>
          <w:sz w:val="24"/>
          <w:szCs w:val="24"/>
        </w:rPr>
      </w:pPr>
    </w:p>
    <w:p w:rsidR="008407A1" w:rsidRDefault="008407A1" w:rsidP="00E07B4D">
      <w:pPr>
        <w:jc w:val="right"/>
        <w:rPr>
          <w:rFonts w:ascii="Times New Roman" w:hAnsi="Times New Roman" w:cs="Times New Roman"/>
          <w:sz w:val="24"/>
          <w:szCs w:val="24"/>
        </w:rPr>
      </w:pPr>
    </w:p>
    <w:p w:rsidR="008407A1" w:rsidRPr="00296E80" w:rsidRDefault="008407A1" w:rsidP="00E07B4D">
      <w:pPr>
        <w:jc w:val="right"/>
        <w:rPr>
          <w:rFonts w:ascii="Times New Roman" w:hAnsi="Times New Roman" w:cs="Times New Roman"/>
          <w:sz w:val="24"/>
          <w:szCs w:val="24"/>
        </w:rPr>
      </w:pPr>
      <w:r w:rsidRPr="00296E80">
        <w:rPr>
          <w:rFonts w:ascii="Times New Roman" w:hAnsi="Times New Roman" w:cs="Times New Roman"/>
          <w:sz w:val="24"/>
          <w:szCs w:val="24"/>
        </w:rPr>
        <w:t>Приложение 2</w:t>
      </w:r>
    </w:p>
    <w:p w:rsidR="008407A1" w:rsidRPr="00510FDA" w:rsidRDefault="008407A1" w:rsidP="00296E80">
      <w:pPr>
        <w:jc w:val="right"/>
        <w:rPr>
          <w:rFonts w:ascii="Times New Roman" w:hAnsi="Times New Roman" w:cs="Times New Roman"/>
          <w:sz w:val="24"/>
          <w:szCs w:val="24"/>
        </w:rPr>
      </w:pPr>
      <w:r w:rsidRPr="00510FDA">
        <w:rPr>
          <w:rFonts w:ascii="Times New Roman" w:hAnsi="Times New Roman" w:cs="Times New Roman"/>
          <w:sz w:val="24"/>
          <w:szCs w:val="24"/>
        </w:rPr>
        <w:t xml:space="preserve">к порядку проведения общественного </w:t>
      </w:r>
    </w:p>
    <w:p w:rsidR="008407A1" w:rsidRPr="00510FDA" w:rsidRDefault="008407A1" w:rsidP="00296E80">
      <w:pPr>
        <w:jc w:val="right"/>
        <w:rPr>
          <w:rFonts w:ascii="Times New Roman" w:hAnsi="Times New Roman" w:cs="Times New Roman"/>
          <w:sz w:val="24"/>
          <w:szCs w:val="24"/>
        </w:rPr>
      </w:pPr>
      <w:r w:rsidRPr="00510FDA">
        <w:rPr>
          <w:rFonts w:ascii="Times New Roman" w:hAnsi="Times New Roman" w:cs="Times New Roman"/>
          <w:sz w:val="24"/>
          <w:szCs w:val="24"/>
        </w:rPr>
        <w:t>обсуждения проекта Правил благоустройства</w:t>
      </w:r>
    </w:p>
    <w:p w:rsidR="008407A1" w:rsidRDefault="008407A1" w:rsidP="00296E80">
      <w:pPr>
        <w:jc w:val="right"/>
        <w:rPr>
          <w:rFonts w:ascii="Times New Roman" w:hAnsi="Times New Roman" w:cs="Times New Roman"/>
          <w:sz w:val="24"/>
          <w:szCs w:val="24"/>
        </w:rPr>
      </w:pPr>
      <w:r w:rsidRPr="00510FDA">
        <w:rPr>
          <w:rFonts w:ascii="Times New Roman" w:hAnsi="Times New Roman" w:cs="Times New Roman"/>
          <w:sz w:val="24"/>
          <w:szCs w:val="24"/>
        </w:rPr>
        <w:t xml:space="preserve">территории Дальнереченского городского округа </w:t>
      </w:r>
    </w:p>
    <w:p w:rsidR="008407A1" w:rsidRPr="00510FDA" w:rsidRDefault="008407A1" w:rsidP="00296E80">
      <w:pPr>
        <w:jc w:val="right"/>
        <w:rPr>
          <w:rFonts w:ascii="Times New Roman" w:hAnsi="Times New Roman" w:cs="Times New Roman"/>
          <w:sz w:val="24"/>
          <w:szCs w:val="24"/>
        </w:rPr>
      </w:pPr>
      <w:r w:rsidRPr="00510FDA">
        <w:rPr>
          <w:rFonts w:ascii="Times New Roman" w:hAnsi="Times New Roman" w:cs="Times New Roman"/>
          <w:sz w:val="24"/>
          <w:szCs w:val="24"/>
        </w:rPr>
        <w:t>Приморского края</w:t>
      </w:r>
    </w:p>
    <w:p w:rsidR="008407A1" w:rsidRDefault="008407A1" w:rsidP="00E07B4D">
      <w:pPr>
        <w:jc w:val="both"/>
        <w:rPr>
          <w:rFonts w:ascii="Times New Roman" w:hAnsi="Times New Roman" w:cs="Times New Roman"/>
          <w:sz w:val="28"/>
          <w:szCs w:val="28"/>
        </w:rPr>
      </w:pPr>
    </w:p>
    <w:p w:rsidR="008407A1" w:rsidRPr="00926529" w:rsidRDefault="008407A1" w:rsidP="00E07B4D">
      <w:pPr>
        <w:jc w:val="both"/>
        <w:rPr>
          <w:rFonts w:ascii="Times New Roman" w:hAnsi="Times New Roman" w:cs="Times New Roman"/>
          <w:sz w:val="28"/>
          <w:szCs w:val="28"/>
        </w:rPr>
      </w:pPr>
    </w:p>
    <w:p w:rsidR="008407A1" w:rsidRPr="005C6E09" w:rsidRDefault="008407A1" w:rsidP="00296E80">
      <w:pPr>
        <w:ind w:firstLine="567"/>
        <w:jc w:val="center"/>
        <w:rPr>
          <w:rFonts w:ascii="Times New Roman" w:hAnsi="Times New Roman" w:cs="Times New Roman"/>
          <w:b/>
          <w:bCs/>
          <w:sz w:val="28"/>
          <w:szCs w:val="28"/>
        </w:rPr>
      </w:pPr>
      <w:r w:rsidRPr="005C6E09">
        <w:rPr>
          <w:rFonts w:ascii="Times New Roman" w:hAnsi="Times New Roman" w:cs="Times New Roman"/>
          <w:b/>
          <w:bCs/>
          <w:sz w:val="28"/>
          <w:szCs w:val="28"/>
        </w:rPr>
        <w:t>График</w:t>
      </w:r>
    </w:p>
    <w:p w:rsidR="008407A1" w:rsidRPr="00510FDA" w:rsidRDefault="008407A1" w:rsidP="005C6E09">
      <w:pPr>
        <w:ind w:firstLine="567"/>
        <w:jc w:val="center"/>
        <w:rPr>
          <w:rFonts w:ascii="Times New Roman" w:hAnsi="Times New Roman" w:cs="Times New Roman"/>
          <w:b/>
          <w:bCs/>
          <w:sz w:val="26"/>
          <w:szCs w:val="26"/>
        </w:rPr>
      </w:pPr>
      <w:r w:rsidRPr="00510FDA">
        <w:rPr>
          <w:rFonts w:ascii="Times New Roman" w:hAnsi="Times New Roman" w:cs="Times New Roman"/>
          <w:b/>
          <w:bCs/>
          <w:sz w:val="26"/>
          <w:szCs w:val="26"/>
        </w:rPr>
        <w:t>Проведения общественного обсуждения проекта Правил благоустройства территории Дальнереченского городского округа Приморского края</w:t>
      </w:r>
    </w:p>
    <w:p w:rsidR="008407A1" w:rsidRDefault="008407A1" w:rsidP="00E07B4D">
      <w:pPr>
        <w:jc w:val="center"/>
        <w:rPr>
          <w:rFonts w:ascii="Times New Roman" w:hAnsi="Times New Roman" w:cs="Times New Roman"/>
          <w:sz w:val="28"/>
          <w:szCs w:val="28"/>
        </w:rPr>
      </w:pPr>
    </w:p>
    <w:p w:rsidR="008407A1" w:rsidRPr="00926529" w:rsidRDefault="008407A1" w:rsidP="00E07B4D">
      <w:pPr>
        <w:jc w:val="center"/>
        <w:rPr>
          <w:rFonts w:ascii="Times New Roman" w:hAnsi="Times New Roman" w:cs="Times New Roman"/>
          <w:sz w:val="28"/>
          <w:szCs w:val="28"/>
        </w:rPr>
      </w:pPr>
    </w:p>
    <w:tbl>
      <w:tblPr>
        <w:tblW w:w="10080" w:type="dxa"/>
        <w:tblInd w:w="2" w:type="dxa"/>
        <w:tblLayout w:type="fixed"/>
        <w:tblCellMar>
          <w:left w:w="0" w:type="dxa"/>
          <w:right w:w="0" w:type="dxa"/>
        </w:tblCellMar>
        <w:tblLook w:val="0000"/>
      </w:tblPr>
      <w:tblGrid>
        <w:gridCol w:w="1260"/>
        <w:gridCol w:w="4500"/>
        <w:gridCol w:w="4320"/>
      </w:tblGrid>
      <w:tr w:rsidR="008407A1" w:rsidRPr="005C6E09">
        <w:trPr>
          <w:trHeight w:hRule="exact" w:val="917"/>
        </w:trPr>
        <w:tc>
          <w:tcPr>
            <w:tcW w:w="1260" w:type="dxa"/>
            <w:tcBorders>
              <w:top w:val="single" w:sz="4" w:space="0" w:color="auto"/>
              <w:left w:val="single" w:sz="4" w:space="0" w:color="auto"/>
              <w:bottom w:val="nil"/>
              <w:right w:val="nil"/>
            </w:tcBorders>
            <w:shd w:val="clear" w:color="auto" w:fill="FFFFFF"/>
          </w:tcPr>
          <w:p w:rsidR="008407A1" w:rsidRPr="00772781" w:rsidRDefault="008407A1" w:rsidP="00510FDA">
            <w:pPr>
              <w:pStyle w:val="BodyText"/>
              <w:spacing w:after="60" w:line="210" w:lineRule="exact"/>
              <w:ind w:left="180"/>
              <w:jc w:val="center"/>
              <w:rPr>
                <w:color w:val="000000"/>
                <w:sz w:val="28"/>
                <w:szCs w:val="28"/>
              </w:rPr>
            </w:pPr>
            <w:r w:rsidRPr="00772781">
              <w:rPr>
                <w:rStyle w:val="10"/>
                <w:color w:val="000000"/>
                <w:sz w:val="28"/>
                <w:szCs w:val="28"/>
              </w:rPr>
              <w:t>№</w:t>
            </w:r>
          </w:p>
          <w:p w:rsidR="008407A1" w:rsidRPr="00772781" w:rsidRDefault="008407A1" w:rsidP="00510FDA">
            <w:pPr>
              <w:pStyle w:val="BodyText"/>
              <w:spacing w:after="60" w:line="210" w:lineRule="exact"/>
              <w:ind w:left="180"/>
              <w:jc w:val="center"/>
              <w:rPr>
                <w:color w:val="000000"/>
                <w:sz w:val="28"/>
                <w:szCs w:val="28"/>
              </w:rPr>
            </w:pPr>
            <w:r w:rsidRPr="00772781">
              <w:rPr>
                <w:rStyle w:val="10"/>
                <w:color w:val="000000"/>
                <w:sz w:val="28"/>
                <w:szCs w:val="28"/>
              </w:rPr>
              <w:t>п/п</w:t>
            </w:r>
          </w:p>
        </w:tc>
        <w:tc>
          <w:tcPr>
            <w:tcW w:w="4500" w:type="dxa"/>
            <w:tcBorders>
              <w:top w:val="single" w:sz="4" w:space="0" w:color="auto"/>
              <w:left w:val="single" w:sz="4" w:space="0" w:color="auto"/>
              <w:bottom w:val="nil"/>
              <w:right w:val="nil"/>
            </w:tcBorders>
            <w:shd w:val="clear" w:color="auto" w:fill="FFFFFF"/>
          </w:tcPr>
          <w:p w:rsidR="008407A1" w:rsidRPr="00772781" w:rsidRDefault="008407A1" w:rsidP="00510FDA">
            <w:pPr>
              <w:pStyle w:val="BodyText"/>
              <w:spacing w:line="250" w:lineRule="exact"/>
              <w:jc w:val="center"/>
              <w:rPr>
                <w:color w:val="000000"/>
                <w:sz w:val="28"/>
                <w:szCs w:val="28"/>
              </w:rPr>
            </w:pPr>
            <w:r w:rsidRPr="00772781">
              <w:rPr>
                <w:rStyle w:val="10"/>
                <w:color w:val="000000"/>
                <w:sz w:val="28"/>
                <w:szCs w:val="28"/>
              </w:rPr>
              <w:t>Дата и время проведения обсуждения документации</w:t>
            </w:r>
          </w:p>
        </w:tc>
        <w:tc>
          <w:tcPr>
            <w:tcW w:w="4320" w:type="dxa"/>
            <w:tcBorders>
              <w:top w:val="single" w:sz="4" w:space="0" w:color="auto"/>
              <w:left w:val="single" w:sz="4" w:space="0" w:color="auto"/>
              <w:bottom w:val="nil"/>
              <w:right w:val="single" w:sz="4" w:space="0" w:color="auto"/>
            </w:tcBorders>
            <w:shd w:val="clear" w:color="auto" w:fill="FFFFFF"/>
          </w:tcPr>
          <w:p w:rsidR="008407A1" w:rsidRPr="00772781" w:rsidRDefault="008407A1" w:rsidP="00510FDA">
            <w:pPr>
              <w:pStyle w:val="BodyText"/>
              <w:spacing w:line="254" w:lineRule="exact"/>
              <w:jc w:val="center"/>
              <w:rPr>
                <w:color w:val="000000"/>
                <w:sz w:val="28"/>
                <w:szCs w:val="28"/>
              </w:rPr>
            </w:pPr>
            <w:r w:rsidRPr="00772781">
              <w:rPr>
                <w:rStyle w:val="10"/>
                <w:color w:val="000000"/>
                <w:sz w:val="28"/>
                <w:szCs w:val="28"/>
              </w:rPr>
              <w:t>Место проведения экспозиции и обсуждения документации</w:t>
            </w:r>
          </w:p>
        </w:tc>
      </w:tr>
      <w:tr w:rsidR="008407A1" w:rsidRPr="005C6E09">
        <w:trPr>
          <w:trHeight w:hRule="exact" w:val="1282"/>
        </w:trPr>
        <w:tc>
          <w:tcPr>
            <w:tcW w:w="1260" w:type="dxa"/>
            <w:tcBorders>
              <w:top w:val="single" w:sz="4" w:space="0" w:color="auto"/>
              <w:left w:val="single" w:sz="4" w:space="0" w:color="auto"/>
              <w:bottom w:val="nil"/>
              <w:right w:val="nil"/>
            </w:tcBorders>
            <w:shd w:val="clear" w:color="auto" w:fill="FFFFFF"/>
          </w:tcPr>
          <w:p w:rsidR="008407A1" w:rsidRPr="00772781" w:rsidRDefault="008407A1" w:rsidP="00772781">
            <w:pPr>
              <w:pStyle w:val="BodyText"/>
              <w:spacing w:after="60" w:line="360" w:lineRule="auto"/>
              <w:ind w:left="180"/>
              <w:rPr>
                <w:color w:val="000000"/>
                <w:sz w:val="28"/>
                <w:szCs w:val="28"/>
              </w:rPr>
            </w:pPr>
            <w:r w:rsidRPr="00772781">
              <w:rPr>
                <w:rStyle w:val="101"/>
                <w:color w:val="000000"/>
                <w:sz w:val="28"/>
                <w:szCs w:val="28"/>
              </w:rPr>
              <w:t>1.</w:t>
            </w:r>
          </w:p>
        </w:tc>
        <w:tc>
          <w:tcPr>
            <w:tcW w:w="4500" w:type="dxa"/>
            <w:tcBorders>
              <w:top w:val="single" w:sz="4" w:space="0" w:color="auto"/>
              <w:left w:val="single" w:sz="4" w:space="0" w:color="auto"/>
              <w:bottom w:val="nil"/>
              <w:right w:val="nil"/>
            </w:tcBorders>
            <w:shd w:val="clear" w:color="auto" w:fill="FFFFFF"/>
          </w:tcPr>
          <w:p w:rsidR="008407A1" w:rsidRPr="00772781" w:rsidRDefault="008407A1" w:rsidP="00772781">
            <w:pPr>
              <w:pStyle w:val="BodyText"/>
              <w:spacing w:line="360" w:lineRule="auto"/>
              <w:rPr>
                <w:color w:val="000000"/>
                <w:sz w:val="28"/>
                <w:szCs w:val="28"/>
              </w:rPr>
            </w:pPr>
            <w:r w:rsidRPr="00772781">
              <w:rPr>
                <w:rStyle w:val="101"/>
                <w:sz w:val="28"/>
                <w:szCs w:val="28"/>
              </w:rPr>
              <w:t>8 августа 2017 года с 17:00 до 18:00</w:t>
            </w:r>
          </w:p>
        </w:tc>
        <w:tc>
          <w:tcPr>
            <w:tcW w:w="4320" w:type="dxa"/>
            <w:tcBorders>
              <w:top w:val="single" w:sz="4" w:space="0" w:color="auto"/>
              <w:left w:val="single" w:sz="4" w:space="0" w:color="auto"/>
              <w:bottom w:val="nil"/>
              <w:right w:val="single" w:sz="4" w:space="0" w:color="auto"/>
            </w:tcBorders>
            <w:shd w:val="clear" w:color="auto" w:fill="FFFFFF"/>
          </w:tcPr>
          <w:p w:rsidR="008407A1" w:rsidRPr="00772781" w:rsidRDefault="008407A1" w:rsidP="00772781">
            <w:pPr>
              <w:pStyle w:val="BodyText"/>
              <w:rPr>
                <w:rFonts w:ascii="Times New Roman" w:hAnsi="Times New Roman" w:cs="Times New Roman"/>
                <w:color w:val="000000"/>
                <w:sz w:val="28"/>
                <w:szCs w:val="28"/>
              </w:rPr>
            </w:pPr>
            <w:r w:rsidRPr="00772781">
              <w:rPr>
                <w:rFonts w:ascii="Times New Roman" w:hAnsi="Times New Roman" w:cs="Times New Roman"/>
                <w:color w:val="000000"/>
                <w:sz w:val="28"/>
                <w:szCs w:val="28"/>
              </w:rPr>
              <w:t>Актовый зал администрации Дальнереченского городского округа</w:t>
            </w:r>
          </w:p>
        </w:tc>
      </w:tr>
      <w:tr w:rsidR="008407A1" w:rsidRPr="005C6E09">
        <w:trPr>
          <w:trHeight w:hRule="exact" w:val="1282"/>
        </w:trPr>
        <w:tc>
          <w:tcPr>
            <w:tcW w:w="1260" w:type="dxa"/>
            <w:tcBorders>
              <w:top w:val="single" w:sz="4" w:space="0" w:color="auto"/>
              <w:left w:val="single" w:sz="4" w:space="0" w:color="auto"/>
              <w:bottom w:val="nil"/>
              <w:right w:val="nil"/>
            </w:tcBorders>
            <w:shd w:val="clear" w:color="auto" w:fill="FFFFFF"/>
          </w:tcPr>
          <w:p w:rsidR="008407A1" w:rsidRPr="00772781" w:rsidRDefault="008407A1" w:rsidP="00772781">
            <w:pPr>
              <w:pStyle w:val="BodyText"/>
              <w:spacing w:after="60" w:line="360" w:lineRule="auto"/>
              <w:ind w:left="180"/>
              <w:rPr>
                <w:color w:val="000000"/>
                <w:sz w:val="28"/>
                <w:szCs w:val="28"/>
              </w:rPr>
            </w:pPr>
            <w:r w:rsidRPr="00772781">
              <w:rPr>
                <w:rStyle w:val="101"/>
                <w:color w:val="000000"/>
                <w:sz w:val="28"/>
                <w:szCs w:val="28"/>
              </w:rPr>
              <w:t>2.</w:t>
            </w:r>
          </w:p>
        </w:tc>
        <w:tc>
          <w:tcPr>
            <w:tcW w:w="4500" w:type="dxa"/>
            <w:tcBorders>
              <w:top w:val="single" w:sz="4" w:space="0" w:color="auto"/>
              <w:left w:val="single" w:sz="4" w:space="0" w:color="auto"/>
              <w:bottom w:val="nil"/>
              <w:right w:val="nil"/>
            </w:tcBorders>
            <w:shd w:val="clear" w:color="auto" w:fill="FFFFFF"/>
          </w:tcPr>
          <w:p w:rsidR="008407A1" w:rsidRPr="00772781" w:rsidRDefault="008407A1" w:rsidP="00772781">
            <w:pPr>
              <w:pStyle w:val="BodyText"/>
              <w:spacing w:line="360" w:lineRule="auto"/>
              <w:rPr>
                <w:color w:val="000000"/>
                <w:sz w:val="28"/>
                <w:szCs w:val="28"/>
              </w:rPr>
            </w:pPr>
            <w:r w:rsidRPr="00772781">
              <w:rPr>
                <w:rStyle w:val="101"/>
                <w:color w:val="000000"/>
                <w:sz w:val="28"/>
                <w:szCs w:val="28"/>
              </w:rPr>
              <w:t xml:space="preserve">15 августа </w:t>
            </w:r>
            <w:r w:rsidRPr="00772781">
              <w:rPr>
                <w:rStyle w:val="101"/>
                <w:sz w:val="28"/>
                <w:szCs w:val="28"/>
              </w:rPr>
              <w:t>2017 года с 17:00 до 18:00</w:t>
            </w:r>
          </w:p>
        </w:tc>
        <w:tc>
          <w:tcPr>
            <w:tcW w:w="4320" w:type="dxa"/>
            <w:tcBorders>
              <w:top w:val="single" w:sz="4" w:space="0" w:color="auto"/>
              <w:left w:val="single" w:sz="4" w:space="0" w:color="auto"/>
              <w:bottom w:val="nil"/>
              <w:right w:val="single" w:sz="4" w:space="0" w:color="auto"/>
            </w:tcBorders>
            <w:shd w:val="clear" w:color="auto" w:fill="FFFFFF"/>
          </w:tcPr>
          <w:p w:rsidR="008407A1" w:rsidRPr="00772781" w:rsidRDefault="008407A1" w:rsidP="00772781">
            <w:pPr>
              <w:pStyle w:val="BodyText"/>
              <w:rPr>
                <w:color w:val="000000"/>
                <w:sz w:val="28"/>
                <w:szCs w:val="28"/>
              </w:rPr>
            </w:pPr>
            <w:r w:rsidRPr="00772781">
              <w:rPr>
                <w:rFonts w:ascii="Times New Roman" w:hAnsi="Times New Roman" w:cs="Times New Roman"/>
                <w:color w:val="000000"/>
                <w:sz w:val="28"/>
                <w:szCs w:val="28"/>
              </w:rPr>
              <w:t>Актовый зал администрации Дальнереченского городского округа</w:t>
            </w:r>
          </w:p>
        </w:tc>
      </w:tr>
      <w:tr w:rsidR="008407A1" w:rsidRPr="005C6E09">
        <w:trPr>
          <w:trHeight w:hRule="exact" w:val="1282"/>
        </w:trPr>
        <w:tc>
          <w:tcPr>
            <w:tcW w:w="1260" w:type="dxa"/>
            <w:tcBorders>
              <w:top w:val="single" w:sz="4" w:space="0" w:color="auto"/>
              <w:left w:val="single" w:sz="4" w:space="0" w:color="auto"/>
              <w:bottom w:val="single" w:sz="4" w:space="0" w:color="auto"/>
              <w:right w:val="nil"/>
            </w:tcBorders>
            <w:shd w:val="clear" w:color="auto" w:fill="FFFFFF"/>
          </w:tcPr>
          <w:p w:rsidR="008407A1" w:rsidRPr="00772781" w:rsidRDefault="008407A1" w:rsidP="00772781">
            <w:pPr>
              <w:pStyle w:val="BodyText"/>
              <w:spacing w:after="60" w:line="360" w:lineRule="auto"/>
              <w:ind w:left="180"/>
              <w:rPr>
                <w:color w:val="000000"/>
                <w:sz w:val="28"/>
                <w:szCs w:val="28"/>
              </w:rPr>
            </w:pPr>
            <w:r w:rsidRPr="00772781">
              <w:rPr>
                <w:rStyle w:val="101"/>
                <w:color w:val="000000"/>
                <w:sz w:val="28"/>
                <w:szCs w:val="28"/>
              </w:rPr>
              <w:t>3.</w:t>
            </w:r>
          </w:p>
        </w:tc>
        <w:tc>
          <w:tcPr>
            <w:tcW w:w="4500" w:type="dxa"/>
            <w:tcBorders>
              <w:top w:val="single" w:sz="4" w:space="0" w:color="auto"/>
              <w:left w:val="single" w:sz="4" w:space="0" w:color="auto"/>
              <w:bottom w:val="single" w:sz="4" w:space="0" w:color="auto"/>
              <w:right w:val="nil"/>
            </w:tcBorders>
            <w:shd w:val="clear" w:color="auto" w:fill="FFFFFF"/>
          </w:tcPr>
          <w:p w:rsidR="008407A1" w:rsidRPr="00772781" w:rsidRDefault="008407A1" w:rsidP="00772781">
            <w:pPr>
              <w:pStyle w:val="BodyText"/>
              <w:spacing w:line="360" w:lineRule="auto"/>
              <w:rPr>
                <w:rStyle w:val="101"/>
                <w:sz w:val="28"/>
                <w:szCs w:val="28"/>
              </w:rPr>
            </w:pPr>
            <w:r w:rsidRPr="00772781">
              <w:rPr>
                <w:rStyle w:val="101"/>
                <w:sz w:val="28"/>
                <w:szCs w:val="28"/>
              </w:rPr>
              <w:t>29 августа 2017 года с 17:00 до 18:00</w:t>
            </w:r>
          </w:p>
          <w:p w:rsidR="008407A1" w:rsidRPr="00772781" w:rsidRDefault="008407A1" w:rsidP="00772781">
            <w:pPr>
              <w:pStyle w:val="BodyText"/>
              <w:spacing w:line="360" w:lineRule="auto"/>
              <w:rPr>
                <w:color w:val="000000"/>
                <w:sz w:val="28"/>
                <w:szCs w:val="28"/>
              </w:rPr>
            </w:pPr>
          </w:p>
        </w:tc>
        <w:tc>
          <w:tcPr>
            <w:tcW w:w="4320" w:type="dxa"/>
            <w:tcBorders>
              <w:top w:val="single" w:sz="4" w:space="0" w:color="auto"/>
              <w:left w:val="single" w:sz="4" w:space="0" w:color="auto"/>
              <w:bottom w:val="single" w:sz="4" w:space="0" w:color="auto"/>
              <w:right w:val="single" w:sz="4" w:space="0" w:color="auto"/>
            </w:tcBorders>
            <w:shd w:val="clear" w:color="auto" w:fill="FFFFFF"/>
          </w:tcPr>
          <w:p w:rsidR="008407A1" w:rsidRPr="00772781" w:rsidRDefault="008407A1" w:rsidP="00772781">
            <w:pPr>
              <w:pStyle w:val="BodyText"/>
              <w:rPr>
                <w:color w:val="000000"/>
                <w:sz w:val="28"/>
                <w:szCs w:val="28"/>
              </w:rPr>
            </w:pPr>
            <w:r w:rsidRPr="00772781">
              <w:rPr>
                <w:rFonts w:ascii="Times New Roman" w:hAnsi="Times New Roman" w:cs="Times New Roman"/>
                <w:color w:val="000000"/>
                <w:sz w:val="28"/>
                <w:szCs w:val="28"/>
              </w:rPr>
              <w:t>Актовый зал администрации Дальнереченского городского округа</w:t>
            </w:r>
          </w:p>
        </w:tc>
      </w:tr>
    </w:tbl>
    <w:p w:rsidR="008407A1" w:rsidRDefault="008407A1" w:rsidP="00E07B4D">
      <w:pPr>
        <w:tabs>
          <w:tab w:val="left" w:pos="3360"/>
        </w:tabs>
        <w:jc w:val="both"/>
        <w:rPr>
          <w:rFonts w:ascii="Times New Roman" w:hAnsi="Times New Roman" w:cs="Times New Roman"/>
          <w:sz w:val="28"/>
          <w:szCs w:val="28"/>
        </w:rPr>
      </w:pPr>
    </w:p>
    <w:p w:rsidR="008407A1" w:rsidRDefault="008407A1" w:rsidP="00E07B4D">
      <w:pPr>
        <w:tabs>
          <w:tab w:val="left" w:pos="3360"/>
        </w:tabs>
        <w:jc w:val="both"/>
        <w:rPr>
          <w:rFonts w:ascii="Times New Roman" w:hAnsi="Times New Roman" w:cs="Times New Roman"/>
          <w:sz w:val="28"/>
          <w:szCs w:val="28"/>
        </w:rPr>
      </w:pPr>
    </w:p>
    <w:p w:rsidR="008407A1" w:rsidRDefault="008407A1" w:rsidP="00E07B4D">
      <w:pPr>
        <w:tabs>
          <w:tab w:val="left" w:pos="3360"/>
        </w:tabs>
        <w:jc w:val="both"/>
        <w:rPr>
          <w:rFonts w:ascii="Times New Roman" w:hAnsi="Times New Roman" w:cs="Times New Roman"/>
          <w:sz w:val="28"/>
          <w:szCs w:val="28"/>
        </w:rPr>
      </w:pPr>
    </w:p>
    <w:p w:rsidR="008407A1" w:rsidRDefault="008407A1" w:rsidP="00E07B4D">
      <w:pPr>
        <w:tabs>
          <w:tab w:val="left" w:pos="3360"/>
        </w:tabs>
        <w:jc w:val="both"/>
        <w:rPr>
          <w:rFonts w:ascii="Times New Roman" w:hAnsi="Times New Roman" w:cs="Times New Roman"/>
          <w:sz w:val="28"/>
          <w:szCs w:val="28"/>
        </w:rPr>
      </w:pPr>
    </w:p>
    <w:p w:rsidR="008407A1" w:rsidRDefault="008407A1" w:rsidP="00E07B4D">
      <w:pPr>
        <w:tabs>
          <w:tab w:val="left" w:pos="3360"/>
        </w:tabs>
        <w:jc w:val="both"/>
        <w:rPr>
          <w:rFonts w:ascii="Times New Roman" w:hAnsi="Times New Roman" w:cs="Times New Roman"/>
          <w:sz w:val="28"/>
          <w:szCs w:val="28"/>
        </w:rPr>
      </w:pPr>
    </w:p>
    <w:p w:rsidR="008407A1" w:rsidRDefault="008407A1" w:rsidP="00E07B4D">
      <w:pPr>
        <w:tabs>
          <w:tab w:val="left" w:pos="3360"/>
        </w:tabs>
        <w:jc w:val="both"/>
        <w:rPr>
          <w:rFonts w:ascii="Times New Roman" w:hAnsi="Times New Roman" w:cs="Times New Roman"/>
          <w:sz w:val="28"/>
          <w:szCs w:val="28"/>
        </w:rPr>
      </w:pPr>
    </w:p>
    <w:p w:rsidR="008407A1" w:rsidRDefault="008407A1" w:rsidP="00E07B4D">
      <w:pPr>
        <w:tabs>
          <w:tab w:val="left" w:pos="3360"/>
        </w:tabs>
        <w:jc w:val="both"/>
        <w:rPr>
          <w:rFonts w:ascii="Times New Roman" w:hAnsi="Times New Roman" w:cs="Times New Roman"/>
          <w:sz w:val="28"/>
          <w:szCs w:val="28"/>
        </w:rPr>
      </w:pPr>
    </w:p>
    <w:p w:rsidR="008407A1" w:rsidRDefault="008407A1" w:rsidP="00E07B4D">
      <w:pPr>
        <w:tabs>
          <w:tab w:val="left" w:pos="3360"/>
        </w:tabs>
        <w:jc w:val="both"/>
        <w:rPr>
          <w:rFonts w:ascii="Times New Roman" w:hAnsi="Times New Roman" w:cs="Times New Roman"/>
          <w:sz w:val="28"/>
          <w:szCs w:val="28"/>
        </w:rPr>
      </w:pPr>
    </w:p>
    <w:p w:rsidR="008407A1" w:rsidRDefault="008407A1" w:rsidP="00E07B4D">
      <w:pPr>
        <w:tabs>
          <w:tab w:val="left" w:pos="3360"/>
        </w:tabs>
        <w:jc w:val="both"/>
        <w:rPr>
          <w:rFonts w:ascii="Times New Roman" w:hAnsi="Times New Roman" w:cs="Times New Roman"/>
          <w:sz w:val="28"/>
          <w:szCs w:val="28"/>
        </w:rPr>
      </w:pPr>
    </w:p>
    <w:p w:rsidR="008407A1" w:rsidRDefault="008407A1" w:rsidP="00E07B4D">
      <w:pPr>
        <w:tabs>
          <w:tab w:val="left" w:pos="3360"/>
        </w:tabs>
        <w:jc w:val="both"/>
        <w:rPr>
          <w:rFonts w:ascii="Times New Roman" w:hAnsi="Times New Roman" w:cs="Times New Roman"/>
          <w:sz w:val="28"/>
          <w:szCs w:val="28"/>
        </w:rPr>
      </w:pPr>
    </w:p>
    <w:p w:rsidR="008407A1" w:rsidRDefault="008407A1" w:rsidP="00E07B4D">
      <w:pPr>
        <w:tabs>
          <w:tab w:val="left" w:pos="3360"/>
        </w:tabs>
        <w:jc w:val="both"/>
        <w:rPr>
          <w:rFonts w:ascii="Times New Roman" w:hAnsi="Times New Roman" w:cs="Times New Roman"/>
          <w:sz w:val="28"/>
          <w:szCs w:val="28"/>
        </w:rPr>
      </w:pPr>
    </w:p>
    <w:p w:rsidR="008407A1" w:rsidRDefault="008407A1" w:rsidP="00E07B4D">
      <w:pPr>
        <w:tabs>
          <w:tab w:val="left" w:pos="3360"/>
        </w:tabs>
        <w:jc w:val="both"/>
        <w:rPr>
          <w:rFonts w:ascii="Times New Roman" w:hAnsi="Times New Roman" w:cs="Times New Roman"/>
          <w:sz w:val="28"/>
          <w:szCs w:val="28"/>
        </w:rPr>
      </w:pPr>
    </w:p>
    <w:p w:rsidR="008407A1" w:rsidRDefault="008407A1" w:rsidP="00E07B4D">
      <w:pPr>
        <w:tabs>
          <w:tab w:val="left" w:pos="3360"/>
        </w:tabs>
        <w:jc w:val="both"/>
        <w:rPr>
          <w:rFonts w:ascii="Times New Roman" w:hAnsi="Times New Roman" w:cs="Times New Roman"/>
          <w:sz w:val="28"/>
          <w:szCs w:val="28"/>
        </w:rPr>
      </w:pPr>
    </w:p>
    <w:p w:rsidR="008407A1" w:rsidRDefault="008407A1" w:rsidP="00E07B4D">
      <w:pPr>
        <w:tabs>
          <w:tab w:val="left" w:pos="3360"/>
        </w:tabs>
        <w:jc w:val="both"/>
        <w:rPr>
          <w:rFonts w:ascii="Times New Roman" w:hAnsi="Times New Roman" w:cs="Times New Roman"/>
          <w:sz w:val="28"/>
          <w:szCs w:val="28"/>
        </w:rPr>
      </w:pPr>
    </w:p>
    <w:p w:rsidR="008407A1" w:rsidRDefault="008407A1" w:rsidP="00E07B4D">
      <w:pPr>
        <w:tabs>
          <w:tab w:val="left" w:pos="3360"/>
        </w:tabs>
        <w:jc w:val="both"/>
        <w:rPr>
          <w:rFonts w:ascii="Times New Roman" w:hAnsi="Times New Roman" w:cs="Times New Roman"/>
          <w:sz w:val="28"/>
          <w:szCs w:val="28"/>
        </w:rPr>
      </w:pPr>
    </w:p>
    <w:p w:rsidR="008407A1" w:rsidRDefault="008407A1" w:rsidP="00E07B4D">
      <w:pPr>
        <w:tabs>
          <w:tab w:val="left" w:pos="3360"/>
        </w:tabs>
        <w:jc w:val="both"/>
        <w:rPr>
          <w:rFonts w:ascii="Times New Roman" w:hAnsi="Times New Roman" w:cs="Times New Roman"/>
          <w:sz w:val="28"/>
          <w:szCs w:val="28"/>
        </w:rPr>
      </w:pPr>
    </w:p>
    <w:p w:rsidR="008407A1" w:rsidRDefault="008407A1" w:rsidP="00E07B4D">
      <w:pPr>
        <w:tabs>
          <w:tab w:val="left" w:pos="3360"/>
        </w:tabs>
        <w:jc w:val="both"/>
        <w:rPr>
          <w:rFonts w:ascii="Times New Roman" w:hAnsi="Times New Roman" w:cs="Times New Roman"/>
          <w:sz w:val="28"/>
          <w:szCs w:val="28"/>
        </w:rPr>
      </w:pPr>
    </w:p>
    <w:p w:rsidR="008407A1" w:rsidRDefault="008407A1" w:rsidP="00E07B4D">
      <w:pPr>
        <w:tabs>
          <w:tab w:val="left" w:pos="3360"/>
        </w:tabs>
        <w:jc w:val="both"/>
        <w:rPr>
          <w:rFonts w:ascii="Times New Roman" w:hAnsi="Times New Roman" w:cs="Times New Roman"/>
          <w:sz w:val="28"/>
          <w:szCs w:val="28"/>
        </w:rPr>
      </w:pPr>
    </w:p>
    <w:p w:rsidR="008407A1" w:rsidRDefault="008407A1" w:rsidP="00E07B4D">
      <w:pPr>
        <w:tabs>
          <w:tab w:val="left" w:pos="3360"/>
        </w:tabs>
        <w:jc w:val="both"/>
        <w:rPr>
          <w:rFonts w:ascii="Times New Roman" w:hAnsi="Times New Roman" w:cs="Times New Roman"/>
          <w:sz w:val="28"/>
          <w:szCs w:val="28"/>
        </w:rPr>
      </w:pPr>
    </w:p>
    <w:p w:rsidR="008407A1" w:rsidRDefault="008407A1" w:rsidP="00E07B4D">
      <w:pPr>
        <w:tabs>
          <w:tab w:val="left" w:pos="3360"/>
        </w:tabs>
        <w:jc w:val="both"/>
        <w:rPr>
          <w:rFonts w:ascii="Times New Roman" w:hAnsi="Times New Roman" w:cs="Times New Roman"/>
          <w:sz w:val="28"/>
          <w:szCs w:val="28"/>
        </w:rPr>
      </w:pPr>
    </w:p>
    <w:p w:rsidR="008407A1" w:rsidRDefault="008407A1" w:rsidP="00E07B4D">
      <w:pPr>
        <w:tabs>
          <w:tab w:val="left" w:pos="3360"/>
        </w:tabs>
        <w:jc w:val="both"/>
        <w:rPr>
          <w:rFonts w:ascii="Times New Roman" w:hAnsi="Times New Roman" w:cs="Times New Roman"/>
          <w:sz w:val="28"/>
          <w:szCs w:val="28"/>
        </w:rPr>
      </w:pPr>
    </w:p>
    <w:p w:rsidR="008407A1" w:rsidRDefault="008407A1" w:rsidP="00E07B4D">
      <w:pPr>
        <w:tabs>
          <w:tab w:val="left" w:pos="3360"/>
        </w:tabs>
        <w:jc w:val="both"/>
        <w:rPr>
          <w:rFonts w:ascii="Times New Roman" w:hAnsi="Times New Roman" w:cs="Times New Roman"/>
          <w:sz w:val="28"/>
          <w:szCs w:val="28"/>
        </w:rPr>
      </w:pPr>
    </w:p>
    <w:p w:rsidR="008407A1" w:rsidRPr="00F06E27" w:rsidRDefault="008407A1" w:rsidP="00E07B4D">
      <w:pPr>
        <w:pStyle w:val="NoSpacing1"/>
        <w:jc w:val="right"/>
        <w:rPr>
          <w:rFonts w:ascii="Times New Roman" w:hAnsi="Times New Roman" w:cs="Times New Roman"/>
          <w:sz w:val="24"/>
          <w:szCs w:val="24"/>
        </w:rPr>
      </w:pPr>
      <w:r w:rsidRPr="00F06E27">
        <w:rPr>
          <w:rFonts w:ascii="Times New Roman" w:hAnsi="Times New Roman" w:cs="Times New Roman"/>
          <w:sz w:val="24"/>
          <w:szCs w:val="24"/>
        </w:rPr>
        <w:t>Приложение № 2</w:t>
      </w:r>
    </w:p>
    <w:p w:rsidR="008407A1" w:rsidRPr="00F06E27" w:rsidRDefault="008407A1" w:rsidP="00607080">
      <w:pPr>
        <w:jc w:val="right"/>
        <w:rPr>
          <w:rFonts w:ascii="Times New Roman" w:hAnsi="Times New Roman" w:cs="Times New Roman"/>
          <w:sz w:val="24"/>
          <w:szCs w:val="24"/>
        </w:rPr>
      </w:pPr>
      <w:r>
        <w:rPr>
          <w:rFonts w:ascii="Times New Roman" w:hAnsi="Times New Roman" w:cs="Times New Roman"/>
          <w:sz w:val="24"/>
          <w:szCs w:val="24"/>
        </w:rPr>
        <w:t>Утверждено</w:t>
      </w:r>
      <w:r w:rsidRPr="00F06E27">
        <w:rPr>
          <w:rFonts w:ascii="Times New Roman" w:hAnsi="Times New Roman" w:cs="Times New Roman"/>
          <w:sz w:val="24"/>
          <w:szCs w:val="24"/>
        </w:rPr>
        <w:t xml:space="preserve"> постановлени</w:t>
      </w:r>
      <w:r>
        <w:rPr>
          <w:rFonts w:ascii="Times New Roman" w:hAnsi="Times New Roman" w:cs="Times New Roman"/>
          <w:sz w:val="24"/>
          <w:szCs w:val="24"/>
        </w:rPr>
        <w:t>ем</w:t>
      </w:r>
      <w:r w:rsidRPr="00F06E27">
        <w:rPr>
          <w:rFonts w:ascii="Times New Roman" w:hAnsi="Times New Roman" w:cs="Times New Roman"/>
          <w:sz w:val="24"/>
          <w:szCs w:val="24"/>
        </w:rPr>
        <w:t xml:space="preserve"> администрации</w:t>
      </w:r>
    </w:p>
    <w:p w:rsidR="008407A1" w:rsidRPr="00F06E27" w:rsidRDefault="008407A1" w:rsidP="00607080">
      <w:pPr>
        <w:jc w:val="right"/>
        <w:rPr>
          <w:rFonts w:ascii="Times New Roman" w:hAnsi="Times New Roman" w:cs="Times New Roman"/>
          <w:sz w:val="24"/>
          <w:szCs w:val="24"/>
        </w:rPr>
      </w:pPr>
      <w:r w:rsidRPr="00F06E27">
        <w:rPr>
          <w:rFonts w:ascii="Times New Roman" w:hAnsi="Times New Roman" w:cs="Times New Roman"/>
          <w:sz w:val="24"/>
          <w:szCs w:val="24"/>
        </w:rPr>
        <w:t>Дальнереченского городского округа</w:t>
      </w:r>
    </w:p>
    <w:p w:rsidR="008407A1" w:rsidRPr="00F06E27" w:rsidRDefault="008407A1" w:rsidP="00607080">
      <w:pPr>
        <w:jc w:val="right"/>
        <w:rPr>
          <w:rFonts w:ascii="Times New Roman" w:hAnsi="Times New Roman" w:cs="Times New Roman"/>
          <w:sz w:val="24"/>
          <w:szCs w:val="24"/>
        </w:rPr>
      </w:pPr>
      <w:r w:rsidRPr="00F06E27">
        <w:rPr>
          <w:rFonts w:ascii="Times New Roman" w:hAnsi="Times New Roman" w:cs="Times New Roman"/>
          <w:sz w:val="24"/>
          <w:szCs w:val="24"/>
        </w:rPr>
        <w:t>от _______________ № ___________</w:t>
      </w:r>
    </w:p>
    <w:p w:rsidR="008407A1" w:rsidRPr="009B72C6" w:rsidRDefault="008407A1" w:rsidP="00E07B4D">
      <w:pPr>
        <w:pStyle w:val="NoSpacing1"/>
        <w:jc w:val="right"/>
        <w:rPr>
          <w:rFonts w:cs="Arial"/>
        </w:rPr>
      </w:pPr>
    </w:p>
    <w:p w:rsidR="008407A1" w:rsidRDefault="008407A1" w:rsidP="00E07B4D">
      <w:pPr>
        <w:jc w:val="both"/>
        <w:rPr>
          <w:rFonts w:ascii="Times New Roman" w:hAnsi="Times New Roman" w:cs="Times New Roman"/>
          <w:sz w:val="28"/>
          <w:szCs w:val="28"/>
        </w:rPr>
      </w:pPr>
    </w:p>
    <w:p w:rsidR="008407A1" w:rsidRPr="00926529" w:rsidRDefault="008407A1" w:rsidP="00E07B4D">
      <w:pPr>
        <w:jc w:val="both"/>
        <w:rPr>
          <w:rFonts w:ascii="Times New Roman" w:hAnsi="Times New Roman" w:cs="Times New Roman"/>
          <w:sz w:val="28"/>
          <w:szCs w:val="28"/>
        </w:rPr>
      </w:pPr>
    </w:p>
    <w:p w:rsidR="008407A1" w:rsidRDefault="008407A1" w:rsidP="00E07B4D">
      <w:pPr>
        <w:jc w:val="center"/>
        <w:rPr>
          <w:rFonts w:ascii="Times New Roman" w:hAnsi="Times New Roman" w:cs="Times New Roman"/>
          <w:sz w:val="28"/>
          <w:szCs w:val="28"/>
        </w:rPr>
      </w:pPr>
      <w:r w:rsidRPr="00F06E27">
        <w:rPr>
          <w:rFonts w:ascii="Times New Roman" w:hAnsi="Times New Roman" w:cs="Times New Roman"/>
          <w:b/>
          <w:bCs/>
          <w:sz w:val="28"/>
          <w:szCs w:val="28"/>
        </w:rPr>
        <w:t>ПОЛОЖЕНИЕ</w:t>
      </w:r>
    </w:p>
    <w:p w:rsidR="008407A1" w:rsidRPr="00F06E27" w:rsidRDefault="008407A1" w:rsidP="00A90B8B">
      <w:pPr>
        <w:jc w:val="center"/>
        <w:rPr>
          <w:rFonts w:ascii="Times New Roman" w:hAnsi="Times New Roman" w:cs="Times New Roman"/>
          <w:b/>
          <w:bCs/>
          <w:sz w:val="26"/>
          <w:szCs w:val="26"/>
        </w:rPr>
      </w:pPr>
      <w:r w:rsidRPr="00F06E27">
        <w:rPr>
          <w:rFonts w:ascii="Times New Roman" w:hAnsi="Times New Roman" w:cs="Times New Roman"/>
          <w:b/>
          <w:bCs/>
          <w:sz w:val="26"/>
          <w:szCs w:val="26"/>
        </w:rPr>
        <w:t>об общественной комиссии для организации обсуждения проекта Правил благоустройства территории Дальнереченского городского округа Приморского края</w:t>
      </w:r>
    </w:p>
    <w:p w:rsidR="008407A1" w:rsidRPr="00926529" w:rsidRDefault="008407A1" w:rsidP="00E07B4D">
      <w:pPr>
        <w:jc w:val="center"/>
        <w:rPr>
          <w:rFonts w:ascii="Times New Roman" w:hAnsi="Times New Roman" w:cs="Times New Roman"/>
          <w:sz w:val="28"/>
          <w:szCs w:val="28"/>
        </w:rPr>
      </w:pPr>
    </w:p>
    <w:p w:rsidR="008407A1" w:rsidRDefault="008407A1" w:rsidP="00E07B4D">
      <w:pPr>
        <w:jc w:val="both"/>
        <w:rPr>
          <w:rFonts w:ascii="Times New Roman" w:hAnsi="Times New Roman" w:cs="Times New Roman"/>
          <w:sz w:val="28"/>
          <w:szCs w:val="28"/>
        </w:rPr>
      </w:pPr>
    </w:p>
    <w:p w:rsidR="008407A1" w:rsidRPr="00926529" w:rsidRDefault="008407A1" w:rsidP="00E07B4D">
      <w:pPr>
        <w:jc w:val="center"/>
        <w:rPr>
          <w:rFonts w:ascii="Times New Roman" w:hAnsi="Times New Roman" w:cs="Times New Roman"/>
          <w:sz w:val="28"/>
          <w:szCs w:val="28"/>
        </w:rPr>
      </w:pPr>
      <w:r w:rsidRPr="00926529">
        <w:rPr>
          <w:rFonts w:ascii="Times New Roman" w:hAnsi="Times New Roman" w:cs="Times New Roman"/>
          <w:sz w:val="28"/>
          <w:szCs w:val="28"/>
        </w:rPr>
        <w:t>I. Общие положения</w:t>
      </w:r>
    </w:p>
    <w:p w:rsidR="008407A1" w:rsidRPr="00926529" w:rsidRDefault="008407A1" w:rsidP="00E07B4D">
      <w:pPr>
        <w:jc w:val="both"/>
        <w:rPr>
          <w:rFonts w:ascii="Times New Roman" w:hAnsi="Times New Roman" w:cs="Times New Roman"/>
          <w:sz w:val="28"/>
          <w:szCs w:val="28"/>
        </w:rPr>
      </w:pPr>
    </w:p>
    <w:p w:rsidR="008407A1" w:rsidRPr="00F33DA2" w:rsidRDefault="008407A1" w:rsidP="00F06E27">
      <w:pPr>
        <w:spacing w:line="360" w:lineRule="auto"/>
        <w:ind w:firstLine="720"/>
        <w:jc w:val="both"/>
        <w:rPr>
          <w:rFonts w:ascii="Times New Roman" w:hAnsi="Times New Roman" w:cs="Times New Roman"/>
          <w:sz w:val="28"/>
          <w:szCs w:val="28"/>
        </w:rPr>
      </w:pPr>
      <w:r w:rsidRPr="00F06E27">
        <w:rPr>
          <w:rFonts w:ascii="Times New Roman" w:hAnsi="Times New Roman" w:cs="Times New Roman"/>
          <w:sz w:val="28"/>
          <w:szCs w:val="28"/>
        </w:rPr>
        <w:t xml:space="preserve">1.1. Настоящее Положение об общественной комиссии для организации обсуждения проекта Правил благоустройства территории Дальнереченского городского округа (далее – Положение) разработано в целях организации общественного обсуждения проекта Правил благоустройства территории Дальнереченского городского </w:t>
      </w:r>
      <w:r w:rsidRPr="00F33DA2">
        <w:rPr>
          <w:rFonts w:ascii="Times New Roman" w:hAnsi="Times New Roman" w:cs="Times New Roman"/>
          <w:sz w:val="28"/>
          <w:szCs w:val="28"/>
        </w:rPr>
        <w:t>округа.</w:t>
      </w:r>
    </w:p>
    <w:p w:rsidR="008407A1" w:rsidRPr="00F33DA2" w:rsidRDefault="008407A1" w:rsidP="00F06E27">
      <w:pPr>
        <w:spacing w:line="360" w:lineRule="auto"/>
        <w:ind w:firstLine="720"/>
        <w:jc w:val="both"/>
        <w:rPr>
          <w:rFonts w:ascii="Times New Roman" w:hAnsi="Times New Roman" w:cs="Times New Roman"/>
          <w:sz w:val="28"/>
          <w:szCs w:val="28"/>
        </w:rPr>
      </w:pPr>
      <w:r w:rsidRPr="00F33DA2">
        <w:rPr>
          <w:rFonts w:ascii="Times New Roman" w:hAnsi="Times New Roman" w:cs="Times New Roman"/>
          <w:sz w:val="28"/>
          <w:szCs w:val="28"/>
        </w:rPr>
        <w:t xml:space="preserve">1.2. Общественная комиссия для организации общественного обсуждения проекта Правил благоустройства территории Дальнереченского городского округа (далее общественная комиссия) руководствуется в своей деятельности Конституцией Российской Федерации, федеральными законами, нормативными правовыми актами Президента Российской Федерации, Правительства Российской Федерации, Администрации Приморского края, Уставом Дальнереченского городского округа, а также настоящим Положением. </w:t>
      </w:r>
    </w:p>
    <w:p w:rsidR="008407A1" w:rsidRPr="00F06E27" w:rsidRDefault="008407A1" w:rsidP="00F06E27">
      <w:pPr>
        <w:spacing w:line="360" w:lineRule="auto"/>
        <w:ind w:firstLine="720"/>
        <w:jc w:val="both"/>
        <w:rPr>
          <w:rFonts w:ascii="Times New Roman" w:hAnsi="Times New Roman" w:cs="Times New Roman"/>
          <w:sz w:val="28"/>
          <w:szCs w:val="28"/>
        </w:rPr>
      </w:pPr>
      <w:r w:rsidRPr="00F06E27">
        <w:rPr>
          <w:rFonts w:ascii="Times New Roman" w:hAnsi="Times New Roman" w:cs="Times New Roman"/>
          <w:sz w:val="28"/>
          <w:szCs w:val="28"/>
        </w:rPr>
        <w:t>1.3. Основными задачами общественной комиссии являются:</w:t>
      </w:r>
    </w:p>
    <w:p w:rsidR="008407A1" w:rsidRPr="00F06E27" w:rsidRDefault="008407A1" w:rsidP="00F06E27">
      <w:pPr>
        <w:spacing w:line="360" w:lineRule="auto"/>
        <w:ind w:firstLine="567"/>
        <w:jc w:val="both"/>
        <w:rPr>
          <w:rFonts w:ascii="Times New Roman" w:hAnsi="Times New Roman" w:cs="Times New Roman"/>
          <w:sz w:val="28"/>
          <w:szCs w:val="28"/>
        </w:rPr>
      </w:pPr>
      <w:r w:rsidRPr="00F06E27">
        <w:rPr>
          <w:rFonts w:ascii="Times New Roman" w:hAnsi="Times New Roman" w:cs="Times New Roman"/>
          <w:sz w:val="28"/>
          <w:szCs w:val="28"/>
        </w:rPr>
        <w:t>- совместное определение целей и задач по развитию общественных территорий, п</w:t>
      </w:r>
      <w:r>
        <w:rPr>
          <w:rFonts w:ascii="Times New Roman" w:hAnsi="Times New Roman" w:cs="Times New Roman"/>
          <w:sz w:val="28"/>
          <w:szCs w:val="28"/>
        </w:rPr>
        <w:t>одлежащих благоустройству в 2017</w:t>
      </w:r>
      <w:r w:rsidRPr="00F06E27">
        <w:rPr>
          <w:rFonts w:ascii="Times New Roman" w:hAnsi="Times New Roman" w:cs="Times New Roman"/>
          <w:sz w:val="28"/>
          <w:szCs w:val="28"/>
        </w:rPr>
        <w:t>-202</w:t>
      </w:r>
      <w:r>
        <w:rPr>
          <w:rFonts w:ascii="Times New Roman" w:hAnsi="Times New Roman" w:cs="Times New Roman"/>
          <w:sz w:val="28"/>
          <w:szCs w:val="28"/>
        </w:rPr>
        <w:t>3</w:t>
      </w:r>
      <w:r w:rsidRPr="00F06E27">
        <w:rPr>
          <w:rFonts w:ascii="Times New Roman" w:hAnsi="Times New Roman" w:cs="Times New Roman"/>
          <w:sz w:val="28"/>
          <w:szCs w:val="28"/>
        </w:rPr>
        <w:t xml:space="preserve"> годах, изучения проблем и потенциалов указанных территорий;</w:t>
      </w:r>
    </w:p>
    <w:p w:rsidR="008407A1" w:rsidRPr="00F06E27" w:rsidRDefault="008407A1" w:rsidP="00F06E27">
      <w:pPr>
        <w:spacing w:line="360" w:lineRule="auto"/>
        <w:ind w:firstLine="567"/>
        <w:jc w:val="both"/>
        <w:rPr>
          <w:rFonts w:ascii="Times New Roman" w:hAnsi="Times New Roman" w:cs="Times New Roman"/>
          <w:sz w:val="28"/>
          <w:szCs w:val="28"/>
        </w:rPr>
      </w:pPr>
      <w:r w:rsidRPr="00F06E27">
        <w:rPr>
          <w:rFonts w:ascii="Times New Roman" w:hAnsi="Times New Roman" w:cs="Times New Roman"/>
          <w:sz w:val="28"/>
          <w:szCs w:val="28"/>
        </w:rPr>
        <w:t>- определение основных видов активностей, функциональных зон и их взаимного расположения на выбранной муниципальной территории общего пользования;</w:t>
      </w:r>
    </w:p>
    <w:p w:rsidR="008407A1" w:rsidRPr="00F06E27" w:rsidRDefault="008407A1" w:rsidP="00F06E27">
      <w:pPr>
        <w:spacing w:line="360" w:lineRule="auto"/>
        <w:ind w:firstLine="567"/>
        <w:jc w:val="both"/>
        <w:rPr>
          <w:rFonts w:ascii="Times New Roman" w:hAnsi="Times New Roman" w:cs="Times New Roman"/>
          <w:sz w:val="28"/>
          <w:szCs w:val="28"/>
        </w:rPr>
      </w:pPr>
      <w:r w:rsidRPr="00F06E27">
        <w:rPr>
          <w:rFonts w:ascii="Times New Roman" w:hAnsi="Times New Roman" w:cs="Times New Roman"/>
          <w:sz w:val="28"/>
          <w:szCs w:val="28"/>
        </w:rPr>
        <w:t>-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8407A1" w:rsidRPr="00F06E27" w:rsidRDefault="008407A1" w:rsidP="00F06E27">
      <w:pPr>
        <w:spacing w:line="360" w:lineRule="auto"/>
        <w:ind w:firstLine="567"/>
        <w:jc w:val="both"/>
        <w:rPr>
          <w:rFonts w:ascii="Times New Roman" w:hAnsi="Times New Roman" w:cs="Times New Roman"/>
          <w:sz w:val="28"/>
          <w:szCs w:val="28"/>
        </w:rPr>
      </w:pPr>
      <w:r w:rsidRPr="00F06E27">
        <w:rPr>
          <w:rFonts w:ascii="Times New Roman" w:hAnsi="Times New Roman" w:cs="Times New Roman"/>
          <w:sz w:val="28"/>
          <w:szCs w:val="28"/>
        </w:rPr>
        <w:t>- общественных территорий, подлежащих благоустройству в 201</w:t>
      </w:r>
      <w:r>
        <w:rPr>
          <w:rFonts w:ascii="Times New Roman" w:hAnsi="Times New Roman" w:cs="Times New Roman"/>
          <w:sz w:val="28"/>
          <w:szCs w:val="28"/>
        </w:rPr>
        <w:t>7</w:t>
      </w:r>
      <w:r w:rsidRPr="00F06E27">
        <w:rPr>
          <w:rFonts w:ascii="Times New Roman" w:hAnsi="Times New Roman" w:cs="Times New Roman"/>
          <w:sz w:val="28"/>
          <w:szCs w:val="28"/>
        </w:rPr>
        <w:t>-202</w:t>
      </w:r>
      <w:r>
        <w:rPr>
          <w:rFonts w:ascii="Times New Roman" w:hAnsi="Times New Roman" w:cs="Times New Roman"/>
          <w:sz w:val="28"/>
          <w:szCs w:val="28"/>
        </w:rPr>
        <w:t>3</w:t>
      </w:r>
      <w:r w:rsidRPr="00F06E27">
        <w:rPr>
          <w:rFonts w:ascii="Times New Roman" w:hAnsi="Times New Roman" w:cs="Times New Roman"/>
          <w:sz w:val="28"/>
          <w:szCs w:val="28"/>
        </w:rPr>
        <w:t xml:space="preserve"> годах; </w:t>
      </w:r>
    </w:p>
    <w:p w:rsidR="008407A1" w:rsidRPr="00F06E27" w:rsidRDefault="008407A1" w:rsidP="00F06E27">
      <w:pPr>
        <w:spacing w:line="360" w:lineRule="auto"/>
        <w:ind w:firstLine="567"/>
        <w:jc w:val="both"/>
        <w:rPr>
          <w:rFonts w:ascii="Times New Roman" w:hAnsi="Times New Roman" w:cs="Times New Roman"/>
          <w:sz w:val="28"/>
          <w:szCs w:val="28"/>
        </w:rPr>
      </w:pPr>
      <w:r w:rsidRPr="00F06E27">
        <w:rPr>
          <w:rFonts w:ascii="Times New Roman" w:hAnsi="Times New Roman" w:cs="Times New Roman"/>
          <w:sz w:val="28"/>
          <w:szCs w:val="28"/>
        </w:rPr>
        <w:t>- консультации в выборе типов покрытий, с учетом функционального зонирования общественных территорий, подлежащих благоустройству в 201</w:t>
      </w:r>
      <w:r>
        <w:rPr>
          <w:rFonts w:ascii="Times New Roman" w:hAnsi="Times New Roman" w:cs="Times New Roman"/>
          <w:sz w:val="28"/>
          <w:szCs w:val="28"/>
        </w:rPr>
        <w:t>7</w:t>
      </w:r>
      <w:r w:rsidRPr="00F06E27">
        <w:rPr>
          <w:rFonts w:ascii="Times New Roman" w:hAnsi="Times New Roman" w:cs="Times New Roman"/>
          <w:sz w:val="28"/>
          <w:szCs w:val="28"/>
        </w:rPr>
        <w:t>-202</w:t>
      </w:r>
      <w:r>
        <w:rPr>
          <w:rFonts w:ascii="Times New Roman" w:hAnsi="Times New Roman" w:cs="Times New Roman"/>
          <w:sz w:val="28"/>
          <w:szCs w:val="28"/>
        </w:rPr>
        <w:t>3</w:t>
      </w:r>
      <w:r w:rsidRPr="00F06E27">
        <w:rPr>
          <w:rFonts w:ascii="Times New Roman" w:hAnsi="Times New Roman" w:cs="Times New Roman"/>
          <w:sz w:val="28"/>
          <w:szCs w:val="28"/>
        </w:rPr>
        <w:t xml:space="preserve"> годах;</w:t>
      </w:r>
    </w:p>
    <w:p w:rsidR="008407A1" w:rsidRPr="00F06E27" w:rsidRDefault="008407A1" w:rsidP="00F06E27">
      <w:pPr>
        <w:spacing w:line="360" w:lineRule="auto"/>
        <w:ind w:firstLine="567"/>
        <w:jc w:val="both"/>
        <w:rPr>
          <w:rFonts w:ascii="Times New Roman" w:hAnsi="Times New Roman" w:cs="Times New Roman"/>
          <w:sz w:val="28"/>
          <w:szCs w:val="28"/>
        </w:rPr>
      </w:pPr>
      <w:r w:rsidRPr="00F06E27">
        <w:rPr>
          <w:rFonts w:ascii="Times New Roman" w:hAnsi="Times New Roman" w:cs="Times New Roman"/>
          <w:sz w:val="28"/>
          <w:szCs w:val="28"/>
        </w:rPr>
        <w:t>- консультации по предполагаемым типам озеленения муниципальной территории общего пользования;</w:t>
      </w:r>
    </w:p>
    <w:p w:rsidR="008407A1" w:rsidRPr="00F06E27" w:rsidRDefault="008407A1" w:rsidP="00F06E27">
      <w:pPr>
        <w:spacing w:line="360" w:lineRule="auto"/>
        <w:ind w:firstLine="567"/>
        <w:jc w:val="both"/>
        <w:rPr>
          <w:rFonts w:ascii="Times New Roman" w:hAnsi="Times New Roman" w:cs="Times New Roman"/>
          <w:sz w:val="28"/>
          <w:szCs w:val="28"/>
        </w:rPr>
      </w:pPr>
      <w:r w:rsidRPr="00F06E27">
        <w:rPr>
          <w:rFonts w:ascii="Times New Roman" w:hAnsi="Times New Roman" w:cs="Times New Roman"/>
          <w:sz w:val="28"/>
          <w:szCs w:val="28"/>
        </w:rPr>
        <w:t>- консультации по предполагаемым типам освещения и осветительного оборудования общественных территорий, подлежащих благоустройству в 201</w:t>
      </w:r>
      <w:r>
        <w:rPr>
          <w:rFonts w:ascii="Times New Roman" w:hAnsi="Times New Roman" w:cs="Times New Roman"/>
          <w:sz w:val="28"/>
          <w:szCs w:val="28"/>
        </w:rPr>
        <w:t>7</w:t>
      </w:r>
      <w:r w:rsidRPr="00F06E27">
        <w:rPr>
          <w:rFonts w:ascii="Times New Roman" w:hAnsi="Times New Roman" w:cs="Times New Roman"/>
          <w:sz w:val="28"/>
          <w:szCs w:val="28"/>
        </w:rPr>
        <w:t>-202</w:t>
      </w:r>
      <w:r>
        <w:rPr>
          <w:rFonts w:ascii="Times New Roman" w:hAnsi="Times New Roman" w:cs="Times New Roman"/>
          <w:sz w:val="28"/>
          <w:szCs w:val="28"/>
        </w:rPr>
        <w:t>3</w:t>
      </w:r>
      <w:r w:rsidRPr="00F06E27">
        <w:rPr>
          <w:rFonts w:ascii="Times New Roman" w:hAnsi="Times New Roman" w:cs="Times New Roman"/>
          <w:sz w:val="28"/>
          <w:szCs w:val="28"/>
        </w:rPr>
        <w:t xml:space="preserve"> годах;</w:t>
      </w:r>
    </w:p>
    <w:p w:rsidR="008407A1" w:rsidRPr="00F06E27" w:rsidRDefault="008407A1" w:rsidP="00F06E27">
      <w:pPr>
        <w:spacing w:line="360" w:lineRule="auto"/>
        <w:ind w:firstLine="567"/>
        <w:jc w:val="both"/>
        <w:rPr>
          <w:rFonts w:ascii="Times New Roman" w:hAnsi="Times New Roman" w:cs="Times New Roman"/>
          <w:sz w:val="28"/>
          <w:szCs w:val="28"/>
        </w:rPr>
      </w:pPr>
      <w:r w:rsidRPr="00F06E27">
        <w:rPr>
          <w:rFonts w:ascii="Times New Roman" w:hAnsi="Times New Roman" w:cs="Times New Roman"/>
          <w:sz w:val="28"/>
          <w:szCs w:val="28"/>
        </w:rPr>
        <w:t>- участие в разработке проекта Правил благоустройства общественных территорий, подлежащих благоустройству в 201</w:t>
      </w:r>
      <w:r>
        <w:rPr>
          <w:rFonts w:ascii="Times New Roman" w:hAnsi="Times New Roman" w:cs="Times New Roman"/>
          <w:sz w:val="28"/>
          <w:szCs w:val="28"/>
        </w:rPr>
        <w:t>7</w:t>
      </w:r>
      <w:r w:rsidRPr="00F06E27">
        <w:rPr>
          <w:rFonts w:ascii="Times New Roman" w:hAnsi="Times New Roman" w:cs="Times New Roman"/>
          <w:sz w:val="28"/>
          <w:szCs w:val="28"/>
        </w:rPr>
        <w:t>-202</w:t>
      </w:r>
      <w:r>
        <w:rPr>
          <w:rFonts w:ascii="Times New Roman" w:hAnsi="Times New Roman" w:cs="Times New Roman"/>
          <w:sz w:val="28"/>
          <w:szCs w:val="28"/>
        </w:rPr>
        <w:t>3</w:t>
      </w:r>
      <w:r w:rsidRPr="00F06E27">
        <w:rPr>
          <w:rFonts w:ascii="Times New Roman" w:hAnsi="Times New Roman" w:cs="Times New Roman"/>
          <w:sz w:val="28"/>
          <w:szCs w:val="28"/>
        </w:rPr>
        <w:t xml:space="preserve"> годах, обсуждение решений с архитекторами, проектировщиками и другими профильными специалистами;</w:t>
      </w:r>
    </w:p>
    <w:p w:rsidR="008407A1" w:rsidRPr="00F06E27" w:rsidRDefault="008407A1" w:rsidP="00F06E27">
      <w:pPr>
        <w:spacing w:line="360" w:lineRule="auto"/>
        <w:ind w:firstLine="567"/>
        <w:jc w:val="both"/>
        <w:rPr>
          <w:rFonts w:ascii="Times New Roman" w:hAnsi="Times New Roman" w:cs="Times New Roman"/>
          <w:sz w:val="28"/>
          <w:szCs w:val="28"/>
        </w:rPr>
      </w:pPr>
      <w:r w:rsidRPr="00F06E27">
        <w:rPr>
          <w:rFonts w:ascii="Times New Roman" w:hAnsi="Times New Roman" w:cs="Times New Roman"/>
          <w:sz w:val="28"/>
          <w:szCs w:val="28"/>
        </w:rPr>
        <w:t>- согласование проектных решений с участниками процесса проектирования и будущими пользователями, включая местных жителей (взрослых и детей), предпринимателей, собственников соседних территорий и других заинтересованных сторон;</w:t>
      </w:r>
    </w:p>
    <w:p w:rsidR="008407A1" w:rsidRDefault="008407A1" w:rsidP="00772781">
      <w:pPr>
        <w:spacing w:line="360" w:lineRule="auto"/>
        <w:ind w:firstLine="567"/>
        <w:jc w:val="both"/>
        <w:rPr>
          <w:rFonts w:ascii="Times New Roman" w:hAnsi="Times New Roman" w:cs="Times New Roman"/>
          <w:sz w:val="28"/>
          <w:szCs w:val="28"/>
        </w:rPr>
      </w:pPr>
      <w:r w:rsidRPr="00F06E27">
        <w:rPr>
          <w:rFonts w:ascii="Times New Roman" w:hAnsi="Times New Roman" w:cs="Times New Roman"/>
          <w:sz w:val="28"/>
          <w:szCs w:val="28"/>
        </w:rPr>
        <w:t>- организация обсуждения, проведения оценки предложений заинтересованных лиц о включении общественной территории, подлежащей благоустройству в 201</w:t>
      </w:r>
      <w:r>
        <w:rPr>
          <w:rFonts w:ascii="Times New Roman" w:hAnsi="Times New Roman" w:cs="Times New Roman"/>
          <w:sz w:val="28"/>
          <w:szCs w:val="28"/>
        </w:rPr>
        <w:t>7</w:t>
      </w:r>
      <w:r w:rsidRPr="00F06E27">
        <w:rPr>
          <w:rFonts w:ascii="Times New Roman" w:hAnsi="Times New Roman" w:cs="Times New Roman"/>
          <w:sz w:val="28"/>
          <w:szCs w:val="28"/>
        </w:rPr>
        <w:t>-202</w:t>
      </w:r>
      <w:r>
        <w:rPr>
          <w:rFonts w:ascii="Times New Roman" w:hAnsi="Times New Roman" w:cs="Times New Roman"/>
          <w:sz w:val="28"/>
          <w:szCs w:val="28"/>
        </w:rPr>
        <w:t>3</w:t>
      </w:r>
      <w:r w:rsidRPr="00F06E27">
        <w:rPr>
          <w:rFonts w:ascii="Times New Roman" w:hAnsi="Times New Roman" w:cs="Times New Roman"/>
          <w:sz w:val="28"/>
          <w:szCs w:val="28"/>
        </w:rPr>
        <w:t xml:space="preserve"> годах. </w:t>
      </w:r>
    </w:p>
    <w:p w:rsidR="008407A1" w:rsidRDefault="008407A1" w:rsidP="00772781">
      <w:pPr>
        <w:spacing w:line="360" w:lineRule="auto"/>
        <w:ind w:firstLine="567"/>
        <w:jc w:val="both"/>
        <w:rPr>
          <w:rFonts w:ascii="Times New Roman" w:hAnsi="Times New Roman" w:cs="Times New Roman"/>
          <w:sz w:val="28"/>
          <w:szCs w:val="28"/>
        </w:rPr>
      </w:pPr>
    </w:p>
    <w:p w:rsidR="008407A1" w:rsidRPr="00F06E27" w:rsidRDefault="008407A1" w:rsidP="00F06E27">
      <w:pPr>
        <w:spacing w:line="360" w:lineRule="auto"/>
        <w:ind w:firstLine="567"/>
        <w:jc w:val="center"/>
        <w:rPr>
          <w:rFonts w:ascii="Times New Roman" w:hAnsi="Times New Roman" w:cs="Times New Roman"/>
          <w:sz w:val="28"/>
          <w:szCs w:val="28"/>
        </w:rPr>
      </w:pPr>
      <w:r w:rsidRPr="00F06E27">
        <w:rPr>
          <w:rFonts w:ascii="Times New Roman" w:hAnsi="Times New Roman" w:cs="Times New Roman"/>
          <w:sz w:val="28"/>
          <w:szCs w:val="28"/>
        </w:rPr>
        <w:t>II. Состав и полномочия общественной комиссии</w:t>
      </w:r>
    </w:p>
    <w:p w:rsidR="008407A1" w:rsidRPr="00F06E27" w:rsidRDefault="008407A1" w:rsidP="00F06E27">
      <w:pPr>
        <w:spacing w:line="360" w:lineRule="auto"/>
        <w:ind w:firstLine="567"/>
        <w:jc w:val="both"/>
        <w:rPr>
          <w:rFonts w:ascii="Times New Roman" w:hAnsi="Times New Roman" w:cs="Times New Roman"/>
          <w:sz w:val="28"/>
          <w:szCs w:val="28"/>
        </w:rPr>
      </w:pPr>
    </w:p>
    <w:p w:rsidR="008407A1" w:rsidRPr="00F06E27" w:rsidRDefault="008407A1" w:rsidP="00F06E27">
      <w:pPr>
        <w:spacing w:line="360" w:lineRule="auto"/>
        <w:ind w:firstLine="567"/>
        <w:jc w:val="both"/>
        <w:rPr>
          <w:rFonts w:ascii="Times New Roman" w:hAnsi="Times New Roman" w:cs="Times New Roman"/>
          <w:sz w:val="28"/>
          <w:szCs w:val="28"/>
        </w:rPr>
      </w:pPr>
      <w:r w:rsidRPr="00F06E27">
        <w:rPr>
          <w:rFonts w:ascii="Times New Roman" w:hAnsi="Times New Roman" w:cs="Times New Roman"/>
          <w:sz w:val="28"/>
          <w:szCs w:val="28"/>
        </w:rPr>
        <w:t xml:space="preserve">2.1. Состав Комиссии формируется администрацией Дальнереченского городского округа и </w:t>
      </w:r>
      <w:r w:rsidRPr="00772781">
        <w:rPr>
          <w:rFonts w:ascii="Times New Roman" w:hAnsi="Times New Roman" w:cs="Times New Roman"/>
          <w:sz w:val="28"/>
          <w:szCs w:val="28"/>
        </w:rPr>
        <w:t>должен составлять не более 9 человек для</w:t>
      </w:r>
      <w:r w:rsidRPr="00F06E27">
        <w:rPr>
          <w:rFonts w:ascii="Times New Roman" w:hAnsi="Times New Roman" w:cs="Times New Roman"/>
          <w:sz w:val="28"/>
          <w:szCs w:val="28"/>
        </w:rPr>
        <w:t xml:space="preserve"> обеспечения представительства администрации Дальнереченского городского округа, депутатов </w:t>
      </w:r>
      <w:r>
        <w:rPr>
          <w:rFonts w:ascii="Times New Roman" w:hAnsi="Times New Roman" w:cs="Times New Roman"/>
          <w:sz w:val="28"/>
          <w:szCs w:val="28"/>
        </w:rPr>
        <w:t>Дальнереченского городского округа</w:t>
      </w:r>
      <w:r w:rsidRPr="00F06E27">
        <w:rPr>
          <w:rFonts w:ascii="Times New Roman" w:hAnsi="Times New Roman" w:cs="Times New Roman"/>
          <w:sz w:val="28"/>
          <w:szCs w:val="28"/>
        </w:rPr>
        <w:t xml:space="preserve">, общественных организаций, жителей </w:t>
      </w:r>
      <w:r>
        <w:rPr>
          <w:rFonts w:ascii="Times New Roman" w:hAnsi="Times New Roman" w:cs="Times New Roman"/>
          <w:sz w:val="28"/>
          <w:szCs w:val="28"/>
        </w:rPr>
        <w:t>Дальнереченского городского округа</w:t>
      </w:r>
      <w:r w:rsidRPr="00F06E27">
        <w:rPr>
          <w:rFonts w:ascii="Times New Roman" w:hAnsi="Times New Roman" w:cs="Times New Roman"/>
          <w:sz w:val="28"/>
          <w:szCs w:val="28"/>
        </w:rPr>
        <w:t xml:space="preserve">. </w:t>
      </w:r>
    </w:p>
    <w:p w:rsidR="008407A1" w:rsidRPr="00F06E27" w:rsidRDefault="008407A1" w:rsidP="00F06E27">
      <w:pPr>
        <w:spacing w:line="360" w:lineRule="auto"/>
        <w:ind w:firstLine="567"/>
        <w:jc w:val="both"/>
        <w:rPr>
          <w:rFonts w:ascii="Times New Roman" w:hAnsi="Times New Roman" w:cs="Times New Roman"/>
          <w:sz w:val="28"/>
          <w:szCs w:val="28"/>
        </w:rPr>
      </w:pPr>
      <w:r w:rsidRPr="00F06E27">
        <w:rPr>
          <w:rFonts w:ascii="Times New Roman" w:hAnsi="Times New Roman" w:cs="Times New Roman"/>
          <w:sz w:val="28"/>
          <w:szCs w:val="28"/>
        </w:rPr>
        <w:t>2.2.Общественная комиссия состоит из председателя общественной комиссии, заместителя председателя общественной комиссии, секретаря и членов общественной комиссии.</w:t>
      </w:r>
    </w:p>
    <w:p w:rsidR="008407A1" w:rsidRDefault="008407A1" w:rsidP="00F06E27">
      <w:pPr>
        <w:spacing w:line="360" w:lineRule="auto"/>
        <w:ind w:firstLine="567"/>
        <w:jc w:val="both"/>
        <w:rPr>
          <w:rFonts w:ascii="Times New Roman" w:hAnsi="Times New Roman" w:cs="Times New Roman"/>
          <w:sz w:val="28"/>
          <w:szCs w:val="28"/>
        </w:rPr>
      </w:pPr>
      <w:r w:rsidRPr="00F06E27">
        <w:rPr>
          <w:rFonts w:ascii="Times New Roman" w:hAnsi="Times New Roman" w:cs="Times New Roman"/>
          <w:sz w:val="28"/>
          <w:szCs w:val="28"/>
        </w:rPr>
        <w:t xml:space="preserve">2.3.Заседания общественной комиссии проводятся </w:t>
      </w:r>
      <w:r>
        <w:rPr>
          <w:rFonts w:ascii="Times New Roman" w:hAnsi="Times New Roman" w:cs="Times New Roman"/>
          <w:sz w:val="28"/>
          <w:szCs w:val="28"/>
        </w:rPr>
        <w:t xml:space="preserve">согласно графику, при необходимости по решению </w:t>
      </w:r>
      <w:r w:rsidRPr="00F06E27">
        <w:rPr>
          <w:rFonts w:ascii="Times New Roman" w:hAnsi="Times New Roman" w:cs="Times New Roman"/>
          <w:sz w:val="28"/>
          <w:szCs w:val="28"/>
        </w:rPr>
        <w:t xml:space="preserve">председателя общественной комиссии по мере необходимости. В случае отсутствия председателя его обязанности выполняет заместитель председателя общественной комиссии. </w:t>
      </w:r>
    </w:p>
    <w:p w:rsidR="008407A1" w:rsidRPr="00F06E27" w:rsidRDefault="008407A1" w:rsidP="00F06E27">
      <w:pPr>
        <w:spacing w:line="360" w:lineRule="auto"/>
        <w:ind w:firstLine="567"/>
        <w:jc w:val="both"/>
        <w:rPr>
          <w:rFonts w:ascii="Times New Roman" w:hAnsi="Times New Roman" w:cs="Times New Roman"/>
          <w:sz w:val="28"/>
          <w:szCs w:val="28"/>
        </w:rPr>
      </w:pPr>
      <w:r w:rsidRPr="00F06E27">
        <w:rPr>
          <w:rFonts w:ascii="Times New Roman" w:hAnsi="Times New Roman" w:cs="Times New Roman"/>
          <w:sz w:val="28"/>
          <w:szCs w:val="28"/>
        </w:rPr>
        <w:t>2.4.Председатель общественной комиссии:</w:t>
      </w:r>
    </w:p>
    <w:p w:rsidR="008407A1" w:rsidRPr="00F06E27" w:rsidRDefault="008407A1" w:rsidP="00F06E27">
      <w:pPr>
        <w:spacing w:line="360" w:lineRule="auto"/>
        <w:ind w:firstLine="567"/>
        <w:jc w:val="both"/>
        <w:rPr>
          <w:rFonts w:ascii="Times New Roman" w:hAnsi="Times New Roman" w:cs="Times New Roman"/>
          <w:sz w:val="28"/>
          <w:szCs w:val="28"/>
        </w:rPr>
      </w:pPr>
      <w:r w:rsidRPr="00F06E27">
        <w:rPr>
          <w:rFonts w:ascii="Times New Roman" w:hAnsi="Times New Roman" w:cs="Times New Roman"/>
          <w:sz w:val="28"/>
          <w:szCs w:val="28"/>
        </w:rPr>
        <w:t xml:space="preserve">- осуществляет руководство деятельностью общественной комиссии </w:t>
      </w:r>
      <w:r>
        <w:rPr>
          <w:rFonts w:ascii="Times New Roman" w:hAnsi="Times New Roman" w:cs="Times New Roman"/>
          <w:sz w:val="28"/>
          <w:szCs w:val="28"/>
        </w:rPr>
        <w:t>–</w:t>
      </w:r>
      <w:r w:rsidRPr="00F06E27">
        <w:rPr>
          <w:rFonts w:ascii="Times New Roman" w:hAnsi="Times New Roman" w:cs="Times New Roman"/>
          <w:sz w:val="28"/>
          <w:szCs w:val="28"/>
        </w:rPr>
        <w:t xml:space="preserve"> дает поручения членам общественной комиссии по вопросам, входящим в компетенцию общественной комиссии; </w:t>
      </w:r>
    </w:p>
    <w:p w:rsidR="008407A1" w:rsidRPr="00F06E27" w:rsidRDefault="008407A1" w:rsidP="00F06E27">
      <w:pPr>
        <w:spacing w:line="360" w:lineRule="auto"/>
        <w:ind w:firstLine="567"/>
        <w:jc w:val="both"/>
        <w:rPr>
          <w:rFonts w:ascii="Times New Roman" w:hAnsi="Times New Roman" w:cs="Times New Roman"/>
          <w:sz w:val="28"/>
          <w:szCs w:val="28"/>
        </w:rPr>
      </w:pPr>
      <w:r w:rsidRPr="00F06E27">
        <w:rPr>
          <w:rFonts w:ascii="Times New Roman" w:hAnsi="Times New Roman" w:cs="Times New Roman"/>
          <w:sz w:val="28"/>
          <w:szCs w:val="28"/>
        </w:rPr>
        <w:t>- инициирует проведение заседаний общественной комиссии (по мере необходимости);</w:t>
      </w:r>
    </w:p>
    <w:p w:rsidR="008407A1" w:rsidRPr="00F06E27" w:rsidRDefault="008407A1" w:rsidP="00F06E27">
      <w:pPr>
        <w:spacing w:line="360" w:lineRule="auto"/>
        <w:ind w:firstLine="567"/>
        <w:jc w:val="both"/>
        <w:rPr>
          <w:rFonts w:ascii="Times New Roman" w:hAnsi="Times New Roman" w:cs="Times New Roman"/>
          <w:sz w:val="28"/>
          <w:szCs w:val="28"/>
        </w:rPr>
      </w:pPr>
      <w:r w:rsidRPr="00F06E27">
        <w:rPr>
          <w:rFonts w:ascii="Times New Roman" w:hAnsi="Times New Roman" w:cs="Times New Roman"/>
          <w:sz w:val="28"/>
          <w:szCs w:val="28"/>
        </w:rPr>
        <w:t>- организует контроль за выполнением решений, принятых общественной комиссией;</w:t>
      </w:r>
    </w:p>
    <w:p w:rsidR="008407A1" w:rsidRPr="00F06E27" w:rsidRDefault="008407A1" w:rsidP="00F06E27">
      <w:pPr>
        <w:spacing w:line="360" w:lineRule="auto"/>
        <w:ind w:firstLine="567"/>
        <w:jc w:val="both"/>
        <w:rPr>
          <w:rFonts w:ascii="Times New Roman" w:hAnsi="Times New Roman" w:cs="Times New Roman"/>
          <w:sz w:val="28"/>
          <w:szCs w:val="28"/>
        </w:rPr>
      </w:pPr>
      <w:r w:rsidRPr="00F06E27">
        <w:rPr>
          <w:rFonts w:ascii="Times New Roman" w:hAnsi="Times New Roman" w:cs="Times New Roman"/>
          <w:sz w:val="28"/>
          <w:szCs w:val="28"/>
        </w:rPr>
        <w:t>- представляет общественную комиссию в вопросах, относящихся к ее компетенции;</w:t>
      </w:r>
    </w:p>
    <w:p w:rsidR="008407A1" w:rsidRPr="00F06E27" w:rsidRDefault="008407A1" w:rsidP="00F06E27">
      <w:pPr>
        <w:spacing w:line="360" w:lineRule="auto"/>
        <w:ind w:firstLine="567"/>
        <w:jc w:val="both"/>
        <w:rPr>
          <w:rFonts w:ascii="Times New Roman" w:hAnsi="Times New Roman" w:cs="Times New Roman"/>
          <w:sz w:val="28"/>
          <w:szCs w:val="28"/>
        </w:rPr>
      </w:pPr>
      <w:r w:rsidRPr="00F06E27">
        <w:rPr>
          <w:rFonts w:ascii="Times New Roman" w:hAnsi="Times New Roman" w:cs="Times New Roman"/>
          <w:sz w:val="28"/>
          <w:szCs w:val="28"/>
        </w:rPr>
        <w:t xml:space="preserve">- осуществляет иные полномочия, необходимые для выполнения задач, возложенных на общественную комиссию. </w:t>
      </w:r>
    </w:p>
    <w:p w:rsidR="008407A1" w:rsidRPr="00F06E27" w:rsidRDefault="008407A1" w:rsidP="00F06E27">
      <w:pPr>
        <w:spacing w:line="360" w:lineRule="auto"/>
        <w:ind w:firstLine="567"/>
        <w:jc w:val="both"/>
        <w:rPr>
          <w:rFonts w:ascii="Times New Roman" w:hAnsi="Times New Roman" w:cs="Times New Roman"/>
          <w:sz w:val="28"/>
          <w:szCs w:val="28"/>
        </w:rPr>
      </w:pPr>
      <w:r w:rsidRPr="00F06E27">
        <w:rPr>
          <w:rFonts w:ascii="Times New Roman" w:hAnsi="Times New Roman" w:cs="Times New Roman"/>
          <w:sz w:val="28"/>
          <w:szCs w:val="28"/>
        </w:rPr>
        <w:t>2.5.Члены общественной комиссии:</w:t>
      </w:r>
    </w:p>
    <w:p w:rsidR="008407A1" w:rsidRPr="00F06E27" w:rsidRDefault="008407A1" w:rsidP="00F06E27">
      <w:pPr>
        <w:spacing w:line="360" w:lineRule="auto"/>
        <w:ind w:firstLine="567"/>
        <w:jc w:val="both"/>
        <w:rPr>
          <w:rFonts w:ascii="Times New Roman" w:hAnsi="Times New Roman" w:cs="Times New Roman"/>
          <w:sz w:val="28"/>
          <w:szCs w:val="28"/>
        </w:rPr>
      </w:pPr>
      <w:r w:rsidRPr="00F06E27">
        <w:rPr>
          <w:rFonts w:ascii="Times New Roman" w:hAnsi="Times New Roman" w:cs="Times New Roman"/>
          <w:sz w:val="28"/>
          <w:szCs w:val="28"/>
        </w:rPr>
        <w:t>- запрашивают и получают в установленном порядке от администрации Дальнереченского городского округа, должностных лиц и граждан необходимые для осуществления общественной комиссии материалы, документы и информацию;</w:t>
      </w:r>
    </w:p>
    <w:p w:rsidR="008407A1" w:rsidRPr="00F06E27" w:rsidRDefault="008407A1" w:rsidP="00F06E27">
      <w:pPr>
        <w:spacing w:line="360" w:lineRule="auto"/>
        <w:ind w:firstLine="567"/>
        <w:jc w:val="both"/>
        <w:rPr>
          <w:rFonts w:ascii="Times New Roman" w:hAnsi="Times New Roman" w:cs="Times New Roman"/>
          <w:sz w:val="28"/>
          <w:szCs w:val="28"/>
        </w:rPr>
      </w:pPr>
      <w:r w:rsidRPr="00F06E27">
        <w:rPr>
          <w:rFonts w:ascii="Times New Roman" w:hAnsi="Times New Roman" w:cs="Times New Roman"/>
          <w:sz w:val="28"/>
          <w:szCs w:val="28"/>
        </w:rPr>
        <w:t>- рассматривают поступившие от заинтересованных лиц предложения по проекту Правил, в том числе о формировании адресного перечня наиболее посещаемой муниципальной территории общего пользования Дальнереченского городского округа, на которых предлагается благоустройство;</w:t>
      </w:r>
    </w:p>
    <w:p w:rsidR="008407A1" w:rsidRPr="00F06E27" w:rsidRDefault="008407A1" w:rsidP="00F06E27">
      <w:pPr>
        <w:spacing w:line="360" w:lineRule="auto"/>
        <w:ind w:firstLine="567"/>
        <w:jc w:val="both"/>
        <w:rPr>
          <w:rFonts w:ascii="Times New Roman" w:hAnsi="Times New Roman" w:cs="Times New Roman"/>
          <w:sz w:val="28"/>
          <w:szCs w:val="28"/>
        </w:rPr>
      </w:pPr>
      <w:r w:rsidRPr="00F06E27">
        <w:rPr>
          <w:rFonts w:ascii="Times New Roman" w:hAnsi="Times New Roman" w:cs="Times New Roman"/>
          <w:sz w:val="28"/>
          <w:szCs w:val="28"/>
        </w:rPr>
        <w:t xml:space="preserve">- по итогам рассмотрения и оценки каждого из поступивших предложений принимают решение о рекомендации его к принятию либо отклонению; </w:t>
      </w:r>
    </w:p>
    <w:p w:rsidR="008407A1" w:rsidRPr="00F06E27" w:rsidRDefault="008407A1" w:rsidP="00F06E27">
      <w:pPr>
        <w:spacing w:line="360" w:lineRule="auto"/>
        <w:ind w:firstLine="567"/>
        <w:jc w:val="both"/>
        <w:rPr>
          <w:rFonts w:ascii="Times New Roman" w:hAnsi="Times New Roman" w:cs="Times New Roman"/>
          <w:sz w:val="28"/>
          <w:szCs w:val="28"/>
        </w:rPr>
      </w:pPr>
      <w:r w:rsidRPr="00F06E27">
        <w:rPr>
          <w:rFonts w:ascii="Times New Roman" w:hAnsi="Times New Roman" w:cs="Times New Roman"/>
          <w:sz w:val="28"/>
          <w:szCs w:val="28"/>
        </w:rPr>
        <w:t>- выполняют поручения председателя общественной комиссии;</w:t>
      </w:r>
    </w:p>
    <w:p w:rsidR="008407A1" w:rsidRPr="00F06E27" w:rsidRDefault="008407A1" w:rsidP="00F06E27">
      <w:pPr>
        <w:spacing w:line="360" w:lineRule="auto"/>
        <w:ind w:firstLine="567"/>
        <w:jc w:val="both"/>
        <w:rPr>
          <w:rFonts w:ascii="Times New Roman" w:hAnsi="Times New Roman" w:cs="Times New Roman"/>
          <w:sz w:val="28"/>
          <w:szCs w:val="28"/>
        </w:rPr>
      </w:pPr>
      <w:r w:rsidRPr="00F06E27">
        <w:rPr>
          <w:rFonts w:ascii="Times New Roman" w:hAnsi="Times New Roman" w:cs="Times New Roman"/>
          <w:sz w:val="28"/>
          <w:szCs w:val="28"/>
        </w:rPr>
        <w:t xml:space="preserve">- принимают участие в подготовке материалов к заседаниям общественной комиссии; </w:t>
      </w:r>
    </w:p>
    <w:p w:rsidR="008407A1" w:rsidRPr="00F06E27" w:rsidRDefault="008407A1" w:rsidP="00F06E27">
      <w:pPr>
        <w:spacing w:line="360" w:lineRule="auto"/>
        <w:ind w:firstLine="567"/>
        <w:jc w:val="both"/>
        <w:rPr>
          <w:rFonts w:ascii="Times New Roman" w:hAnsi="Times New Roman" w:cs="Times New Roman"/>
          <w:sz w:val="28"/>
          <w:szCs w:val="28"/>
        </w:rPr>
      </w:pPr>
      <w:r w:rsidRPr="00F06E27">
        <w:rPr>
          <w:rFonts w:ascii="Times New Roman" w:hAnsi="Times New Roman" w:cs="Times New Roman"/>
          <w:sz w:val="28"/>
          <w:szCs w:val="28"/>
        </w:rPr>
        <w:t>- участвуют в заседаниях общественной комиссии, а в случае невозможности присутствия на заседании общественной комиссии заблаговременно представляют секретарю общественной комиссии свое мнение по рассматриваемым вопросам в письменной форме, которое оглашается на заседании общественной комиссии и приобщается к решению общественной комиссии;</w:t>
      </w:r>
    </w:p>
    <w:p w:rsidR="008407A1" w:rsidRPr="00F06E27" w:rsidRDefault="008407A1" w:rsidP="00F06E27">
      <w:pPr>
        <w:spacing w:line="360" w:lineRule="auto"/>
        <w:ind w:firstLine="567"/>
        <w:jc w:val="both"/>
        <w:rPr>
          <w:rFonts w:ascii="Times New Roman" w:hAnsi="Times New Roman" w:cs="Times New Roman"/>
          <w:sz w:val="28"/>
          <w:szCs w:val="28"/>
        </w:rPr>
      </w:pPr>
      <w:r w:rsidRPr="00F06E27">
        <w:rPr>
          <w:rFonts w:ascii="Times New Roman" w:hAnsi="Times New Roman" w:cs="Times New Roman"/>
          <w:sz w:val="28"/>
          <w:szCs w:val="28"/>
        </w:rPr>
        <w:t>- выражают свое особое мнение в письменной форме в случае несогласия с принятым общественной комиссией решением;</w:t>
      </w:r>
    </w:p>
    <w:p w:rsidR="008407A1" w:rsidRPr="00F06E27" w:rsidRDefault="008407A1" w:rsidP="00F06E27">
      <w:pPr>
        <w:spacing w:line="360" w:lineRule="auto"/>
        <w:ind w:firstLine="567"/>
        <w:jc w:val="both"/>
        <w:rPr>
          <w:rFonts w:ascii="Times New Roman" w:hAnsi="Times New Roman" w:cs="Times New Roman"/>
          <w:sz w:val="28"/>
          <w:szCs w:val="28"/>
        </w:rPr>
      </w:pPr>
      <w:r w:rsidRPr="00F06E27">
        <w:rPr>
          <w:rFonts w:ascii="Times New Roman" w:hAnsi="Times New Roman" w:cs="Times New Roman"/>
          <w:sz w:val="28"/>
          <w:szCs w:val="28"/>
        </w:rPr>
        <w:t xml:space="preserve">- принимают меры, необходимые для выполнения решений общественной комиссии. </w:t>
      </w:r>
    </w:p>
    <w:p w:rsidR="008407A1" w:rsidRPr="00F06E27" w:rsidRDefault="008407A1" w:rsidP="00F06E27">
      <w:pPr>
        <w:spacing w:line="360" w:lineRule="auto"/>
        <w:ind w:firstLine="567"/>
        <w:jc w:val="both"/>
        <w:rPr>
          <w:rFonts w:ascii="Times New Roman" w:hAnsi="Times New Roman" w:cs="Times New Roman"/>
          <w:sz w:val="28"/>
          <w:szCs w:val="28"/>
        </w:rPr>
      </w:pPr>
      <w:r w:rsidRPr="00F06E27">
        <w:rPr>
          <w:rFonts w:ascii="Times New Roman" w:hAnsi="Times New Roman" w:cs="Times New Roman"/>
          <w:sz w:val="28"/>
          <w:szCs w:val="28"/>
        </w:rPr>
        <w:t xml:space="preserve">2.6.Секретарь общественной комиссии: </w:t>
      </w:r>
    </w:p>
    <w:p w:rsidR="008407A1" w:rsidRPr="00F06E27" w:rsidRDefault="008407A1" w:rsidP="00F06E27">
      <w:pPr>
        <w:spacing w:line="360" w:lineRule="auto"/>
        <w:ind w:firstLine="567"/>
        <w:jc w:val="both"/>
        <w:rPr>
          <w:rFonts w:ascii="Times New Roman" w:hAnsi="Times New Roman" w:cs="Times New Roman"/>
          <w:sz w:val="28"/>
          <w:szCs w:val="28"/>
        </w:rPr>
      </w:pPr>
      <w:r w:rsidRPr="00F06E27">
        <w:rPr>
          <w:rFonts w:ascii="Times New Roman" w:hAnsi="Times New Roman" w:cs="Times New Roman"/>
          <w:sz w:val="28"/>
          <w:szCs w:val="28"/>
        </w:rPr>
        <w:t>- организует проведение заседаний общественной комиссии;</w:t>
      </w:r>
    </w:p>
    <w:p w:rsidR="008407A1" w:rsidRPr="00F06E27" w:rsidRDefault="008407A1" w:rsidP="00F06E27">
      <w:pPr>
        <w:spacing w:line="360" w:lineRule="auto"/>
        <w:ind w:firstLine="567"/>
        <w:jc w:val="both"/>
        <w:rPr>
          <w:rFonts w:ascii="Times New Roman" w:hAnsi="Times New Roman" w:cs="Times New Roman"/>
          <w:sz w:val="28"/>
          <w:szCs w:val="28"/>
        </w:rPr>
      </w:pPr>
      <w:r w:rsidRPr="00F06E27">
        <w:rPr>
          <w:rFonts w:ascii="Times New Roman" w:hAnsi="Times New Roman" w:cs="Times New Roman"/>
          <w:sz w:val="28"/>
          <w:szCs w:val="28"/>
        </w:rPr>
        <w:t>- информирует членов общественной комиссии и лиц, привлеченных к участию в работе общественной комиссии, о повестке заседания общественной комиссии, дате, месте и времени его проведения;</w:t>
      </w:r>
    </w:p>
    <w:p w:rsidR="008407A1" w:rsidRPr="00F06E27" w:rsidRDefault="008407A1" w:rsidP="00F06E27">
      <w:pPr>
        <w:spacing w:line="360" w:lineRule="auto"/>
        <w:ind w:firstLine="567"/>
        <w:jc w:val="both"/>
        <w:rPr>
          <w:rFonts w:ascii="Times New Roman" w:hAnsi="Times New Roman" w:cs="Times New Roman"/>
          <w:sz w:val="28"/>
          <w:szCs w:val="28"/>
        </w:rPr>
      </w:pPr>
      <w:r w:rsidRPr="00F06E27">
        <w:rPr>
          <w:rFonts w:ascii="Times New Roman" w:hAnsi="Times New Roman" w:cs="Times New Roman"/>
          <w:sz w:val="28"/>
          <w:szCs w:val="28"/>
        </w:rPr>
        <w:t xml:space="preserve">- ведет делопроизводство общественной комиссии. </w:t>
      </w:r>
    </w:p>
    <w:p w:rsidR="008407A1" w:rsidRPr="00F06E27" w:rsidRDefault="008407A1" w:rsidP="00F06E27">
      <w:pPr>
        <w:spacing w:line="360" w:lineRule="auto"/>
        <w:ind w:firstLine="567"/>
        <w:jc w:val="both"/>
        <w:rPr>
          <w:rFonts w:ascii="Times New Roman" w:hAnsi="Times New Roman" w:cs="Times New Roman"/>
          <w:sz w:val="28"/>
          <w:szCs w:val="28"/>
        </w:rPr>
      </w:pPr>
      <w:r w:rsidRPr="00F06E27">
        <w:rPr>
          <w:rFonts w:ascii="Times New Roman" w:hAnsi="Times New Roman" w:cs="Times New Roman"/>
          <w:sz w:val="28"/>
          <w:szCs w:val="28"/>
        </w:rPr>
        <w:t xml:space="preserve">2.7. В случае отсутствия секретаря общественной комиссии его полномочия выполняет другой член общественной комиссии по решению председателя общественной комиссии. </w:t>
      </w:r>
    </w:p>
    <w:p w:rsidR="008407A1" w:rsidRPr="00F06E27" w:rsidRDefault="008407A1" w:rsidP="00F06E27">
      <w:pPr>
        <w:spacing w:line="360" w:lineRule="auto"/>
        <w:ind w:firstLine="567"/>
        <w:jc w:val="both"/>
        <w:rPr>
          <w:rFonts w:ascii="Times New Roman" w:hAnsi="Times New Roman" w:cs="Times New Roman"/>
          <w:sz w:val="28"/>
          <w:szCs w:val="28"/>
        </w:rPr>
      </w:pPr>
    </w:p>
    <w:p w:rsidR="008407A1" w:rsidRPr="00F06E27" w:rsidRDefault="008407A1" w:rsidP="00F06E27">
      <w:pPr>
        <w:spacing w:line="360" w:lineRule="auto"/>
        <w:ind w:firstLine="567"/>
        <w:jc w:val="center"/>
        <w:rPr>
          <w:rFonts w:ascii="Times New Roman" w:hAnsi="Times New Roman" w:cs="Times New Roman"/>
          <w:sz w:val="28"/>
          <w:szCs w:val="28"/>
        </w:rPr>
      </w:pPr>
      <w:r w:rsidRPr="00F06E27">
        <w:rPr>
          <w:rFonts w:ascii="Times New Roman" w:hAnsi="Times New Roman" w:cs="Times New Roman"/>
          <w:sz w:val="28"/>
          <w:szCs w:val="28"/>
        </w:rPr>
        <w:t>III. Организация и порядок работы общественной комиссии</w:t>
      </w:r>
    </w:p>
    <w:p w:rsidR="008407A1" w:rsidRPr="00F06E27" w:rsidRDefault="008407A1" w:rsidP="00F06E27">
      <w:pPr>
        <w:spacing w:line="360" w:lineRule="auto"/>
        <w:ind w:firstLine="567"/>
        <w:jc w:val="both"/>
        <w:rPr>
          <w:rFonts w:ascii="Times New Roman" w:hAnsi="Times New Roman" w:cs="Times New Roman"/>
          <w:sz w:val="28"/>
          <w:szCs w:val="28"/>
        </w:rPr>
      </w:pPr>
    </w:p>
    <w:p w:rsidR="008407A1" w:rsidRPr="00F06E27" w:rsidRDefault="008407A1" w:rsidP="00F06E27">
      <w:pPr>
        <w:spacing w:line="360" w:lineRule="auto"/>
        <w:ind w:firstLine="567"/>
        <w:jc w:val="both"/>
        <w:rPr>
          <w:rFonts w:ascii="Times New Roman" w:hAnsi="Times New Roman" w:cs="Times New Roman"/>
          <w:sz w:val="28"/>
          <w:szCs w:val="28"/>
        </w:rPr>
      </w:pPr>
      <w:r w:rsidRPr="00F06E27">
        <w:rPr>
          <w:rFonts w:ascii="Times New Roman" w:hAnsi="Times New Roman" w:cs="Times New Roman"/>
          <w:sz w:val="28"/>
          <w:szCs w:val="28"/>
        </w:rPr>
        <w:t>3.1. Формами работы общественной комиссии являются:</w:t>
      </w:r>
    </w:p>
    <w:p w:rsidR="008407A1" w:rsidRPr="00F06E27" w:rsidRDefault="008407A1" w:rsidP="00F06E27">
      <w:pPr>
        <w:spacing w:line="360" w:lineRule="auto"/>
        <w:ind w:firstLine="567"/>
        <w:jc w:val="both"/>
        <w:rPr>
          <w:rFonts w:ascii="Times New Roman" w:hAnsi="Times New Roman" w:cs="Times New Roman"/>
          <w:sz w:val="28"/>
          <w:szCs w:val="28"/>
        </w:rPr>
      </w:pPr>
      <w:r w:rsidRPr="00F06E27">
        <w:rPr>
          <w:rFonts w:ascii="Times New Roman" w:hAnsi="Times New Roman" w:cs="Times New Roman"/>
          <w:sz w:val="28"/>
          <w:szCs w:val="28"/>
        </w:rPr>
        <w:t>- обследование по мере необходимости общественных территорий, п</w:t>
      </w:r>
      <w:r>
        <w:rPr>
          <w:rFonts w:ascii="Times New Roman" w:hAnsi="Times New Roman" w:cs="Times New Roman"/>
          <w:sz w:val="28"/>
          <w:szCs w:val="28"/>
        </w:rPr>
        <w:t>одлежащих благоустройству в 2017</w:t>
      </w:r>
      <w:r w:rsidRPr="00F06E27">
        <w:rPr>
          <w:rFonts w:ascii="Times New Roman" w:hAnsi="Times New Roman" w:cs="Times New Roman"/>
          <w:sz w:val="28"/>
          <w:szCs w:val="28"/>
        </w:rPr>
        <w:t>-202</w:t>
      </w:r>
      <w:r>
        <w:rPr>
          <w:rFonts w:ascii="Times New Roman" w:hAnsi="Times New Roman" w:cs="Times New Roman"/>
          <w:sz w:val="28"/>
          <w:szCs w:val="28"/>
        </w:rPr>
        <w:t>3</w:t>
      </w:r>
      <w:r w:rsidRPr="00F06E27">
        <w:rPr>
          <w:rFonts w:ascii="Times New Roman" w:hAnsi="Times New Roman" w:cs="Times New Roman"/>
          <w:sz w:val="28"/>
          <w:szCs w:val="28"/>
        </w:rPr>
        <w:t xml:space="preserve"> г.г.;</w:t>
      </w:r>
    </w:p>
    <w:p w:rsidR="008407A1" w:rsidRPr="00F06E27" w:rsidRDefault="008407A1" w:rsidP="00F06E27">
      <w:pPr>
        <w:spacing w:line="360" w:lineRule="auto"/>
        <w:ind w:firstLine="567"/>
        <w:jc w:val="both"/>
        <w:rPr>
          <w:rFonts w:ascii="Times New Roman" w:hAnsi="Times New Roman" w:cs="Times New Roman"/>
          <w:sz w:val="28"/>
          <w:szCs w:val="28"/>
        </w:rPr>
      </w:pPr>
      <w:r w:rsidRPr="00F06E27">
        <w:rPr>
          <w:rFonts w:ascii="Times New Roman" w:hAnsi="Times New Roman" w:cs="Times New Roman"/>
          <w:sz w:val="28"/>
          <w:szCs w:val="28"/>
        </w:rPr>
        <w:t>- заседания общественной комиссии.</w:t>
      </w:r>
    </w:p>
    <w:p w:rsidR="008407A1" w:rsidRPr="00F06E27" w:rsidRDefault="008407A1" w:rsidP="00F06E27">
      <w:pPr>
        <w:spacing w:line="360" w:lineRule="auto"/>
        <w:ind w:firstLine="567"/>
        <w:jc w:val="both"/>
        <w:rPr>
          <w:rFonts w:ascii="Times New Roman" w:hAnsi="Times New Roman" w:cs="Times New Roman"/>
          <w:sz w:val="28"/>
          <w:szCs w:val="28"/>
        </w:rPr>
      </w:pPr>
      <w:r w:rsidRPr="00F06E27">
        <w:rPr>
          <w:rFonts w:ascii="Times New Roman" w:hAnsi="Times New Roman" w:cs="Times New Roman"/>
          <w:sz w:val="28"/>
          <w:szCs w:val="28"/>
        </w:rPr>
        <w:t>3.2. Заседание общественной комиссии является правомочным, если на нем присутствуют не менее половины от общего числа членов общественной комиссии.</w:t>
      </w:r>
    </w:p>
    <w:p w:rsidR="008407A1" w:rsidRPr="00F06E27" w:rsidRDefault="008407A1" w:rsidP="00F06E27">
      <w:pPr>
        <w:spacing w:line="360" w:lineRule="auto"/>
        <w:ind w:firstLine="567"/>
        <w:jc w:val="both"/>
        <w:rPr>
          <w:rFonts w:ascii="Times New Roman" w:hAnsi="Times New Roman" w:cs="Times New Roman"/>
          <w:sz w:val="28"/>
          <w:szCs w:val="28"/>
        </w:rPr>
      </w:pPr>
      <w:r w:rsidRPr="00F06E27">
        <w:rPr>
          <w:rFonts w:ascii="Times New Roman" w:hAnsi="Times New Roman" w:cs="Times New Roman"/>
          <w:sz w:val="28"/>
          <w:szCs w:val="28"/>
        </w:rPr>
        <w:t>3.3. Решения общественной комиссии принимаются простым большинством голосов от числа присутствующих общественной комиссии. При равенстве голосов членов общественной комиссии решающим является голос председателя общественной комиссии. В случае несогласия с принятым решением члены общественной комиссии вправе выразить свое особое мнение в письменной форме и приложить его к решению общественной комиссии.</w:t>
      </w:r>
    </w:p>
    <w:p w:rsidR="008407A1" w:rsidRPr="00F06E27" w:rsidRDefault="008407A1" w:rsidP="00F06E27">
      <w:pPr>
        <w:spacing w:line="360" w:lineRule="auto"/>
        <w:ind w:firstLine="567"/>
        <w:jc w:val="both"/>
        <w:rPr>
          <w:rFonts w:ascii="Times New Roman" w:hAnsi="Times New Roman" w:cs="Times New Roman"/>
          <w:sz w:val="28"/>
          <w:szCs w:val="28"/>
        </w:rPr>
      </w:pPr>
      <w:r w:rsidRPr="00F06E27">
        <w:rPr>
          <w:rFonts w:ascii="Times New Roman" w:hAnsi="Times New Roman" w:cs="Times New Roman"/>
          <w:sz w:val="28"/>
          <w:szCs w:val="28"/>
        </w:rPr>
        <w:t>3.4. По результатам проведения заседания общественной комиссии в течение семи рабочих дней оформляется протокол. Протокол подписывается всеми членами общественной комиссии, присутствующими на заседании.</w:t>
      </w:r>
    </w:p>
    <w:p w:rsidR="008407A1" w:rsidRPr="00F06E27" w:rsidRDefault="008407A1" w:rsidP="00F06E27">
      <w:pPr>
        <w:spacing w:line="360" w:lineRule="auto"/>
        <w:ind w:firstLine="567"/>
        <w:jc w:val="both"/>
        <w:rPr>
          <w:rFonts w:ascii="Times New Roman" w:hAnsi="Times New Roman" w:cs="Times New Roman"/>
          <w:sz w:val="28"/>
          <w:szCs w:val="28"/>
        </w:rPr>
      </w:pPr>
      <w:r w:rsidRPr="00F06E27">
        <w:rPr>
          <w:rFonts w:ascii="Times New Roman" w:hAnsi="Times New Roman" w:cs="Times New Roman"/>
          <w:sz w:val="28"/>
          <w:szCs w:val="28"/>
        </w:rPr>
        <w:t>3.5. По окончании принятия представленных для рассмотрения и оценки предложений от участников общественного обсуждения проекта Правил общественная комиссия протокол по результатам общественного обсуждения, том числе по дополнению адресного перечня наиболее посещаемой муниципальной территории общего пользования Дальнереченского городского округа, на которых предлагается благоустройство. Протокол о результатах общественного обсуждения подлежит размещению на официальном сайте Дальнереченского городского округа.</w:t>
      </w:r>
    </w:p>
    <w:p w:rsidR="008407A1" w:rsidRPr="00A90B8B" w:rsidRDefault="008407A1" w:rsidP="00E07B4D">
      <w:pPr>
        <w:ind w:firstLine="567"/>
        <w:jc w:val="both"/>
        <w:rPr>
          <w:rFonts w:ascii="Times New Roman" w:hAnsi="Times New Roman" w:cs="Times New Roman"/>
          <w:sz w:val="26"/>
          <w:szCs w:val="26"/>
        </w:rPr>
      </w:pPr>
    </w:p>
    <w:p w:rsidR="008407A1" w:rsidRDefault="008407A1" w:rsidP="00E07B4D">
      <w:pPr>
        <w:ind w:firstLine="567"/>
        <w:jc w:val="both"/>
        <w:rPr>
          <w:rFonts w:ascii="Times New Roman" w:hAnsi="Times New Roman" w:cs="Times New Roman"/>
          <w:sz w:val="28"/>
          <w:szCs w:val="28"/>
        </w:rPr>
      </w:pPr>
    </w:p>
    <w:p w:rsidR="008407A1" w:rsidRDefault="008407A1" w:rsidP="00E07B4D">
      <w:pPr>
        <w:ind w:firstLine="567"/>
        <w:jc w:val="both"/>
        <w:rPr>
          <w:rFonts w:ascii="Times New Roman" w:hAnsi="Times New Roman" w:cs="Times New Roman"/>
          <w:sz w:val="28"/>
          <w:szCs w:val="28"/>
        </w:rPr>
      </w:pPr>
    </w:p>
    <w:p w:rsidR="008407A1" w:rsidRDefault="008407A1" w:rsidP="00E07B4D">
      <w:pPr>
        <w:ind w:firstLine="567"/>
        <w:jc w:val="both"/>
        <w:rPr>
          <w:rFonts w:ascii="Times New Roman" w:hAnsi="Times New Roman" w:cs="Times New Roman"/>
          <w:sz w:val="28"/>
          <w:szCs w:val="28"/>
        </w:rPr>
      </w:pPr>
    </w:p>
    <w:p w:rsidR="008407A1" w:rsidRDefault="008407A1" w:rsidP="00E07B4D">
      <w:pPr>
        <w:ind w:firstLine="567"/>
        <w:jc w:val="both"/>
        <w:rPr>
          <w:rFonts w:ascii="Times New Roman" w:hAnsi="Times New Roman" w:cs="Times New Roman"/>
          <w:sz w:val="28"/>
          <w:szCs w:val="28"/>
        </w:rPr>
      </w:pPr>
    </w:p>
    <w:p w:rsidR="008407A1" w:rsidRDefault="008407A1" w:rsidP="00E07B4D">
      <w:pPr>
        <w:ind w:firstLine="567"/>
        <w:jc w:val="both"/>
        <w:rPr>
          <w:rFonts w:ascii="Times New Roman" w:hAnsi="Times New Roman" w:cs="Times New Roman"/>
          <w:sz w:val="28"/>
          <w:szCs w:val="28"/>
        </w:rPr>
      </w:pPr>
    </w:p>
    <w:p w:rsidR="008407A1" w:rsidRDefault="008407A1" w:rsidP="00E07B4D">
      <w:pPr>
        <w:ind w:firstLine="567"/>
        <w:jc w:val="both"/>
        <w:rPr>
          <w:rFonts w:ascii="Times New Roman" w:hAnsi="Times New Roman" w:cs="Times New Roman"/>
          <w:sz w:val="28"/>
          <w:szCs w:val="28"/>
        </w:rPr>
      </w:pPr>
    </w:p>
    <w:p w:rsidR="008407A1" w:rsidRDefault="008407A1" w:rsidP="00E07B4D">
      <w:pPr>
        <w:ind w:firstLine="567"/>
        <w:jc w:val="both"/>
        <w:rPr>
          <w:rFonts w:ascii="Times New Roman" w:hAnsi="Times New Roman" w:cs="Times New Roman"/>
          <w:sz w:val="28"/>
          <w:szCs w:val="28"/>
        </w:rPr>
      </w:pPr>
    </w:p>
    <w:p w:rsidR="008407A1" w:rsidRDefault="008407A1" w:rsidP="00E07B4D">
      <w:pPr>
        <w:ind w:firstLine="567"/>
        <w:jc w:val="both"/>
        <w:rPr>
          <w:rFonts w:ascii="Times New Roman" w:hAnsi="Times New Roman" w:cs="Times New Roman"/>
          <w:sz w:val="28"/>
          <w:szCs w:val="28"/>
        </w:rPr>
      </w:pPr>
    </w:p>
    <w:p w:rsidR="008407A1" w:rsidRDefault="008407A1" w:rsidP="00E07B4D">
      <w:pPr>
        <w:ind w:firstLine="567"/>
        <w:jc w:val="both"/>
        <w:rPr>
          <w:rFonts w:ascii="Times New Roman" w:hAnsi="Times New Roman" w:cs="Times New Roman"/>
          <w:sz w:val="28"/>
          <w:szCs w:val="28"/>
        </w:rPr>
      </w:pPr>
    </w:p>
    <w:p w:rsidR="008407A1" w:rsidRDefault="008407A1" w:rsidP="00E07B4D">
      <w:pPr>
        <w:ind w:firstLine="567"/>
        <w:jc w:val="both"/>
        <w:rPr>
          <w:rFonts w:ascii="Times New Roman" w:hAnsi="Times New Roman" w:cs="Times New Roman"/>
          <w:sz w:val="28"/>
          <w:szCs w:val="28"/>
        </w:rPr>
      </w:pPr>
    </w:p>
    <w:p w:rsidR="008407A1" w:rsidRDefault="008407A1" w:rsidP="00E07B4D">
      <w:pPr>
        <w:ind w:firstLine="567"/>
        <w:jc w:val="both"/>
        <w:rPr>
          <w:rFonts w:ascii="Times New Roman" w:hAnsi="Times New Roman" w:cs="Times New Roman"/>
          <w:sz w:val="28"/>
          <w:szCs w:val="28"/>
        </w:rPr>
      </w:pPr>
    </w:p>
    <w:p w:rsidR="008407A1" w:rsidRDefault="008407A1" w:rsidP="00E07B4D">
      <w:pPr>
        <w:ind w:firstLine="567"/>
        <w:jc w:val="both"/>
        <w:rPr>
          <w:rFonts w:ascii="Times New Roman" w:hAnsi="Times New Roman" w:cs="Times New Roman"/>
          <w:sz w:val="28"/>
          <w:szCs w:val="28"/>
        </w:rPr>
      </w:pPr>
    </w:p>
    <w:p w:rsidR="008407A1" w:rsidRDefault="008407A1" w:rsidP="00E07B4D">
      <w:pPr>
        <w:ind w:firstLine="567"/>
        <w:jc w:val="both"/>
        <w:rPr>
          <w:rFonts w:ascii="Times New Roman" w:hAnsi="Times New Roman" w:cs="Times New Roman"/>
          <w:sz w:val="28"/>
          <w:szCs w:val="28"/>
        </w:rPr>
      </w:pPr>
    </w:p>
    <w:p w:rsidR="008407A1" w:rsidRDefault="008407A1" w:rsidP="00E07B4D">
      <w:pPr>
        <w:ind w:firstLine="567"/>
        <w:jc w:val="both"/>
        <w:rPr>
          <w:rFonts w:ascii="Times New Roman" w:hAnsi="Times New Roman" w:cs="Times New Roman"/>
          <w:sz w:val="28"/>
          <w:szCs w:val="28"/>
        </w:rPr>
      </w:pPr>
    </w:p>
    <w:p w:rsidR="008407A1" w:rsidRDefault="008407A1" w:rsidP="00E07B4D">
      <w:pPr>
        <w:ind w:firstLine="567"/>
        <w:jc w:val="both"/>
        <w:rPr>
          <w:rFonts w:ascii="Times New Roman" w:hAnsi="Times New Roman" w:cs="Times New Roman"/>
          <w:sz w:val="28"/>
          <w:szCs w:val="28"/>
        </w:rPr>
      </w:pPr>
    </w:p>
    <w:p w:rsidR="008407A1" w:rsidRDefault="008407A1" w:rsidP="00E07B4D">
      <w:pPr>
        <w:ind w:firstLine="567"/>
        <w:jc w:val="both"/>
        <w:rPr>
          <w:rFonts w:ascii="Times New Roman" w:hAnsi="Times New Roman" w:cs="Times New Roman"/>
          <w:sz w:val="28"/>
          <w:szCs w:val="28"/>
        </w:rPr>
      </w:pPr>
    </w:p>
    <w:p w:rsidR="008407A1" w:rsidRDefault="008407A1" w:rsidP="00E07B4D">
      <w:pPr>
        <w:ind w:firstLine="567"/>
        <w:jc w:val="both"/>
        <w:rPr>
          <w:rFonts w:ascii="Times New Roman" w:hAnsi="Times New Roman" w:cs="Times New Roman"/>
          <w:sz w:val="28"/>
          <w:szCs w:val="28"/>
        </w:rPr>
      </w:pPr>
    </w:p>
    <w:p w:rsidR="008407A1" w:rsidRDefault="008407A1" w:rsidP="00E07B4D">
      <w:pPr>
        <w:ind w:firstLine="567"/>
        <w:jc w:val="both"/>
        <w:rPr>
          <w:rFonts w:ascii="Times New Roman" w:hAnsi="Times New Roman" w:cs="Times New Roman"/>
          <w:sz w:val="28"/>
          <w:szCs w:val="28"/>
        </w:rPr>
      </w:pPr>
    </w:p>
    <w:p w:rsidR="008407A1" w:rsidRDefault="008407A1" w:rsidP="00E07B4D">
      <w:pPr>
        <w:ind w:firstLine="567"/>
        <w:jc w:val="both"/>
        <w:rPr>
          <w:rFonts w:ascii="Times New Roman" w:hAnsi="Times New Roman" w:cs="Times New Roman"/>
          <w:sz w:val="28"/>
          <w:szCs w:val="28"/>
        </w:rPr>
      </w:pPr>
    </w:p>
    <w:p w:rsidR="008407A1" w:rsidRDefault="008407A1" w:rsidP="00E07B4D">
      <w:pPr>
        <w:ind w:firstLine="567"/>
        <w:jc w:val="both"/>
        <w:rPr>
          <w:rFonts w:ascii="Times New Roman" w:hAnsi="Times New Roman" w:cs="Times New Roman"/>
          <w:sz w:val="28"/>
          <w:szCs w:val="28"/>
        </w:rPr>
      </w:pPr>
    </w:p>
    <w:p w:rsidR="008407A1" w:rsidRDefault="008407A1" w:rsidP="00E07B4D">
      <w:pPr>
        <w:ind w:firstLine="567"/>
        <w:jc w:val="both"/>
        <w:rPr>
          <w:rFonts w:ascii="Times New Roman" w:hAnsi="Times New Roman" w:cs="Times New Roman"/>
          <w:sz w:val="28"/>
          <w:szCs w:val="28"/>
        </w:rPr>
      </w:pPr>
    </w:p>
    <w:p w:rsidR="008407A1" w:rsidRDefault="008407A1" w:rsidP="00E07B4D">
      <w:pPr>
        <w:ind w:firstLine="567"/>
        <w:jc w:val="both"/>
        <w:rPr>
          <w:rFonts w:ascii="Times New Roman" w:hAnsi="Times New Roman" w:cs="Times New Roman"/>
          <w:sz w:val="28"/>
          <w:szCs w:val="28"/>
        </w:rPr>
      </w:pPr>
    </w:p>
    <w:p w:rsidR="008407A1" w:rsidRDefault="008407A1" w:rsidP="00E07B4D">
      <w:pPr>
        <w:ind w:firstLine="567"/>
        <w:jc w:val="both"/>
        <w:rPr>
          <w:rFonts w:ascii="Times New Roman" w:hAnsi="Times New Roman" w:cs="Times New Roman"/>
          <w:sz w:val="28"/>
          <w:szCs w:val="28"/>
        </w:rPr>
      </w:pPr>
    </w:p>
    <w:p w:rsidR="008407A1" w:rsidRDefault="008407A1" w:rsidP="00E07B4D">
      <w:pPr>
        <w:ind w:firstLine="567"/>
        <w:jc w:val="both"/>
        <w:rPr>
          <w:rFonts w:ascii="Times New Roman" w:hAnsi="Times New Roman" w:cs="Times New Roman"/>
          <w:sz w:val="28"/>
          <w:szCs w:val="28"/>
        </w:rPr>
      </w:pPr>
    </w:p>
    <w:p w:rsidR="008407A1" w:rsidRDefault="008407A1" w:rsidP="00E07B4D">
      <w:pPr>
        <w:ind w:firstLine="567"/>
        <w:jc w:val="both"/>
        <w:rPr>
          <w:rFonts w:ascii="Times New Roman" w:hAnsi="Times New Roman" w:cs="Times New Roman"/>
          <w:sz w:val="28"/>
          <w:szCs w:val="28"/>
        </w:rPr>
      </w:pPr>
    </w:p>
    <w:p w:rsidR="008407A1" w:rsidRDefault="008407A1" w:rsidP="00E07B4D">
      <w:pPr>
        <w:ind w:firstLine="567"/>
        <w:jc w:val="both"/>
        <w:rPr>
          <w:rFonts w:ascii="Times New Roman" w:hAnsi="Times New Roman" w:cs="Times New Roman"/>
          <w:sz w:val="28"/>
          <w:szCs w:val="28"/>
        </w:rPr>
      </w:pPr>
    </w:p>
    <w:p w:rsidR="008407A1" w:rsidRDefault="008407A1" w:rsidP="00E07B4D">
      <w:pPr>
        <w:ind w:firstLine="567"/>
        <w:jc w:val="both"/>
        <w:rPr>
          <w:rFonts w:ascii="Times New Roman" w:hAnsi="Times New Roman" w:cs="Times New Roman"/>
          <w:sz w:val="28"/>
          <w:szCs w:val="28"/>
        </w:rPr>
      </w:pPr>
    </w:p>
    <w:p w:rsidR="008407A1" w:rsidRDefault="008407A1" w:rsidP="00E07B4D">
      <w:pPr>
        <w:ind w:firstLine="567"/>
        <w:jc w:val="both"/>
        <w:rPr>
          <w:rFonts w:ascii="Times New Roman" w:hAnsi="Times New Roman" w:cs="Times New Roman"/>
          <w:sz w:val="28"/>
          <w:szCs w:val="28"/>
        </w:rPr>
      </w:pPr>
    </w:p>
    <w:p w:rsidR="008407A1" w:rsidRDefault="008407A1" w:rsidP="00E07B4D">
      <w:pPr>
        <w:ind w:firstLine="567"/>
        <w:jc w:val="both"/>
        <w:rPr>
          <w:rFonts w:ascii="Times New Roman" w:hAnsi="Times New Roman" w:cs="Times New Roman"/>
          <w:sz w:val="28"/>
          <w:szCs w:val="28"/>
        </w:rPr>
      </w:pPr>
    </w:p>
    <w:p w:rsidR="008407A1" w:rsidRPr="00F06E27" w:rsidRDefault="008407A1" w:rsidP="00E07B4D">
      <w:pPr>
        <w:pStyle w:val="NoSpacing1"/>
        <w:jc w:val="right"/>
        <w:rPr>
          <w:rFonts w:ascii="Times New Roman" w:hAnsi="Times New Roman" w:cs="Times New Roman"/>
          <w:sz w:val="24"/>
          <w:szCs w:val="24"/>
        </w:rPr>
      </w:pPr>
      <w:r w:rsidRPr="00F06E27">
        <w:rPr>
          <w:rFonts w:ascii="Times New Roman" w:hAnsi="Times New Roman" w:cs="Times New Roman"/>
          <w:sz w:val="24"/>
          <w:szCs w:val="24"/>
        </w:rPr>
        <w:t>Приложение № 3</w:t>
      </w:r>
    </w:p>
    <w:p w:rsidR="008407A1" w:rsidRPr="00F06E27" w:rsidRDefault="008407A1" w:rsidP="002C5B95">
      <w:pPr>
        <w:jc w:val="right"/>
        <w:rPr>
          <w:rFonts w:ascii="Times New Roman" w:hAnsi="Times New Roman" w:cs="Times New Roman"/>
          <w:sz w:val="24"/>
          <w:szCs w:val="24"/>
        </w:rPr>
      </w:pPr>
      <w:r>
        <w:rPr>
          <w:rFonts w:ascii="Times New Roman" w:hAnsi="Times New Roman" w:cs="Times New Roman"/>
          <w:sz w:val="24"/>
          <w:szCs w:val="24"/>
        </w:rPr>
        <w:t>Утвержден</w:t>
      </w:r>
      <w:r w:rsidRPr="00F06E27">
        <w:rPr>
          <w:rFonts w:ascii="Times New Roman" w:hAnsi="Times New Roman" w:cs="Times New Roman"/>
          <w:sz w:val="24"/>
          <w:szCs w:val="24"/>
        </w:rPr>
        <w:t xml:space="preserve"> постановлени</w:t>
      </w:r>
      <w:r>
        <w:rPr>
          <w:rFonts w:ascii="Times New Roman" w:hAnsi="Times New Roman" w:cs="Times New Roman"/>
          <w:sz w:val="24"/>
          <w:szCs w:val="24"/>
        </w:rPr>
        <w:t>ем</w:t>
      </w:r>
      <w:r w:rsidRPr="00F06E27">
        <w:rPr>
          <w:rFonts w:ascii="Times New Roman" w:hAnsi="Times New Roman" w:cs="Times New Roman"/>
          <w:sz w:val="24"/>
          <w:szCs w:val="24"/>
        </w:rPr>
        <w:t xml:space="preserve"> администрации</w:t>
      </w:r>
    </w:p>
    <w:p w:rsidR="008407A1" w:rsidRDefault="008407A1" w:rsidP="002C5B95">
      <w:pPr>
        <w:jc w:val="right"/>
        <w:rPr>
          <w:rFonts w:ascii="Times New Roman" w:hAnsi="Times New Roman" w:cs="Times New Roman"/>
          <w:sz w:val="24"/>
          <w:szCs w:val="24"/>
        </w:rPr>
      </w:pPr>
      <w:r w:rsidRPr="00F06E27">
        <w:rPr>
          <w:rFonts w:ascii="Times New Roman" w:hAnsi="Times New Roman" w:cs="Times New Roman"/>
          <w:sz w:val="24"/>
          <w:szCs w:val="24"/>
        </w:rPr>
        <w:t xml:space="preserve">Дальнереченского городского округа </w:t>
      </w:r>
    </w:p>
    <w:p w:rsidR="008407A1" w:rsidRPr="00F06E27" w:rsidRDefault="008407A1" w:rsidP="002C5B95">
      <w:pPr>
        <w:jc w:val="right"/>
        <w:rPr>
          <w:rFonts w:ascii="Times New Roman" w:hAnsi="Times New Roman" w:cs="Times New Roman"/>
          <w:sz w:val="24"/>
          <w:szCs w:val="24"/>
        </w:rPr>
      </w:pPr>
      <w:r w:rsidRPr="00F06E27">
        <w:rPr>
          <w:rFonts w:ascii="Times New Roman" w:hAnsi="Times New Roman" w:cs="Times New Roman"/>
          <w:sz w:val="24"/>
          <w:szCs w:val="24"/>
        </w:rPr>
        <w:t xml:space="preserve">от </w:t>
      </w:r>
      <w:r>
        <w:rPr>
          <w:rFonts w:ascii="Times New Roman" w:hAnsi="Times New Roman" w:cs="Times New Roman"/>
          <w:sz w:val="24"/>
          <w:szCs w:val="24"/>
        </w:rPr>
        <w:t>_________________</w:t>
      </w:r>
      <w:r w:rsidRPr="00F06E27">
        <w:rPr>
          <w:rFonts w:ascii="Times New Roman" w:hAnsi="Times New Roman" w:cs="Times New Roman"/>
          <w:sz w:val="24"/>
          <w:szCs w:val="24"/>
        </w:rPr>
        <w:t xml:space="preserve"> № </w:t>
      </w:r>
      <w:r>
        <w:rPr>
          <w:rFonts w:ascii="Times New Roman" w:hAnsi="Times New Roman" w:cs="Times New Roman"/>
          <w:sz w:val="24"/>
          <w:szCs w:val="24"/>
        </w:rPr>
        <w:t>_________</w:t>
      </w:r>
    </w:p>
    <w:p w:rsidR="008407A1" w:rsidRPr="00926529" w:rsidRDefault="008407A1" w:rsidP="00E07B4D">
      <w:pPr>
        <w:jc w:val="both"/>
        <w:rPr>
          <w:rFonts w:ascii="Times New Roman" w:hAnsi="Times New Roman" w:cs="Times New Roman"/>
          <w:sz w:val="28"/>
          <w:szCs w:val="28"/>
        </w:rPr>
      </w:pPr>
    </w:p>
    <w:p w:rsidR="008407A1" w:rsidRDefault="008407A1" w:rsidP="00E07B4D">
      <w:pPr>
        <w:jc w:val="center"/>
        <w:rPr>
          <w:rFonts w:ascii="Times New Roman" w:hAnsi="Times New Roman" w:cs="Times New Roman"/>
          <w:sz w:val="28"/>
          <w:szCs w:val="28"/>
        </w:rPr>
      </w:pPr>
      <w:r w:rsidRPr="00926529">
        <w:rPr>
          <w:rFonts w:ascii="Times New Roman" w:hAnsi="Times New Roman" w:cs="Times New Roman"/>
          <w:sz w:val="28"/>
          <w:szCs w:val="28"/>
        </w:rPr>
        <w:t>СОСТАВ</w:t>
      </w:r>
    </w:p>
    <w:p w:rsidR="008407A1" w:rsidRPr="00F06E27" w:rsidRDefault="008407A1" w:rsidP="00E07B4D">
      <w:pPr>
        <w:jc w:val="center"/>
        <w:rPr>
          <w:rFonts w:ascii="Times New Roman" w:hAnsi="Times New Roman" w:cs="Times New Roman"/>
          <w:sz w:val="28"/>
          <w:szCs w:val="28"/>
        </w:rPr>
      </w:pPr>
      <w:r w:rsidRPr="00F06E27">
        <w:rPr>
          <w:rFonts w:ascii="Times New Roman" w:hAnsi="Times New Roman" w:cs="Times New Roman"/>
          <w:sz w:val="28"/>
          <w:szCs w:val="28"/>
        </w:rPr>
        <w:t>общественной комиссии для организации общественного обсуждения проекта Правил благоустройства территории Дальнереченского городского округа Приморского края</w:t>
      </w:r>
    </w:p>
    <w:p w:rsidR="008407A1" w:rsidRDefault="008407A1" w:rsidP="00E07B4D">
      <w:pPr>
        <w:jc w:val="both"/>
        <w:rPr>
          <w:rFonts w:ascii="Times New Roman" w:hAnsi="Times New Roman" w:cs="Times New Roman"/>
          <w:sz w:val="28"/>
          <w:szCs w:val="28"/>
        </w:rPr>
      </w:pPr>
    </w:p>
    <w:p w:rsidR="008407A1" w:rsidRDefault="008407A1" w:rsidP="00E07B4D">
      <w:pPr>
        <w:jc w:val="both"/>
        <w:rPr>
          <w:rFonts w:ascii="Times New Roman" w:hAnsi="Times New Roman" w:cs="Times New Roman"/>
          <w:sz w:val="28"/>
          <w:szCs w:val="28"/>
        </w:rPr>
      </w:pPr>
    </w:p>
    <w:tbl>
      <w:tblPr>
        <w:tblW w:w="98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48"/>
        <w:gridCol w:w="5580"/>
      </w:tblGrid>
      <w:tr w:rsidR="008407A1">
        <w:tc>
          <w:tcPr>
            <w:tcW w:w="4248" w:type="dxa"/>
          </w:tcPr>
          <w:p w:rsidR="008407A1" w:rsidRPr="009725FB" w:rsidRDefault="008407A1" w:rsidP="00E838CC">
            <w:pPr>
              <w:pStyle w:val="ConsPlusNormal"/>
              <w:ind w:right="141"/>
              <w:rPr>
                <w:rFonts w:ascii="Times New Roman" w:hAnsi="Times New Roman" w:cs="Times New Roman"/>
                <w:sz w:val="26"/>
                <w:szCs w:val="26"/>
                <w:lang w:eastAsia="en-US"/>
              </w:rPr>
            </w:pPr>
            <w:r>
              <w:rPr>
                <w:rFonts w:ascii="Times New Roman" w:hAnsi="Times New Roman" w:cs="Times New Roman"/>
                <w:sz w:val="26"/>
                <w:szCs w:val="26"/>
                <w:lang w:eastAsia="en-US"/>
              </w:rPr>
              <w:t>Черных Александр Алексеевич</w:t>
            </w:r>
          </w:p>
        </w:tc>
        <w:tc>
          <w:tcPr>
            <w:tcW w:w="5580" w:type="dxa"/>
          </w:tcPr>
          <w:p w:rsidR="008407A1" w:rsidRPr="009725FB" w:rsidRDefault="008407A1" w:rsidP="00C00CFD">
            <w:pPr>
              <w:pStyle w:val="ConsPlusNormal"/>
              <w:ind w:right="141"/>
              <w:rPr>
                <w:rFonts w:ascii="Times New Roman" w:hAnsi="Times New Roman" w:cs="Times New Roman"/>
                <w:sz w:val="26"/>
                <w:szCs w:val="26"/>
                <w:lang w:eastAsia="en-US"/>
              </w:rPr>
            </w:pPr>
            <w:r>
              <w:rPr>
                <w:rFonts w:ascii="Times New Roman" w:hAnsi="Times New Roman" w:cs="Times New Roman"/>
                <w:sz w:val="26"/>
                <w:szCs w:val="26"/>
                <w:lang w:eastAsia="en-US"/>
              </w:rPr>
              <w:t>Заместитель главы администрации Дальнереченского городского округа,</w:t>
            </w:r>
            <w:r w:rsidRPr="009725FB">
              <w:rPr>
                <w:rFonts w:ascii="Times New Roman" w:hAnsi="Times New Roman" w:cs="Times New Roman"/>
                <w:sz w:val="26"/>
                <w:szCs w:val="26"/>
                <w:lang w:eastAsia="en-US"/>
              </w:rPr>
              <w:t xml:space="preserve"> Председатель комиссии</w:t>
            </w:r>
          </w:p>
        </w:tc>
      </w:tr>
      <w:tr w:rsidR="008407A1">
        <w:trPr>
          <w:trHeight w:val="762"/>
        </w:trPr>
        <w:tc>
          <w:tcPr>
            <w:tcW w:w="4248" w:type="dxa"/>
          </w:tcPr>
          <w:p w:rsidR="008407A1" w:rsidRPr="009725FB" w:rsidRDefault="008407A1" w:rsidP="00E838CC">
            <w:pPr>
              <w:pStyle w:val="ConsPlusNormal"/>
              <w:ind w:right="141"/>
              <w:rPr>
                <w:rFonts w:ascii="Times New Roman" w:hAnsi="Times New Roman" w:cs="Times New Roman"/>
                <w:sz w:val="26"/>
                <w:szCs w:val="26"/>
                <w:lang w:eastAsia="en-US"/>
              </w:rPr>
            </w:pPr>
            <w:r>
              <w:rPr>
                <w:rFonts w:ascii="Times New Roman" w:hAnsi="Times New Roman" w:cs="Times New Roman"/>
                <w:sz w:val="26"/>
                <w:szCs w:val="26"/>
                <w:lang w:eastAsia="en-US"/>
              </w:rPr>
              <w:t xml:space="preserve">Савенко Юрий Викторович </w:t>
            </w:r>
          </w:p>
        </w:tc>
        <w:tc>
          <w:tcPr>
            <w:tcW w:w="5580" w:type="dxa"/>
          </w:tcPr>
          <w:p w:rsidR="008407A1" w:rsidRPr="009725FB" w:rsidRDefault="008407A1" w:rsidP="00C00CFD">
            <w:pPr>
              <w:pStyle w:val="ConsPlusNormal"/>
              <w:ind w:right="141"/>
              <w:rPr>
                <w:rFonts w:ascii="Times New Roman" w:hAnsi="Times New Roman" w:cs="Times New Roman"/>
                <w:sz w:val="26"/>
                <w:szCs w:val="26"/>
                <w:lang w:eastAsia="en-US"/>
              </w:rPr>
            </w:pPr>
            <w:r>
              <w:rPr>
                <w:rFonts w:ascii="Times New Roman" w:hAnsi="Times New Roman" w:cs="Times New Roman"/>
                <w:sz w:val="26"/>
                <w:szCs w:val="26"/>
                <w:lang w:eastAsia="en-US"/>
              </w:rPr>
              <w:t>Заместитель председателя Думы Дальнереченского городского округа,</w:t>
            </w:r>
            <w:r>
              <w:rPr>
                <w:rFonts w:ascii="Times New Roman" w:hAnsi="Times New Roman" w:cs="Times New Roman"/>
                <w:sz w:val="26"/>
                <w:szCs w:val="26"/>
              </w:rPr>
              <w:t xml:space="preserve"> </w:t>
            </w:r>
            <w:r w:rsidRPr="009725FB">
              <w:rPr>
                <w:rFonts w:ascii="Times New Roman" w:hAnsi="Times New Roman" w:cs="Times New Roman"/>
                <w:sz w:val="26"/>
                <w:szCs w:val="26"/>
                <w:lang w:eastAsia="en-US"/>
              </w:rPr>
              <w:t>Заместитель председателя комиссии</w:t>
            </w:r>
          </w:p>
        </w:tc>
      </w:tr>
      <w:tr w:rsidR="008407A1">
        <w:trPr>
          <w:trHeight w:val="1045"/>
        </w:trPr>
        <w:tc>
          <w:tcPr>
            <w:tcW w:w="4248" w:type="dxa"/>
          </w:tcPr>
          <w:p w:rsidR="008407A1" w:rsidRPr="009725FB" w:rsidRDefault="008407A1" w:rsidP="00E838CC">
            <w:pPr>
              <w:pStyle w:val="ConsPlusNormal"/>
              <w:ind w:right="141"/>
              <w:rPr>
                <w:rFonts w:ascii="Times New Roman" w:hAnsi="Times New Roman" w:cs="Times New Roman"/>
                <w:sz w:val="26"/>
                <w:szCs w:val="26"/>
                <w:lang w:eastAsia="en-US"/>
              </w:rPr>
            </w:pPr>
            <w:r>
              <w:rPr>
                <w:rFonts w:ascii="Times New Roman" w:hAnsi="Times New Roman" w:cs="Times New Roman"/>
                <w:sz w:val="26"/>
                <w:szCs w:val="26"/>
                <w:lang w:eastAsia="en-US"/>
              </w:rPr>
              <w:t>Каменецкая Виктория Витальевна</w:t>
            </w:r>
          </w:p>
        </w:tc>
        <w:tc>
          <w:tcPr>
            <w:tcW w:w="5580" w:type="dxa"/>
          </w:tcPr>
          <w:p w:rsidR="008407A1" w:rsidRPr="00C52E4B" w:rsidRDefault="008407A1" w:rsidP="00C00CFD">
            <w:pPr>
              <w:pStyle w:val="ConsPlusNormal"/>
              <w:ind w:right="141"/>
              <w:rPr>
                <w:rFonts w:ascii="Times New Roman" w:hAnsi="Times New Roman" w:cs="Times New Roman"/>
                <w:sz w:val="26"/>
                <w:szCs w:val="26"/>
                <w:lang w:eastAsia="en-US"/>
              </w:rPr>
            </w:pPr>
            <w:r>
              <w:rPr>
                <w:rFonts w:ascii="Times New Roman" w:hAnsi="Times New Roman" w:cs="Times New Roman"/>
                <w:sz w:val="26"/>
                <w:szCs w:val="26"/>
                <w:lang w:eastAsia="en-US"/>
              </w:rPr>
              <w:t xml:space="preserve">Специалист </w:t>
            </w:r>
            <w:r>
              <w:rPr>
                <w:rFonts w:ascii="Times New Roman" w:hAnsi="Times New Roman" w:cs="Times New Roman"/>
                <w:sz w:val="26"/>
                <w:szCs w:val="26"/>
                <w:lang w:val="en-US" w:eastAsia="en-US"/>
              </w:rPr>
              <w:t>I</w:t>
            </w:r>
            <w:r>
              <w:rPr>
                <w:rFonts w:ascii="Times New Roman" w:hAnsi="Times New Roman" w:cs="Times New Roman"/>
                <w:sz w:val="26"/>
                <w:szCs w:val="26"/>
                <w:lang w:eastAsia="en-US"/>
              </w:rPr>
              <w:t xml:space="preserve"> разряда по исполнению административного законодательства администрации Дальнереченского городского округа, с</w:t>
            </w:r>
            <w:r w:rsidRPr="009725FB">
              <w:rPr>
                <w:rFonts w:ascii="Times New Roman" w:hAnsi="Times New Roman" w:cs="Times New Roman"/>
                <w:sz w:val="26"/>
                <w:szCs w:val="26"/>
                <w:lang w:eastAsia="en-US"/>
              </w:rPr>
              <w:t>екретарь</w:t>
            </w:r>
          </w:p>
        </w:tc>
      </w:tr>
      <w:tr w:rsidR="008407A1">
        <w:trPr>
          <w:trHeight w:val="331"/>
        </w:trPr>
        <w:tc>
          <w:tcPr>
            <w:tcW w:w="4248" w:type="dxa"/>
          </w:tcPr>
          <w:p w:rsidR="008407A1" w:rsidRPr="009725FB" w:rsidRDefault="008407A1" w:rsidP="00E838CC">
            <w:pPr>
              <w:pStyle w:val="ConsPlusNormal"/>
              <w:ind w:right="141"/>
              <w:rPr>
                <w:rFonts w:ascii="Times New Roman" w:hAnsi="Times New Roman" w:cs="Times New Roman"/>
                <w:sz w:val="26"/>
                <w:szCs w:val="26"/>
                <w:lang w:eastAsia="en-US"/>
              </w:rPr>
            </w:pPr>
            <w:r w:rsidRPr="009725FB">
              <w:rPr>
                <w:rFonts w:ascii="Times New Roman" w:hAnsi="Times New Roman" w:cs="Times New Roman"/>
                <w:sz w:val="26"/>
                <w:szCs w:val="26"/>
                <w:lang w:eastAsia="en-US"/>
              </w:rPr>
              <w:t>Члены комиссии:</w:t>
            </w:r>
          </w:p>
        </w:tc>
        <w:tc>
          <w:tcPr>
            <w:tcW w:w="5580" w:type="dxa"/>
          </w:tcPr>
          <w:p w:rsidR="008407A1" w:rsidRPr="009725FB" w:rsidRDefault="008407A1" w:rsidP="00B8031B">
            <w:pPr>
              <w:pStyle w:val="ConsPlusNormal"/>
              <w:ind w:right="141"/>
              <w:jc w:val="both"/>
              <w:rPr>
                <w:rFonts w:ascii="Times New Roman" w:hAnsi="Times New Roman" w:cs="Times New Roman"/>
                <w:sz w:val="26"/>
                <w:szCs w:val="26"/>
                <w:lang w:eastAsia="en-US"/>
              </w:rPr>
            </w:pPr>
          </w:p>
        </w:tc>
      </w:tr>
      <w:tr w:rsidR="008407A1">
        <w:trPr>
          <w:trHeight w:val="331"/>
        </w:trPr>
        <w:tc>
          <w:tcPr>
            <w:tcW w:w="4248" w:type="dxa"/>
          </w:tcPr>
          <w:p w:rsidR="008407A1" w:rsidRPr="00AF5418" w:rsidRDefault="008407A1" w:rsidP="00E838CC">
            <w:pPr>
              <w:pStyle w:val="ConsPlusNormal"/>
              <w:ind w:right="141"/>
              <w:rPr>
                <w:rFonts w:ascii="Times New Roman" w:hAnsi="Times New Roman" w:cs="Times New Roman"/>
                <w:sz w:val="26"/>
                <w:szCs w:val="26"/>
                <w:lang w:eastAsia="en-US"/>
              </w:rPr>
            </w:pPr>
            <w:r>
              <w:rPr>
                <w:rFonts w:ascii="Times New Roman" w:hAnsi="Times New Roman" w:cs="Times New Roman"/>
                <w:sz w:val="26"/>
                <w:szCs w:val="26"/>
                <w:lang w:eastAsia="en-US"/>
              </w:rPr>
              <w:t>Онищук Татьяна Николаевна</w:t>
            </w:r>
          </w:p>
        </w:tc>
        <w:tc>
          <w:tcPr>
            <w:tcW w:w="5580" w:type="dxa"/>
          </w:tcPr>
          <w:p w:rsidR="008407A1" w:rsidRPr="009725FB" w:rsidRDefault="008407A1" w:rsidP="00B8031B">
            <w:pPr>
              <w:pStyle w:val="ConsPlusNormal"/>
              <w:ind w:right="141"/>
              <w:jc w:val="both"/>
              <w:rPr>
                <w:rFonts w:ascii="Times New Roman" w:hAnsi="Times New Roman" w:cs="Times New Roman"/>
                <w:sz w:val="26"/>
                <w:szCs w:val="26"/>
                <w:lang w:eastAsia="en-US"/>
              </w:rPr>
            </w:pPr>
            <w:r>
              <w:rPr>
                <w:rFonts w:ascii="Times New Roman" w:hAnsi="Times New Roman" w:cs="Times New Roman"/>
                <w:sz w:val="26"/>
                <w:szCs w:val="26"/>
              </w:rPr>
              <w:t>Председатель административной комиссии администрации Дальнереченского городского округа</w:t>
            </w:r>
          </w:p>
        </w:tc>
      </w:tr>
      <w:tr w:rsidR="008407A1">
        <w:trPr>
          <w:trHeight w:val="1060"/>
        </w:trPr>
        <w:tc>
          <w:tcPr>
            <w:tcW w:w="4248" w:type="dxa"/>
          </w:tcPr>
          <w:p w:rsidR="008407A1" w:rsidRPr="009725FB" w:rsidRDefault="008407A1" w:rsidP="00E838CC">
            <w:pPr>
              <w:pStyle w:val="ConsPlusNormal"/>
              <w:ind w:right="141"/>
              <w:rPr>
                <w:rFonts w:ascii="Times New Roman" w:hAnsi="Times New Roman" w:cs="Times New Roman"/>
                <w:sz w:val="26"/>
                <w:szCs w:val="26"/>
                <w:lang w:eastAsia="en-US"/>
              </w:rPr>
            </w:pPr>
            <w:r>
              <w:rPr>
                <w:rFonts w:ascii="Times New Roman" w:hAnsi="Times New Roman" w:cs="Times New Roman"/>
                <w:sz w:val="26"/>
                <w:szCs w:val="26"/>
                <w:lang w:eastAsia="en-US"/>
              </w:rPr>
              <w:t xml:space="preserve"> Паничкин Владимир Викторович </w:t>
            </w:r>
          </w:p>
        </w:tc>
        <w:tc>
          <w:tcPr>
            <w:tcW w:w="5580" w:type="dxa"/>
          </w:tcPr>
          <w:p w:rsidR="008407A1" w:rsidRPr="00C52E4B" w:rsidRDefault="008407A1" w:rsidP="00B8031B">
            <w:pPr>
              <w:pStyle w:val="ConsPlusNormal"/>
              <w:ind w:right="141"/>
              <w:jc w:val="both"/>
              <w:rPr>
                <w:rFonts w:ascii="Times New Roman" w:hAnsi="Times New Roman" w:cs="Times New Roman"/>
                <w:sz w:val="26"/>
                <w:szCs w:val="26"/>
              </w:rPr>
            </w:pPr>
            <w:r>
              <w:rPr>
                <w:rFonts w:ascii="Times New Roman" w:hAnsi="Times New Roman" w:cs="Times New Roman"/>
                <w:sz w:val="26"/>
                <w:szCs w:val="26"/>
              </w:rPr>
              <w:t>Руководитель местного исполнительного комитета партии «Единая Россия» Дальнереченского городского округа</w:t>
            </w:r>
            <w:r w:rsidRPr="00C52E4B">
              <w:rPr>
                <w:rFonts w:ascii="Times New Roman" w:hAnsi="Times New Roman" w:cs="Times New Roman"/>
                <w:sz w:val="26"/>
                <w:szCs w:val="26"/>
                <w:lang w:eastAsia="en-US"/>
              </w:rPr>
              <w:t xml:space="preserve"> </w:t>
            </w:r>
          </w:p>
        </w:tc>
      </w:tr>
      <w:tr w:rsidR="008407A1">
        <w:trPr>
          <w:trHeight w:val="690"/>
        </w:trPr>
        <w:tc>
          <w:tcPr>
            <w:tcW w:w="4248" w:type="dxa"/>
          </w:tcPr>
          <w:p w:rsidR="008407A1" w:rsidRPr="009725FB" w:rsidRDefault="008407A1" w:rsidP="00E838CC">
            <w:pPr>
              <w:pStyle w:val="ConsPlusNormal"/>
              <w:ind w:right="141"/>
              <w:rPr>
                <w:rFonts w:ascii="Times New Roman" w:hAnsi="Times New Roman" w:cs="Times New Roman"/>
                <w:sz w:val="26"/>
                <w:szCs w:val="26"/>
                <w:lang w:eastAsia="en-US"/>
              </w:rPr>
            </w:pPr>
            <w:r>
              <w:rPr>
                <w:rFonts w:ascii="Times New Roman" w:hAnsi="Times New Roman" w:cs="Times New Roman"/>
                <w:sz w:val="26"/>
                <w:szCs w:val="26"/>
                <w:lang w:eastAsia="en-US"/>
              </w:rPr>
              <w:t xml:space="preserve">Тарасенко Владимир Николаевич </w:t>
            </w:r>
          </w:p>
        </w:tc>
        <w:tc>
          <w:tcPr>
            <w:tcW w:w="5580" w:type="dxa"/>
          </w:tcPr>
          <w:p w:rsidR="008407A1" w:rsidRPr="00C52E4B" w:rsidRDefault="008407A1" w:rsidP="00C00CFD">
            <w:pPr>
              <w:jc w:val="both"/>
              <w:rPr>
                <w:rFonts w:ascii="Times New Roman" w:hAnsi="Times New Roman" w:cs="Times New Roman"/>
                <w:sz w:val="26"/>
                <w:szCs w:val="26"/>
              </w:rPr>
            </w:pPr>
            <w:r w:rsidRPr="00C52E4B">
              <w:rPr>
                <w:rFonts w:ascii="Times New Roman" w:hAnsi="Times New Roman" w:cs="Times New Roman"/>
                <w:sz w:val="26"/>
                <w:szCs w:val="26"/>
                <w:lang w:eastAsia="en-US"/>
              </w:rPr>
              <w:t>Начальник отдела благоустройства и дорожного хозяйства</w:t>
            </w:r>
            <w:r w:rsidRPr="00C52E4B">
              <w:rPr>
                <w:rFonts w:ascii="Times New Roman" w:hAnsi="Times New Roman" w:cs="Times New Roman"/>
                <w:sz w:val="26"/>
                <w:szCs w:val="26"/>
              </w:rPr>
              <w:t xml:space="preserve"> МКУ «Управление ЖКХ</w:t>
            </w:r>
          </w:p>
          <w:p w:rsidR="008407A1" w:rsidRPr="00C52E4B" w:rsidRDefault="008407A1" w:rsidP="00B8031B">
            <w:pPr>
              <w:pStyle w:val="ConsPlusNormal"/>
              <w:ind w:right="141"/>
              <w:jc w:val="both"/>
              <w:rPr>
                <w:rFonts w:ascii="Times New Roman" w:hAnsi="Times New Roman" w:cs="Times New Roman"/>
                <w:sz w:val="26"/>
                <w:szCs w:val="26"/>
                <w:lang w:eastAsia="en-US"/>
              </w:rPr>
            </w:pPr>
            <w:r w:rsidRPr="00C52E4B">
              <w:rPr>
                <w:rFonts w:ascii="Times New Roman" w:hAnsi="Times New Roman" w:cs="Times New Roman"/>
                <w:sz w:val="26"/>
                <w:szCs w:val="26"/>
              </w:rPr>
              <w:t>Дальнереченского городского округа»</w:t>
            </w:r>
          </w:p>
        </w:tc>
      </w:tr>
      <w:tr w:rsidR="008407A1">
        <w:trPr>
          <w:trHeight w:val="973"/>
        </w:trPr>
        <w:tc>
          <w:tcPr>
            <w:tcW w:w="4248" w:type="dxa"/>
          </w:tcPr>
          <w:p w:rsidR="008407A1" w:rsidRPr="009725FB" w:rsidRDefault="008407A1" w:rsidP="00E838CC">
            <w:pPr>
              <w:pStyle w:val="ConsPlusNormal"/>
              <w:ind w:right="141"/>
              <w:rPr>
                <w:rFonts w:ascii="Times New Roman" w:hAnsi="Times New Roman" w:cs="Times New Roman"/>
                <w:sz w:val="26"/>
                <w:szCs w:val="26"/>
                <w:lang w:eastAsia="en-US"/>
              </w:rPr>
            </w:pPr>
            <w:r>
              <w:rPr>
                <w:rFonts w:ascii="Times New Roman" w:hAnsi="Times New Roman" w:cs="Times New Roman"/>
                <w:sz w:val="26"/>
                <w:szCs w:val="26"/>
                <w:lang w:eastAsia="en-US"/>
              </w:rPr>
              <w:t>Фатеева Татьяна Валерьевна</w:t>
            </w:r>
          </w:p>
        </w:tc>
        <w:tc>
          <w:tcPr>
            <w:tcW w:w="5580" w:type="dxa"/>
          </w:tcPr>
          <w:p w:rsidR="008407A1" w:rsidRPr="00C52E4B" w:rsidRDefault="008407A1" w:rsidP="00B8031B">
            <w:pPr>
              <w:jc w:val="both"/>
              <w:rPr>
                <w:rFonts w:ascii="Times New Roman" w:hAnsi="Times New Roman" w:cs="Times New Roman"/>
                <w:sz w:val="26"/>
                <w:szCs w:val="26"/>
              </w:rPr>
            </w:pPr>
            <w:r w:rsidRPr="00C52E4B">
              <w:rPr>
                <w:rFonts w:ascii="Times New Roman" w:hAnsi="Times New Roman" w:cs="Times New Roman"/>
                <w:sz w:val="26"/>
                <w:szCs w:val="26"/>
              </w:rPr>
              <w:t xml:space="preserve">Начальник отдела архитектуры и </w:t>
            </w:r>
          </w:p>
          <w:p w:rsidR="008407A1" w:rsidRPr="00C52E4B" w:rsidRDefault="008407A1" w:rsidP="00B8031B">
            <w:pPr>
              <w:jc w:val="both"/>
              <w:rPr>
                <w:rFonts w:ascii="Times New Roman" w:hAnsi="Times New Roman" w:cs="Times New Roman"/>
                <w:sz w:val="26"/>
                <w:szCs w:val="26"/>
              </w:rPr>
            </w:pPr>
            <w:r w:rsidRPr="00C52E4B">
              <w:rPr>
                <w:rFonts w:ascii="Times New Roman" w:hAnsi="Times New Roman" w:cs="Times New Roman"/>
                <w:sz w:val="26"/>
                <w:szCs w:val="26"/>
              </w:rPr>
              <w:t xml:space="preserve">градостроительства администрации </w:t>
            </w:r>
          </w:p>
          <w:p w:rsidR="008407A1" w:rsidRPr="00C52E4B" w:rsidRDefault="008407A1" w:rsidP="00B8031B">
            <w:pPr>
              <w:pStyle w:val="ConsPlusNormal"/>
              <w:ind w:right="141"/>
              <w:jc w:val="both"/>
              <w:rPr>
                <w:rFonts w:ascii="Times New Roman" w:hAnsi="Times New Roman" w:cs="Times New Roman"/>
                <w:sz w:val="26"/>
                <w:szCs w:val="26"/>
                <w:lang w:eastAsia="en-US"/>
              </w:rPr>
            </w:pPr>
            <w:r w:rsidRPr="00C52E4B">
              <w:rPr>
                <w:rFonts w:ascii="Times New Roman" w:hAnsi="Times New Roman" w:cs="Times New Roman"/>
                <w:sz w:val="26"/>
                <w:szCs w:val="26"/>
              </w:rPr>
              <w:t>Дальнереченского городского округа</w:t>
            </w:r>
          </w:p>
        </w:tc>
      </w:tr>
      <w:tr w:rsidR="008407A1">
        <w:trPr>
          <w:trHeight w:val="798"/>
        </w:trPr>
        <w:tc>
          <w:tcPr>
            <w:tcW w:w="4248" w:type="dxa"/>
          </w:tcPr>
          <w:p w:rsidR="008407A1" w:rsidRDefault="008407A1" w:rsidP="00E838CC">
            <w:pPr>
              <w:pStyle w:val="ConsPlusNormal"/>
              <w:ind w:right="141"/>
              <w:rPr>
                <w:rFonts w:ascii="Times New Roman" w:hAnsi="Times New Roman" w:cs="Times New Roman"/>
                <w:sz w:val="26"/>
                <w:szCs w:val="26"/>
                <w:lang w:eastAsia="en-US"/>
              </w:rPr>
            </w:pPr>
            <w:r>
              <w:rPr>
                <w:rFonts w:ascii="Times New Roman" w:hAnsi="Times New Roman" w:cs="Times New Roman"/>
                <w:sz w:val="26"/>
                <w:szCs w:val="26"/>
                <w:lang w:eastAsia="en-US"/>
              </w:rPr>
              <w:t xml:space="preserve">Шовкун Галина Николаевна </w:t>
            </w:r>
          </w:p>
        </w:tc>
        <w:tc>
          <w:tcPr>
            <w:tcW w:w="5580" w:type="dxa"/>
          </w:tcPr>
          <w:p w:rsidR="008407A1" w:rsidRPr="00C52E4B" w:rsidRDefault="008407A1" w:rsidP="00C00CFD">
            <w:pPr>
              <w:jc w:val="both"/>
              <w:rPr>
                <w:rFonts w:ascii="Times New Roman" w:hAnsi="Times New Roman" w:cs="Times New Roman"/>
                <w:sz w:val="26"/>
                <w:szCs w:val="26"/>
              </w:rPr>
            </w:pPr>
            <w:r w:rsidRPr="00C52E4B">
              <w:rPr>
                <w:rFonts w:ascii="Times New Roman" w:hAnsi="Times New Roman" w:cs="Times New Roman"/>
                <w:sz w:val="26"/>
                <w:szCs w:val="26"/>
              </w:rPr>
              <w:t xml:space="preserve">Начальник отдела земельных отношений </w:t>
            </w:r>
          </w:p>
          <w:p w:rsidR="008407A1" w:rsidRPr="00C52E4B" w:rsidRDefault="008407A1" w:rsidP="00C00CFD">
            <w:pPr>
              <w:jc w:val="both"/>
              <w:rPr>
                <w:rFonts w:ascii="Times New Roman" w:hAnsi="Times New Roman" w:cs="Times New Roman"/>
                <w:sz w:val="26"/>
                <w:szCs w:val="26"/>
              </w:rPr>
            </w:pPr>
            <w:r w:rsidRPr="00C52E4B">
              <w:rPr>
                <w:rFonts w:ascii="Times New Roman" w:hAnsi="Times New Roman" w:cs="Times New Roman"/>
                <w:sz w:val="26"/>
                <w:szCs w:val="26"/>
              </w:rPr>
              <w:t>администрации Дальнереченского городского округа</w:t>
            </w:r>
            <w:r>
              <w:rPr>
                <w:rFonts w:ascii="Times New Roman" w:hAnsi="Times New Roman" w:cs="Times New Roman"/>
                <w:sz w:val="26"/>
                <w:szCs w:val="26"/>
              </w:rPr>
              <w:t xml:space="preserve"> </w:t>
            </w:r>
          </w:p>
        </w:tc>
      </w:tr>
      <w:tr w:rsidR="008407A1">
        <w:trPr>
          <w:trHeight w:val="798"/>
        </w:trPr>
        <w:tc>
          <w:tcPr>
            <w:tcW w:w="4248" w:type="dxa"/>
          </w:tcPr>
          <w:p w:rsidR="008407A1" w:rsidRDefault="008407A1" w:rsidP="00E838CC">
            <w:pPr>
              <w:pStyle w:val="ConsPlusNormal"/>
              <w:ind w:right="141"/>
              <w:rPr>
                <w:rFonts w:ascii="Times New Roman" w:hAnsi="Times New Roman" w:cs="Times New Roman"/>
                <w:sz w:val="26"/>
                <w:szCs w:val="26"/>
                <w:lang w:eastAsia="en-US"/>
              </w:rPr>
            </w:pPr>
            <w:r>
              <w:rPr>
                <w:rFonts w:ascii="Times New Roman" w:hAnsi="Times New Roman" w:cs="Times New Roman"/>
                <w:sz w:val="26"/>
                <w:szCs w:val="26"/>
                <w:lang w:eastAsia="en-US"/>
              </w:rPr>
              <w:t>Щеглюк Надежда Владимировна</w:t>
            </w:r>
          </w:p>
        </w:tc>
        <w:tc>
          <w:tcPr>
            <w:tcW w:w="5580" w:type="dxa"/>
          </w:tcPr>
          <w:p w:rsidR="008407A1" w:rsidRDefault="008407A1" w:rsidP="00B8031B">
            <w:pPr>
              <w:jc w:val="both"/>
              <w:rPr>
                <w:rFonts w:ascii="Times New Roman" w:hAnsi="Times New Roman" w:cs="Times New Roman"/>
                <w:sz w:val="26"/>
                <w:szCs w:val="26"/>
              </w:rPr>
            </w:pPr>
            <w:r>
              <w:rPr>
                <w:rFonts w:ascii="Times New Roman" w:hAnsi="Times New Roman" w:cs="Times New Roman"/>
                <w:sz w:val="26"/>
                <w:szCs w:val="26"/>
              </w:rPr>
              <w:t>Начальник правового отдела администрации Дальнереченского городского округа</w:t>
            </w:r>
          </w:p>
        </w:tc>
      </w:tr>
    </w:tbl>
    <w:p w:rsidR="008407A1" w:rsidRPr="00AF4FB7" w:rsidRDefault="008407A1" w:rsidP="002C5B95">
      <w:pPr>
        <w:jc w:val="both"/>
        <w:rPr>
          <w:rFonts w:ascii="Times New Roman" w:hAnsi="Times New Roman" w:cs="Times New Roman"/>
          <w:sz w:val="24"/>
          <w:szCs w:val="24"/>
        </w:rPr>
      </w:pPr>
    </w:p>
    <w:sectPr w:rsidR="008407A1" w:rsidRPr="00AF4FB7" w:rsidSect="00A74C24">
      <w:pgSz w:w="11906" w:h="16838"/>
      <w:pgMar w:top="567" w:right="851" w:bottom="56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07A1" w:rsidRDefault="008407A1" w:rsidP="00AF4FB7">
      <w:r>
        <w:separator/>
      </w:r>
    </w:p>
  </w:endnote>
  <w:endnote w:type="continuationSeparator" w:id="1">
    <w:p w:rsidR="008407A1" w:rsidRDefault="008407A1" w:rsidP="00AF4FB7">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07A1" w:rsidRDefault="008407A1" w:rsidP="00AF4FB7">
      <w:r>
        <w:separator/>
      </w:r>
    </w:p>
  </w:footnote>
  <w:footnote w:type="continuationSeparator" w:id="1">
    <w:p w:rsidR="008407A1" w:rsidRDefault="008407A1" w:rsidP="00AF4FB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B70F7"/>
    <w:multiLevelType w:val="multilevel"/>
    <w:tmpl w:val="E6CA6BB8"/>
    <w:lvl w:ilvl="0">
      <w:start w:val="1"/>
      <w:numFmt w:val="decimal"/>
      <w:lvlText w:val="%1."/>
      <w:lvlJc w:val="left"/>
      <w:pPr>
        <w:tabs>
          <w:tab w:val="num" w:pos="360"/>
        </w:tabs>
        <w:ind w:left="360" w:hanging="360"/>
      </w:pPr>
      <w:rPr>
        <w:rFonts w:ascii="Arial" w:hAnsi="Arial" w:cs="Arial" w:hint="default"/>
        <w:sz w:val="20"/>
        <w:szCs w:val="20"/>
      </w:rPr>
    </w:lvl>
    <w:lvl w:ilvl="1">
      <w:start w:val="3"/>
      <w:numFmt w:val="decimal"/>
      <w:lvlText w:val="%1.%2."/>
      <w:lvlJc w:val="left"/>
      <w:pPr>
        <w:tabs>
          <w:tab w:val="num" w:pos="1260"/>
        </w:tabs>
        <w:ind w:left="1260" w:hanging="720"/>
      </w:pPr>
      <w:rPr>
        <w:rFonts w:ascii="Arial" w:hAnsi="Arial" w:cs="Arial" w:hint="default"/>
        <w:sz w:val="20"/>
        <w:szCs w:val="20"/>
      </w:rPr>
    </w:lvl>
    <w:lvl w:ilvl="2">
      <w:start w:val="1"/>
      <w:numFmt w:val="decimal"/>
      <w:lvlText w:val="%1.%2.%3."/>
      <w:lvlJc w:val="left"/>
      <w:pPr>
        <w:tabs>
          <w:tab w:val="num" w:pos="1800"/>
        </w:tabs>
        <w:ind w:left="1800" w:hanging="720"/>
      </w:pPr>
      <w:rPr>
        <w:rFonts w:ascii="Arial" w:hAnsi="Arial" w:cs="Arial" w:hint="default"/>
        <w:sz w:val="20"/>
        <w:szCs w:val="20"/>
      </w:rPr>
    </w:lvl>
    <w:lvl w:ilvl="3">
      <w:start w:val="1"/>
      <w:numFmt w:val="decimal"/>
      <w:lvlText w:val="%1.%2.%3.%4."/>
      <w:lvlJc w:val="left"/>
      <w:pPr>
        <w:tabs>
          <w:tab w:val="num" w:pos="2700"/>
        </w:tabs>
        <w:ind w:left="2700" w:hanging="1080"/>
      </w:pPr>
      <w:rPr>
        <w:rFonts w:ascii="Arial" w:hAnsi="Arial" w:cs="Arial" w:hint="default"/>
        <w:sz w:val="20"/>
        <w:szCs w:val="20"/>
      </w:rPr>
    </w:lvl>
    <w:lvl w:ilvl="4">
      <w:start w:val="1"/>
      <w:numFmt w:val="decimal"/>
      <w:lvlText w:val="%1.%2.%3.%4.%5."/>
      <w:lvlJc w:val="left"/>
      <w:pPr>
        <w:tabs>
          <w:tab w:val="num" w:pos="3240"/>
        </w:tabs>
        <w:ind w:left="3240" w:hanging="1080"/>
      </w:pPr>
      <w:rPr>
        <w:rFonts w:ascii="Arial" w:hAnsi="Arial" w:cs="Arial" w:hint="default"/>
        <w:sz w:val="20"/>
        <w:szCs w:val="20"/>
      </w:rPr>
    </w:lvl>
    <w:lvl w:ilvl="5">
      <w:start w:val="1"/>
      <w:numFmt w:val="decimal"/>
      <w:lvlText w:val="%1.%2.%3.%4.%5.%6."/>
      <w:lvlJc w:val="left"/>
      <w:pPr>
        <w:tabs>
          <w:tab w:val="num" w:pos="4140"/>
        </w:tabs>
        <w:ind w:left="4140" w:hanging="1440"/>
      </w:pPr>
      <w:rPr>
        <w:rFonts w:ascii="Arial" w:hAnsi="Arial" w:cs="Arial" w:hint="default"/>
        <w:sz w:val="20"/>
        <w:szCs w:val="20"/>
      </w:rPr>
    </w:lvl>
    <w:lvl w:ilvl="6">
      <w:start w:val="1"/>
      <w:numFmt w:val="decimal"/>
      <w:lvlText w:val="%1.%2.%3.%4.%5.%6.%7."/>
      <w:lvlJc w:val="left"/>
      <w:pPr>
        <w:tabs>
          <w:tab w:val="num" w:pos="4680"/>
        </w:tabs>
        <w:ind w:left="4680" w:hanging="1440"/>
      </w:pPr>
      <w:rPr>
        <w:rFonts w:ascii="Arial" w:hAnsi="Arial" w:cs="Arial" w:hint="default"/>
        <w:sz w:val="20"/>
        <w:szCs w:val="20"/>
      </w:rPr>
    </w:lvl>
    <w:lvl w:ilvl="7">
      <w:start w:val="1"/>
      <w:numFmt w:val="decimal"/>
      <w:lvlText w:val="%1.%2.%3.%4.%5.%6.%7.%8."/>
      <w:lvlJc w:val="left"/>
      <w:pPr>
        <w:tabs>
          <w:tab w:val="num" w:pos="5580"/>
        </w:tabs>
        <w:ind w:left="5580" w:hanging="1800"/>
      </w:pPr>
      <w:rPr>
        <w:rFonts w:ascii="Arial" w:hAnsi="Arial" w:cs="Arial" w:hint="default"/>
        <w:sz w:val="20"/>
        <w:szCs w:val="20"/>
      </w:rPr>
    </w:lvl>
    <w:lvl w:ilvl="8">
      <w:start w:val="1"/>
      <w:numFmt w:val="decimal"/>
      <w:lvlText w:val="%1.%2.%3.%4.%5.%6.%7.%8.%9."/>
      <w:lvlJc w:val="left"/>
      <w:pPr>
        <w:tabs>
          <w:tab w:val="num" w:pos="6120"/>
        </w:tabs>
        <w:ind w:left="6120" w:hanging="1800"/>
      </w:pPr>
      <w:rPr>
        <w:rFonts w:ascii="Arial" w:hAnsi="Arial" w:cs="Arial" w:hint="default"/>
        <w:sz w:val="20"/>
        <w:szCs w:val="20"/>
      </w:rPr>
    </w:lvl>
  </w:abstractNum>
  <w:abstractNum w:abstractNumId="1">
    <w:nsid w:val="1EF273AD"/>
    <w:multiLevelType w:val="hybridMultilevel"/>
    <w:tmpl w:val="77B4CEAE"/>
    <w:lvl w:ilvl="0" w:tplc="5F04AF88">
      <w:start w:val="4"/>
      <w:numFmt w:val="decimal"/>
      <w:lvlText w:val="%1."/>
      <w:lvlJc w:val="left"/>
      <w:pPr>
        <w:tabs>
          <w:tab w:val="num" w:pos="1080"/>
        </w:tabs>
        <w:ind w:left="1080" w:hanging="360"/>
      </w:pPr>
      <w:rPr>
        <w:rFonts w:hint="default"/>
        <w:color w:val="000000"/>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
    <w:nsid w:val="237F0946"/>
    <w:multiLevelType w:val="multilevel"/>
    <w:tmpl w:val="D4A8ADA8"/>
    <w:lvl w:ilvl="0">
      <w:start w:val="1"/>
      <w:numFmt w:val="decimal"/>
      <w:lvlText w:val="%1."/>
      <w:lvlJc w:val="left"/>
      <w:pPr>
        <w:ind w:left="1575" w:hanging="1035"/>
      </w:pPr>
      <w:rPr>
        <w:rFonts w:eastAsia="Times New Roman" w:hint="default"/>
        <w:b/>
        <w:bCs/>
      </w:rPr>
    </w:lvl>
    <w:lvl w:ilvl="1">
      <w:start w:val="2"/>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3">
    <w:nsid w:val="331C7E8F"/>
    <w:multiLevelType w:val="hybridMultilevel"/>
    <w:tmpl w:val="E1365448"/>
    <w:lvl w:ilvl="0" w:tplc="A08451DC">
      <w:start w:val="4"/>
      <w:numFmt w:val="decimal"/>
      <w:lvlText w:val="%1."/>
      <w:lvlJc w:val="left"/>
      <w:pPr>
        <w:tabs>
          <w:tab w:val="num" w:pos="720"/>
        </w:tabs>
        <w:ind w:left="720" w:hanging="360"/>
      </w:pPr>
      <w:rPr>
        <w:rFonts w:hint="default"/>
        <w:color w:val="00000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4D9D4F9C"/>
    <w:multiLevelType w:val="hybridMultilevel"/>
    <w:tmpl w:val="3FC26D7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71872A4A"/>
    <w:multiLevelType w:val="hybridMultilevel"/>
    <w:tmpl w:val="6C568F8E"/>
    <w:lvl w:ilvl="0" w:tplc="E95033CC">
      <w:start w:val="1"/>
      <w:numFmt w:val="decimal"/>
      <w:lvlText w:val="%1."/>
      <w:lvlJc w:val="left"/>
      <w:pPr>
        <w:tabs>
          <w:tab w:val="num" w:pos="1905"/>
        </w:tabs>
        <w:ind w:left="1905" w:hanging="118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6">
    <w:nsid w:val="71BB5DE9"/>
    <w:multiLevelType w:val="hybridMultilevel"/>
    <w:tmpl w:val="6234BE38"/>
    <w:lvl w:ilvl="0" w:tplc="34ECC2D0">
      <w:start w:val="4"/>
      <w:numFmt w:val="decimal"/>
      <w:lvlText w:val="%1."/>
      <w:lvlJc w:val="left"/>
      <w:pPr>
        <w:tabs>
          <w:tab w:val="num" w:pos="720"/>
        </w:tabs>
        <w:ind w:left="720" w:hanging="360"/>
      </w:pPr>
      <w:rPr>
        <w:rFonts w:hint="default"/>
        <w:color w:val="00000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2"/>
  </w:num>
  <w:num w:numId="2">
    <w:abstractNumId w:val="0"/>
  </w:num>
  <w:num w:numId="3">
    <w:abstractNumId w:val="4"/>
  </w:num>
  <w:num w:numId="4">
    <w:abstractNumId w:val="5"/>
  </w:num>
  <w:num w:numId="5">
    <w:abstractNumId w:val="1"/>
  </w:num>
  <w:num w:numId="6">
    <w:abstractNumId w:val="3"/>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B0899"/>
    <w:rsid w:val="000B61AE"/>
    <w:rsid w:val="001019B5"/>
    <w:rsid w:val="00106BE7"/>
    <w:rsid w:val="0015716D"/>
    <w:rsid w:val="001E2023"/>
    <w:rsid w:val="001F097A"/>
    <w:rsid w:val="00205332"/>
    <w:rsid w:val="00205940"/>
    <w:rsid w:val="00244B48"/>
    <w:rsid w:val="002455E6"/>
    <w:rsid w:val="00245BCE"/>
    <w:rsid w:val="0028681B"/>
    <w:rsid w:val="002940B5"/>
    <w:rsid w:val="00296E80"/>
    <w:rsid w:val="002C5B95"/>
    <w:rsid w:val="00354A12"/>
    <w:rsid w:val="00387E08"/>
    <w:rsid w:val="003A6D8B"/>
    <w:rsid w:val="003B09B9"/>
    <w:rsid w:val="003B43DA"/>
    <w:rsid w:val="00414F70"/>
    <w:rsid w:val="004947FF"/>
    <w:rsid w:val="00497551"/>
    <w:rsid w:val="0051002E"/>
    <w:rsid w:val="00510FDA"/>
    <w:rsid w:val="005311D0"/>
    <w:rsid w:val="00543643"/>
    <w:rsid w:val="00592848"/>
    <w:rsid w:val="005B77BA"/>
    <w:rsid w:val="005C6E09"/>
    <w:rsid w:val="006022AF"/>
    <w:rsid w:val="00607080"/>
    <w:rsid w:val="006161D7"/>
    <w:rsid w:val="0064409E"/>
    <w:rsid w:val="00654BCE"/>
    <w:rsid w:val="00656376"/>
    <w:rsid w:val="0066361E"/>
    <w:rsid w:val="006C3AAA"/>
    <w:rsid w:val="006D43E7"/>
    <w:rsid w:val="006D6790"/>
    <w:rsid w:val="0071163C"/>
    <w:rsid w:val="0073031D"/>
    <w:rsid w:val="00766640"/>
    <w:rsid w:val="00772781"/>
    <w:rsid w:val="008407A1"/>
    <w:rsid w:val="00842BDE"/>
    <w:rsid w:val="00860058"/>
    <w:rsid w:val="00875A3E"/>
    <w:rsid w:val="00880505"/>
    <w:rsid w:val="0088301A"/>
    <w:rsid w:val="008A7311"/>
    <w:rsid w:val="008B0899"/>
    <w:rsid w:val="008E6C22"/>
    <w:rsid w:val="00926529"/>
    <w:rsid w:val="009503D5"/>
    <w:rsid w:val="00951BEB"/>
    <w:rsid w:val="00956BEA"/>
    <w:rsid w:val="00963F21"/>
    <w:rsid w:val="009701ED"/>
    <w:rsid w:val="009725FB"/>
    <w:rsid w:val="009B72C6"/>
    <w:rsid w:val="009C457B"/>
    <w:rsid w:val="009E5CEA"/>
    <w:rsid w:val="00A074F3"/>
    <w:rsid w:val="00A12EAD"/>
    <w:rsid w:val="00A36CF9"/>
    <w:rsid w:val="00A74C24"/>
    <w:rsid w:val="00A90B8B"/>
    <w:rsid w:val="00A91410"/>
    <w:rsid w:val="00AC39CE"/>
    <w:rsid w:val="00AF1DAA"/>
    <w:rsid w:val="00AF4FB7"/>
    <w:rsid w:val="00AF5418"/>
    <w:rsid w:val="00B44583"/>
    <w:rsid w:val="00B6723E"/>
    <w:rsid w:val="00B8031B"/>
    <w:rsid w:val="00C00CFD"/>
    <w:rsid w:val="00C52E4B"/>
    <w:rsid w:val="00C609F7"/>
    <w:rsid w:val="00D02198"/>
    <w:rsid w:val="00D40937"/>
    <w:rsid w:val="00DD43E3"/>
    <w:rsid w:val="00E07B4D"/>
    <w:rsid w:val="00E162CE"/>
    <w:rsid w:val="00E838CC"/>
    <w:rsid w:val="00F06E27"/>
    <w:rsid w:val="00F33DA2"/>
    <w:rsid w:val="00F47E4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899"/>
    <w:pPr>
      <w:widowControl w:val="0"/>
      <w:autoSpaceDE w:val="0"/>
      <w:autoSpaceDN w:val="0"/>
      <w:adjustRightInd w:val="0"/>
    </w:pPr>
    <w:rPr>
      <w:rFonts w:ascii="Arial" w:eastAsia="Times New Roman" w:hAnsi="Arial" w:cs="Arial"/>
      <w:sz w:val="20"/>
      <w:szCs w:val="20"/>
    </w:rPr>
  </w:style>
  <w:style w:type="paragraph" w:styleId="Heading1">
    <w:name w:val="heading 1"/>
    <w:basedOn w:val="Normal"/>
    <w:next w:val="Normal"/>
    <w:link w:val="Heading1Char"/>
    <w:uiPriority w:val="99"/>
    <w:qFormat/>
    <w:rsid w:val="008B0899"/>
    <w:pPr>
      <w:keepNext/>
      <w:jc w:val="both"/>
      <w:outlineLvl w:val="0"/>
    </w:pPr>
    <w:rPr>
      <w:rFonts w:eastAsia="Calibri"/>
      <w:b/>
      <w:bCs/>
    </w:rPr>
  </w:style>
  <w:style w:type="paragraph" w:styleId="Heading2">
    <w:name w:val="heading 2"/>
    <w:basedOn w:val="Normal"/>
    <w:next w:val="Normal"/>
    <w:link w:val="Heading2Char"/>
    <w:uiPriority w:val="99"/>
    <w:qFormat/>
    <w:rsid w:val="008B0899"/>
    <w:pPr>
      <w:keepNext/>
      <w:jc w:val="both"/>
      <w:outlineLvl w:val="1"/>
    </w:pPr>
    <w:rPr>
      <w:rFonts w:eastAsia="Calibri"/>
      <w:b/>
      <w:bCs/>
    </w:rPr>
  </w:style>
  <w:style w:type="paragraph" w:styleId="Heading3">
    <w:name w:val="heading 3"/>
    <w:basedOn w:val="Normal"/>
    <w:next w:val="Normal"/>
    <w:link w:val="Heading3Char"/>
    <w:uiPriority w:val="99"/>
    <w:qFormat/>
    <w:rsid w:val="008B0899"/>
    <w:pPr>
      <w:keepNext/>
      <w:outlineLvl w:val="2"/>
    </w:pPr>
    <w:rPr>
      <w:rFonts w:eastAsia="Calibri"/>
      <w:b/>
      <w:b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B0899"/>
    <w:rPr>
      <w:rFonts w:ascii="Arial" w:hAnsi="Arial" w:cs="Arial"/>
      <w:b/>
      <w:bCs/>
      <w:sz w:val="20"/>
      <w:szCs w:val="20"/>
      <w:lang w:eastAsia="ru-RU"/>
    </w:rPr>
  </w:style>
  <w:style w:type="character" w:customStyle="1" w:styleId="Heading2Char">
    <w:name w:val="Heading 2 Char"/>
    <w:basedOn w:val="DefaultParagraphFont"/>
    <w:link w:val="Heading2"/>
    <w:uiPriority w:val="99"/>
    <w:locked/>
    <w:rsid w:val="008B0899"/>
    <w:rPr>
      <w:rFonts w:ascii="Arial" w:hAnsi="Arial" w:cs="Arial"/>
      <w:b/>
      <w:bCs/>
      <w:sz w:val="20"/>
      <w:szCs w:val="20"/>
      <w:lang w:eastAsia="ru-RU"/>
    </w:rPr>
  </w:style>
  <w:style w:type="character" w:customStyle="1" w:styleId="Heading3Char">
    <w:name w:val="Heading 3 Char"/>
    <w:basedOn w:val="DefaultParagraphFont"/>
    <w:link w:val="Heading3"/>
    <w:uiPriority w:val="99"/>
    <w:locked/>
    <w:rsid w:val="008B0899"/>
    <w:rPr>
      <w:rFonts w:ascii="Arial" w:hAnsi="Arial" w:cs="Arial"/>
      <w:b/>
      <w:bCs/>
      <w:lang w:eastAsia="ru-RU"/>
    </w:rPr>
  </w:style>
  <w:style w:type="paragraph" w:styleId="BodyTextIndent2">
    <w:name w:val="Body Text Indent 2"/>
    <w:basedOn w:val="Normal"/>
    <w:link w:val="BodyTextIndent2Char"/>
    <w:uiPriority w:val="99"/>
    <w:rsid w:val="008B0899"/>
    <w:pPr>
      <w:spacing w:after="120" w:line="480" w:lineRule="auto"/>
      <w:ind w:left="283"/>
    </w:pPr>
    <w:rPr>
      <w:rFonts w:eastAsia="Calibri"/>
    </w:rPr>
  </w:style>
  <w:style w:type="character" w:customStyle="1" w:styleId="BodyTextIndent2Char">
    <w:name w:val="Body Text Indent 2 Char"/>
    <w:basedOn w:val="DefaultParagraphFont"/>
    <w:link w:val="BodyTextIndent2"/>
    <w:uiPriority w:val="99"/>
    <w:locked/>
    <w:rsid w:val="008B0899"/>
    <w:rPr>
      <w:rFonts w:ascii="Arial" w:hAnsi="Arial" w:cs="Arial"/>
      <w:sz w:val="20"/>
      <w:szCs w:val="20"/>
      <w:lang w:eastAsia="ru-RU"/>
    </w:rPr>
  </w:style>
  <w:style w:type="paragraph" w:styleId="Title">
    <w:name w:val="Title"/>
    <w:basedOn w:val="Normal"/>
    <w:link w:val="TitleChar"/>
    <w:uiPriority w:val="99"/>
    <w:qFormat/>
    <w:rsid w:val="008B0899"/>
    <w:pPr>
      <w:widowControl/>
      <w:tabs>
        <w:tab w:val="left" w:pos="1260"/>
      </w:tabs>
      <w:autoSpaceDE/>
      <w:autoSpaceDN/>
      <w:adjustRightInd/>
      <w:jc w:val="center"/>
    </w:pPr>
    <w:rPr>
      <w:rFonts w:eastAsia="Calibri"/>
      <w:b/>
      <w:bCs/>
      <w:sz w:val="24"/>
      <w:szCs w:val="24"/>
    </w:rPr>
  </w:style>
  <w:style w:type="character" w:customStyle="1" w:styleId="TitleChar">
    <w:name w:val="Title Char"/>
    <w:basedOn w:val="DefaultParagraphFont"/>
    <w:link w:val="Title"/>
    <w:uiPriority w:val="99"/>
    <w:locked/>
    <w:rsid w:val="008B0899"/>
    <w:rPr>
      <w:rFonts w:ascii="Times New Roman" w:hAnsi="Times New Roman" w:cs="Times New Roman"/>
      <w:b/>
      <w:bCs/>
      <w:sz w:val="24"/>
      <w:szCs w:val="24"/>
      <w:lang w:eastAsia="ru-RU"/>
    </w:rPr>
  </w:style>
  <w:style w:type="paragraph" w:styleId="Header">
    <w:name w:val="header"/>
    <w:basedOn w:val="Normal"/>
    <w:link w:val="HeaderChar"/>
    <w:uiPriority w:val="99"/>
    <w:rsid w:val="008B0899"/>
    <w:pPr>
      <w:widowControl/>
      <w:tabs>
        <w:tab w:val="center" w:pos="4677"/>
        <w:tab w:val="right" w:pos="9355"/>
      </w:tabs>
      <w:autoSpaceDE/>
      <w:autoSpaceDN/>
      <w:adjustRightInd/>
    </w:pPr>
    <w:rPr>
      <w:rFonts w:eastAsia="Calibri"/>
      <w:sz w:val="24"/>
      <w:szCs w:val="24"/>
    </w:rPr>
  </w:style>
  <w:style w:type="character" w:customStyle="1" w:styleId="HeaderChar">
    <w:name w:val="Header Char"/>
    <w:basedOn w:val="DefaultParagraphFont"/>
    <w:link w:val="Header"/>
    <w:uiPriority w:val="99"/>
    <w:locked/>
    <w:rsid w:val="008B0899"/>
    <w:rPr>
      <w:rFonts w:ascii="Times New Roman" w:hAnsi="Times New Roman" w:cs="Times New Roman"/>
      <w:sz w:val="24"/>
      <w:szCs w:val="24"/>
      <w:lang w:eastAsia="ru-RU"/>
    </w:rPr>
  </w:style>
  <w:style w:type="paragraph" w:styleId="ListParagraph">
    <w:name w:val="List Paragraph"/>
    <w:basedOn w:val="Normal"/>
    <w:uiPriority w:val="99"/>
    <w:qFormat/>
    <w:rsid w:val="00E162CE"/>
    <w:pPr>
      <w:ind w:left="720"/>
    </w:pPr>
  </w:style>
  <w:style w:type="paragraph" w:customStyle="1" w:styleId="NoSpacing1">
    <w:name w:val="No Spacing1"/>
    <w:uiPriority w:val="99"/>
    <w:rsid w:val="003B43DA"/>
    <w:rPr>
      <w:rFonts w:eastAsia="Times New Roman" w:cs="Calibri"/>
      <w:lang w:eastAsia="en-US"/>
    </w:rPr>
  </w:style>
  <w:style w:type="character" w:styleId="Hyperlink">
    <w:name w:val="Hyperlink"/>
    <w:basedOn w:val="DefaultParagraphFont"/>
    <w:uiPriority w:val="99"/>
    <w:rsid w:val="00296E80"/>
    <w:rPr>
      <w:color w:val="0000FF"/>
      <w:u w:val="single"/>
    </w:rPr>
  </w:style>
  <w:style w:type="paragraph" w:styleId="BodyText">
    <w:name w:val="Body Text"/>
    <w:basedOn w:val="Normal"/>
    <w:link w:val="BodyTextChar"/>
    <w:uiPriority w:val="99"/>
    <w:rsid w:val="005C6E09"/>
    <w:pPr>
      <w:spacing w:after="120"/>
    </w:pPr>
  </w:style>
  <w:style w:type="character" w:customStyle="1" w:styleId="BodyTextChar">
    <w:name w:val="Body Text Char"/>
    <w:basedOn w:val="DefaultParagraphFont"/>
    <w:link w:val="BodyText"/>
    <w:uiPriority w:val="99"/>
    <w:locked/>
    <w:rsid w:val="005C6E09"/>
    <w:rPr>
      <w:rFonts w:ascii="Arial" w:hAnsi="Arial" w:cs="Arial"/>
    </w:rPr>
  </w:style>
  <w:style w:type="character" w:customStyle="1" w:styleId="10">
    <w:name w:val="Основной текст + 10"/>
    <w:aliases w:val="5 pt,Полужирный"/>
    <w:uiPriority w:val="99"/>
    <w:rsid w:val="005C6E09"/>
    <w:rPr>
      <w:rFonts w:ascii="Times New Roman" w:hAnsi="Times New Roman" w:cs="Times New Roman"/>
      <w:b/>
      <w:bCs/>
      <w:sz w:val="21"/>
      <w:szCs w:val="21"/>
      <w:u w:val="none"/>
    </w:rPr>
  </w:style>
  <w:style w:type="character" w:customStyle="1" w:styleId="101">
    <w:name w:val="Основной текст + 101"/>
    <w:aliases w:val="5 pt1"/>
    <w:uiPriority w:val="99"/>
    <w:rsid w:val="005C6E09"/>
    <w:rPr>
      <w:rFonts w:ascii="Times New Roman" w:hAnsi="Times New Roman" w:cs="Times New Roman"/>
      <w:sz w:val="21"/>
      <w:szCs w:val="21"/>
      <w:u w:val="none"/>
    </w:rPr>
  </w:style>
  <w:style w:type="paragraph" w:customStyle="1" w:styleId="ConsPlusNormal">
    <w:name w:val="ConsPlusNormal"/>
    <w:uiPriority w:val="99"/>
    <w:rsid w:val="002C5B95"/>
    <w:pPr>
      <w:widowControl w:val="0"/>
      <w:autoSpaceDE w:val="0"/>
      <w:autoSpaceDN w:val="0"/>
    </w:pPr>
    <w:rPr>
      <w:rFonts w:eastAsia="Times New Roman" w:cs="Calibri"/>
    </w:rPr>
  </w:style>
  <w:style w:type="paragraph" w:customStyle="1" w:styleId="1">
    <w:name w:val="Знак1"/>
    <w:basedOn w:val="Normal"/>
    <w:uiPriority w:val="99"/>
    <w:rsid w:val="00D40937"/>
    <w:pPr>
      <w:widowControl/>
      <w:autoSpaceDE/>
      <w:autoSpaceDN/>
      <w:adjustRightInd/>
      <w:spacing w:before="100" w:beforeAutospacing="1" w:after="100" w:afterAutospacing="1"/>
    </w:pPr>
    <w:rPr>
      <w:rFonts w:ascii="Tahoma" w:eastAsia="Calibri" w:hAnsi="Tahoma" w:cs="Tahoma"/>
      <w:lang w:val="en-US" w:eastAsia="en-US"/>
    </w:rPr>
  </w:style>
  <w:style w:type="paragraph" w:customStyle="1" w:styleId="11">
    <w:name w:val="Знак11"/>
    <w:basedOn w:val="Normal"/>
    <w:uiPriority w:val="99"/>
    <w:rsid w:val="00C52E4B"/>
    <w:pPr>
      <w:widowControl/>
      <w:autoSpaceDE/>
      <w:autoSpaceDN/>
      <w:adjustRightInd/>
      <w:spacing w:before="100" w:beforeAutospacing="1" w:after="100" w:afterAutospacing="1"/>
    </w:pPr>
    <w:rPr>
      <w:rFonts w:ascii="Tahoma" w:eastAsia="Calibri" w:hAnsi="Tahoma" w:cs="Tahoma"/>
      <w:lang w:val="en-US" w:eastAsia="en-US"/>
    </w:rPr>
  </w:style>
  <w:style w:type="paragraph" w:customStyle="1" w:styleId="12">
    <w:name w:val="Знак12"/>
    <w:basedOn w:val="Normal"/>
    <w:uiPriority w:val="99"/>
    <w:rsid w:val="00A74C24"/>
    <w:pPr>
      <w:widowControl/>
      <w:autoSpaceDE/>
      <w:autoSpaceDN/>
      <w:adjustRightInd/>
      <w:spacing w:before="100" w:beforeAutospacing="1" w:after="100" w:afterAutospacing="1"/>
    </w:pPr>
    <w:rPr>
      <w:rFonts w:ascii="Tahoma" w:eastAsia="Calibri" w:hAnsi="Tahoma" w:cs="Tahoma"/>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lagoustr@dalnerokrug.ru"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524</TotalTime>
  <Pages>12</Pages>
  <Words>2545</Words>
  <Characters>14513</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adm35</cp:lastModifiedBy>
  <cp:revision>9</cp:revision>
  <cp:lastPrinted>2017-08-01T23:32:00Z</cp:lastPrinted>
  <dcterms:created xsi:type="dcterms:W3CDTF">2017-07-28T03:21:00Z</dcterms:created>
  <dcterms:modified xsi:type="dcterms:W3CDTF">2017-08-02T23:09:00Z</dcterms:modified>
</cp:coreProperties>
</file>