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59" w:rsidRPr="00041E7A" w:rsidRDefault="00104F59" w:rsidP="00041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70E3">
        <w:rPr>
          <w:rFonts w:ascii="Times New Roman" w:hAnsi="Times New Roman" w:cs="Times New Roman"/>
          <w:b/>
          <w:bCs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6.5pt;height:54pt;visibility:visible">
            <v:imagedata r:id="rId6" o:title=""/>
          </v:shape>
        </w:pict>
      </w:r>
      <w:r w:rsidRPr="00041E7A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04F59" w:rsidRPr="00041E7A" w:rsidRDefault="00104F59" w:rsidP="00041E7A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41E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АДМИНИСТРАЦИЯ</w:t>
      </w:r>
    </w:p>
    <w:p w:rsidR="00104F59" w:rsidRPr="00041E7A" w:rsidRDefault="00104F59" w:rsidP="00041E7A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41E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ДАЛЬНЕРЕЧЕНСКОГО ГОРОДСКОГО ОКРУГА</w:t>
      </w:r>
    </w:p>
    <w:p w:rsidR="00104F59" w:rsidRPr="00041E7A" w:rsidRDefault="00104F59" w:rsidP="00041E7A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41E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ПРИМОРСКОГО  КРАЯ</w:t>
      </w:r>
    </w:p>
    <w:p w:rsidR="00104F59" w:rsidRPr="00041E7A" w:rsidRDefault="00104F59" w:rsidP="00041E7A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041E7A" w:rsidRDefault="00104F59" w:rsidP="00041E7A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41E7A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104F59" w:rsidRPr="00041E7A" w:rsidRDefault="00104F59" w:rsidP="00041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041E7A" w:rsidRDefault="00104F59" w:rsidP="00041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5036">
        <w:rPr>
          <w:rFonts w:ascii="Times New Roman" w:hAnsi="Times New Roman" w:cs="Times New Roman"/>
          <w:sz w:val="28"/>
          <w:szCs w:val="28"/>
          <w:u w:val="single"/>
          <w:lang w:eastAsia="ru-RU"/>
        </w:rPr>
        <w:t>26 декабря  2017 г.</w:t>
      </w:r>
      <w:r w:rsidRPr="00041E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г. Дальнереченск                                  </w:t>
      </w:r>
      <w:r w:rsidRPr="00505036">
        <w:rPr>
          <w:rFonts w:ascii="Times New Roman" w:hAnsi="Times New Roman" w:cs="Times New Roman"/>
          <w:sz w:val="28"/>
          <w:szCs w:val="28"/>
          <w:u w:val="single"/>
          <w:lang w:eastAsia="ru-RU"/>
        </w:rPr>
        <w:t>№ 1029</w:t>
      </w:r>
    </w:p>
    <w:p w:rsidR="00104F59" w:rsidRPr="00041E7A" w:rsidRDefault="00104F59" w:rsidP="00041E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041E7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11E25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Об утверждении Положения о порядке начисления, сбора, взыскания и перечисления платы за пользование жилым помещением </w:t>
      </w:r>
    </w:p>
    <w:p w:rsidR="00104F59" w:rsidRDefault="00104F59" w:rsidP="00041E7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11E25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(платы за наем) муниципального жилищного фонда</w:t>
      </w:r>
    </w:p>
    <w:p w:rsidR="00104F59" w:rsidRPr="00111E25" w:rsidRDefault="00104F59" w:rsidP="00041E7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11E25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Дальнереченского городского округ</w:t>
      </w:r>
      <w:r w:rsidRPr="00111E2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</w:t>
      </w:r>
    </w:p>
    <w:p w:rsidR="00104F59" w:rsidRPr="00271527" w:rsidRDefault="00104F59" w:rsidP="0004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04F59" w:rsidRDefault="00104F59" w:rsidP="00111E2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A45FE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  </w:t>
      </w:r>
      <w:hyperlink r:id="rId7" w:history="1">
        <w:r w:rsidRPr="00DA45FE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Жилищным кодексом Российской Федерации</w:t>
        </w:r>
      </w:hyperlink>
      <w:r w:rsidRPr="00BC4E9D">
        <w:rPr>
          <w:rFonts w:ascii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Pr="00041E7A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06.10.2003 N 131-ФЗ "Об общих принципах </w:t>
        </w:r>
        <w:r w:rsidRPr="00171C4A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организации мест</w:t>
        </w:r>
        <w:r w:rsidRPr="00041E7A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ного самоуправления в Российской Федерации"</w:t>
        </w:r>
      </w:hyperlink>
      <w:r w:rsidRPr="00BC4E9D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Уставом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Дальнереченского городского округа,</w:t>
      </w:r>
      <w:r w:rsidRPr="00BC4E9D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администрация </w:t>
      </w:r>
      <w:r w:rsidRPr="00041E7A">
        <w:rPr>
          <w:rFonts w:ascii="Times New Roman" w:hAnsi="Times New Roman" w:cs="Times New Roman"/>
          <w:sz w:val="28"/>
          <w:szCs w:val="28"/>
          <w:lang w:eastAsia="ru-RU"/>
        </w:rPr>
        <w:t xml:space="preserve">Дальнереченского городского округа </w:t>
      </w:r>
    </w:p>
    <w:p w:rsidR="00104F59" w:rsidRPr="00271527" w:rsidRDefault="00104F59" w:rsidP="00111E2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04F59" w:rsidRPr="00041E7A" w:rsidRDefault="00104F59" w:rsidP="00041E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 w:rsidRPr="00041E7A">
        <w:rPr>
          <w:rFonts w:ascii="Times New Roman" w:hAnsi="Times New Roman" w:cs="Times New Roman"/>
          <w:sz w:val="28"/>
          <w:szCs w:val="28"/>
          <w:lang w:eastAsia="ru-RU"/>
        </w:rPr>
        <w:tab/>
        <w:t>ПОСТАНОВЛЯЕТ:</w:t>
      </w:r>
    </w:p>
    <w:p w:rsidR="00104F59" w:rsidRPr="00111E25" w:rsidRDefault="00104F59" w:rsidP="00111E2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11E2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111E25">
        <w:rPr>
          <w:rFonts w:ascii="Times New Roman" w:hAnsi="Times New Roman" w:cs="Times New Roman"/>
          <w:spacing w:val="2"/>
          <w:sz w:val="28"/>
          <w:szCs w:val="28"/>
          <w:lang w:eastAsia="ru-RU"/>
        </w:rPr>
        <w:t>Утвердить Положение о порядке начисления, сбора, взыскания и перечисления платы за пользование жилым помещением (платы за наем) муниципального жилищного фонда Дальнереченского городского округа (прил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агается</w:t>
      </w:r>
      <w:r w:rsidRPr="00111E25">
        <w:rPr>
          <w:rFonts w:ascii="Times New Roman" w:hAnsi="Times New Roman" w:cs="Times New Roman"/>
          <w:spacing w:val="2"/>
          <w:sz w:val="28"/>
          <w:szCs w:val="28"/>
          <w:lang w:eastAsia="ru-RU"/>
        </w:rPr>
        <w:t>).</w:t>
      </w:r>
      <w:r w:rsidRPr="00111E25">
        <w:rPr>
          <w:rFonts w:ascii="Times New Roman" w:hAnsi="Times New Roman" w:cs="Times New Roman"/>
          <w:spacing w:val="2"/>
          <w:sz w:val="28"/>
          <w:szCs w:val="28"/>
          <w:lang w:eastAsia="ru-RU"/>
        </w:rPr>
        <w:br/>
      </w:r>
      <w:r w:rsidRPr="00111E25">
        <w:rPr>
          <w:rFonts w:ascii="Times New Roman" w:hAnsi="Times New Roman" w:cs="Times New Roman"/>
          <w:sz w:val="28"/>
          <w:szCs w:val="28"/>
          <w:lang w:eastAsia="ru-RU"/>
        </w:rPr>
        <w:t xml:space="preserve">          2. Отделу муниципальной службы, кадров и делопроизводства администрации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Pr="00111E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4EB0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бнародовать и р</w:t>
      </w:r>
      <w:r w:rsidRPr="00111E25">
        <w:rPr>
          <w:rFonts w:ascii="Times New Roman" w:hAnsi="Times New Roman" w:cs="Times New Roman"/>
          <w:sz w:val="28"/>
          <w:szCs w:val="28"/>
          <w:lang w:eastAsia="ru-RU"/>
        </w:rPr>
        <w:t xml:space="preserve">азместить на официальном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1E25">
        <w:rPr>
          <w:rFonts w:ascii="Times New Roman" w:hAnsi="Times New Roman" w:cs="Times New Roman"/>
          <w:sz w:val="28"/>
          <w:szCs w:val="28"/>
          <w:lang w:eastAsia="ru-RU"/>
        </w:rPr>
        <w:t>Интернет-сайте Дальнереченского городского округа.</w:t>
      </w:r>
    </w:p>
    <w:p w:rsidR="00104F59" w:rsidRPr="00111E25" w:rsidRDefault="00104F59" w:rsidP="00111E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1E2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3. Настоящее постановление вступает в силу с 01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апреля</w:t>
      </w:r>
      <w:r w:rsidRPr="00111E2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2018 г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ода</w:t>
      </w:r>
      <w:r w:rsidRPr="00111E2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104F59" w:rsidRDefault="00104F59" w:rsidP="00271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41E7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Дальнереченского городского округа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41E7A">
        <w:rPr>
          <w:rFonts w:ascii="Times New Roman" w:hAnsi="Times New Roman" w:cs="Times New Roman"/>
          <w:sz w:val="28"/>
          <w:szCs w:val="28"/>
          <w:lang w:eastAsia="ru-RU"/>
        </w:rPr>
        <w:t>Черных А.А.</w:t>
      </w:r>
      <w:bookmarkEnd w:id="0"/>
    </w:p>
    <w:p w:rsidR="00104F59" w:rsidRPr="00554923" w:rsidRDefault="00104F59" w:rsidP="002715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4"/>
          <w:szCs w:val="14"/>
          <w:lang w:eastAsia="ru-RU"/>
        </w:rPr>
      </w:pPr>
    </w:p>
    <w:p w:rsidR="00104F59" w:rsidRPr="00041E7A" w:rsidRDefault="00104F59" w:rsidP="00271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1E7A">
        <w:rPr>
          <w:rFonts w:ascii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104F59" w:rsidRPr="00041E7A" w:rsidRDefault="00104F59" w:rsidP="002715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41E7A">
        <w:rPr>
          <w:rFonts w:ascii="Times New Roman" w:hAnsi="Times New Roman" w:cs="Times New Roman"/>
          <w:sz w:val="28"/>
          <w:szCs w:val="28"/>
          <w:lang w:eastAsia="ru-RU"/>
        </w:rPr>
        <w:t xml:space="preserve">Дальнереченского городского округа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41E7A">
        <w:rPr>
          <w:rFonts w:ascii="Times New Roman" w:hAnsi="Times New Roman" w:cs="Times New Roman"/>
          <w:sz w:val="28"/>
          <w:szCs w:val="28"/>
          <w:lang w:eastAsia="ru-RU"/>
        </w:rPr>
        <w:t xml:space="preserve"> С.И.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1E7A">
        <w:rPr>
          <w:rFonts w:ascii="Times New Roman" w:hAnsi="Times New Roman" w:cs="Times New Roman"/>
          <w:sz w:val="28"/>
          <w:szCs w:val="28"/>
          <w:lang w:eastAsia="ru-RU"/>
        </w:rPr>
        <w:t>Васильев</w:t>
      </w:r>
    </w:p>
    <w:p w:rsidR="00104F59" w:rsidRDefault="00104F59" w:rsidP="00296E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104F59" w:rsidRDefault="00104F59" w:rsidP="00296E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</w:t>
      </w:r>
    </w:p>
    <w:p w:rsidR="00104F59" w:rsidRPr="00111E25" w:rsidRDefault="00104F59" w:rsidP="00296E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Утверждено </w:t>
      </w:r>
      <w:r w:rsidRPr="00111E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04F59" w:rsidRPr="00111E25" w:rsidRDefault="00104F59" w:rsidP="00296E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постановлением</w:t>
      </w:r>
      <w:r w:rsidRPr="00111E25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104F59" w:rsidRPr="00111E25" w:rsidRDefault="00104F59" w:rsidP="00111E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111E25">
        <w:rPr>
          <w:rFonts w:ascii="Times New Roman" w:hAnsi="Times New Roman" w:cs="Times New Roman"/>
          <w:sz w:val="26"/>
          <w:szCs w:val="26"/>
          <w:lang w:eastAsia="ru-RU"/>
        </w:rPr>
        <w:t xml:space="preserve">Дальнереченского  городского округа                                                    </w:t>
      </w:r>
    </w:p>
    <w:p w:rsidR="00104F59" w:rsidRPr="00111E25" w:rsidRDefault="00104F59" w:rsidP="00296E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 w:rsidRPr="00111E25">
        <w:rPr>
          <w:rFonts w:ascii="Times New Roman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hAnsi="Times New Roman" w:cs="Times New Roman"/>
          <w:sz w:val="26"/>
          <w:szCs w:val="26"/>
          <w:lang w:eastAsia="ru-RU"/>
        </w:rPr>
        <w:t>26 декабря 2017 г.</w:t>
      </w:r>
      <w:r w:rsidRPr="00111E25">
        <w:rPr>
          <w:rFonts w:ascii="Times New Roman" w:hAnsi="Times New Roman" w:cs="Times New Roman"/>
          <w:sz w:val="26"/>
          <w:szCs w:val="26"/>
          <w:lang w:eastAsia="ru-RU"/>
        </w:rPr>
        <w:t xml:space="preserve"> №  </w:t>
      </w:r>
      <w:r>
        <w:rPr>
          <w:rFonts w:ascii="Times New Roman" w:hAnsi="Times New Roman" w:cs="Times New Roman"/>
          <w:sz w:val="26"/>
          <w:szCs w:val="26"/>
          <w:lang w:eastAsia="ru-RU"/>
        </w:rPr>
        <w:t>1029</w:t>
      </w:r>
    </w:p>
    <w:p w:rsidR="00104F59" w:rsidRPr="00231AE1" w:rsidRDefault="00104F59" w:rsidP="00296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F59" w:rsidRDefault="00104F59" w:rsidP="00111E2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104F59" w:rsidRPr="00854EB0" w:rsidRDefault="00104F59" w:rsidP="00111E2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854EB0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Положение</w:t>
      </w:r>
    </w:p>
    <w:p w:rsidR="00104F59" w:rsidRPr="00854EB0" w:rsidRDefault="00104F59" w:rsidP="00111E2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854EB0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о порядке начисления, сбора, взыскания и перечисления платы за пользование жилым помещением (платы за наем) муниципального жилищного фонда Дальнереченского городского округ</w:t>
      </w:r>
      <w:r w:rsidRPr="00854EB0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</w:t>
      </w:r>
    </w:p>
    <w:p w:rsidR="00104F59" w:rsidRPr="00854EB0" w:rsidRDefault="00104F59" w:rsidP="00111E2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EB0">
        <w:rPr>
          <w:rFonts w:ascii="Arial" w:hAnsi="Arial" w:cs="Arial"/>
          <w:sz w:val="21"/>
          <w:szCs w:val="21"/>
        </w:rPr>
        <w:br/>
      </w:r>
      <w:r w:rsidRPr="00854EB0">
        <w:rPr>
          <w:rFonts w:ascii="Arial" w:hAnsi="Arial" w:cs="Arial"/>
          <w:sz w:val="21"/>
          <w:szCs w:val="21"/>
        </w:rPr>
        <w:br/>
      </w:r>
      <w:r w:rsidRPr="00854EB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04F59" w:rsidRPr="00854EB0" w:rsidRDefault="00104F59" w:rsidP="00111E25">
      <w:pPr>
        <w:pStyle w:val="NoSpacing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104F59" w:rsidRPr="00854EB0" w:rsidRDefault="00104F59" w:rsidP="00943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854EB0">
        <w:rPr>
          <w:rFonts w:ascii="Times New Roman" w:hAnsi="Times New Roman" w:cs="Times New Roman"/>
          <w:spacing w:val="2"/>
          <w:sz w:val="28"/>
          <w:szCs w:val="28"/>
          <w:lang w:eastAsia="ru-RU"/>
        </w:rPr>
        <w:t>1.1. Плата за пользование жилым помещением (плата за наем) муниципального жилищного фонда Дальнереченского городского округа (далее - плата за наем) взимается с граждан, пользующихся жилыми помещениями муниципального жилищного фонда Дальнереченского городского округа на основании договора социального найма, договора найма жилого помещения и на иных законных основаниях (далее - граждане, пользующиеся жилыми помещениями).</w:t>
      </w:r>
    </w:p>
    <w:p w:rsidR="00104F59" w:rsidRPr="00854EB0" w:rsidRDefault="00104F59" w:rsidP="00943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854EB0">
        <w:rPr>
          <w:rFonts w:ascii="Times New Roman" w:hAnsi="Times New Roman" w:cs="Times New Roman"/>
          <w:spacing w:val="2"/>
          <w:sz w:val="28"/>
          <w:szCs w:val="28"/>
          <w:lang w:eastAsia="ru-RU"/>
        </w:rPr>
        <w:t>1.2. Плата за наем является доходом бюджета Дальнереченского городского округа.</w:t>
      </w:r>
    </w:p>
    <w:p w:rsidR="00104F59" w:rsidRPr="00854EB0" w:rsidRDefault="00104F59" w:rsidP="00943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854EB0">
        <w:rPr>
          <w:rFonts w:ascii="Times New Roman" w:hAnsi="Times New Roman" w:cs="Times New Roman"/>
          <w:spacing w:val="2"/>
          <w:sz w:val="28"/>
          <w:szCs w:val="28"/>
          <w:lang w:eastAsia="ru-RU"/>
        </w:rPr>
        <w:t>1.3. Администратором доходов от поступлений платы за наем является МКУ «Управление жилищно-коммунального хозяйства Дальнереченского городского округа» (далее Управление).</w:t>
      </w:r>
    </w:p>
    <w:p w:rsidR="00104F59" w:rsidRPr="00854EB0" w:rsidRDefault="00104F59" w:rsidP="00943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854EB0">
        <w:rPr>
          <w:rFonts w:ascii="Times New Roman" w:hAnsi="Times New Roman" w:cs="Times New Roman"/>
          <w:spacing w:val="2"/>
          <w:sz w:val="28"/>
          <w:szCs w:val="28"/>
          <w:lang w:eastAsia="ru-RU"/>
        </w:rPr>
        <w:t>1.4. Плата за наем входит в структуру платы за жилое помещение и начисляется в виде отдельного платежа.</w:t>
      </w:r>
    </w:p>
    <w:p w:rsidR="00104F59" w:rsidRPr="00854EB0" w:rsidRDefault="00104F59" w:rsidP="0025031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EB0">
        <w:rPr>
          <w:rFonts w:ascii="Times New Roman" w:hAnsi="Times New Roman" w:cs="Times New Roman"/>
          <w:sz w:val="28"/>
          <w:szCs w:val="28"/>
        </w:rPr>
        <w:t>1.5. Начисление, сбор, взыскание платы за наем производится в соответствии с действующим законодательством Российской Федерации и настоящим Положением юридическими лицами и (или) индивидуальными предпринимателями (далее - Организации) на основании соглашения о взаимодействии по начислению, сбору, взысканию и перечислению платы за наем (далее — Соглашение).</w:t>
      </w:r>
    </w:p>
    <w:p w:rsidR="00104F59" w:rsidRPr="00D1350B" w:rsidRDefault="00104F59" w:rsidP="0025031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EB0">
        <w:rPr>
          <w:rFonts w:ascii="Times New Roman" w:hAnsi="Times New Roman" w:cs="Times New Roman"/>
          <w:sz w:val="28"/>
          <w:szCs w:val="28"/>
        </w:rPr>
        <w:t>1.6. Соглашение заключается между Организацией и Управлением по форме согласно Приложению № 1 к настоящему По</w:t>
      </w:r>
      <w:r w:rsidRPr="00D1350B">
        <w:rPr>
          <w:rFonts w:ascii="Times New Roman" w:hAnsi="Times New Roman" w:cs="Times New Roman"/>
          <w:sz w:val="28"/>
          <w:szCs w:val="28"/>
        </w:rPr>
        <w:t>ложению.</w:t>
      </w:r>
    </w:p>
    <w:p w:rsidR="00104F59" w:rsidRPr="00D1350B" w:rsidRDefault="00104F59" w:rsidP="00BC4E9D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  <w:lang w:eastAsia="ru-RU"/>
        </w:rPr>
      </w:pPr>
    </w:p>
    <w:p w:rsidR="00104F59" w:rsidRPr="00D1350B" w:rsidRDefault="00104F59" w:rsidP="00BF48F4">
      <w:pPr>
        <w:pStyle w:val="1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50B">
        <w:rPr>
          <w:rFonts w:ascii="Times New Roman" w:hAnsi="Times New Roman" w:cs="Times New Roman"/>
          <w:b/>
          <w:bCs/>
          <w:sz w:val="28"/>
          <w:szCs w:val="28"/>
        </w:rPr>
        <w:t>2. Порядок установления платы</w:t>
      </w:r>
    </w:p>
    <w:p w:rsidR="00104F59" w:rsidRPr="00D1350B" w:rsidRDefault="00104F59" w:rsidP="00BF48F4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50B">
        <w:rPr>
          <w:rFonts w:ascii="Times New Roman" w:hAnsi="Times New Roman" w:cs="Times New Roman"/>
          <w:sz w:val="28"/>
          <w:szCs w:val="28"/>
        </w:rPr>
        <w:t xml:space="preserve">2.1. Плата за наем устанавливается дифференцированно, исходя из занимаемой общей площади жилого помещения, а также в зависимости от качества и благоустройства жилого помещения, его месторасположения в соответствии с нормативными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1350B">
        <w:rPr>
          <w:rFonts w:ascii="Times New Roman" w:hAnsi="Times New Roman" w:cs="Times New Roman"/>
          <w:sz w:val="28"/>
          <w:szCs w:val="28"/>
        </w:rPr>
        <w:t>Дальнереченского городского округа.</w:t>
      </w:r>
    </w:p>
    <w:p w:rsidR="00104F59" w:rsidRPr="00D1350B" w:rsidRDefault="00104F59" w:rsidP="00BF48F4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50B">
        <w:rPr>
          <w:rFonts w:ascii="Times New Roman" w:hAnsi="Times New Roman" w:cs="Times New Roman"/>
          <w:sz w:val="28"/>
          <w:szCs w:val="28"/>
        </w:rPr>
        <w:t>2.2. Плата за наем не включает в себя:</w:t>
      </w:r>
    </w:p>
    <w:p w:rsidR="00104F59" w:rsidRPr="00D1350B" w:rsidRDefault="00104F59" w:rsidP="00BF48F4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50B">
        <w:rPr>
          <w:rFonts w:ascii="Times New Roman" w:hAnsi="Times New Roman" w:cs="Times New Roman"/>
          <w:sz w:val="28"/>
          <w:szCs w:val="28"/>
        </w:rPr>
        <w:t>- плату за коммунальные услуги;</w:t>
      </w:r>
    </w:p>
    <w:p w:rsidR="00104F59" w:rsidRPr="00D1350B" w:rsidRDefault="00104F59" w:rsidP="00BF48F4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50B">
        <w:rPr>
          <w:rFonts w:ascii="Times New Roman" w:hAnsi="Times New Roman" w:cs="Times New Roman"/>
          <w:sz w:val="28"/>
          <w:szCs w:val="28"/>
        </w:rPr>
        <w:t>-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</w:t>
      </w:r>
    </w:p>
    <w:p w:rsidR="00104F59" w:rsidRPr="00D1350B" w:rsidRDefault="00104F59" w:rsidP="00BF48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F59" w:rsidRPr="00D1350B" w:rsidRDefault="00104F59" w:rsidP="00BF48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Порядок начислени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D135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сбор платы за наем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3.1. Обязанность по внесению платы за наем возникает у нанимателя жилого помещения с момента заключения договора социального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найма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найма  жилого помещения.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3.2. Организация на основании Соглашения ежемесячно, не позднее последнего числа месяца, производит начисление платы за наем в соответствии с муниципальными правовыми актами администрации Дальнереченского городского округа и настоящим Положением.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3.3. Организация включает данные по начисленной плате за наем путем введения отдельной строки в платежный документ на оплату жилого помещения, предъявляемый нанимателю.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3.4. Наниматель на основании платежного документа на оплату жилого помещения вносит плату за наем ежемесячно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п. 1 ст. 155  Жилищного кодекса Российской Федерации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3.5. Организация аккумулирует на своем расчетном счете в банке или иной кредитной организации денежные средства, собранные за наем жилых помещений, для последующего их перечисления в бюджет Дальнереченского городского округа.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3.6. Организация производит ежемесячное перечисление денежных средств, указанных в п.3.5. настоящего Положения в бюджет Дальнереченского городского округа до </w:t>
      </w:r>
      <w:r w:rsidRPr="00120A87">
        <w:rPr>
          <w:rFonts w:ascii="Times New Roman" w:hAnsi="Times New Roman" w:cs="Times New Roman"/>
          <w:sz w:val="28"/>
          <w:szCs w:val="28"/>
          <w:lang w:eastAsia="ru-RU"/>
        </w:rPr>
        <w:t>20 числа месяца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, следующего за отчетным, по реквизитам указанным в Соглашении.</w:t>
      </w:r>
    </w:p>
    <w:p w:rsidR="00104F59" w:rsidRPr="00171C4A" w:rsidRDefault="00104F59" w:rsidP="00171C4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50B"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171C4A">
        <w:rPr>
          <w:rFonts w:ascii="Times New Roman" w:hAnsi="Times New Roman" w:cs="Times New Roman"/>
          <w:sz w:val="28"/>
          <w:szCs w:val="28"/>
        </w:rPr>
        <w:t xml:space="preserve">оплачивает оказанные Организацией услуги, в размере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1C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1C4A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(одиннадцать процентов) </w:t>
      </w:r>
      <w:r w:rsidRPr="00171C4A">
        <w:rPr>
          <w:rFonts w:ascii="Times New Roman" w:hAnsi="Times New Roman" w:cs="Times New Roman"/>
          <w:sz w:val="28"/>
          <w:szCs w:val="28"/>
        </w:rPr>
        <w:t xml:space="preserve">от суммы </w:t>
      </w:r>
      <w:r w:rsidRPr="00854EB0">
        <w:rPr>
          <w:rFonts w:ascii="Times New Roman" w:hAnsi="Times New Roman" w:cs="Times New Roman"/>
          <w:sz w:val="28"/>
          <w:szCs w:val="28"/>
        </w:rPr>
        <w:t>собранных средств</w:t>
      </w:r>
      <w:r w:rsidRPr="00171C4A">
        <w:rPr>
          <w:rFonts w:ascii="Times New Roman" w:hAnsi="Times New Roman" w:cs="Times New Roman"/>
          <w:sz w:val="28"/>
          <w:szCs w:val="28"/>
        </w:rPr>
        <w:t>, путем перечисления денежных средств на расчетный счет Организации.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Начисление пеней и взыскание задолженности по плате за наем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4.1.Нанимателям, несвоевременно и (или) неполностью внесшим плату за наем,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рганизация начисляет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оплаты включительно.</w:t>
      </w:r>
    </w:p>
    <w:p w:rsidR="00104F59" w:rsidRPr="00D1350B" w:rsidRDefault="00104F59" w:rsidP="003B09E9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50B">
        <w:rPr>
          <w:rFonts w:ascii="Times New Roman" w:hAnsi="Times New Roman" w:cs="Times New Roman"/>
          <w:sz w:val="28"/>
          <w:szCs w:val="28"/>
        </w:rPr>
        <w:t xml:space="preserve">В случае невнесения нанимателями платы за наем в течение более трех месяцев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350B">
        <w:rPr>
          <w:rFonts w:ascii="Times New Roman" w:hAnsi="Times New Roman" w:cs="Times New Roman"/>
          <w:sz w:val="28"/>
          <w:szCs w:val="28"/>
        </w:rPr>
        <w:t>рганизация на основании Соглашения производит взыскание с нанимателей задолженности по оплате за наем в соответствии с действующим законодательством.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4.2. Взысканные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рганизацией, в соответствии с действующим законодательством Российской Федерации денежные средства, в счет погашения задолженности нанимателей по плате за наём жилых помещений, а также пени, подлежат зачислению в бюджет Дальнереченского городского округа.</w:t>
      </w:r>
    </w:p>
    <w:p w:rsidR="00104F59" w:rsidRDefault="00104F59" w:rsidP="003B09E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F59" w:rsidRDefault="00104F59" w:rsidP="003B09E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F59" w:rsidRDefault="00104F59" w:rsidP="003B09E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F59" w:rsidRDefault="00104F59" w:rsidP="003B09E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F59" w:rsidRDefault="00104F59" w:rsidP="003B09E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F59" w:rsidRPr="00D1350B" w:rsidRDefault="00104F59" w:rsidP="003B09E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Контроль за соблюдением настоящего порядка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5.1. Управление осуществляет следующие полномочия администратора поступлений платы за наем: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— учет и контроль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своевременностью перечисления платежей в бюджет города;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— принимает решение о возврате (зачете) излишне уплаченных (взысканных) платежей и пеней по ним.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5.2. Организация на основании Соглашения обеспечивают ведение претензионной и исковой работы по взысканию задолженности по плате за наем и пеней.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5.3. Организация ежемесячно, до 20 числа месяца, следующего за отчетным, направляет в Управление акт о начисленной, собранной, взысканной и перечисленной плате за наем</w:t>
      </w:r>
      <w:r w:rsidRPr="00171C4A">
        <w:rPr>
          <w:rFonts w:ascii="Times New Roman" w:hAnsi="Times New Roman" w:cs="Times New Roman"/>
          <w:sz w:val="28"/>
          <w:szCs w:val="28"/>
          <w:lang w:eastAsia="ru-RU"/>
        </w:rPr>
        <w:t>, с приложением платежных документов.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5.4. Управление осуществляет сверку сумм начисленных платежей за наем к фактической оплате, задолженности нанимателей и перечисления платы за наем в бюджет Дальнереченского городского округа.</w:t>
      </w:r>
    </w:p>
    <w:p w:rsidR="00104F59" w:rsidRPr="00D1350B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494477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Pr="00494477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Pr="00494477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Pr="00494477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Pr="00494477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5006"/>
        <w:gridCol w:w="5006"/>
      </w:tblGrid>
      <w:tr w:rsidR="00104F59">
        <w:tc>
          <w:tcPr>
            <w:tcW w:w="5006" w:type="dxa"/>
          </w:tcPr>
          <w:p w:rsidR="00104F59" w:rsidRPr="001F13B5" w:rsidRDefault="00104F59" w:rsidP="001F13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06" w:type="dxa"/>
          </w:tcPr>
          <w:p w:rsidR="00104F59" w:rsidRPr="001F13B5" w:rsidRDefault="00104F59" w:rsidP="001F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3B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104F59" w:rsidRPr="001F13B5" w:rsidRDefault="00104F59" w:rsidP="001F1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F13B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 Положению о порядке начисления, сбора, взыскания и перечисления платы за пользование жилым помещением  (платы за наем) муниципального жилищного фонда Дальнереченского городского округа</w:t>
            </w:r>
          </w:p>
        </w:tc>
      </w:tr>
    </w:tbl>
    <w:p w:rsidR="00104F59" w:rsidRDefault="00104F59" w:rsidP="004944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Default="00104F59" w:rsidP="00494477">
      <w:pPr>
        <w:spacing w:after="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104F59" w:rsidRDefault="00104F59" w:rsidP="00494477">
      <w:pPr>
        <w:spacing w:after="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104F59" w:rsidRPr="00494477" w:rsidRDefault="00104F59" w:rsidP="00494477">
      <w:pPr>
        <w:spacing w:after="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104F59" w:rsidRPr="00494477" w:rsidRDefault="00104F59" w:rsidP="004944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СОГЛАШЕНИЕ </w:t>
      </w:r>
      <w:r w:rsidRPr="0049447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04F59" w:rsidRPr="00494477" w:rsidRDefault="00104F59" w:rsidP="004944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9447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ВЗАИМОДЕЙСТВИИ ПО НАЧИСЛЕНИЮ, СБОРУ,</w:t>
      </w:r>
    </w:p>
    <w:p w:rsidR="00104F59" w:rsidRPr="00494477" w:rsidRDefault="00104F59" w:rsidP="00494477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9447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ВЗЫСКАНИЮ И ПЕРЕЧИСЛЕНИЮ ПЛАТЫ ЗА НАЕМ</w:t>
      </w:r>
    </w:p>
    <w:p w:rsidR="00104F59" w:rsidRPr="00494477" w:rsidRDefault="00104F59" w:rsidP="00494477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г. Дальнереченск               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«____»___________20___г.</w:t>
      </w: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898"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учреждение «Управление жилищно-коммунального хозяйства Дальнереченского городского округа» именуемое в дальнейшем «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Заказчик</w:t>
      </w:r>
      <w:r w:rsidRPr="00F74898">
        <w:rPr>
          <w:rFonts w:ascii="Times New Roman" w:hAnsi="Times New Roman" w:cs="Times New Roman"/>
          <w:sz w:val="28"/>
          <w:szCs w:val="28"/>
          <w:lang w:eastAsia="ru-RU"/>
        </w:rPr>
        <w:t>», в лице начальника управления _______________________________________________________, действующего   на основании Устава с                                 одной                                стороны                                   и  __________________________________________________________________,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74898">
        <w:rPr>
          <w:rFonts w:ascii="Times New Roman" w:hAnsi="Times New Roman" w:cs="Times New Roman"/>
          <w:sz w:val="20"/>
          <w:szCs w:val="20"/>
          <w:lang w:eastAsia="ru-RU"/>
        </w:rPr>
        <w:t>(наименование для юридического лица, фамилия, имя, отчество (при наличии) для</w:t>
      </w:r>
      <w:r w:rsidRPr="00F74898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                            индивидуального предпринимателя, физического лица)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898">
        <w:rPr>
          <w:rFonts w:ascii="Times New Roman" w:hAnsi="Times New Roman" w:cs="Times New Roman"/>
          <w:sz w:val="28"/>
          <w:szCs w:val="28"/>
          <w:lang w:eastAsia="ru-RU"/>
        </w:rPr>
        <w:t>именуемый           в            дальнейшем            «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F74898">
        <w:rPr>
          <w:rFonts w:ascii="Times New Roman" w:hAnsi="Times New Roman" w:cs="Times New Roman"/>
          <w:sz w:val="28"/>
          <w:szCs w:val="28"/>
          <w:lang w:eastAsia="ru-RU"/>
        </w:rPr>
        <w:t>»,          в          лице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89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7489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(наименование должности лица, представляющего </w:t>
      </w:r>
      <w:r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F74898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89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__________________________________________________, действующего на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7489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(фамилия, имя, отчество)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898">
        <w:rPr>
          <w:rFonts w:ascii="Times New Roman" w:hAnsi="Times New Roman" w:cs="Times New Roman"/>
          <w:sz w:val="28"/>
          <w:szCs w:val="28"/>
          <w:lang w:eastAsia="ru-RU"/>
        </w:rPr>
        <w:t>основании 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  <w:r w:rsidRPr="00F74898">
        <w:rPr>
          <w:rFonts w:ascii="Times New Roman" w:hAnsi="Times New Roman" w:cs="Times New Roman"/>
          <w:sz w:val="28"/>
          <w:szCs w:val="28"/>
          <w:lang w:eastAsia="ru-RU"/>
        </w:rPr>
        <w:t>__________________,</w:t>
      </w:r>
    </w:p>
    <w:p w:rsidR="00104F59" w:rsidRPr="00F74898" w:rsidRDefault="00104F59" w:rsidP="00F7489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74898">
        <w:rPr>
          <w:rFonts w:ascii="Times New Roman" w:hAnsi="Times New Roman" w:cs="Times New Roman"/>
          <w:sz w:val="20"/>
          <w:szCs w:val="20"/>
          <w:lang w:eastAsia="ru-RU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104F59" w:rsidRPr="00D1350B" w:rsidRDefault="00104F59" w:rsidP="00F74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4898">
        <w:rPr>
          <w:rFonts w:ascii="Times New Roman" w:hAnsi="Times New Roman" w:cs="Times New Roman"/>
          <w:sz w:val="28"/>
          <w:szCs w:val="28"/>
          <w:lang w:eastAsia="ru-RU"/>
        </w:rPr>
        <w:t>с другой стороны, далее именуемые «Стороны»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, заключили настоящее соглашение (далее по тексту — «Соглашение») о нижеследующем:</w:t>
      </w: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1.Предмет соглашения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По настоящему Соглашению Исполнитель обязуется по поручению Заказчика оказывать услуги по начислению, сбору, взысканию задолженности и перечислению в бюджет Дальнереченского городского округа платы за наем жилых помещений муниципального жилищного фонда Дальнереченского городского округа, а также по ведению и сопровождению лицевых счетов нанимателей в многоквартирных домах (Приложение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), выпуск и доставку квитанций (извещений) на оплату, а Заказчик обязуется 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55492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предоставлять Исполнителю информацию, необходимую для выполнения настоящего Соглашения, и оплачивать предоставленные услуги.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2. Права и обязанности сторон 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2.1. Заказчик обязан: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Проверять правильность и полноту перечисления денежных средств Исполнителем.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До 20 числа каждого отчетного месяца направлять Исполнителю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Pr="004C095D">
        <w:rPr>
          <w:rFonts w:ascii="Times New Roman" w:hAnsi="Times New Roman" w:cs="Times New Roman"/>
          <w:sz w:val="28"/>
          <w:szCs w:val="28"/>
          <w:lang w:eastAsia="ru-RU"/>
        </w:rPr>
        <w:t>об изменении правового статуса жилого помещения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об освобождении жилого помещения.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2.1.3.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Направлять Исполнителю решения об утверждении платы за наем жилья для населения в течение 2 рабочих дней с момента вступления в законную силу такого решения.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Исполнитель обязан: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2.2.1.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Ежемесячно перечислять собранные денежные средства по реквизитам: </w:t>
      </w:r>
      <w:r w:rsidRPr="00F7489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Pr="00F74898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2.2.2. Ежемесячно, в срок до 20</w:t>
      </w:r>
      <w:r w:rsidRPr="00F74898">
        <w:rPr>
          <w:rFonts w:ascii="Times New Roman" w:hAnsi="Times New Roman" w:cs="Times New Roman"/>
          <w:sz w:val="28"/>
          <w:szCs w:val="28"/>
          <w:lang w:eastAsia="ru-RU"/>
        </w:rPr>
        <w:t>-го числа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месяца, следующего за отчетным месяцем, предоставлять Заказчику за прошедший месяц информацию (Приложение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копию платежного поручения, подтверждающего перечисление денежных средств в бюджет.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2.2.3. Не передавать без письменного согласия Заказчика исполнение обязательств, предусмотренных настоящим Соглашением, третьим лицам.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2.3. Исполнитель оставляет за собой право приостановить оказание услуг Заказчику по настоящему соглашению, в случае нарушения последним порядка оплаты услуг, предусмотренного пунктом 4.1. соглашения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3. Порядок оказания услуг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настоящего соглашения Исполнитель осуществляет начисление платы, прием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анимателей по вопросам расчетов, перерасчеты, учет задолженности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анимателей, сбор и обработку платежей, поступающих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анимателя.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ежемесячно ведет учет денежных средств, поступающих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нанимателей в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рамках настоящего соглашения  от всех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редитных организаций и непосредственно в кассу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звещениям. Все суммы платежей, принятые Исполнителем за наём, перечисляются на счет Заказчика </w:t>
      </w:r>
      <w:r w:rsidRPr="001C4CCF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20-го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числа следующего за отчетным.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4CCF">
        <w:rPr>
          <w:rFonts w:ascii="Times New Roman" w:hAnsi="Times New Roman" w:cs="Times New Roman"/>
          <w:sz w:val="28"/>
          <w:szCs w:val="28"/>
        </w:rPr>
        <w:t xml:space="preserve">Ежемесячно, в срок до 20-го числа, Исполнитель предоставляет Заказчику акт выполненных работ и оказанных услуг, </w:t>
      </w:r>
      <w:r>
        <w:rPr>
          <w:rFonts w:ascii="Times New Roman" w:hAnsi="Times New Roman" w:cs="Times New Roman"/>
          <w:sz w:val="28"/>
          <w:szCs w:val="28"/>
        </w:rPr>
        <w:t xml:space="preserve">счет-фактуру или </w:t>
      </w:r>
      <w:r w:rsidRPr="001C4CCF">
        <w:rPr>
          <w:rFonts w:ascii="Times New Roman" w:hAnsi="Times New Roman" w:cs="Times New Roman"/>
          <w:sz w:val="28"/>
          <w:szCs w:val="28"/>
        </w:rPr>
        <w:t>счет за выполненные работы и оказанные услуги Исполнителем в отчетном месяце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1C4CCF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4CCF">
        <w:rPr>
          <w:rFonts w:ascii="Times New Roman" w:hAnsi="Times New Roman" w:cs="Times New Roman"/>
          <w:sz w:val="28"/>
          <w:szCs w:val="28"/>
          <w:lang w:eastAsia="ru-RU"/>
        </w:rPr>
        <w:t>4. Стоимость услуг по соглашению</w:t>
      </w:r>
    </w:p>
    <w:p w:rsidR="00104F59" w:rsidRPr="00FF7D89" w:rsidRDefault="00104F59" w:rsidP="00FF7D89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D89">
        <w:rPr>
          <w:rFonts w:ascii="Times New Roman" w:hAnsi="Times New Roman" w:cs="Times New Roman"/>
          <w:sz w:val="28"/>
          <w:szCs w:val="28"/>
        </w:rPr>
        <w:t>4.1.Стороны договорились,  что стоимость услуг Исполнителя по настоящему договору ежемесячно составляет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7D89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одиннадцать</w:t>
      </w:r>
      <w:r w:rsidRPr="00FF7D89">
        <w:rPr>
          <w:rFonts w:ascii="Times New Roman" w:hAnsi="Times New Roman" w:cs="Times New Roman"/>
          <w:sz w:val="28"/>
          <w:szCs w:val="28"/>
        </w:rPr>
        <w:t xml:space="preserve"> процентов) от общей суммы собранных Исполнителем платежей за прошедший месяц.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89">
        <w:rPr>
          <w:rFonts w:ascii="Times New Roman" w:hAnsi="Times New Roman" w:cs="Times New Roman"/>
          <w:sz w:val="28"/>
          <w:szCs w:val="28"/>
          <w:lang w:eastAsia="ru-RU"/>
        </w:rPr>
        <w:t>4.2.Заказчик ежемесячно, с момента получения от Исполнителя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акта  выполненных работ и оказанных услуг, в течении 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(пяти) календарных дней подписывает данный акт и один экземпляр возвращает Исполнителю.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89">
        <w:rPr>
          <w:rFonts w:ascii="Times New Roman" w:hAnsi="Times New Roman" w:cs="Times New Roman"/>
          <w:sz w:val="28"/>
          <w:szCs w:val="28"/>
          <w:lang w:eastAsia="ru-RU"/>
        </w:rPr>
        <w:t>4.3. В срок до 25 числа месяца, следующего за отчетным, Заказчик оплачивает оказанные Исполнителем услуги, на основании выставленного последним счета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счета-фактуры</w:t>
      </w:r>
      <w:r w:rsidRPr="00FF7D89">
        <w:rPr>
          <w:rFonts w:ascii="Times New Roman" w:hAnsi="Times New Roman" w:cs="Times New Roman"/>
          <w:sz w:val="28"/>
          <w:szCs w:val="28"/>
          <w:lang w:eastAsia="ru-RU"/>
        </w:rPr>
        <w:t>, а 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F7D89">
        <w:rPr>
          <w:rFonts w:ascii="Times New Roman" w:hAnsi="Times New Roman" w:cs="Times New Roman"/>
          <w:sz w:val="28"/>
          <w:szCs w:val="28"/>
          <w:lang w:eastAsia="ru-RU"/>
        </w:rPr>
        <w:t>кже в соответс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F7D89">
        <w:rPr>
          <w:rFonts w:ascii="Times New Roman" w:hAnsi="Times New Roman" w:cs="Times New Roman"/>
          <w:sz w:val="28"/>
          <w:szCs w:val="28"/>
          <w:lang w:eastAsia="ru-RU"/>
        </w:rPr>
        <w:t xml:space="preserve">вии с </w:t>
      </w:r>
      <w:r w:rsidRPr="00D9756D">
        <w:rPr>
          <w:rFonts w:ascii="Times New Roman" w:hAnsi="Times New Roman" w:cs="Times New Roman"/>
          <w:sz w:val="28"/>
          <w:szCs w:val="28"/>
          <w:lang w:eastAsia="ru-RU"/>
        </w:rPr>
        <w:t>нормативно-правовым актом администрации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D89">
        <w:rPr>
          <w:rFonts w:ascii="Times New Roman" w:hAnsi="Times New Roman" w:cs="Times New Roman"/>
          <w:sz w:val="28"/>
          <w:szCs w:val="28"/>
          <w:lang w:eastAsia="ru-RU"/>
        </w:rPr>
        <w:t>путем перечисления денежных средств на расчетный счет Исполнителя.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5. Срок действия соглашения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5.1. Настоящее соглашение вступает в силу с момента подписания его уполномоченными представителями Заказчика и Исполнителя и действует 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«______»______________ 201__г.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6. Прочие условия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6.1.Стороны договорились, что сведения, касающиеся предмета и условий настоящего соглашения, хода его исполнения, а также иные взаимоотношения Сторон в рамках настоящего соглашения, будут считаться конфиденциальными, и Стороны обязуются не разглашать их без письменного согласия другой Стороны.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Конфиденциальной не является информация, которая: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а) на дату заключения настоящего соглашения является общедоступной;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б) должна быть раскрыта в соответствии с законодательством Российской Федерации или по предъявлению законного требования компетентных органов Российской Федерации в объеме поступившего запроса и с уведомлением другой Стороны.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7. Порядок разрешения споров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7.1. Все споры или разногласия, возникшие между Сторонами по настоящему Соглашению и в связи с ним, разрешаются путем переговоров между ними.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7.2. В случае невозможности разрешения споров или разногласий путем переговоров они подлежат рассмотрению в Арбитражном суде Приморского края.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8. Порядок изменения и расторжения соглашения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8.1. Расторжение настоящего Соглашения допускается по соглашению Сторон или по решению суда по основаниям, предусмотренным гражданским законодательством Российской Федерации.</w:t>
      </w: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8.2. Любые изменения и дополнения к настоящему Соглашению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9. Заключительные положения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9.1. Взаимоотношения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9.2. Стороны при изменении наименования, местонахождения, юридического адреса, банковских и иных реквизитов или реорганизации, а также расторжения договорных отношений с многоквартирным домом обязаны не позднее двух рабочих дней, с даты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осуществления таких изменений, письменно сообщать друг другу о таких изменениях.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9.3.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10. Реквизиты и подписи сторон: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Заказчик: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  <w:t>Исполнитель: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9706D" w:rsidRDefault="00104F59" w:rsidP="00417F7C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>Приложение № 1</w:t>
      </w:r>
    </w:p>
    <w:p w:rsidR="00104F59" w:rsidRPr="00D9706D" w:rsidRDefault="00104F59" w:rsidP="004C095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>к соглашению о взаимодействии</w:t>
      </w:r>
    </w:p>
    <w:p w:rsidR="00104F59" w:rsidRPr="00D9706D" w:rsidRDefault="00104F59" w:rsidP="00A91F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>по начислению, сбору,  взысканию</w:t>
      </w:r>
    </w:p>
    <w:p w:rsidR="00104F59" w:rsidRPr="00D9706D" w:rsidRDefault="00104F59" w:rsidP="00A91F7D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и перечислению платы за наём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многоквартирных домов и квартир, в которых осуществляется сбор,</w:t>
      </w: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взыскание и перечисление платы за наем</w:t>
      </w: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791"/>
        <w:gridCol w:w="1418"/>
        <w:gridCol w:w="1559"/>
        <w:gridCol w:w="1410"/>
      </w:tblGrid>
      <w:tr w:rsidR="00104F59" w:rsidRPr="00D1350B">
        <w:tc>
          <w:tcPr>
            <w:tcW w:w="675" w:type="dxa"/>
            <w:vAlign w:val="center"/>
          </w:tcPr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91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104F59" w:rsidRPr="00D1350B" w:rsidRDefault="00104F59" w:rsidP="004944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квартиры</w:t>
            </w:r>
          </w:p>
        </w:tc>
        <w:tc>
          <w:tcPr>
            <w:tcW w:w="1559" w:type="dxa"/>
            <w:vAlign w:val="center"/>
          </w:tcPr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Площадь, м</w:t>
            </w:r>
            <w:r w:rsidRPr="00D1350B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410" w:type="dxa"/>
            <w:vAlign w:val="center"/>
          </w:tcPr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платы</w:t>
            </w:r>
          </w:p>
        </w:tc>
      </w:tr>
      <w:tr w:rsidR="00104F59" w:rsidRPr="00D1350B">
        <w:tc>
          <w:tcPr>
            <w:tcW w:w="675" w:type="dxa"/>
            <w:vAlign w:val="center"/>
          </w:tcPr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1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F59" w:rsidRPr="00D1350B">
        <w:tc>
          <w:tcPr>
            <w:tcW w:w="675" w:type="dxa"/>
            <w:vAlign w:val="center"/>
          </w:tcPr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1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F59" w:rsidRPr="00D1350B">
        <w:tc>
          <w:tcPr>
            <w:tcW w:w="675" w:type="dxa"/>
            <w:vAlign w:val="center"/>
          </w:tcPr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1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F59" w:rsidRPr="00D1350B">
        <w:tc>
          <w:tcPr>
            <w:tcW w:w="675" w:type="dxa"/>
            <w:vAlign w:val="center"/>
          </w:tcPr>
          <w:p w:rsidR="00104F59" w:rsidRPr="00D1350B" w:rsidRDefault="00104F59" w:rsidP="004944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1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4F59" w:rsidRPr="00D1350B">
        <w:tc>
          <w:tcPr>
            <w:tcW w:w="675" w:type="dxa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9178" w:type="dxa"/>
            <w:gridSpan w:val="4"/>
            <w:vAlign w:val="center"/>
          </w:tcPr>
          <w:p w:rsidR="00104F59" w:rsidRPr="00D1350B" w:rsidRDefault="00104F59" w:rsidP="00494477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35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</w:tbl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Исполнитель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Заказчик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____________________________                         ___________________________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   (подпись)                                                                  (подпись)</w:t>
      </w: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М.П.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   М.П.</w:t>
      </w: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DF1D1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04F59" w:rsidSect="00554923">
          <w:footerReference w:type="default" r:id="rId9"/>
          <w:pgSz w:w="11906" w:h="16838"/>
          <w:pgMar w:top="360" w:right="850" w:bottom="180" w:left="126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104F59" w:rsidRPr="00D9706D" w:rsidRDefault="00104F59" w:rsidP="00D9706D">
      <w:pPr>
        <w:spacing w:after="0"/>
        <w:ind w:left="496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>Приложение № 2</w:t>
      </w:r>
    </w:p>
    <w:p w:rsidR="00104F59" w:rsidRPr="00D9706D" w:rsidRDefault="00104F59" w:rsidP="00DF1D15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>к соглашению о взаимодействии</w:t>
      </w:r>
    </w:p>
    <w:p w:rsidR="00104F59" w:rsidRPr="00D9706D" w:rsidRDefault="00104F59" w:rsidP="00A91F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>по начислению, сбору,  взысканию</w:t>
      </w:r>
    </w:p>
    <w:p w:rsidR="00104F59" w:rsidRPr="00D9706D" w:rsidRDefault="00104F59" w:rsidP="00A91F7D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D9706D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706D">
        <w:rPr>
          <w:rFonts w:ascii="Times New Roman" w:hAnsi="Times New Roman" w:cs="Times New Roman"/>
          <w:sz w:val="26"/>
          <w:szCs w:val="26"/>
          <w:lang w:eastAsia="ru-RU"/>
        </w:rPr>
        <w:t>и перечислению платы за наём</w:t>
      </w: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4AB6">
        <w:rPr>
          <w:rFonts w:ascii="Times New Roman" w:hAnsi="Times New Roman" w:cs="Times New Roman"/>
          <w:sz w:val="28"/>
          <w:szCs w:val="28"/>
          <w:lang w:eastAsia="ru-RU"/>
        </w:rPr>
        <w:t>Акт</w:t>
      </w: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о начисленной, собранной, взысканной и перечисленной плате за наем</w:t>
      </w: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за _________________ (период) 20 __ г.</w:t>
      </w:r>
    </w:p>
    <w:p w:rsidR="00104F59" w:rsidRPr="00D1350B" w:rsidRDefault="00104F59" w:rsidP="004944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1950"/>
        <w:gridCol w:w="2114"/>
        <w:gridCol w:w="2114"/>
        <w:gridCol w:w="1585"/>
      </w:tblGrid>
      <w:tr w:rsidR="00104F59" w:rsidRPr="00DF1D15">
        <w:trPr>
          <w:trHeight w:val="770"/>
        </w:trPr>
        <w:tc>
          <w:tcPr>
            <w:tcW w:w="1908" w:type="dxa"/>
          </w:tcPr>
          <w:p w:rsidR="00104F59" w:rsidRPr="00DF1D15" w:rsidRDefault="00104F59" w:rsidP="00DF1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1950" w:type="dxa"/>
          </w:tcPr>
          <w:p w:rsidR="00104F59" w:rsidRPr="00DF1D15" w:rsidRDefault="00104F59" w:rsidP="00DF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муниципальных помещений</w:t>
            </w:r>
          </w:p>
          <w:p w:rsidR="00104F59" w:rsidRPr="00DF1D15" w:rsidRDefault="00104F59" w:rsidP="00DF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2114" w:type="dxa"/>
          </w:tcPr>
          <w:p w:rsidR="00104F59" w:rsidRPr="00DF1D15" w:rsidRDefault="00104F59" w:rsidP="00DF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Начислено (с учетом  пени)</w:t>
            </w:r>
          </w:p>
          <w:p w:rsidR="00104F59" w:rsidRPr="00DF1D15" w:rsidRDefault="00104F59" w:rsidP="00DF1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14" w:type="dxa"/>
          </w:tcPr>
          <w:p w:rsidR="00104F59" w:rsidRPr="00DF1D15" w:rsidRDefault="00104F59" w:rsidP="00DF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Собрано (взыскано) с учетом пени</w:t>
            </w:r>
          </w:p>
          <w:p w:rsidR="00104F59" w:rsidRPr="00DF1D15" w:rsidRDefault="00104F59" w:rsidP="00DF1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85" w:type="dxa"/>
          </w:tcPr>
          <w:p w:rsidR="00104F59" w:rsidRPr="00DF1D15" w:rsidRDefault="00104F59" w:rsidP="00DF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Перечислено</w:t>
            </w:r>
          </w:p>
          <w:p w:rsidR="00104F59" w:rsidRPr="00DF1D15" w:rsidRDefault="00104F59" w:rsidP="00DF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бюджет</w:t>
            </w:r>
          </w:p>
          <w:p w:rsidR="00104F59" w:rsidRPr="00DF1D15" w:rsidRDefault="00104F59" w:rsidP="00DF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D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104F59" w:rsidRPr="00DF1D15">
        <w:trPr>
          <w:trHeight w:val="184"/>
        </w:trPr>
        <w:tc>
          <w:tcPr>
            <w:tcW w:w="1908" w:type="dxa"/>
          </w:tcPr>
          <w:p w:rsidR="00104F59" w:rsidRPr="00DF1D15" w:rsidRDefault="00104F59" w:rsidP="001F13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:rsidR="00104F59" w:rsidRPr="00DF1D15" w:rsidRDefault="00104F59" w:rsidP="001F13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4" w:type="dxa"/>
          </w:tcPr>
          <w:p w:rsidR="00104F59" w:rsidRPr="00DF1D15" w:rsidRDefault="00104F59" w:rsidP="001F13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4" w:type="dxa"/>
          </w:tcPr>
          <w:p w:rsidR="00104F59" w:rsidRPr="00DF1D15" w:rsidRDefault="00104F59" w:rsidP="001F13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</w:tcPr>
          <w:p w:rsidR="00104F59" w:rsidRPr="00DF1D15" w:rsidRDefault="00104F59" w:rsidP="001F13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4F59" w:rsidRDefault="00104F59" w:rsidP="00EF416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F59" w:rsidRPr="00D1350B" w:rsidRDefault="00104F59" w:rsidP="00EF416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сполнитель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Заказчик</w:t>
      </w:r>
    </w:p>
    <w:p w:rsidR="00104F59" w:rsidRPr="00D1350B" w:rsidRDefault="00104F59" w:rsidP="00EF416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___________________________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                    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</w:p>
    <w:p w:rsidR="00104F59" w:rsidRPr="00D1350B" w:rsidRDefault="00104F59" w:rsidP="00DF1D1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(подпись)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               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(подпись)</w:t>
      </w:r>
    </w:p>
    <w:p w:rsidR="00104F59" w:rsidRPr="00D1350B" w:rsidRDefault="00104F59" w:rsidP="0049447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0B">
        <w:rPr>
          <w:rFonts w:ascii="Times New Roman" w:hAnsi="Times New Roman" w:cs="Times New Roman"/>
          <w:sz w:val="28"/>
          <w:szCs w:val="28"/>
          <w:lang w:eastAsia="ru-RU"/>
        </w:rPr>
        <w:t>М.П.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>                      </w:t>
      </w:r>
      <w:r w:rsidRPr="00D1350B">
        <w:rPr>
          <w:rFonts w:ascii="Times New Roman" w:hAnsi="Times New Roman" w:cs="Times New Roman"/>
          <w:sz w:val="28"/>
          <w:szCs w:val="28"/>
          <w:lang w:eastAsia="ru-RU"/>
        </w:rPr>
        <w:t>М.П.</w:t>
      </w:r>
    </w:p>
    <w:sectPr w:rsidR="00104F59" w:rsidRPr="00D1350B" w:rsidSect="00554923"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F59" w:rsidRDefault="00104F59" w:rsidP="008E38E9">
      <w:pPr>
        <w:spacing w:after="0" w:line="240" w:lineRule="auto"/>
      </w:pPr>
      <w:r>
        <w:separator/>
      </w:r>
    </w:p>
  </w:endnote>
  <w:endnote w:type="continuationSeparator" w:id="1">
    <w:p w:rsidR="00104F59" w:rsidRDefault="00104F59" w:rsidP="008E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59" w:rsidRDefault="00104F59" w:rsidP="00D60CFC">
    <w:pPr>
      <w:pStyle w:val="Footer"/>
      <w:framePr w:wrap="auto" w:vAnchor="text" w:hAnchor="margin" w:xAlign="right" w:y="1"/>
      <w:rPr>
        <w:rStyle w:val="PageNumber"/>
      </w:rPr>
    </w:pPr>
  </w:p>
  <w:p w:rsidR="00104F59" w:rsidRDefault="00104F59" w:rsidP="00B462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F59" w:rsidRDefault="00104F59" w:rsidP="008E38E9">
      <w:pPr>
        <w:spacing w:after="0" w:line="240" w:lineRule="auto"/>
      </w:pPr>
      <w:r>
        <w:separator/>
      </w:r>
    </w:p>
  </w:footnote>
  <w:footnote w:type="continuationSeparator" w:id="1">
    <w:p w:rsidR="00104F59" w:rsidRDefault="00104F59" w:rsidP="008E3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E9D"/>
    <w:rsid w:val="000144B1"/>
    <w:rsid w:val="00041E7A"/>
    <w:rsid w:val="000A44AB"/>
    <w:rsid w:val="000C767E"/>
    <w:rsid w:val="000F7A1A"/>
    <w:rsid w:val="00100FA6"/>
    <w:rsid w:val="00101296"/>
    <w:rsid w:val="00104F59"/>
    <w:rsid w:val="00111E25"/>
    <w:rsid w:val="00120A87"/>
    <w:rsid w:val="00130A67"/>
    <w:rsid w:val="00133CDE"/>
    <w:rsid w:val="00162486"/>
    <w:rsid w:val="00171C4A"/>
    <w:rsid w:val="001C4CCF"/>
    <w:rsid w:val="001F13B5"/>
    <w:rsid w:val="00206755"/>
    <w:rsid w:val="00231AE1"/>
    <w:rsid w:val="00250316"/>
    <w:rsid w:val="002549C5"/>
    <w:rsid w:val="00271527"/>
    <w:rsid w:val="00296E09"/>
    <w:rsid w:val="002E6376"/>
    <w:rsid w:val="00365A79"/>
    <w:rsid w:val="0036642D"/>
    <w:rsid w:val="00372E47"/>
    <w:rsid w:val="003B09E9"/>
    <w:rsid w:val="00414FAC"/>
    <w:rsid w:val="00417F7C"/>
    <w:rsid w:val="00473CE6"/>
    <w:rsid w:val="00494477"/>
    <w:rsid w:val="004C095D"/>
    <w:rsid w:val="004D2309"/>
    <w:rsid w:val="00505036"/>
    <w:rsid w:val="00512624"/>
    <w:rsid w:val="00552FD5"/>
    <w:rsid w:val="00553263"/>
    <w:rsid w:val="00554923"/>
    <w:rsid w:val="00554AB6"/>
    <w:rsid w:val="00592795"/>
    <w:rsid w:val="005B1703"/>
    <w:rsid w:val="005C099F"/>
    <w:rsid w:val="00622E8B"/>
    <w:rsid w:val="00635BF8"/>
    <w:rsid w:val="006570E3"/>
    <w:rsid w:val="00672BB4"/>
    <w:rsid w:val="00681A3F"/>
    <w:rsid w:val="00690120"/>
    <w:rsid w:val="00701388"/>
    <w:rsid w:val="007A7309"/>
    <w:rsid w:val="007C17EE"/>
    <w:rsid w:val="007D0F46"/>
    <w:rsid w:val="00831732"/>
    <w:rsid w:val="00854EB0"/>
    <w:rsid w:val="00862B98"/>
    <w:rsid w:val="00866405"/>
    <w:rsid w:val="008B5127"/>
    <w:rsid w:val="008D4229"/>
    <w:rsid w:val="008E38E9"/>
    <w:rsid w:val="008F43C4"/>
    <w:rsid w:val="008F7FD2"/>
    <w:rsid w:val="00930606"/>
    <w:rsid w:val="00943197"/>
    <w:rsid w:val="009679A6"/>
    <w:rsid w:val="00973A88"/>
    <w:rsid w:val="00990A70"/>
    <w:rsid w:val="00995AE3"/>
    <w:rsid w:val="009A77DF"/>
    <w:rsid w:val="009C5E7C"/>
    <w:rsid w:val="009D5EBD"/>
    <w:rsid w:val="009E15EC"/>
    <w:rsid w:val="00A117FD"/>
    <w:rsid w:val="00A91F7D"/>
    <w:rsid w:val="00A927CE"/>
    <w:rsid w:val="00AA0629"/>
    <w:rsid w:val="00AF3DDE"/>
    <w:rsid w:val="00B10C96"/>
    <w:rsid w:val="00B4627E"/>
    <w:rsid w:val="00B6393E"/>
    <w:rsid w:val="00B66F12"/>
    <w:rsid w:val="00B73E4D"/>
    <w:rsid w:val="00B80453"/>
    <w:rsid w:val="00B82752"/>
    <w:rsid w:val="00B956DB"/>
    <w:rsid w:val="00B97691"/>
    <w:rsid w:val="00BB72AD"/>
    <w:rsid w:val="00BC4E9D"/>
    <w:rsid w:val="00BF0A8A"/>
    <w:rsid w:val="00BF48F4"/>
    <w:rsid w:val="00BF5E15"/>
    <w:rsid w:val="00C040B5"/>
    <w:rsid w:val="00C06F08"/>
    <w:rsid w:val="00CC719D"/>
    <w:rsid w:val="00CD3EA0"/>
    <w:rsid w:val="00CD4FC9"/>
    <w:rsid w:val="00CD5DFB"/>
    <w:rsid w:val="00D1350B"/>
    <w:rsid w:val="00D24B46"/>
    <w:rsid w:val="00D329EC"/>
    <w:rsid w:val="00D60CFC"/>
    <w:rsid w:val="00D71740"/>
    <w:rsid w:val="00D8714E"/>
    <w:rsid w:val="00D9706D"/>
    <w:rsid w:val="00D9756D"/>
    <w:rsid w:val="00DA45FE"/>
    <w:rsid w:val="00DD724A"/>
    <w:rsid w:val="00DE2DCF"/>
    <w:rsid w:val="00DF1D15"/>
    <w:rsid w:val="00E53973"/>
    <w:rsid w:val="00E72D62"/>
    <w:rsid w:val="00E75EE8"/>
    <w:rsid w:val="00E83014"/>
    <w:rsid w:val="00EF416C"/>
    <w:rsid w:val="00EF6F57"/>
    <w:rsid w:val="00F74898"/>
    <w:rsid w:val="00F876C9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E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041E7A"/>
    <w:pPr>
      <w:spacing w:after="160" w:line="240" w:lineRule="exact"/>
      <w:ind w:firstLine="709"/>
    </w:pPr>
    <w:rPr>
      <w:rFonts w:ascii="Verdana" w:eastAsia="Times New Roman" w:hAnsi="Verdana" w:cs="Verdan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4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E7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50316"/>
    <w:rPr>
      <w:rFonts w:eastAsia="Times New Roman" w:cs="Calibri"/>
    </w:rPr>
  </w:style>
  <w:style w:type="paragraph" w:customStyle="1" w:styleId="ConsPlusTitle">
    <w:name w:val="ConsPlusTitle"/>
    <w:uiPriority w:val="99"/>
    <w:rsid w:val="004944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9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4477"/>
  </w:style>
  <w:style w:type="character" w:styleId="PageNumber">
    <w:name w:val="page number"/>
    <w:basedOn w:val="DefaultParagraphFont"/>
    <w:uiPriority w:val="99"/>
    <w:rsid w:val="00494477"/>
  </w:style>
  <w:style w:type="paragraph" w:customStyle="1" w:styleId="1">
    <w:name w:val="Без интервала1"/>
    <w:uiPriority w:val="99"/>
    <w:rsid w:val="00BF48F4"/>
    <w:rPr>
      <w:rFonts w:cs="Calibri"/>
    </w:rPr>
  </w:style>
  <w:style w:type="table" w:styleId="TableGrid">
    <w:name w:val="Table Grid"/>
    <w:basedOn w:val="TableNormal"/>
    <w:uiPriority w:val="99"/>
    <w:locked/>
    <w:rsid w:val="00F748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99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645</TotalTime>
  <Pages>11</Pages>
  <Words>2585</Words>
  <Characters>14736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adm28</cp:lastModifiedBy>
  <cp:revision>34</cp:revision>
  <cp:lastPrinted>2017-12-21T01:21:00Z</cp:lastPrinted>
  <dcterms:created xsi:type="dcterms:W3CDTF">2017-11-25T09:45:00Z</dcterms:created>
  <dcterms:modified xsi:type="dcterms:W3CDTF">2018-01-08T23:04:00Z</dcterms:modified>
</cp:coreProperties>
</file>