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C2" w:rsidRPr="00CA29D9" w:rsidRDefault="001D0268" w:rsidP="0010591B">
      <w:pPr>
        <w:rPr>
          <w:szCs w:val="28"/>
        </w:rPr>
      </w:pPr>
      <w:r>
        <w:rPr>
          <w:szCs w:val="28"/>
        </w:rPr>
        <w:t xml:space="preserve">                                                       </w:t>
      </w:r>
      <w:r>
        <w:rPr>
          <w:noProof/>
          <w:szCs w:val="28"/>
        </w:rPr>
        <w:drawing>
          <wp:inline distT="0" distB="0" distL="0" distR="0">
            <wp:extent cx="542925" cy="676275"/>
            <wp:effectExtent l="19050" t="0" r="9525" b="0"/>
            <wp:docPr id="3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                                  </w:t>
      </w:r>
      <w:r w:rsidRPr="001D0268">
        <w:rPr>
          <w:b/>
          <w:szCs w:val="28"/>
        </w:rPr>
        <w:t xml:space="preserve"> </w:t>
      </w:r>
    </w:p>
    <w:p w:rsidR="00544BC2" w:rsidRPr="00CA29D9" w:rsidRDefault="00544BC2" w:rsidP="00785B05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АДМИНИСТРАЦИЯ</w:t>
      </w:r>
    </w:p>
    <w:p w:rsidR="00544BC2" w:rsidRPr="00CA29D9" w:rsidRDefault="00544BC2" w:rsidP="00785B05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ДАЛЬНЕРЕЧЕНСКОГО ГОРОДСКОГО ОКРУГА</w:t>
      </w:r>
    </w:p>
    <w:p w:rsidR="00544BC2" w:rsidRPr="00CA29D9" w:rsidRDefault="00544BC2" w:rsidP="00785B05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ПРИМОРСКОГО КРАЯ</w:t>
      </w:r>
    </w:p>
    <w:p w:rsidR="00544BC2" w:rsidRPr="00CA29D9" w:rsidRDefault="00544BC2" w:rsidP="00785B05">
      <w:pPr>
        <w:jc w:val="center"/>
        <w:rPr>
          <w:rFonts w:ascii="Times New Roman" w:hAnsi="Times New Roman"/>
          <w:b/>
          <w:szCs w:val="28"/>
        </w:rPr>
      </w:pPr>
    </w:p>
    <w:p w:rsidR="00544BC2" w:rsidRPr="00CA29D9" w:rsidRDefault="00544BC2" w:rsidP="00785B05">
      <w:pPr>
        <w:jc w:val="center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ПОСТАНОВЛЕНИЕ</w:t>
      </w:r>
    </w:p>
    <w:p w:rsidR="00930F7C" w:rsidRDefault="0053100B" w:rsidP="0083269D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</w:t>
      </w:r>
    </w:p>
    <w:p w:rsidR="008228CD" w:rsidRPr="008228CD" w:rsidRDefault="0053100B" w:rsidP="0083269D">
      <w:r w:rsidRPr="00D01728">
        <w:t xml:space="preserve"> </w:t>
      </w:r>
      <w:r w:rsidR="00930F7C">
        <w:t>«</w:t>
      </w:r>
      <w:r w:rsidR="001E1DEE">
        <w:t>17</w:t>
      </w:r>
      <w:r w:rsidR="00082043">
        <w:t>»</w:t>
      </w:r>
      <w:r w:rsidR="001E1DEE">
        <w:rPr>
          <w:u w:val="single"/>
        </w:rPr>
        <w:t xml:space="preserve"> июня </w:t>
      </w:r>
      <w:r w:rsidR="00E071E3" w:rsidRPr="00897F21">
        <w:t>201</w:t>
      </w:r>
      <w:r w:rsidR="008228CD">
        <w:t>9г</w:t>
      </w:r>
      <w:r w:rsidRPr="00897F21">
        <w:t xml:space="preserve"> </w:t>
      </w:r>
      <w:r w:rsidR="00061190">
        <w:t xml:space="preserve">   </w:t>
      </w:r>
      <w:r w:rsidR="00930F7C">
        <w:t xml:space="preserve">    </w:t>
      </w:r>
      <w:r w:rsidR="008228CD">
        <w:t xml:space="preserve"> </w:t>
      </w:r>
      <w:r w:rsidR="007976D6">
        <w:t xml:space="preserve">  </w:t>
      </w:r>
      <w:r w:rsidR="00785B05">
        <w:t xml:space="preserve">  </w:t>
      </w:r>
      <w:r w:rsidR="001E1DEE">
        <w:t xml:space="preserve">    </w:t>
      </w:r>
      <w:r w:rsidR="00785B05">
        <w:t xml:space="preserve"> </w:t>
      </w:r>
      <w:r w:rsidR="00544BC2" w:rsidRPr="00CA29D9">
        <w:t>г. Дальнереченск</w:t>
      </w:r>
      <w:r w:rsidR="001F464A">
        <w:t xml:space="preserve">                         </w:t>
      </w:r>
      <w:r w:rsidR="00930F7C">
        <w:t xml:space="preserve">  </w:t>
      </w:r>
      <w:r w:rsidR="008228CD">
        <w:t xml:space="preserve"> </w:t>
      </w:r>
      <w:r w:rsidR="00061190">
        <w:t xml:space="preserve"> </w:t>
      </w:r>
      <w:r w:rsidR="00930F7C">
        <w:t>№</w:t>
      </w:r>
      <w:r w:rsidR="004D6FB8">
        <w:t xml:space="preserve"> </w:t>
      </w:r>
      <w:r w:rsidR="008228CD">
        <w:t xml:space="preserve"> </w:t>
      </w:r>
      <w:r w:rsidR="001E1DEE">
        <w:t>414</w:t>
      </w:r>
    </w:p>
    <w:p w:rsidR="00082043" w:rsidRDefault="00082043" w:rsidP="00082043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</w:p>
    <w:p w:rsidR="00785B05" w:rsidRDefault="00785B05" w:rsidP="00082043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</w:p>
    <w:p w:rsidR="00785B05" w:rsidRDefault="00785B05" w:rsidP="00785B05">
      <w:pPr>
        <w:ind w:left="426"/>
        <w:jc w:val="center"/>
        <w:rPr>
          <w:rFonts w:ascii="Times New Roman" w:hAnsi="Times New Roman"/>
          <w:b/>
          <w:szCs w:val="28"/>
        </w:rPr>
      </w:pPr>
      <w:r w:rsidRPr="00460F4B">
        <w:rPr>
          <w:rFonts w:ascii="Times New Roman" w:hAnsi="Times New Roman"/>
          <w:b/>
          <w:szCs w:val="28"/>
        </w:rPr>
        <w:t>Об утверждении  порядка проведения мониторинга</w:t>
      </w:r>
    </w:p>
    <w:p w:rsidR="00785B05" w:rsidRDefault="00785B05" w:rsidP="00785B05">
      <w:pPr>
        <w:ind w:left="426"/>
        <w:jc w:val="center"/>
        <w:rPr>
          <w:rFonts w:ascii="Times New Roman" w:hAnsi="Times New Roman"/>
          <w:b/>
          <w:szCs w:val="28"/>
        </w:rPr>
      </w:pPr>
      <w:r w:rsidRPr="00460F4B">
        <w:rPr>
          <w:rFonts w:ascii="Times New Roman" w:hAnsi="Times New Roman"/>
          <w:b/>
          <w:szCs w:val="28"/>
        </w:rPr>
        <w:t xml:space="preserve"> инвестиционной деятельности  на территории </w:t>
      </w:r>
    </w:p>
    <w:p w:rsidR="00785B05" w:rsidRPr="00460F4B" w:rsidRDefault="00785B05" w:rsidP="00785B05">
      <w:pPr>
        <w:ind w:left="426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Дальнереченского городского округа </w:t>
      </w:r>
    </w:p>
    <w:p w:rsidR="00785B05" w:rsidRPr="00AD300A" w:rsidRDefault="00785B05" w:rsidP="00785B05">
      <w:pPr>
        <w:ind w:firstLine="709"/>
        <w:jc w:val="center"/>
        <w:rPr>
          <w:rFonts w:ascii="Times New Roman" w:hAnsi="Times New Roman"/>
          <w:szCs w:val="28"/>
        </w:rPr>
      </w:pPr>
    </w:p>
    <w:p w:rsidR="00785B05" w:rsidRDefault="00785B05" w:rsidP="00082043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</w:p>
    <w:p w:rsidR="00785B05" w:rsidRPr="00AD300A" w:rsidRDefault="00785B05" w:rsidP="00785B05">
      <w:pPr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</w:t>
      </w:r>
      <w:r w:rsidRPr="00AD300A">
        <w:rPr>
          <w:rFonts w:ascii="Times New Roman" w:hAnsi="Times New Roman"/>
          <w:szCs w:val="28"/>
        </w:rPr>
        <w:t xml:space="preserve">В рамках внедрения Стандарта деятельности органов местного </w:t>
      </w:r>
      <w:r>
        <w:rPr>
          <w:rFonts w:ascii="Times New Roman" w:hAnsi="Times New Roman"/>
          <w:szCs w:val="28"/>
        </w:rPr>
        <w:t>самоуправления Приморского края</w:t>
      </w:r>
      <w:r w:rsidRPr="00AD300A">
        <w:rPr>
          <w:rFonts w:ascii="Times New Roman" w:hAnsi="Times New Roman"/>
          <w:szCs w:val="28"/>
        </w:rPr>
        <w:t xml:space="preserve"> по обеспечению благоприятного инвестиционного климата в </w:t>
      </w:r>
      <w:r>
        <w:rPr>
          <w:rFonts w:ascii="Times New Roman" w:hAnsi="Times New Roman"/>
          <w:szCs w:val="28"/>
        </w:rPr>
        <w:t>Дальнереченском городском округе</w:t>
      </w:r>
      <w:r w:rsidR="00633BD9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  постановлением </w:t>
      </w:r>
      <w:r w:rsidRPr="00E64954">
        <w:rPr>
          <w:rFonts w:ascii="Times New Roman" w:hAnsi="Times New Roman"/>
          <w:szCs w:val="28"/>
        </w:rPr>
        <w:t xml:space="preserve"> администрации </w:t>
      </w:r>
      <w:r>
        <w:rPr>
          <w:rFonts w:ascii="Times New Roman" w:hAnsi="Times New Roman"/>
          <w:szCs w:val="28"/>
        </w:rPr>
        <w:t>Дал</w:t>
      </w:r>
      <w:r w:rsidR="00633BD9">
        <w:rPr>
          <w:rFonts w:ascii="Times New Roman" w:hAnsi="Times New Roman"/>
          <w:szCs w:val="28"/>
        </w:rPr>
        <w:t>ьнереченского городского округа</w:t>
      </w:r>
      <w:r>
        <w:rPr>
          <w:rFonts w:ascii="Times New Roman" w:hAnsi="Times New Roman"/>
          <w:szCs w:val="28"/>
        </w:rPr>
        <w:t xml:space="preserve"> </w:t>
      </w:r>
      <w:r w:rsidRPr="00E64954">
        <w:rPr>
          <w:rFonts w:ascii="Times New Roman" w:hAnsi="Times New Roman"/>
          <w:szCs w:val="28"/>
        </w:rPr>
        <w:t xml:space="preserve"> от </w:t>
      </w:r>
      <w:r>
        <w:rPr>
          <w:rFonts w:ascii="Times New Roman" w:hAnsi="Times New Roman"/>
          <w:szCs w:val="28"/>
        </w:rPr>
        <w:t>07.03</w:t>
      </w:r>
      <w:r w:rsidRPr="00E64954">
        <w:rPr>
          <w:rFonts w:ascii="Times New Roman" w:hAnsi="Times New Roman"/>
          <w:szCs w:val="28"/>
        </w:rPr>
        <w:t>.2019 года</w:t>
      </w:r>
      <w:r>
        <w:rPr>
          <w:rFonts w:ascii="Times New Roman" w:hAnsi="Times New Roman"/>
          <w:szCs w:val="28"/>
        </w:rPr>
        <w:t xml:space="preserve"> №147  «Об утверждении «дорожной карты» по реализации С</w:t>
      </w:r>
      <w:r w:rsidR="001D0268">
        <w:rPr>
          <w:rFonts w:ascii="Times New Roman" w:hAnsi="Times New Roman"/>
          <w:szCs w:val="28"/>
        </w:rPr>
        <w:t>тандарта улучшения инвестиционного климата в Дальнереченском городском округе Приморского края на 2019-2020 годы»</w:t>
      </w:r>
      <w:r>
        <w:rPr>
          <w:rFonts w:ascii="Times New Roman" w:hAnsi="Times New Roman"/>
          <w:szCs w:val="28"/>
        </w:rPr>
        <w:t xml:space="preserve"> и руководствуясь</w:t>
      </w:r>
      <w:r w:rsidRPr="00AD300A">
        <w:rPr>
          <w:rFonts w:ascii="Times New Roman" w:hAnsi="Times New Roman"/>
          <w:szCs w:val="28"/>
        </w:rPr>
        <w:t xml:space="preserve"> Уставом </w:t>
      </w:r>
      <w:r w:rsidR="001D0268">
        <w:rPr>
          <w:rFonts w:ascii="Times New Roman" w:hAnsi="Times New Roman"/>
          <w:szCs w:val="28"/>
        </w:rPr>
        <w:t xml:space="preserve">Дальнереченского городского округа, администрация Дальнереченского городского округа </w:t>
      </w:r>
      <w:r>
        <w:rPr>
          <w:rFonts w:ascii="Times New Roman" w:hAnsi="Times New Roman"/>
          <w:szCs w:val="28"/>
        </w:rPr>
        <w:t xml:space="preserve"> </w:t>
      </w:r>
    </w:p>
    <w:p w:rsidR="00785B05" w:rsidRDefault="00785B05" w:rsidP="00082043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</w:p>
    <w:p w:rsidR="00082043" w:rsidRDefault="00082043" w:rsidP="00785B05">
      <w:pPr>
        <w:jc w:val="left"/>
        <w:rPr>
          <w:rFonts w:ascii="Times New Roman" w:hAnsi="Times New Roman"/>
          <w:szCs w:val="28"/>
        </w:rPr>
      </w:pPr>
      <w:r w:rsidRPr="00513F58">
        <w:rPr>
          <w:rFonts w:ascii="Times New Roman" w:hAnsi="Times New Roman"/>
          <w:szCs w:val="28"/>
        </w:rPr>
        <w:t>ПОСТАНОВЛЯЕТ:</w:t>
      </w:r>
      <w:r w:rsidR="001D0268">
        <w:rPr>
          <w:rFonts w:ascii="Times New Roman" w:hAnsi="Times New Roman"/>
          <w:szCs w:val="28"/>
        </w:rPr>
        <w:t xml:space="preserve"> </w:t>
      </w:r>
    </w:p>
    <w:p w:rsidR="00082043" w:rsidRPr="00513F58" w:rsidRDefault="00082043" w:rsidP="00082043">
      <w:pPr>
        <w:jc w:val="center"/>
        <w:rPr>
          <w:rFonts w:ascii="Times New Roman" w:hAnsi="Times New Roman"/>
          <w:szCs w:val="28"/>
        </w:rPr>
      </w:pPr>
    </w:p>
    <w:p w:rsidR="00544BC2" w:rsidRDefault="00544BC2" w:rsidP="00544BC2">
      <w:pPr>
        <w:rPr>
          <w:rFonts w:ascii="Times New Roman" w:hAnsi="Times New Roman"/>
          <w:szCs w:val="28"/>
        </w:rPr>
      </w:pPr>
    </w:p>
    <w:p w:rsidR="001D0268" w:rsidRPr="00AD300A" w:rsidRDefault="001D0268" w:rsidP="001D0268">
      <w:pPr>
        <w:spacing w:line="360" w:lineRule="auto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 Утвердить Порядок</w:t>
      </w:r>
      <w:r w:rsidRPr="00AD300A">
        <w:rPr>
          <w:rFonts w:ascii="Times New Roman" w:hAnsi="Times New Roman"/>
          <w:szCs w:val="28"/>
        </w:rPr>
        <w:t xml:space="preserve"> проведения мониторинга инвестиционной деятельности  на территории </w:t>
      </w:r>
      <w:r>
        <w:rPr>
          <w:rFonts w:ascii="Times New Roman" w:hAnsi="Times New Roman"/>
          <w:szCs w:val="28"/>
        </w:rPr>
        <w:t xml:space="preserve">Дальнереченского городского округа (прилагается) </w:t>
      </w:r>
      <w:r w:rsidR="002267DE">
        <w:rPr>
          <w:rFonts w:ascii="Times New Roman" w:hAnsi="Times New Roman"/>
          <w:szCs w:val="28"/>
        </w:rPr>
        <w:t>.</w:t>
      </w:r>
    </w:p>
    <w:p w:rsidR="001D0268" w:rsidRDefault="001D0268" w:rsidP="001D0268">
      <w:pPr>
        <w:widowControl w:val="0"/>
        <w:autoSpaceDE w:val="0"/>
        <w:autoSpaceDN w:val="0"/>
        <w:adjustRightInd w:val="0"/>
        <w:spacing w:line="360" w:lineRule="auto"/>
        <w:ind w:right="-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2. </w:t>
      </w:r>
      <w:r w:rsidRPr="00AD300A">
        <w:rPr>
          <w:rFonts w:ascii="Times New Roman" w:hAnsi="Times New Roman"/>
          <w:szCs w:val="28"/>
        </w:rPr>
        <w:t xml:space="preserve">Определить уполномоченным органом за осуществление мониторинга инвестиционной деятельности на территории </w:t>
      </w:r>
      <w:r>
        <w:rPr>
          <w:rFonts w:ascii="Times New Roman" w:hAnsi="Times New Roman"/>
          <w:szCs w:val="28"/>
        </w:rPr>
        <w:t>Дальнереченского городского округа</w:t>
      </w:r>
      <w:r w:rsidRPr="00AD300A">
        <w:rPr>
          <w:rFonts w:ascii="Times New Roman" w:hAnsi="Times New Roman"/>
          <w:szCs w:val="28"/>
        </w:rPr>
        <w:t>, включающего формирование перечня инвесторов, публикацию и обновление реестра инвестиционных площадок, баз данных инвестиционных проектов, мониторинг хода реализации инвестиционных</w:t>
      </w:r>
      <w:r>
        <w:rPr>
          <w:rFonts w:ascii="Times New Roman" w:hAnsi="Times New Roman"/>
          <w:szCs w:val="28"/>
        </w:rPr>
        <w:t xml:space="preserve"> </w:t>
      </w:r>
      <w:r w:rsidRPr="00AD300A">
        <w:rPr>
          <w:rFonts w:ascii="Times New Roman" w:hAnsi="Times New Roman"/>
          <w:szCs w:val="28"/>
        </w:rPr>
        <w:t xml:space="preserve">проектов на </w:t>
      </w:r>
      <w:r w:rsidRPr="00AD300A">
        <w:rPr>
          <w:rFonts w:ascii="Times New Roman" w:hAnsi="Times New Roman"/>
          <w:szCs w:val="28"/>
        </w:rPr>
        <w:lastRenderedPageBreak/>
        <w:t xml:space="preserve">территории </w:t>
      </w:r>
      <w:r>
        <w:rPr>
          <w:rFonts w:ascii="Times New Roman" w:hAnsi="Times New Roman"/>
          <w:szCs w:val="28"/>
        </w:rPr>
        <w:t>Дальнереченского городского округа  отдел экономики и прогнозирования администрации Дальнереченского городского округа</w:t>
      </w:r>
      <w:r w:rsidR="002267DE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  <w:r w:rsidRPr="00AD300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     </w:t>
      </w:r>
    </w:p>
    <w:p w:rsidR="001D0268" w:rsidRPr="00AD300A" w:rsidRDefault="001D0268" w:rsidP="001D0268">
      <w:pPr>
        <w:widowControl w:val="0"/>
        <w:autoSpaceDE w:val="0"/>
        <w:autoSpaceDN w:val="0"/>
        <w:adjustRightInd w:val="0"/>
        <w:spacing w:line="360" w:lineRule="auto"/>
        <w:ind w:right="-1"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</w:t>
      </w:r>
      <w:r w:rsidRPr="00AD300A">
        <w:rPr>
          <w:rFonts w:ascii="Times New Roman" w:hAnsi="Times New Roman"/>
          <w:szCs w:val="28"/>
        </w:rPr>
        <w:t xml:space="preserve">Отраслевым (функциональным) органам, структурным подразделениям администрации </w:t>
      </w:r>
      <w:r w:rsidR="002267DE">
        <w:rPr>
          <w:rFonts w:ascii="Times New Roman" w:hAnsi="Times New Roman"/>
          <w:szCs w:val="28"/>
        </w:rPr>
        <w:t>Дальнереченского городского округа</w:t>
      </w:r>
      <w:r w:rsidRPr="00AD300A">
        <w:rPr>
          <w:rFonts w:ascii="Times New Roman" w:hAnsi="Times New Roman"/>
          <w:szCs w:val="28"/>
        </w:rPr>
        <w:t xml:space="preserve"> в рамках своей компетенции оказывать содействие уполномоченному органу в вопросах проведения мониторинга инвестиционной деятельности </w:t>
      </w:r>
      <w:r w:rsidR="002267DE">
        <w:rPr>
          <w:rFonts w:ascii="Times New Roman" w:hAnsi="Times New Roman"/>
          <w:szCs w:val="28"/>
        </w:rPr>
        <w:t>в Д</w:t>
      </w:r>
      <w:r w:rsidR="00A54C98">
        <w:rPr>
          <w:rFonts w:ascii="Times New Roman" w:hAnsi="Times New Roman"/>
          <w:szCs w:val="28"/>
        </w:rPr>
        <w:t>альнереченском городском округе</w:t>
      </w:r>
      <w:r w:rsidR="002267DE">
        <w:rPr>
          <w:rFonts w:ascii="Times New Roman" w:hAnsi="Times New Roman"/>
          <w:szCs w:val="28"/>
        </w:rPr>
        <w:t>.</w:t>
      </w:r>
    </w:p>
    <w:p w:rsidR="001D0268" w:rsidRPr="00AD300A" w:rsidRDefault="002267DE" w:rsidP="001D0268">
      <w:pPr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 Отделу муниципальной службы, кадров и делопроизводства настоящее постановление разместить  на официальном Интернет –сайте Дальнереченского городского округа. </w:t>
      </w:r>
    </w:p>
    <w:p w:rsidR="001D0268" w:rsidRPr="00AD300A" w:rsidRDefault="001D0268" w:rsidP="001D0268">
      <w:pPr>
        <w:spacing w:line="360" w:lineRule="auto"/>
        <w:ind w:firstLine="709"/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>5. Контроль</w:t>
      </w:r>
      <w:r w:rsidR="002267DE">
        <w:rPr>
          <w:rFonts w:ascii="Times New Roman" w:hAnsi="Times New Roman"/>
          <w:szCs w:val="28"/>
        </w:rPr>
        <w:t xml:space="preserve"> </w:t>
      </w:r>
      <w:r w:rsidRPr="00AD300A">
        <w:rPr>
          <w:rFonts w:ascii="Times New Roman" w:hAnsi="Times New Roman"/>
          <w:szCs w:val="28"/>
        </w:rPr>
        <w:t xml:space="preserve"> </w:t>
      </w:r>
      <w:r w:rsidR="002267DE">
        <w:rPr>
          <w:rFonts w:ascii="Times New Roman" w:hAnsi="Times New Roman"/>
          <w:szCs w:val="28"/>
        </w:rPr>
        <w:t xml:space="preserve"> исполнения  настоящего </w:t>
      </w:r>
      <w:r w:rsidRPr="00AD300A">
        <w:rPr>
          <w:rFonts w:ascii="Times New Roman" w:hAnsi="Times New Roman"/>
          <w:szCs w:val="28"/>
        </w:rPr>
        <w:t xml:space="preserve"> постановления возложить на </w:t>
      </w:r>
      <w:r w:rsidR="002267DE">
        <w:rPr>
          <w:rFonts w:ascii="Times New Roman" w:hAnsi="Times New Roman"/>
          <w:szCs w:val="28"/>
        </w:rPr>
        <w:t>з</w:t>
      </w:r>
      <w:r w:rsidRPr="00AD300A">
        <w:rPr>
          <w:rFonts w:ascii="Times New Roman" w:hAnsi="Times New Roman"/>
          <w:szCs w:val="28"/>
        </w:rPr>
        <w:t xml:space="preserve">аместителя главы администрации </w:t>
      </w:r>
      <w:r w:rsidR="002267DE">
        <w:rPr>
          <w:rFonts w:ascii="Times New Roman" w:hAnsi="Times New Roman"/>
          <w:szCs w:val="28"/>
        </w:rPr>
        <w:t xml:space="preserve">Дальнереченского городского округа И.Г. Дзюба </w:t>
      </w: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765F8B" w:rsidRDefault="00765F8B" w:rsidP="00765F8B">
      <w:pPr>
        <w:rPr>
          <w:rFonts w:ascii="Times New Roman" w:hAnsi="Times New Roman"/>
          <w:szCs w:val="28"/>
        </w:rPr>
      </w:pPr>
    </w:p>
    <w:p w:rsidR="00765F8B" w:rsidRPr="00CA29D9" w:rsidRDefault="001D0268" w:rsidP="00765F8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</w:t>
      </w:r>
      <w:r w:rsidR="00765F8B" w:rsidRPr="00CA29D9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>а</w:t>
      </w:r>
      <w:r w:rsidR="00765F8B" w:rsidRPr="00CA29D9">
        <w:rPr>
          <w:rFonts w:ascii="Times New Roman" w:hAnsi="Times New Roman"/>
          <w:szCs w:val="28"/>
        </w:rPr>
        <w:t xml:space="preserve"> администрации</w:t>
      </w:r>
    </w:p>
    <w:p w:rsidR="00765F8B" w:rsidRPr="00CA29D9" w:rsidRDefault="00765F8B" w:rsidP="00765F8B">
      <w:pPr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 xml:space="preserve">Дальнереченского городского округа                    </w:t>
      </w:r>
      <w:r>
        <w:rPr>
          <w:rFonts w:ascii="Times New Roman" w:hAnsi="Times New Roman"/>
          <w:szCs w:val="28"/>
        </w:rPr>
        <w:t xml:space="preserve">                     </w:t>
      </w:r>
      <w:r w:rsidR="002267DE">
        <w:rPr>
          <w:rFonts w:ascii="Times New Roman" w:hAnsi="Times New Roman"/>
          <w:szCs w:val="28"/>
        </w:rPr>
        <w:t>С.И. Васильев</w:t>
      </w:r>
    </w:p>
    <w:p w:rsidR="00765F8B" w:rsidRPr="00CA29D9" w:rsidRDefault="00765F8B" w:rsidP="00765F8B">
      <w:pPr>
        <w:rPr>
          <w:rFonts w:ascii="Times New Roman" w:hAnsi="Times New Roman"/>
          <w:szCs w:val="28"/>
        </w:rPr>
      </w:pPr>
    </w:p>
    <w:p w:rsidR="00765F8B" w:rsidRPr="00CA29D9" w:rsidRDefault="00765F8B" w:rsidP="00765F8B">
      <w:pPr>
        <w:rPr>
          <w:rFonts w:ascii="Times New Roman" w:hAnsi="Times New Roman"/>
          <w:szCs w:val="28"/>
        </w:rPr>
      </w:pPr>
    </w:p>
    <w:p w:rsidR="00347CB1" w:rsidRDefault="00347CB1" w:rsidP="00544BC2">
      <w:pPr>
        <w:rPr>
          <w:rFonts w:ascii="Times New Roman" w:hAnsi="Times New Roman"/>
          <w:szCs w:val="28"/>
        </w:rPr>
      </w:pPr>
    </w:p>
    <w:p w:rsidR="009670D8" w:rsidRDefault="009670D8" w:rsidP="00544BC2">
      <w:pPr>
        <w:rPr>
          <w:rFonts w:ascii="Times New Roman" w:hAnsi="Times New Roman"/>
          <w:szCs w:val="28"/>
        </w:rPr>
      </w:pPr>
    </w:p>
    <w:p w:rsidR="009670D8" w:rsidRDefault="009670D8" w:rsidP="00544BC2">
      <w:pPr>
        <w:rPr>
          <w:rFonts w:ascii="Times New Roman" w:hAnsi="Times New Roman"/>
          <w:szCs w:val="28"/>
        </w:rPr>
      </w:pPr>
    </w:p>
    <w:p w:rsidR="009670D8" w:rsidRDefault="009670D8" w:rsidP="00544BC2">
      <w:pPr>
        <w:rPr>
          <w:rFonts w:ascii="Times New Roman" w:hAnsi="Times New Roman"/>
          <w:szCs w:val="28"/>
        </w:rPr>
      </w:pPr>
    </w:p>
    <w:p w:rsidR="009670D8" w:rsidRDefault="009670D8" w:rsidP="00544BC2">
      <w:pPr>
        <w:rPr>
          <w:rFonts w:ascii="Times New Roman" w:hAnsi="Times New Roman"/>
          <w:szCs w:val="28"/>
        </w:rPr>
      </w:pPr>
    </w:p>
    <w:p w:rsidR="009670D8" w:rsidRDefault="009670D8" w:rsidP="00544BC2">
      <w:pPr>
        <w:rPr>
          <w:rFonts w:ascii="Times New Roman" w:hAnsi="Times New Roman"/>
          <w:szCs w:val="28"/>
        </w:rPr>
      </w:pPr>
    </w:p>
    <w:p w:rsidR="009670D8" w:rsidRDefault="009670D8" w:rsidP="00544BC2">
      <w:pPr>
        <w:rPr>
          <w:rFonts w:ascii="Times New Roman" w:hAnsi="Times New Roman"/>
          <w:szCs w:val="28"/>
        </w:rPr>
      </w:pPr>
    </w:p>
    <w:p w:rsidR="009670D8" w:rsidRDefault="009670D8" w:rsidP="00544BC2">
      <w:pPr>
        <w:rPr>
          <w:rFonts w:ascii="Times New Roman" w:hAnsi="Times New Roman"/>
          <w:szCs w:val="28"/>
        </w:rPr>
      </w:pPr>
    </w:p>
    <w:p w:rsidR="009670D8" w:rsidRDefault="009670D8" w:rsidP="00544BC2">
      <w:pPr>
        <w:rPr>
          <w:rFonts w:ascii="Times New Roman" w:hAnsi="Times New Roman"/>
          <w:szCs w:val="28"/>
        </w:rPr>
      </w:pPr>
    </w:p>
    <w:p w:rsidR="009670D8" w:rsidRDefault="009670D8" w:rsidP="00544BC2">
      <w:pPr>
        <w:rPr>
          <w:rFonts w:ascii="Times New Roman" w:hAnsi="Times New Roman"/>
          <w:szCs w:val="28"/>
        </w:rPr>
      </w:pPr>
    </w:p>
    <w:p w:rsidR="009670D8" w:rsidRDefault="009670D8" w:rsidP="00544BC2">
      <w:pPr>
        <w:rPr>
          <w:rFonts w:ascii="Times New Roman" w:hAnsi="Times New Roman"/>
          <w:szCs w:val="28"/>
        </w:rPr>
      </w:pPr>
    </w:p>
    <w:p w:rsidR="009670D8" w:rsidRDefault="009670D8" w:rsidP="00544BC2">
      <w:pPr>
        <w:rPr>
          <w:rFonts w:ascii="Times New Roman" w:hAnsi="Times New Roman"/>
          <w:szCs w:val="28"/>
        </w:rPr>
      </w:pPr>
    </w:p>
    <w:p w:rsidR="009670D8" w:rsidRDefault="009670D8" w:rsidP="00544BC2">
      <w:pPr>
        <w:rPr>
          <w:rFonts w:ascii="Times New Roman" w:hAnsi="Times New Roman"/>
          <w:szCs w:val="28"/>
        </w:rPr>
      </w:pPr>
    </w:p>
    <w:p w:rsidR="00347CB1" w:rsidRDefault="00347CB1" w:rsidP="00544BC2">
      <w:pPr>
        <w:rPr>
          <w:rFonts w:ascii="Times New Roman" w:hAnsi="Times New Roman"/>
          <w:szCs w:val="28"/>
        </w:rPr>
      </w:pPr>
    </w:p>
    <w:p w:rsidR="001E0137" w:rsidRDefault="001E0137" w:rsidP="00544BC2">
      <w:pPr>
        <w:rPr>
          <w:rFonts w:ascii="Times New Roman" w:hAnsi="Times New Roman"/>
          <w:szCs w:val="28"/>
        </w:rPr>
      </w:pPr>
    </w:p>
    <w:p w:rsidR="001E0137" w:rsidRDefault="001E0137" w:rsidP="00544BC2">
      <w:pPr>
        <w:rPr>
          <w:rFonts w:ascii="Times New Roman" w:hAnsi="Times New Roman"/>
          <w:szCs w:val="28"/>
        </w:rPr>
      </w:pPr>
    </w:p>
    <w:p w:rsidR="001E0137" w:rsidRDefault="001E0137" w:rsidP="00544BC2">
      <w:pPr>
        <w:rPr>
          <w:rFonts w:ascii="Times New Roman" w:hAnsi="Times New Roman"/>
          <w:szCs w:val="28"/>
        </w:rPr>
      </w:pPr>
    </w:p>
    <w:p w:rsidR="001E0137" w:rsidRDefault="001E0137" w:rsidP="00544BC2">
      <w:pPr>
        <w:rPr>
          <w:rFonts w:ascii="Times New Roman" w:hAnsi="Times New Roman"/>
          <w:szCs w:val="28"/>
        </w:rPr>
      </w:pPr>
    </w:p>
    <w:p w:rsidR="001E0137" w:rsidRDefault="001E0137" w:rsidP="009670D8">
      <w:pPr>
        <w:ind w:left="4820"/>
        <w:rPr>
          <w:rFonts w:ascii="Times New Roman" w:hAnsi="Times New Roman"/>
        </w:rPr>
      </w:pPr>
      <w:r w:rsidRPr="004B77C6">
        <w:rPr>
          <w:rFonts w:ascii="Times New Roman" w:hAnsi="Times New Roman"/>
        </w:rPr>
        <w:lastRenderedPageBreak/>
        <w:t>Приложение</w:t>
      </w:r>
    </w:p>
    <w:p w:rsidR="007A04B1" w:rsidRPr="004B77C6" w:rsidRDefault="007A04B1" w:rsidP="009670D8">
      <w:pPr>
        <w:ind w:left="4820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523000">
        <w:rPr>
          <w:rFonts w:ascii="Times New Roman" w:hAnsi="Times New Roman"/>
        </w:rPr>
        <w:t>твержден</w:t>
      </w:r>
    </w:p>
    <w:p w:rsidR="001E0137" w:rsidRPr="004B77C6" w:rsidRDefault="009670D8" w:rsidP="009670D8">
      <w:pPr>
        <w:ind w:left="48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A04B1">
        <w:rPr>
          <w:rFonts w:ascii="Times New Roman" w:hAnsi="Times New Roman"/>
        </w:rPr>
        <w:t>постановлением</w:t>
      </w:r>
      <w:r w:rsidR="001E0137" w:rsidRPr="004B77C6">
        <w:rPr>
          <w:rFonts w:ascii="Times New Roman" w:hAnsi="Times New Roman"/>
        </w:rPr>
        <w:t xml:space="preserve"> администрации</w:t>
      </w:r>
    </w:p>
    <w:p w:rsidR="001E0137" w:rsidRPr="004B77C6" w:rsidRDefault="007A04B1" w:rsidP="009670D8">
      <w:pPr>
        <w:ind w:left="48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Дальнереченского городского округа</w:t>
      </w:r>
    </w:p>
    <w:p w:rsidR="001E0137" w:rsidRPr="004B77C6" w:rsidRDefault="001E0137" w:rsidP="009670D8">
      <w:pPr>
        <w:ind w:left="4820"/>
        <w:jc w:val="left"/>
        <w:rPr>
          <w:rFonts w:ascii="Times New Roman" w:hAnsi="Times New Roman"/>
        </w:rPr>
      </w:pPr>
      <w:r w:rsidRPr="004B77C6">
        <w:rPr>
          <w:rFonts w:ascii="Times New Roman" w:hAnsi="Times New Roman"/>
        </w:rPr>
        <w:t xml:space="preserve">от </w:t>
      </w:r>
      <w:r w:rsidR="001E1DEE">
        <w:rPr>
          <w:rFonts w:ascii="Times New Roman" w:hAnsi="Times New Roman"/>
        </w:rPr>
        <w:t xml:space="preserve"> « 17 » июня  </w:t>
      </w:r>
      <w:r w:rsidR="007A04B1">
        <w:rPr>
          <w:rFonts w:ascii="Times New Roman" w:hAnsi="Times New Roman"/>
        </w:rPr>
        <w:t xml:space="preserve">2019г    № </w:t>
      </w:r>
      <w:r w:rsidR="001E1DEE">
        <w:rPr>
          <w:rFonts w:ascii="Times New Roman" w:hAnsi="Times New Roman"/>
        </w:rPr>
        <w:t>414</w:t>
      </w:r>
    </w:p>
    <w:p w:rsidR="001E0137" w:rsidRPr="00AD300A" w:rsidRDefault="001E0137" w:rsidP="009670D8">
      <w:pPr>
        <w:spacing w:line="300" w:lineRule="atLeast"/>
        <w:jc w:val="right"/>
        <w:textAlignment w:val="baseline"/>
        <w:rPr>
          <w:rFonts w:ascii="Times New Roman" w:hAnsi="Times New Roman"/>
          <w:b/>
          <w:bCs/>
          <w:color w:val="333333"/>
          <w:szCs w:val="28"/>
          <w:bdr w:val="none" w:sz="0" w:space="0" w:color="auto" w:frame="1"/>
        </w:rPr>
      </w:pPr>
    </w:p>
    <w:p w:rsidR="001E0137" w:rsidRPr="00AD300A" w:rsidRDefault="001E0137" w:rsidP="001E0137">
      <w:pPr>
        <w:spacing w:line="300" w:lineRule="atLeast"/>
        <w:jc w:val="center"/>
        <w:textAlignment w:val="baseline"/>
        <w:rPr>
          <w:rFonts w:ascii="Times New Roman" w:hAnsi="Times New Roman"/>
          <w:b/>
          <w:bCs/>
          <w:color w:val="333333"/>
          <w:szCs w:val="28"/>
          <w:bdr w:val="none" w:sz="0" w:space="0" w:color="auto" w:frame="1"/>
        </w:rPr>
      </w:pPr>
    </w:p>
    <w:p w:rsidR="007A04B1" w:rsidRDefault="001E0137" w:rsidP="001E0137">
      <w:pPr>
        <w:jc w:val="center"/>
        <w:rPr>
          <w:rFonts w:ascii="Times New Roman" w:hAnsi="Times New Roman"/>
          <w:b/>
          <w:bCs/>
          <w:szCs w:val="28"/>
        </w:rPr>
      </w:pPr>
      <w:r w:rsidRPr="00AD300A">
        <w:rPr>
          <w:rFonts w:ascii="Times New Roman" w:hAnsi="Times New Roman"/>
          <w:b/>
          <w:bCs/>
          <w:szCs w:val="28"/>
        </w:rPr>
        <w:t>П</w:t>
      </w:r>
      <w:r w:rsidR="007A04B1">
        <w:rPr>
          <w:rFonts w:ascii="Times New Roman" w:hAnsi="Times New Roman"/>
          <w:b/>
          <w:bCs/>
          <w:szCs w:val="28"/>
        </w:rPr>
        <w:t xml:space="preserve">орядок проведения мониторинга инвестиционной деятельности на территории Дальнереченского городского округа </w:t>
      </w:r>
    </w:p>
    <w:p w:rsidR="007A04B1" w:rsidRDefault="007A04B1" w:rsidP="001E0137">
      <w:pPr>
        <w:jc w:val="center"/>
        <w:rPr>
          <w:rFonts w:ascii="Times New Roman" w:hAnsi="Times New Roman"/>
          <w:b/>
          <w:bCs/>
          <w:szCs w:val="28"/>
        </w:rPr>
      </w:pPr>
    </w:p>
    <w:p w:rsidR="007A04B1" w:rsidRDefault="007A04B1" w:rsidP="001E0137">
      <w:pPr>
        <w:jc w:val="center"/>
        <w:rPr>
          <w:rFonts w:ascii="Times New Roman" w:hAnsi="Times New Roman"/>
          <w:b/>
          <w:bCs/>
          <w:szCs w:val="28"/>
        </w:rPr>
      </w:pPr>
    </w:p>
    <w:p w:rsidR="001E0137" w:rsidRPr="00AD300A" w:rsidRDefault="001E0137" w:rsidP="001E0137">
      <w:pPr>
        <w:ind w:left="360"/>
        <w:contextualSpacing/>
        <w:jc w:val="center"/>
        <w:rPr>
          <w:rFonts w:ascii="Times New Roman" w:hAnsi="Times New Roman"/>
          <w:b/>
          <w:szCs w:val="28"/>
        </w:rPr>
      </w:pPr>
      <w:r w:rsidRPr="00AD300A">
        <w:rPr>
          <w:rFonts w:ascii="Times New Roman" w:hAnsi="Times New Roman"/>
          <w:b/>
          <w:szCs w:val="28"/>
        </w:rPr>
        <w:t>1. Общие положения</w:t>
      </w:r>
    </w:p>
    <w:p w:rsidR="001E0137" w:rsidRPr="00AD300A" w:rsidRDefault="001E0137" w:rsidP="001E0137">
      <w:pPr>
        <w:ind w:left="720"/>
        <w:contextualSpacing/>
        <w:rPr>
          <w:rFonts w:ascii="Times New Roman" w:hAnsi="Times New Roman"/>
          <w:b/>
          <w:szCs w:val="28"/>
        </w:rPr>
      </w:pPr>
    </w:p>
    <w:p w:rsidR="001E0137" w:rsidRPr="00AD300A" w:rsidRDefault="001E0137" w:rsidP="001E0137">
      <w:pPr>
        <w:spacing w:line="360" w:lineRule="auto"/>
        <w:ind w:firstLine="709"/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 xml:space="preserve">Мониторинг инвестиционной деятельности в </w:t>
      </w:r>
      <w:r w:rsidR="006664FE">
        <w:rPr>
          <w:rFonts w:ascii="Times New Roman" w:hAnsi="Times New Roman"/>
          <w:szCs w:val="28"/>
        </w:rPr>
        <w:t xml:space="preserve"> Дальнереченском городском округе </w:t>
      </w:r>
      <w:r w:rsidRPr="00AD300A">
        <w:rPr>
          <w:rFonts w:ascii="Times New Roman" w:hAnsi="Times New Roman"/>
          <w:szCs w:val="28"/>
        </w:rPr>
        <w:t>(далее – мониторинг) осуществляется путем анализа документов и материалов, предоставленных инициаторами инвестиционных проектов, реализуемых на территории муниципального образования, отраслевыми (функциональными) органами местного самоуправления муниципального образования.</w:t>
      </w:r>
    </w:p>
    <w:p w:rsidR="001E0137" w:rsidRPr="00AD300A" w:rsidRDefault="001E0137" w:rsidP="001E0137">
      <w:pPr>
        <w:spacing w:line="360" w:lineRule="auto"/>
        <w:ind w:firstLine="709"/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>Мониторинг осуществляется в отношении:</w:t>
      </w:r>
    </w:p>
    <w:p w:rsidR="001E0137" w:rsidRPr="00AD300A" w:rsidRDefault="001E0137" w:rsidP="001E0137">
      <w:pPr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AD300A">
        <w:rPr>
          <w:rFonts w:ascii="Times New Roman" w:hAnsi="Times New Roman"/>
          <w:bCs/>
          <w:szCs w:val="28"/>
        </w:rPr>
        <w:t>- земельных участков (индустриальных площадок), которые могут быть предоставлены субъектам инвестиционной деятельности;</w:t>
      </w:r>
    </w:p>
    <w:p w:rsidR="001E0137" w:rsidRPr="00AD300A" w:rsidRDefault="001E0137" w:rsidP="001E013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AD300A">
        <w:rPr>
          <w:rFonts w:ascii="Times New Roman" w:hAnsi="Times New Roman"/>
          <w:bCs/>
          <w:szCs w:val="28"/>
        </w:rPr>
        <w:t xml:space="preserve">- инвестиционных предложений (проектов), планируемых к реализации на территории  муниципального </w:t>
      </w:r>
      <w:r w:rsidRPr="00AD300A">
        <w:rPr>
          <w:rFonts w:ascii="Times New Roman" w:hAnsi="Times New Roman"/>
          <w:szCs w:val="28"/>
        </w:rPr>
        <w:t>образования</w:t>
      </w:r>
      <w:r w:rsidRPr="00AD300A">
        <w:rPr>
          <w:rFonts w:ascii="Times New Roman" w:hAnsi="Times New Roman"/>
          <w:bCs/>
          <w:szCs w:val="28"/>
        </w:rPr>
        <w:t>;</w:t>
      </w:r>
    </w:p>
    <w:p w:rsidR="001E0137" w:rsidRPr="00AD300A" w:rsidRDefault="006664FE" w:rsidP="001E013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1E0137" w:rsidRPr="00AD300A">
        <w:rPr>
          <w:rFonts w:ascii="Times New Roman" w:hAnsi="Times New Roman"/>
          <w:szCs w:val="28"/>
        </w:rPr>
        <w:t xml:space="preserve">инвестиционных проектов, реализуемых на территории </w:t>
      </w:r>
      <w:r w:rsidR="001E0137" w:rsidRPr="00AD300A">
        <w:rPr>
          <w:rFonts w:ascii="Times New Roman" w:hAnsi="Times New Roman"/>
          <w:bCs/>
          <w:szCs w:val="28"/>
        </w:rPr>
        <w:t xml:space="preserve">муниципального </w:t>
      </w:r>
      <w:r w:rsidR="001E0137" w:rsidRPr="00AD300A">
        <w:rPr>
          <w:rFonts w:ascii="Times New Roman" w:hAnsi="Times New Roman"/>
          <w:szCs w:val="28"/>
        </w:rPr>
        <w:t>образования.</w:t>
      </w:r>
    </w:p>
    <w:p w:rsidR="001E0137" w:rsidRPr="00AD300A" w:rsidRDefault="001E0137" w:rsidP="001E0137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1E0137" w:rsidRPr="00AD300A" w:rsidRDefault="001E0137" w:rsidP="001E0137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Cs w:val="28"/>
        </w:rPr>
      </w:pPr>
      <w:r w:rsidRPr="00AD300A">
        <w:rPr>
          <w:rFonts w:ascii="Times New Roman" w:hAnsi="Times New Roman"/>
          <w:b/>
          <w:bCs/>
          <w:szCs w:val="28"/>
        </w:rPr>
        <w:t xml:space="preserve">2. Реестр инвестиционных (индустриальных) площадок </w:t>
      </w:r>
    </w:p>
    <w:p w:rsidR="001E0137" w:rsidRPr="00AD300A" w:rsidRDefault="001E0137" w:rsidP="001E0137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Cs w:val="28"/>
        </w:rPr>
      </w:pPr>
      <w:r w:rsidRPr="00AD300A">
        <w:rPr>
          <w:rFonts w:ascii="Times New Roman" w:hAnsi="Times New Roman"/>
          <w:b/>
          <w:bCs/>
          <w:szCs w:val="28"/>
        </w:rPr>
        <w:t xml:space="preserve">муниципального </w:t>
      </w:r>
      <w:r w:rsidRPr="00AD300A">
        <w:rPr>
          <w:rFonts w:ascii="Times New Roman" w:hAnsi="Times New Roman"/>
          <w:b/>
          <w:szCs w:val="28"/>
        </w:rPr>
        <w:t>образования</w:t>
      </w:r>
      <w:r w:rsidRPr="00AD300A">
        <w:rPr>
          <w:rFonts w:ascii="Times New Roman" w:hAnsi="Times New Roman"/>
          <w:b/>
          <w:bCs/>
          <w:szCs w:val="28"/>
        </w:rPr>
        <w:t xml:space="preserve"> </w:t>
      </w:r>
    </w:p>
    <w:p w:rsidR="001E0137" w:rsidRPr="00AD300A" w:rsidRDefault="001E0137" w:rsidP="001E0137">
      <w:pPr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</w:p>
    <w:p w:rsidR="001E0137" w:rsidRPr="00AD300A" w:rsidRDefault="001E0137" w:rsidP="001E013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 xml:space="preserve">Мониторинг </w:t>
      </w:r>
      <w:r w:rsidRPr="00AD300A">
        <w:rPr>
          <w:rFonts w:ascii="Times New Roman" w:hAnsi="Times New Roman"/>
          <w:bCs/>
          <w:szCs w:val="28"/>
        </w:rPr>
        <w:t xml:space="preserve">земельных участков, которые могут быть предоставлены субъектам инвестиционной деятельности,  а также  формирование реестра инвестиционных площадок муниципального </w:t>
      </w:r>
      <w:r w:rsidRPr="00AD300A">
        <w:rPr>
          <w:rFonts w:ascii="Times New Roman" w:hAnsi="Times New Roman"/>
          <w:szCs w:val="28"/>
        </w:rPr>
        <w:t>образования</w:t>
      </w:r>
      <w:r w:rsidRPr="00AD300A">
        <w:rPr>
          <w:rFonts w:ascii="Times New Roman" w:hAnsi="Times New Roman"/>
          <w:bCs/>
          <w:szCs w:val="28"/>
        </w:rPr>
        <w:t xml:space="preserve">, осуществляется </w:t>
      </w:r>
      <w:r w:rsidR="00B00E5E">
        <w:rPr>
          <w:rFonts w:ascii="Times New Roman" w:hAnsi="Times New Roman"/>
          <w:bCs/>
          <w:szCs w:val="28"/>
        </w:rPr>
        <w:t xml:space="preserve"> отделом экономики и прогнозирования (</w:t>
      </w:r>
      <w:r w:rsidRPr="00AD300A">
        <w:rPr>
          <w:rFonts w:ascii="Times New Roman" w:hAnsi="Times New Roman"/>
          <w:bCs/>
          <w:szCs w:val="28"/>
        </w:rPr>
        <w:t>уполномоченным органом</w:t>
      </w:r>
      <w:r w:rsidR="00B00E5E">
        <w:rPr>
          <w:rFonts w:ascii="Times New Roman" w:hAnsi="Times New Roman"/>
          <w:bCs/>
          <w:szCs w:val="28"/>
        </w:rPr>
        <w:t>)</w:t>
      </w:r>
      <w:r w:rsidRPr="00AD300A">
        <w:rPr>
          <w:rFonts w:ascii="Times New Roman" w:hAnsi="Times New Roman"/>
          <w:bCs/>
          <w:szCs w:val="28"/>
        </w:rPr>
        <w:t xml:space="preserve">  на основе данных и материалов, </w:t>
      </w:r>
      <w:r w:rsidRPr="00AD300A">
        <w:rPr>
          <w:rFonts w:ascii="Times New Roman" w:hAnsi="Times New Roman"/>
          <w:szCs w:val="28"/>
        </w:rPr>
        <w:t xml:space="preserve">предоставленных </w:t>
      </w:r>
      <w:r w:rsidR="0085143E">
        <w:rPr>
          <w:rFonts w:ascii="Times New Roman" w:hAnsi="Times New Roman"/>
          <w:szCs w:val="28"/>
        </w:rPr>
        <w:t xml:space="preserve">  отделом земельных отношений  администрации Дальнереченского городского округа</w:t>
      </w:r>
      <w:r w:rsidRPr="00AD300A">
        <w:rPr>
          <w:rFonts w:ascii="Times New Roman" w:hAnsi="Times New Roman"/>
          <w:szCs w:val="28"/>
        </w:rPr>
        <w:t>, по форме согласно приложению №1 к Порядку.</w:t>
      </w:r>
    </w:p>
    <w:p w:rsidR="001E0137" w:rsidRPr="00AD300A" w:rsidRDefault="001E0137" w:rsidP="001E013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AD300A">
        <w:rPr>
          <w:rFonts w:ascii="Times New Roman" w:hAnsi="Times New Roman"/>
          <w:szCs w:val="28"/>
        </w:rPr>
        <w:lastRenderedPageBreak/>
        <w:t xml:space="preserve">В результате проведения мониторинга </w:t>
      </w:r>
      <w:r w:rsidRPr="00AD300A">
        <w:rPr>
          <w:rFonts w:ascii="Times New Roman" w:hAnsi="Times New Roman"/>
          <w:bCs/>
          <w:szCs w:val="28"/>
        </w:rPr>
        <w:t xml:space="preserve">земельных участков, которые могут быть предоставлены субъектам инвестиционной деятельности, формируется и актуализируется реестр инвестиционных (индустриальных) площадок. </w:t>
      </w:r>
    </w:p>
    <w:p w:rsidR="001E0137" w:rsidRPr="00AD300A" w:rsidRDefault="001E0137" w:rsidP="001E013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bCs/>
          <w:szCs w:val="28"/>
        </w:rPr>
        <w:t>Формирование и актуализация реестра</w:t>
      </w:r>
      <w:r w:rsidRPr="00AD300A">
        <w:rPr>
          <w:rFonts w:ascii="Times New Roman" w:hAnsi="Times New Roman"/>
          <w:szCs w:val="28"/>
        </w:rPr>
        <w:t xml:space="preserve"> </w:t>
      </w:r>
      <w:r w:rsidRPr="00AD300A">
        <w:rPr>
          <w:rFonts w:ascii="Times New Roman" w:hAnsi="Times New Roman"/>
          <w:bCs/>
          <w:szCs w:val="28"/>
        </w:rPr>
        <w:t xml:space="preserve">инвестиционных (индустриальных) площадок </w:t>
      </w:r>
      <w:r w:rsidRPr="00AD300A">
        <w:rPr>
          <w:rFonts w:ascii="Times New Roman" w:hAnsi="Times New Roman"/>
          <w:szCs w:val="28"/>
        </w:rPr>
        <w:t>осуществляется по форме в соответствии с приложением №4 к Порядку.</w:t>
      </w:r>
    </w:p>
    <w:p w:rsidR="001E0137" w:rsidRPr="00AD300A" w:rsidRDefault="001E0137" w:rsidP="001E013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>Реестр инвестиционных площадок обновляется ежеквартально и ра</w:t>
      </w:r>
      <w:r w:rsidR="0010591B">
        <w:rPr>
          <w:rFonts w:ascii="Times New Roman" w:hAnsi="Times New Roman"/>
          <w:szCs w:val="28"/>
        </w:rPr>
        <w:t xml:space="preserve">змещается на официальном сайте </w:t>
      </w:r>
      <w:r w:rsidRPr="00AD300A">
        <w:rPr>
          <w:rFonts w:ascii="Times New Roman" w:hAnsi="Times New Roman"/>
          <w:szCs w:val="28"/>
        </w:rPr>
        <w:t xml:space="preserve"> </w:t>
      </w:r>
      <w:r w:rsidR="0085143E">
        <w:rPr>
          <w:rFonts w:ascii="Times New Roman" w:hAnsi="Times New Roman"/>
          <w:szCs w:val="28"/>
        </w:rPr>
        <w:t xml:space="preserve"> Дальнереченского городского округа </w:t>
      </w:r>
      <w:r w:rsidRPr="00AD300A">
        <w:rPr>
          <w:rFonts w:ascii="Times New Roman" w:hAnsi="Times New Roman"/>
          <w:szCs w:val="28"/>
        </w:rPr>
        <w:t>в  информационно-телекоммуникационной сети «Интернет»  в разделе Инвестиции.</w:t>
      </w:r>
    </w:p>
    <w:p w:rsidR="001E0137" w:rsidRPr="00AD300A" w:rsidRDefault="001E0137" w:rsidP="001E013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szCs w:val="28"/>
        </w:rPr>
      </w:pPr>
    </w:p>
    <w:p w:rsidR="001E0137" w:rsidRPr="00AD300A" w:rsidRDefault="001E0137" w:rsidP="00180D3F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  <w:r w:rsidRPr="00AD300A">
        <w:rPr>
          <w:rFonts w:ascii="Times New Roman" w:hAnsi="Times New Roman"/>
          <w:b/>
          <w:bCs/>
          <w:szCs w:val="28"/>
        </w:rPr>
        <w:t xml:space="preserve">Мониторинг инвестиционных предложений, планируемых к реализации на территории </w:t>
      </w:r>
      <w:r w:rsidR="00180D3F">
        <w:rPr>
          <w:rFonts w:ascii="Times New Roman" w:hAnsi="Times New Roman"/>
          <w:b/>
          <w:bCs/>
          <w:szCs w:val="28"/>
        </w:rPr>
        <w:t>Дальнереченского городского округа</w:t>
      </w:r>
    </w:p>
    <w:p w:rsidR="001E0137" w:rsidRPr="00AD300A" w:rsidRDefault="001E0137" w:rsidP="001E0137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1E0137" w:rsidRPr="006C1230" w:rsidRDefault="001E0137" w:rsidP="001E013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 xml:space="preserve">Мониторинг </w:t>
      </w:r>
      <w:r w:rsidRPr="00AD300A">
        <w:rPr>
          <w:rFonts w:ascii="Times New Roman" w:hAnsi="Times New Roman"/>
          <w:bCs/>
          <w:szCs w:val="28"/>
        </w:rPr>
        <w:t xml:space="preserve">инвестиционных предложений, планируемых к реализации на территории муниципального образования, осуществляется уполномоченным органом на основе данных и материалов, </w:t>
      </w:r>
      <w:r w:rsidRPr="00AD300A">
        <w:rPr>
          <w:rFonts w:ascii="Times New Roman" w:hAnsi="Times New Roman"/>
          <w:szCs w:val="28"/>
        </w:rPr>
        <w:t>предоставленных отраслевыми (функциональными</w:t>
      </w:r>
      <w:r w:rsidR="0085143E">
        <w:rPr>
          <w:rFonts w:ascii="Times New Roman" w:hAnsi="Times New Roman"/>
          <w:szCs w:val="28"/>
        </w:rPr>
        <w:t xml:space="preserve">) </w:t>
      </w:r>
      <w:r w:rsidR="00B00E5E">
        <w:rPr>
          <w:rFonts w:ascii="Times New Roman" w:hAnsi="Times New Roman"/>
          <w:szCs w:val="28"/>
        </w:rPr>
        <w:t>отделами</w:t>
      </w:r>
      <w:r w:rsidR="0085143E">
        <w:rPr>
          <w:rFonts w:ascii="Times New Roman" w:hAnsi="Times New Roman"/>
          <w:szCs w:val="28"/>
        </w:rPr>
        <w:t xml:space="preserve"> </w:t>
      </w:r>
      <w:r w:rsidRPr="00AD300A">
        <w:rPr>
          <w:rFonts w:ascii="Times New Roman" w:hAnsi="Times New Roman"/>
          <w:szCs w:val="28"/>
        </w:rPr>
        <w:t xml:space="preserve">администрации </w:t>
      </w:r>
      <w:r w:rsidR="0085143E">
        <w:rPr>
          <w:rFonts w:ascii="Times New Roman" w:hAnsi="Times New Roman"/>
          <w:szCs w:val="28"/>
        </w:rPr>
        <w:t xml:space="preserve"> Дальнереченского городского округа</w:t>
      </w:r>
      <w:r w:rsidRPr="00AD300A">
        <w:rPr>
          <w:rFonts w:ascii="Times New Roman" w:hAnsi="Times New Roman"/>
          <w:szCs w:val="28"/>
        </w:rPr>
        <w:t>,</w:t>
      </w:r>
      <w:r w:rsidRPr="00AD300A">
        <w:rPr>
          <w:rFonts w:ascii="Times New Roman" w:hAnsi="Times New Roman"/>
          <w:bCs/>
          <w:szCs w:val="28"/>
        </w:rPr>
        <w:t xml:space="preserve"> субъектами инвестиционной деятельности </w:t>
      </w:r>
      <w:r w:rsidRPr="00AD300A">
        <w:rPr>
          <w:rFonts w:ascii="Times New Roman" w:hAnsi="Times New Roman"/>
          <w:szCs w:val="28"/>
        </w:rPr>
        <w:t>по форме в соответствии с приложением №2 к Порядку.</w:t>
      </w:r>
    </w:p>
    <w:p w:rsidR="001E0137" w:rsidRPr="00AD300A" w:rsidRDefault="001E0137" w:rsidP="001E0137">
      <w:pPr>
        <w:tabs>
          <w:tab w:val="left" w:pos="900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 xml:space="preserve">Уполномоченный орган формирует и актуализирует информацию </w:t>
      </w:r>
      <w:r w:rsidRPr="00AD300A">
        <w:rPr>
          <w:rFonts w:ascii="Times New Roman" w:hAnsi="Times New Roman"/>
          <w:bCs/>
          <w:szCs w:val="28"/>
        </w:rPr>
        <w:t xml:space="preserve">об инвестиционных предложениях, планируемых к реализации на территории </w:t>
      </w:r>
      <w:r w:rsidR="006C1230">
        <w:rPr>
          <w:rFonts w:ascii="Times New Roman" w:hAnsi="Times New Roman"/>
          <w:bCs/>
          <w:szCs w:val="28"/>
        </w:rPr>
        <w:t xml:space="preserve">города </w:t>
      </w:r>
      <w:r w:rsidRPr="00AD300A">
        <w:rPr>
          <w:rFonts w:ascii="Times New Roman" w:hAnsi="Times New Roman"/>
          <w:bCs/>
          <w:szCs w:val="28"/>
        </w:rPr>
        <w:t xml:space="preserve">  </w:t>
      </w:r>
      <w:r w:rsidRPr="00AD300A">
        <w:rPr>
          <w:rFonts w:ascii="Times New Roman" w:hAnsi="Times New Roman"/>
          <w:szCs w:val="28"/>
        </w:rPr>
        <w:t>по форме в соответствии с приложением №5 к Порядку.</w:t>
      </w:r>
    </w:p>
    <w:p w:rsidR="001E0137" w:rsidRPr="00AD300A" w:rsidRDefault="001E0137" w:rsidP="001E013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bCs/>
          <w:szCs w:val="28"/>
        </w:rPr>
        <w:t>Информация об инвестиционных предложениях, планируемых к реализации на территории муниципального образования,</w:t>
      </w:r>
      <w:r w:rsidRPr="00AD300A">
        <w:rPr>
          <w:rFonts w:ascii="Times New Roman" w:hAnsi="Times New Roman"/>
          <w:szCs w:val="28"/>
        </w:rPr>
        <w:t xml:space="preserve"> обновляется</w:t>
      </w:r>
      <w:r w:rsidR="00B00E5E">
        <w:rPr>
          <w:rFonts w:ascii="Times New Roman" w:hAnsi="Times New Roman"/>
          <w:szCs w:val="28"/>
        </w:rPr>
        <w:t xml:space="preserve"> уполномоченным органом </w:t>
      </w:r>
      <w:r w:rsidRPr="00AD300A">
        <w:rPr>
          <w:rFonts w:ascii="Times New Roman" w:hAnsi="Times New Roman"/>
          <w:szCs w:val="28"/>
        </w:rPr>
        <w:t xml:space="preserve"> ежеквартально и размещается на официальном сайте </w:t>
      </w:r>
      <w:r w:rsidR="006C1230">
        <w:rPr>
          <w:rFonts w:ascii="Times New Roman" w:hAnsi="Times New Roman"/>
          <w:szCs w:val="28"/>
        </w:rPr>
        <w:t xml:space="preserve">Дальнереченского городского округа </w:t>
      </w:r>
      <w:r w:rsidRPr="00AD300A">
        <w:rPr>
          <w:rFonts w:ascii="Times New Roman" w:hAnsi="Times New Roman"/>
          <w:szCs w:val="28"/>
        </w:rPr>
        <w:t xml:space="preserve">информационно-телекоммуникационной сети «Интернет» по адресу:  </w:t>
      </w:r>
      <w:hyperlink r:id="rId9" w:history="1">
        <w:r w:rsidR="006C1230" w:rsidRPr="00B10217">
          <w:rPr>
            <w:rStyle w:val="a9"/>
            <w:rFonts w:ascii="Times New Roman" w:hAnsi="Times New Roman"/>
            <w:szCs w:val="28"/>
          </w:rPr>
          <w:t>http://dalnerokrug.ru/investitsii.html</w:t>
        </w:r>
      </w:hyperlink>
      <w:r w:rsidR="006C1230">
        <w:rPr>
          <w:rFonts w:ascii="Times New Roman" w:hAnsi="Times New Roman"/>
          <w:szCs w:val="28"/>
        </w:rPr>
        <w:t xml:space="preserve">  </w:t>
      </w:r>
      <w:r w:rsidRPr="00AD300A">
        <w:rPr>
          <w:rFonts w:ascii="Times New Roman" w:hAnsi="Times New Roman"/>
          <w:szCs w:val="28"/>
        </w:rPr>
        <w:t>в  разделе - Инвестиции.</w:t>
      </w:r>
    </w:p>
    <w:p w:rsidR="001E0137" w:rsidRPr="00AD300A" w:rsidRDefault="001E0137" w:rsidP="001E0137">
      <w:pPr>
        <w:autoSpaceDE w:val="0"/>
        <w:autoSpaceDN w:val="0"/>
        <w:adjustRightInd w:val="0"/>
        <w:rPr>
          <w:rFonts w:ascii="Times New Roman" w:hAnsi="Times New Roman"/>
          <w:szCs w:val="28"/>
          <w:highlight w:val="yellow"/>
        </w:rPr>
      </w:pPr>
    </w:p>
    <w:p w:rsidR="001E0137" w:rsidRPr="00AD300A" w:rsidRDefault="001E0137" w:rsidP="001E013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  <w:r w:rsidRPr="00AD300A">
        <w:rPr>
          <w:rFonts w:ascii="Times New Roman" w:hAnsi="Times New Roman"/>
          <w:b/>
          <w:szCs w:val="28"/>
        </w:rPr>
        <w:t xml:space="preserve">4. Мониторинг </w:t>
      </w:r>
      <w:r w:rsidRPr="00AD300A">
        <w:rPr>
          <w:rFonts w:ascii="Times New Roman" w:hAnsi="Times New Roman"/>
          <w:b/>
          <w:bCs/>
          <w:szCs w:val="28"/>
        </w:rPr>
        <w:t xml:space="preserve">инвестиционных проектов, </w:t>
      </w:r>
      <w:r w:rsidRPr="00AD300A">
        <w:rPr>
          <w:rFonts w:ascii="Times New Roman" w:hAnsi="Times New Roman"/>
          <w:b/>
          <w:szCs w:val="28"/>
        </w:rPr>
        <w:t xml:space="preserve">реализуемых на территории </w:t>
      </w:r>
      <w:r w:rsidR="00180D3F">
        <w:rPr>
          <w:rFonts w:ascii="Times New Roman" w:hAnsi="Times New Roman"/>
          <w:b/>
          <w:bCs/>
          <w:szCs w:val="28"/>
        </w:rPr>
        <w:t>Дальнереченского городского округа</w:t>
      </w:r>
    </w:p>
    <w:p w:rsidR="001E0137" w:rsidRPr="00AD300A" w:rsidRDefault="001E0137" w:rsidP="001E013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lastRenderedPageBreak/>
        <w:t xml:space="preserve">Мониторинг </w:t>
      </w:r>
      <w:r w:rsidRPr="00AD300A">
        <w:rPr>
          <w:rFonts w:ascii="Times New Roman" w:hAnsi="Times New Roman"/>
          <w:bCs/>
          <w:szCs w:val="28"/>
        </w:rPr>
        <w:t xml:space="preserve">инвестиционных проектов, </w:t>
      </w:r>
      <w:r w:rsidRPr="00AD300A">
        <w:rPr>
          <w:rFonts w:ascii="Times New Roman" w:hAnsi="Times New Roman"/>
          <w:szCs w:val="28"/>
        </w:rPr>
        <w:t xml:space="preserve">реализуемых на территории </w:t>
      </w:r>
      <w:r w:rsidR="00180D3F">
        <w:rPr>
          <w:rFonts w:ascii="Times New Roman" w:hAnsi="Times New Roman"/>
          <w:szCs w:val="28"/>
        </w:rPr>
        <w:t>города</w:t>
      </w:r>
      <w:r w:rsidRPr="00AD300A">
        <w:rPr>
          <w:rFonts w:ascii="Times New Roman" w:hAnsi="Times New Roman"/>
          <w:szCs w:val="28"/>
        </w:rPr>
        <w:t xml:space="preserve">,  осуществляется </w:t>
      </w:r>
      <w:r w:rsidRPr="00AD300A">
        <w:rPr>
          <w:rFonts w:ascii="Times New Roman" w:hAnsi="Times New Roman"/>
          <w:bCs/>
          <w:szCs w:val="28"/>
        </w:rPr>
        <w:t xml:space="preserve"> уполномоченным органом на основе данных и материалов, </w:t>
      </w:r>
      <w:r w:rsidRPr="00AD300A">
        <w:rPr>
          <w:rFonts w:ascii="Times New Roman" w:hAnsi="Times New Roman"/>
          <w:szCs w:val="28"/>
        </w:rPr>
        <w:t xml:space="preserve">предоставленных </w:t>
      </w:r>
      <w:r w:rsidR="00B00E5E">
        <w:rPr>
          <w:rFonts w:ascii="Times New Roman" w:hAnsi="Times New Roman"/>
          <w:szCs w:val="28"/>
        </w:rPr>
        <w:t>отделами</w:t>
      </w:r>
      <w:r w:rsidRPr="00AD300A">
        <w:rPr>
          <w:rFonts w:ascii="Times New Roman" w:hAnsi="Times New Roman"/>
          <w:szCs w:val="28"/>
        </w:rPr>
        <w:t xml:space="preserve"> администрации </w:t>
      </w:r>
      <w:r w:rsidR="00180D3F">
        <w:rPr>
          <w:rFonts w:ascii="Times New Roman" w:hAnsi="Times New Roman"/>
          <w:szCs w:val="28"/>
        </w:rPr>
        <w:t>Дальнереченского городского округа</w:t>
      </w:r>
      <w:r w:rsidRPr="00AD300A">
        <w:rPr>
          <w:rFonts w:ascii="Times New Roman" w:hAnsi="Times New Roman"/>
          <w:szCs w:val="28"/>
        </w:rPr>
        <w:t xml:space="preserve"> и </w:t>
      </w:r>
      <w:r w:rsidRPr="00AD300A">
        <w:rPr>
          <w:rFonts w:ascii="Times New Roman" w:hAnsi="Times New Roman"/>
          <w:bCs/>
          <w:szCs w:val="28"/>
        </w:rPr>
        <w:t xml:space="preserve">субъектами инвестиционной деятельности </w:t>
      </w:r>
      <w:r w:rsidRPr="00AD300A">
        <w:rPr>
          <w:rFonts w:ascii="Times New Roman" w:hAnsi="Times New Roman"/>
          <w:szCs w:val="28"/>
        </w:rPr>
        <w:t xml:space="preserve">по форме в соответствии с приложением №3 к Порядку. </w:t>
      </w:r>
    </w:p>
    <w:p w:rsidR="001E0137" w:rsidRPr="00AD300A" w:rsidRDefault="001E0137" w:rsidP="001E0137">
      <w:pPr>
        <w:tabs>
          <w:tab w:val="left" w:pos="900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 xml:space="preserve">Уполномоченный орган формирует и актуализирует информации об </w:t>
      </w:r>
      <w:r w:rsidRPr="00AD300A">
        <w:rPr>
          <w:rFonts w:ascii="Times New Roman" w:hAnsi="Times New Roman"/>
          <w:bCs/>
          <w:szCs w:val="28"/>
        </w:rPr>
        <w:t xml:space="preserve">инвестиционных проектах, </w:t>
      </w:r>
      <w:r w:rsidRPr="00AD300A">
        <w:rPr>
          <w:rFonts w:ascii="Times New Roman" w:hAnsi="Times New Roman"/>
          <w:szCs w:val="28"/>
        </w:rPr>
        <w:t xml:space="preserve">реализуемых на территории </w:t>
      </w:r>
      <w:r w:rsidR="00180D3F" w:rsidRPr="00180D3F">
        <w:rPr>
          <w:rFonts w:ascii="Times New Roman" w:hAnsi="Times New Roman"/>
          <w:bCs/>
          <w:szCs w:val="28"/>
        </w:rPr>
        <w:t>Дальнереченского городского округа</w:t>
      </w:r>
      <w:r w:rsidRPr="00180D3F">
        <w:rPr>
          <w:rFonts w:ascii="Times New Roman" w:hAnsi="Times New Roman"/>
          <w:szCs w:val="28"/>
        </w:rPr>
        <w:t xml:space="preserve"> </w:t>
      </w:r>
      <w:r w:rsidRPr="00AD300A">
        <w:rPr>
          <w:rFonts w:ascii="Times New Roman" w:hAnsi="Times New Roman"/>
          <w:szCs w:val="28"/>
        </w:rPr>
        <w:t>по форме в соответствии с приложением №6 к Порядку.</w:t>
      </w:r>
    </w:p>
    <w:p w:rsidR="001E0137" w:rsidRPr="00AD300A" w:rsidRDefault="001E0137" w:rsidP="001E013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 xml:space="preserve">Информация о ходе реализации </w:t>
      </w:r>
      <w:r w:rsidRPr="00AD300A">
        <w:rPr>
          <w:rFonts w:ascii="Times New Roman" w:hAnsi="Times New Roman"/>
          <w:bCs/>
          <w:szCs w:val="28"/>
        </w:rPr>
        <w:t xml:space="preserve">инвестиционных проектах, </w:t>
      </w:r>
      <w:r w:rsidRPr="00AD300A">
        <w:rPr>
          <w:rFonts w:ascii="Times New Roman" w:hAnsi="Times New Roman"/>
          <w:szCs w:val="28"/>
        </w:rPr>
        <w:t xml:space="preserve">реализуемых на территории </w:t>
      </w:r>
      <w:r w:rsidR="00180D3F">
        <w:rPr>
          <w:rFonts w:ascii="Times New Roman" w:hAnsi="Times New Roman"/>
          <w:szCs w:val="28"/>
        </w:rPr>
        <w:t>Дальнереченского городского округа</w:t>
      </w:r>
      <w:r w:rsidRPr="00AD300A">
        <w:rPr>
          <w:rFonts w:ascii="Times New Roman" w:hAnsi="Times New Roman"/>
          <w:szCs w:val="28"/>
        </w:rPr>
        <w:t>, обновляется ежеквартально и размещается на официально</w:t>
      </w:r>
      <w:r w:rsidR="0010591B">
        <w:rPr>
          <w:rFonts w:ascii="Times New Roman" w:hAnsi="Times New Roman"/>
          <w:szCs w:val="28"/>
        </w:rPr>
        <w:t>м сайте</w:t>
      </w:r>
      <w:r w:rsidRPr="00AD300A">
        <w:rPr>
          <w:rFonts w:ascii="Times New Roman" w:hAnsi="Times New Roman"/>
          <w:szCs w:val="28"/>
        </w:rPr>
        <w:t xml:space="preserve"> </w:t>
      </w:r>
      <w:r w:rsidR="00180D3F">
        <w:rPr>
          <w:rFonts w:ascii="Times New Roman" w:hAnsi="Times New Roman"/>
          <w:szCs w:val="28"/>
        </w:rPr>
        <w:t>Дальнереченского городского округа</w:t>
      </w:r>
      <w:r w:rsidRPr="00AD300A">
        <w:rPr>
          <w:rFonts w:ascii="Times New Roman" w:hAnsi="Times New Roman"/>
          <w:szCs w:val="28"/>
        </w:rPr>
        <w:t xml:space="preserve"> в информационно-телекоммуникационной сети «Интернет» по адресу: </w:t>
      </w:r>
      <w:hyperlink r:id="rId10" w:history="1">
        <w:r w:rsidR="00180D3F" w:rsidRPr="00B10217">
          <w:rPr>
            <w:rStyle w:val="a9"/>
            <w:rFonts w:ascii="Times New Roman" w:hAnsi="Times New Roman"/>
            <w:szCs w:val="28"/>
          </w:rPr>
          <w:t>http://dalnerokrug.ru/investitsii.html</w:t>
        </w:r>
      </w:hyperlink>
      <w:r w:rsidR="00180D3F">
        <w:rPr>
          <w:rFonts w:ascii="Times New Roman" w:hAnsi="Times New Roman"/>
          <w:szCs w:val="28"/>
        </w:rPr>
        <w:t xml:space="preserve">  </w:t>
      </w:r>
      <w:r w:rsidRPr="00AD300A">
        <w:rPr>
          <w:rFonts w:ascii="Times New Roman" w:hAnsi="Times New Roman"/>
          <w:szCs w:val="28"/>
        </w:rPr>
        <w:t>в разделе Инвестиции.</w:t>
      </w:r>
    </w:p>
    <w:p w:rsidR="001E0137" w:rsidRPr="00AD300A" w:rsidRDefault="001E0137" w:rsidP="001E0137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1E0137" w:rsidRPr="00AD300A" w:rsidRDefault="001E0137" w:rsidP="001E0137">
      <w:pPr>
        <w:rPr>
          <w:rFonts w:ascii="Times New Roman" w:hAnsi="Times New Roman"/>
          <w:szCs w:val="28"/>
        </w:rPr>
      </w:pPr>
    </w:p>
    <w:p w:rsidR="001E0137" w:rsidRPr="00AD300A" w:rsidRDefault="001E0137" w:rsidP="001E0137">
      <w:pPr>
        <w:ind w:firstLine="698"/>
        <w:jc w:val="right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right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rPr>
          <w:rFonts w:ascii="Times New Roman" w:hAnsi="Times New Roman"/>
          <w:color w:val="26282F"/>
          <w:szCs w:val="28"/>
        </w:rPr>
      </w:pPr>
    </w:p>
    <w:p w:rsidR="001E0137" w:rsidRDefault="001E0137" w:rsidP="001E0137">
      <w:pPr>
        <w:jc w:val="right"/>
        <w:rPr>
          <w:rFonts w:ascii="Times New Roman" w:hAnsi="Times New Roman"/>
          <w:color w:val="26282F"/>
          <w:szCs w:val="28"/>
        </w:rPr>
      </w:pPr>
    </w:p>
    <w:p w:rsidR="001E0137" w:rsidRDefault="001E0137" w:rsidP="001E0137">
      <w:pPr>
        <w:jc w:val="right"/>
        <w:rPr>
          <w:rFonts w:ascii="Times New Roman" w:hAnsi="Times New Roman"/>
          <w:color w:val="26282F"/>
          <w:szCs w:val="28"/>
        </w:rPr>
      </w:pPr>
    </w:p>
    <w:p w:rsidR="001E0137" w:rsidRDefault="001E0137" w:rsidP="001E0137">
      <w:pPr>
        <w:jc w:val="right"/>
        <w:rPr>
          <w:rFonts w:ascii="Times New Roman" w:hAnsi="Times New Roman"/>
          <w:color w:val="26282F"/>
          <w:szCs w:val="28"/>
        </w:rPr>
      </w:pPr>
    </w:p>
    <w:p w:rsidR="001E0137" w:rsidRDefault="001E0137" w:rsidP="001E0137">
      <w:pPr>
        <w:jc w:val="right"/>
        <w:rPr>
          <w:rFonts w:ascii="Times New Roman" w:hAnsi="Times New Roman"/>
          <w:color w:val="26282F"/>
          <w:szCs w:val="28"/>
        </w:rPr>
      </w:pPr>
    </w:p>
    <w:p w:rsidR="001E0137" w:rsidRDefault="001E0137" w:rsidP="001E0137">
      <w:pPr>
        <w:jc w:val="right"/>
        <w:rPr>
          <w:rFonts w:ascii="Times New Roman" w:hAnsi="Times New Roman"/>
          <w:color w:val="26282F"/>
          <w:szCs w:val="28"/>
        </w:rPr>
      </w:pPr>
    </w:p>
    <w:p w:rsidR="001E0137" w:rsidRDefault="001E0137" w:rsidP="001E0137">
      <w:pPr>
        <w:jc w:val="right"/>
        <w:rPr>
          <w:rFonts w:ascii="Times New Roman" w:hAnsi="Times New Roman"/>
          <w:color w:val="26282F"/>
          <w:szCs w:val="28"/>
        </w:rPr>
      </w:pPr>
    </w:p>
    <w:p w:rsidR="001E0137" w:rsidRDefault="001E0137" w:rsidP="001E0137">
      <w:pPr>
        <w:jc w:val="right"/>
        <w:rPr>
          <w:rFonts w:ascii="Times New Roman" w:hAnsi="Times New Roman"/>
          <w:color w:val="26282F"/>
          <w:szCs w:val="28"/>
        </w:rPr>
      </w:pPr>
    </w:p>
    <w:p w:rsidR="001E0137" w:rsidRDefault="001E0137" w:rsidP="001E0137">
      <w:pPr>
        <w:jc w:val="right"/>
        <w:rPr>
          <w:rFonts w:ascii="Times New Roman" w:hAnsi="Times New Roman"/>
          <w:color w:val="26282F"/>
          <w:szCs w:val="28"/>
        </w:rPr>
      </w:pPr>
    </w:p>
    <w:p w:rsidR="001E0137" w:rsidRDefault="001E0137" w:rsidP="001E0137">
      <w:pPr>
        <w:jc w:val="right"/>
        <w:rPr>
          <w:rFonts w:ascii="Times New Roman" w:hAnsi="Times New Roman"/>
          <w:color w:val="26282F"/>
          <w:szCs w:val="28"/>
        </w:rPr>
      </w:pPr>
    </w:p>
    <w:p w:rsidR="001E0137" w:rsidRDefault="001E0137" w:rsidP="001E0137">
      <w:pPr>
        <w:jc w:val="right"/>
        <w:rPr>
          <w:rFonts w:ascii="Times New Roman" w:hAnsi="Times New Roman"/>
          <w:color w:val="26282F"/>
          <w:szCs w:val="28"/>
        </w:rPr>
      </w:pPr>
    </w:p>
    <w:p w:rsidR="001E0137" w:rsidRDefault="001E0137" w:rsidP="001E0137">
      <w:pPr>
        <w:jc w:val="right"/>
        <w:rPr>
          <w:rFonts w:ascii="Times New Roman" w:hAnsi="Times New Roman"/>
          <w:color w:val="26282F"/>
          <w:szCs w:val="28"/>
        </w:rPr>
      </w:pPr>
    </w:p>
    <w:p w:rsidR="001E0137" w:rsidRDefault="001E0137" w:rsidP="001E0137">
      <w:pPr>
        <w:jc w:val="right"/>
        <w:rPr>
          <w:rFonts w:ascii="Times New Roman" w:hAnsi="Times New Roman"/>
          <w:color w:val="26282F"/>
          <w:szCs w:val="28"/>
        </w:rPr>
      </w:pPr>
    </w:p>
    <w:p w:rsidR="001E0137" w:rsidRDefault="001E0137" w:rsidP="001E0137">
      <w:pPr>
        <w:jc w:val="right"/>
        <w:rPr>
          <w:rFonts w:ascii="Times New Roman" w:hAnsi="Times New Roman"/>
          <w:color w:val="26282F"/>
          <w:szCs w:val="28"/>
        </w:rPr>
      </w:pPr>
    </w:p>
    <w:p w:rsidR="001E0137" w:rsidRDefault="001E0137" w:rsidP="001E0137">
      <w:pPr>
        <w:jc w:val="right"/>
        <w:rPr>
          <w:rFonts w:ascii="Times New Roman" w:hAnsi="Times New Roman"/>
          <w:color w:val="26282F"/>
          <w:szCs w:val="28"/>
        </w:rPr>
      </w:pPr>
    </w:p>
    <w:p w:rsidR="001E0137" w:rsidRDefault="001E0137" w:rsidP="001E0137">
      <w:pPr>
        <w:jc w:val="right"/>
        <w:rPr>
          <w:rFonts w:ascii="Times New Roman" w:hAnsi="Times New Roman"/>
          <w:color w:val="26282F"/>
          <w:szCs w:val="28"/>
        </w:rPr>
      </w:pPr>
    </w:p>
    <w:p w:rsidR="001E0137" w:rsidRDefault="001E0137" w:rsidP="001E0137">
      <w:pPr>
        <w:jc w:val="right"/>
        <w:rPr>
          <w:rFonts w:ascii="Times New Roman" w:hAnsi="Times New Roman"/>
          <w:color w:val="26282F"/>
          <w:szCs w:val="28"/>
        </w:rPr>
      </w:pPr>
    </w:p>
    <w:p w:rsidR="001E0137" w:rsidRDefault="001E0137" w:rsidP="001E0137">
      <w:pPr>
        <w:jc w:val="right"/>
        <w:rPr>
          <w:rFonts w:ascii="Times New Roman" w:hAnsi="Times New Roman"/>
          <w:color w:val="26282F"/>
          <w:szCs w:val="28"/>
        </w:rPr>
      </w:pPr>
    </w:p>
    <w:p w:rsidR="0010591B" w:rsidRDefault="0010591B" w:rsidP="001E0137">
      <w:pPr>
        <w:jc w:val="right"/>
        <w:rPr>
          <w:rFonts w:ascii="Times New Roman" w:hAnsi="Times New Roman"/>
          <w:color w:val="26282F"/>
          <w:szCs w:val="28"/>
        </w:rPr>
      </w:pPr>
    </w:p>
    <w:p w:rsidR="00B00E5E" w:rsidRDefault="00B00E5E" w:rsidP="001E0137">
      <w:pPr>
        <w:jc w:val="right"/>
        <w:rPr>
          <w:rFonts w:ascii="Times New Roman" w:hAnsi="Times New Roman"/>
          <w:color w:val="26282F"/>
          <w:szCs w:val="28"/>
        </w:rPr>
      </w:pPr>
    </w:p>
    <w:p w:rsidR="00B00E5E" w:rsidRDefault="00B00E5E" w:rsidP="001E0137">
      <w:pPr>
        <w:jc w:val="right"/>
        <w:rPr>
          <w:rFonts w:ascii="Times New Roman" w:hAnsi="Times New Roman"/>
          <w:color w:val="26282F"/>
          <w:szCs w:val="28"/>
        </w:rPr>
      </w:pPr>
    </w:p>
    <w:p w:rsidR="0010591B" w:rsidRDefault="0010591B" w:rsidP="001E0137">
      <w:pPr>
        <w:jc w:val="right"/>
        <w:rPr>
          <w:rFonts w:ascii="Times New Roman" w:hAnsi="Times New Roman"/>
          <w:color w:val="26282F"/>
          <w:szCs w:val="28"/>
        </w:rPr>
      </w:pPr>
    </w:p>
    <w:p w:rsidR="003B308C" w:rsidRDefault="00180D3F" w:rsidP="003B308C">
      <w:pPr>
        <w:ind w:left="4820"/>
        <w:jc w:val="left"/>
        <w:rPr>
          <w:rFonts w:ascii="Times New Roman" w:hAnsi="Times New Roman"/>
        </w:rPr>
      </w:pPr>
      <w:r w:rsidRPr="004B77C6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№1</w:t>
      </w:r>
    </w:p>
    <w:p w:rsidR="003B308C" w:rsidRDefault="0010591B" w:rsidP="003B308C">
      <w:pPr>
        <w:ind w:left="48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к порядку</w:t>
      </w:r>
      <w:r w:rsidR="00A54C98">
        <w:rPr>
          <w:rFonts w:ascii="Times New Roman" w:hAnsi="Times New Roman"/>
        </w:rPr>
        <w:t xml:space="preserve"> утвержденному</w:t>
      </w:r>
    </w:p>
    <w:p w:rsidR="00180D3F" w:rsidRPr="004B77C6" w:rsidRDefault="00180D3F" w:rsidP="003B308C">
      <w:pPr>
        <w:ind w:left="48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</w:t>
      </w:r>
      <w:r w:rsidRPr="004B77C6">
        <w:rPr>
          <w:rFonts w:ascii="Times New Roman" w:hAnsi="Times New Roman"/>
        </w:rPr>
        <w:t xml:space="preserve"> администрации </w:t>
      </w:r>
    </w:p>
    <w:p w:rsidR="00180D3F" w:rsidRPr="004B77C6" w:rsidRDefault="00180D3F" w:rsidP="003B308C">
      <w:pPr>
        <w:ind w:left="48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Дальнереченского городского округа</w:t>
      </w:r>
    </w:p>
    <w:p w:rsidR="001E0137" w:rsidRDefault="00180D3F" w:rsidP="003B308C">
      <w:pPr>
        <w:ind w:left="4820"/>
        <w:jc w:val="left"/>
        <w:rPr>
          <w:rFonts w:ascii="Times New Roman" w:hAnsi="Times New Roman"/>
          <w:color w:val="26282F"/>
          <w:szCs w:val="28"/>
        </w:rPr>
      </w:pPr>
      <w:r w:rsidRPr="004B77C6">
        <w:rPr>
          <w:rFonts w:ascii="Times New Roman" w:hAnsi="Times New Roman"/>
        </w:rPr>
        <w:t xml:space="preserve">от </w:t>
      </w:r>
      <w:r w:rsidR="001E1DEE">
        <w:rPr>
          <w:rFonts w:ascii="Times New Roman" w:hAnsi="Times New Roman"/>
        </w:rPr>
        <w:t xml:space="preserve"> « 17</w:t>
      </w:r>
      <w:r>
        <w:rPr>
          <w:rFonts w:ascii="Times New Roman" w:hAnsi="Times New Roman"/>
        </w:rPr>
        <w:t xml:space="preserve"> »</w:t>
      </w:r>
      <w:r w:rsidR="001E1DEE">
        <w:rPr>
          <w:rFonts w:ascii="Times New Roman" w:hAnsi="Times New Roman"/>
        </w:rPr>
        <w:t xml:space="preserve">июня  </w:t>
      </w:r>
      <w:r>
        <w:rPr>
          <w:rFonts w:ascii="Times New Roman" w:hAnsi="Times New Roman"/>
        </w:rPr>
        <w:t xml:space="preserve">2019г    № </w:t>
      </w:r>
      <w:r w:rsidR="001E1DEE">
        <w:rPr>
          <w:rFonts w:ascii="Times New Roman" w:hAnsi="Times New Roman"/>
        </w:rPr>
        <w:t>414</w:t>
      </w:r>
      <w:r w:rsidRPr="004B77C6">
        <w:rPr>
          <w:rFonts w:ascii="Times New Roman" w:hAnsi="Times New Roman"/>
        </w:rPr>
        <w:t xml:space="preserve">     </w:t>
      </w:r>
    </w:p>
    <w:p w:rsidR="001E0137" w:rsidRDefault="001E0137" w:rsidP="003B308C">
      <w:pPr>
        <w:ind w:left="4820"/>
        <w:jc w:val="left"/>
        <w:rPr>
          <w:rFonts w:ascii="Times New Roman" w:hAnsi="Times New Roman"/>
          <w:color w:val="26282F"/>
          <w:szCs w:val="28"/>
        </w:rPr>
      </w:pPr>
    </w:p>
    <w:p w:rsidR="001E0137" w:rsidRDefault="001E0137" w:rsidP="001E0137">
      <w:pPr>
        <w:jc w:val="right"/>
        <w:rPr>
          <w:rFonts w:ascii="Times New Roman" w:hAnsi="Times New Roman"/>
          <w:color w:val="26282F"/>
          <w:szCs w:val="28"/>
        </w:rPr>
      </w:pPr>
    </w:p>
    <w:p w:rsidR="001E0137" w:rsidRDefault="001E0137" w:rsidP="001E0137">
      <w:pPr>
        <w:jc w:val="right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 xml:space="preserve">               </w:t>
      </w:r>
    </w:p>
    <w:p w:rsidR="001E0137" w:rsidRPr="00AD300A" w:rsidRDefault="001E0137" w:rsidP="001E0137">
      <w:pPr>
        <w:jc w:val="center"/>
        <w:rPr>
          <w:rFonts w:ascii="Times New Roman" w:hAnsi="Times New Roman"/>
          <w:szCs w:val="28"/>
        </w:rPr>
      </w:pPr>
    </w:p>
    <w:p w:rsidR="001E0137" w:rsidRPr="00AD300A" w:rsidRDefault="001E0137" w:rsidP="001E0137">
      <w:pPr>
        <w:jc w:val="center"/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>СВЕДЕНИЯ</w:t>
      </w:r>
    </w:p>
    <w:p w:rsidR="001E0137" w:rsidRPr="00AD300A" w:rsidRDefault="001E0137" w:rsidP="001E0137">
      <w:pPr>
        <w:jc w:val="center"/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>О СВОБОДНЫХ ИНДУСТРИАЛЬНЫХ ПЛОЩАДКАХ</w:t>
      </w:r>
    </w:p>
    <w:p w:rsidR="001E0137" w:rsidRPr="00AD300A" w:rsidRDefault="001E0137" w:rsidP="001E0137">
      <w:pPr>
        <w:rPr>
          <w:rFonts w:ascii="Times New Roman" w:hAnsi="Times New Roman"/>
          <w:szCs w:val="28"/>
        </w:rPr>
      </w:pPr>
    </w:p>
    <w:tbl>
      <w:tblPr>
        <w:tblW w:w="0" w:type="auto"/>
        <w:tblInd w:w="-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451"/>
        <w:gridCol w:w="5165"/>
      </w:tblGrid>
      <w:tr w:rsidR="001E0137" w:rsidRPr="00AD300A" w:rsidTr="00B00E5E">
        <w:trPr>
          <w:cantSplit/>
          <w:trHeight w:val="240"/>
        </w:trPr>
        <w:tc>
          <w:tcPr>
            <w:tcW w:w="4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Наименование площадки (участка, территории)</w:t>
            </w:r>
          </w:p>
        </w:tc>
        <w:tc>
          <w:tcPr>
            <w:tcW w:w="5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B00E5E">
        <w:trPr>
          <w:cantSplit/>
          <w:trHeight w:val="240"/>
        </w:trPr>
        <w:tc>
          <w:tcPr>
            <w:tcW w:w="4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Место расположения (адрес)</w:t>
            </w:r>
          </w:p>
        </w:tc>
        <w:tc>
          <w:tcPr>
            <w:tcW w:w="5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B00E5E">
        <w:trPr>
          <w:cantSplit/>
          <w:trHeight w:val="240"/>
        </w:trPr>
        <w:tc>
          <w:tcPr>
            <w:tcW w:w="4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Кадастровый номер участка</w:t>
            </w:r>
          </w:p>
        </w:tc>
        <w:tc>
          <w:tcPr>
            <w:tcW w:w="5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B00E5E">
        <w:trPr>
          <w:cantSplit/>
          <w:trHeight w:val="360"/>
        </w:trPr>
        <w:tc>
          <w:tcPr>
            <w:tcW w:w="4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Владелец (Ф.И.О. или наименование юридического</w:t>
            </w:r>
            <w:r w:rsidRPr="00AD300A">
              <w:rPr>
                <w:rFonts w:ascii="Times New Roman" w:hAnsi="Times New Roman"/>
                <w:szCs w:val="28"/>
              </w:rPr>
              <w:br/>
              <w:t>лица, права владения, данные о собственнике)</w:t>
            </w:r>
          </w:p>
        </w:tc>
        <w:tc>
          <w:tcPr>
            <w:tcW w:w="5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B00E5E">
        <w:trPr>
          <w:cantSplit/>
          <w:trHeight w:val="360"/>
        </w:trPr>
        <w:tc>
          <w:tcPr>
            <w:tcW w:w="4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 xml:space="preserve">Контакт для переговоров </w:t>
            </w:r>
          </w:p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(Ф.И.О. или наименование юридического лица</w:t>
            </w:r>
            <w:r w:rsidR="00B00E5E">
              <w:rPr>
                <w:rFonts w:ascii="Times New Roman" w:hAnsi="Times New Roman"/>
                <w:szCs w:val="28"/>
              </w:rPr>
              <w:t>,</w:t>
            </w:r>
            <w:r w:rsidR="00B00E5E" w:rsidRPr="00AD300A">
              <w:rPr>
                <w:rFonts w:ascii="Times New Roman" w:hAnsi="Times New Roman"/>
                <w:szCs w:val="28"/>
              </w:rPr>
              <w:t xml:space="preserve"> должность</w:t>
            </w:r>
            <w:r w:rsidRPr="00AD300A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5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B00E5E">
        <w:trPr>
          <w:cantSplit/>
          <w:trHeight w:val="240"/>
        </w:trPr>
        <w:tc>
          <w:tcPr>
            <w:tcW w:w="4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Адрес</w:t>
            </w:r>
          </w:p>
        </w:tc>
        <w:tc>
          <w:tcPr>
            <w:tcW w:w="5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B00E5E">
        <w:trPr>
          <w:cantSplit/>
          <w:trHeight w:val="240"/>
        </w:trPr>
        <w:tc>
          <w:tcPr>
            <w:tcW w:w="4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Телефон (с кодом местности)</w:t>
            </w:r>
          </w:p>
        </w:tc>
        <w:tc>
          <w:tcPr>
            <w:tcW w:w="5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B00E5E">
        <w:trPr>
          <w:cantSplit/>
          <w:trHeight w:val="240"/>
        </w:trPr>
        <w:tc>
          <w:tcPr>
            <w:tcW w:w="4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 xml:space="preserve">Факс (с кодом местности) </w:t>
            </w:r>
          </w:p>
        </w:tc>
        <w:tc>
          <w:tcPr>
            <w:tcW w:w="5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B00E5E">
        <w:trPr>
          <w:cantSplit/>
          <w:trHeight w:val="240"/>
        </w:trPr>
        <w:tc>
          <w:tcPr>
            <w:tcW w:w="4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Е-mail</w:t>
            </w:r>
          </w:p>
        </w:tc>
        <w:tc>
          <w:tcPr>
            <w:tcW w:w="5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B00E5E" w:rsidRDefault="00B00E5E" w:rsidP="001E0137">
      <w:pPr>
        <w:rPr>
          <w:rFonts w:ascii="Times New Roman" w:hAnsi="Times New Roman"/>
          <w:szCs w:val="28"/>
        </w:rPr>
      </w:pPr>
    </w:p>
    <w:p w:rsidR="001E0137" w:rsidRPr="00AD300A" w:rsidRDefault="001E0137" w:rsidP="001E0137">
      <w:pPr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>1. ОПИСАНИЕ УЧАСТКА</w:t>
      </w:r>
    </w:p>
    <w:p w:rsidR="001E0137" w:rsidRPr="00AD300A" w:rsidRDefault="001E0137" w:rsidP="001E0137">
      <w:pPr>
        <w:rPr>
          <w:rFonts w:ascii="Times New Roman" w:hAnsi="Times New Roman"/>
          <w:szCs w:val="28"/>
        </w:rPr>
      </w:pPr>
    </w:p>
    <w:tbl>
      <w:tblPr>
        <w:tblW w:w="0" w:type="auto"/>
        <w:tblInd w:w="-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3862"/>
        <w:gridCol w:w="5754"/>
      </w:tblGrid>
      <w:tr w:rsidR="001E0137" w:rsidRPr="00AD300A" w:rsidTr="002504BD">
        <w:trPr>
          <w:cantSplit/>
          <w:trHeight w:val="240"/>
        </w:trPr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Площадь земельного участка (м</w:t>
            </w:r>
            <w:r w:rsidRPr="00AD300A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AD300A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2504BD">
        <w:trPr>
          <w:cantSplit/>
          <w:trHeight w:val="240"/>
        </w:trPr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Ориентировочная длина участка (м)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2504BD">
        <w:trPr>
          <w:cantSplit/>
          <w:trHeight w:val="240"/>
        </w:trPr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Ориентировочная ширина участка (м)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2504BD">
        <w:trPr>
          <w:cantSplit/>
          <w:trHeight w:val="99"/>
        </w:trPr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Возможность расширения (м</w:t>
            </w:r>
            <w:r w:rsidRPr="00AD300A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AD300A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2504BD">
        <w:trPr>
          <w:cantSplit/>
          <w:trHeight w:val="165"/>
        </w:trPr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Собственность (частная, государственная, муниципальная)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2504BD">
        <w:trPr>
          <w:cantSplit/>
          <w:trHeight w:val="48"/>
        </w:trPr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Категория земли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2504BD">
        <w:trPr>
          <w:cantSplit/>
          <w:trHeight w:val="46"/>
        </w:trPr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Характеристика территории площадки</w:t>
            </w:r>
          </w:p>
          <w:p w:rsidR="00B00E5E" w:rsidRPr="00AD300A" w:rsidRDefault="00B00E5E" w:rsidP="00633BD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2504BD">
        <w:trPr>
          <w:cantSplit/>
          <w:trHeight w:val="83"/>
        </w:trPr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lastRenderedPageBreak/>
              <w:t>Заключение по составу почв и качеству грунтов (описание)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2504BD">
        <w:trPr>
          <w:cantSplit/>
          <w:trHeight w:val="240"/>
        </w:trPr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Близлежащие объекты: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2504BD">
        <w:trPr>
          <w:cantSplit/>
          <w:trHeight w:val="240"/>
        </w:trPr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Расстояние от участка до ближайших жилых домов (км)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2504BD">
        <w:trPr>
          <w:cantSplit/>
          <w:trHeight w:val="240"/>
        </w:trPr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Близлежащие к участку объекты (расстояния в км, наименования, отраслевая принадлежность, род их деятельности)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2504BD">
        <w:trPr>
          <w:cantSplit/>
          <w:trHeight w:val="240"/>
        </w:trPr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Близость участка к объектам, загрязняющим окружающую среду (расстояния в км, наименование объектов)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2504BD">
        <w:trPr>
          <w:cantSplit/>
          <w:trHeight w:val="20"/>
        </w:trPr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Транспортная доступность участка, расстояния от: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2504BD">
        <w:trPr>
          <w:cantSplit/>
          <w:trHeight w:val="20"/>
        </w:trPr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- центра населенного пункта (км)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2504BD">
        <w:trPr>
          <w:cantSplit/>
          <w:trHeight w:val="20"/>
        </w:trPr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Автомобильное сообщение: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2504BD">
        <w:trPr>
          <w:cantSplit/>
          <w:trHeight w:val="20"/>
        </w:trPr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Расстояние до ближайшей автомагистрали федерального значения (км)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2504BD">
        <w:trPr>
          <w:cantSplit/>
          <w:trHeight w:val="20"/>
        </w:trPr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Наличие подъезда непосредственно к площадке по дороге с твердым покрытием (да/нет)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2504BD">
        <w:trPr>
          <w:cantSplit/>
          <w:trHeight w:val="20"/>
        </w:trPr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Расстояние от площадки до точки присоединения к автомобильным дорогам общего пользования (км)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2504BD">
        <w:trPr>
          <w:cantSplit/>
          <w:trHeight w:val="20"/>
        </w:trPr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Описание способов присоединения к существующим к автомобильным дорогам общего пользования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2504BD">
        <w:trPr>
          <w:cantSplit/>
          <w:trHeight w:val="20"/>
        </w:trPr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Обеспеченность инженерной и энергетической инфраструктурой, (имеющиеся сети):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2504BD">
        <w:trPr>
          <w:cantSplit/>
          <w:trHeight w:val="20"/>
        </w:trPr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Электроснабжение (МВт)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2504BD">
        <w:trPr>
          <w:cantSplit/>
          <w:trHeight w:val="20"/>
        </w:trPr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Водоснабжение (м</w:t>
            </w:r>
            <w:r w:rsidRPr="00AD300A">
              <w:rPr>
                <w:rFonts w:ascii="Times New Roman" w:hAnsi="Times New Roman"/>
                <w:szCs w:val="28"/>
                <w:vertAlign w:val="superscript"/>
              </w:rPr>
              <w:t>3</w:t>
            </w:r>
            <w:r w:rsidRPr="00AD300A">
              <w:rPr>
                <w:rFonts w:ascii="Times New Roman" w:hAnsi="Times New Roman"/>
                <w:szCs w:val="28"/>
              </w:rPr>
              <w:t>/сутки):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2504BD">
        <w:trPr>
          <w:cantSplit/>
          <w:trHeight w:val="20"/>
        </w:trPr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- общее (м</w:t>
            </w:r>
            <w:r w:rsidRPr="00AD300A">
              <w:rPr>
                <w:rFonts w:ascii="Times New Roman" w:hAnsi="Times New Roman"/>
                <w:szCs w:val="28"/>
                <w:vertAlign w:val="superscript"/>
              </w:rPr>
              <w:t>3</w:t>
            </w:r>
            <w:r w:rsidRPr="00AD300A">
              <w:rPr>
                <w:rFonts w:ascii="Times New Roman" w:hAnsi="Times New Roman"/>
                <w:szCs w:val="28"/>
              </w:rPr>
              <w:t xml:space="preserve">/сутки) 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2504BD">
        <w:trPr>
          <w:cantSplit/>
          <w:trHeight w:val="20"/>
        </w:trPr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- питьевое (м</w:t>
            </w:r>
            <w:r w:rsidRPr="00AD300A">
              <w:rPr>
                <w:rFonts w:ascii="Times New Roman" w:hAnsi="Times New Roman"/>
                <w:szCs w:val="28"/>
                <w:vertAlign w:val="superscript"/>
              </w:rPr>
              <w:t>3</w:t>
            </w:r>
            <w:r w:rsidRPr="00AD300A">
              <w:rPr>
                <w:rFonts w:ascii="Times New Roman" w:hAnsi="Times New Roman"/>
                <w:szCs w:val="28"/>
              </w:rPr>
              <w:t xml:space="preserve">/сутки) 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2504BD">
        <w:trPr>
          <w:cantSplit/>
          <w:trHeight w:val="20"/>
        </w:trPr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- техническое (м</w:t>
            </w:r>
            <w:r w:rsidRPr="00AD300A">
              <w:rPr>
                <w:rFonts w:ascii="Times New Roman" w:hAnsi="Times New Roman"/>
                <w:szCs w:val="28"/>
                <w:vertAlign w:val="superscript"/>
              </w:rPr>
              <w:t>3</w:t>
            </w:r>
            <w:r w:rsidRPr="00AD300A">
              <w:rPr>
                <w:rFonts w:ascii="Times New Roman" w:hAnsi="Times New Roman"/>
                <w:szCs w:val="28"/>
              </w:rPr>
              <w:t xml:space="preserve">/сутки) 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2504BD">
        <w:trPr>
          <w:cantSplit/>
          <w:trHeight w:val="20"/>
        </w:trPr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lastRenderedPageBreak/>
              <w:t>Водоотведение хозяйственно-бытовых стоков (м</w:t>
            </w:r>
            <w:r w:rsidRPr="00AD300A">
              <w:rPr>
                <w:rFonts w:ascii="Times New Roman" w:hAnsi="Times New Roman"/>
                <w:szCs w:val="28"/>
                <w:vertAlign w:val="superscript"/>
              </w:rPr>
              <w:t>3</w:t>
            </w:r>
            <w:r w:rsidRPr="00AD300A">
              <w:rPr>
                <w:rFonts w:ascii="Times New Roman" w:hAnsi="Times New Roman"/>
                <w:szCs w:val="28"/>
              </w:rPr>
              <w:t>/сутки):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2504BD">
        <w:trPr>
          <w:cantSplit/>
          <w:trHeight w:val="20"/>
        </w:trPr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Теплоснабжение (Гкал)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2504BD">
        <w:trPr>
          <w:cantSplit/>
          <w:trHeight w:val="20"/>
        </w:trPr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Телекоммуникации: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2504BD">
        <w:trPr>
          <w:cantSplit/>
          <w:trHeight w:val="20"/>
        </w:trPr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Наименования провайдеров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2504BD">
        <w:trPr>
          <w:cantSplit/>
          <w:trHeight w:val="20"/>
        </w:trPr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Расстояние от оптоволоконной линии до площадки, км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2504BD">
        <w:trPr>
          <w:cantSplit/>
          <w:trHeight w:val="20"/>
        </w:trPr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Возможности развития инженерной и энергетической инфраструктуры: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2504BD">
        <w:trPr>
          <w:cantSplit/>
          <w:trHeight w:val="20"/>
        </w:trPr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 xml:space="preserve">Электроснабжение (МВт) 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2504BD">
        <w:trPr>
          <w:cantSplit/>
          <w:trHeight w:val="20"/>
        </w:trPr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Описание способов развития систем электроснабжения до указанного уровня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2504BD">
        <w:trPr>
          <w:cantSplit/>
          <w:trHeight w:val="20"/>
        </w:trPr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Описание способов развития систем водоснабжения до указанного уровня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2504BD">
        <w:trPr>
          <w:cantSplit/>
          <w:trHeight w:val="20"/>
        </w:trPr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Водоотведение хозяйственно-бытовых стоков (м</w:t>
            </w:r>
            <w:r w:rsidRPr="00AD300A">
              <w:rPr>
                <w:rFonts w:ascii="Times New Roman" w:hAnsi="Times New Roman"/>
                <w:szCs w:val="28"/>
                <w:vertAlign w:val="superscript"/>
              </w:rPr>
              <w:t>3</w:t>
            </w:r>
            <w:r w:rsidRPr="00AD300A">
              <w:rPr>
                <w:rFonts w:ascii="Times New Roman" w:hAnsi="Times New Roman"/>
                <w:szCs w:val="28"/>
              </w:rPr>
              <w:t>/сутки)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2504BD">
        <w:trPr>
          <w:cantSplit/>
          <w:trHeight w:val="20"/>
        </w:trPr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Теплоснабжение (Гкал)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2504BD">
        <w:trPr>
          <w:cantSplit/>
          <w:trHeight w:val="20"/>
        </w:trPr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Телекоммуникации: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2504BD">
        <w:trPr>
          <w:cantSplit/>
          <w:trHeight w:val="20"/>
        </w:trPr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Мощности оптоволоконных линий, которые могут быть созданы для площадки, Гбит/c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2504BD">
        <w:trPr>
          <w:cantSplit/>
          <w:trHeight w:val="20"/>
        </w:trPr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Описание способов развития систем телекоммуникаций до указанного уровня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2504BD">
        <w:trPr>
          <w:cantSplit/>
          <w:trHeight w:val="20"/>
        </w:trPr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Условия пользования площадкой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2504BD">
        <w:trPr>
          <w:cantSplit/>
          <w:trHeight w:val="20"/>
        </w:trPr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Аренда (руб./м</w:t>
            </w:r>
            <w:r w:rsidRPr="00AD300A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AD300A">
              <w:rPr>
                <w:rFonts w:ascii="Times New Roman" w:hAnsi="Times New Roman"/>
                <w:szCs w:val="28"/>
              </w:rPr>
              <w:t xml:space="preserve"> в год)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2504BD">
        <w:trPr>
          <w:cantSplit/>
          <w:trHeight w:val="20"/>
        </w:trPr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Покупка (руб./м</w:t>
            </w:r>
            <w:r w:rsidRPr="00AD300A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AD300A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2504BD">
        <w:trPr>
          <w:cantSplit/>
          <w:trHeight w:val="20"/>
        </w:trPr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Дополнительная информация</w:t>
            </w:r>
          </w:p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(фото, схемы, графические материалы и т.д. в формате .jpeg; .jpg; .dif; .png)</w:t>
            </w:r>
          </w:p>
        </w:tc>
        <w:tc>
          <w:tcPr>
            <w:tcW w:w="5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1E0137" w:rsidRDefault="001E0137" w:rsidP="001E0137">
      <w:pPr>
        <w:rPr>
          <w:rFonts w:ascii="Times New Roman" w:hAnsi="Times New Roman"/>
          <w:szCs w:val="28"/>
        </w:rPr>
      </w:pPr>
    </w:p>
    <w:p w:rsidR="002504BD" w:rsidRPr="00AD300A" w:rsidRDefault="002504BD" w:rsidP="001E0137">
      <w:pPr>
        <w:rPr>
          <w:rFonts w:ascii="Times New Roman" w:hAnsi="Times New Roman"/>
          <w:szCs w:val="28"/>
        </w:rPr>
      </w:pPr>
    </w:p>
    <w:p w:rsidR="001E0137" w:rsidRPr="00AD300A" w:rsidRDefault="001E0137" w:rsidP="001E0137">
      <w:pPr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>2. ОСНОВНЫЕ ПАРАМЕТРЫ И СТРОИТЕЛЬНЫЕ ХАРАКТЕРИСТИКИ</w:t>
      </w:r>
    </w:p>
    <w:p w:rsidR="001E0137" w:rsidRDefault="001E0137" w:rsidP="001E0137">
      <w:pPr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>РАСПОЛОЖЕННЫХ НА ПЛОЩАДКЕ СВОБОДНЫХ ЗДАНИЙ И СООРУЖЕНИЙ</w:t>
      </w:r>
    </w:p>
    <w:p w:rsidR="002504BD" w:rsidRPr="00AD300A" w:rsidRDefault="002504BD" w:rsidP="001E0137">
      <w:pPr>
        <w:rPr>
          <w:rFonts w:ascii="Times New Roman" w:hAnsi="Times New Roman"/>
          <w:szCs w:val="28"/>
        </w:rPr>
      </w:pPr>
    </w:p>
    <w:tbl>
      <w:tblPr>
        <w:tblW w:w="10349" w:type="dxa"/>
        <w:tblInd w:w="-356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604"/>
        <w:gridCol w:w="1166"/>
        <w:gridCol w:w="1020"/>
        <w:gridCol w:w="875"/>
        <w:gridCol w:w="729"/>
        <w:gridCol w:w="1603"/>
        <w:gridCol w:w="874"/>
        <w:gridCol w:w="1166"/>
        <w:gridCol w:w="1312"/>
      </w:tblGrid>
      <w:tr w:rsidR="001E0137" w:rsidRPr="002504BD" w:rsidTr="002504BD">
        <w:trPr>
          <w:cantSplit/>
          <w:trHeight w:val="609"/>
        </w:trPr>
        <w:tc>
          <w:tcPr>
            <w:tcW w:w="1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2504BD" w:rsidRDefault="001E0137" w:rsidP="00633B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04B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Наимено- </w:t>
            </w:r>
            <w:r w:rsidRPr="002504BD">
              <w:rPr>
                <w:rFonts w:ascii="Times New Roman" w:hAnsi="Times New Roman"/>
                <w:sz w:val="26"/>
                <w:szCs w:val="26"/>
              </w:rPr>
              <w:br/>
              <w:t xml:space="preserve">вание   </w:t>
            </w:r>
            <w:r w:rsidRPr="002504BD">
              <w:rPr>
                <w:rFonts w:ascii="Times New Roman" w:hAnsi="Times New Roman"/>
                <w:sz w:val="26"/>
                <w:szCs w:val="26"/>
              </w:rPr>
              <w:br/>
              <w:t xml:space="preserve">здания,  </w:t>
            </w:r>
            <w:r w:rsidRPr="002504BD">
              <w:rPr>
                <w:rFonts w:ascii="Times New Roman" w:hAnsi="Times New Roman"/>
                <w:sz w:val="26"/>
                <w:szCs w:val="26"/>
              </w:rPr>
              <w:br/>
              <w:t>сооружения</w:t>
            </w:r>
          </w:p>
        </w:tc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2504BD" w:rsidRDefault="001E0137" w:rsidP="00633B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04BD">
              <w:rPr>
                <w:rFonts w:ascii="Times New Roman" w:hAnsi="Times New Roman"/>
                <w:sz w:val="26"/>
                <w:szCs w:val="26"/>
              </w:rPr>
              <w:t xml:space="preserve">Пло- </w:t>
            </w:r>
            <w:r w:rsidRPr="002504BD">
              <w:rPr>
                <w:rFonts w:ascii="Times New Roman" w:hAnsi="Times New Roman"/>
                <w:sz w:val="26"/>
                <w:szCs w:val="26"/>
              </w:rPr>
              <w:br/>
              <w:t xml:space="preserve">щадь, помещений </w:t>
            </w:r>
            <w:r w:rsidRPr="002504BD">
              <w:rPr>
                <w:rFonts w:ascii="Times New Roman" w:hAnsi="Times New Roman"/>
                <w:sz w:val="26"/>
                <w:szCs w:val="26"/>
              </w:rPr>
              <w:br/>
              <w:t>(м</w:t>
            </w:r>
            <w:r w:rsidRPr="002504BD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2504B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2504BD" w:rsidRDefault="001E0137" w:rsidP="00633B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04BD">
              <w:rPr>
                <w:rFonts w:ascii="Times New Roman" w:hAnsi="Times New Roman"/>
                <w:sz w:val="26"/>
                <w:szCs w:val="26"/>
              </w:rPr>
              <w:t>Этаж-</w:t>
            </w:r>
            <w:r w:rsidRPr="002504BD">
              <w:rPr>
                <w:rFonts w:ascii="Times New Roman" w:hAnsi="Times New Roman"/>
                <w:sz w:val="26"/>
                <w:szCs w:val="26"/>
              </w:rPr>
              <w:br/>
              <w:t>ность</w:t>
            </w:r>
          </w:p>
        </w:tc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2504BD" w:rsidRDefault="001E0137" w:rsidP="00633B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04BD">
              <w:rPr>
                <w:rFonts w:ascii="Times New Roman" w:hAnsi="Times New Roman"/>
                <w:sz w:val="26"/>
                <w:szCs w:val="26"/>
              </w:rPr>
              <w:t>Высота</w:t>
            </w:r>
            <w:r w:rsidRPr="002504BD">
              <w:rPr>
                <w:rFonts w:ascii="Times New Roman" w:hAnsi="Times New Roman"/>
                <w:sz w:val="26"/>
                <w:szCs w:val="26"/>
              </w:rPr>
              <w:br/>
              <w:t>потол-</w:t>
            </w:r>
            <w:r w:rsidRPr="002504BD">
              <w:rPr>
                <w:rFonts w:ascii="Times New Roman" w:hAnsi="Times New Roman"/>
                <w:sz w:val="26"/>
                <w:szCs w:val="26"/>
              </w:rPr>
              <w:br/>
              <w:t>ков (м)</w:t>
            </w:r>
          </w:p>
        </w:tc>
        <w:tc>
          <w:tcPr>
            <w:tcW w:w="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2504BD" w:rsidRDefault="001E0137" w:rsidP="00633B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04BD">
              <w:rPr>
                <w:rFonts w:ascii="Times New Roman" w:hAnsi="Times New Roman"/>
                <w:sz w:val="26"/>
                <w:szCs w:val="26"/>
              </w:rPr>
              <w:t>Шаг колонн (м)</w:t>
            </w:r>
          </w:p>
        </w:tc>
        <w:tc>
          <w:tcPr>
            <w:tcW w:w="1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2504BD" w:rsidRDefault="001E0137" w:rsidP="00633B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04BD">
              <w:rPr>
                <w:rFonts w:ascii="Times New Roman" w:hAnsi="Times New Roman"/>
                <w:sz w:val="26"/>
                <w:szCs w:val="26"/>
              </w:rPr>
              <w:t>Максимальная нагрузка на пол (тонн/м</w:t>
            </w:r>
            <w:r w:rsidRPr="002504BD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2504B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2504BD" w:rsidRDefault="001E0137" w:rsidP="00633B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04BD">
              <w:rPr>
                <w:rFonts w:ascii="Times New Roman" w:hAnsi="Times New Roman"/>
                <w:sz w:val="26"/>
                <w:szCs w:val="26"/>
              </w:rPr>
              <w:t xml:space="preserve">Строит. </w:t>
            </w:r>
            <w:r w:rsidRPr="002504BD">
              <w:rPr>
                <w:rFonts w:ascii="Times New Roman" w:hAnsi="Times New Roman"/>
                <w:sz w:val="26"/>
                <w:szCs w:val="26"/>
              </w:rPr>
              <w:br/>
              <w:t>материал</w:t>
            </w:r>
          </w:p>
        </w:tc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2504BD" w:rsidRDefault="001E0137" w:rsidP="00633B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04BD">
              <w:rPr>
                <w:rFonts w:ascii="Times New Roman" w:hAnsi="Times New Roman"/>
                <w:sz w:val="26"/>
                <w:szCs w:val="26"/>
              </w:rPr>
              <w:t>Состояние</w:t>
            </w:r>
            <w:r w:rsidRPr="002504BD">
              <w:rPr>
                <w:rFonts w:ascii="Times New Roman" w:hAnsi="Times New Roman"/>
                <w:sz w:val="26"/>
                <w:szCs w:val="26"/>
              </w:rPr>
              <w:br/>
              <w:t xml:space="preserve">(степень </w:t>
            </w:r>
            <w:r w:rsidRPr="002504BD">
              <w:rPr>
                <w:rFonts w:ascii="Times New Roman" w:hAnsi="Times New Roman"/>
                <w:sz w:val="26"/>
                <w:szCs w:val="26"/>
              </w:rPr>
              <w:br/>
              <w:t>износа)</w:t>
            </w: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2504BD" w:rsidRDefault="001E0137" w:rsidP="00633B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04BD">
              <w:rPr>
                <w:rFonts w:ascii="Times New Roman" w:hAnsi="Times New Roman"/>
                <w:sz w:val="26"/>
                <w:szCs w:val="26"/>
              </w:rPr>
              <w:t xml:space="preserve">Возможность  </w:t>
            </w:r>
            <w:r w:rsidRPr="002504BD">
              <w:rPr>
                <w:rFonts w:ascii="Times New Roman" w:hAnsi="Times New Roman"/>
                <w:sz w:val="26"/>
                <w:szCs w:val="26"/>
              </w:rPr>
              <w:br/>
              <w:t xml:space="preserve">расширения   </w:t>
            </w:r>
            <w:r w:rsidRPr="002504BD">
              <w:rPr>
                <w:rFonts w:ascii="Times New Roman" w:hAnsi="Times New Roman"/>
                <w:sz w:val="26"/>
                <w:szCs w:val="26"/>
              </w:rPr>
              <w:br/>
              <w:t>(стр-ва)</w:t>
            </w:r>
          </w:p>
        </w:tc>
      </w:tr>
      <w:tr w:rsidR="001E0137" w:rsidRPr="00AD300A" w:rsidTr="002504BD">
        <w:trPr>
          <w:cantSplit/>
          <w:trHeight w:val="244"/>
        </w:trPr>
        <w:tc>
          <w:tcPr>
            <w:tcW w:w="1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9</w:t>
            </w:r>
          </w:p>
        </w:tc>
      </w:tr>
      <w:tr w:rsidR="001E0137" w:rsidRPr="00AD300A" w:rsidTr="002504BD">
        <w:trPr>
          <w:cantSplit/>
          <w:trHeight w:val="244"/>
        </w:trPr>
        <w:tc>
          <w:tcPr>
            <w:tcW w:w="1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2504BD">
        <w:trPr>
          <w:cantSplit/>
          <w:trHeight w:val="244"/>
        </w:trPr>
        <w:tc>
          <w:tcPr>
            <w:tcW w:w="1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2504BD" w:rsidRDefault="002504BD" w:rsidP="001E0137">
      <w:pPr>
        <w:rPr>
          <w:rFonts w:ascii="Times New Roman" w:hAnsi="Times New Roman"/>
          <w:szCs w:val="28"/>
        </w:rPr>
      </w:pPr>
    </w:p>
    <w:p w:rsidR="001E0137" w:rsidRPr="00AD300A" w:rsidRDefault="001E0137" w:rsidP="001E0137">
      <w:pPr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>Паспорт заполнил: ___________________________________________</w:t>
      </w:r>
    </w:p>
    <w:p w:rsidR="001E0137" w:rsidRPr="00AD300A" w:rsidRDefault="001E0137" w:rsidP="001E0137">
      <w:pPr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 xml:space="preserve">                                                        (Ф.И.О., должность, дата)</w:t>
      </w:r>
    </w:p>
    <w:p w:rsidR="001E0137" w:rsidRPr="00AD300A" w:rsidRDefault="001E0137" w:rsidP="001E0137">
      <w:pPr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>Контактные реквизиты:</w:t>
      </w:r>
    </w:p>
    <w:p w:rsidR="001E0137" w:rsidRPr="00AD300A" w:rsidRDefault="001E0137" w:rsidP="001E0137">
      <w:pPr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>телефон /_____/___________________,</w:t>
      </w:r>
    </w:p>
    <w:p w:rsidR="001E0137" w:rsidRPr="00AD300A" w:rsidRDefault="001E0137" w:rsidP="001E0137">
      <w:pPr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>факс /____/_______________________,</w:t>
      </w:r>
    </w:p>
    <w:p w:rsidR="001E0137" w:rsidRPr="00AD300A" w:rsidRDefault="001E0137" w:rsidP="001E0137">
      <w:pPr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>адрес: ___________________________,</w:t>
      </w:r>
    </w:p>
    <w:p w:rsidR="001E0137" w:rsidRPr="00AD300A" w:rsidRDefault="001E0137" w:rsidP="001E0137">
      <w:pPr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>E-mail ____________________________</w:t>
      </w:r>
    </w:p>
    <w:p w:rsidR="001E0137" w:rsidRPr="00AD300A" w:rsidRDefault="001E0137" w:rsidP="001E0137">
      <w:pPr>
        <w:rPr>
          <w:rFonts w:ascii="Times New Roman" w:hAnsi="Times New Roman"/>
          <w:szCs w:val="28"/>
        </w:rPr>
      </w:pPr>
    </w:p>
    <w:p w:rsidR="001E0137" w:rsidRPr="00AD300A" w:rsidRDefault="001E0137" w:rsidP="001E0137">
      <w:pPr>
        <w:ind w:firstLine="698"/>
        <w:jc w:val="right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right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right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right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right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right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right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right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right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right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right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right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right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right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right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right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right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right"/>
        <w:rPr>
          <w:rFonts w:ascii="Times New Roman" w:hAnsi="Times New Roman"/>
          <w:color w:val="26282F"/>
          <w:szCs w:val="28"/>
        </w:rPr>
      </w:pPr>
    </w:p>
    <w:p w:rsidR="003B308C" w:rsidRDefault="002504BD" w:rsidP="003B308C">
      <w:pPr>
        <w:ind w:left="4820"/>
        <w:jc w:val="left"/>
        <w:rPr>
          <w:rFonts w:ascii="Times New Roman" w:hAnsi="Times New Roman"/>
        </w:rPr>
      </w:pPr>
      <w:r w:rsidRPr="004B77C6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№2</w:t>
      </w:r>
    </w:p>
    <w:p w:rsidR="002504BD" w:rsidRPr="004B77C6" w:rsidRDefault="0010591B" w:rsidP="003B308C">
      <w:pPr>
        <w:ind w:left="48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к  порядку</w:t>
      </w:r>
      <w:r w:rsidR="00A54C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A54C98">
        <w:rPr>
          <w:rFonts w:ascii="Times New Roman" w:hAnsi="Times New Roman"/>
        </w:rPr>
        <w:t>утвержденному</w:t>
      </w:r>
    </w:p>
    <w:p w:rsidR="003B308C" w:rsidRDefault="002504BD" w:rsidP="003B308C">
      <w:pPr>
        <w:ind w:left="48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</w:t>
      </w:r>
      <w:r w:rsidRPr="004B77C6">
        <w:rPr>
          <w:rFonts w:ascii="Times New Roman" w:hAnsi="Times New Roman"/>
        </w:rPr>
        <w:t xml:space="preserve"> администрации </w:t>
      </w:r>
    </w:p>
    <w:p w:rsidR="002504BD" w:rsidRPr="004B77C6" w:rsidRDefault="002504BD" w:rsidP="003B308C">
      <w:pPr>
        <w:ind w:left="48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Дальнереченского городского округа</w:t>
      </w:r>
    </w:p>
    <w:p w:rsidR="001E1DEE" w:rsidRDefault="001E1DEE" w:rsidP="001E1DEE">
      <w:pPr>
        <w:ind w:left="4820"/>
        <w:jc w:val="left"/>
        <w:rPr>
          <w:rFonts w:ascii="Times New Roman" w:hAnsi="Times New Roman"/>
          <w:color w:val="26282F"/>
          <w:szCs w:val="28"/>
        </w:rPr>
      </w:pPr>
      <w:r w:rsidRPr="004B77C6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 « 17 »июня  2019г    № 414</w:t>
      </w:r>
      <w:r w:rsidRPr="004B77C6">
        <w:rPr>
          <w:rFonts w:ascii="Times New Roman" w:hAnsi="Times New Roman"/>
        </w:rPr>
        <w:t xml:space="preserve">     </w:t>
      </w:r>
    </w:p>
    <w:p w:rsidR="001E0137" w:rsidRPr="00AD300A" w:rsidRDefault="001E0137" w:rsidP="003B308C">
      <w:pPr>
        <w:ind w:left="4820"/>
        <w:jc w:val="left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right"/>
        <w:rPr>
          <w:rFonts w:ascii="Times New Roman" w:hAnsi="Times New Roman"/>
          <w:color w:val="26282F"/>
          <w:szCs w:val="28"/>
        </w:rPr>
      </w:pPr>
    </w:p>
    <w:p w:rsidR="001E0137" w:rsidRDefault="001E0137" w:rsidP="001E0137">
      <w:pPr>
        <w:jc w:val="center"/>
        <w:rPr>
          <w:rFonts w:ascii="Times New Roman" w:hAnsi="Times New Roman"/>
          <w:szCs w:val="28"/>
        </w:rPr>
      </w:pPr>
    </w:p>
    <w:p w:rsidR="001E0137" w:rsidRPr="00AD300A" w:rsidRDefault="001E0137" w:rsidP="001E0137">
      <w:pPr>
        <w:jc w:val="center"/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>ПАСПОРТ</w:t>
      </w:r>
    </w:p>
    <w:p w:rsidR="001E0137" w:rsidRPr="00AD300A" w:rsidRDefault="001E0137" w:rsidP="001E0137">
      <w:pPr>
        <w:jc w:val="center"/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>инвестиционного предложения</w:t>
      </w:r>
    </w:p>
    <w:p w:rsidR="001E0137" w:rsidRPr="00AD300A" w:rsidRDefault="001E0137" w:rsidP="001E0137">
      <w:pPr>
        <w:jc w:val="center"/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>___________________________________</w:t>
      </w:r>
    </w:p>
    <w:p w:rsidR="001E0137" w:rsidRPr="00AD300A" w:rsidRDefault="001E0137" w:rsidP="001E0137">
      <w:pPr>
        <w:jc w:val="center"/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>(заполняется на каждое предложение)</w:t>
      </w:r>
    </w:p>
    <w:p w:rsidR="001E0137" w:rsidRPr="00AD300A" w:rsidRDefault="001E0137" w:rsidP="001E0137">
      <w:pPr>
        <w:rPr>
          <w:rFonts w:ascii="Times New Roman" w:hAnsi="Times New Roman"/>
          <w:szCs w:val="28"/>
        </w:rPr>
      </w:pPr>
    </w:p>
    <w:tbl>
      <w:tblPr>
        <w:tblW w:w="0" w:type="auto"/>
        <w:tblInd w:w="-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224"/>
        <w:gridCol w:w="2239"/>
        <w:gridCol w:w="3153"/>
      </w:tblGrid>
      <w:tr w:rsidR="001E0137" w:rsidRPr="00AD300A" w:rsidTr="00633BD9">
        <w:trPr>
          <w:cantSplit/>
          <w:trHeight w:val="240"/>
        </w:trPr>
        <w:tc>
          <w:tcPr>
            <w:tcW w:w="961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 xml:space="preserve">Наименование предложения </w:t>
            </w:r>
          </w:p>
        </w:tc>
      </w:tr>
      <w:tr w:rsidR="001E0137" w:rsidRPr="00AD300A" w:rsidTr="00633BD9">
        <w:trPr>
          <w:cantSplit/>
          <w:trHeight w:val="600"/>
        </w:trPr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Краткая характеристика предложения</w:t>
            </w:r>
            <w:r w:rsidRPr="00AD300A">
              <w:rPr>
                <w:rFonts w:ascii="Times New Roman" w:hAnsi="Times New Roman"/>
                <w:szCs w:val="28"/>
              </w:rPr>
              <w:br/>
              <w:t xml:space="preserve">(создание, реконструкция предприятия, продажа бизнеса) </w:t>
            </w:r>
          </w:p>
        </w:tc>
        <w:tc>
          <w:tcPr>
            <w:tcW w:w="53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633BD9">
        <w:trPr>
          <w:cantSplit/>
          <w:trHeight w:val="360"/>
        </w:trPr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Вид деятельности, производимые</w:t>
            </w:r>
            <w:r w:rsidRPr="00AD300A">
              <w:rPr>
                <w:rFonts w:ascii="Times New Roman" w:hAnsi="Times New Roman"/>
                <w:szCs w:val="28"/>
              </w:rPr>
              <w:br/>
              <w:t>товары, работы, услуги</w:t>
            </w:r>
          </w:p>
        </w:tc>
        <w:tc>
          <w:tcPr>
            <w:tcW w:w="53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633BD9">
        <w:trPr>
          <w:cantSplit/>
          <w:trHeight w:val="600"/>
        </w:trPr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2504BD" w:rsidP="00633BD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Инициатор:</w:t>
            </w:r>
            <w:r>
              <w:rPr>
                <w:rFonts w:ascii="Times New Roman" w:hAnsi="Times New Roman"/>
                <w:szCs w:val="28"/>
              </w:rPr>
              <w:br/>
              <w:t>-наименование,</w:t>
            </w:r>
            <w:r>
              <w:rPr>
                <w:rFonts w:ascii="Times New Roman" w:hAnsi="Times New Roman"/>
                <w:szCs w:val="28"/>
              </w:rPr>
              <w:br/>
              <w:t>-</w:t>
            </w:r>
            <w:r w:rsidR="001E0137" w:rsidRPr="00AD300A">
              <w:rPr>
                <w:rFonts w:ascii="Times New Roman" w:hAnsi="Times New Roman"/>
                <w:szCs w:val="28"/>
              </w:rPr>
              <w:t>реквизиты,</w:t>
            </w:r>
            <w:r w:rsidR="001E0137" w:rsidRPr="00AD300A">
              <w:rPr>
                <w:rFonts w:ascii="Times New Roman" w:hAnsi="Times New Roman"/>
                <w:szCs w:val="28"/>
              </w:rPr>
              <w:br/>
              <w:t>- контактное лицо, телефон, факс, E-mail</w:t>
            </w:r>
          </w:p>
        </w:tc>
        <w:tc>
          <w:tcPr>
            <w:tcW w:w="53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633BD9">
        <w:trPr>
          <w:cantSplit/>
          <w:trHeight w:val="360"/>
        </w:trPr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Статус (прямой инвестор, заказчик, посредник, иное)</w:t>
            </w:r>
          </w:p>
        </w:tc>
        <w:tc>
          <w:tcPr>
            <w:tcW w:w="53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633BD9">
        <w:trPr>
          <w:cantSplit/>
          <w:trHeight w:val="360"/>
        </w:trPr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 xml:space="preserve">Форма обращения </w:t>
            </w:r>
            <w:r w:rsidRPr="00AD300A">
              <w:rPr>
                <w:rFonts w:ascii="Times New Roman" w:hAnsi="Times New Roman"/>
                <w:szCs w:val="28"/>
              </w:rPr>
              <w:br/>
              <w:t>(письмо, личная встреча, иное)</w:t>
            </w:r>
          </w:p>
        </w:tc>
        <w:tc>
          <w:tcPr>
            <w:tcW w:w="53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633BD9">
        <w:trPr>
          <w:cantSplit/>
          <w:trHeight w:val="240"/>
        </w:trPr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Дата обращения</w:t>
            </w:r>
          </w:p>
        </w:tc>
        <w:tc>
          <w:tcPr>
            <w:tcW w:w="53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633BD9">
        <w:trPr>
          <w:cantSplit/>
          <w:trHeight w:val="600"/>
        </w:trPr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Ориентировочный объем</w:t>
            </w:r>
            <w:r w:rsidRPr="00AD300A">
              <w:rPr>
                <w:rFonts w:ascii="Times New Roman" w:hAnsi="Times New Roman"/>
                <w:szCs w:val="28"/>
              </w:rPr>
              <w:br/>
              <w:t>инвестиций</w:t>
            </w:r>
          </w:p>
        </w:tc>
        <w:tc>
          <w:tcPr>
            <w:tcW w:w="53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Всего ______________тыс. руб., из них:</w:t>
            </w:r>
            <w:r w:rsidRPr="00AD300A">
              <w:rPr>
                <w:rFonts w:ascii="Times New Roman" w:hAnsi="Times New Roman"/>
                <w:szCs w:val="28"/>
              </w:rPr>
              <w:br/>
              <w:t>собственные средства ______________ тыс. руб.;</w:t>
            </w:r>
            <w:r w:rsidRPr="00AD300A">
              <w:rPr>
                <w:rFonts w:ascii="Times New Roman" w:hAnsi="Times New Roman"/>
                <w:szCs w:val="28"/>
              </w:rPr>
              <w:br/>
              <w:t>заемные средства __________________ тыс.руб.;</w:t>
            </w:r>
            <w:r w:rsidRPr="00AD300A">
              <w:rPr>
                <w:rFonts w:ascii="Times New Roman" w:hAnsi="Times New Roman"/>
                <w:szCs w:val="28"/>
              </w:rPr>
              <w:br/>
              <w:t>другое (указать) ____________________тыс. руб.</w:t>
            </w:r>
          </w:p>
        </w:tc>
      </w:tr>
      <w:tr w:rsidR="001E0137" w:rsidRPr="00AD300A" w:rsidTr="00633BD9">
        <w:trPr>
          <w:cantSplit/>
          <w:trHeight w:val="135"/>
        </w:trPr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Количество создаваемых рабочих мест</w:t>
            </w:r>
          </w:p>
        </w:tc>
        <w:tc>
          <w:tcPr>
            <w:tcW w:w="53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_____________ человек</w:t>
            </w:r>
          </w:p>
        </w:tc>
      </w:tr>
      <w:tr w:rsidR="001E0137" w:rsidRPr="00AD300A" w:rsidTr="00633BD9">
        <w:trPr>
          <w:cantSplit/>
          <w:trHeight w:val="240"/>
        </w:trPr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Срок окупаемости</w:t>
            </w:r>
          </w:p>
        </w:tc>
        <w:tc>
          <w:tcPr>
            <w:tcW w:w="53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___________ лет</w:t>
            </w:r>
          </w:p>
        </w:tc>
      </w:tr>
      <w:tr w:rsidR="001E0137" w:rsidRPr="00AD300A" w:rsidTr="00633BD9">
        <w:trPr>
          <w:cantSplit/>
          <w:trHeight w:val="360"/>
        </w:trPr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Платежи в бюджет</w:t>
            </w:r>
            <w:r w:rsidRPr="00AD300A">
              <w:rPr>
                <w:rFonts w:ascii="Times New Roman" w:hAnsi="Times New Roman"/>
                <w:szCs w:val="28"/>
              </w:rPr>
              <w:br/>
              <w:t>(по годам реализации)</w:t>
            </w:r>
          </w:p>
        </w:tc>
        <w:tc>
          <w:tcPr>
            <w:tcW w:w="53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633BD9">
        <w:trPr>
          <w:cantSplit/>
          <w:trHeight w:val="480"/>
        </w:trPr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Оценка конкурентоспособности</w:t>
            </w:r>
            <w:r w:rsidRPr="00AD300A">
              <w:rPr>
                <w:rFonts w:ascii="Times New Roman" w:hAnsi="Times New Roman"/>
                <w:szCs w:val="28"/>
              </w:rPr>
              <w:br/>
              <w:t>продукции, уникальность технологии</w:t>
            </w:r>
          </w:p>
        </w:tc>
        <w:tc>
          <w:tcPr>
            <w:tcW w:w="53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633BD9">
        <w:trPr>
          <w:cantSplit/>
          <w:trHeight w:val="360"/>
        </w:trPr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lastRenderedPageBreak/>
              <w:t>Оценка преимуществ и</w:t>
            </w:r>
            <w:r w:rsidRPr="00AD300A">
              <w:rPr>
                <w:rFonts w:ascii="Times New Roman" w:hAnsi="Times New Roman"/>
                <w:szCs w:val="28"/>
              </w:rPr>
              <w:br/>
              <w:t>недостатков предложения</w:t>
            </w:r>
          </w:p>
        </w:tc>
        <w:tc>
          <w:tcPr>
            <w:tcW w:w="53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633BD9">
        <w:trPr>
          <w:cantSplit/>
          <w:trHeight w:val="600"/>
        </w:trPr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 xml:space="preserve">Необходимость </w:t>
            </w:r>
            <w:r w:rsidRPr="00AD300A">
              <w:rPr>
                <w:rFonts w:ascii="Times New Roman" w:hAnsi="Times New Roman"/>
                <w:szCs w:val="28"/>
              </w:rPr>
              <w:br/>
              <w:t xml:space="preserve">государственной/муниципальной </w:t>
            </w:r>
            <w:r w:rsidRPr="00AD300A">
              <w:rPr>
                <w:rFonts w:ascii="Times New Roman" w:hAnsi="Times New Roman"/>
                <w:szCs w:val="28"/>
              </w:rPr>
              <w:br/>
              <w:t>поддержки (при наличии - формы, объем)</w:t>
            </w:r>
          </w:p>
        </w:tc>
        <w:tc>
          <w:tcPr>
            <w:tcW w:w="53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633BD9">
        <w:trPr>
          <w:cantSplit/>
          <w:trHeight w:val="600"/>
        </w:trPr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Дополнительная информация</w:t>
            </w:r>
          </w:p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(фото, схемы, графические материалы и т.д. в формате  .jpeg; .jpg; .dif; .png)</w:t>
            </w:r>
          </w:p>
        </w:tc>
        <w:tc>
          <w:tcPr>
            <w:tcW w:w="53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633BD9">
        <w:trPr>
          <w:cantSplit/>
          <w:trHeight w:val="240"/>
        </w:trPr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Технические требования к участку:</w:t>
            </w:r>
          </w:p>
        </w:tc>
        <w:tc>
          <w:tcPr>
            <w:tcW w:w="223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В период</w:t>
            </w:r>
          </w:p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строительства</w:t>
            </w:r>
          </w:p>
        </w:tc>
        <w:tc>
          <w:tcPr>
            <w:tcW w:w="3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 xml:space="preserve">В период </w:t>
            </w:r>
          </w:p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основного производства</w:t>
            </w:r>
          </w:p>
        </w:tc>
      </w:tr>
      <w:tr w:rsidR="001E0137" w:rsidRPr="00AD300A" w:rsidTr="00633BD9">
        <w:trPr>
          <w:cantSplit/>
          <w:trHeight w:val="240"/>
        </w:trPr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Площадь земельного участка (м</w:t>
            </w:r>
            <w:r w:rsidRPr="00AD300A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AD300A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633BD9">
        <w:trPr>
          <w:cantSplit/>
          <w:trHeight w:val="240"/>
        </w:trPr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Водоснабжение (м</w:t>
            </w:r>
            <w:r w:rsidRPr="00AD300A">
              <w:rPr>
                <w:rFonts w:ascii="Times New Roman" w:hAnsi="Times New Roman"/>
                <w:szCs w:val="28"/>
                <w:vertAlign w:val="superscript"/>
              </w:rPr>
              <w:t>3</w:t>
            </w:r>
            <w:r w:rsidRPr="00AD300A">
              <w:rPr>
                <w:rFonts w:ascii="Times New Roman" w:hAnsi="Times New Roman"/>
                <w:szCs w:val="28"/>
              </w:rPr>
              <w:t>/ч)</w:t>
            </w:r>
          </w:p>
        </w:tc>
        <w:tc>
          <w:tcPr>
            <w:tcW w:w="2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633BD9">
        <w:trPr>
          <w:cantSplit/>
          <w:trHeight w:val="240"/>
        </w:trPr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Электричество (кВт/ч)</w:t>
            </w:r>
          </w:p>
        </w:tc>
        <w:tc>
          <w:tcPr>
            <w:tcW w:w="2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633BD9">
        <w:trPr>
          <w:cantSplit/>
          <w:trHeight w:val="240"/>
        </w:trPr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Теплоснабжение (Гкал)</w:t>
            </w:r>
          </w:p>
        </w:tc>
        <w:tc>
          <w:tcPr>
            <w:tcW w:w="2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633BD9">
        <w:trPr>
          <w:cantSplit/>
          <w:trHeight w:val="240"/>
        </w:trPr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Газ (м</w:t>
            </w:r>
            <w:r w:rsidRPr="00AD300A">
              <w:rPr>
                <w:rFonts w:ascii="Times New Roman" w:hAnsi="Times New Roman"/>
                <w:szCs w:val="28"/>
                <w:vertAlign w:val="superscript"/>
              </w:rPr>
              <w:t>3</w:t>
            </w:r>
            <w:r w:rsidRPr="00AD300A">
              <w:rPr>
                <w:rFonts w:ascii="Times New Roman" w:hAnsi="Times New Roman"/>
                <w:szCs w:val="28"/>
              </w:rPr>
              <w:t>/ч)</w:t>
            </w:r>
          </w:p>
        </w:tc>
        <w:tc>
          <w:tcPr>
            <w:tcW w:w="2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633BD9">
        <w:trPr>
          <w:cantSplit/>
          <w:trHeight w:val="240"/>
        </w:trPr>
        <w:tc>
          <w:tcPr>
            <w:tcW w:w="422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Подъездные пути</w:t>
            </w:r>
          </w:p>
        </w:tc>
        <w:tc>
          <w:tcPr>
            <w:tcW w:w="2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633BD9">
        <w:trPr>
          <w:cantSplit/>
          <w:trHeight w:val="240"/>
        </w:trPr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 xml:space="preserve">Наличие зданий и сооружений </w:t>
            </w:r>
          </w:p>
        </w:tc>
        <w:tc>
          <w:tcPr>
            <w:tcW w:w="53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обязательно/ не обязательно</w:t>
            </w:r>
          </w:p>
        </w:tc>
      </w:tr>
    </w:tbl>
    <w:p w:rsidR="001E0137" w:rsidRPr="00AD300A" w:rsidRDefault="001E0137" w:rsidP="001E0137">
      <w:pPr>
        <w:rPr>
          <w:rFonts w:ascii="Times New Roman" w:hAnsi="Times New Roman"/>
          <w:szCs w:val="28"/>
        </w:rPr>
      </w:pPr>
    </w:p>
    <w:p w:rsidR="001E0137" w:rsidRPr="00AD300A" w:rsidRDefault="001E0137" w:rsidP="001E0137">
      <w:pPr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>Паспорт заполнил: ___________________________________________</w:t>
      </w:r>
    </w:p>
    <w:p w:rsidR="001E0137" w:rsidRPr="00AD300A" w:rsidRDefault="001E0137" w:rsidP="001E0137">
      <w:pPr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 xml:space="preserve">                                                     (Ф.И.О., должность, дата)</w:t>
      </w:r>
    </w:p>
    <w:p w:rsidR="001E0137" w:rsidRPr="00AD300A" w:rsidRDefault="001E0137" w:rsidP="001E0137">
      <w:pPr>
        <w:rPr>
          <w:rFonts w:ascii="Times New Roman" w:hAnsi="Times New Roman"/>
          <w:szCs w:val="28"/>
        </w:rPr>
      </w:pPr>
    </w:p>
    <w:p w:rsidR="001E0137" w:rsidRPr="00AD300A" w:rsidRDefault="001E0137" w:rsidP="001E0137">
      <w:pPr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>Контактные реквизиты:</w:t>
      </w:r>
    </w:p>
    <w:p w:rsidR="001E0137" w:rsidRPr="00AD300A" w:rsidRDefault="001E0137" w:rsidP="001E0137">
      <w:pPr>
        <w:rPr>
          <w:rFonts w:ascii="Times New Roman" w:hAnsi="Times New Roman"/>
          <w:szCs w:val="28"/>
        </w:rPr>
      </w:pPr>
    </w:p>
    <w:p w:rsidR="001E0137" w:rsidRPr="00AD300A" w:rsidRDefault="001E0137" w:rsidP="001E0137">
      <w:pPr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>телефон /_____/___________________,</w:t>
      </w:r>
    </w:p>
    <w:p w:rsidR="001E0137" w:rsidRPr="00AD300A" w:rsidRDefault="001E0137" w:rsidP="001E0137">
      <w:pPr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>факс /____/_______________________,</w:t>
      </w:r>
    </w:p>
    <w:p w:rsidR="001E0137" w:rsidRPr="00AD300A" w:rsidRDefault="001E0137" w:rsidP="001E0137">
      <w:pPr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>адрес: ___________________________,</w:t>
      </w:r>
    </w:p>
    <w:p w:rsidR="001E0137" w:rsidRPr="00AD300A" w:rsidRDefault="001E0137" w:rsidP="001E0137">
      <w:pPr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>E-mail ____________________________</w:t>
      </w:r>
    </w:p>
    <w:p w:rsidR="001E0137" w:rsidRPr="00AD300A" w:rsidRDefault="001E0137" w:rsidP="001E0137">
      <w:pPr>
        <w:ind w:firstLine="698"/>
        <w:jc w:val="right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right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right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right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right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right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right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right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right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right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right"/>
        <w:rPr>
          <w:rFonts w:ascii="Times New Roman" w:hAnsi="Times New Roman"/>
          <w:color w:val="26282F"/>
          <w:szCs w:val="28"/>
        </w:rPr>
      </w:pPr>
    </w:p>
    <w:p w:rsidR="001E0137" w:rsidRDefault="001E0137" w:rsidP="001E0137">
      <w:pPr>
        <w:ind w:firstLine="698"/>
        <w:jc w:val="right"/>
        <w:rPr>
          <w:rFonts w:ascii="Times New Roman" w:hAnsi="Times New Roman"/>
          <w:color w:val="26282F"/>
          <w:szCs w:val="28"/>
        </w:rPr>
      </w:pPr>
    </w:p>
    <w:p w:rsidR="003B308C" w:rsidRDefault="003B308C" w:rsidP="001E0137">
      <w:pPr>
        <w:ind w:firstLine="698"/>
        <w:jc w:val="right"/>
        <w:rPr>
          <w:rFonts w:ascii="Times New Roman" w:hAnsi="Times New Roman"/>
          <w:color w:val="26282F"/>
          <w:szCs w:val="28"/>
        </w:rPr>
      </w:pPr>
    </w:p>
    <w:p w:rsidR="003B308C" w:rsidRDefault="003B308C" w:rsidP="001E0137">
      <w:pPr>
        <w:ind w:firstLine="698"/>
        <w:jc w:val="right"/>
        <w:rPr>
          <w:rFonts w:ascii="Times New Roman" w:hAnsi="Times New Roman"/>
          <w:color w:val="26282F"/>
          <w:szCs w:val="28"/>
        </w:rPr>
      </w:pPr>
    </w:p>
    <w:p w:rsidR="003B308C" w:rsidRPr="00AD300A" w:rsidRDefault="003B308C" w:rsidP="001E0137">
      <w:pPr>
        <w:ind w:firstLine="698"/>
        <w:jc w:val="right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right"/>
        <w:rPr>
          <w:rFonts w:ascii="Times New Roman" w:hAnsi="Times New Roman"/>
          <w:color w:val="26282F"/>
          <w:szCs w:val="28"/>
        </w:rPr>
      </w:pPr>
    </w:p>
    <w:p w:rsidR="002504BD" w:rsidRDefault="002504BD" w:rsidP="003B308C">
      <w:pPr>
        <w:ind w:firstLine="4820"/>
        <w:jc w:val="left"/>
        <w:rPr>
          <w:rFonts w:ascii="Times New Roman" w:hAnsi="Times New Roman"/>
        </w:rPr>
      </w:pPr>
      <w:r w:rsidRPr="004B77C6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№</w:t>
      </w:r>
      <w:r w:rsidR="00EA5BAE">
        <w:rPr>
          <w:rFonts w:ascii="Times New Roman" w:hAnsi="Times New Roman"/>
        </w:rPr>
        <w:t>3</w:t>
      </w:r>
    </w:p>
    <w:p w:rsidR="002504BD" w:rsidRPr="004B77C6" w:rsidRDefault="0010591B" w:rsidP="003B308C">
      <w:pPr>
        <w:ind w:firstLine="48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к порядку</w:t>
      </w:r>
      <w:r w:rsidR="00A54C98">
        <w:rPr>
          <w:rFonts w:ascii="Times New Roman" w:hAnsi="Times New Roman"/>
        </w:rPr>
        <w:t xml:space="preserve">  утвержденному</w:t>
      </w:r>
    </w:p>
    <w:p w:rsidR="002504BD" w:rsidRPr="004B77C6" w:rsidRDefault="002504BD" w:rsidP="003B308C">
      <w:pPr>
        <w:ind w:firstLine="48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</w:t>
      </w:r>
      <w:r w:rsidRPr="004B77C6">
        <w:rPr>
          <w:rFonts w:ascii="Times New Roman" w:hAnsi="Times New Roman"/>
        </w:rPr>
        <w:t xml:space="preserve"> администрации </w:t>
      </w:r>
    </w:p>
    <w:p w:rsidR="002504BD" w:rsidRPr="004B77C6" w:rsidRDefault="002504BD" w:rsidP="003B308C">
      <w:pPr>
        <w:ind w:firstLine="48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Дальнереченского городского округа</w:t>
      </w:r>
    </w:p>
    <w:p w:rsidR="001E1DEE" w:rsidRDefault="001E1DEE" w:rsidP="001E1DEE">
      <w:pPr>
        <w:ind w:left="4820"/>
        <w:jc w:val="left"/>
        <w:rPr>
          <w:rFonts w:ascii="Times New Roman" w:hAnsi="Times New Roman"/>
          <w:color w:val="26282F"/>
          <w:szCs w:val="28"/>
        </w:rPr>
      </w:pPr>
      <w:r w:rsidRPr="004B77C6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 « 17 »июня  2019г    № 414</w:t>
      </w:r>
      <w:r w:rsidRPr="004B77C6">
        <w:rPr>
          <w:rFonts w:ascii="Times New Roman" w:hAnsi="Times New Roman"/>
        </w:rPr>
        <w:t xml:space="preserve">     </w:t>
      </w:r>
    </w:p>
    <w:p w:rsidR="001E0137" w:rsidRDefault="001E0137" w:rsidP="003B308C">
      <w:pPr>
        <w:ind w:firstLine="4820"/>
        <w:jc w:val="left"/>
        <w:rPr>
          <w:rFonts w:ascii="Times New Roman" w:hAnsi="Times New Roman"/>
          <w:color w:val="26282F"/>
          <w:szCs w:val="28"/>
        </w:rPr>
      </w:pPr>
    </w:p>
    <w:p w:rsidR="001E0137" w:rsidRDefault="001E0137" w:rsidP="001E0137">
      <w:pPr>
        <w:ind w:firstLine="698"/>
        <w:jc w:val="right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right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right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right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jc w:val="center"/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>ПАСПОРТ</w:t>
      </w:r>
    </w:p>
    <w:p w:rsidR="001E0137" w:rsidRPr="00AD300A" w:rsidRDefault="001E0137" w:rsidP="001E0137">
      <w:pPr>
        <w:jc w:val="center"/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>инвестиционного проекта</w:t>
      </w:r>
    </w:p>
    <w:p w:rsidR="001E0137" w:rsidRPr="00AD300A" w:rsidRDefault="001E0137" w:rsidP="001E0137">
      <w:pPr>
        <w:jc w:val="center"/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>______________________________</w:t>
      </w:r>
    </w:p>
    <w:p w:rsidR="001E0137" w:rsidRPr="00AD300A" w:rsidRDefault="001E0137" w:rsidP="001E0137">
      <w:pPr>
        <w:jc w:val="center"/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>(полное наименование проекта)</w:t>
      </w:r>
    </w:p>
    <w:p w:rsidR="001E0137" w:rsidRPr="00AD300A" w:rsidRDefault="001E0137" w:rsidP="001E0137">
      <w:pPr>
        <w:rPr>
          <w:rFonts w:ascii="Times New Roman" w:hAnsi="Times New Roman"/>
          <w:szCs w:val="28"/>
        </w:rPr>
      </w:pPr>
    </w:p>
    <w:tbl>
      <w:tblPr>
        <w:tblW w:w="9900" w:type="dxa"/>
        <w:tblInd w:w="-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110"/>
        <w:gridCol w:w="646"/>
        <w:gridCol w:w="142"/>
        <w:gridCol w:w="5002"/>
      </w:tblGrid>
      <w:tr w:rsidR="001E0137" w:rsidRPr="00AD300A" w:rsidTr="00EA5BAE">
        <w:trPr>
          <w:cantSplit/>
          <w:trHeight w:val="240"/>
        </w:trPr>
        <w:tc>
          <w:tcPr>
            <w:tcW w:w="990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1. Инициатор</w:t>
            </w:r>
          </w:p>
        </w:tc>
      </w:tr>
      <w:tr w:rsidR="001E0137" w:rsidRPr="00AD300A" w:rsidTr="00EA5BAE">
        <w:trPr>
          <w:cantSplit/>
          <w:trHeight w:val="240"/>
        </w:trPr>
        <w:tc>
          <w:tcPr>
            <w:tcW w:w="47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Полное наименование организации</w:t>
            </w:r>
          </w:p>
        </w:tc>
        <w:tc>
          <w:tcPr>
            <w:tcW w:w="51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EA5BAE">
        <w:trPr>
          <w:cantSplit/>
          <w:trHeight w:val="360"/>
        </w:trPr>
        <w:tc>
          <w:tcPr>
            <w:tcW w:w="47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Статус: прямой инвестор, заказчик,</w:t>
            </w:r>
            <w:r w:rsidRPr="00AD300A">
              <w:rPr>
                <w:rFonts w:ascii="Times New Roman" w:hAnsi="Times New Roman"/>
                <w:szCs w:val="28"/>
              </w:rPr>
              <w:br/>
              <w:t>посредник, иное</w:t>
            </w:r>
          </w:p>
        </w:tc>
        <w:tc>
          <w:tcPr>
            <w:tcW w:w="51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EA5BAE">
        <w:trPr>
          <w:cantSplit/>
          <w:trHeight w:val="240"/>
        </w:trPr>
        <w:tc>
          <w:tcPr>
            <w:tcW w:w="47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Почтовый и юридический адрес</w:t>
            </w:r>
          </w:p>
        </w:tc>
        <w:tc>
          <w:tcPr>
            <w:tcW w:w="51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EA5BAE">
        <w:trPr>
          <w:cantSplit/>
          <w:trHeight w:val="170"/>
        </w:trPr>
        <w:tc>
          <w:tcPr>
            <w:tcW w:w="47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Контактные реквизиты (телефон, факс, E-mail)</w:t>
            </w:r>
          </w:p>
        </w:tc>
        <w:tc>
          <w:tcPr>
            <w:tcW w:w="51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EA5BAE">
        <w:trPr>
          <w:cantSplit/>
          <w:trHeight w:val="360"/>
        </w:trPr>
        <w:tc>
          <w:tcPr>
            <w:tcW w:w="47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Полные Ф.И.О. контактного лица или</w:t>
            </w:r>
            <w:r w:rsidRPr="00AD300A">
              <w:rPr>
                <w:rFonts w:ascii="Times New Roman" w:hAnsi="Times New Roman"/>
                <w:szCs w:val="28"/>
              </w:rPr>
              <w:br/>
              <w:t>ответственного исполнителя</w:t>
            </w:r>
          </w:p>
        </w:tc>
        <w:tc>
          <w:tcPr>
            <w:tcW w:w="51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EA5BAE">
        <w:trPr>
          <w:cantSplit/>
          <w:trHeight w:val="240"/>
        </w:trPr>
        <w:tc>
          <w:tcPr>
            <w:tcW w:w="47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Полные Ф.И.О. должность руководителя</w:t>
            </w:r>
          </w:p>
        </w:tc>
        <w:tc>
          <w:tcPr>
            <w:tcW w:w="51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EA5BAE">
        <w:trPr>
          <w:cantSplit/>
          <w:trHeight w:val="240"/>
        </w:trPr>
        <w:tc>
          <w:tcPr>
            <w:tcW w:w="990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2. Общая информация об инициаторе</w:t>
            </w:r>
          </w:p>
        </w:tc>
      </w:tr>
      <w:tr w:rsidR="001E0137" w:rsidRPr="00AD300A" w:rsidTr="00EA5BAE">
        <w:trPr>
          <w:cantSplit/>
          <w:trHeight w:val="360"/>
        </w:trPr>
        <w:tc>
          <w:tcPr>
            <w:tcW w:w="47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Основная деятельность организации и</w:t>
            </w:r>
            <w:r w:rsidRPr="00AD300A">
              <w:rPr>
                <w:rFonts w:ascii="Times New Roman" w:hAnsi="Times New Roman"/>
                <w:szCs w:val="28"/>
              </w:rPr>
              <w:br/>
              <w:t>производимая продукция</w:t>
            </w:r>
          </w:p>
        </w:tc>
        <w:tc>
          <w:tcPr>
            <w:tcW w:w="51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EA5BAE">
        <w:trPr>
          <w:cantSplit/>
          <w:trHeight w:val="240"/>
        </w:trPr>
        <w:tc>
          <w:tcPr>
            <w:tcW w:w="47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Имеющиеся производственные мощности</w:t>
            </w:r>
          </w:p>
        </w:tc>
        <w:tc>
          <w:tcPr>
            <w:tcW w:w="51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EA5BAE">
        <w:trPr>
          <w:cantSplit/>
          <w:trHeight w:val="240"/>
        </w:trPr>
        <w:tc>
          <w:tcPr>
            <w:tcW w:w="990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3. Краткое содержание проекта</w:t>
            </w:r>
          </w:p>
        </w:tc>
      </w:tr>
      <w:tr w:rsidR="001E0137" w:rsidRPr="00AD300A" w:rsidTr="00EA5BAE">
        <w:trPr>
          <w:cantSplit/>
          <w:trHeight w:val="480"/>
        </w:trPr>
        <w:tc>
          <w:tcPr>
            <w:tcW w:w="48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 xml:space="preserve">Место расположения (населенный пункт, месторождение, прочее) </w:t>
            </w:r>
          </w:p>
        </w:tc>
        <w:tc>
          <w:tcPr>
            <w:tcW w:w="5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EA5BAE">
        <w:trPr>
          <w:cantSplit/>
          <w:trHeight w:val="840"/>
        </w:trPr>
        <w:tc>
          <w:tcPr>
            <w:tcW w:w="48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EA5BAE" w:rsidP="00633BD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Цель </w:t>
            </w:r>
            <w:r w:rsidR="001E0137" w:rsidRPr="00AD300A">
              <w:rPr>
                <w:rFonts w:ascii="Times New Roman" w:hAnsi="Times New Roman"/>
                <w:szCs w:val="28"/>
              </w:rPr>
              <w:t xml:space="preserve">проекта: </w:t>
            </w:r>
            <w:r w:rsidR="001E0137" w:rsidRPr="00AD300A">
              <w:rPr>
                <w:rFonts w:ascii="Times New Roman" w:hAnsi="Times New Roman"/>
                <w:szCs w:val="28"/>
              </w:rPr>
              <w:br/>
              <w:t>- создание нового предприятия,</w:t>
            </w:r>
            <w:r w:rsidR="001E0137" w:rsidRPr="00AD300A">
              <w:rPr>
                <w:rFonts w:ascii="Times New Roman" w:hAnsi="Times New Roman"/>
                <w:szCs w:val="28"/>
              </w:rPr>
              <w:br/>
              <w:t>техническое перевооружение, расширение</w:t>
            </w:r>
            <w:r w:rsidR="001E0137" w:rsidRPr="00AD300A">
              <w:rPr>
                <w:rFonts w:ascii="Times New Roman" w:hAnsi="Times New Roman"/>
                <w:szCs w:val="28"/>
              </w:rPr>
              <w:br/>
              <w:t>действующего производства, пополнение</w:t>
            </w:r>
            <w:r w:rsidR="001E0137" w:rsidRPr="00AD300A">
              <w:rPr>
                <w:rFonts w:ascii="Times New Roman" w:hAnsi="Times New Roman"/>
                <w:szCs w:val="28"/>
              </w:rPr>
              <w:br/>
              <w:t>оборотных средств, продажа бизнеса;</w:t>
            </w:r>
            <w:r w:rsidR="001E0137" w:rsidRPr="00AD300A">
              <w:rPr>
                <w:rFonts w:ascii="Times New Roman" w:hAnsi="Times New Roman"/>
                <w:szCs w:val="28"/>
              </w:rPr>
              <w:br/>
              <w:t>- вид деятельности</w:t>
            </w:r>
          </w:p>
        </w:tc>
        <w:tc>
          <w:tcPr>
            <w:tcW w:w="5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EA5BAE">
        <w:trPr>
          <w:cantSplit/>
          <w:trHeight w:val="360"/>
        </w:trPr>
        <w:tc>
          <w:tcPr>
            <w:tcW w:w="48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Производимые по проекту товары, работы,</w:t>
            </w:r>
            <w:r w:rsidRPr="00AD300A">
              <w:rPr>
                <w:rFonts w:ascii="Times New Roman" w:hAnsi="Times New Roman"/>
                <w:szCs w:val="28"/>
              </w:rPr>
              <w:br/>
              <w:t>услуги</w:t>
            </w:r>
          </w:p>
        </w:tc>
        <w:tc>
          <w:tcPr>
            <w:tcW w:w="5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EA5BAE">
        <w:trPr>
          <w:cantSplit/>
          <w:trHeight w:val="600"/>
        </w:trPr>
        <w:tc>
          <w:tcPr>
            <w:tcW w:w="48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EA5BAE" w:rsidP="00EA5BAE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Показатели выпуска продукции:</w:t>
            </w:r>
            <w:r>
              <w:rPr>
                <w:rFonts w:ascii="Times New Roman" w:hAnsi="Times New Roman"/>
                <w:szCs w:val="28"/>
              </w:rPr>
              <w:br/>
              <w:t xml:space="preserve">- </w:t>
            </w:r>
            <w:r w:rsidR="001E0137" w:rsidRPr="00AD300A">
              <w:rPr>
                <w:rFonts w:ascii="Times New Roman" w:hAnsi="Times New Roman"/>
                <w:szCs w:val="28"/>
              </w:rPr>
              <w:t>в натуральном выражении (в  единицах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="001E0137" w:rsidRPr="00AD300A">
              <w:rPr>
                <w:rFonts w:ascii="Times New Roman" w:hAnsi="Times New Roman"/>
                <w:szCs w:val="28"/>
              </w:rPr>
              <w:t xml:space="preserve">измерения),  </w:t>
            </w:r>
            <w:r w:rsidR="001E0137" w:rsidRPr="00AD300A">
              <w:rPr>
                <w:rFonts w:ascii="Times New Roman" w:hAnsi="Times New Roman"/>
                <w:szCs w:val="28"/>
              </w:rPr>
              <w:br/>
              <w:t>- в денежном выражении (в рублях)</w:t>
            </w:r>
          </w:p>
        </w:tc>
        <w:tc>
          <w:tcPr>
            <w:tcW w:w="5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EA5BAE">
        <w:trPr>
          <w:cantSplit/>
          <w:trHeight w:val="240"/>
        </w:trPr>
        <w:tc>
          <w:tcPr>
            <w:tcW w:w="48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 xml:space="preserve">Технология </w:t>
            </w:r>
          </w:p>
        </w:tc>
        <w:tc>
          <w:tcPr>
            <w:tcW w:w="5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EA5BAE">
        <w:trPr>
          <w:cantSplit/>
          <w:trHeight w:val="960"/>
        </w:trPr>
        <w:tc>
          <w:tcPr>
            <w:tcW w:w="48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Ориентировочный объем инвестиций</w:t>
            </w:r>
          </w:p>
        </w:tc>
        <w:tc>
          <w:tcPr>
            <w:tcW w:w="5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 xml:space="preserve">Всего ________________ тыс. рублей; </w:t>
            </w:r>
          </w:p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 xml:space="preserve">из них:    </w:t>
            </w:r>
          </w:p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 xml:space="preserve">собственные средства </w:t>
            </w:r>
          </w:p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организаций_________________________ тыс.руб.;</w:t>
            </w:r>
            <w:r w:rsidRPr="00AD300A">
              <w:rPr>
                <w:rFonts w:ascii="Times New Roman" w:hAnsi="Times New Roman"/>
                <w:szCs w:val="28"/>
              </w:rPr>
              <w:br/>
              <w:t xml:space="preserve">средства областного бюджета __________тыс. руб.; </w:t>
            </w:r>
          </w:p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Заемные средства ____________________тыс.руб.;</w:t>
            </w:r>
            <w:r w:rsidRPr="00AD300A">
              <w:rPr>
                <w:rFonts w:ascii="Times New Roman" w:hAnsi="Times New Roman"/>
                <w:szCs w:val="28"/>
              </w:rPr>
              <w:br/>
              <w:t xml:space="preserve">другое (указать) _____________________ тыс. руб. </w:t>
            </w:r>
          </w:p>
        </w:tc>
      </w:tr>
      <w:tr w:rsidR="001E0137" w:rsidRPr="00AD300A" w:rsidTr="00EA5BAE">
        <w:trPr>
          <w:cantSplit/>
          <w:trHeight w:val="240"/>
        </w:trPr>
        <w:tc>
          <w:tcPr>
            <w:tcW w:w="48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Срок окупаемости</w:t>
            </w:r>
          </w:p>
        </w:tc>
        <w:tc>
          <w:tcPr>
            <w:tcW w:w="5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 xml:space="preserve">_________ лет </w:t>
            </w:r>
          </w:p>
        </w:tc>
      </w:tr>
      <w:tr w:rsidR="001E0137" w:rsidRPr="00AD300A" w:rsidTr="00EA5BAE">
        <w:trPr>
          <w:cantSplit/>
          <w:trHeight w:val="360"/>
        </w:trPr>
        <w:tc>
          <w:tcPr>
            <w:tcW w:w="48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Возможность привлечения стороннего</w:t>
            </w:r>
            <w:r w:rsidRPr="00AD300A">
              <w:rPr>
                <w:rFonts w:ascii="Times New Roman" w:hAnsi="Times New Roman"/>
                <w:szCs w:val="28"/>
              </w:rPr>
              <w:br/>
              <w:t xml:space="preserve">инвестора (да/нет, объем участия в %)  </w:t>
            </w:r>
          </w:p>
        </w:tc>
        <w:tc>
          <w:tcPr>
            <w:tcW w:w="5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EA5BAE">
        <w:trPr>
          <w:cantSplit/>
          <w:trHeight w:val="480"/>
        </w:trPr>
        <w:tc>
          <w:tcPr>
            <w:tcW w:w="48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EA5BAE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Конкурентоспособность, наличие аналогов</w:t>
            </w:r>
            <w:r w:rsidR="00EA5BAE">
              <w:rPr>
                <w:rFonts w:ascii="Times New Roman" w:hAnsi="Times New Roman"/>
                <w:szCs w:val="28"/>
              </w:rPr>
              <w:t xml:space="preserve"> </w:t>
            </w:r>
            <w:r w:rsidRPr="00AD300A">
              <w:rPr>
                <w:rFonts w:ascii="Times New Roman" w:hAnsi="Times New Roman"/>
                <w:szCs w:val="28"/>
              </w:rPr>
              <w:t>на региональном, федеральном уровне и</w:t>
            </w:r>
            <w:r w:rsidRPr="00AD300A">
              <w:rPr>
                <w:rFonts w:ascii="Times New Roman" w:hAnsi="Times New Roman"/>
                <w:szCs w:val="28"/>
              </w:rPr>
              <w:br/>
              <w:t xml:space="preserve">за рубежом </w:t>
            </w:r>
          </w:p>
        </w:tc>
        <w:tc>
          <w:tcPr>
            <w:tcW w:w="5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EA5BAE">
        <w:trPr>
          <w:cantSplit/>
          <w:trHeight w:val="240"/>
        </w:trPr>
        <w:tc>
          <w:tcPr>
            <w:tcW w:w="48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Рынок сбыта</w:t>
            </w:r>
          </w:p>
        </w:tc>
        <w:tc>
          <w:tcPr>
            <w:tcW w:w="5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EA5BAE">
        <w:trPr>
          <w:cantSplit/>
          <w:trHeight w:val="600"/>
        </w:trPr>
        <w:tc>
          <w:tcPr>
            <w:tcW w:w="48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EA5BAE" w:rsidP="00633BD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Сроки реализации проекта:</w:t>
            </w:r>
            <w:r>
              <w:rPr>
                <w:rFonts w:ascii="Times New Roman" w:hAnsi="Times New Roman"/>
                <w:szCs w:val="28"/>
              </w:rPr>
              <w:br/>
              <w:t xml:space="preserve">-начало реализации, </w:t>
            </w:r>
            <w:r>
              <w:rPr>
                <w:rFonts w:ascii="Times New Roman" w:hAnsi="Times New Roman"/>
                <w:szCs w:val="28"/>
              </w:rPr>
              <w:br/>
              <w:t>-</w:t>
            </w:r>
            <w:r w:rsidR="001E0137" w:rsidRPr="00AD300A">
              <w:rPr>
                <w:rFonts w:ascii="Times New Roman" w:hAnsi="Times New Roman"/>
                <w:szCs w:val="28"/>
              </w:rPr>
              <w:t>этапы,</w:t>
            </w:r>
            <w:r w:rsidR="001E0137" w:rsidRPr="00AD300A">
              <w:rPr>
                <w:rFonts w:ascii="Times New Roman" w:hAnsi="Times New Roman"/>
                <w:szCs w:val="28"/>
              </w:rPr>
              <w:br/>
              <w:t xml:space="preserve">- квартал, год ввода в эксплуатацию </w:t>
            </w:r>
          </w:p>
        </w:tc>
        <w:tc>
          <w:tcPr>
            <w:tcW w:w="5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EA5BAE">
        <w:trPr>
          <w:cantSplit/>
          <w:trHeight w:val="360"/>
        </w:trPr>
        <w:tc>
          <w:tcPr>
            <w:tcW w:w="48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Описание стадии реализации на момент</w:t>
            </w:r>
            <w:r w:rsidRPr="00AD300A">
              <w:rPr>
                <w:rFonts w:ascii="Times New Roman" w:hAnsi="Times New Roman"/>
                <w:szCs w:val="28"/>
              </w:rPr>
              <w:br/>
              <w:t>подготовки информации, объемы вложенных средств</w:t>
            </w:r>
          </w:p>
        </w:tc>
        <w:tc>
          <w:tcPr>
            <w:tcW w:w="5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EA5BAE">
        <w:trPr>
          <w:cantSplit/>
          <w:trHeight w:val="240"/>
        </w:trPr>
        <w:tc>
          <w:tcPr>
            <w:tcW w:w="48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 xml:space="preserve">Наличие проектно-сметной документации </w:t>
            </w:r>
          </w:p>
        </w:tc>
        <w:tc>
          <w:tcPr>
            <w:tcW w:w="5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EA5BAE">
        <w:trPr>
          <w:cantSplit/>
          <w:trHeight w:val="240"/>
        </w:trPr>
        <w:tc>
          <w:tcPr>
            <w:tcW w:w="48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Наличие бизнес-плана</w:t>
            </w:r>
          </w:p>
        </w:tc>
        <w:tc>
          <w:tcPr>
            <w:tcW w:w="5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EA5BAE">
        <w:trPr>
          <w:cantSplit/>
          <w:trHeight w:val="480"/>
        </w:trPr>
        <w:tc>
          <w:tcPr>
            <w:tcW w:w="48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Экологичность производства (класс</w:t>
            </w:r>
            <w:r w:rsidRPr="00AD300A">
              <w:rPr>
                <w:rFonts w:ascii="Times New Roman" w:hAnsi="Times New Roman"/>
                <w:szCs w:val="28"/>
              </w:rPr>
              <w:br/>
              <w:t>опасности основных отходов производства)</w:t>
            </w:r>
          </w:p>
        </w:tc>
        <w:tc>
          <w:tcPr>
            <w:tcW w:w="5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EA5BAE">
        <w:trPr>
          <w:cantSplit/>
          <w:trHeight w:val="600"/>
        </w:trPr>
        <w:tc>
          <w:tcPr>
            <w:tcW w:w="48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Объем государственной поддержки из</w:t>
            </w:r>
            <w:r w:rsidRPr="00AD300A">
              <w:rPr>
                <w:rFonts w:ascii="Times New Roman" w:hAnsi="Times New Roman"/>
                <w:szCs w:val="28"/>
              </w:rPr>
              <w:br/>
              <w:t>федерального и областного бюджетов, другая государственная/муниципальная поддержка (при наличии)</w:t>
            </w:r>
          </w:p>
        </w:tc>
        <w:tc>
          <w:tcPr>
            <w:tcW w:w="5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EA5BAE">
        <w:trPr>
          <w:cantSplit/>
          <w:trHeight w:val="480"/>
        </w:trPr>
        <w:tc>
          <w:tcPr>
            <w:tcW w:w="48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824F76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lastRenderedPageBreak/>
              <w:t>Социально-экономические обязательства</w:t>
            </w:r>
            <w:r w:rsidRPr="00AD300A">
              <w:rPr>
                <w:rFonts w:ascii="Times New Roman" w:hAnsi="Times New Roman"/>
                <w:szCs w:val="28"/>
              </w:rPr>
              <w:br/>
              <w:t>при реализации инвестиционного проекта,</w:t>
            </w:r>
            <w:r w:rsidR="00824F76">
              <w:rPr>
                <w:rFonts w:ascii="Times New Roman" w:hAnsi="Times New Roman"/>
                <w:szCs w:val="28"/>
              </w:rPr>
              <w:t xml:space="preserve"> </w:t>
            </w:r>
            <w:r w:rsidRPr="00AD300A">
              <w:rPr>
                <w:rFonts w:ascii="Times New Roman" w:hAnsi="Times New Roman"/>
                <w:szCs w:val="28"/>
              </w:rPr>
              <w:t>в том числе в денежном выражении</w:t>
            </w:r>
          </w:p>
        </w:tc>
        <w:tc>
          <w:tcPr>
            <w:tcW w:w="5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EA5BAE">
        <w:trPr>
          <w:cantSplit/>
          <w:trHeight w:val="360"/>
        </w:trPr>
        <w:tc>
          <w:tcPr>
            <w:tcW w:w="990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4. Технические требования: ресурсы и инфраструктура для реализации</w:t>
            </w:r>
            <w:r w:rsidRPr="00AD300A">
              <w:rPr>
                <w:rFonts w:ascii="Times New Roman" w:hAnsi="Times New Roman"/>
                <w:szCs w:val="28"/>
              </w:rPr>
              <w:br/>
              <w:t>инвестиционного проекта</w:t>
            </w:r>
          </w:p>
        </w:tc>
      </w:tr>
      <w:tr w:rsidR="001E0137" w:rsidRPr="00AD300A" w:rsidTr="00EA5BAE">
        <w:trPr>
          <w:cantSplit/>
          <w:trHeight w:val="240"/>
        </w:trPr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Площадь земельного участка (м</w:t>
            </w:r>
            <w:r w:rsidRPr="00AD300A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AD300A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57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EA5BAE">
        <w:trPr>
          <w:cantSplit/>
          <w:trHeight w:val="480"/>
        </w:trPr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Трудовые ресурсы</w:t>
            </w:r>
          </w:p>
        </w:tc>
        <w:tc>
          <w:tcPr>
            <w:tcW w:w="57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 xml:space="preserve">Всего _________  человек,  </w:t>
            </w:r>
          </w:p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 xml:space="preserve">в  том числе:  (указать по специальностям) </w:t>
            </w:r>
          </w:p>
        </w:tc>
      </w:tr>
      <w:tr w:rsidR="001E0137" w:rsidRPr="00AD300A" w:rsidTr="00EA5BAE">
        <w:trPr>
          <w:cantSplit/>
          <w:trHeight w:val="240"/>
        </w:trPr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Водоснабжение (м</w:t>
            </w:r>
            <w:r w:rsidRPr="00AD300A">
              <w:rPr>
                <w:rFonts w:ascii="Times New Roman" w:hAnsi="Times New Roman"/>
                <w:szCs w:val="28"/>
                <w:vertAlign w:val="superscript"/>
              </w:rPr>
              <w:t>3</w:t>
            </w:r>
            <w:r w:rsidRPr="00AD300A">
              <w:rPr>
                <w:rFonts w:ascii="Times New Roman" w:hAnsi="Times New Roman"/>
                <w:szCs w:val="28"/>
              </w:rPr>
              <w:t xml:space="preserve">/ч) </w:t>
            </w:r>
          </w:p>
        </w:tc>
        <w:tc>
          <w:tcPr>
            <w:tcW w:w="57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EA5BAE">
        <w:trPr>
          <w:cantSplit/>
          <w:trHeight w:val="240"/>
        </w:trPr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 xml:space="preserve">Электричество (кВт/ч) </w:t>
            </w:r>
          </w:p>
        </w:tc>
        <w:tc>
          <w:tcPr>
            <w:tcW w:w="57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EA5BAE">
        <w:trPr>
          <w:cantSplit/>
          <w:trHeight w:val="240"/>
        </w:trPr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 xml:space="preserve">Теплоснабжение (Гкал) </w:t>
            </w:r>
          </w:p>
        </w:tc>
        <w:tc>
          <w:tcPr>
            <w:tcW w:w="57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EA5BAE">
        <w:trPr>
          <w:cantSplit/>
          <w:trHeight w:val="240"/>
        </w:trPr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Газ (м</w:t>
            </w:r>
            <w:r w:rsidRPr="00AD300A">
              <w:rPr>
                <w:rFonts w:ascii="Times New Roman" w:hAnsi="Times New Roman"/>
                <w:szCs w:val="28"/>
                <w:vertAlign w:val="superscript"/>
              </w:rPr>
              <w:t>3</w:t>
            </w:r>
            <w:r w:rsidRPr="00AD300A">
              <w:rPr>
                <w:rFonts w:ascii="Times New Roman" w:hAnsi="Times New Roman"/>
                <w:szCs w:val="28"/>
              </w:rPr>
              <w:t xml:space="preserve">/ч) </w:t>
            </w:r>
          </w:p>
        </w:tc>
        <w:tc>
          <w:tcPr>
            <w:tcW w:w="57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EA5BAE">
        <w:trPr>
          <w:cantSplit/>
          <w:trHeight w:val="240"/>
        </w:trPr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 xml:space="preserve">Сырьевые ресурсы </w:t>
            </w:r>
          </w:p>
        </w:tc>
        <w:tc>
          <w:tcPr>
            <w:tcW w:w="57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EA5BAE">
        <w:trPr>
          <w:cantSplit/>
          <w:trHeight w:val="240"/>
        </w:trPr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 xml:space="preserve">Подъездные пути </w:t>
            </w:r>
          </w:p>
        </w:tc>
        <w:tc>
          <w:tcPr>
            <w:tcW w:w="57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EA5BAE">
        <w:trPr>
          <w:cantSplit/>
          <w:trHeight w:val="240"/>
        </w:trPr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 xml:space="preserve">Наличие зданий и сооружений </w:t>
            </w:r>
          </w:p>
        </w:tc>
        <w:tc>
          <w:tcPr>
            <w:tcW w:w="57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EA5BAE">
        <w:trPr>
          <w:cantSplit/>
          <w:trHeight w:val="240"/>
        </w:trPr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Дополнительная информация</w:t>
            </w:r>
          </w:p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(фото, схемы, графические материалы и т.д. в формате .jpeg; .jpg; .dif; .png)</w:t>
            </w:r>
          </w:p>
        </w:tc>
        <w:tc>
          <w:tcPr>
            <w:tcW w:w="57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1E0137" w:rsidRPr="00AD300A" w:rsidRDefault="001E0137" w:rsidP="001E0137">
      <w:pPr>
        <w:rPr>
          <w:rFonts w:ascii="Times New Roman" w:hAnsi="Times New Roman"/>
          <w:szCs w:val="28"/>
        </w:rPr>
      </w:pPr>
    </w:p>
    <w:p w:rsidR="001E0137" w:rsidRPr="00AD300A" w:rsidRDefault="001E0137" w:rsidP="001E0137">
      <w:pPr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>5. Основные показатели проекта</w:t>
      </w:r>
    </w:p>
    <w:p w:rsidR="001E0137" w:rsidRPr="00AD300A" w:rsidRDefault="001E0137" w:rsidP="001E0137">
      <w:pPr>
        <w:jc w:val="right"/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>(в тыс. рублей)</w:t>
      </w:r>
    </w:p>
    <w:tbl>
      <w:tblPr>
        <w:tblW w:w="0" w:type="auto"/>
        <w:tblInd w:w="6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3196"/>
        <w:gridCol w:w="1500"/>
        <w:gridCol w:w="1500"/>
        <w:gridCol w:w="1500"/>
        <w:gridCol w:w="1852"/>
      </w:tblGrid>
      <w:tr w:rsidR="001E0137" w:rsidRPr="00AD300A" w:rsidTr="00633BD9">
        <w:trPr>
          <w:cantSplit/>
          <w:trHeight w:val="600"/>
        </w:trPr>
        <w:tc>
          <w:tcPr>
            <w:tcW w:w="3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Наименование показателя</w:t>
            </w:r>
          </w:p>
        </w:tc>
        <w:tc>
          <w:tcPr>
            <w:tcW w:w="1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___ год</w:t>
            </w:r>
          </w:p>
        </w:tc>
        <w:tc>
          <w:tcPr>
            <w:tcW w:w="1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___ год</w:t>
            </w:r>
          </w:p>
        </w:tc>
        <w:tc>
          <w:tcPr>
            <w:tcW w:w="1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___ год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Последующие 5 лет (в среднем по году)</w:t>
            </w:r>
          </w:p>
        </w:tc>
      </w:tr>
      <w:tr w:rsidR="001E0137" w:rsidRPr="00AD300A" w:rsidTr="00633BD9">
        <w:trPr>
          <w:cantSplit/>
          <w:trHeight w:val="360"/>
        </w:trPr>
        <w:tc>
          <w:tcPr>
            <w:tcW w:w="3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Выручка от реализации инвестиционного проекта</w:t>
            </w:r>
          </w:p>
        </w:tc>
        <w:tc>
          <w:tcPr>
            <w:tcW w:w="1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633BD9">
        <w:trPr>
          <w:cantSplit/>
          <w:trHeight w:val="360"/>
        </w:trPr>
        <w:tc>
          <w:tcPr>
            <w:tcW w:w="3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Чистая прибыль от реализации</w:t>
            </w:r>
            <w:r w:rsidRPr="00AD300A">
              <w:rPr>
                <w:rFonts w:ascii="Times New Roman" w:hAnsi="Times New Roman"/>
                <w:szCs w:val="28"/>
              </w:rPr>
              <w:br/>
              <w:t>инвестиционного проекта</w:t>
            </w:r>
          </w:p>
        </w:tc>
        <w:tc>
          <w:tcPr>
            <w:tcW w:w="1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633BD9">
        <w:trPr>
          <w:cantSplit/>
          <w:trHeight w:val="840"/>
        </w:trPr>
        <w:tc>
          <w:tcPr>
            <w:tcW w:w="3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lastRenderedPageBreak/>
              <w:t>Социальная эффективность</w:t>
            </w:r>
            <w:r w:rsidRPr="00AD300A">
              <w:rPr>
                <w:rFonts w:ascii="Times New Roman" w:hAnsi="Times New Roman"/>
                <w:szCs w:val="28"/>
              </w:rPr>
              <w:br/>
              <w:t>и</w:t>
            </w:r>
            <w:r w:rsidR="00824F76">
              <w:rPr>
                <w:rFonts w:ascii="Times New Roman" w:hAnsi="Times New Roman"/>
                <w:szCs w:val="28"/>
              </w:rPr>
              <w:t xml:space="preserve">нвестиционного проекта: </w:t>
            </w:r>
            <w:r w:rsidR="00824F76">
              <w:rPr>
                <w:rFonts w:ascii="Times New Roman" w:hAnsi="Times New Roman"/>
                <w:szCs w:val="28"/>
              </w:rPr>
              <w:br/>
              <w:t>-</w:t>
            </w:r>
            <w:r w:rsidRPr="00AD300A">
              <w:rPr>
                <w:rFonts w:ascii="Times New Roman" w:hAnsi="Times New Roman"/>
                <w:szCs w:val="28"/>
              </w:rPr>
              <w:t>чи</w:t>
            </w:r>
            <w:r w:rsidR="00824F76">
              <w:rPr>
                <w:rFonts w:ascii="Times New Roman" w:hAnsi="Times New Roman"/>
                <w:szCs w:val="28"/>
              </w:rPr>
              <w:t>сло создаваемых рабочих мест,</w:t>
            </w:r>
            <w:r w:rsidR="00824F76">
              <w:rPr>
                <w:rFonts w:ascii="Times New Roman" w:hAnsi="Times New Roman"/>
                <w:szCs w:val="28"/>
              </w:rPr>
              <w:br/>
              <w:t>-</w:t>
            </w:r>
            <w:r w:rsidRPr="00AD300A">
              <w:rPr>
                <w:rFonts w:ascii="Times New Roman" w:hAnsi="Times New Roman"/>
                <w:szCs w:val="28"/>
              </w:rPr>
              <w:t>средн</w:t>
            </w:r>
            <w:r w:rsidR="00824F76">
              <w:rPr>
                <w:rFonts w:ascii="Times New Roman" w:hAnsi="Times New Roman"/>
                <w:szCs w:val="28"/>
              </w:rPr>
              <w:t xml:space="preserve">ий уровень заработной платы, </w:t>
            </w:r>
            <w:r w:rsidR="00824F76">
              <w:rPr>
                <w:rFonts w:ascii="Times New Roman" w:hAnsi="Times New Roman"/>
                <w:szCs w:val="28"/>
              </w:rPr>
              <w:br/>
              <w:t>-</w:t>
            </w:r>
            <w:r w:rsidRPr="00AD300A">
              <w:rPr>
                <w:rFonts w:ascii="Times New Roman" w:hAnsi="Times New Roman"/>
                <w:szCs w:val="28"/>
              </w:rPr>
              <w:t>повышение уровня и качества жизни</w:t>
            </w:r>
            <w:r w:rsidRPr="00AD300A">
              <w:rPr>
                <w:rFonts w:ascii="Times New Roman" w:hAnsi="Times New Roman"/>
                <w:szCs w:val="28"/>
              </w:rPr>
              <w:br/>
              <w:t>населения</w:t>
            </w:r>
          </w:p>
        </w:tc>
        <w:tc>
          <w:tcPr>
            <w:tcW w:w="1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633BD9">
        <w:trPr>
          <w:cantSplit/>
          <w:trHeight w:val="720"/>
        </w:trPr>
        <w:tc>
          <w:tcPr>
            <w:tcW w:w="3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824F76" w:rsidP="00633BD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Платежи в бюджет: </w:t>
            </w:r>
            <w:r>
              <w:rPr>
                <w:rFonts w:ascii="Times New Roman" w:hAnsi="Times New Roman"/>
                <w:szCs w:val="28"/>
              </w:rPr>
              <w:br/>
              <w:t xml:space="preserve">-всего, </w:t>
            </w:r>
            <w:r>
              <w:rPr>
                <w:rFonts w:ascii="Times New Roman" w:hAnsi="Times New Roman"/>
                <w:szCs w:val="28"/>
              </w:rPr>
              <w:br/>
              <w:t>- федеральный бюджет,</w:t>
            </w:r>
            <w:r>
              <w:rPr>
                <w:rFonts w:ascii="Times New Roman" w:hAnsi="Times New Roman"/>
                <w:szCs w:val="28"/>
              </w:rPr>
              <w:br/>
              <w:t xml:space="preserve">-областной бюджет, </w:t>
            </w:r>
            <w:r>
              <w:rPr>
                <w:rFonts w:ascii="Times New Roman" w:hAnsi="Times New Roman"/>
                <w:szCs w:val="28"/>
              </w:rPr>
              <w:br/>
              <w:t>-</w:t>
            </w:r>
            <w:r w:rsidR="001E0137" w:rsidRPr="00AD300A">
              <w:rPr>
                <w:rFonts w:ascii="Times New Roman" w:hAnsi="Times New Roman"/>
                <w:szCs w:val="28"/>
              </w:rPr>
              <w:t>муниципальный бюджет</w:t>
            </w:r>
          </w:p>
        </w:tc>
        <w:tc>
          <w:tcPr>
            <w:tcW w:w="1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137" w:rsidRPr="00AD300A" w:rsidRDefault="001E0137" w:rsidP="00633BD9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1E0137" w:rsidRPr="00AD300A" w:rsidRDefault="001E0137" w:rsidP="001E0137">
      <w:pPr>
        <w:rPr>
          <w:rFonts w:ascii="Times New Roman" w:hAnsi="Times New Roman"/>
          <w:szCs w:val="28"/>
        </w:rPr>
      </w:pPr>
    </w:p>
    <w:p w:rsidR="001E0137" w:rsidRPr="00AD300A" w:rsidRDefault="001E0137" w:rsidP="001E0137">
      <w:pPr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>Паспорт заполнил: ___________________________________________</w:t>
      </w:r>
    </w:p>
    <w:p w:rsidR="001E0137" w:rsidRPr="00AD300A" w:rsidRDefault="001E0137" w:rsidP="001E0137">
      <w:pPr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 xml:space="preserve">                                                          (Ф.И.О., должность, дата)</w:t>
      </w:r>
    </w:p>
    <w:p w:rsidR="001E0137" w:rsidRPr="00AD300A" w:rsidRDefault="001E0137" w:rsidP="001E0137">
      <w:pPr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>Контактные реквизиты:</w:t>
      </w:r>
    </w:p>
    <w:p w:rsidR="001E0137" w:rsidRPr="00AD300A" w:rsidRDefault="001E0137" w:rsidP="001E0137">
      <w:pPr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>телефон /_____/___________________,</w:t>
      </w:r>
    </w:p>
    <w:p w:rsidR="001E0137" w:rsidRPr="00AD300A" w:rsidRDefault="001E0137" w:rsidP="001E0137">
      <w:pPr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>факс /____/_______________________,</w:t>
      </w:r>
    </w:p>
    <w:p w:rsidR="001E0137" w:rsidRPr="00AD300A" w:rsidRDefault="001E0137" w:rsidP="001E0137">
      <w:pPr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>адрес: ___________________________,</w:t>
      </w:r>
    </w:p>
    <w:p w:rsidR="001E0137" w:rsidRPr="00AD300A" w:rsidRDefault="001E0137" w:rsidP="001E0137">
      <w:pPr>
        <w:rPr>
          <w:rFonts w:ascii="Times New Roman" w:hAnsi="Times New Roman"/>
          <w:szCs w:val="28"/>
        </w:rPr>
      </w:pPr>
      <w:r w:rsidRPr="00AD300A">
        <w:rPr>
          <w:rFonts w:ascii="Times New Roman" w:hAnsi="Times New Roman"/>
          <w:szCs w:val="28"/>
        </w:rPr>
        <w:t>E-mail ____________________________</w:t>
      </w:r>
    </w:p>
    <w:p w:rsidR="001E0137" w:rsidRPr="00AD300A" w:rsidRDefault="001E0137" w:rsidP="001E0137">
      <w:pPr>
        <w:rPr>
          <w:rFonts w:ascii="Times New Roman" w:hAnsi="Times New Roman"/>
          <w:szCs w:val="28"/>
        </w:rPr>
      </w:pPr>
    </w:p>
    <w:p w:rsidR="001E0137" w:rsidRPr="00AD300A" w:rsidRDefault="001E0137" w:rsidP="001E0137">
      <w:pPr>
        <w:suppressAutoHyphens/>
        <w:autoSpaceDE w:val="0"/>
        <w:ind w:left="170"/>
        <w:rPr>
          <w:rFonts w:ascii="Times New Roman" w:hAnsi="Times New Roman"/>
          <w:i/>
          <w:iCs/>
          <w:color w:val="800080"/>
          <w:szCs w:val="28"/>
          <w:lang w:eastAsia="ar-SA"/>
        </w:rPr>
      </w:pPr>
    </w:p>
    <w:p w:rsidR="001E0137" w:rsidRPr="00AD300A" w:rsidRDefault="001E0137" w:rsidP="001E0137">
      <w:pPr>
        <w:ind w:firstLine="698"/>
        <w:jc w:val="right"/>
        <w:rPr>
          <w:rFonts w:ascii="Times New Roman" w:hAnsi="Times New Roman"/>
          <w:szCs w:val="28"/>
        </w:rPr>
      </w:pPr>
    </w:p>
    <w:p w:rsidR="001E0137" w:rsidRPr="00AD300A" w:rsidRDefault="001E0137" w:rsidP="001E0137">
      <w:pPr>
        <w:ind w:firstLine="698"/>
        <w:jc w:val="right"/>
        <w:rPr>
          <w:rFonts w:ascii="Times New Roman" w:hAnsi="Times New Roman"/>
          <w:szCs w:val="28"/>
        </w:rPr>
      </w:pPr>
    </w:p>
    <w:p w:rsidR="001E0137" w:rsidRPr="00AD300A" w:rsidRDefault="001E0137" w:rsidP="001E0137">
      <w:pPr>
        <w:spacing w:line="240" w:lineRule="exact"/>
        <w:jc w:val="right"/>
        <w:rPr>
          <w:rFonts w:ascii="Times New Roman" w:hAnsi="Times New Roman"/>
          <w:bCs/>
          <w:szCs w:val="28"/>
        </w:rPr>
      </w:pPr>
    </w:p>
    <w:p w:rsidR="001E0137" w:rsidRPr="00AD300A" w:rsidRDefault="001E0137" w:rsidP="001E0137">
      <w:pPr>
        <w:spacing w:line="240" w:lineRule="exact"/>
        <w:jc w:val="right"/>
        <w:rPr>
          <w:rFonts w:ascii="Times New Roman" w:hAnsi="Times New Roman"/>
          <w:bCs/>
          <w:szCs w:val="28"/>
        </w:rPr>
      </w:pPr>
    </w:p>
    <w:p w:rsidR="001E0137" w:rsidRPr="00AD300A" w:rsidRDefault="001E0137" w:rsidP="001E0137">
      <w:pPr>
        <w:spacing w:line="240" w:lineRule="exact"/>
        <w:jc w:val="right"/>
        <w:rPr>
          <w:rFonts w:ascii="Times New Roman" w:hAnsi="Times New Roman"/>
          <w:bCs/>
          <w:szCs w:val="28"/>
        </w:rPr>
      </w:pPr>
    </w:p>
    <w:p w:rsidR="001E0137" w:rsidRPr="00AD300A" w:rsidRDefault="001E0137" w:rsidP="001E0137">
      <w:pPr>
        <w:spacing w:line="240" w:lineRule="exact"/>
        <w:jc w:val="right"/>
        <w:rPr>
          <w:rFonts w:ascii="Times New Roman" w:hAnsi="Times New Roman"/>
          <w:bCs/>
          <w:szCs w:val="28"/>
        </w:rPr>
      </w:pPr>
    </w:p>
    <w:p w:rsidR="001E0137" w:rsidRPr="00AD300A" w:rsidRDefault="001E0137" w:rsidP="001E0137">
      <w:pPr>
        <w:spacing w:line="240" w:lineRule="exact"/>
        <w:jc w:val="right"/>
        <w:rPr>
          <w:rFonts w:ascii="Times New Roman" w:hAnsi="Times New Roman"/>
          <w:bCs/>
          <w:szCs w:val="28"/>
        </w:rPr>
      </w:pPr>
    </w:p>
    <w:p w:rsidR="001E0137" w:rsidRPr="00AD300A" w:rsidRDefault="001E0137" w:rsidP="003B308C">
      <w:pPr>
        <w:spacing w:line="240" w:lineRule="exact"/>
        <w:jc w:val="center"/>
        <w:rPr>
          <w:rFonts w:ascii="Times New Roman" w:hAnsi="Times New Roman"/>
          <w:bCs/>
          <w:szCs w:val="28"/>
        </w:rPr>
        <w:sectPr w:rsidR="001E0137" w:rsidRPr="00AD300A" w:rsidSect="007A04B1">
          <w:pgSz w:w="12019" w:h="17256"/>
          <w:pgMar w:top="1134" w:right="850" w:bottom="1134" w:left="1701" w:header="0" w:footer="360" w:gutter="0"/>
          <w:cols w:space="720"/>
          <w:noEndnote/>
          <w:docGrid w:linePitch="381"/>
        </w:sectPr>
      </w:pPr>
    </w:p>
    <w:p w:rsidR="003B308C" w:rsidRDefault="00824F76" w:rsidP="003B308C">
      <w:pPr>
        <w:ind w:firstLine="9923"/>
        <w:jc w:val="left"/>
        <w:rPr>
          <w:rFonts w:ascii="Times New Roman" w:hAnsi="Times New Roman"/>
        </w:rPr>
      </w:pPr>
      <w:r w:rsidRPr="004B77C6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№ 4</w:t>
      </w:r>
    </w:p>
    <w:p w:rsidR="003B308C" w:rsidRDefault="0010591B" w:rsidP="003B308C">
      <w:pPr>
        <w:ind w:firstLine="992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к порядку</w:t>
      </w:r>
      <w:r w:rsidR="00A54C98">
        <w:rPr>
          <w:rFonts w:ascii="Times New Roman" w:hAnsi="Times New Roman"/>
        </w:rPr>
        <w:t xml:space="preserve"> </w:t>
      </w:r>
      <w:r w:rsidR="00A54C98" w:rsidRPr="00A54C98">
        <w:rPr>
          <w:rFonts w:ascii="Times New Roman" w:hAnsi="Times New Roman"/>
        </w:rPr>
        <w:t xml:space="preserve"> </w:t>
      </w:r>
      <w:r w:rsidR="00A54C98">
        <w:rPr>
          <w:rFonts w:ascii="Times New Roman" w:hAnsi="Times New Roman"/>
        </w:rPr>
        <w:t>утвержденному</w:t>
      </w:r>
    </w:p>
    <w:p w:rsidR="003B308C" w:rsidRDefault="00824F76" w:rsidP="003B308C">
      <w:pPr>
        <w:ind w:firstLine="992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</w:t>
      </w:r>
      <w:r w:rsidRPr="004B77C6">
        <w:rPr>
          <w:rFonts w:ascii="Times New Roman" w:hAnsi="Times New Roman"/>
        </w:rPr>
        <w:t xml:space="preserve"> администрации </w:t>
      </w:r>
    </w:p>
    <w:p w:rsidR="00824F76" w:rsidRPr="004B77C6" w:rsidRDefault="00824F76" w:rsidP="003B308C">
      <w:pPr>
        <w:ind w:firstLine="992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Дальнереченского городского округа</w:t>
      </w:r>
    </w:p>
    <w:p w:rsidR="001E1DEE" w:rsidRDefault="001E1DEE" w:rsidP="001E1DEE">
      <w:pPr>
        <w:ind w:left="4820"/>
        <w:jc w:val="left"/>
        <w:rPr>
          <w:rFonts w:ascii="Times New Roman" w:hAnsi="Times New Roman"/>
          <w:color w:val="26282F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 w:rsidRPr="004B77C6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 « 17 »июня  2019г    № 414</w:t>
      </w:r>
      <w:r w:rsidRPr="004B77C6">
        <w:rPr>
          <w:rFonts w:ascii="Times New Roman" w:hAnsi="Times New Roman"/>
        </w:rPr>
        <w:t xml:space="preserve">     </w:t>
      </w:r>
    </w:p>
    <w:p w:rsidR="00824F76" w:rsidRDefault="00824F76" w:rsidP="003B308C">
      <w:pPr>
        <w:autoSpaceDE w:val="0"/>
        <w:autoSpaceDN w:val="0"/>
        <w:adjustRightInd w:val="0"/>
        <w:ind w:firstLine="9923"/>
        <w:jc w:val="left"/>
        <w:rPr>
          <w:rFonts w:ascii="Times New Roman" w:hAnsi="Times New Roman"/>
          <w:szCs w:val="28"/>
        </w:rPr>
      </w:pPr>
    </w:p>
    <w:p w:rsidR="00824F76" w:rsidRPr="00AD300A" w:rsidRDefault="00824F76" w:rsidP="00824F76">
      <w:pPr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</w:p>
    <w:p w:rsidR="001E0137" w:rsidRPr="00AD300A" w:rsidRDefault="001E0137" w:rsidP="001E0137">
      <w:pPr>
        <w:spacing w:line="240" w:lineRule="exact"/>
        <w:jc w:val="center"/>
        <w:rPr>
          <w:rFonts w:ascii="Times New Roman" w:hAnsi="Times New Roman"/>
          <w:bCs/>
          <w:szCs w:val="28"/>
        </w:rPr>
      </w:pPr>
      <w:r w:rsidRPr="00AD300A">
        <w:rPr>
          <w:rFonts w:ascii="Times New Roman" w:hAnsi="Times New Roman"/>
          <w:bCs/>
          <w:szCs w:val="28"/>
        </w:rPr>
        <w:t>РЕЕСТР</w:t>
      </w:r>
    </w:p>
    <w:p w:rsidR="001E0137" w:rsidRDefault="001E0137" w:rsidP="001E0137">
      <w:pPr>
        <w:spacing w:line="240" w:lineRule="exact"/>
        <w:jc w:val="center"/>
        <w:rPr>
          <w:rFonts w:ascii="Times New Roman" w:hAnsi="Times New Roman"/>
          <w:bCs/>
          <w:szCs w:val="28"/>
        </w:rPr>
      </w:pPr>
      <w:r w:rsidRPr="00AD300A">
        <w:rPr>
          <w:rFonts w:ascii="Times New Roman" w:hAnsi="Times New Roman"/>
          <w:bCs/>
          <w:szCs w:val="28"/>
        </w:rPr>
        <w:t xml:space="preserve">Инвестиционных (индустриальных) площадок </w:t>
      </w:r>
      <w:r w:rsidR="00824F76">
        <w:rPr>
          <w:rFonts w:ascii="Times New Roman" w:hAnsi="Times New Roman"/>
          <w:bCs/>
          <w:szCs w:val="28"/>
        </w:rPr>
        <w:t xml:space="preserve">Дальнереченского городского округа </w:t>
      </w:r>
    </w:p>
    <w:p w:rsidR="00824F76" w:rsidRPr="00AD300A" w:rsidRDefault="00824F76" w:rsidP="001E0137">
      <w:pPr>
        <w:spacing w:line="240" w:lineRule="exact"/>
        <w:jc w:val="center"/>
        <w:rPr>
          <w:rFonts w:ascii="Times New Roman" w:hAnsi="Times New Roman"/>
          <w:szCs w:val="28"/>
        </w:rPr>
      </w:pPr>
    </w:p>
    <w:tbl>
      <w:tblPr>
        <w:tblW w:w="13863" w:type="dxa"/>
        <w:tblInd w:w="846" w:type="dxa"/>
        <w:tblLayout w:type="fixed"/>
        <w:tblLook w:val="04A0"/>
      </w:tblPr>
      <w:tblGrid>
        <w:gridCol w:w="709"/>
        <w:gridCol w:w="992"/>
        <w:gridCol w:w="709"/>
        <w:gridCol w:w="708"/>
        <w:gridCol w:w="993"/>
        <w:gridCol w:w="992"/>
        <w:gridCol w:w="1105"/>
        <w:gridCol w:w="1134"/>
        <w:gridCol w:w="1134"/>
        <w:gridCol w:w="1134"/>
        <w:gridCol w:w="851"/>
        <w:gridCol w:w="1134"/>
        <w:gridCol w:w="1275"/>
        <w:gridCol w:w="993"/>
      </w:tblGrid>
      <w:tr w:rsidR="001E0137" w:rsidRPr="00AD300A" w:rsidTr="00633BD9">
        <w:trPr>
          <w:trHeight w:val="6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D300A">
              <w:rPr>
                <w:rFonts w:ascii="Times New Roman" w:hAnsi="Times New Roman"/>
                <w:bCs/>
                <w:color w:val="000000"/>
                <w:szCs w:val="28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D300A">
              <w:rPr>
                <w:rFonts w:ascii="Times New Roman" w:hAnsi="Times New Roman"/>
                <w:bCs/>
                <w:color w:val="000000"/>
                <w:szCs w:val="28"/>
              </w:rPr>
              <w:t>Адрес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D300A">
              <w:rPr>
                <w:rFonts w:ascii="Times New Roman" w:hAnsi="Times New Roman"/>
                <w:bCs/>
                <w:color w:val="000000"/>
                <w:szCs w:val="28"/>
              </w:rPr>
              <w:t xml:space="preserve">Информация </w:t>
            </w:r>
          </w:p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D300A">
              <w:rPr>
                <w:rFonts w:ascii="Times New Roman" w:hAnsi="Times New Roman"/>
                <w:bCs/>
                <w:color w:val="000000"/>
                <w:szCs w:val="28"/>
              </w:rPr>
              <w:t xml:space="preserve">о земельном участке 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D300A">
              <w:rPr>
                <w:rFonts w:ascii="Times New Roman" w:hAnsi="Times New Roman"/>
                <w:bCs/>
                <w:color w:val="000000"/>
                <w:szCs w:val="28"/>
              </w:rPr>
              <w:t xml:space="preserve">Основные сведения </w:t>
            </w:r>
          </w:p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D300A">
              <w:rPr>
                <w:rFonts w:ascii="Times New Roman" w:hAnsi="Times New Roman"/>
                <w:bCs/>
                <w:color w:val="000000"/>
                <w:szCs w:val="28"/>
              </w:rPr>
              <w:t>о расположении площадки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D300A">
              <w:rPr>
                <w:rFonts w:ascii="Times New Roman" w:hAnsi="Times New Roman"/>
                <w:bCs/>
                <w:color w:val="000000"/>
                <w:szCs w:val="28"/>
              </w:rPr>
              <w:t xml:space="preserve">Инфраструктура </w:t>
            </w:r>
          </w:p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D300A">
              <w:rPr>
                <w:rFonts w:ascii="Times New Roman" w:hAnsi="Times New Roman"/>
                <w:bCs/>
                <w:color w:val="000000"/>
                <w:szCs w:val="28"/>
              </w:rPr>
              <w:t>инвестиционной площадки (наличие или возможность подключения, с указанием расстояния до точки подключения)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0137" w:rsidRPr="00AD300A" w:rsidRDefault="001E0137" w:rsidP="00633BD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D300A">
              <w:rPr>
                <w:rFonts w:ascii="Times New Roman" w:hAnsi="Times New Roman"/>
                <w:bCs/>
                <w:color w:val="000000"/>
                <w:szCs w:val="28"/>
              </w:rPr>
              <w:t>Сведения о правообладателе на земельный участок и объекты недвижимости, расположенные на площадке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0137" w:rsidRPr="00AD300A" w:rsidRDefault="001E0137" w:rsidP="00633BD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D300A">
              <w:rPr>
                <w:rFonts w:ascii="Times New Roman" w:hAnsi="Times New Roman"/>
                <w:bCs/>
                <w:color w:val="000000"/>
                <w:szCs w:val="28"/>
              </w:rPr>
              <w:t>Контактные данные (Ф.И.О., должность, телефон, факс, адрес электронной почты, сайт)</w:t>
            </w:r>
          </w:p>
        </w:tc>
      </w:tr>
      <w:tr w:rsidR="001E0137" w:rsidRPr="00AD300A" w:rsidTr="00824F76">
        <w:trPr>
          <w:trHeight w:val="27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137" w:rsidRPr="00AD300A" w:rsidRDefault="001E0137" w:rsidP="00633BD9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0137" w:rsidRPr="00AD300A" w:rsidRDefault="001E0137" w:rsidP="00633BD9">
            <w:pPr>
              <w:ind w:left="113" w:right="113"/>
              <w:jc w:val="center"/>
              <w:rPr>
                <w:rFonts w:ascii="Times New Roman" w:hAnsi="Times New Roman"/>
                <w:bCs/>
                <w:szCs w:val="28"/>
              </w:rPr>
            </w:pPr>
            <w:r w:rsidRPr="00AD300A">
              <w:rPr>
                <w:rFonts w:ascii="Times New Roman" w:hAnsi="Times New Roman"/>
                <w:bCs/>
                <w:szCs w:val="28"/>
              </w:rPr>
              <w:t>улица или сведения о местоположении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0137" w:rsidRPr="00AD300A" w:rsidRDefault="001E0137" w:rsidP="00633BD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D300A">
              <w:rPr>
                <w:rFonts w:ascii="Times New Roman" w:hAnsi="Times New Roman"/>
                <w:bCs/>
                <w:color w:val="000000"/>
                <w:szCs w:val="28"/>
              </w:rPr>
              <w:t>общая площадь площадки, кв. 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0137" w:rsidRPr="00AD300A" w:rsidRDefault="001E0137" w:rsidP="00633BD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D300A">
              <w:rPr>
                <w:rFonts w:ascii="Times New Roman" w:hAnsi="Times New Roman"/>
                <w:bCs/>
                <w:color w:val="000000"/>
                <w:szCs w:val="28"/>
              </w:rPr>
              <w:t>категория земель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0137" w:rsidRPr="00AD300A" w:rsidRDefault="001E0137" w:rsidP="00633BD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D300A">
              <w:rPr>
                <w:rFonts w:ascii="Times New Roman" w:hAnsi="Times New Roman"/>
                <w:bCs/>
                <w:color w:val="000000"/>
                <w:szCs w:val="28"/>
              </w:rPr>
              <w:t>вид разрешенного использования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0137" w:rsidRPr="00AD300A" w:rsidRDefault="00824F76" w:rsidP="00633BD9">
            <w:pPr>
              <w:ind w:left="113" w:right="113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удаленность от ц</w:t>
            </w:r>
            <w:r w:rsidR="001E0137" w:rsidRPr="00AD300A">
              <w:rPr>
                <w:rFonts w:ascii="Times New Roman" w:hAnsi="Times New Roman"/>
                <w:bCs/>
                <w:color w:val="000000"/>
                <w:szCs w:val="28"/>
              </w:rPr>
              <w:t>, км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0137" w:rsidRPr="00AD300A" w:rsidRDefault="001E0137" w:rsidP="00633BD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D300A">
              <w:rPr>
                <w:rFonts w:ascii="Times New Roman" w:hAnsi="Times New Roman"/>
                <w:bCs/>
                <w:color w:val="000000"/>
                <w:szCs w:val="28"/>
              </w:rPr>
              <w:t>удаленность от автомагистралей,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0137" w:rsidRPr="00AD300A" w:rsidRDefault="001E0137" w:rsidP="00633BD9">
            <w:pPr>
              <w:ind w:left="113" w:right="113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D300A">
              <w:rPr>
                <w:rFonts w:ascii="Times New Roman" w:hAnsi="Times New Roman"/>
                <w:bCs/>
                <w:color w:val="000000"/>
                <w:szCs w:val="28"/>
              </w:rPr>
              <w:t>Подъездные пути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0137" w:rsidRPr="00AD300A" w:rsidRDefault="001E0137" w:rsidP="00633BD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D300A">
              <w:rPr>
                <w:rFonts w:ascii="Times New Roman" w:hAnsi="Times New Roman"/>
                <w:bCs/>
                <w:color w:val="000000"/>
                <w:szCs w:val="28"/>
              </w:rPr>
              <w:t>Сети теплоснабжения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0137" w:rsidRPr="00AD300A" w:rsidRDefault="001E0137" w:rsidP="00633BD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D300A">
              <w:rPr>
                <w:rFonts w:ascii="Times New Roman" w:hAnsi="Times New Roman"/>
                <w:bCs/>
                <w:color w:val="000000"/>
                <w:szCs w:val="28"/>
              </w:rPr>
              <w:t>Сети электроснабжения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0137" w:rsidRPr="00AD300A" w:rsidRDefault="001E0137" w:rsidP="00633BD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D300A">
              <w:rPr>
                <w:rFonts w:ascii="Times New Roman" w:hAnsi="Times New Roman"/>
                <w:bCs/>
                <w:color w:val="000000"/>
                <w:szCs w:val="28"/>
              </w:rPr>
              <w:t xml:space="preserve">Сети водоснабжения </w:t>
            </w:r>
          </w:p>
          <w:p w:rsidR="001E0137" w:rsidRPr="00AD300A" w:rsidRDefault="001E0137" w:rsidP="00633BD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0137" w:rsidRPr="00AD300A" w:rsidRDefault="001E0137" w:rsidP="00633BD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D300A">
              <w:rPr>
                <w:rFonts w:ascii="Times New Roman" w:hAnsi="Times New Roman"/>
                <w:bCs/>
                <w:color w:val="000000"/>
                <w:szCs w:val="28"/>
              </w:rPr>
              <w:t>Сети канализации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0137" w:rsidRPr="00AD300A" w:rsidRDefault="001E0137" w:rsidP="00633BD9">
            <w:pPr>
              <w:ind w:left="113" w:right="113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0137" w:rsidRPr="00AD300A" w:rsidRDefault="001E0137" w:rsidP="00633BD9">
            <w:pPr>
              <w:ind w:left="113" w:right="113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1E0137" w:rsidRPr="00AD300A" w:rsidTr="00633BD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300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2</w:t>
            </w:r>
          </w:p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300A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300A">
              <w:rPr>
                <w:rFonts w:ascii="Times New Roman" w:hAnsi="Times New Roman"/>
                <w:color w:val="000000"/>
                <w:szCs w:val="28"/>
              </w:rPr>
              <w:t>4</w:t>
            </w:r>
          </w:p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300A"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300A"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300A"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300A"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300A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300A"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300A">
              <w:rPr>
                <w:rFonts w:ascii="Times New Roman" w:hAnsi="Times New Roman"/>
                <w:color w:val="000000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300A">
              <w:rPr>
                <w:rFonts w:ascii="Times New Roman" w:hAnsi="Times New Roman"/>
                <w:color w:val="000000"/>
                <w:szCs w:val="2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300A">
              <w:rPr>
                <w:rFonts w:ascii="Times New Roman" w:hAnsi="Times New Roman"/>
                <w:color w:val="000000"/>
                <w:szCs w:val="2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300A">
              <w:rPr>
                <w:rFonts w:ascii="Times New Roman" w:hAnsi="Times New Roman"/>
                <w:color w:val="000000"/>
                <w:szCs w:val="28"/>
              </w:rPr>
              <w:t>14</w:t>
            </w:r>
          </w:p>
        </w:tc>
      </w:tr>
      <w:tr w:rsidR="001E0137" w:rsidRPr="00AD300A" w:rsidTr="00633BD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</w:tbl>
    <w:p w:rsidR="001E0137" w:rsidRPr="00AD300A" w:rsidRDefault="001E0137" w:rsidP="001E0137">
      <w:pPr>
        <w:spacing w:line="240" w:lineRule="exact"/>
        <w:jc w:val="center"/>
        <w:rPr>
          <w:rFonts w:ascii="Times New Roman" w:hAnsi="Times New Roman"/>
          <w:szCs w:val="28"/>
        </w:rPr>
      </w:pPr>
    </w:p>
    <w:p w:rsidR="001E0137" w:rsidRPr="00AD300A" w:rsidRDefault="001E0137" w:rsidP="001E0137">
      <w:pPr>
        <w:spacing w:line="240" w:lineRule="exact"/>
        <w:jc w:val="right"/>
        <w:rPr>
          <w:rFonts w:ascii="Times New Roman" w:hAnsi="Times New Roman"/>
          <w:szCs w:val="28"/>
          <w:lang w:val="en-US"/>
        </w:rPr>
      </w:pPr>
      <w:r w:rsidRPr="00AD300A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                    </w:t>
      </w:r>
    </w:p>
    <w:p w:rsidR="00BE5907" w:rsidRDefault="00824F76" w:rsidP="00824F7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p w:rsidR="00824F76" w:rsidRDefault="00824F76" w:rsidP="003B308C">
      <w:pPr>
        <w:ind w:firstLine="9923"/>
        <w:jc w:val="left"/>
        <w:rPr>
          <w:rFonts w:ascii="Times New Roman" w:hAnsi="Times New Roman"/>
        </w:rPr>
      </w:pPr>
      <w:r w:rsidRPr="004B77C6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№5</w:t>
      </w:r>
    </w:p>
    <w:p w:rsidR="00824F76" w:rsidRPr="004B77C6" w:rsidRDefault="00A54C98" w:rsidP="003B308C">
      <w:pPr>
        <w:ind w:firstLine="992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порядку  </w:t>
      </w:r>
      <w:r w:rsidRPr="00A54C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утвержденному</w:t>
      </w:r>
    </w:p>
    <w:p w:rsidR="00824F76" w:rsidRPr="004B77C6" w:rsidRDefault="00824F76" w:rsidP="003B308C">
      <w:pPr>
        <w:ind w:firstLine="992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</w:t>
      </w:r>
      <w:r w:rsidRPr="004B77C6">
        <w:rPr>
          <w:rFonts w:ascii="Times New Roman" w:hAnsi="Times New Roman"/>
        </w:rPr>
        <w:t xml:space="preserve"> администрации </w:t>
      </w:r>
    </w:p>
    <w:p w:rsidR="00824F76" w:rsidRPr="004B77C6" w:rsidRDefault="00824F76" w:rsidP="003B308C">
      <w:pPr>
        <w:ind w:firstLine="992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Дальнереченского городского округа</w:t>
      </w:r>
    </w:p>
    <w:p w:rsidR="001E1DEE" w:rsidRDefault="001E1DEE" w:rsidP="001E1DEE">
      <w:pPr>
        <w:ind w:left="4820"/>
        <w:jc w:val="left"/>
        <w:rPr>
          <w:rFonts w:ascii="Times New Roman" w:hAnsi="Times New Roman"/>
          <w:color w:val="26282F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 w:rsidRPr="004B77C6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 « 17 »июня  2019г    № 414</w:t>
      </w:r>
      <w:r w:rsidRPr="004B77C6">
        <w:rPr>
          <w:rFonts w:ascii="Times New Roman" w:hAnsi="Times New Roman"/>
        </w:rPr>
        <w:t xml:space="preserve">     </w:t>
      </w:r>
    </w:p>
    <w:p w:rsidR="001E0137" w:rsidRDefault="001E0137" w:rsidP="003B308C">
      <w:pPr>
        <w:ind w:firstLine="9923"/>
        <w:jc w:val="left"/>
        <w:outlineLvl w:val="0"/>
        <w:rPr>
          <w:rFonts w:ascii="Times New Roman" w:hAnsi="Times New Roman"/>
          <w:color w:val="26282F"/>
          <w:szCs w:val="28"/>
        </w:rPr>
      </w:pPr>
    </w:p>
    <w:p w:rsidR="003B308C" w:rsidRPr="00AD300A" w:rsidRDefault="003B308C" w:rsidP="003B308C">
      <w:pPr>
        <w:ind w:firstLine="9923"/>
        <w:jc w:val="left"/>
        <w:outlineLvl w:val="0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center"/>
        <w:outlineLvl w:val="0"/>
        <w:rPr>
          <w:rFonts w:ascii="Times New Roman" w:hAnsi="Times New Roman"/>
          <w:color w:val="26282F"/>
          <w:szCs w:val="28"/>
        </w:rPr>
      </w:pPr>
      <w:r w:rsidRPr="00AD300A">
        <w:rPr>
          <w:rFonts w:ascii="Times New Roman" w:hAnsi="Times New Roman"/>
          <w:color w:val="26282F"/>
          <w:szCs w:val="28"/>
        </w:rPr>
        <w:t xml:space="preserve">Реестр инвестиционных предложений, планируемых к реализации на территории </w:t>
      </w:r>
    </w:p>
    <w:p w:rsidR="001E0137" w:rsidRDefault="00824F76" w:rsidP="001E0137">
      <w:pPr>
        <w:spacing w:line="240" w:lineRule="exact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Дальнереченского городского округа </w:t>
      </w:r>
    </w:p>
    <w:p w:rsidR="00824F76" w:rsidRPr="00AD300A" w:rsidRDefault="00824F76" w:rsidP="001E0137">
      <w:pPr>
        <w:spacing w:line="240" w:lineRule="exact"/>
        <w:jc w:val="center"/>
        <w:rPr>
          <w:rFonts w:ascii="Times New Roman" w:hAnsi="Times New Roman"/>
          <w:bCs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3"/>
        <w:gridCol w:w="2272"/>
        <w:gridCol w:w="2272"/>
        <w:gridCol w:w="2403"/>
        <w:gridCol w:w="2272"/>
        <w:gridCol w:w="2377"/>
        <w:gridCol w:w="1677"/>
      </w:tblGrid>
      <w:tr w:rsidR="001E0137" w:rsidRPr="00AD300A" w:rsidTr="00633BD9">
        <w:tc>
          <w:tcPr>
            <w:tcW w:w="2112" w:type="dxa"/>
          </w:tcPr>
          <w:p w:rsidR="001E0137" w:rsidRPr="00AD300A" w:rsidRDefault="001E0137" w:rsidP="00633BD9">
            <w:pPr>
              <w:spacing w:line="240" w:lineRule="exact"/>
              <w:jc w:val="center"/>
              <w:rPr>
                <w:rFonts w:ascii="Times New Roman" w:hAnsi="Times New Roman"/>
                <w:bCs/>
                <w:szCs w:val="28"/>
              </w:rPr>
            </w:pPr>
            <w:r w:rsidRPr="00AD300A">
              <w:rPr>
                <w:rFonts w:ascii="Times New Roman" w:hAnsi="Times New Roman"/>
                <w:bCs/>
                <w:szCs w:val="28"/>
              </w:rPr>
              <w:t>Дата обращения</w:t>
            </w:r>
          </w:p>
        </w:tc>
        <w:tc>
          <w:tcPr>
            <w:tcW w:w="2112" w:type="dxa"/>
          </w:tcPr>
          <w:p w:rsidR="001E0137" w:rsidRPr="00AD300A" w:rsidRDefault="001E0137" w:rsidP="00633BD9">
            <w:pPr>
              <w:spacing w:line="240" w:lineRule="exact"/>
              <w:jc w:val="center"/>
              <w:rPr>
                <w:rFonts w:ascii="Times New Roman" w:hAnsi="Times New Roman"/>
                <w:bCs/>
                <w:szCs w:val="28"/>
              </w:rPr>
            </w:pPr>
            <w:r w:rsidRPr="00AD300A">
              <w:rPr>
                <w:rFonts w:ascii="Times New Roman" w:hAnsi="Times New Roman"/>
                <w:bCs/>
                <w:szCs w:val="28"/>
              </w:rPr>
              <w:t>Инициатор</w:t>
            </w:r>
          </w:p>
          <w:p w:rsidR="001E0137" w:rsidRPr="00AD300A" w:rsidRDefault="001E0137" w:rsidP="00633BD9">
            <w:pPr>
              <w:spacing w:line="240" w:lineRule="exact"/>
              <w:jc w:val="center"/>
              <w:rPr>
                <w:rFonts w:ascii="Times New Roman" w:hAnsi="Times New Roman"/>
                <w:bCs/>
                <w:szCs w:val="28"/>
              </w:rPr>
            </w:pPr>
            <w:r w:rsidRPr="00AD300A">
              <w:rPr>
                <w:rFonts w:ascii="Times New Roman" w:hAnsi="Times New Roman"/>
                <w:bCs/>
                <w:szCs w:val="28"/>
              </w:rPr>
              <w:t>инвестиционного предложения</w:t>
            </w:r>
          </w:p>
        </w:tc>
        <w:tc>
          <w:tcPr>
            <w:tcW w:w="2112" w:type="dxa"/>
          </w:tcPr>
          <w:p w:rsidR="001E0137" w:rsidRPr="00AD300A" w:rsidRDefault="001E0137" w:rsidP="00633BD9">
            <w:pPr>
              <w:spacing w:line="240" w:lineRule="exact"/>
              <w:jc w:val="center"/>
              <w:rPr>
                <w:rFonts w:ascii="Times New Roman" w:hAnsi="Times New Roman"/>
                <w:bCs/>
                <w:szCs w:val="28"/>
              </w:rPr>
            </w:pPr>
            <w:r w:rsidRPr="00AD300A">
              <w:rPr>
                <w:rFonts w:ascii="Times New Roman" w:hAnsi="Times New Roman"/>
                <w:bCs/>
                <w:szCs w:val="28"/>
              </w:rPr>
              <w:t>Суть инвестиционного предложения</w:t>
            </w:r>
          </w:p>
        </w:tc>
        <w:tc>
          <w:tcPr>
            <w:tcW w:w="2112" w:type="dxa"/>
          </w:tcPr>
          <w:p w:rsidR="001E0137" w:rsidRPr="00AD300A" w:rsidRDefault="001E0137" w:rsidP="00633BD9">
            <w:pPr>
              <w:spacing w:line="240" w:lineRule="exact"/>
              <w:jc w:val="center"/>
              <w:rPr>
                <w:rFonts w:ascii="Times New Roman" w:hAnsi="Times New Roman"/>
                <w:bCs/>
                <w:szCs w:val="28"/>
              </w:rPr>
            </w:pPr>
            <w:r w:rsidRPr="00AD300A">
              <w:rPr>
                <w:rFonts w:ascii="Times New Roman" w:hAnsi="Times New Roman"/>
                <w:bCs/>
                <w:szCs w:val="28"/>
              </w:rPr>
              <w:t>Ориентировочный объем инвестиций, млн.руб.</w:t>
            </w:r>
          </w:p>
        </w:tc>
        <w:tc>
          <w:tcPr>
            <w:tcW w:w="2112" w:type="dxa"/>
          </w:tcPr>
          <w:p w:rsidR="001E0137" w:rsidRPr="00AD300A" w:rsidRDefault="001E0137" w:rsidP="00633BD9">
            <w:pPr>
              <w:spacing w:line="240" w:lineRule="exact"/>
              <w:jc w:val="center"/>
              <w:rPr>
                <w:rFonts w:ascii="Times New Roman" w:hAnsi="Times New Roman"/>
                <w:bCs/>
                <w:szCs w:val="28"/>
              </w:rPr>
            </w:pPr>
            <w:r w:rsidRPr="00AD300A">
              <w:rPr>
                <w:rFonts w:ascii="Times New Roman" w:hAnsi="Times New Roman"/>
                <w:bCs/>
                <w:szCs w:val="28"/>
              </w:rPr>
              <w:t>Площадь земельного участка, необходимая для реализации инвестиционного предложения</w:t>
            </w:r>
          </w:p>
        </w:tc>
        <w:tc>
          <w:tcPr>
            <w:tcW w:w="2113" w:type="dxa"/>
          </w:tcPr>
          <w:p w:rsidR="001E0137" w:rsidRPr="00AD300A" w:rsidRDefault="001E0137" w:rsidP="00633BD9">
            <w:pPr>
              <w:spacing w:line="240" w:lineRule="exact"/>
              <w:jc w:val="center"/>
              <w:rPr>
                <w:rFonts w:ascii="Times New Roman" w:hAnsi="Times New Roman"/>
                <w:bCs/>
                <w:szCs w:val="28"/>
              </w:rPr>
            </w:pPr>
            <w:r w:rsidRPr="00AD300A">
              <w:rPr>
                <w:rFonts w:ascii="Times New Roman" w:hAnsi="Times New Roman"/>
                <w:bCs/>
                <w:szCs w:val="28"/>
              </w:rPr>
              <w:t>Ориентировочные сроки реализации предложения</w:t>
            </w:r>
          </w:p>
        </w:tc>
        <w:tc>
          <w:tcPr>
            <w:tcW w:w="2113" w:type="dxa"/>
          </w:tcPr>
          <w:p w:rsidR="001E0137" w:rsidRPr="00AD300A" w:rsidRDefault="001E0137" w:rsidP="00633BD9">
            <w:pPr>
              <w:spacing w:line="240" w:lineRule="exact"/>
              <w:jc w:val="center"/>
              <w:rPr>
                <w:rFonts w:ascii="Times New Roman" w:hAnsi="Times New Roman"/>
                <w:bCs/>
                <w:szCs w:val="28"/>
              </w:rPr>
            </w:pPr>
            <w:r w:rsidRPr="00AD300A">
              <w:rPr>
                <w:rFonts w:ascii="Times New Roman" w:hAnsi="Times New Roman"/>
                <w:bCs/>
                <w:szCs w:val="28"/>
              </w:rPr>
              <w:t>Примечание</w:t>
            </w:r>
          </w:p>
        </w:tc>
      </w:tr>
      <w:tr w:rsidR="001E0137" w:rsidRPr="00AD300A" w:rsidTr="00633BD9">
        <w:tc>
          <w:tcPr>
            <w:tcW w:w="2112" w:type="dxa"/>
          </w:tcPr>
          <w:p w:rsidR="001E0137" w:rsidRPr="00AD300A" w:rsidRDefault="001E0137" w:rsidP="00633BD9">
            <w:pPr>
              <w:spacing w:line="240" w:lineRule="exact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2112" w:type="dxa"/>
          </w:tcPr>
          <w:p w:rsidR="001E0137" w:rsidRPr="00AD300A" w:rsidRDefault="001E0137" w:rsidP="00633BD9">
            <w:pPr>
              <w:spacing w:line="240" w:lineRule="exact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2112" w:type="dxa"/>
          </w:tcPr>
          <w:p w:rsidR="001E0137" w:rsidRPr="00AD300A" w:rsidRDefault="001E0137" w:rsidP="00633BD9">
            <w:pPr>
              <w:spacing w:line="240" w:lineRule="exact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2112" w:type="dxa"/>
          </w:tcPr>
          <w:p w:rsidR="001E0137" w:rsidRPr="00AD300A" w:rsidRDefault="001E0137" w:rsidP="00633BD9">
            <w:pPr>
              <w:spacing w:line="240" w:lineRule="exact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2112" w:type="dxa"/>
          </w:tcPr>
          <w:p w:rsidR="001E0137" w:rsidRPr="00AD300A" w:rsidRDefault="001E0137" w:rsidP="00633BD9">
            <w:pPr>
              <w:spacing w:line="240" w:lineRule="exact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2113" w:type="dxa"/>
          </w:tcPr>
          <w:p w:rsidR="001E0137" w:rsidRPr="00AD300A" w:rsidRDefault="001E0137" w:rsidP="00633BD9">
            <w:pPr>
              <w:spacing w:line="240" w:lineRule="exact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2113" w:type="dxa"/>
          </w:tcPr>
          <w:p w:rsidR="001E0137" w:rsidRPr="00AD300A" w:rsidRDefault="001E0137" w:rsidP="00633BD9">
            <w:pPr>
              <w:spacing w:line="240" w:lineRule="exact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1E0137" w:rsidRPr="00AD300A" w:rsidTr="00633BD9">
        <w:tc>
          <w:tcPr>
            <w:tcW w:w="2112" w:type="dxa"/>
          </w:tcPr>
          <w:p w:rsidR="001E0137" w:rsidRPr="00AD300A" w:rsidRDefault="001E0137" w:rsidP="00633BD9">
            <w:pPr>
              <w:spacing w:line="240" w:lineRule="exact"/>
              <w:jc w:val="center"/>
              <w:rPr>
                <w:rFonts w:ascii="Times New Roman" w:hAnsi="Times New Roman"/>
                <w:bCs/>
                <w:szCs w:val="28"/>
              </w:rPr>
            </w:pPr>
            <w:r w:rsidRPr="00AD300A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2112" w:type="dxa"/>
          </w:tcPr>
          <w:p w:rsidR="001E0137" w:rsidRPr="00AD300A" w:rsidRDefault="001E0137" w:rsidP="00633BD9">
            <w:pPr>
              <w:spacing w:line="240" w:lineRule="exact"/>
              <w:jc w:val="center"/>
              <w:rPr>
                <w:rFonts w:ascii="Times New Roman" w:hAnsi="Times New Roman"/>
                <w:bCs/>
                <w:szCs w:val="28"/>
              </w:rPr>
            </w:pPr>
            <w:r w:rsidRPr="00AD300A">
              <w:rPr>
                <w:rFonts w:ascii="Times New Roman" w:hAnsi="Times New Roman"/>
                <w:bCs/>
                <w:szCs w:val="28"/>
              </w:rPr>
              <w:t>2</w:t>
            </w:r>
          </w:p>
        </w:tc>
        <w:tc>
          <w:tcPr>
            <w:tcW w:w="2112" w:type="dxa"/>
          </w:tcPr>
          <w:p w:rsidR="001E0137" w:rsidRPr="00AD300A" w:rsidRDefault="001E0137" w:rsidP="00633BD9">
            <w:pPr>
              <w:spacing w:line="240" w:lineRule="exact"/>
              <w:jc w:val="center"/>
              <w:rPr>
                <w:rFonts w:ascii="Times New Roman" w:hAnsi="Times New Roman"/>
                <w:bCs/>
                <w:szCs w:val="28"/>
              </w:rPr>
            </w:pPr>
            <w:r w:rsidRPr="00AD300A">
              <w:rPr>
                <w:rFonts w:ascii="Times New Roman" w:hAnsi="Times New Roman"/>
                <w:bCs/>
                <w:szCs w:val="28"/>
              </w:rPr>
              <w:t>3</w:t>
            </w:r>
          </w:p>
        </w:tc>
        <w:tc>
          <w:tcPr>
            <w:tcW w:w="2112" w:type="dxa"/>
          </w:tcPr>
          <w:p w:rsidR="001E0137" w:rsidRPr="00AD300A" w:rsidRDefault="001E0137" w:rsidP="00633BD9">
            <w:pPr>
              <w:spacing w:line="240" w:lineRule="exact"/>
              <w:jc w:val="center"/>
              <w:rPr>
                <w:rFonts w:ascii="Times New Roman" w:hAnsi="Times New Roman"/>
                <w:bCs/>
                <w:szCs w:val="28"/>
              </w:rPr>
            </w:pPr>
            <w:r w:rsidRPr="00AD300A">
              <w:rPr>
                <w:rFonts w:ascii="Times New Roman" w:hAnsi="Times New Roman"/>
                <w:bCs/>
                <w:szCs w:val="28"/>
              </w:rPr>
              <w:t>4</w:t>
            </w:r>
          </w:p>
        </w:tc>
        <w:tc>
          <w:tcPr>
            <w:tcW w:w="2112" w:type="dxa"/>
          </w:tcPr>
          <w:p w:rsidR="001E0137" w:rsidRPr="00AD300A" w:rsidRDefault="001E0137" w:rsidP="00633BD9">
            <w:pPr>
              <w:spacing w:line="240" w:lineRule="exact"/>
              <w:jc w:val="center"/>
              <w:rPr>
                <w:rFonts w:ascii="Times New Roman" w:hAnsi="Times New Roman"/>
                <w:bCs/>
                <w:szCs w:val="28"/>
              </w:rPr>
            </w:pPr>
            <w:r w:rsidRPr="00AD300A">
              <w:rPr>
                <w:rFonts w:ascii="Times New Roman" w:hAnsi="Times New Roman"/>
                <w:bCs/>
                <w:szCs w:val="28"/>
              </w:rPr>
              <w:t>5</w:t>
            </w:r>
          </w:p>
        </w:tc>
        <w:tc>
          <w:tcPr>
            <w:tcW w:w="2113" w:type="dxa"/>
          </w:tcPr>
          <w:p w:rsidR="001E0137" w:rsidRPr="00AD300A" w:rsidRDefault="001E0137" w:rsidP="00633BD9">
            <w:pPr>
              <w:spacing w:line="240" w:lineRule="exact"/>
              <w:jc w:val="center"/>
              <w:rPr>
                <w:rFonts w:ascii="Times New Roman" w:hAnsi="Times New Roman"/>
                <w:bCs/>
                <w:szCs w:val="28"/>
              </w:rPr>
            </w:pPr>
            <w:r w:rsidRPr="00AD300A">
              <w:rPr>
                <w:rFonts w:ascii="Times New Roman" w:hAnsi="Times New Roman"/>
                <w:bCs/>
                <w:szCs w:val="28"/>
              </w:rPr>
              <w:t>6</w:t>
            </w:r>
          </w:p>
        </w:tc>
        <w:tc>
          <w:tcPr>
            <w:tcW w:w="2113" w:type="dxa"/>
          </w:tcPr>
          <w:p w:rsidR="001E0137" w:rsidRPr="00AD300A" w:rsidRDefault="001E0137" w:rsidP="00633BD9">
            <w:pPr>
              <w:spacing w:line="240" w:lineRule="exact"/>
              <w:jc w:val="center"/>
              <w:rPr>
                <w:rFonts w:ascii="Times New Roman" w:hAnsi="Times New Roman"/>
                <w:bCs/>
                <w:szCs w:val="28"/>
              </w:rPr>
            </w:pPr>
            <w:r w:rsidRPr="00AD300A">
              <w:rPr>
                <w:rFonts w:ascii="Times New Roman" w:hAnsi="Times New Roman"/>
                <w:bCs/>
                <w:szCs w:val="28"/>
              </w:rPr>
              <w:t>7</w:t>
            </w:r>
          </w:p>
        </w:tc>
      </w:tr>
    </w:tbl>
    <w:p w:rsidR="001E0137" w:rsidRPr="00AD300A" w:rsidRDefault="001E0137" w:rsidP="001E0137">
      <w:pPr>
        <w:spacing w:line="240" w:lineRule="exact"/>
        <w:jc w:val="center"/>
        <w:rPr>
          <w:rFonts w:ascii="Times New Roman" w:hAnsi="Times New Roman"/>
          <w:bCs/>
          <w:szCs w:val="28"/>
        </w:rPr>
      </w:pPr>
    </w:p>
    <w:p w:rsidR="001E0137" w:rsidRPr="00AD300A" w:rsidRDefault="001E0137" w:rsidP="001E0137">
      <w:pPr>
        <w:ind w:firstLine="698"/>
        <w:jc w:val="center"/>
        <w:outlineLvl w:val="0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center"/>
        <w:outlineLvl w:val="0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center"/>
        <w:outlineLvl w:val="0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center"/>
        <w:outlineLvl w:val="0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center"/>
        <w:outlineLvl w:val="0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center"/>
        <w:outlineLvl w:val="0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center"/>
        <w:outlineLvl w:val="0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center"/>
        <w:outlineLvl w:val="0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center"/>
        <w:outlineLvl w:val="0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center"/>
        <w:outlineLvl w:val="0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center"/>
        <w:outlineLvl w:val="0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outlineLvl w:val="0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outlineLvl w:val="0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spacing w:line="240" w:lineRule="exact"/>
        <w:jc w:val="right"/>
        <w:rPr>
          <w:rFonts w:ascii="Times New Roman" w:hAnsi="Times New Roman"/>
          <w:bCs/>
          <w:szCs w:val="28"/>
        </w:rPr>
      </w:pPr>
    </w:p>
    <w:p w:rsidR="00824F76" w:rsidRDefault="00824F76" w:rsidP="003B308C">
      <w:pPr>
        <w:ind w:firstLine="9923"/>
        <w:jc w:val="left"/>
        <w:rPr>
          <w:rFonts w:ascii="Times New Roman" w:hAnsi="Times New Roman"/>
        </w:rPr>
      </w:pPr>
      <w:r w:rsidRPr="004B77C6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№ 6</w:t>
      </w:r>
    </w:p>
    <w:p w:rsidR="00824F76" w:rsidRPr="004B77C6" w:rsidRDefault="0010591B" w:rsidP="003B308C">
      <w:pPr>
        <w:ind w:firstLine="992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к порядку</w:t>
      </w:r>
      <w:r w:rsidR="00A54C98">
        <w:rPr>
          <w:rFonts w:ascii="Times New Roman" w:hAnsi="Times New Roman"/>
        </w:rPr>
        <w:t xml:space="preserve">  утвержденному</w:t>
      </w:r>
    </w:p>
    <w:p w:rsidR="00824F76" w:rsidRPr="004B77C6" w:rsidRDefault="00824F76" w:rsidP="003B308C">
      <w:pPr>
        <w:ind w:firstLine="992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</w:t>
      </w:r>
      <w:r w:rsidRPr="004B77C6">
        <w:rPr>
          <w:rFonts w:ascii="Times New Roman" w:hAnsi="Times New Roman"/>
        </w:rPr>
        <w:t xml:space="preserve"> администрации </w:t>
      </w:r>
    </w:p>
    <w:p w:rsidR="00824F76" w:rsidRPr="004B77C6" w:rsidRDefault="00824F76" w:rsidP="003B308C">
      <w:pPr>
        <w:ind w:firstLine="992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Дальнереченского городского округа</w:t>
      </w:r>
    </w:p>
    <w:p w:rsidR="001E1DEE" w:rsidRDefault="001E1DEE" w:rsidP="001E1DEE">
      <w:pPr>
        <w:ind w:left="9923"/>
        <w:jc w:val="left"/>
        <w:rPr>
          <w:rFonts w:ascii="Times New Roman" w:hAnsi="Times New Roman"/>
          <w:color w:val="26282F"/>
          <w:szCs w:val="28"/>
        </w:rPr>
      </w:pPr>
      <w:r w:rsidRPr="004B77C6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 « 17 »июня  2019г    № 414</w:t>
      </w:r>
      <w:r w:rsidRPr="004B77C6">
        <w:rPr>
          <w:rFonts w:ascii="Times New Roman" w:hAnsi="Times New Roman"/>
        </w:rPr>
        <w:t xml:space="preserve">     </w:t>
      </w:r>
    </w:p>
    <w:p w:rsidR="001E0137" w:rsidRPr="00AD300A" w:rsidRDefault="001E0137" w:rsidP="001E0137">
      <w:pPr>
        <w:ind w:firstLine="698"/>
        <w:jc w:val="right"/>
        <w:outlineLvl w:val="0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firstLine="698"/>
        <w:jc w:val="center"/>
        <w:outlineLvl w:val="0"/>
        <w:rPr>
          <w:rFonts w:ascii="Times New Roman" w:hAnsi="Times New Roman"/>
          <w:color w:val="26282F"/>
          <w:szCs w:val="28"/>
        </w:rPr>
      </w:pPr>
      <w:r w:rsidRPr="00AD300A">
        <w:rPr>
          <w:rFonts w:ascii="Times New Roman" w:hAnsi="Times New Roman"/>
          <w:color w:val="26282F"/>
          <w:szCs w:val="28"/>
        </w:rPr>
        <w:t>Реестр инвестиционных проектов, реализуемых на территории</w:t>
      </w:r>
    </w:p>
    <w:p w:rsidR="001E0137" w:rsidRPr="00AD300A" w:rsidRDefault="00824F76" w:rsidP="001E0137">
      <w:pPr>
        <w:spacing w:line="240" w:lineRule="exact"/>
        <w:jc w:val="center"/>
        <w:rPr>
          <w:rFonts w:ascii="Times New Roman" w:hAnsi="Times New Roman"/>
          <w:color w:val="26282F"/>
          <w:szCs w:val="28"/>
        </w:rPr>
      </w:pPr>
      <w:r>
        <w:rPr>
          <w:rFonts w:ascii="Times New Roman" w:hAnsi="Times New Roman"/>
          <w:bCs/>
          <w:szCs w:val="28"/>
        </w:rPr>
        <w:t xml:space="preserve">Дальнереченского городского округа </w:t>
      </w:r>
    </w:p>
    <w:p w:rsidR="001E0137" w:rsidRPr="00AD300A" w:rsidRDefault="001E0137" w:rsidP="001E0137">
      <w:pPr>
        <w:outlineLvl w:val="0"/>
        <w:rPr>
          <w:rFonts w:ascii="Times New Roman" w:hAnsi="Times New Roman"/>
          <w:color w:val="26282F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59"/>
        <w:gridCol w:w="1269"/>
        <w:gridCol w:w="1344"/>
        <w:gridCol w:w="1344"/>
        <w:gridCol w:w="1344"/>
        <w:gridCol w:w="1343"/>
        <w:gridCol w:w="1436"/>
        <w:gridCol w:w="1417"/>
        <w:gridCol w:w="1559"/>
        <w:gridCol w:w="1701"/>
      </w:tblGrid>
      <w:tr w:rsidR="001E0137" w:rsidRPr="00AD300A" w:rsidTr="00824F76">
        <w:trPr>
          <w:trHeight w:val="3026"/>
        </w:trPr>
        <w:tc>
          <w:tcPr>
            <w:tcW w:w="534" w:type="dxa"/>
            <w:shd w:val="clear" w:color="auto" w:fill="auto"/>
          </w:tcPr>
          <w:p w:rsidR="001E0137" w:rsidRPr="00AD300A" w:rsidRDefault="001E0137" w:rsidP="00824F76">
            <w:pPr>
              <w:jc w:val="left"/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N п/п</w:t>
            </w:r>
          </w:p>
        </w:tc>
        <w:tc>
          <w:tcPr>
            <w:tcW w:w="1559" w:type="dxa"/>
            <w:shd w:val="clear" w:color="auto" w:fill="auto"/>
          </w:tcPr>
          <w:p w:rsidR="001E0137" w:rsidRPr="00AD300A" w:rsidRDefault="001E0137" w:rsidP="00824F76">
            <w:pPr>
              <w:jc w:val="left"/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Инициатор</w:t>
            </w:r>
          </w:p>
        </w:tc>
        <w:tc>
          <w:tcPr>
            <w:tcW w:w="1269" w:type="dxa"/>
            <w:shd w:val="clear" w:color="auto" w:fill="auto"/>
          </w:tcPr>
          <w:p w:rsidR="001E0137" w:rsidRPr="00AD300A" w:rsidRDefault="001E0137" w:rsidP="00824F76">
            <w:pPr>
              <w:jc w:val="left"/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Суть инвестиционного проекта</w:t>
            </w:r>
          </w:p>
        </w:tc>
        <w:tc>
          <w:tcPr>
            <w:tcW w:w="1344" w:type="dxa"/>
            <w:shd w:val="clear" w:color="auto" w:fill="auto"/>
          </w:tcPr>
          <w:p w:rsidR="001E0137" w:rsidRPr="00AD300A" w:rsidRDefault="001E0137" w:rsidP="00824F76">
            <w:pPr>
              <w:jc w:val="left"/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Ориентировочный объем инвестиций, руб.</w:t>
            </w:r>
          </w:p>
        </w:tc>
        <w:tc>
          <w:tcPr>
            <w:tcW w:w="1344" w:type="dxa"/>
            <w:shd w:val="clear" w:color="auto" w:fill="auto"/>
          </w:tcPr>
          <w:p w:rsidR="001E0137" w:rsidRPr="00AD300A" w:rsidRDefault="001E0137" w:rsidP="00824F76">
            <w:pPr>
              <w:jc w:val="left"/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Площадь земельного участка, кв. м, дата выделения</w:t>
            </w:r>
          </w:p>
        </w:tc>
        <w:tc>
          <w:tcPr>
            <w:tcW w:w="1344" w:type="dxa"/>
            <w:shd w:val="clear" w:color="auto" w:fill="auto"/>
          </w:tcPr>
          <w:p w:rsidR="001E0137" w:rsidRPr="00AD300A" w:rsidRDefault="001E0137" w:rsidP="00824F76">
            <w:pPr>
              <w:jc w:val="left"/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Мощность объекта</w:t>
            </w:r>
          </w:p>
        </w:tc>
        <w:tc>
          <w:tcPr>
            <w:tcW w:w="1343" w:type="dxa"/>
            <w:shd w:val="clear" w:color="auto" w:fill="auto"/>
          </w:tcPr>
          <w:p w:rsidR="001E0137" w:rsidRPr="00AD300A" w:rsidRDefault="001E0137" w:rsidP="00824F76">
            <w:pPr>
              <w:jc w:val="left"/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Начало реализации проекта по инвестиционному паспорту</w:t>
            </w:r>
          </w:p>
        </w:tc>
        <w:tc>
          <w:tcPr>
            <w:tcW w:w="1436" w:type="dxa"/>
            <w:shd w:val="clear" w:color="auto" w:fill="auto"/>
          </w:tcPr>
          <w:p w:rsidR="001E0137" w:rsidRPr="00AD300A" w:rsidRDefault="001E0137" w:rsidP="00824F76">
            <w:pPr>
              <w:jc w:val="left"/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Окончание  реализации проекта по инвестиционному паспорту</w:t>
            </w:r>
          </w:p>
        </w:tc>
        <w:tc>
          <w:tcPr>
            <w:tcW w:w="1417" w:type="dxa"/>
            <w:shd w:val="clear" w:color="auto" w:fill="auto"/>
          </w:tcPr>
          <w:p w:rsidR="001E0137" w:rsidRPr="00AD300A" w:rsidRDefault="001E0137" w:rsidP="00824F76">
            <w:pPr>
              <w:jc w:val="left"/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Ожидаемый срок реализации проекта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137" w:rsidRDefault="001E0137" w:rsidP="00824F76">
            <w:pPr>
              <w:jc w:val="left"/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Освоено с начала строительства на 01 число месяц, следующего за отчетным кварталом</w:t>
            </w:r>
          </w:p>
          <w:p w:rsidR="00824F76" w:rsidRDefault="00824F76" w:rsidP="00824F76">
            <w:pPr>
              <w:jc w:val="left"/>
              <w:rPr>
                <w:rFonts w:ascii="Times New Roman" w:hAnsi="Times New Roman"/>
                <w:szCs w:val="28"/>
              </w:rPr>
            </w:pPr>
          </w:p>
          <w:p w:rsidR="00824F76" w:rsidRPr="00AD300A" w:rsidRDefault="00824F76" w:rsidP="00824F76">
            <w:pPr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E0137" w:rsidRPr="00AD300A" w:rsidRDefault="001E0137" w:rsidP="00824F76">
            <w:pPr>
              <w:jc w:val="left"/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Примечание</w:t>
            </w:r>
          </w:p>
          <w:p w:rsidR="001E0137" w:rsidRPr="00AD300A" w:rsidRDefault="001E0137" w:rsidP="00824F76">
            <w:pPr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1E0137" w:rsidRPr="00AD300A" w:rsidTr="00633BD9">
        <w:tc>
          <w:tcPr>
            <w:tcW w:w="534" w:type="dxa"/>
            <w:shd w:val="clear" w:color="auto" w:fill="auto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269" w:type="dxa"/>
            <w:shd w:val="clear" w:color="auto" w:fill="auto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344" w:type="dxa"/>
            <w:shd w:val="clear" w:color="auto" w:fill="auto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344" w:type="dxa"/>
            <w:shd w:val="clear" w:color="auto" w:fill="auto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344" w:type="dxa"/>
            <w:shd w:val="clear" w:color="auto" w:fill="auto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343" w:type="dxa"/>
            <w:shd w:val="clear" w:color="auto" w:fill="auto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436" w:type="dxa"/>
            <w:shd w:val="clear" w:color="auto" w:fill="auto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szCs w:val="28"/>
              </w:rPr>
            </w:pPr>
            <w:r w:rsidRPr="00AD300A">
              <w:rPr>
                <w:rFonts w:ascii="Times New Roman" w:hAnsi="Times New Roman"/>
                <w:szCs w:val="28"/>
              </w:rPr>
              <w:t>11</w:t>
            </w:r>
          </w:p>
        </w:tc>
      </w:tr>
      <w:tr w:rsidR="001E0137" w:rsidRPr="00AD300A" w:rsidTr="00633BD9">
        <w:tc>
          <w:tcPr>
            <w:tcW w:w="534" w:type="dxa"/>
            <w:shd w:val="clear" w:color="auto" w:fill="auto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36" w:type="dxa"/>
            <w:shd w:val="clear" w:color="auto" w:fill="auto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E0137" w:rsidRPr="00AD300A" w:rsidRDefault="001E0137" w:rsidP="00633BD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1E0137" w:rsidRPr="00AD300A" w:rsidRDefault="001E0137" w:rsidP="001E0137">
      <w:pPr>
        <w:ind w:firstLine="698"/>
        <w:outlineLvl w:val="0"/>
        <w:rPr>
          <w:rFonts w:ascii="Times New Roman" w:hAnsi="Times New Roman"/>
          <w:color w:val="26282F"/>
          <w:szCs w:val="28"/>
        </w:rPr>
      </w:pPr>
    </w:p>
    <w:p w:rsidR="001E0137" w:rsidRPr="00AD300A" w:rsidRDefault="001E0137" w:rsidP="001E0137">
      <w:pPr>
        <w:ind w:left="142" w:right="-142"/>
        <w:rPr>
          <w:rFonts w:ascii="Times New Roman" w:hAnsi="Times New Roman"/>
          <w:szCs w:val="28"/>
        </w:rPr>
      </w:pPr>
    </w:p>
    <w:p w:rsidR="001E0137" w:rsidRPr="00AD300A" w:rsidRDefault="001E0137" w:rsidP="001E0137">
      <w:pPr>
        <w:ind w:left="142" w:right="-142"/>
        <w:rPr>
          <w:rFonts w:ascii="Times New Roman" w:hAnsi="Times New Roman"/>
          <w:szCs w:val="28"/>
        </w:rPr>
      </w:pPr>
    </w:p>
    <w:sectPr w:rsidR="001E0137" w:rsidRPr="00AD300A" w:rsidSect="00824F76">
      <w:pgSz w:w="16838" w:h="11906" w:orient="landscape"/>
      <w:pgMar w:top="1418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111" w:rsidRDefault="008F7111" w:rsidP="00180D3F">
      <w:r>
        <w:separator/>
      </w:r>
    </w:p>
  </w:endnote>
  <w:endnote w:type="continuationSeparator" w:id="1">
    <w:p w:rsidR="008F7111" w:rsidRDefault="008F7111" w:rsidP="00180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111" w:rsidRDefault="008F7111" w:rsidP="00180D3F">
      <w:r>
        <w:separator/>
      </w:r>
    </w:p>
  </w:footnote>
  <w:footnote w:type="continuationSeparator" w:id="1">
    <w:p w:rsidR="008F7111" w:rsidRDefault="008F7111" w:rsidP="00180D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A41C7"/>
    <w:multiLevelType w:val="hybridMultilevel"/>
    <w:tmpl w:val="E9223E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C6487"/>
    <w:multiLevelType w:val="hybridMultilevel"/>
    <w:tmpl w:val="4DE815A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BC2"/>
    <w:rsid w:val="00013BBE"/>
    <w:rsid w:val="00021BE7"/>
    <w:rsid w:val="00040176"/>
    <w:rsid w:val="00047384"/>
    <w:rsid w:val="000609F6"/>
    <w:rsid w:val="00061190"/>
    <w:rsid w:val="00065D60"/>
    <w:rsid w:val="00065D84"/>
    <w:rsid w:val="00071C8D"/>
    <w:rsid w:val="00081EB9"/>
    <w:rsid w:val="00082043"/>
    <w:rsid w:val="00085D11"/>
    <w:rsid w:val="000B2438"/>
    <w:rsid w:val="000C20E8"/>
    <w:rsid w:val="000D5B3C"/>
    <w:rsid w:val="000E49D2"/>
    <w:rsid w:val="000F1056"/>
    <w:rsid w:val="000F533B"/>
    <w:rsid w:val="0010591B"/>
    <w:rsid w:val="00131F0F"/>
    <w:rsid w:val="00133731"/>
    <w:rsid w:val="00164DEF"/>
    <w:rsid w:val="00180D3F"/>
    <w:rsid w:val="00196051"/>
    <w:rsid w:val="001D0259"/>
    <w:rsid w:val="001D0268"/>
    <w:rsid w:val="001E0137"/>
    <w:rsid w:val="001E1DEE"/>
    <w:rsid w:val="001F2A95"/>
    <w:rsid w:val="001F464A"/>
    <w:rsid w:val="00202665"/>
    <w:rsid w:val="002267DE"/>
    <w:rsid w:val="00231628"/>
    <w:rsid w:val="002504BD"/>
    <w:rsid w:val="0028114E"/>
    <w:rsid w:val="00283130"/>
    <w:rsid w:val="00290F30"/>
    <w:rsid w:val="002A7B7E"/>
    <w:rsid w:val="002C1F42"/>
    <w:rsid w:val="00303A5E"/>
    <w:rsid w:val="0030724F"/>
    <w:rsid w:val="00316870"/>
    <w:rsid w:val="003256FC"/>
    <w:rsid w:val="00341DD5"/>
    <w:rsid w:val="00347CB1"/>
    <w:rsid w:val="00374921"/>
    <w:rsid w:val="003815A0"/>
    <w:rsid w:val="00395AC3"/>
    <w:rsid w:val="003B308C"/>
    <w:rsid w:val="003C1030"/>
    <w:rsid w:val="003D5FA8"/>
    <w:rsid w:val="003D6153"/>
    <w:rsid w:val="003D71DB"/>
    <w:rsid w:val="003F5B4B"/>
    <w:rsid w:val="003F5EAD"/>
    <w:rsid w:val="00400FFF"/>
    <w:rsid w:val="004040B6"/>
    <w:rsid w:val="00406D58"/>
    <w:rsid w:val="00415E0C"/>
    <w:rsid w:val="0041682A"/>
    <w:rsid w:val="00424420"/>
    <w:rsid w:val="0043248A"/>
    <w:rsid w:val="00433374"/>
    <w:rsid w:val="004548CE"/>
    <w:rsid w:val="00472C03"/>
    <w:rsid w:val="00476EE5"/>
    <w:rsid w:val="00486DD3"/>
    <w:rsid w:val="004A55F4"/>
    <w:rsid w:val="004B2584"/>
    <w:rsid w:val="004D2F3B"/>
    <w:rsid w:val="004D6FB8"/>
    <w:rsid w:val="004E4973"/>
    <w:rsid w:val="004E54BE"/>
    <w:rsid w:val="00511BA7"/>
    <w:rsid w:val="00511BC1"/>
    <w:rsid w:val="00514A72"/>
    <w:rsid w:val="00522213"/>
    <w:rsid w:val="00523000"/>
    <w:rsid w:val="00526EAE"/>
    <w:rsid w:val="00530D9B"/>
    <w:rsid w:val="0053100B"/>
    <w:rsid w:val="0053393E"/>
    <w:rsid w:val="00534BA1"/>
    <w:rsid w:val="00536944"/>
    <w:rsid w:val="00544BC2"/>
    <w:rsid w:val="00556F14"/>
    <w:rsid w:val="0057637B"/>
    <w:rsid w:val="005A2556"/>
    <w:rsid w:val="005A3ACB"/>
    <w:rsid w:val="005E1D29"/>
    <w:rsid w:val="005E36A0"/>
    <w:rsid w:val="005E4A2B"/>
    <w:rsid w:val="00621B3D"/>
    <w:rsid w:val="006250B5"/>
    <w:rsid w:val="00633BD9"/>
    <w:rsid w:val="00635F31"/>
    <w:rsid w:val="006433B0"/>
    <w:rsid w:val="006664FE"/>
    <w:rsid w:val="006803B1"/>
    <w:rsid w:val="0068070A"/>
    <w:rsid w:val="00681F2A"/>
    <w:rsid w:val="00686D19"/>
    <w:rsid w:val="006905FC"/>
    <w:rsid w:val="00693E70"/>
    <w:rsid w:val="0069723B"/>
    <w:rsid w:val="006A241C"/>
    <w:rsid w:val="006A752F"/>
    <w:rsid w:val="006C0FF6"/>
    <w:rsid w:val="006C1230"/>
    <w:rsid w:val="006E36CE"/>
    <w:rsid w:val="006F1926"/>
    <w:rsid w:val="00721546"/>
    <w:rsid w:val="00721FEB"/>
    <w:rsid w:val="0075687D"/>
    <w:rsid w:val="00760CC1"/>
    <w:rsid w:val="00761716"/>
    <w:rsid w:val="00765F8B"/>
    <w:rsid w:val="00785B05"/>
    <w:rsid w:val="00792D71"/>
    <w:rsid w:val="00793FA4"/>
    <w:rsid w:val="007976D6"/>
    <w:rsid w:val="007A04B1"/>
    <w:rsid w:val="007B33F5"/>
    <w:rsid w:val="007C2976"/>
    <w:rsid w:val="007C5B4D"/>
    <w:rsid w:val="007D2F08"/>
    <w:rsid w:val="007D51BB"/>
    <w:rsid w:val="007E5015"/>
    <w:rsid w:val="007F190F"/>
    <w:rsid w:val="007F5A5B"/>
    <w:rsid w:val="008228CD"/>
    <w:rsid w:val="00824F76"/>
    <w:rsid w:val="0083269D"/>
    <w:rsid w:val="00846C24"/>
    <w:rsid w:val="0085143E"/>
    <w:rsid w:val="00865363"/>
    <w:rsid w:val="0088039B"/>
    <w:rsid w:val="0089381B"/>
    <w:rsid w:val="00897551"/>
    <w:rsid w:val="00897F21"/>
    <w:rsid w:val="008A09F2"/>
    <w:rsid w:val="008A3766"/>
    <w:rsid w:val="008A43D8"/>
    <w:rsid w:val="008A7A93"/>
    <w:rsid w:val="008C0CDA"/>
    <w:rsid w:val="008E072F"/>
    <w:rsid w:val="008E3056"/>
    <w:rsid w:val="008F3D4C"/>
    <w:rsid w:val="008F7111"/>
    <w:rsid w:val="009116EC"/>
    <w:rsid w:val="00922A77"/>
    <w:rsid w:val="00930F7C"/>
    <w:rsid w:val="00937D8E"/>
    <w:rsid w:val="00953B23"/>
    <w:rsid w:val="009632A4"/>
    <w:rsid w:val="009670D8"/>
    <w:rsid w:val="00976CE0"/>
    <w:rsid w:val="00986EFB"/>
    <w:rsid w:val="00995E82"/>
    <w:rsid w:val="009A73BF"/>
    <w:rsid w:val="009A76D1"/>
    <w:rsid w:val="009B4AC9"/>
    <w:rsid w:val="009D32B6"/>
    <w:rsid w:val="009E1431"/>
    <w:rsid w:val="00A076AC"/>
    <w:rsid w:val="00A11E8C"/>
    <w:rsid w:val="00A15932"/>
    <w:rsid w:val="00A42356"/>
    <w:rsid w:val="00A51ED0"/>
    <w:rsid w:val="00A5435A"/>
    <w:rsid w:val="00A54C98"/>
    <w:rsid w:val="00A83E06"/>
    <w:rsid w:val="00A90DCC"/>
    <w:rsid w:val="00AA22DC"/>
    <w:rsid w:val="00AB4DDA"/>
    <w:rsid w:val="00AB6A24"/>
    <w:rsid w:val="00AC4037"/>
    <w:rsid w:val="00AD33D7"/>
    <w:rsid w:val="00AD3F8D"/>
    <w:rsid w:val="00AF6DDA"/>
    <w:rsid w:val="00B00E5E"/>
    <w:rsid w:val="00B0173E"/>
    <w:rsid w:val="00B157EB"/>
    <w:rsid w:val="00B22AAF"/>
    <w:rsid w:val="00B341D2"/>
    <w:rsid w:val="00B815B3"/>
    <w:rsid w:val="00B93834"/>
    <w:rsid w:val="00B942D5"/>
    <w:rsid w:val="00BA4ECF"/>
    <w:rsid w:val="00BB2E9D"/>
    <w:rsid w:val="00BD1C4B"/>
    <w:rsid w:val="00BD4DA8"/>
    <w:rsid w:val="00BE5907"/>
    <w:rsid w:val="00C10AC6"/>
    <w:rsid w:val="00C40290"/>
    <w:rsid w:val="00C416D5"/>
    <w:rsid w:val="00C427B1"/>
    <w:rsid w:val="00C45F9B"/>
    <w:rsid w:val="00C46E84"/>
    <w:rsid w:val="00C733A4"/>
    <w:rsid w:val="00C76280"/>
    <w:rsid w:val="00CA29D9"/>
    <w:rsid w:val="00CB7976"/>
    <w:rsid w:val="00CC7A08"/>
    <w:rsid w:val="00CD0547"/>
    <w:rsid w:val="00CD679C"/>
    <w:rsid w:val="00CF3876"/>
    <w:rsid w:val="00CF3CE8"/>
    <w:rsid w:val="00D01728"/>
    <w:rsid w:val="00D22560"/>
    <w:rsid w:val="00D370C7"/>
    <w:rsid w:val="00D513F6"/>
    <w:rsid w:val="00D776E8"/>
    <w:rsid w:val="00D81D85"/>
    <w:rsid w:val="00D84BE8"/>
    <w:rsid w:val="00DA26FB"/>
    <w:rsid w:val="00DA5CFB"/>
    <w:rsid w:val="00DE380D"/>
    <w:rsid w:val="00E071E3"/>
    <w:rsid w:val="00E1059D"/>
    <w:rsid w:val="00E11A38"/>
    <w:rsid w:val="00E26D21"/>
    <w:rsid w:val="00E54FD6"/>
    <w:rsid w:val="00E81D60"/>
    <w:rsid w:val="00E830E6"/>
    <w:rsid w:val="00EA5BAE"/>
    <w:rsid w:val="00EA63FF"/>
    <w:rsid w:val="00EB7B9F"/>
    <w:rsid w:val="00EC212F"/>
    <w:rsid w:val="00EC6FD6"/>
    <w:rsid w:val="00EE31D6"/>
    <w:rsid w:val="00EF4193"/>
    <w:rsid w:val="00F42C55"/>
    <w:rsid w:val="00F55A9E"/>
    <w:rsid w:val="00F62547"/>
    <w:rsid w:val="00F72AD7"/>
    <w:rsid w:val="00F87FD5"/>
    <w:rsid w:val="00F92839"/>
    <w:rsid w:val="00F95712"/>
    <w:rsid w:val="00FA41AF"/>
    <w:rsid w:val="00FB6733"/>
    <w:rsid w:val="00FB6B22"/>
    <w:rsid w:val="00FD1095"/>
    <w:rsid w:val="00FE04AD"/>
    <w:rsid w:val="00FE5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C2"/>
    <w:pPr>
      <w:jc w:val="both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44BC2"/>
    <w:pPr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ConsPlusTitle">
    <w:name w:val="ConsPlusTitle"/>
    <w:rsid w:val="00544B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544BC2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</w:rPr>
  </w:style>
  <w:style w:type="table" w:styleId="a4">
    <w:name w:val="Table Grid"/>
    <w:basedOn w:val="a1"/>
    <w:rsid w:val="00544BC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815A0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CF3CE8"/>
    <w:pPr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  <w:style w:type="paragraph" w:styleId="a6">
    <w:name w:val="List Paragraph"/>
    <w:basedOn w:val="a"/>
    <w:uiPriority w:val="34"/>
    <w:qFormat/>
    <w:rsid w:val="001D0268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137"/>
    <w:pPr>
      <w:tabs>
        <w:tab w:val="center" w:pos="4677"/>
        <w:tab w:val="right" w:pos="9355"/>
      </w:tabs>
      <w:jc w:val="left"/>
    </w:pPr>
    <w:rPr>
      <w:rFonts w:ascii="Times New Roman" w:hAnsi="Times New Roman"/>
      <w:sz w:val="20"/>
    </w:rPr>
  </w:style>
  <w:style w:type="character" w:customStyle="1" w:styleId="a8">
    <w:name w:val="Нижний колонтитул Знак"/>
    <w:basedOn w:val="a0"/>
    <w:link w:val="a7"/>
    <w:uiPriority w:val="99"/>
    <w:rsid w:val="001E0137"/>
  </w:style>
  <w:style w:type="character" w:styleId="a9">
    <w:name w:val="Hyperlink"/>
    <w:basedOn w:val="a0"/>
    <w:rsid w:val="006C1230"/>
    <w:rPr>
      <w:color w:val="0000FF" w:themeColor="hyperlink"/>
      <w:u w:val="single"/>
    </w:rPr>
  </w:style>
  <w:style w:type="paragraph" w:styleId="aa">
    <w:name w:val="header"/>
    <w:basedOn w:val="a"/>
    <w:link w:val="ab"/>
    <w:rsid w:val="00180D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80D3F"/>
    <w:rPr>
      <w:rFonts w:ascii="Times New Roman CYR" w:hAnsi="Times New Roman CYR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alnerokrug.ru/investitsi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lnerokrug.ru/investits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7B310-01C5-4867-A1BA-70006BC6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18</Pages>
  <Words>2669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adm18</cp:lastModifiedBy>
  <cp:revision>15</cp:revision>
  <cp:lastPrinted>2019-06-19T12:21:00Z</cp:lastPrinted>
  <dcterms:created xsi:type="dcterms:W3CDTF">2019-06-17T06:47:00Z</dcterms:created>
  <dcterms:modified xsi:type="dcterms:W3CDTF">2019-06-26T07:41:00Z</dcterms:modified>
</cp:coreProperties>
</file>