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BF" w:rsidRDefault="00796BC0" w:rsidP="006F68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23875" cy="714375"/>
            <wp:effectExtent l="19050" t="0" r="9525" b="0"/>
            <wp:docPr id="7" name="Рисунок 7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BC0" w:rsidRDefault="00796BC0" w:rsidP="006F68BF">
      <w:pPr>
        <w:jc w:val="center"/>
        <w:rPr>
          <w:rFonts w:ascii="NTTimes/Cyrillic" w:hAnsi="NTTimes/Cyrillic"/>
          <w:b/>
          <w:sz w:val="26"/>
        </w:rPr>
      </w:pPr>
    </w:p>
    <w:p w:rsidR="006F68BF" w:rsidRPr="00796BC0" w:rsidRDefault="006F68BF" w:rsidP="006F68BF">
      <w:pPr>
        <w:jc w:val="center"/>
        <w:rPr>
          <w:b/>
          <w:sz w:val="28"/>
          <w:szCs w:val="28"/>
        </w:rPr>
      </w:pPr>
      <w:r w:rsidRPr="00796BC0">
        <w:rPr>
          <w:b/>
          <w:sz w:val="28"/>
          <w:szCs w:val="28"/>
        </w:rPr>
        <w:t>АДМИНИСТРАЦИЯ</w:t>
      </w:r>
    </w:p>
    <w:p w:rsidR="006F68BF" w:rsidRPr="00796BC0" w:rsidRDefault="006F68BF" w:rsidP="006F68BF">
      <w:pPr>
        <w:jc w:val="center"/>
        <w:rPr>
          <w:b/>
          <w:sz w:val="28"/>
          <w:szCs w:val="28"/>
        </w:rPr>
      </w:pPr>
      <w:r w:rsidRPr="00796BC0">
        <w:rPr>
          <w:b/>
          <w:sz w:val="28"/>
          <w:szCs w:val="28"/>
        </w:rPr>
        <w:t>ДАЛЬНЕРЕЧЕНСКОГО ГОРОДСКОГО ОКРУГА</w:t>
      </w:r>
    </w:p>
    <w:p w:rsidR="006F68BF" w:rsidRPr="00796BC0" w:rsidRDefault="006F68BF" w:rsidP="006F68BF">
      <w:pPr>
        <w:pStyle w:val="1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796BC0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6F68BF" w:rsidRPr="00796BC0" w:rsidRDefault="006F68BF" w:rsidP="006F68BF">
      <w:pPr>
        <w:ind w:hanging="180"/>
        <w:jc w:val="center"/>
        <w:rPr>
          <w:sz w:val="28"/>
          <w:szCs w:val="28"/>
        </w:rPr>
      </w:pPr>
    </w:p>
    <w:p w:rsidR="006F68BF" w:rsidRPr="00796BC0" w:rsidRDefault="006F68BF" w:rsidP="006F68BF">
      <w:pPr>
        <w:pStyle w:val="1"/>
        <w:tabs>
          <w:tab w:val="left" w:pos="0"/>
        </w:tabs>
        <w:ind w:left="0"/>
        <w:rPr>
          <w:rFonts w:ascii="Times New Roman" w:hAnsi="Times New Roman" w:cs="Times New Roman"/>
          <w:b w:val="0"/>
          <w:sz w:val="28"/>
          <w:szCs w:val="28"/>
        </w:rPr>
      </w:pPr>
      <w:r w:rsidRPr="00796BC0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6F68BF" w:rsidRPr="00796BC0" w:rsidRDefault="006F68BF" w:rsidP="006F68BF">
      <w:pPr>
        <w:ind w:hanging="180"/>
        <w:jc w:val="center"/>
        <w:rPr>
          <w:b/>
          <w:sz w:val="28"/>
          <w:szCs w:val="28"/>
        </w:rPr>
      </w:pPr>
    </w:p>
    <w:p w:rsidR="006F68BF" w:rsidRPr="00796BC0" w:rsidRDefault="006F68BF" w:rsidP="006F68BF">
      <w:pPr>
        <w:ind w:hanging="180"/>
        <w:jc w:val="center"/>
        <w:rPr>
          <w:b/>
          <w:sz w:val="28"/>
          <w:szCs w:val="28"/>
        </w:rPr>
      </w:pPr>
    </w:p>
    <w:p w:rsidR="006F68BF" w:rsidRPr="00796BC0" w:rsidRDefault="00775882" w:rsidP="00F04D25">
      <w:pPr>
        <w:rPr>
          <w:sz w:val="28"/>
          <w:szCs w:val="28"/>
        </w:rPr>
      </w:pPr>
      <w:r w:rsidRPr="00796BC0">
        <w:rPr>
          <w:sz w:val="28"/>
          <w:szCs w:val="28"/>
        </w:rPr>
        <w:t xml:space="preserve">   </w:t>
      </w:r>
      <w:r w:rsidR="005436A2" w:rsidRPr="00796BC0">
        <w:rPr>
          <w:sz w:val="28"/>
          <w:szCs w:val="28"/>
        </w:rPr>
        <w:t xml:space="preserve">  </w:t>
      </w:r>
      <w:r w:rsidR="0003003F">
        <w:rPr>
          <w:sz w:val="28"/>
          <w:szCs w:val="28"/>
        </w:rPr>
        <w:t xml:space="preserve">« 03 </w:t>
      </w:r>
      <w:r w:rsidRPr="00796BC0">
        <w:rPr>
          <w:sz w:val="28"/>
          <w:szCs w:val="28"/>
        </w:rPr>
        <w:t xml:space="preserve">» </w:t>
      </w:r>
      <w:r w:rsidR="00F04D25" w:rsidRPr="00796BC0">
        <w:rPr>
          <w:sz w:val="28"/>
          <w:szCs w:val="28"/>
        </w:rPr>
        <w:t xml:space="preserve"> </w:t>
      </w:r>
      <w:r w:rsidR="0003003F">
        <w:rPr>
          <w:sz w:val="28"/>
          <w:szCs w:val="28"/>
        </w:rPr>
        <w:t xml:space="preserve">сентября </w:t>
      </w:r>
      <w:r w:rsidR="00F04D25" w:rsidRPr="00796BC0">
        <w:rPr>
          <w:sz w:val="28"/>
          <w:szCs w:val="28"/>
        </w:rPr>
        <w:t xml:space="preserve"> 201</w:t>
      </w:r>
      <w:r w:rsidR="00796BC0" w:rsidRPr="00796BC0">
        <w:rPr>
          <w:sz w:val="28"/>
          <w:szCs w:val="28"/>
        </w:rPr>
        <w:t xml:space="preserve">9 </w:t>
      </w:r>
      <w:r w:rsidR="00F04D25" w:rsidRPr="00796BC0">
        <w:rPr>
          <w:sz w:val="28"/>
          <w:szCs w:val="28"/>
        </w:rPr>
        <w:t>г.</w:t>
      </w:r>
      <w:r w:rsidR="0003003F">
        <w:rPr>
          <w:sz w:val="28"/>
          <w:szCs w:val="28"/>
        </w:rPr>
        <w:t xml:space="preserve">    </w:t>
      </w:r>
      <w:r w:rsidR="006F68BF" w:rsidRPr="00796BC0">
        <w:rPr>
          <w:sz w:val="28"/>
          <w:szCs w:val="28"/>
        </w:rPr>
        <w:t xml:space="preserve"> г. Дальнереченск            </w:t>
      </w:r>
      <w:r w:rsidR="00F04D25" w:rsidRPr="00796BC0">
        <w:rPr>
          <w:sz w:val="28"/>
          <w:szCs w:val="28"/>
        </w:rPr>
        <w:t xml:space="preserve">      </w:t>
      </w:r>
      <w:r w:rsidR="006F68BF" w:rsidRPr="00796BC0">
        <w:rPr>
          <w:sz w:val="28"/>
          <w:szCs w:val="28"/>
        </w:rPr>
        <w:t xml:space="preserve">       № </w:t>
      </w:r>
      <w:r w:rsidR="0003003F">
        <w:rPr>
          <w:sz w:val="28"/>
          <w:szCs w:val="28"/>
        </w:rPr>
        <w:t>652</w:t>
      </w:r>
    </w:p>
    <w:p w:rsidR="006F68BF" w:rsidRPr="00796BC0" w:rsidRDefault="006F68BF" w:rsidP="006F68BF">
      <w:pPr>
        <w:rPr>
          <w:sz w:val="28"/>
          <w:szCs w:val="28"/>
        </w:rPr>
      </w:pPr>
    </w:p>
    <w:p w:rsidR="00764F40" w:rsidRPr="00796BC0" w:rsidRDefault="00764F40" w:rsidP="006F68BF">
      <w:pPr>
        <w:rPr>
          <w:sz w:val="28"/>
          <w:szCs w:val="28"/>
        </w:rPr>
      </w:pPr>
    </w:p>
    <w:p w:rsidR="00D91DE9" w:rsidRPr="00796BC0" w:rsidRDefault="006F68BF" w:rsidP="006F68BF">
      <w:pPr>
        <w:jc w:val="center"/>
        <w:rPr>
          <w:b/>
          <w:sz w:val="28"/>
          <w:szCs w:val="28"/>
        </w:rPr>
      </w:pPr>
      <w:r w:rsidRPr="00796BC0">
        <w:rPr>
          <w:b/>
          <w:sz w:val="28"/>
          <w:szCs w:val="28"/>
        </w:rPr>
        <w:t>О</w:t>
      </w:r>
      <w:r w:rsidR="00D91DE9" w:rsidRPr="00796BC0">
        <w:rPr>
          <w:b/>
          <w:sz w:val="28"/>
          <w:szCs w:val="28"/>
        </w:rPr>
        <w:t>б утверждении норматива стоимости одного квадратного метра</w:t>
      </w:r>
    </w:p>
    <w:p w:rsidR="00D91DE9" w:rsidRPr="00796BC0" w:rsidRDefault="00D91DE9" w:rsidP="006E67B1">
      <w:pPr>
        <w:jc w:val="center"/>
        <w:rPr>
          <w:b/>
          <w:sz w:val="28"/>
          <w:szCs w:val="28"/>
        </w:rPr>
      </w:pPr>
      <w:r w:rsidRPr="00796BC0">
        <w:rPr>
          <w:b/>
          <w:sz w:val="28"/>
          <w:szCs w:val="28"/>
        </w:rPr>
        <w:t xml:space="preserve"> общей площади жилья по Дальнереченскому городскому округу</w:t>
      </w:r>
    </w:p>
    <w:p w:rsidR="00D91DE9" w:rsidRPr="00796BC0" w:rsidRDefault="00D91DE9" w:rsidP="006E67B1">
      <w:pPr>
        <w:jc w:val="center"/>
        <w:rPr>
          <w:b/>
          <w:sz w:val="28"/>
          <w:szCs w:val="28"/>
        </w:rPr>
      </w:pPr>
      <w:r w:rsidRPr="00796BC0">
        <w:rPr>
          <w:b/>
          <w:sz w:val="28"/>
          <w:szCs w:val="28"/>
        </w:rPr>
        <w:t xml:space="preserve"> для расчета размера социальной выплаты на приобретение</w:t>
      </w:r>
    </w:p>
    <w:p w:rsidR="00D91DE9" w:rsidRPr="00796BC0" w:rsidRDefault="00D91DE9" w:rsidP="006E67B1">
      <w:pPr>
        <w:jc w:val="center"/>
        <w:rPr>
          <w:b/>
          <w:sz w:val="28"/>
          <w:szCs w:val="28"/>
        </w:rPr>
      </w:pPr>
      <w:r w:rsidRPr="00796BC0">
        <w:rPr>
          <w:b/>
          <w:sz w:val="28"/>
          <w:szCs w:val="28"/>
        </w:rPr>
        <w:t xml:space="preserve"> жилого помещения или создание объекта индивидуального</w:t>
      </w:r>
    </w:p>
    <w:p w:rsidR="006F68BF" w:rsidRPr="00796BC0" w:rsidRDefault="00D91DE9" w:rsidP="006E67B1">
      <w:pPr>
        <w:jc w:val="center"/>
        <w:rPr>
          <w:b/>
          <w:sz w:val="28"/>
          <w:szCs w:val="28"/>
        </w:rPr>
      </w:pPr>
      <w:r w:rsidRPr="00796BC0">
        <w:rPr>
          <w:b/>
          <w:sz w:val="28"/>
          <w:szCs w:val="28"/>
        </w:rPr>
        <w:t xml:space="preserve"> жилищного строительства на 20</w:t>
      </w:r>
      <w:r w:rsidR="00BD401E">
        <w:rPr>
          <w:b/>
          <w:sz w:val="28"/>
          <w:szCs w:val="28"/>
        </w:rPr>
        <w:t xml:space="preserve">21 </w:t>
      </w:r>
      <w:r w:rsidRPr="00796BC0">
        <w:rPr>
          <w:b/>
          <w:sz w:val="28"/>
          <w:szCs w:val="28"/>
        </w:rPr>
        <w:t>год</w:t>
      </w:r>
    </w:p>
    <w:p w:rsidR="006F68BF" w:rsidRPr="00796BC0" w:rsidRDefault="006F68BF" w:rsidP="006F68BF">
      <w:pPr>
        <w:jc w:val="center"/>
        <w:rPr>
          <w:b/>
          <w:sz w:val="28"/>
          <w:szCs w:val="28"/>
        </w:rPr>
      </w:pPr>
    </w:p>
    <w:p w:rsidR="006F68BF" w:rsidRPr="00796BC0" w:rsidRDefault="006F68BF" w:rsidP="006F68BF">
      <w:pPr>
        <w:jc w:val="center"/>
        <w:rPr>
          <w:b/>
          <w:sz w:val="28"/>
          <w:szCs w:val="28"/>
        </w:rPr>
      </w:pPr>
    </w:p>
    <w:p w:rsidR="006F68BF" w:rsidRPr="00796BC0" w:rsidRDefault="00D91DE9" w:rsidP="006F68BF">
      <w:pPr>
        <w:spacing w:line="360" w:lineRule="auto"/>
        <w:ind w:firstLine="708"/>
        <w:jc w:val="both"/>
        <w:rPr>
          <w:sz w:val="28"/>
          <w:szCs w:val="28"/>
        </w:rPr>
      </w:pPr>
      <w:r w:rsidRPr="00796BC0">
        <w:rPr>
          <w:sz w:val="28"/>
          <w:szCs w:val="28"/>
        </w:rPr>
        <w:t>В соответствии с Федеральным законом</w:t>
      </w:r>
      <w:r w:rsidR="006F68BF" w:rsidRPr="00796BC0">
        <w:rPr>
          <w:sz w:val="28"/>
          <w:szCs w:val="28"/>
        </w:rPr>
        <w:t xml:space="preserve"> от </w:t>
      </w:r>
      <w:r w:rsidRPr="00796BC0">
        <w:rPr>
          <w:sz w:val="28"/>
          <w:szCs w:val="28"/>
        </w:rPr>
        <w:t>06.10.2003 № 131-ФЗ</w:t>
      </w:r>
      <w:r w:rsidR="006F68BF" w:rsidRPr="00796BC0">
        <w:rPr>
          <w:sz w:val="28"/>
          <w:szCs w:val="28"/>
        </w:rPr>
        <w:t xml:space="preserve"> «</w:t>
      </w:r>
      <w:r w:rsidRPr="00796BC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F68BF" w:rsidRPr="00796BC0">
        <w:rPr>
          <w:sz w:val="28"/>
          <w:szCs w:val="28"/>
        </w:rPr>
        <w:t>»,</w:t>
      </w:r>
      <w:r w:rsidRPr="00796BC0">
        <w:rPr>
          <w:sz w:val="28"/>
          <w:szCs w:val="28"/>
        </w:rPr>
        <w:t xml:space="preserve"> </w:t>
      </w:r>
      <w:r w:rsidR="006F68BF" w:rsidRPr="00796BC0">
        <w:rPr>
          <w:sz w:val="28"/>
          <w:szCs w:val="28"/>
        </w:rPr>
        <w:t xml:space="preserve"> </w:t>
      </w:r>
      <w:r w:rsidR="00764F40" w:rsidRPr="00796BC0">
        <w:rPr>
          <w:sz w:val="28"/>
          <w:szCs w:val="28"/>
        </w:rPr>
        <w:t>руководствуясь Уставом Дальнереченского городского округа,</w:t>
      </w:r>
      <w:r w:rsidR="006F68BF" w:rsidRPr="00796BC0">
        <w:rPr>
          <w:sz w:val="28"/>
          <w:szCs w:val="28"/>
        </w:rPr>
        <w:t xml:space="preserve"> администрация Дальнереченского городского округа</w:t>
      </w:r>
    </w:p>
    <w:p w:rsidR="00796BC0" w:rsidRDefault="00796BC0" w:rsidP="006F68BF">
      <w:pPr>
        <w:spacing w:line="360" w:lineRule="auto"/>
        <w:jc w:val="both"/>
        <w:rPr>
          <w:sz w:val="28"/>
          <w:szCs w:val="28"/>
        </w:rPr>
      </w:pPr>
    </w:p>
    <w:p w:rsidR="006F68BF" w:rsidRPr="00796BC0" w:rsidRDefault="006F68BF" w:rsidP="006F68BF">
      <w:pPr>
        <w:spacing w:line="360" w:lineRule="auto"/>
        <w:jc w:val="both"/>
        <w:rPr>
          <w:sz w:val="28"/>
          <w:szCs w:val="28"/>
        </w:rPr>
      </w:pPr>
      <w:r w:rsidRPr="00796BC0">
        <w:rPr>
          <w:sz w:val="28"/>
          <w:szCs w:val="28"/>
        </w:rPr>
        <w:t>ПОСТАНОВЛЯЕТ:</w:t>
      </w:r>
    </w:p>
    <w:p w:rsidR="00491E20" w:rsidRPr="00796BC0" w:rsidRDefault="006E67B1" w:rsidP="00021FE5">
      <w:pPr>
        <w:spacing w:line="360" w:lineRule="auto"/>
        <w:ind w:firstLine="709"/>
        <w:jc w:val="both"/>
        <w:rPr>
          <w:sz w:val="28"/>
          <w:szCs w:val="28"/>
        </w:rPr>
      </w:pPr>
      <w:r w:rsidRPr="00796BC0">
        <w:rPr>
          <w:sz w:val="28"/>
          <w:szCs w:val="28"/>
        </w:rPr>
        <w:t xml:space="preserve">1. </w:t>
      </w:r>
      <w:r w:rsidR="00D91DE9" w:rsidRPr="00796BC0">
        <w:rPr>
          <w:sz w:val="28"/>
          <w:szCs w:val="28"/>
        </w:rPr>
        <w:t xml:space="preserve">Утвердить норматив стоимости одного квадратного метра общей площади жилья </w:t>
      </w:r>
      <w:r w:rsidR="00491E20" w:rsidRPr="00796BC0">
        <w:rPr>
          <w:sz w:val="28"/>
          <w:szCs w:val="28"/>
        </w:rPr>
        <w:t>по Дальнереченскому городскому округу для расчета размера социальной выплаты на приобретение жилого помещения или создание объекта индивидуального жилищного строительства на 20</w:t>
      </w:r>
      <w:r w:rsidR="00BD401E">
        <w:rPr>
          <w:sz w:val="28"/>
          <w:szCs w:val="28"/>
        </w:rPr>
        <w:t>21</w:t>
      </w:r>
      <w:r w:rsidR="00491E20" w:rsidRPr="00796BC0">
        <w:rPr>
          <w:sz w:val="28"/>
          <w:szCs w:val="28"/>
        </w:rPr>
        <w:t xml:space="preserve"> год в размере 4</w:t>
      </w:r>
      <w:r w:rsidR="005436A2" w:rsidRPr="00796BC0">
        <w:rPr>
          <w:sz w:val="28"/>
          <w:szCs w:val="28"/>
        </w:rPr>
        <w:t>3</w:t>
      </w:r>
      <w:r w:rsidR="00491E20" w:rsidRPr="00796BC0">
        <w:rPr>
          <w:sz w:val="28"/>
          <w:szCs w:val="28"/>
        </w:rPr>
        <w:t> </w:t>
      </w:r>
      <w:r w:rsidR="005436A2" w:rsidRPr="00796BC0">
        <w:rPr>
          <w:sz w:val="28"/>
          <w:szCs w:val="28"/>
        </w:rPr>
        <w:t>720</w:t>
      </w:r>
      <w:r w:rsidR="00491E20" w:rsidRPr="00796BC0">
        <w:rPr>
          <w:sz w:val="28"/>
          <w:szCs w:val="28"/>
        </w:rPr>
        <w:t>,00 (</w:t>
      </w:r>
      <w:r w:rsidR="00112AE3" w:rsidRPr="00796BC0">
        <w:rPr>
          <w:sz w:val="28"/>
          <w:szCs w:val="28"/>
        </w:rPr>
        <w:t>С</w:t>
      </w:r>
      <w:r w:rsidR="00491E20" w:rsidRPr="00796BC0">
        <w:rPr>
          <w:sz w:val="28"/>
          <w:szCs w:val="28"/>
        </w:rPr>
        <w:t xml:space="preserve">орок </w:t>
      </w:r>
      <w:r w:rsidR="005436A2" w:rsidRPr="00796BC0">
        <w:rPr>
          <w:sz w:val="28"/>
          <w:szCs w:val="28"/>
        </w:rPr>
        <w:t>три</w:t>
      </w:r>
      <w:r w:rsidR="00491E20" w:rsidRPr="00796BC0">
        <w:rPr>
          <w:sz w:val="28"/>
          <w:szCs w:val="28"/>
        </w:rPr>
        <w:t xml:space="preserve"> тысяч</w:t>
      </w:r>
      <w:r w:rsidR="005436A2" w:rsidRPr="00796BC0">
        <w:rPr>
          <w:sz w:val="28"/>
          <w:szCs w:val="28"/>
        </w:rPr>
        <w:t>и</w:t>
      </w:r>
      <w:r w:rsidR="00491E20" w:rsidRPr="00796BC0">
        <w:rPr>
          <w:sz w:val="28"/>
          <w:szCs w:val="28"/>
        </w:rPr>
        <w:t xml:space="preserve"> </w:t>
      </w:r>
      <w:r w:rsidR="00112AE3" w:rsidRPr="00796BC0">
        <w:rPr>
          <w:sz w:val="28"/>
          <w:szCs w:val="28"/>
        </w:rPr>
        <w:t>семьсот двадцать</w:t>
      </w:r>
      <w:r w:rsidR="00491E20" w:rsidRPr="00796BC0">
        <w:rPr>
          <w:sz w:val="28"/>
          <w:szCs w:val="28"/>
        </w:rPr>
        <w:t>) рублей.</w:t>
      </w:r>
    </w:p>
    <w:p w:rsidR="00491E20" w:rsidRPr="00796BC0" w:rsidRDefault="00491E20" w:rsidP="00491E20">
      <w:pPr>
        <w:spacing w:line="360" w:lineRule="auto"/>
        <w:ind w:firstLine="709"/>
        <w:jc w:val="both"/>
        <w:rPr>
          <w:sz w:val="28"/>
          <w:szCs w:val="28"/>
        </w:rPr>
      </w:pPr>
      <w:r w:rsidRPr="00796BC0">
        <w:rPr>
          <w:sz w:val="28"/>
          <w:szCs w:val="28"/>
        </w:rPr>
        <w:t>2. Отделу муниципальной службы, кадров и делопроизводства администрации Дальнеречен</w:t>
      </w:r>
      <w:r w:rsidR="00796BC0" w:rsidRPr="00796BC0">
        <w:rPr>
          <w:sz w:val="28"/>
          <w:szCs w:val="28"/>
        </w:rPr>
        <w:t xml:space="preserve">ского городского округа </w:t>
      </w:r>
      <w:r w:rsidRPr="00796BC0">
        <w:rPr>
          <w:sz w:val="28"/>
          <w:szCs w:val="28"/>
        </w:rPr>
        <w:t xml:space="preserve"> настоящее постановление обнародовать и разместить на официальном Интернет-сайте Дальнереченского городского округа.</w:t>
      </w:r>
    </w:p>
    <w:p w:rsidR="00771460" w:rsidRPr="00796BC0" w:rsidRDefault="00771460" w:rsidP="006E67B1">
      <w:pPr>
        <w:rPr>
          <w:sz w:val="28"/>
          <w:szCs w:val="28"/>
          <w:highlight w:val="yellow"/>
        </w:rPr>
      </w:pPr>
    </w:p>
    <w:p w:rsidR="006E67B1" w:rsidRPr="00796BC0" w:rsidRDefault="006E67B1" w:rsidP="006E67B1">
      <w:pPr>
        <w:rPr>
          <w:sz w:val="28"/>
          <w:szCs w:val="28"/>
        </w:rPr>
      </w:pPr>
      <w:r w:rsidRPr="00796BC0">
        <w:rPr>
          <w:sz w:val="28"/>
          <w:szCs w:val="28"/>
        </w:rPr>
        <w:t>Глава  администрации</w:t>
      </w:r>
    </w:p>
    <w:p w:rsidR="006E67B1" w:rsidRPr="00796BC0" w:rsidRDefault="006E67B1" w:rsidP="006E67B1">
      <w:pPr>
        <w:jc w:val="both"/>
        <w:rPr>
          <w:sz w:val="28"/>
          <w:szCs w:val="28"/>
        </w:rPr>
      </w:pPr>
      <w:r w:rsidRPr="00796BC0">
        <w:rPr>
          <w:sz w:val="28"/>
          <w:szCs w:val="28"/>
        </w:rPr>
        <w:t xml:space="preserve">Дальнереченского городского округа                                       </w:t>
      </w:r>
      <w:r w:rsidR="00491E20" w:rsidRPr="00796BC0">
        <w:rPr>
          <w:sz w:val="28"/>
          <w:szCs w:val="28"/>
        </w:rPr>
        <w:t xml:space="preserve">    </w:t>
      </w:r>
      <w:r w:rsidRPr="00796BC0">
        <w:rPr>
          <w:sz w:val="28"/>
          <w:szCs w:val="28"/>
        </w:rPr>
        <w:t xml:space="preserve">      С.И. Васильев</w:t>
      </w:r>
    </w:p>
    <w:sectPr w:rsidR="006E67B1" w:rsidRPr="00796BC0" w:rsidSect="00491E20">
      <w:footerReference w:type="default" r:id="rId8"/>
      <w:footnotePr>
        <w:pos w:val="beneathText"/>
      </w:footnotePr>
      <w:pgSz w:w="11905" w:h="16837"/>
      <w:pgMar w:top="851" w:right="851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943" w:rsidRDefault="005A7943">
      <w:r>
        <w:separator/>
      </w:r>
    </w:p>
  </w:endnote>
  <w:endnote w:type="continuationSeparator" w:id="1">
    <w:p w:rsidR="005A7943" w:rsidRDefault="005A7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82" w:rsidRDefault="0077588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943" w:rsidRDefault="005A7943">
      <w:r>
        <w:separator/>
      </w:r>
    </w:p>
  </w:footnote>
  <w:footnote w:type="continuationSeparator" w:id="1">
    <w:p w:rsidR="005A7943" w:rsidRDefault="005A79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1942D1"/>
    <w:multiLevelType w:val="hybridMultilevel"/>
    <w:tmpl w:val="1DDE206A"/>
    <w:lvl w:ilvl="0" w:tplc="444C73F6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609DB"/>
    <w:rsid w:val="00021FE5"/>
    <w:rsid w:val="0003003F"/>
    <w:rsid w:val="00031CA7"/>
    <w:rsid w:val="00063A2D"/>
    <w:rsid w:val="000805C9"/>
    <w:rsid w:val="00080CC3"/>
    <w:rsid w:val="00082210"/>
    <w:rsid w:val="00085919"/>
    <w:rsid w:val="0009501B"/>
    <w:rsid w:val="000B1943"/>
    <w:rsid w:val="000F2B22"/>
    <w:rsid w:val="00102FD9"/>
    <w:rsid w:val="00112AE3"/>
    <w:rsid w:val="001330BC"/>
    <w:rsid w:val="00137DD0"/>
    <w:rsid w:val="001531BC"/>
    <w:rsid w:val="0016115A"/>
    <w:rsid w:val="0016507F"/>
    <w:rsid w:val="00172B16"/>
    <w:rsid w:val="00180E26"/>
    <w:rsid w:val="001A2B45"/>
    <w:rsid w:val="001B2A97"/>
    <w:rsid w:val="001B45FE"/>
    <w:rsid w:val="001E4F5D"/>
    <w:rsid w:val="0022414B"/>
    <w:rsid w:val="002241E7"/>
    <w:rsid w:val="00234934"/>
    <w:rsid w:val="002566E5"/>
    <w:rsid w:val="002571A1"/>
    <w:rsid w:val="00264EDA"/>
    <w:rsid w:val="00271D49"/>
    <w:rsid w:val="002775F1"/>
    <w:rsid w:val="00281702"/>
    <w:rsid w:val="002979D2"/>
    <w:rsid w:val="002A034A"/>
    <w:rsid w:val="002B67D1"/>
    <w:rsid w:val="002B6CA7"/>
    <w:rsid w:val="002C0FA6"/>
    <w:rsid w:val="002C333B"/>
    <w:rsid w:val="002E5E7E"/>
    <w:rsid w:val="002E7716"/>
    <w:rsid w:val="002E7C20"/>
    <w:rsid w:val="003044DC"/>
    <w:rsid w:val="00317315"/>
    <w:rsid w:val="003248FA"/>
    <w:rsid w:val="003261C5"/>
    <w:rsid w:val="00326787"/>
    <w:rsid w:val="00366492"/>
    <w:rsid w:val="00395DFF"/>
    <w:rsid w:val="0039727B"/>
    <w:rsid w:val="003A0922"/>
    <w:rsid w:val="003A2B05"/>
    <w:rsid w:val="003C4F5E"/>
    <w:rsid w:val="003D234D"/>
    <w:rsid w:val="003D7351"/>
    <w:rsid w:val="003F6FAD"/>
    <w:rsid w:val="004059A5"/>
    <w:rsid w:val="004078C0"/>
    <w:rsid w:val="00444DCD"/>
    <w:rsid w:val="004536E1"/>
    <w:rsid w:val="00467050"/>
    <w:rsid w:val="0047219A"/>
    <w:rsid w:val="0049168F"/>
    <w:rsid w:val="00491E20"/>
    <w:rsid w:val="004966BA"/>
    <w:rsid w:val="00497DDE"/>
    <w:rsid w:val="004A395A"/>
    <w:rsid w:val="004A63C0"/>
    <w:rsid w:val="004B0529"/>
    <w:rsid w:val="004C37DF"/>
    <w:rsid w:val="004C6C32"/>
    <w:rsid w:val="004D1E5E"/>
    <w:rsid w:val="004D214F"/>
    <w:rsid w:val="004D3AE4"/>
    <w:rsid w:val="004D6C4E"/>
    <w:rsid w:val="004E7F34"/>
    <w:rsid w:val="004F0FF5"/>
    <w:rsid w:val="00515ABF"/>
    <w:rsid w:val="005202BD"/>
    <w:rsid w:val="00522E50"/>
    <w:rsid w:val="00537F5A"/>
    <w:rsid w:val="00541A86"/>
    <w:rsid w:val="005436A2"/>
    <w:rsid w:val="00543866"/>
    <w:rsid w:val="00584659"/>
    <w:rsid w:val="005A2A97"/>
    <w:rsid w:val="005A6FBF"/>
    <w:rsid w:val="005A7943"/>
    <w:rsid w:val="005C0CD4"/>
    <w:rsid w:val="005E3B0D"/>
    <w:rsid w:val="005F38A4"/>
    <w:rsid w:val="005F4471"/>
    <w:rsid w:val="005F5F8C"/>
    <w:rsid w:val="00630582"/>
    <w:rsid w:val="00641DF5"/>
    <w:rsid w:val="00647365"/>
    <w:rsid w:val="0065552D"/>
    <w:rsid w:val="00662DFB"/>
    <w:rsid w:val="00665CC2"/>
    <w:rsid w:val="00691F6E"/>
    <w:rsid w:val="00693FF8"/>
    <w:rsid w:val="00696D4A"/>
    <w:rsid w:val="006A4A89"/>
    <w:rsid w:val="006B06CE"/>
    <w:rsid w:val="006E67B1"/>
    <w:rsid w:val="006F68BF"/>
    <w:rsid w:val="00716FA5"/>
    <w:rsid w:val="007317D3"/>
    <w:rsid w:val="00746B5E"/>
    <w:rsid w:val="00764F40"/>
    <w:rsid w:val="00765840"/>
    <w:rsid w:val="00771460"/>
    <w:rsid w:val="00775882"/>
    <w:rsid w:val="00781705"/>
    <w:rsid w:val="00790BAC"/>
    <w:rsid w:val="007954F5"/>
    <w:rsid w:val="00796BC0"/>
    <w:rsid w:val="007B1888"/>
    <w:rsid w:val="007B269F"/>
    <w:rsid w:val="007C03CF"/>
    <w:rsid w:val="007C320C"/>
    <w:rsid w:val="007E2719"/>
    <w:rsid w:val="0086120B"/>
    <w:rsid w:val="008943C7"/>
    <w:rsid w:val="00897F9F"/>
    <w:rsid w:val="008C1F07"/>
    <w:rsid w:val="008C7518"/>
    <w:rsid w:val="008D124B"/>
    <w:rsid w:val="00904B06"/>
    <w:rsid w:val="00910BA9"/>
    <w:rsid w:val="00912079"/>
    <w:rsid w:val="009156C3"/>
    <w:rsid w:val="0091662B"/>
    <w:rsid w:val="00916FDF"/>
    <w:rsid w:val="00945EDE"/>
    <w:rsid w:val="0096338C"/>
    <w:rsid w:val="009775B9"/>
    <w:rsid w:val="009B3110"/>
    <w:rsid w:val="009B6201"/>
    <w:rsid w:val="009C02BB"/>
    <w:rsid w:val="009D76CB"/>
    <w:rsid w:val="009E1687"/>
    <w:rsid w:val="00A031EF"/>
    <w:rsid w:val="00A21887"/>
    <w:rsid w:val="00A81D0D"/>
    <w:rsid w:val="00A95680"/>
    <w:rsid w:val="00A971B3"/>
    <w:rsid w:val="00AA48F0"/>
    <w:rsid w:val="00AC4833"/>
    <w:rsid w:val="00AC6627"/>
    <w:rsid w:val="00AF206F"/>
    <w:rsid w:val="00B07433"/>
    <w:rsid w:val="00B119CF"/>
    <w:rsid w:val="00B243EE"/>
    <w:rsid w:val="00B27271"/>
    <w:rsid w:val="00B32EE6"/>
    <w:rsid w:val="00B35479"/>
    <w:rsid w:val="00B37932"/>
    <w:rsid w:val="00B63A36"/>
    <w:rsid w:val="00B65018"/>
    <w:rsid w:val="00B72943"/>
    <w:rsid w:val="00BB03DE"/>
    <w:rsid w:val="00BB4F65"/>
    <w:rsid w:val="00BB5534"/>
    <w:rsid w:val="00BC5D88"/>
    <w:rsid w:val="00BD26CF"/>
    <w:rsid w:val="00BD401E"/>
    <w:rsid w:val="00BE4557"/>
    <w:rsid w:val="00BE4E0B"/>
    <w:rsid w:val="00C169EE"/>
    <w:rsid w:val="00C2388D"/>
    <w:rsid w:val="00C323BF"/>
    <w:rsid w:val="00C62A4C"/>
    <w:rsid w:val="00C76E07"/>
    <w:rsid w:val="00C9189F"/>
    <w:rsid w:val="00C92E7A"/>
    <w:rsid w:val="00CA3815"/>
    <w:rsid w:val="00CE142C"/>
    <w:rsid w:val="00CE2A37"/>
    <w:rsid w:val="00CF11FD"/>
    <w:rsid w:val="00CF1F01"/>
    <w:rsid w:val="00CF6BBF"/>
    <w:rsid w:val="00D05FE2"/>
    <w:rsid w:val="00D10AED"/>
    <w:rsid w:val="00D10CFC"/>
    <w:rsid w:val="00D42694"/>
    <w:rsid w:val="00D43694"/>
    <w:rsid w:val="00D50643"/>
    <w:rsid w:val="00D57356"/>
    <w:rsid w:val="00D6193D"/>
    <w:rsid w:val="00D83E94"/>
    <w:rsid w:val="00D91DE9"/>
    <w:rsid w:val="00DA495F"/>
    <w:rsid w:val="00DA5B4B"/>
    <w:rsid w:val="00DD37CB"/>
    <w:rsid w:val="00DF5B2F"/>
    <w:rsid w:val="00E076EC"/>
    <w:rsid w:val="00E6015B"/>
    <w:rsid w:val="00E609DB"/>
    <w:rsid w:val="00EE1498"/>
    <w:rsid w:val="00EE41C4"/>
    <w:rsid w:val="00EF4B0E"/>
    <w:rsid w:val="00F04D25"/>
    <w:rsid w:val="00F10B52"/>
    <w:rsid w:val="00F2443E"/>
    <w:rsid w:val="00F34B0A"/>
    <w:rsid w:val="00F477C5"/>
    <w:rsid w:val="00F54F85"/>
    <w:rsid w:val="00F6091C"/>
    <w:rsid w:val="00F65772"/>
    <w:rsid w:val="00F77E3A"/>
    <w:rsid w:val="00F84484"/>
    <w:rsid w:val="00FC211E"/>
    <w:rsid w:val="00FC4800"/>
    <w:rsid w:val="00FC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2EE6"/>
    <w:pPr>
      <w:suppressAutoHyphens/>
      <w:autoSpaceDE w:val="0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B32EE6"/>
    <w:pPr>
      <w:keepNext/>
      <w:tabs>
        <w:tab w:val="num" w:pos="0"/>
      </w:tabs>
      <w:ind w:left="-180"/>
      <w:jc w:val="center"/>
      <w:outlineLvl w:val="0"/>
    </w:pPr>
    <w:rPr>
      <w:rFonts w:ascii="NTTimes/Cyrillic" w:hAnsi="NTTimes/Cyrillic" w:cs="NTTimes/Cyrilli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32EE6"/>
  </w:style>
  <w:style w:type="character" w:customStyle="1" w:styleId="2">
    <w:name w:val="Основной шрифт абзаца2"/>
    <w:rsid w:val="00B32EE6"/>
  </w:style>
  <w:style w:type="character" w:customStyle="1" w:styleId="WW-Absatz-Standardschriftart">
    <w:name w:val="WW-Absatz-Standardschriftart"/>
    <w:rsid w:val="00B32EE6"/>
  </w:style>
  <w:style w:type="character" w:customStyle="1" w:styleId="WW-Absatz-Standardschriftart1">
    <w:name w:val="WW-Absatz-Standardschriftart1"/>
    <w:rsid w:val="00B32EE6"/>
  </w:style>
  <w:style w:type="character" w:customStyle="1" w:styleId="WW-Absatz-Standardschriftart11">
    <w:name w:val="WW-Absatz-Standardschriftart11"/>
    <w:rsid w:val="00B32EE6"/>
  </w:style>
  <w:style w:type="character" w:customStyle="1" w:styleId="WW-Absatz-Standardschriftart111">
    <w:name w:val="WW-Absatz-Standardschriftart111"/>
    <w:rsid w:val="00B32EE6"/>
  </w:style>
  <w:style w:type="character" w:customStyle="1" w:styleId="WW-Absatz-Standardschriftart1111">
    <w:name w:val="WW-Absatz-Standardschriftart1111"/>
    <w:rsid w:val="00B32EE6"/>
  </w:style>
  <w:style w:type="character" w:customStyle="1" w:styleId="WW8Num1z0">
    <w:name w:val="WW8Num1z0"/>
    <w:rsid w:val="00B32EE6"/>
    <w:rPr>
      <w:rFonts w:ascii="Symbol" w:hAnsi="Symbol"/>
    </w:rPr>
  </w:style>
  <w:style w:type="character" w:customStyle="1" w:styleId="WW8Num1z1">
    <w:name w:val="WW8Num1z1"/>
    <w:rsid w:val="00B32EE6"/>
    <w:rPr>
      <w:rFonts w:ascii="Courier New" w:hAnsi="Courier New" w:cs="Courier New"/>
    </w:rPr>
  </w:style>
  <w:style w:type="character" w:customStyle="1" w:styleId="WW8Num1z2">
    <w:name w:val="WW8Num1z2"/>
    <w:rsid w:val="00B32EE6"/>
    <w:rPr>
      <w:rFonts w:ascii="Wingdings" w:hAnsi="Wingdings"/>
    </w:rPr>
  </w:style>
  <w:style w:type="character" w:customStyle="1" w:styleId="WW8Num3z0">
    <w:name w:val="WW8Num3z0"/>
    <w:rsid w:val="00B32EE6"/>
    <w:rPr>
      <w:rFonts w:ascii="Wingdings" w:hAnsi="Wingdings"/>
    </w:rPr>
  </w:style>
  <w:style w:type="character" w:customStyle="1" w:styleId="WW8Num3z1">
    <w:name w:val="WW8Num3z1"/>
    <w:rsid w:val="00B32EE6"/>
    <w:rPr>
      <w:rFonts w:ascii="Courier New" w:hAnsi="Courier New" w:cs="Courier New"/>
    </w:rPr>
  </w:style>
  <w:style w:type="character" w:customStyle="1" w:styleId="WW8Num3z3">
    <w:name w:val="WW8Num3z3"/>
    <w:rsid w:val="00B32EE6"/>
    <w:rPr>
      <w:rFonts w:ascii="Symbol" w:hAnsi="Symbol"/>
    </w:rPr>
  </w:style>
  <w:style w:type="character" w:customStyle="1" w:styleId="WW8Num4z0">
    <w:name w:val="WW8Num4z0"/>
    <w:rsid w:val="00B32EE6"/>
    <w:rPr>
      <w:rFonts w:ascii="Wingdings" w:hAnsi="Wingdings"/>
    </w:rPr>
  </w:style>
  <w:style w:type="character" w:customStyle="1" w:styleId="WW8Num4z1">
    <w:name w:val="WW8Num4z1"/>
    <w:rsid w:val="00B32EE6"/>
    <w:rPr>
      <w:rFonts w:ascii="Courier New" w:hAnsi="Courier New" w:cs="Courier New"/>
    </w:rPr>
  </w:style>
  <w:style w:type="character" w:customStyle="1" w:styleId="WW8Num4z3">
    <w:name w:val="WW8Num4z3"/>
    <w:rsid w:val="00B32EE6"/>
    <w:rPr>
      <w:rFonts w:ascii="Symbol" w:hAnsi="Symbol"/>
    </w:rPr>
  </w:style>
  <w:style w:type="character" w:customStyle="1" w:styleId="WW8Num5z0">
    <w:name w:val="WW8Num5z0"/>
    <w:rsid w:val="00B32EE6"/>
    <w:rPr>
      <w:rFonts w:ascii="Symbol" w:hAnsi="Symbol"/>
      <w:color w:val="auto"/>
    </w:rPr>
  </w:style>
  <w:style w:type="character" w:customStyle="1" w:styleId="WW8Num5z1">
    <w:name w:val="WW8Num5z1"/>
    <w:rsid w:val="00B32EE6"/>
    <w:rPr>
      <w:rFonts w:ascii="Courier New" w:hAnsi="Courier New" w:cs="Courier New"/>
    </w:rPr>
  </w:style>
  <w:style w:type="character" w:customStyle="1" w:styleId="WW8Num5z2">
    <w:name w:val="WW8Num5z2"/>
    <w:rsid w:val="00B32EE6"/>
    <w:rPr>
      <w:rFonts w:ascii="Wingdings" w:hAnsi="Wingdings"/>
    </w:rPr>
  </w:style>
  <w:style w:type="character" w:customStyle="1" w:styleId="WW8Num5z3">
    <w:name w:val="WW8Num5z3"/>
    <w:rsid w:val="00B32EE6"/>
    <w:rPr>
      <w:rFonts w:ascii="Symbol" w:hAnsi="Symbol"/>
    </w:rPr>
  </w:style>
  <w:style w:type="character" w:customStyle="1" w:styleId="WW8Num8z0">
    <w:name w:val="WW8Num8z0"/>
    <w:rsid w:val="00B32EE6"/>
    <w:rPr>
      <w:rFonts w:ascii="Wingdings" w:hAnsi="Wingdings"/>
    </w:rPr>
  </w:style>
  <w:style w:type="character" w:customStyle="1" w:styleId="WW8Num8z1">
    <w:name w:val="WW8Num8z1"/>
    <w:rsid w:val="00B32EE6"/>
    <w:rPr>
      <w:rFonts w:ascii="Courier New" w:hAnsi="Courier New" w:cs="Courier New"/>
    </w:rPr>
  </w:style>
  <w:style w:type="character" w:customStyle="1" w:styleId="WW8Num8z3">
    <w:name w:val="WW8Num8z3"/>
    <w:rsid w:val="00B32EE6"/>
    <w:rPr>
      <w:rFonts w:ascii="Symbol" w:hAnsi="Symbol"/>
    </w:rPr>
  </w:style>
  <w:style w:type="character" w:customStyle="1" w:styleId="WW8Num9z0">
    <w:name w:val="WW8Num9z0"/>
    <w:rsid w:val="00B32EE6"/>
    <w:rPr>
      <w:rFonts w:ascii="Wingdings" w:hAnsi="Wingdings"/>
    </w:rPr>
  </w:style>
  <w:style w:type="character" w:customStyle="1" w:styleId="WW8Num9z1">
    <w:name w:val="WW8Num9z1"/>
    <w:rsid w:val="00B32EE6"/>
    <w:rPr>
      <w:rFonts w:ascii="Courier New" w:hAnsi="Courier New" w:cs="Courier New"/>
    </w:rPr>
  </w:style>
  <w:style w:type="character" w:customStyle="1" w:styleId="WW8Num9z3">
    <w:name w:val="WW8Num9z3"/>
    <w:rsid w:val="00B32EE6"/>
    <w:rPr>
      <w:rFonts w:ascii="Symbol" w:hAnsi="Symbol"/>
    </w:rPr>
  </w:style>
  <w:style w:type="character" w:customStyle="1" w:styleId="WW8Num10z0">
    <w:name w:val="WW8Num10z0"/>
    <w:rsid w:val="00B32EE6"/>
    <w:rPr>
      <w:rFonts w:ascii="Symbol" w:hAnsi="Symbol"/>
    </w:rPr>
  </w:style>
  <w:style w:type="character" w:customStyle="1" w:styleId="WW8Num10z1">
    <w:name w:val="WW8Num10z1"/>
    <w:rsid w:val="00B32EE6"/>
    <w:rPr>
      <w:rFonts w:ascii="Courier New" w:hAnsi="Courier New" w:cs="Courier New"/>
    </w:rPr>
  </w:style>
  <w:style w:type="character" w:customStyle="1" w:styleId="WW8Num10z2">
    <w:name w:val="WW8Num10z2"/>
    <w:rsid w:val="00B32EE6"/>
    <w:rPr>
      <w:rFonts w:ascii="Wingdings" w:hAnsi="Wingdings"/>
    </w:rPr>
  </w:style>
  <w:style w:type="character" w:customStyle="1" w:styleId="WW8Num12z0">
    <w:name w:val="WW8Num12z0"/>
    <w:rsid w:val="00B32EE6"/>
    <w:rPr>
      <w:rFonts w:ascii="Symbol" w:hAnsi="Symbol"/>
      <w:color w:val="auto"/>
    </w:rPr>
  </w:style>
  <w:style w:type="character" w:customStyle="1" w:styleId="WW8Num12z1">
    <w:name w:val="WW8Num12z1"/>
    <w:rsid w:val="00B32EE6"/>
    <w:rPr>
      <w:rFonts w:ascii="Courier New" w:hAnsi="Courier New" w:cs="Courier New"/>
    </w:rPr>
  </w:style>
  <w:style w:type="character" w:customStyle="1" w:styleId="WW8Num12z2">
    <w:name w:val="WW8Num12z2"/>
    <w:rsid w:val="00B32EE6"/>
    <w:rPr>
      <w:rFonts w:ascii="Wingdings" w:hAnsi="Wingdings"/>
    </w:rPr>
  </w:style>
  <w:style w:type="character" w:customStyle="1" w:styleId="WW8Num12z3">
    <w:name w:val="WW8Num12z3"/>
    <w:rsid w:val="00B32EE6"/>
    <w:rPr>
      <w:rFonts w:ascii="Symbol" w:hAnsi="Symbol"/>
    </w:rPr>
  </w:style>
  <w:style w:type="character" w:customStyle="1" w:styleId="WW8Num14z0">
    <w:name w:val="WW8Num14z0"/>
    <w:rsid w:val="00B32EE6"/>
    <w:rPr>
      <w:rFonts w:ascii="Wingdings" w:hAnsi="Wingdings"/>
    </w:rPr>
  </w:style>
  <w:style w:type="character" w:customStyle="1" w:styleId="WW8Num14z1">
    <w:name w:val="WW8Num14z1"/>
    <w:rsid w:val="00B32EE6"/>
    <w:rPr>
      <w:rFonts w:ascii="Courier New" w:hAnsi="Courier New" w:cs="Courier New"/>
    </w:rPr>
  </w:style>
  <w:style w:type="character" w:customStyle="1" w:styleId="WW8Num14z3">
    <w:name w:val="WW8Num14z3"/>
    <w:rsid w:val="00B32EE6"/>
    <w:rPr>
      <w:rFonts w:ascii="Symbol" w:hAnsi="Symbol"/>
    </w:rPr>
  </w:style>
  <w:style w:type="character" w:customStyle="1" w:styleId="10">
    <w:name w:val="Основной шрифт абзаца1"/>
    <w:rsid w:val="00B32EE6"/>
  </w:style>
  <w:style w:type="character" w:customStyle="1" w:styleId="a3">
    <w:name w:val="Основной шрифт"/>
    <w:rsid w:val="00B32EE6"/>
  </w:style>
  <w:style w:type="character" w:styleId="a4">
    <w:name w:val="page number"/>
    <w:basedOn w:val="10"/>
    <w:rsid w:val="00B32EE6"/>
  </w:style>
  <w:style w:type="paragraph" w:customStyle="1" w:styleId="a5">
    <w:name w:val="Заголовок"/>
    <w:basedOn w:val="a"/>
    <w:next w:val="a6"/>
    <w:rsid w:val="00B32EE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B32EE6"/>
    <w:pPr>
      <w:spacing w:line="360" w:lineRule="auto"/>
      <w:jc w:val="both"/>
    </w:pPr>
    <w:rPr>
      <w:sz w:val="26"/>
    </w:rPr>
  </w:style>
  <w:style w:type="paragraph" w:styleId="a7">
    <w:name w:val="List"/>
    <w:basedOn w:val="a6"/>
    <w:rsid w:val="00B32EE6"/>
    <w:rPr>
      <w:rFonts w:cs="Tahoma"/>
    </w:rPr>
  </w:style>
  <w:style w:type="paragraph" w:customStyle="1" w:styleId="20">
    <w:name w:val="Название2"/>
    <w:basedOn w:val="a"/>
    <w:rsid w:val="00B32EE6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B32EE6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B32EE6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B32EE6"/>
    <w:pPr>
      <w:suppressLineNumbers/>
    </w:pPr>
    <w:rPr>
      <w:rFonts w:cs="Tahoma"/>
    </w:rPr>
  </w:style>
  <w:style w:type="paragraph" w:styleId="a8">
    <w:name w:val="header"/>
    <w:basedOn w:val="a"/>
    <w:rsid w:val="00B32EE6"/>
    <w:pPr>
      <w:tabs>
        <w:tab w:val="center" w:pos="4153"/>
        <w:tab w:val="right" w:pos="8306"/>
      </w:tabs>
      <w:autoSpaceDE/>
    </w:pPr>
  </w:style>
  <w:style w:type="paragraph" w:styleId="a9">
    <w:name w:val="footer"/>
    <w:basedOn w:val="a"/>
    <w:rsid w:val="00B32EE6"/>
    <w:pPr>
      <w:tabs>
        <w:tab w:val="center" w:pos="4677"/>
        <w:tab w:val="right" w:pos="9355"/>
      </w:tabs>
    </w:pPr>
  </w:style>
  <w:style w:type="paragraph" w:customStyle="1" w:styleId="aa">
    <w:name w:val="Содержимое врезки"/>
    <w:basedOn w:val="a6"/>
    <w:rsid w:val="00B32EE6"/>
  </w:style>
  <w:style w:type="paragraph" w:customStyle="1" w:styleId="13">
    <w:name w:val="Знак1"/>
    <w:basedOn w:val="a"/>
    <w:rsid w:val="00FC4800"/>
    <w:pPr>
      <w:suppressAutoHyphens w:val="0"/>
      <w:autoSpaceDE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1"/>
    <w:basedOn w:val="a"/>
    <w:rsid w:val="00CA3815"/>
    <w:pPr>
      <w:suppressAutoHyphens w:val="0"/>
      <w:autoSpaceDE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b">
    <w:name w:val="Знак"/>
    <w:basedOn w:val="a"/>
    <w:rsid w:val="00CA3815"/>
    <w:pPr>
      <w:suppressAutoHyphens w:val="0"/>
      <w:autoSpaceDE/>
      <w:spacing w:after="160" w:line="240" w:lineRule="exact"/>
      <w:ind w:firstLine="709"/>
    </w:pPr>
    <w:rPr>
      <w:rFonts w:ascii="Verdana" w:hAnsi="Verdana"/>
      <w:sz w:val="16"/>
      <w:szCs w:val="20"/>
      <w:lang w:eastAsia="ru-RU"/>
    </w:rPr>
  </w:style>
  <w:style w:type="table" w:styleId="ac">
    <w:name w:val="Table Grid"/>
    <w:basedOn w:val="a1"/>
    <w:rsid w:val="007C03CF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7C03CF"/>
    <w:pPr>
      <w:suppressAutoHyphens w:val="0"/>
      <w:autoSpaceDE/>
      <w:spacing w:after="160" w:line="240" w:lineRule="exact"/>
      <w:ind w:firstLine="709"/>
    </w:pPr>
    <w:rPr>
      <w:rFonts w:ascii="Verdana" w:hAnsi="Verdana"/>
      <w:sz w:val="16"/>
      <w:szCs w:val="20"/>
      <w:lang w:eastAsia="ru-RU"/>
    </w:rPr>
  </w:style>
  <w:style w:type="paragraph" w:customStyle="1" w:styleId="ConsPlusTitle">
    <w:name w:val="ConsPlusTitle"/>
    <w:rsid w:val="006E67B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styleId="ae">
    <w:name w:val="Balloon Text"/>
    <w:basedOn w:val="a"/>
    <w:link w:val="af"/>
    <w:rsid w:val="00BD401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D401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ПРИМОРСКОГО КРАЯ</vt:lpstr>
      <vt:lpstr>ПОСТАНОВЛЕНИЕ</vt:lpstr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adm18</cp:lastModifiedBy>
  <cp:revision>4</cp:revision>
  <cp:lastPrinted>2019-08-23T12:43:00Z</cp:lastPrinted>
  <dcterms:created xsi:type="dcterms:W3CDTF">2019-08-23T12:44:00Z</dcterms:created>
  <dcterms:modified xsi:type="dcterms:W3CDTF">2019-09-03T12:26:00Z</dcterms:modified>
</cp:coreProperties>
</file>