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74" w:rsidRDefault="002905D5" w:rsidP="00D40389">
      <w:pPr>
        <w:ind w:left="3540" w:firstLine="708"/>
      </w:pPr>
      <w:bookmarkStart w:id="0" w:name="OLE_LINK1"/>
      <w:bookmarkStart w:id="1" w:name="OLE_LINK2"/>
      <w:r>
        <w:rPr>
          <w:noProof/>
        </w:rPr>
        <w:drawing>
          <wp:inline distT="0" distB="0" distL="0" distR="0">
            <wp:extent cx="5429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874" w:rsidRDefault="006E7874" w:rsidP="00D40389">
      <w:pPr>
        <w:jc w:val="center"/>
        <w:rPr>
          <w:b/>
          <w:bCs/>
          <w:sz w:val="28"/>
          <w:szCs w:val="28"/>
        </w:rPr>
      </w:pPr>
    </w:p>
    <w:p w:rsidR="006E7874" w:rsidRPr="003B3CE4" w:rsidRDefault="006E7874" w:rsidP="00D40389">
      <w:pPr>
        <w:jc w:val="center"/>
        <w:rPr>
          <w:b/>
          <w:bCs/>
          <w:sz w:val="28"/>
          <w:szCs w:val="28"/>
        </w:rPr>
      </w:pPr>
      <w:r w:rsidRPr="003B3CE4">
        <w:rPr>
          <w:b/>
          <w:bCs/>
          <w:sz w:val="28"/>
          <w:szCs w:val="28"/>
        </w:rPr>
        <w:t>АДМИНИСТРАЦИЯ</w:t>
      </w:r>
    </w:p>
    <w:p w:rsidR="006E7874" w:rsidRPr="003B3CE4" w:rsidRDefault="006E7874" w:rsidP="00D40389">
      <w:pPr>
        <w:jc w:val="center"/>
        <w:rPr>
          <w:b/>
          <w:bCs/>
          <w:sz w:val="28"/>
          <w:szCs w:val="28"/>
        </w:rPr>
      </w:pPr>
      <w:r w:rsidRPr="003B3CE4">
        <w:rPr>
          <w:b/>
          <w:bCs/>
          <w:sz w:val="28"/>
          <w:szCs w:val="28"/>
        </w:rPr>
        <w:t>ДАЛЬНЕРЕЧЕНСКОГО ГОРОДСКОГО ОКРУГА</w:t>
      </w:r>
    </w:p>
    <w:p w:rsidR="006E7874" w:rsidRPr="003B3CE4" w:rsidRDefault="006E7874" w:rsidP="00D40389">
      <w:pPr>
        <w:jc w:val="center"/>
        <w:rPr>
          <w:b/>
          <w:bCs/>
          <w:sz w:val="28"/>
          <w:szCs w:val="28"/>
        </w:rPr>
      </w:pPr>
      <w:r w:rsidRPr="003B3CE4">
        <w:rPr>
          <w:b/>
          <w:bCs/>
          <w:sz w:val="28"/>
          <w:szCs w:val="28"/>
        </w:rPr>
        <w:t xml:space="preserve"> ПРИМОРСКОГО  КРАЯ</w:t>
      </w:r>
    </w:p>
    <w:p w:rsidR="006E7874" w:rsidRPr="003B3CE4" w:rsidRDefault="006E7874" w:rsidP="00D40389">
      <w:pPr>
        <w:jc w:val="center"/>
        <w:rPr>
          <w:sz w:val="28"/>
          <w:szCs w:val="28"/>
        </w:rPr>
      </w:pPr>
    </w:p>
    <w:p w:rsidR="006E7874" w:rsidRPr="003B3CE4" w:rsidRDefault="006E7874" w:rsidP="00D40389">
      <w:pPr>
        <w:jc w:val="center"/>
        <w:rPr>
          <w:sz w:val="28"/>
          <w:szCs w:val="28"/>
        </w:rPr>
      </w:pPr>
      <w:r w:rsidRPr="003B3CE4">
        <w:rPr>
          <w:sz w:val="28"/>
          <w:szCs w:val="28"/>
        </w:rPr>
        <w:t>ПОСТАНОВЛЕНИЕ</w:t>
      </w:r>
    </w:p>
    <w:p w:rsidR="006E7874" w:rsidRPr="006F07C2" w:rsidRDefault="006E7874" w:rsidP="00D40389">
      <w:pPr>
        <w:rPr>
          <w:sz w:val="24"/>
          <w:szCs w:val="24"/>
        </w:rPr>
      </w:pPr>
    </w:p>
    <w:p w:rsidR="006E7874" w:rsidRPr="006F07C2" w:rsidRDefault="006E7874" w:rsidP="00D40389">
      <w:pPr>
        <w:rPr>
          <w:sz w:val="24"/>
          <w:szCs w:val="24"/>
        </w:rPr>
      </w:pPr>
    </w:p>
    <w:p w:rsidR="006E7874" w:rsidRPr="003B3CE4" w:rsidRDefault="00E57738" w:rsidP="00D40389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30 </w:t>
      </w:r>
      <w:proofErr w:type="spellStart"/>
      <w:r>
        <w:rPr>
          <w:sz w:val="28"/>
          <w:szCs w:val="28"/>
          <w:lang w:val="en-US"/>
        </w:rPr>
        <w:t>декабря</w:t>
      </w:r>
      <w:proofErr w:type="spellEnd"/>
      <w:r>
        <w:rPr>
          <w:sz w:val="28"/>
          <w:szCs w:val="28"/>
          <w:lang w:val="en-US"/>
        </w:rPr>
        <w:t xml:space="preserve"> 2019 г</w:t>
      </w:r>
      <w:r w:rsidR="005A7FE1">
        <w:rPr>
          <w:sz w:val="28"/>
          <w:szCs w:val="28"/>
        </w:rPr>
        <w:t xml:space="preserve"> </w:t>
      </w:r>
      <w:r w:rsidR="006E7874" w:rsidRPr="003B3CE4">
        <w:rPr>
          <w:sz w:val="28"/>
          <w:szCs w:val="28"/>
        </w:rPr>
        <w:t xml:space="preserve">                 </w:t>
      </w:r>
      <w:r w:rsidR="006E7874">
        <w:rPr>
          <w:sz w:val="28"/>
          <w:szCs w:val="28"/>
        </w:rPr>
        <w:t xml:space="preserve">       г.Дальнерече</w:t>
      </w:r>
      <w:r>
        <w:rPr>
          <w:sz w:val="28"/>
          <w:szCs w:val="28"/>
        </w:rPr>
        <w:t>нск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№ 1060</w:t>
      </w:r>
    </w:p>
    <w:p w:rsidR="006E7874" w:rsidRPr="006F07C2" w:rsidRDefault="006E7874" w:rsidP="00D40389">
      <w:pPr>
        <w:rPr>
          <w:sz w:val="24"/>
          <w:szCs w:val="24"/>
        </w:rPr>
      </w:pPr>
    </w:p>
    <w:p w:rsidR="006E7874" w:rsidRPr="006F07C2" w:rsidRDefault="006E7874" w:rsidP="00D40389">
      <w:pPr>
        <w:rPr>
          <w:sz w:val="24"/>
          <w:szCs w:val="24"/>
        </w:rPr>
      </w:pPr>
    </w:p>
    <w:p w:rsidR="006E7874" w:rsidRPr="006F07C2" w:rsidRDefault="006E7874" w:rsidP="00D40389">
      <w:pPr>
        <w:rPr>
          <w:sz w:val="24"/>
          <w:szCs w:val="24"/>
        </w:rPr>
      </w:pPr>
    </w:p>
    <w:p w:rsidR="006E7874" w:rsidRDefault="006E7874" w:rsidP="00D40389">
      <w:pPr>
        <w:pStyle w:val="af1"/>
        <w:spacing w:after="0"/>
        <w:ind w:left="0"/>
        <w:jc w:val="center"/>
        <w:rPr>
          <w:b/>
          <w:bCs/>
          <w:sz w:val="28"/>
          <w:szCs w:val="28"/>
        </w:rPr>
      </w:pPr>
      <w:r w:rsidRPr="003E7C0B">
        <w:rPr>
          <w:b/>
          <w:bCs/>
          <w:sz w:val="28"/>
          <w:szCs w:val="28"/>
        </w:rPr>
        <w:t>Об утверждении Порядка составления и ведения</w:t>
      </w:r>
      <w:r>
        <w:rPr>
          <w:b/>
          <w:bCs/>
          <w:sz w:val="28"/>
          <w:szCs w:val="28"/>
        </w:rPr>
        <w:t xml:space="preserve"> </w:t>
      </w:r>
      <w:r w:rsidRPr="003E7C0B">
        <w:rPr>
          <w:b/>
          <w:bCs/>
          <w:sz w:val="28"/>
          <w:szCs w:val="28"/>
        </w:rPr>
        <w:t xml:space="preserve">кассового </w:t>
      </w:r>
    </w:p>
    <w:p w:rsidR="006E7874" w:rsidRDefault="006E7874" w:rsidP="00D40389">
      <w:pPr>
        <w:pStyle w:val="af1"/>
        <w:spacing w:after="0"/>
        <w:ind w:left="0"/>
        <w:jc w:val="center"/>
        <w:rPr>
          <w:b/>
          <w:bCs/>
          <w:sz w:val="28"/>
          <w:szCs w:val="28"/>
        </w:rPr>
      </w:pPr>
      <w:r w:rsidRPr="003E7C0B">
        <w:rPr>
          <w:b/>
          <w:bCs/>
          <w:sz w:val="28"/>
          <w:szCs w:val="28"/>
        </w:rPr>
        <w:t xml:space="preserve">плана исполнения  бюджета </w:t>
      </w:r>
      <w:proofErr w:type="spellStart"/>
      <w:r w:rsidRPr="003E7C0B">
        <w:rPr>
          <w:b/>
          <w:bCs/>
          <w:sz w:val="28"/>
          <w:szCs w:val="28"/>
        </w:rPr>
        <w:t>Дальнереченского</w:t>
      </w:r>
      <w:proofErr w:type="spellEnd"/>
      <w:r w:rsidRPr="003E7C0B">
        <w:rPr>
          <w:b/>
          <w:bCs/>
          <w:sz w:val="28"/>
          <w:szCs w:val="28"/>
        </w:rPr>
        <w:t xml:space="preserve"> городского округа</w:t>
      </w:r>
      <w:r>
        <w:rPr>
          <w:b/>
          <w:bCs/>
          <w:sz w:val="28"/>
          <w:szCs w:val="28"/>
        </w:rPr>
        <w:t xml:space="preserve">, </w:t>
      </w:r>
    </w:p>
    <w:p w:rsidR="006E7874" w:rsidRDefault="006E7874" w:rsidP="00D40389">
      <w:pPr>
        <w:pStyle w:val="af1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 также утверждения и доведения до главных распорядителей </w:t>
      </w:r>
    </w:p>
    <w:p w:rsidR="006E7874" w:rsidRDefault="006E7874" w:rsidP="00D40389">
      <w:pPr>
        <w:pStyle w:val="af1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сре</w:t>
      </w:r>
      <w:proofErr w:type="gramStart"/>
      <w:r>
        <w:rPr>
          <w:b/>
          <w:bCs/>
          <w:sz w:val="28"/>
          <w:szCs w:val="28"/>
        </w:rPr>
        <w:t>дств пр</w:t>
      </w:r>
      <w:proofErr w:type="gramEnd"/>
      <w:r>
        <w:rPr>
          <w:b/>
          <w:bCs/>
          <w:sz w:val="28"/>
          <w:szCs w:val="28"/>
        </w:rPr>
        <w:t xml:space="preserve">едельного объема оплаты </w:t>
      </w:r>
    </w:p>
    <w:p w:rsidR="006E7874" w:rsidRPr="003E7C0B" w:rsidRDefault="006E7874" w:rsidP="00D40389">
      <w:pPr>
        <w:pStyle w:val="af1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денежных обязательств</w:t>
      </w:r>
    </w:p>
    <w:p w:rsidR="006E7874" w:rsidRPr="006F07C2" w:rsidRDefault="006E7874" w:rsidP="00D40389">
      <w:pPr>
        <w:pStyle w:val="af1"/>
        <w:ind w:left="0" w:firstLine="709"/>
        <w:jc w:val="both"/>
        <w:rPr>
          <w:sz w:val="24"/>
          <w:szCs w:val="24"/>
        </w:rPr>
      </w:pPr>
    </w:p>
    <w:p w:rsidR="006E7874" w:rsidRPr="006F07C2" w:rsidRDefault="006E7874" w:rsidP="00D40389">
      <w:pPr>
        <w:pStyle w:val="af1"/>
        <w:ind w:left="0" w:firstLine="709"/>
        <w:jc w:val="both"/>
        <w:rPr>
          <w:sz w:val="24"/>
          <w:szCs w:val="24"/>
        </w:rPr>
      </w:pPr>
    </w:p>
    <w:p w:rsidR="006E7874" w:rsidRPr="0018153C" w:rsidRDefault="006E7874" w:rsidP="006F07C2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18153C">
        <w:rPr>
          <w:sz w:val="28"/>
          <w:szCs w:val="28"/>
        </w:rPr>
        <w:t xml:space="preserve">В соответствии </w:t>
      </w:r>
      <w:r w:rsidRPr="00D40389">
        <w:rPr>
          <w:sz w:val="28"/>
          <w:szCs w:val="28"/>
        </w:rPr>
        <w:t xml:space="preserve">с </w:t>
      </w:r>
      <w:hyperlink r:id="rId8" w:history="1">
        <w:r w:rsidRPr="00D40389">
          <w:rPr>
            <w:rStyle w:val="afc"/>
            <w:b w:val="0"/>
            <w:bCs w:val="0"/>
            <w:color w:val="auto"/>
            <w:sz w:val="28"/>
            <w:szCs w:val="28"/>
          </w:rPr>
          <w:t>Бюджетным кодексом</w:t>
        </w:r>
      </w:hyperlink>
      <w:r w:rsidRPr="0018153C">
        <w:rPr>
          <w:sz w:val="28"/>
          <w:szCs w:val="28"/>
        </w:rPr>
        <w:t xml:space="preserve"> Российской Федерации, в целях упорядочения работы по исполнению бюджета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 по доходам, расходам и источникам финансирования дефицита бюджета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 при кассовом обслуживании исполнения местного бюджета органами Федерального казначейства по Приморскому краю, принятия эффективных решений по управлению средствами местного бюджета, администрация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</w:t>
      </w:r>
      <w:proofErr w:type="gramEnd"/>
    </w:p>
    <w:p w:rsidR="006E7874" w:rsidRPr="006F07C2" w:rsidRDefault="006E7874" w:rsidP="00D40389">
      <w:pPr>
        <w:jc w:val="both"/>
        <w:rPr>
          <w:sz w:val="24"/>
          <w:szCs w:val="24"/>
        </w:rPr>
      </w:pPr>
    </w:p>
    <w:p w:rsidR="006E7874" w:rsidRPr="006F07C2" w:rsidRDefault="006E7874" w:rsidP="00D40389">
      <w:pPr>
        <w:jc w:val="both"/>
        <w:rPr>
          <w:sz w:val="24"/>
          <w:szCs w:val="24"/>
        </w:rPr>
      </w:pPr>
    </w:p>
    <w:p w:rsidR="006E7874" w:rsidRPr="0018153C" w:rsidRDefault="006E7874" w:rsidP="00D40389">
      <w:pPr>
        <w:spacing w:line="360" w:lineRule="auto"/>
        <w:jc w:val="both"/>
        <w:rPr>
          <w:sz w:val="28"/>
          <w:szCs w:val="28"/>
        </w:rPr>
      </w:pPr>
      <w:r w:rsidRPr="0018153C">
        <w:rPr>
          <w:sz w:val="28"/>
          <w:szCs w:val="28"/>
        </w:rPr>
        <w:t>ПОСТАНОВЛЯЕТ</w:t>
      </w:r>
    </w:p>
    <w:p w:rsidR="006E7874" w:rsidRPr="006F07C2" w:rsidRDefault="006E7874" w:rsidP="00D40389">
      <w:pPr>
        <w:ind w:firstLine="720"/>
        <w:jc w:val="both"/>
        <w:rPr>
          <w:sz w:val="24"/>
          <w:szCs w:val="24"/>
        </w:rPr>
      </w:pPr>
    </w:p>
    <w:p w:rsidR="006E7874" w:rsidRPr="006F07C2" w:rsidRDefault="006E7874" w:rsidP="00D40389">
      <w:pPr>
        <w:ind w:firstLine="720"/>
        <w:jc w:val="both"/>
        <w:rPr>
          <w:sz w:val="24"/>
          <w:szCs w:val="24"/>
        </w:rPr>
      </w:pPr>
    </w:p>
    <w:p w:rsidR="006E7874" w:rsidRPr="0018153C" w:rsidRDefault="006E7874" w:rsidP="00D40389">
      <w:pPr>
        <w:spacing w:line="360" w:lineRule="auto"/>
        <w:ind w:firstLine="720"/>
        <w:jc w:val="both"/>
        <w:rPr>
          <w:sz w:val="28"/>
          <w:szCs w:val="28"/>
        </w:rPr>
      </w:pPr>
      <w:bookmarkStart w:id="2" w:name="sub_1"/>
      <w:r w:rsidRPr="0018153C">
        <w:rPr>
          <w:sz w:val="28"/>
          <w:szCs w:val="28"/>
        </w:rPr>
        <w:t xml:space="preserve">1. Утвердить </w:t>
      </w:r>
      <w:hyperlink w:anchor="sub_1000" w:history="1">
        <w:r w:rsidRPr="00D40389">
          <w:rPr>
            <w:rStyle w:val="afc"/>
            <w:b w:val="0"/>
            <w:bCs w:val="0"/>
            <w:color w:val="auto"/>
            <w:sz w:val="28"/>
            <w:szCs w:val="28"/>
          </w:rPr>
          <w:t>Порядок</w:t>
        </w:r>
      </w:hyperlink>
      <w:r w:rsidRPr="0018153C">
        <w:rPr>
          <w:sz w:val="28"/>
          <w:szCs w:val="28"/>
        </w:rPr>
        <w:t xml:space="preserve"> составления и ведения кассового плана исполнения бюджета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>, а также утверждения и доведения до главных распорядителей бюджетных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едельного объема оплаты денежных обязательств</w:t>
      </w:r>
      <w:r w:rsidRPr="0018153C">
        <w:rPr>
          <w:sz w:val="28"/>
          <w:szCs w:val="28"/>
        </w:rPr>
        <w:t xml:space="preserve"> (далее - Порядок)</w:t>
      </w:r>
      <w:r>
        <w:rPr>
          <w:sz w:val="28"/>
          <w:szCs w:val="28"/>
        </w:rPr>
        <w:t xml:space="preserve"> (прилагается)</w:t>
      </w:r>
      <w:r w:rsidRPr="0018153C">
        <w:rPr>
          <w:sz w:val="28"/>
          <w:szCs w:val="28"/>
        </w:rPr>
        <w:t>.</w:t>
      </w:r>
    </w:p>
    <w:p w:rsidR="006E7874" w:rsidRPr="006D340A" w:rsidRDefault="006E7874" w:rsidP="00D40389">
      <w:pPr>
        <w:spacing w:line="360" w:lineRule="auto"/>
        <w:ind w:firstLine="720"/>
        <w:jc w:val="both"/>
        <w:rPr>
          <w:sz w:val="28"/>
          <w:szCs w:val="28"/>
        </w:rPr>
      </w:pPr>
      <w:bookmarkStart w:id="3" w:name="sub_2"/>
      <w:bookmarkEnd w:id="2"/>
      <w:r w:rsidRPr="0018153C">
        <w:rPr>
          <w:sz w:val="28"/>
          <w:szCs w:val="28"/>
        </w:rPr>
        <w:t xml:space="preserve">2. </w:t>
      </w:r>
      <w:bookmarkStart w:id="4" w:name="sub_8"/>
      <w:bookmarkEnd w:id="3"/>
      <w:r w:rsidRPr="006D340A">
        <w:rPr>
          <w:sz w:val="28"/>
          <w:szCs w:val="28"/>
        </w:rPr>
        <w:t xml:space="preserve">Признать утратившим силу  постановление администрации </w:t>
      </w:r>
      <w:proofErr w:type="spellStart"/>
      <w:r w:rsidRPr="006D340A">
        <w:rPr>
          <w:sz w:val="28"/>
          <w:szCs w:val="28"/>
        </w:rPr>
        <w:t>Дальнереченского</w:t>
      </w:r>
      <w:proofErr w:type="spellEnd"/>
      <w:r w:rsidRPr="006D340A">
        <w:rPr>
          <w:sz w:val="28"/>
          <w:szCs w:val="28"/>
        </w:rPr>
        <w:t xml:space="preserve"> городского округа от </w:t>
      </w:r>
      <w:r w:rsidR="005A7FE1">
        <w:rPr>
          <w:sz w:val="28"/>
          <w:szCs w:val="28"/>
        </w:rPr>
        <w:t>29</w:t>
      </w:r>
      <w:r w:rsidRPr="006D340A">
        <w:rPr>
          <w:sz w:val="28"/>
          <w:szCs w:val="28"/>
        </w:rPr>
        <w:t>.</w:t>
      </w:r>
      <w:r w:rsidR="005A7FE1">
        <w:rPr>
          <w:sz w:val="28"/>
          <w:szCs w:val="28"/>
        </w:rPr>
        <w:t>12</w:t>
      </w:r>
      <w:r w:rsidRPr="006D340A">
        <w:rPr>
          <w:sz w:val="28"/>
          <w:szCs w:val="28"/>
        </w:rPr>
        <w:t>.201</w:t>
      </w:r>
      <w:r w:rsidR="005A7FE1">
        <w:rPr>
          <w:sz w:val="28"/>
          <w:szCs w:val="28"/>
        </w:rPr>
        <w:t>8</w:t>
      </w:r>
      <w:r w:rsidRPr="006D340A">
        <w:rPr>
          <w:sz w:val="28"/>
          <w:szCs w:val="28"/>
        </w:rPr>
        <w:t xml:space="preserve"> № </w:t>
      </w:r>
      <w:r w:rsidR="005A7FE1">
        <w:rPr>
          <w:sz w:val="28"/>
          <w:szCs w:val="28"/>
        </w:rPr>
        <w:t>953</w:t>
      </w:r>
      <w:r w:rsidRPr="006D340A">
        <w:rPr>
          <w:sz w:val="28"/>
          <w:szCs w:val="28"/>
        </w:rPr>
        <w:t xml:space="preserve">  «О</w:t>
      </w:r>
      <w:r>
        <w:rPr>
          <w:sz w:val="28"/>
          <w:szCs w:val="28"/>
        </w:rPr>
        <w:t>б утверждении</w:t>
      </w:r>
      <w:r w:rsidRPr="006D340A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</w:t>
      </w:r>
      <w:r w:rsidRPr="006D340A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6D340A">
        <w:rPr>
          <w:sz w:val="28"/>
          <w:szCs w:val="28"/>
        </w:rPr>
        <w:t xml:space="preserve"> составления и ведения кассового плана исполнения  бюджета </w:t>
      </w:r>
      <w:proofErr w:type="spellStart"/>
      <w:r w:rsidRPr="006D340A">
        <w:rPr>
          <w:sz w:val="28"/>
          <w:szCs w:val="28"/>
        </w:rPr>
        <w:t>Дальнереченского</w:t>
      </w:r>
      <w:proofErr w:type="spellEnd"/>
      <w:r w:rsidRPr="006D340A">
        <w:rPr>
          <w:sz w:val="28"/>
          <w:szCs w:val="28"/>
        </w:rPr>
        <w:t xml:space="preserve"> городского округа</w:t>
      </w:r>
      <w:r w:rsidR="005A7FE1">
        <w:rPr>
          <w:sz w:val="28"/>
          <w:szCs w:val="28"/>
        </w:rPr>
        <w:t>, а также утверждения и доведения до главных распорядителей бюджетных сре</w:t>
      </w:r>
      <w:proofErr w:type="gramStart"/>
      <w:r w:rsidR="005A7FE1">
        <w:rPr>
          <w:sz w:val="28"/>
          <w:szCs w:val="28"/>
        </w:rPr>
        <w:t>дств пр</w:t>
      </w:r>
      <w:proofErr w:type="gramEnd"/>
      <w:r w:rsidR="005A7FE1">
        <w:rPr>
          <w:sz w:val="28"/>
          <w:szCs w:val="28"/>
        </w:rPr>
        <w:t>едельного объема оплаты денежных обязательств</w:t>
      </w:r>
      <w:r w:rsidRPr="006D340A">
        <w:rPr>
          <w:sz w:val="28"/>
          <w:szCs w:val="28"/>
        </w:rPr>
        <w:t>».</w:t>
      </w:r>
    </w:p>
    <w:p w:rsidR="006E7874" w:rsidRPr="00F168D2" w:rsidRDefault="006E7874" w:rsidP="00D4038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8153C">
        <w:rPr>
          <w:sz w:val="28"/>
          <w:szCs w:val="28"/>
        </w:rPr>
        <w:t xml:space="preserve">. </w:t>
      </w:r>
      <w:r w:rsidRPr="00F168D2">
        <w:rPr>
          <w:sz w:val="28"/>
          <w:szCs w:val="28"/>
        </w:rPr>
        <w:t xml:space="preserve">Отделу </w:t>
      </w:r>
      <w:r>
        <w:rPr>
          <w:sz w:val="28"/>
          <w:szCs w:val="28"/>
        </w:rPr>
        <w:t xml:space="preserve">муниципальной службы, кадров и </w:t>
      </w:r>
      <w:r w:rsidRPr="00F168D2">
        <w:rPr>
          <w:sz w:val="28"/>
          <w:szCs w:val="28"/>
        </w:rPr>
        <w:t xml:space="preserve">делопроизводства администрации </w:t>
      </w:r>
      <w:proofErr w:type="spellStart"/>
      <w:r w:rsidRPr="00F168D2">
        <w:rPr>
          <w:sz w:val="28"/>
          <w:szCs w:val="28"/>
        </w:rPr>
        <w:t>Дальнереченского</w:t>
      </w:r>
      <w:proofErr w:type="spellEnd"/>
      <w:r w:rsidRPr="00F168D2">
        <w:rPr>
          <w:sz w:val="28"/>
          <w:szCs w:val="28"/>
        </w:rPr>
        <w:t xml:space="preserve"> городского округа настоящее постановление разместить на официальном  Интернет-сайте  </w:t>
      </w:r>
      <w:proofErr w:type="spellStart"/>
      <w:r w:rsidRPr="00F168D2">
        <w:rPr>
          <w:sz w:val="28"/>
          <w:szCs w:val="28"/>
        </w:rPr>
        <w:t>Дальнереченского</w:t>
      </w:r>
      <w:proofErr w:type="spellEnd"/>
      <w:r w:rsidRPr="00F168D2">
        <w:rPr>
          <w:sz w:val="28"/>
          <w:szCs w:val="28"/>
        </w:rPr>
        <w:t xml:space="preserve"> городского округа.</w:t>
      </w:r>
    </w:p>
    <w:p w:rsidR="006E7874" w:rsidRDefault="006E7874" w:rsidP="00D40389">
      <w:pPr>
        <w:pStyle w:val="af1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168D2">
        <w:rPr>
          <w:sz w:val="28"/>
          <w:szCs w:val="28"/>
        </w:rPr>
        <w:t>Настоящее постановление вступает в силу с</w:t>
      </w:r>
      <w:r>
        <w:rPr>
          <w:sz w:val="28"/>
          <w:szCs w:val="28"/>
        </w:rPr>
        <w:t xml:space="preserve"> 1 января 20</w:t>
      </w:r>
      <w:r w:rsidR="005A7FE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6E7874" w:rsidRDefault="006E7874" w:rsidP="006F07C2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:rsidR="006E7874" w:rsidRPr="00F168D2" w:rsidRDefault="006E7874" w:rsidP="006F07C2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bookmarkEnd w:id="4"/>
    <w:p w:rsidR="006E7874" w:rsidRDefault="006E7874" w:rsidP="006F07C2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6495"/>
        <w:gridCol w:w="3249"/>
      </w:tblGrid>
      <w:tr w:rsidR="006E7874" w:rsidRPr="0018153C"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74" w:rsidRDefault="00823FA8" w:rsidP="00837A30">
            <w:pPr>
              <w:pStyle w:val="afe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="006E7874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6E7874" w:rsidRPr="0018153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6E7874" w:rsidRPr="0018153C" w:rsidRDefault="006E7874" w:rsidP="00837A30">
            <w:pPr>
              <w:pStyle w:val="afe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153C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Pr="0018153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74" w:rsidRPr="0018153C" w:rsidRDefault="006E7874" w:rsidP="00837A30">
            <w:pPr>
              <w:pStyle w:val="afd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С.И. Васильев</w:t>
            </w:r>
          </w:p>
        </w:tc>
      </w:tr>
    </w:tbl>
    <w:p w:rsidR="006E7874" w:rsidRPr="0018153C" w:rsidRDefault="006E7874" w:rsidP="00D40389">
      <w:pPr>
        <w:ind w:firstLine="720"/>
        <w:jc w:val="both"/>
        <w:rPr>
          <w:sz w:val="28"/>
          <w:szCs w:val="28"/>
        </w:rPr>
      </w:pPr>
    </w:p>
    <w:p w:rsidR="006E7874" w:rsidRDefault="006E7874" w:rsidP="00D40389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Pr="007E2FD9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Утвержден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br/>
      </w:r>
      <w:r w:rsidRPr="007E2FD9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 xml:space="preserve">постановлением администрации </w:t>
      </w:r>
      <w:proofErr w:type="spellStart"/>
      <w:r w:rsidRPr="007E2FD9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>Дальнереченского</w:t>
      </w:r>
      <w:proofErr w:type="spellEnd"/>
      <w:r w:rsidRPr="007E2FD9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 xml:space="preserve"> городского округа 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 xml:space="preserve">от </w:t>
      </w:r>
      <w:r w:rsidR="00E57738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>30.12.2019</w:t>
      </w:r>
      <w:r w:rsidRPr="007E2FD9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 xml:space="preserve"> № </w:t>
      </w:r>
      <w:bookmarkStart w:id="5" w:name="_GoBack"/>
      <w:bookmarkEnd w:id="5"/>
      <w:r w:rsidR="00E57738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>1060</w:t>
      </w:r>
    </w:p>
    <w:p w:rsidR="006E7874" w:rsidRDefault="006E7874" w:rsidP="0016083E">
      <w:pPr>
        <w:pStyle w:val="ConsPlusTitle"/>
        <w:spacing w:line="360" w:lineRule="auto"/>
        <w:ind w:firstLine="709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16083E">
      <w:pPr>
        <w:pStyle w:val="ConsPlusTitle"/>
        <w:spacing w:line="360" w:lineRule="auto"/>
        <w:ind w:firstLine="709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6F07C2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770D3C">
        <w:rPr>
          <w:rFonts w:ascii="Times New Roman" w:hAnsi="Times New Roman" w:cs="Times New Roman"/>
          <w:sz w:val="28"/>
          <w:szCs w:val="28"/>
          <w:lang w:eastAsia="zh-CN"/>
        </w:rPr>
        <w:t>Поряд</w:t>
      </w:r>
      <w:r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770D3C">
        <w:rPr>
          <w:rFonts w:ascii="Times New Roman" w:hAnsi="Times New Roman" w:cs="Times New Roman"/>
          <w:sz w:val="28"/>
          <w:szCs w:val="28"/>
          <w:lang w:eastAsia="zh-CN"/>
        </w:rPr>
        <w:t>к составления и ведения кассового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770D3C">
        <w:rPr>
          <w:rFonts w:ascii="Times New Roman" w:hAnsi="Times New Roman" w:cs="Times New Roman"/>
          <w:sz w:val="28"/>
          <w:szCs w:val="28"/>
          <w:lang w:eastAsia="zh-CN"/>
        </w:rPr>
        <w:t xml:space="preserve">плана </w:t>
      </w:r>
    </w:p>
    <w:p w:rsidR="006E7874" w:rsidRDefault="006E7874" w:rsidP="006F07C2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770D3C">
        <w:rPr>
          <w:rFonts w:ascii="Times New Roman" w:hAnsi="Times New Roman" w:cs="Times New Roman"/>
          <w:sz w:val="28"/>
          <w:szCs w:val="28"/>
          <w:lang w:eastAsia="zh-CN"/>
        </w:rPr>
        <w:t xml:space="preserve">исполнения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городского округа, </w:t>
      </w:r>
    </w:p>
    <w:p w:rsidR="006E7874" w:rsidRDefault="006E7874" w:rsidP="0051335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а также 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утверждении</w:t>
      </w:r>
      <w:proofErr w:type="gramEnd"/>
      <w:r w:rsidRPr="00770D3C">
        <w:rPr>
          <w:rFonts w:ascii="Times New Roman" w:hAnsi="Times New Roman" w:cs="Times New Roman"/>
          <w:sz w:val="28"/>
          <w:szCs w:val="28"/>
          <w:lang w:eastAsia="zh-CN"/>
        </w:rPr>
        <w:t xml:space="preserve"> и доведени</w:t>
      </w:r>
      <w:r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770D3C">
        <w:rPr>
          <w:rFonts w:ascii="Times New Roman" w:hAnsi="Times New Roman" w:cs="Times New Roman"/>
          <w:sz w:val="28"/>
          <w:szCs w:val="28"/>
          <w:lang w:eastAsia="zh-CN"/>
        </w:rPr>
        <w:t xml:space="preserve"> до главных распорядителей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770D3C">
        <w:rPr>
          <w:rFonts w:ascii="Times New Roman" w:hAnsi="Times New Roman" w:cs="Times New Roman"/>
          <w:sz w:val="28"/>
          <w:szCs w:val="28"/>
          <w:lang w:eastAsia="zh-CN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770D3C">
        <w:rPr>
          <w:rFonts w:ascii="Times New Roman" w:hAnsi="Times New Roman" w:cs="Times New Roman"/>
          <w:sz w:val="28"/>
          <w:szCs w:val="28"/>
          <w:lang w:eastAsia="zh-CN"/>
        </w:rPr>
        <w:t xml:space="preserve">предельного объема оплаты </w:t>
      </w:r>
    </w:p>
    <w:p w:rsidR="006E7874" w:rsidRDefault="006E7874" w:rsidP="0051335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770D3C">
        <w:rPr>
          <w:rFonts w:ascii="Times New Roman" w:hAnsi="Times New Roman" w:cs="Times New Roman"/>
          <w:sz w:val="28"/>
          <w:szCs w:val="28"/>
          <w:lang w:eastAsia="zh-CN"/>
        </w:rPr>
        <w:t>денежных обязательств</w:t>
      </w:r>
    </w:p>
    <w:p w:rsidR="006E7874" w:rsidRPr="00770D3C" w:rsidRDefault="006E7874" w:rsidP="006C00A7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6C00A7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bookmarkEnd w:id="0"/>
    <w:bookmarkEnd w:id="1"/>
    <w:p w:rsidR="006E7874" w:rsidRPr="00934023" w:rsidRDefault="006E7874" w:rsidP="006C00A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934023">
        <w:rPr>
          <w:rFonts w:ascii="Times New Roman" w:hAnsi="Times New Roman" w:cs="Times New Roman"/>
          <w:sz w:val="28"/>
          <w:szCs w:val="28"/>
          <w:lang w:eastAsia="zh-CN"/>
        </w:rPr>
        <w:t>1. Общие положения</w:t>
      </w:r>
    </w:p>
    <w:p w:rsidR="006E7874" w:rsidRDefault="006E7874" w:rsidP="006C00A7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1.1. Настоящий Порядок определяет правила: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составления и ведения кассового плана исполнения бюджета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(далее - кассовый план), а также состав и сроки представления главными распорядителями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,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главными администраторами доходов </w:t>
      </w:r>
      <w:r w:rsidRPr="00742E99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бюджета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, главными администраторами источников финансирования дефицита </w:t>
      </w:r>
      <w:r w:rsidRPr="00742E99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бюджета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(далее - участники процесса прогнозирования) сведений, необходимых для составления и ведения кассового плана (далее - Сведения); 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утверждения и доведения до участников процесса прогнозирования предельного объема денежных обязатель</w:t>
      </w:r>
      <w:proofErr w:type="gramStart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ств дл</w:t>
      </w:r>
      <w:proofErr w:type="gramEnd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я финансового обеспечения кассовых выплат в соответствующем периоде финансового года при организации исполнения </w:t>
      </w:r>
      <w:r w:rsidRPr="002914E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бюджет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а</w:t>
      </w:r>
      <w:r w:rsidRPr="002914E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по расходам (далее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-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Предельные объемы финансирования). 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1.2. Кассовый план представляет собой прогноз кассовых поступлений в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бюджет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и кассовых выплат из бюджета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в текущем финансовом году в валюте Российской Федерации.</w:t>
      </w:r>
    </w:p>
    <w:p w:rsidR="006E7874" w:rsidRPr="00E25BB0" w:rsidRDefault="006E7874" w:rsidP="00F3660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Прогноз кассовых поступлений в бюджет формируется исходя из общего объема доходов, утвержденных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Решением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бюджете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на очередной финансовый год и плановый период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(далее – Решение о бюджете)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</w:p>
    <w:p w:rsidR="006E7874" w:rsidRPr="00E25BB0" w:rsidRDefault="006E7874" w:rsidP="0048547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 xml:space="preserve">Прогноз кассовых выплат из бюджета по оплате </w:t>
      </w:r>
      <w:r w:rsidR="00823FA8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муниципальных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контрактов, иных договоров формируется участниками процесса прогнозирования с учетом определенных при планировании закупок товаров, работ, услуг для обеспечения </w:t>
      </w:r>
      <w:r w:rsidR="00823FA8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муниципальных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нужд сроков и объемов оплаты денежных </w:t>
      </w:r>
      <w:r w:rsidR="00823FA8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обязательств по заключаемым муниципальным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контрактам, иным договорам.</w:t>
      </w:r>
    </w:p>
    <w:p w:rsidR="006E7874" w:rsidRPr="00E25BB0" w:rsidRDefault="006E7874" w:rsidP="004854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zh-CN"/>
        </w:rPr>
      </w:pPr>
      <w:proofErr w:type="gramStart"/>
      <w:r w:rsidRPr="00E25BB0">
        <w:rPr>
          <w:sz w:val="28"/>
          <w:szCs w:val="28"/>
          <w:lang w:eastAsia="zh-CN"/>
        </w:rPr>
        <w:t>На основе кассового плана финансов</w:t>
      </w:r>
      <w:r>
        <w:rPr>
          <w:sz w:val="28"/>
          <w:szCs w:val="28"/>
          <w:lang w:eastAsia="zh-CN"/>
        </w:rPr>
        <w:t xml:space="preserve">ый отдел администрации </w:t>
      </w:r>
      <w:proofErr w:type="spellStart"/>
      <w:r>
        <w:rPr>
          <w:sz w:val="28"/>
          <w:szCs w:val="28"/>
          <w:lang w:eastAsia="zh-CN"/>
        </w:rPr>
        <w:t>Дальнереченского</w:t>
      </w:r>
      <w:proofErr w:type="spellEnd"/>
      <w:r>
        <w:rPr>
          <w:sz w:val="28"/>
          <w:szCs w:val="28"/>
          <w:lang w:eastAsia="zh-CN"/>
        </w:rPr>
        <w:t xml:space="preserve"> городского округа (далее – </w:t>
      </w:r>
      <w:r w:rsidRPr="00E25BB0">
        <w:rPr>
          <w:sz w:val="28"/>
          <w:szCs w:val="28"/>
          <w:lang w:eastAsia="zh-CN"/>
        </w:rPr>
        <w:t>финансов</w:t>
      </w:r>
      <w:r>
        <w:rPr>
          <w:sz w:val="28"/>
          <w:szCs w:val="28"/>
          <w:lang w:eastAsia="zh-CN"/>
        </w:rPr>
        <w:t>ый отдел</w:t>
      </w:r>
      <w:r w:rsidRPr="00E25BB0">
        <w:rPr>
          <w:sz w:val="28"/>
          <w:szCs w:val="28"/>
          <w:lang w:eastAsia="zh-CN"/>
        </w:rPr>
        <w:t>) организует исполнение бюджета</w:t>
      </w:r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Дальнереченского</w:t>
      </w:r>
      <w:proofErr w:type="spellEnd"/>
      <w:r>
        <w:rPr>
          <w:sz w:val="28"/>
          <w:szCs w:val="28"/>
          <w:lang w:eastAsia="zh-CN"/>
        </w:rPr>
        <w:t xml:space="preserve"> городского округа</w:t>
      </w:r>
      <w:r w:rsidRPr="00E25BB0">
        <w:rPr>
          <w:sz w:val="28"/>
          <w:szCs w:val="28"/>
          <w:lang w:eastAsia="zh-CN"/>
        </w:rPr>
        <w:t>, управляет средствами на едином счете бюджета</w:t>
      </w:r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Дальнереченского</w:t>
      </w:r>
      <w:proofErr w:type="spellEnd"/>
      <w:r>
        <w:rPr>
          <w:sz w:val="28"/>
          <w:szCs w:val="28"/>
          <w:lang w:eastAsia="zh-CN"/>
        </w:rPr>
        <w:t xml:space="preserve"> городского округа</w:t>
      </w:r>
      <w:r w:rsidRPr="00E25BB0">
        <w:rPr>
          <w:sz w:val="28"/>
          <w:szCs w:val="28"/>
          <w:lang w:eastAsia="zh-CN"/>
        </w:rPr>
        <w:t xml:space="preserve">, прогнозирует сроки наступления в определенный месяц текущего финансового года недостаточности денежных средств на едином счете бюджета </w:t>
      </w:r>
      <w:proofErr w:type="spellStart"/>
      <w:r>
        <w:rPr>
          <w:sz w:val="28"/>
          <w:szCs w:val="28"/>
          <w:lang w:eastAsia="zh-CN"/>
        </w:rPr>
        <w:t>Дальнереченского</w:t>
      </w:r>
      <w:proofErr w:type="spellEnd"/>
      <w:r>
        <w:rPr>
          <w:sz w:val="28"/>
          <w:szCs w:val="28"/>
          <w:lang w:eastAsia="zh-CN"/>
        </w:rPr>
        <w:t xml:space="preserve"> городского округа </w:t>
      </w:r>
      <w:r w:rsidRPr="00E25BB0">
        <w:rPr>
          <w:sz w:val="28"/>
          <w:szCs w:val="28"/>
          <w:lang w:eastAsia="zh-CN"/>
        </w:rPr>
        <w:t>для осуществления кассовых выплат из бюджета (далее - временный кассовый разрыв), обеспечивает оптимальные сроки</w:t>
      </w:r>
      <w:proofErr w:type="gramEnd"/>
      <w:r w:rsidRPr="00E25BB0">
        <w:rPr>
          <w:sz w:val="28"/>
          <w:szCs w:val="28"/>
          <w:lang w:eastAsia="zh-CN"/>
        </w:rPr>
        <w:t xml:space="preserve"> привлечения в бюджет и возврата заемных средств.</w:t>
      </w:r>
    </w:p>
    <w:p w:rsidR="006E7874" w:rsidRPr="00E25BB0" w:rsidRDefault="006E7874" w:rsidP="0000717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zh-CN"/>
        </w:rPr>
      </w:pPr>
      <w:r w:rsidRPr="00E25BB0">
        <w:rPr>
          <w:sz w:val="28"/>
          <w:szCs w:val="28"/>
          <w:lang w:eastAsia="zh-CN"/>
        </w:rPr>
        <w:t>Кассовый план включает:</w:t>
      </w:r>
    </w:p>
    <w:p w:rsidR="006E7874" w:rsidRPr="00E25BB0" w:rsidRDefault="006E7874" w:rsidP="0000717F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  <w:lang w:eastAsia="zh-CN"/>
        </w:rPr>
      </w:pPr>
      <w:r w:rsidRPr="00E25BB0">
        <w:rPr>
          <w:spacing w:val="-2"/>
          <w:sz w:val="28"/>
          <w:szCs w:val="28"/>
          <w:lang w:eastAsia="zh-CN"/>
        </w:rPr>
        <w:t>кассовый план исполнения бюджета на текущий финансовый год;</w:t>
      </w:r>
    </w:p>
    <w:p w:rsidR="006E7874" w:rsidRPr="00E25BB0" w:rsidRDefault="006E7874" w:rsidP="0000717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zh-CN"/>
        </w:rPr>
      </w:pPr>
      <w:r w:rsidRPr="00E25BB0">
        <w:rPr>
          <w:sz w:val="28"/>
          <w:szCs w:val="28"/>
          <w:lang w:eastAsia="zh-CN"/>
        </w:rPr>
        <w:t>кассовый план исполнения бюджета на текущий месяц.</w:t>
      </w:r>
    </w:p>
    <w:p w:rsidR="006E7874" w:rsidRPr="00E25BB0" w:rsidRDefault="006E7874" w:rsidP="0049792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1.3. </w:t>
      </w:r>
      <w:proofErr w:type="gramStart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Финансовый отдел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 осуществляет составление и ведение кассового плана в программн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ом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 комплекс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е «</w:t>
      </w:r>
      <w:proofErr w:type="spellStart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Бюджет-СМАРТ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»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 на основании Сведений, представляемых участниками процесса прогнозирования, с учетом имеющейся в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финансовом отделе 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информации о состоянии единого счета бюджета, представляемой Управлением Федерального казначейства по Приморскому краю (далее - информация о состоянии счета),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показателей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Решения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бюджете на текущий финансовый год (сводной бюджетной росписи бюджета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на текущий</w:t>
      </w:r>
      <w:proofErr w:type="gramEnd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финансовый год с учетом изменений) (далее - утвержденный объем бюджетных ассигнований) и лимитов бюджетных обязатель</w:t>
      </w:r>
      <w:proofErr w:type="gramStart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ств с пр</w:t>
      </w:r>
      <w:proofErr w:type="gramEnd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именением методов экспертной оценки.</w:t>
      </w:r>
    </w:p>
    <w:p w:rsidR="006E7874" w:rsidRPr="0064582A" w:rsidRDefault="006E7874" w:rsidP="0064582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F1541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1.4. При составлении и ведении кассового плана в соответствии с настоящим Порядком обмен документами между финансовым отделом и </w:t>
      </w:r>
      <w:r w:rsidRPr="00EF1541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участниками процесса прогнозирования осуществляется в форме электронных документов и документов</w:t>
      </w:r>
      <w:r w:rsidRPr="0064582A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на бумажном носителе.</w:t>
      </w:r>
    </w:p>
    <w:p w:rsidR="006E7874" w:rsidRPr="00E25BB0" w:rsidRDefault="006E7874" w:rsidP="000D561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1.5.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Ф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инансов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ый отдел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 осуществляет проверку Сведений,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представляемых участниками процесса прогнозирования, на соответствие требованиям к их формированию, установленным настоящим Порядком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1.6. В случае полного либо частичного несоответствия представленных участником процесса прогнозирования Сведений требованиям, установленным в главах 2 и 3 настоящего Порядка, указанные Сведения не принимаются в несоответствующей части.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1.7. Участники процесса прогнозирования несут ответственность за своевременность и достоверность представляемых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Сведений для составления и ведения кассового плана.</w:t>
      </w:r>
    </w:p>
    <w:p w:rsidR="006E7874" w:rsidRDefault="006E7874" w:rsidP="0064582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1.8. Регистрация и хранение Сведений, представленных участниками процесса прогнозирования, осуществляются в установленном порядке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</w:p>
    <w:p w:rsidR="006E7874" w:rsidRDefault="006E7874" w:rsidP="0064582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Pr="00E25BB0" w:rsidRDefault="00994DEB" w:rsidP="0064582A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2. </w:t>
      </w:r>
      <w:r w:rsidR="006E7874" w:rsidRPr="00E25BB0">
        <w:rPr>
          <w:rFonts w:ascii="Times New Roman" w:hAnsi="Times New Roman" w:cs="Times New Roman"/>
          <w:sz w:val="28"/>
          <w:szCs w:val="28"/>
          <w:lang w:eastAsia="zh-CN"/>
        </w:rPr>
        <w:t>Порядок и сроки составления кассового плана, утверждения и доведения предельных объемов финансирования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2.1. Кассовый план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составляется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 утверждается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начальником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ого отдела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 срок до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30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декабря текущего финансового года по форме согласно приложению № 1 к настоящему Порядку.</w:t>
      </w:r>
      <w:r w:rsidR="00823FA8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Утвержденный кассовый план направляется на электронную почту участника процесса прогнозирования.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2.1.1. Для составления Кассового плана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участниками процесса прогнозирования предоставляются следующие Сведения:</w:t>
      </w:r>
    </w:p>
    <w:p w:rsidR="006E7874" w:rsidRPr="00E25BB0" w:rsidRDefault="006E7874" w:rsidP="00BE711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Прогноз кассовых поступлений по доходам бюджета на планируемый финансовый год, сформированный в разрезе </w:t>
      </w:r>
      <w:proofErr w:type="gramStart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кодов классификации доходов бюджетов бюджетной системы Российской Федерации</w:t>
      </w:r>
      <w:proofErr w:type="gramEnd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с помесячной разбивкой 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 срок до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6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декабря</w:t>
      </w:r>
      <w:r w:rsidRPr="00E25BB0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текущего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финансового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года по форме согласно приложению № 1.1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 настоящему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Порядку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;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proofErr w:type="gramStart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Прогноз кассовых выплат по расходам бюджета на планируемый финансовый год, сформированный по кодам бюджетной классификации расходов бюджетов бюджетной системы Российской Федерации и код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ам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дополнительной классификации расходов бюджета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(далее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-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дополнительная классификация)</w:t>
      </w:r>
      <w:r w:rsidRPr="00E25BB0">
        <w:rPr>
          <w:sz w:val="24"/>
          <w:szCs w:val="24"/>
          <w:lang w:eastAsia="zh-CN"/>
        </w:rPr>
        <w:t xml:space="preserve">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 помесячной разбивкой 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отдел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в срок до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6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декабря</w:t>
      </w:r>
      <w:r w:rsidRPr="00E25BB0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текущего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финансового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года по форме согласно приложению № 1.2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 настоящему Порядку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; </w:t>
      </w:r>
      <w:proofErr w:type="gramEnd"/>
    </w:p>
    <w:p w:rsidR="006E7874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proofErr w:type="gramStart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Прогноз кассовых поступлений и кассовых выплат по источникам финансирования дефицита бюджета на планируемый финансовый год, сформированный в разрезе кассовых поступлений и кассовых выплат по источникам финансирования дефицита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юджета в разрезе кодов классификации источников финансирования дефицитов бюджетов бюджетной системы Российской Федерации с помесячной разбивкой 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ый отдел в срок до 26 декабря текущего финансового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года по форме согласно приложению</w:t>
      </w:r>
      <w:proofErr w:type="gramEnd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№ 1.3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 настоящему Порядку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. </w:t>
      </w:r>
    </w:p>
    <w:p w:rsidR="006E7874" w:rsidRPr="00175B40" w:rsidRDefault="006E7874" w:rsidP="00BE711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2.1.2. </w:t>
      </w:r>
      <w:r w:rsidRPr="00175B4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Показатели Прогноза кассовых поступлений по доходам бюджета на планируемый финансовый год, должны соответствовать общему объему доходов, утвержденному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Решением</w:t>
      </w:r>
      <w:r w:rsidRPr="00175B4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бюджете.</w:t>
      </w:r>
    </w:p>
    <w:p w:rsidR="006E7874" w:rsidRDefault="006E7874" w:rsidP="00BE711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175B4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Показатели Прогноза кассовых выплат по расходам бюджета на планируемый финансовый год и</w:t>
      </w:r>
      <w:r w:rsidRPr="00175B40">
        <w:t xml:space="preserve"> </w:t>
      </w:r>
      <w:r w:rsidRPr="00175B4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Прогноза кассовых поступлений и кассовых выплат по источникам финансирования дефицита бюджета на планируемый финансовый год должны соответствовать утвержденным объемам бюджетных ассигнований.</w:t>
      </w:r>
    </w:p>
    <w:p w:rsidR="006E7874" w:rsidRDefault="006E7874" w:rsidP="00BE711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2.1.3. При получении от участников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процесса прогнозирования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сведений, </w:t>
      </w:r>
      <w:r w:rsidRPr="00925A9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необходимых для составления кассового плана исполнения бюджета, </w:t>
      </w:r>
      <w:r w:rsidRPr="00925A9F">
        <w:rPr>
          <w:rFonts w:ascii="Times New Roman" w:hAnsi="Times New Roman" w:cs="Times New Roman"/>
          <w:b w:val="0"/>
          <w:bCs w:val="0"/>
          <w:sz w:val="28"/>
          <w:szCs w:val="28"/>
        </w:rPr>
        <w:t>финансовый отдел анализирует предоставленную информацию и в целях минимизаци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925A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25A9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кассовых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разрывов вносит необходимые корректировки в пределах утвержденных объемов бюджетных ассигнований.</w:t>
      </w:r>
    </w:p>
    <w:p w:rsidR="006E7874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2.2. Кассовый план исполнения бюджета </w:t>
      </w:r>
      <w:r w:rsidRPr="000A3BF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на текущий месяц составляется </w:t>
      </w:r>
      <w:r w:rsidRPr="000A3BF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0A3BF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по форме согласно приложению № 2 к настоящему Порядку (далее - Кассовый план на текущий месяц) и утверждается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начальником </w:t>
      </w:r>
      <w:r w:rsidRPr="000A3BF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ого отдела</w:t>
      </w:r>
      <w:r w:rsidRPr="000A3BF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за два рабочих дня до планируемого месяца.</w:t>
      </w:r>
    </w:p>
    <w:p w:rsidR="006E7874" w:rsidRPr="00B56A0F" w:rsidRDefault="006E7874" w:rsidP="00E36A1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2.2.1. Для составления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Кассового плана на текущий месяц участниками процесса прогнозирования предоставляются следующие Сведения:</w:t>
      </w: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Прогноз кассовых поступлений по доходам бюджета на планируемый месяц, сформированный по форме согласно приложению № 2.1 к настоящему Порядку в разрезе кодов классификации доходов бюджетов бюджетной системы Российской Федерации 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до 25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числа месяца, предшествующего планируемому;</w:t>
      </w:r>
      <w:proofErr w:type="gramEnd"/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Прогноз кассовых выплат по расходам бюджета на планируемый месяц, сформированный по форме согласно приложению № 2.2 к настоящему Порядку в разрезе кодов бюджетной классификации расходов бюджетов бюджетной системы Российской Федерации и дополнительной классификации 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до 2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5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числа месяца, предшествующего планируемому;</w:t>
      </w:r>
      <w:proofErr w:type="gramEnd"/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Прогноз кассовых поступлений и кассовых выплат по источникам финансирования дефицита бюджета на планируемый месяц, сформированный по форме согласно приложению № 2.3 к настоящему Порядку в разрезе кодов классификации источников финансирования дефицитов бюджетов бюджетной системы Российской Федерации 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до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25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числа месяца, предшествующего планируемому.</w:t>
      </w:r>
      <w:proofErr w:type="gramEnd"/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2.2.2.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рогнозирование бюджетных расходов на месяц осуществляется в размере не более одной двенадцатой от утвержденных бюджетных ассигнований по кодам бюджетной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классификации расходов бюджетов бюджетной системы Российской Федерации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 дополнительной классификации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 При этом учитываются:</w:t>
      </w:r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- сроки и объемы оплаты денежных обязательств по заключаемым муниципальным контрактам и иным договорам, определенных при планировании закупок товаров, работ, услуг для обеспечения муниципальных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нужд;</w:t>
      </w:r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-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осуществлени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е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выплат на проведение отпускной кампании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;</w:t>
      </w:r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- выплаты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досрочной заработной платы по срокам,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приходящимся на следующий месяц;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- выплаты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на оказание услуг (выполнение работ) которые зависят от сезонных условий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;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-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ины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е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случа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, требующи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е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неравномерного финансового обеспечения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</w:p>
    <w:p w:rsidR="006E7874" w:rsidRPr="00B56A0F" w:rsidRDefault="006E7874" w:rsidP="00D77C8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рогнозирование бюджетных расходов на месяц осуществляется при наличии документов, подтверждающих обоснованность прогнозируемых расходов, с учетом информации об остатках бюджетных средств на лицевых сче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тах получателей средств бюджета.</w:t>
      </w:r>
    </w:p>
    <w:p w:rsidR="006E7874" w:rsidRPr="00B56A0F" w:rsidRDefault="006E7874" w:rsidP="00634B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2.2.3. П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рогнозные показатели кассовых выплат по расходам бюджета на планируемый месяц не должны превышать утвержденный участнику процесса прогнозирования объем лимитов бюджетных обязательств (бюджетных ассигнований в случае прогнозирования расходов на финансовое обеспечение публичных нормативных обязательств) с учетом ранее доведенных предельных объемов финансирования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.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6E7874" w:rsidRPr="00B56A0F" w:rsidRDefault="006E7874" w:rsidP="00F3660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2.3. В случае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,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если объем доходов бюджета на очередной финансовый год не утвержден до 20 декабря текущего финансового года, Сведения, необходимые для составления и ведения кассового плана исполнения бюджета по доходам бюджета на очередной финансовый год с помесячной разбивкой и на январь очередного финансового года формируются участниками процесса прогнозирования исходя из объема доходов, представленного в проекте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Решения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бюджете.</w:t>
      </w:r>
    </w:p>
    <w:p w:rsidR="006E7874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2.4. В случае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,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если объем бюджетных ассигнований на очередной финансовый год не утвержден до 20 декабря текущего финансового года, Сведения, необходимые для составления и ведения кассового плана исполнения бюджета по расходам бюджета на очередной финансовый год с помесячной разбивкой и на январь очередного финансового года формируются участниками процесса прогнозирования на основании предложений по  распределению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расходов, представляемых участниками процесса прогнозирования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 соответствии с проектными данными.</w:t>
      </w: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В течение одного рабочего дня со дня утверждения объема бюджетных ассигнований на очередной финансовый год, участники процесса прогнозирования при необходимости приводят Сведения, необходимые для составления и ведения кассового плана исполнения бюджета по расходам бюджета на очередной финансовый год с помесячной разбивкой, в соответствие с показателями, утвержденными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Решением о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бюджете.</w:t>
      </w:r>
    </w:p>
    <w:p w:rsidR="006E7874" w:rsidRPr="00B56A0F" w:rsidRDefault="006E7874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2.5. На основании утвержденного Кассового плана на текущий месяц в отношении участников процесса прогнозирования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ежемесячно утверждаются Предельные объемы финансирования. </w:t>
      </w:r>
    </w:p>
    <w:p w:rsidR="006E7874" w:rsidRPr="00B56A0F" w:rsidRDefault="006E7874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Предельные объемы финансирования утверждаются по кодам бюджетной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классификации расходов бюджета бюджетной системы Российской Федерации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 дополнительной классификации и рассчитываются с применением методов экспертной оценки из утвержденного объема бюджетных ассигнований, предусмотренных участнику процесса прогнозирования, на основе:</w:t>
      </w:r>
    </w:p>
    <w:p w:rsidR="006E7874" w:rsidRPr="00B56A0F" w:rsidRDefault="006E7874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информации о состоянии счета;</w:t>
      </w:r>
    </w:p>
    <w:p w:rsidR="006E7874" w:rsidRPr="00B56A0F" w:rsidRDefault="006A1628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кассового плана исполнения </w:t>
      </w:r>
      <w:r w:rsidR="006E7874"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бюджета на текущий месяц, сформированного в соответствии с требованиями к его формированию, установленными настоящим Порядком. </w:t>
      </w:r>
    </w:p>
    <w:p w:rsidR="006E7874" w:rsidRPr="00B56A0F" w:rsidRDefault="006E7874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Предельные объемы финансирования, прогнозируемые к доведению на лицевые счета участников процесса прогнозирования в планируемом месяце, утверждаются в форме Уведомлений, согласно приложению № 3 к настоящему Порядку. Уведомление доводится до участника процесса прогнозирования на бумажном носителе за два рабочих дня до планируемого месяца.</w:t>
      </w:r>
    </w:p>
    <w:p w:rsidR="006E7874" w:rsidRPr="00E25BB0" w:rsidRDefault="006E7874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1D02F3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Утвержденные Уведомлением Предельные объемы финансирования прекращают действие по истечении периода, на который они были установлены.</w:t>
      </w:r>
    </w:p>
    <w:p w:rsidR="006E7874" w:rsidRDefault="006E7874" w:rsidP="00333E19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A1628" w:rsidRDefault="006A1628" w:rsidP="00333E19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E7874" w:rsidRPr="00E25BB0" w:rsidRDefault="006E7874" w:rsidP="00333E19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3. Порядок ведения кассового плана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3.1. В ходе ведения кассового плана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вносит изменения в показатели Кассового плана исполнения бюджета на текущий месяц, определяет кассовый разрыв, обеспечивает привлечение источников финансирования дефицита бюджета, составляет отчет об исполнении кассового плана по завершении текущего месяца,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квартала,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анализирует исполнение бюджета по доходам и обоснованность сведений, представляемых участниками процесса прогнозирования.</w:t>
      </w:r>
    </w:p>
    <w:p w:rsidR="006E7874" w:rsidRPr="00B56A0F" w:rsidRDefault="006E7874" w:rsidP="00434C6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3.2.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При предоставлении уточненных сведений о помесячном распределении поступлений нал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оговых и неналоговых доходов в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бюджет на текущий финансовый год, главные администраторы доходов бюджета указывают фактические кассовые поступления доходов бюджета за отчетный период (все месяцы с начала текущего финансового года до текущего месяца) и уточняют соответствующие показатели периода, следующего за текущим месяцем (все месяцы до конца текущего финансового года) в рамках объема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доходов,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утвержденного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Решением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бюджете на текущий финансовый год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6E7874" w:rsidRPr="00B56A0F" w:rsidRDefault="006E7874" w:rsidP="00434C6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3.3.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В случае отклонения фактических кассовых поступлений по какому-либо виду налоговых и неналоговых доходов бюджета в отчетном месяце от предоставленных уточненных сведений о поступлении доходов бюджета на отчетный месяц на величину более чем 5 процентов от указанного показателя, соответствующий главный администратор доходов бюджета представляет в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фи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не позднее 5 числа месяца, следующего за отчетным месяцем, пояснительную записку с отражением причин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указанного отклонения.</w:t>
      </w:r>
    </w:p>
    <w:p w:rsidR="006E7874" w:rsidRPr="00B56A0F" w:rsidRDefault="006E7874" w:rsidP="00434C6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3.4. При возникновении необходимости корректировки общего объема </w:t>
      </w:r>
      <w:proofErr w:type="spell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администрируемых</w:t>
      </w:r>
      <w:proofErr w:type="spell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источников доходов, главные администраторы доходов бюджета направляют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письменное обращение о внесении изменений в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Решении о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бюджете на текущий финансовый год в части изменения объема доходов по </w:t>
      </w:r>
      <w:proofErr w:type="spell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администрируемым</w:t>
      </w:r>
      <w:proofErr w:type="spell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ими источникам доходов бюджета.</w:t>
      </w:r>
    </w:p>
    <w:p w:rsidR="006E7874" w:rsidRPr="00B56A0F" w:rsidRDefault="006E7874" w:rsidP="00434C6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 xml:space="preserve">3.5.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извещает главных администраторов доходов бюджета о внесении следующих изменений:</w:t>
      </w:r>
    </w:p>
    <w:p w:rsidR="006E7874" w:rsidRPr="0018153C" w:rsidRDefault="006E7874" w:rsidP="0089419D">
      <w:pPr>
        <w:spacing w:line="360" w:lineRule="auto"/>
        <w:ind w:firstLine="720"/>
        <w:jc w:val="both"/>
        <w:rPr>
          <w:sz w:val="28"/>
          <w:szCs w:val="28"/>
        </w:rPr>
      </w:pPr>
      <w:r w:rsidRPr="0018153C">
        <w:rPr>
          <w:sz w:val="28"/>
          <w:szCs w:val="28"/>
        </w:rPr>
        <w:t xml:space="preserve">в решение Думы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 о бюджете на очередной финансовый год (в части изменения объема доходов),</w:t>
      </w:r>
    </w:p>
    <w:p w:rsidR="006E7874" w:rsidRPr="0018153C" w:rsidRDefault="006E7874" w:rsidP="0089419D">
      <w:pPr>
        <w:spacing w:line="360" w:lineRule="auto"/>
        <w:ind w:firstLine="720"/>
        <w:jc w:val="both"/>
        <w:rPr>
          <w:sz w:val="28"/>
          <w:szCs w:val="28"/>
        </w:rPr>
      </w:pPr>
      <w:r w:rsidRPr="0018153C">
        <w:rPr>
          <w:sz w:val="28"/>
          <w:szCs w:val="28"/>
        </w:rPr>
        <w:t xml:space="preserve">в перечень главных администраторов доходов бюджета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округа, а также в состав закрепленных за ними кодов классификации доходов бюджета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округа.</w:t>
      </w:r>
    </w:p>
    <w:p w:rsidR="006E7874" w:rsidRPr="00B56A0F" w:rsidRDefault="006E7874" w:rsidP="00434C6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3.6.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Ф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предоставляет указанную информацию главным администраторам доходов бюджета в течение пяти рабочих дней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 даты внесения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изменений.</w:t>
      </w: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3.7. Внесение изменений в показатели Кассового плана исполнения бюджета на текущий месяц по расходам осуществляется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на основании письменных ходатайств участников процесса прогнозирования, предоставляемых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по форме, согласно приложению № 4 к настоящему Порядку, с обязательным указанием причин направления ходатайства, в следующие сроки:</w:t>
      </w:r>
    </w:p>
    <w:p w:rsidR="006E7874" w:rsidRPr="00B56A0F" w:rsidRDefault="006E7874" w:rsidP="004F74B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а) до 2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5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числа текущего месяца, но не более 1 раза, в связи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:</w:t>
      </w:r>
    </w:p>
    <w:p w:rsidR="006E7874" w:rsidRPr="00B56A0F" w:rsidRDefault="006E7874" w:rsidP="004F74B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принятием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Решением Думы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внесении изменений в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Решение о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бюджете и (или) внесением изменений в сводную бюджетную роспись и (или) лимиты бюджетных обязательств по основаниям, предусмотренным бюджетным законодательством Российской Федерации и бюджетным законодательством Приморского края;</w:t>
      </w:r>
    </w:p>
    <w:p w:rsidR="006E7874" w:rsidRPr="00B56A0F" w:rsidRDefault="006E7874" w:rsidP="004F74B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необходимостью изменения сроков оплаты бюджетных обязательств, при этом предоставляется гарантия полного освоения изменяемого объема кассовых выплат в текущем месяце с учетом их увеличения;</w:t>
      </w:r>
    </w:p>
    <w:p w:rsidR="006E7874" w:rsidRPr="00B56A0F" w:rsidRDefault="006E7874" w:rsidP="004F74B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иными случаями возникновения дополнительных бюджетных расходов на текущий месяц.</w:t>
      </w:r>
    </w:p>
    <w:p w:rsidR="006E7874" w:rsidRPr="00B56A0F" w:rsidRDefault="006E7874" w:rsidP="00634B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б) в теч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ение текущего месяца, в связи с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осуществлением расходов за счет средств резервного фонд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а администрации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округа. </w:t>
      </w: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3.8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Неиспользованные за месяц показатели Кассового плана подлежат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списанию по завершению отчетного месяца, на основании письменных ходатайств участников процесса прогнозирования, представленных в течение первых трех рабочих дней месяца, следующего за отчетным, по форме приложени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я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№ 4 к настоящему Порядку.</w:t>
      </w:r>
      <w:proofErr w:type="gramEnd"/>
    </w:p>
    <w:p w:rsidR="006E7874" w:rsidRDefault="006E7874" w:rsidP="006460F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3.9.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Сводный отчет об исполнении Кассового плана отчетного месяца формируется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 утверждается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начальником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ого отдела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 течение первых семи рабочих дней месяца, следующего за отчетным,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по форме приложения № 5 к настоящему Порядку. </w:t>
      </w:r>
      <w:proofErr w:type="gramEnd"/>
    </w:p>
    <w:p w:rsidR="006E7874" w:rsidRDefault="006E7874" w:rsidP="007A4EB0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3.10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. Сводный отчет об исполнении Кассового плана отчетного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квартала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формируется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 утверждается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начальником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ого отдела в срок до 15 числа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месяца, следующего за отчетным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кварталом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по форме приложения № 5 к настоящему Порядку. </w:t>
      </w:r>
    </w:p>
    <w:p w:rsidR="006E7874" w:rsidRDefault="006E7874" w:rsidP="006460F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sectPr w:rsidR="006E7874" w:rsidSect="006460F1">
      <w:headerReference w:type="default" r:id="rId9"/>
      <w:headerReference w:type="first" r:id="rId10"/>
      <w:pgSz w:w="11907" w:h="16840" w:code="9"/>
      <w:pgMar w:top="1134" w:right="851" w:bottom="993" w:left="1418" w:header="454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DEB" w:rsidRDefault="00994DEB">
      <w:r>
        <w:separator/>
      </w:r>
    </w:p>
  </w:endnote>
  <w:endnote w:type="continuationSeparator" w:id="1">
    <w:p w:rsidR="00994DEB" w:rsidRDefault="00994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ZapfChancery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DEB" w:rsidRDefault="00994DEB">
      <w:r>
        <w:separator/>
      </w:r>
    </w:p>
  </w:footnote>
  <w:footnote w:type="continuationSeparator" w:id="1">
    <w:p w:rsidR="00994DEB" w:rsidRDefault="00994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DEB" w:rsidRPr="00304734" w:rsidRDefault="00994DEB" w:rsidP="00591401">
    <w:pPr>
      <w:pStyle w:val="a5"/>
      <w:framePr w:wrap="auto" w:vAnchor="text" w:hAnchor="margin" w:xAlign="center" w:y="1"/>
      <w:rPr>
        <w:rStyle w:val="a7"/>
        <w:sz w:val="26"/>
        <w:szCs w:val="26"/>
      </w:rPr>
    </w:pPr>
  </w:p>
  <w:p w:rsidR="00994DEB" w:rsidRDefault="00994DE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DEB" w:rsidRDefault="00994DEB" w:rsidP="00FC389E">
    <w:pPr>
      <w:pStyle w:val="a5"/>
      <w:ind w:left="-540" w:firstLine="54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2D3F"/>
    <w:multiLevelType w:val="hybridMultilevel"/>
    <w:tmpl w:val="E34C87D4"/>
    <w:lvl w:ilvl="0" w:tplc="47945F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318AA42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3F13C5"/>
    <w:multiLevelType w:val="hybridMultilevel"/>
    <w:tmpl w:val="380CA2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52434"/>
    <w:multiLevelType w:val="hybridMultilevel"/>
    <w:tmpl w:val="2F844A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7DE7E7E"/>
    <w:multiLevelType w:val="hybridMultilevel"/>
    <w:tmpl w:val="F9606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F23082"/>
    <w:multiLevelType w:val="hybridMultilevel"/>
    <w:tmpl w:val="62D28B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CB5F55"/>
    <w:multiLevelType w:val="hybridMultilevel"/>
    <w:tmpl w:val="339EA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1EB37791"/>
    <w:multiLevelType w:val="hybridMultilevel"/>
    <w:tmpl w:val="BE10037C"/>
    <w:lvl w:ilvl="0" w:tplc="98709C6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23BA4C10"/>
    <w:multiLevelType w:val="hybridMultilevel"/>
    <w:tmpl w:val="6D1403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2621719"/>
    <w:multiLevelType w:val="hybridMultilevel"/>
    <w:tmpl w:val="ACF275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626082B"/>
    <w:multiLevelType w:val="hybridMultilevel"/>
    <w:tmpl w:val="0E8090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A2E2521"/>
    <w:multiLevelType w:val="hybridMultilevel"/>
    <w:tmpl w:val="528E98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5B446AB"/>
    <w:multiLevelType w:val="hybridMultilevel"/>
    <w:tmpl w:val="BC18830E"/>
    <w:lvl w:ilvl="0" w:tplc="494E9E0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7012341"/>
    <w:multiLevelType w:val="hybridMultilevel"/>
    <w:tmpl w:val="5072ADA2"/>
    <w:lvl w:ilvl="0" w:tplc="C92ACB0E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50826216"/>
    <w:multiLevelType w:val="hybridMultilevel"/>
    <w:tmpl w:val="813AF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032749"/>
    <w:multiLevelType w:val="hybridMultilevel"/>
    <w:tmpl w:val="B9F0C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FC2478D"/>
    <w:multiLevelType w:val="hybridMultilevel"/>
    <w:tmpl w:val="44BC44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78594975"/>
    <w:multiLevelType w:val="multilevel"/>
    <w:tmpl w:val="607A860A"/>
    <w:lvl w:ilvl="0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5"/>
  </w:num>
  <w:num w:numId="5">
    <w:abstractNumId w:val="12"/>
  </w:num>
  <w:num w:numId="6">
    <w:abstractNumId w:val="5"/>
  </w:num>
  <w:num w:numId="7">
    <w:abstractNumId w:val="16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  <w:num w:numId="13">
    <w:abstractNumId w:val="4"/>
  </w:num>
  <w:num w:numId="14">
    <w:abstractNumId w:val="1"/>
  </w:num>
  <w:num w:numId="15">
    <w:abstractNumId w:val="13"/>
  </w:num>
  <w:num w:numId="16">
    <w:abstractNumId w:val="1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91401"/>
    <w:rsid w:val="0000035B"/>
    <w:rsid w:val="0000095E"/>
    <w:rsid w:val="00000F04"/>
    <w:rsid w:val="000015D8"/>
    <w:rsid w:val="0000460F"/>
    <w:rsid w:val="0000717F"/>
    <w:rsid w:val="000104B7"/>
    <w:rsid w:val="000106E0"/>
    <w:rsid w:val="00011330"/>
    <w:rsid w:val="00011C53"/>
    <w:rsid w:val="000206EB"/>
    <w:rsid w:val="00021941"/>
    <w:rsid w:val="00022533"/>
    <w:rsid w:val="00026060"/>
    <w:rsid w:val="000266E3"/>
    <w:rsid w:val="00030157"/>
    <w:rsid w:val="0003038B"/>
    <w:rsid w:val="000308B3"/>
    <w:rsid w:val="0003143B"/>
    <w:rsid w:val="00032092"/>
    <w:rsid w:val="00033EC6"/>
    <w:rsid w:val="00034207"/>
    <w:rsid w:val="00034D7E"/>
    <w:rsid w:val="00035C44"/>
    <w:rsid w:val="00036930"/>
    <w:rsid w:val="00042B60"/>
    <w:rsid w:val="00042E91"/>
    <w:rsid w:val="00043EBD"/>
    <w:rsid w:val="00043F81"/>
    <w:rsid w:val="000440ED"/>
    <w:rsid w:val="00044298"/>
    <w:rsid w:val="00044E58"/>
    <w:rsid w:val="00044F44"/>
    <w:rsid w:val="00045002"/>
    <w:rsid w:val="000450DE"/>
    <w:rsid w:val="00045ED9"/>
    <w:rsid w:val="00046327"/>
    <w:rsid w:val="0005212D"/>
    <w:rsid w:val="000524FE"/>
    <w:rsid w:val="00053678"/>
    <w:rsid w:val="00054645"/>
    <w:rsid w:val="00055C1E"/>
    <w:rsid w:val="00057207"/>
    <w:rsid w:val="00057358"/>
    <w:rsid w:val="0006121E"/>
    <w:rsid w:val="00061924"/>
    <w:rsid w:val="00061CC5"/>
    <w:rsid w:val="0006318E"/>
    <w:rsid w:val="00063CB7"/>
    <w:rsid w:val="000653D9"/>
    <w:rsid w:val="00066D44"/>
    <w:rsid w:val="00067B4A"/>
    <w:rsid w:val="00067F04"/>
    <w:rsid w:val="000707EF"/>
    <w:rsid w:val="00070A68"/>
    <w:rsid w:val="000723FD"/>
    <w:rsid w:val="00072BE5"/>
    <w:rsid w:val="00072CA6"/>
    <w:rsid w:val="0007652A"/>
    <w:rsid w:val="00080F01"/>
    <w:rsid w:val="0008191A"/>
    <w:rsid w:val="00081A84"/>
    <w:rsid w:val="00081B4E"/>
    <w:rsid w:val="00081CCC"/>
    <w:rsid w:val="000856AF"/>
    <w:rsid w:val="00085AAF"/>
    <w:rsid w:val="00087EF3"/>
    <w:rsid w:val="00090638"/>
    <w:rsid w:val="0009233E"/>
    <w:rsid w:val="0009290E"/>
    <w:rsid w:val="00092D1C"/>
    <w:rsid w:val="00092E1B"/>
    <w:rsid w:val="0009464F"/>
    <w:rsid w:val="00095982"/>
    <w:rsid w:val="000A070B"/>
    <w:rsid w:val="000A0C1F"/>
    <w:rsid w:val="000A0E87"/>
    <w:rsid w:val="000A2EC3"/>
    <w:rsid w:val="000A3BFB"/>
    <w:rsid w:val="000A42E9"/>
    <w:rsid w:val="000A5501"/>
    <w:rsid w:val="000A759C"/>
    <w:rsid w:val="000A784E"/>
    <w:rsid w:val="000A7BE4"/>
    <w:rsid w:val="000B0698"/>
    <w:rsid w:val="000B088C"/>
    <w:rsid w:val="000B43BB"/>
    <w:rsid w:val="000B6B4A"/>
    <w:rsid w:val="000C1B38"/>
    <w:rsid w:val="000C1C86"/>
    <w:rsid w:val="000C21B2"/>
    <w:rsid w:val="000C2556"/>
    <w:rsid w:val="000C6006"/>
    <w:rsid w:val="000C61F1"/>
    <w:rsid w:val="000C66EC"/>
    <w:rsid w:val="000C77C9"/>
    <w:rsid w:val="000C797B"/>
    <w:rsid w:val="000D0067"/>
    <w:rsid w:val="000D29E6"/>
    <w:rsid w:val="000D46F5"/>
    <w:rsid w:val="000D47B0"/>
    <w:rsid w:val="000D5573"/>
    <w:rsid w:val="000D561E"/>
    <w:rsid w:val="000D628C"/>
    <w:rsid w:val="000D7B03"/>
    <w:rsid w:val="000E0C75"/>
    <w:rsid w:val="000E1AF8"/>
    <w:rsid w:val="000E273D"/>
    <w:rsid w:val="000E2D4A"/>
    <w:rsid w:val="000E3BAE"/>
    <w:rsid w:val="000E55C0"/>
    <w:rsid w:val="000F0435"/>
    <w:rsid w:val="000F07CA"/>
    <w:rsid w:val="000F3048"/>
    <w:rsid w:val="000F332A"/>
    <w:rsid w:val="0010014D"/>
    <w:rsid w:val="00106752"/>
    <w:rsid w:val="00110CBB"/>
    <w:rsid w:val="001117C9"/>
    <w:rsid w:val="001122F0"/>
    <w:rsid w:val="0011542D"/>
    <w:rsid w:val="00116EB2"/>
    <w:rsid w:val="00117FB7"/>
    <w:rsid w:val="001208EF"/>
    <w:rsid w:val="00120A4F"/>
    <w:rsid w:val="00124EC6"/>
    <w:rsid w:val="0012754B"/>
    <w:rsid w:val="001304B0"/>
    <w:rsid w:val="001314AC"/>
    <w:rsid w:val="00135106"/>
    <w:rsid w:val="00135E8D"/>
    <w:rsid w:val="0013658F"/>
    <w:rsid w:val="00137EB6"/>
    <w:rsid w:val="0014022E"/>
    <w:rsid w:val="0014025B"/>
    <w:rsid w:val="00140BEA"/>
    <w:rsid w:val="00140FAB"/>
    <w:rsid w:val="00141213"/>
    <w:rsid w:val="00141297"/>
    <w:rsid w:val="00147237"/>
    <w:rsid w:val="00151949"/>
    <w:rsid w:val="001520DF"/>
    <w:rsid w:val="00152E84"/>
    <w:rsid w:val="00153BF1"/>
    <w:rsid w:val="00154B4E"/>
    <w:rsid w:val="0016003A"/>
    <w:rsid w:val="0016083E"/>
    <w:rsid w:val="001609F0"/>
    <w:rsid w:val="001625EA"/>
    <w:rsid w:val="001641F1"/>
    <w:rsid w:val="001646B6"/>
    <w:rsid w:val="00165F5A"/>
    <w:rsid w:val="001662C0"/>
    <w:rsid w:val="00166D61"/>
    <w:rsid w:val="00167E84"/>
    <w:rsid w:val="00170C1D"/>
    <w:rsid w:val="001712AD"/>
    <w:rsid w:val="001713CD"/>
    <w:rsid w:val="00171474"/>
    <w:rsid w:val="00171C49"/>
    <w:rsid w:val="001738E0"/>
    <w:rsid w:val="001740C9"/>
    <w:rsid w:val="00174EF1"/>
    <w:rsid w:val="00175B40"/>
    <w:rsid w:val="001762BF"/>
    <w:rsid w:val="001762DD"/>
    <w:rsid w:val="00176677"/>
    <w:rsid w:val="00176BC7"/>
    <w:rsid w:val="00176C8D"/>
    <w:rsid w:val="0017758D"/>
    <w:rsid w:val="00177DD0"/>
    <w:rsid w:val="00177EE4"/>
    <w:rsid w:val="0018117D"/>
    <w:rsid w:val="0018153C"/>
    <w:rsid w:val="001822B2"/>
    <w:rsid w:val="001835BB"/>
    <w:rsid w:val="00183A5D"/>
    <w:rsid w:val="00185EDF"/>
    <w:rsid w:val="00186DF6"/>
    <w:rsid w:val="001917B9"/>
    <w:rsid w:val="00192103"/>
    <w:rsid w:val="00192C5B"/>
    <w:rsid w:val="0019370C"/>
    <w:rsid w:val="00193F27"/>
    <w:rsid w:val="001942F5"/>
    <w:rsid w:val="00194CAF"/>
    <w:rsid w:val="0019678B"/>
    <w:rsid w:val="001A06BF"/>
    <w:rsid w:val="001A1375"/>
    <w:rsid w:val="001A1CD1"/>
    <w:rsid w:val="001A42A9"/>
    <w:rsid w:val="001A4798"/>
    <w:rsid w:val="001A5186"/>
    <w:rsid w:val="001A664C"/>
    <w:rsid w:val="001A6DAF"/>
    <w:rsid w:val="001A751B"/>
    <w:rsid w:val="001B086B"/>
    <w:rsid w:val="001B1900"/>
    <w:rsid w:val="001B1DFE"/>
    <w:rsid w:val="001B2245"/>
    <w:rsid w:val="001B34E9"/>
    <w:rsid w:val="001B5E5A"/>
    <w:rsid w:val="001B7A86"/>
    <w:rsid w:val="001C1F2F"/>
    <w:rsid w:val="001C1FF4"/>
    <w:rsid w:val="001C216A"/>
    <w:rsid w:val="001C3E7F"/>
    <w:rsid w:val="001C7CB1"/>
    <w:rsid w:val="001D012F"/>
    <w:rsid w:val="001D02F3"/>
    <w:rsid w:val="001D1699"/>
    <w:rsid w:val="001D238F"/>
    <w:rsid w:val="001D2B88"/>
    <w:rsid w:val="001D5F79"/>
    <w:rsid w:val="001E00C0"/>
    <w:rsid w:val="001E042B"/>
    <w:rsid w:val="001E2211"/>
    <w:rsid w:val="001E41A1"/>
    <w:rsid w:val="001E4604"/>
    <w:rsid w:val="001E5FD6"/>
    <w:rsid w:val="001E73A5"/>
    <w:rsid w:val="001F0947"/>
    <w:rsid w:val="001F0FBA"/>
    <w:rsid w:val="001F30EC"/>
    <w:rsid w:val="001F32BC"/>
    <w:rsid w:val="001F32C3"/>
    <w:rsid w:val="001F3D17"/>
    <w:rsid w:val="001F65E6"/>
    <w:rsid w:val="001F67A3"/>
    <w:rsid w:val="001F7056"/>
    <w:rsid w:val="001F7C2D"/>
    <w:rsid w:val="002003D9"/>
    <w:rsid w:val="00202847"/>
    <w:rsid w:val="00202A47"/>
    <w:rsid w:val="0020414E"/>
    <w:rsid w:val="00204E1B"/>
    <w:rsid w:val="00206154"/>
    <w:rsid w:val="00207150"/>
    <w:rsid w:val="00207CA6"/>
    <w:rsid w:val="002109CA"/>
    <w:rsid w:val="002141E2"/>
    <w:rsid w:val="002149D6"/>
    <w:rsid w:val="00214A8A"/>
    <w:rsid w:val="00214CAC"/>
    <w:rsid w:val="002152F6"/>
    <w:rsid w:val="002154A0"/>
    <w:rsid w:val="00216341"/>
    <w:rsid w:val="00220D9E"/>
    <w:rsid w:val="002212FF"/>
    <w:rsid w:val="0022184B"/>
    <w:rsid w:val="0022434B"/>
    <w:rsid w:val="00227E2D"/>
    <w:rsid w:val="00227ED9"/>
    <w:rsid w:val="00232348"/>
    <w:rsid w:val="00234D1B"/>
    <w:rsid w:val="002359A0"/>
    <w:rsid w:val="0023647B"/>
    <w:rsid w:val="0024221D"/>
    <w:rsid w:val="00243AC6"/>
    <w:rsid w:val="00245F64"/>
    <w:rsid w:val="00247030"/>
    <w:rsid w:val="002501DF"/>
    <w:rsid w:val="002502FB"/>
    <w:rsid w:val="002506FA"/>
    <w:rsid w:val="00251BBF"/>
    <w:rsid w:val="002534DD"/>
    <w:rsid w:val="00253E4F"/>
    <w:rsid w:val="00254A78"/>
    <w:rsid w:val="00260A5F"/>
    <w:rsid w:val="002623CC"/>
    <w:rsid w:val="00262CD1"/>
    <w:rsid w:val="00263166"/>
    <w:rsid w:val="00265E21"/>
    <w:rsid w:val="0026683C"/>
    <w:rsid w:val="00270635"/>
    <w:rsid w:val="0027364C"/>
    <w:rsid w:val="0027372D"/>
    <w:rsid w:val="00274EF5"/>
    <w:rsid w:val="00277884"/>
    <w:rsid w:val="0027791E"/>
    <w:rsid w:val="0028079B"/>
    <w:rsid w:val="00282E91"/>
    <w:rsid w:val="00284103"/>
    <w:rsid w:val="002851AB"/>
    <w:rsid w:val="00286568"/>
    <w:rsid w:val="002868A4"/>
    <w:rsid w:val="00290002"/>
    <w:rsid w:val="00290397"/>
    <w:rsid w:val="002905D5"/>
    <w:rsid w:val="002905D9"/>
    <w:rsid w:val="002914EB"/>
    <w:rsid w:val="002917CA"/>
    <w:rsid w:val="00296A3F"/>
    <w:rsid w:val="002A380A"/>
    <w:rsid w:val="002A471C"/>
    <w:rsid w:val="002A545F"/>
    <w:rsid w:val="002A578C"/>
    <w:rsid w:val="002B0993"/>
    <w:rsid w:val="002B175B"/>
    <w:rsid w:val="002B28B8"/>
    <w:rsid w:val="002B3F62"/>
    <w:rsid w:val="002B50B7"/>
    <w:rsid w:val="002B5632"/>
    <w:rsid w:val="002B6B7D"/>
    <w:rsid w:val="002B7D01"/>
    <w:rsid w:val="002C080B"/>
    <w:rsid w:val="002C2F6E"/>
    <w:rsid w:val="002C3D31"/>
    <w:rsid w:val="002C6809"/>
    <w:rsid w:val="002C7968"/>
    <w:rsid w:val="002D0E1F"/>
    <w:rsid w:val="002D3F27"/>
    <w:rsid w:val="002D5CA2"/>
    <w:rsid w:val="002D7468"/>
    <w:rsid w:val="002E0D26"/>
    <w:rsid w:val="002E0FBA"/>
    <w:rsid w:val="002E15FA"/>
    <w:rsid w:val="002E2DC2"/>
    <w:rsid w:val="002E5501"/>
    <w:rsid w:val="002E6E89"/>
    <w:rsid w:val="002E7714"/>
    <w:rsid w:val="002F1481"/>
    <w:rsid w:val="002F278F"/>
    <w:rsid w:val="002F40E4"/>
    <w:rsid w:val="002F4D22"/>
    <w:rsid w:val="002F5360"/>
    <w:rsid w:val="002F6456"/>
    <w:rsid w:val="002F742F"/>
    <w:rsid w:val="002F7A66"/>
    <w:rsid w:val="0030020E"/>
    <w:rsid w:val="00304734"/>
    <w:rsid w:val="003056EA"/>
    <w:rsid w:val="0031107B"/>
    <w:rsid w:val="00311C01"/>
    <w:rsid w:val="0031225A"/>
    <w:rsid w:val="00312D3F"/>
    <w:rsid w:val="00312F9F"/>
    <w:rsid w:val="00314625"/>
    <w:rsid w:val="00314A8D"/>
    <w:rsid w:val="00315224"/>
    <w:rsid w:val="003159A6"/>
    <w:rsid w:val="0032234A"/>
    <w:rsid w:val="00323890"/>
    <w:rsid w:val="00323CF7"/>
    <w:rsid w:val="00327DDA"/>
    <w:rsid w:val="00330A50"/>
    <w:rsid w:val="00331C83"/>
    <w:rsid w:val="00332313"/>
    <w:rsid w:val="00333173"/>
    <w:rsid w:val="0033334B"/>
    <w:rsid w:val="00333E19"/>
    <w:rsid w:val="003346A1"/>
    <w:rsid w:val="0033585E"/>
    <w:rsid w:val="0033655E"/>
    <w:rsid w:val="00337C9E"/>
    <w:rsid w:val="00342824"/>
    <w:rsid w:val="00344652"/>
    <w:rsid w:val="00344A92"/>
    <w:rsid w:val="00346A11"/>
    <w:rsid w:val="003504D0"/>
    <w:rsid w:val="00350F80"/>
    <w:rsid w:val="00351CC7"/>
    <w:rsid w:val="00352E97"/>
    <w:rsid w:val="00353186"/>
    <w:rsid w:val="00354BAF"/>
    <w:rsid w:val="00354F59"/>
    <w:rsid w:val="0035537D"/>
    <w:rsid w:val="003553E3"/>
    <w:rsid w:val="00356440"/>
    <w:rsid w:val="00356B92"/>
    <w:rsid w:val="003573DA"/>
    <w:rsid w:val="00357AA7"/>
    <w:rsid w:val="00357B33"/>
    <w:rsid w:val="00360D46"/>
    <w:rsid w:val="00361B8E"/>
    <w:rsid w:val="0036297D"/>
    <w:rsid w:val="00363322"/>
    <w:rsid w:val="0036356E"/>
    <w:rsid w:val="00364251"/>
    <w:rsid w:val="003644E8"/>
    <w:rsid w:val="003661F6"/>
    <w:rsid w:val="00366297"/>
    <w:rsid w:val="0036640C"/>
    <w:rsid w:val="00366967"/>
    <w:rsid w:val="00366AEA"/>
    <w:rsid w:val="00367847"/>
    <w:rsid w:val="00370216"/>
    <w:rsid w:val="0037025D"/>
    <w:rsid w:val="00370839"/>
    <w:rsid w:val="00370DF2"/>
    <w:rsid w:val="00372C2E"/>
    <w:rsid w:val="0037444D"/>
    <w:rsid w:val="00374C27"/>
    <w:rsid w:val="0037576C"/>
    <w:rsid w:val="00382449"/>
    <w:rsid w:val="00382571"/>
    <w:rsid w:val="003840B6"/>
    <w:rsid w:val="00385AF8"/>
    <w:rsid w:val="00385C6A"/>
    <w:rsid w:val="003863CA"/>
    <w:rsid w:val="003874A1"/>
    <w:rsid w:val="003877B1"/>
    <w:rsid w:val="00392839"/>
    <w:rsid w:val="00392EB7"/>
    <w:rsid w:val="003940A4"/>
    <w:rsid w:val="00397CA4"/>
    <w:rsid w:val="003A04FD"/>
    <w:rsid w:val="003A0BD9"/>
    <w:rsid w:val="003A1ACD"/>
    <w:rsid w:val="003A7234"/>
    <w:rsid w:val="003A78F5"/>
    <w:rsid w:val="003B0179"/>
    <w:rsid w:val="003B25CB"/>
    <w:rsid w:val="003B29A1"/>
    <w:rsid w:val="003B2B0C"/>
    <w:rsid w:val="003B3267"/>
    <w:rsid w:val="003B3CE4"/>
    <w:rsid w:val="003B4AD5"/>
    <w:rsid w:val="003B5A46"/>
    <w:rsid w:val="003C0784"/>
    <w:rsid w:val="003C4359"/>
    <w:rsid w:val="003C63F8"/>
    <w:rsid w:val="003C6B87"/>
    <w:rsid w:val="003C6EB6"/>
    <w:rsid w:val="003C750C"/>
    <w:rsid w:val="003D02B4"/>
    <w:rsid w:val="003D2A21"/>
    <w:rsid w:val="003D3DC8"/>
    <w:rsid w:val="003E0847"/>
    <w:rsid w:val="003E1195"/>
    <w:rsid w:val="003E19B1"/>
    <w:rsid w:val="003E1F86"/>
    <w:rsid w:val="003E455E"/>
    <w:rsid w:val="003E582F"/>
    <w:rsid w:val="003E5DAE"/>
    <w:rsid w:val="003E5DE3"/>
    <w:rsid w:val="003E7C0B"/>
    <w:rsid w:val="003F1C36"/>
    <w:rsid w:val="003F37BB"/>
    <w:rsid w:val="003F490C"/>
    <w:rsid w:val="003F5785"/>
    <w:rsid w:val="00401466"/>
    <w:rsid w:val="00401D56"/>
    <w:rsid w:val="00402277"/>
    <w:rsid w:val="00402859"/>
    <w:rsid w:val="0040289E"/>
    <w:rsid w:val="0041240A"/>
    <w:rsid w:val="004125C1"/>
    <w:rsid w:val="00413E24"/>
    <w:rsid w:val="00413EA7"/>
    <w:rsid w:val="00415F90"/>
    <w:rsid w:val="00415FFC"/>
    <w:rsid w:val="00417347"/>
    <w:rsid w:val="00421E78"/>
    <w:rsid w:val="00422A23"/>
    <w:rsid w:val="00424357"/>
    <w:rsid w:val="0042666E"/>
    <w:rsid w:val="00434C6A"/>
    <w:rsid w:val="00435CE9"/>
    <w:rsid w:val="00436E13"/>
    <w:rsid w:val="00445F01"/>
    <w:rsid w:val="00446B56"/>
    <w:rsid w:val="00446C85"/>
    <w:rsid w:val="00446E6B"/>
    <w:rsid w:val="00447EA5"/>
    <w:rsid w:val="00451F46"/>
    <w:rsid w:val="00452098"/>
    <w:rsid w:val="00453029"/>
    <w:rsid w:val="0045389A"/>
    <w:rsid w:val="00456659"/>
    <w:rsid w:val="00460735"/>
    <w:rsid w:val="0046076A"/>
    <w:rsid w:val="00463B17"/>
    <w:rsid w:val="00463F32"/>
    <w:rsid w:val="00463FCC"/>
    <w:rsid w:val="004651B4"/>
    <w:rsid w:val="00465326"/>
    <w:rsid w:val="0046549E"/>
    <w:rsid w:val="004667CC"/>
    <w:rsid w:val="00471359"/>
    <w:rsid w:val="00474383"/>
    <w:rsid w:val="00474489"/>
    <w:rsid w:val="004804EC"/>
    <w:rsid w:val="004810A2"/>
    <w:rsid w:val="00483ABB"/>
    <w:rsid w:val="0048547D"/>
    <w:rsid w:val="004854C7"/>
    <w:rsid w:val="00485B85"/>
    <w:rsid w:val="00487771"/>
    <w:rsid w:val="004911AB"/>
    <w:rsid w:val="0049250E"/>
    <w:rsid w:val="00492F0A"/>
    <w:rsid w:val="00493612"/>
    <w:rsid w:val="00493A1C"/>
    <w:rsid w:val="004947AD"/>
    <w:rsid w:val="0049577B"/>
    <w:rsid w:val="00495DE6"/>
    <w:rsid w:val="00496C27"/>
    <w:rsid w:val="0049792E"/>
    <w:rsid w:val="004A19DA"/>
    <w:rsid w:val="004A21D2"/>
    <w:rsid w:val="004A22C2"/>
    <w:rsid w:val="004A289A"/>
    <w:rsid w:val="004A4D7C"/>
    <w:rsid w:val="004A5117"/>
    <w:rsid w:val="004A5C68"/>
    <w:rsid w:val="004A73E3"/>
    <w:rsid w:val="004B03F5"/>
    <w:rsid w:val="004B1384"/>
    <w:rsid w:val="004B1D0F"/>
    <w:rsid w:val="004B2493"/>
    <w:rsid w:val="004B260E"/>
    <w:rsid w:val="004B4542"/>
    <w:rsid w:val="004B52DE"/>
    <w:rsid w:val="004B53E4"/>
    <w:rsid w:val="004B58AB"/>
    <w:rsid w:val="004B58BE"/>
    <w:rsid w:val="004B7BE1"/>
    <w:rsid w:val="004C09CF"/>
    <w:rsid w:val="004C10DD"/>
    <w:rsid w:val="004C16E5"/>
    <w:rsid w:val="004C1B9F"/>
    <w:rsid w:val="004C1E9D"/>
    <w:rsid w:val="004C2236"/>
    <w:rsid w:val="004C311C"/>
    <w:rsid w:val="004C5BB1"/>
    <w:rsid w:val="004C6BC3"/>
    <w:rsid w:val="004C6CB6"/>
    <w:rsid w:val="004C7108"/>
    <w:rsid w:val="004D153E"/>
    <w:rsid w:val="004D5107"/>
    <w:rsid w:val="004D52DB"/>
    <w:rsid w:val="004D55B2"/>
    <w:rsid w:val="004D57AD"/>
    <w:rsid w:val="004D62E6"/>
    <w:rsid w:val="004D6E84"/>
    <w:rsid w:val="004D6EDA"/>
    <w:rsid w:val="004D7B92"/>
    <w:rsid w:val="004E0935"/>
    <w:rsid w:val="004E3868"/>
    <w:rsid w:val="004E4515"/>
    <w:rsid w:val="004E580B"/>
    <w:rsid w:val="004E6437"/>
    <w:rsid w:val="004F2027"/>
    <w:rsid w:val="004F2033"/>
    <w:rsid w:val="004F26D9"/>
    <w:rsid w:val="004F2B31"/>
    <w:rsid w:val="004F43B3"/>
    <w:rsid w:val="004F4720"/>
    <w:rsid w:val="004F5039"/>
    <w:rsid w:val="004F701C"/>
    <w:rsid w:val="004F73C7"/>
    <w:rsid w:val="004F74B4"/>
    <w:rsid w:val="004F780F"/>
    <w:rsid w:val="00500DB8"/>
    <w:rsid w:val="0050129E"/>
    <w:rsid w:val="005018A5"/>
    <w:rsid w:val="00502132"/>
    <w:rsid w:val="00503362"/>
    <w:rsid w:val="005048BD"/>
    <w:rsid w:val="00505331"/>
    <w:rsid w:val="005065B8"/>
    <w:rsid w:val="005066AF"/>
    <w:rsid w:val="005070F7"/>
    <w:rsid w:val="00510A0C"/>
    <w:rsid w:val="00510B34"/>
    <w:rsid w:val="005130E8"/>
    <w:rsid w:val="0051335F"/>
    <w:rsid w:val="00513891"/>
    <w:rsid w:val="00514171"/>
    <w:rsid w:val="00517A7B"/>
    <w:rsid w:val="005223DD"/>
    <w:rsid w:val="005226BA"/>
    <w:rsid w:val="0052356D"/>
    <w:rsid w:val="005255A6"/>
    <w:rsid w:val="00525689"/>
    <w:rsid w:val="00525EA0"/>
    <w:rsid w:val="005264D6"/>
    <w:rsid w:val="005267D5"/>
    <w:rsid w:val="0053159A"/>
    <w:rsid w:val="00531A4C"/>
    <w:rsid w:val="00532B97"/>
    <w:rsid w:val="00533DC3"/>
    <w:rsid w:val="005343BA"/>
    <w:rsid w:val="0053498B"/>
    <w:rsid w:val="00535DD1"/>
    <w:rsid w:val="00535E19"/>
    <w:rsid w:val="00536384"/>
    <w:rsid w:val="00537008"/>
    <w:rsid w:val="0054115D"/>
    <w:rsid w:val="00541D39"/>
    <w:rsid w:val="0054242F"/>
    <w:rsid w:val="00542868"/>
    <w:rsid w:val="005438F8"/>
    <w:rsid w:val="00545882"/>
    <w:rsid w:val="00545AC5"/>
    <w:rsid w:val="005462C7"/>
    <w:rsid w:val="005470CF"/>
    <w:rsid w:val="00550413"/>
    <w:rsid w:val="00551396"/>
    <w:rsid w:val="0055329D"/>
    <w:rsid w:val="00555343"/>
    <w:rsid w:val="005571B0"/>
    <w:rsid w:val="005601CF"/>
    <w:rsid w:val="0056053A"/>
    <w:rsid w:val="00560D1D"/>
    <w:rsid w:val="00562BFA"/>
    <w:rsid w:val="005647DB"/>
    <w:rsid w:val="005649D3"/>
    <w:rsid w:val="00564AEA"/>
    <w:rsid w:val="00566D0E"/>
    <w:rsid w:val="00566EA9"/>
    <w:rsid w:val="0057103B"/>
    <w:rsid w:val="00571AC4"/>
    <w:rsid w:val="005727BE"/>
    <w:rsid w:val="005728DB"/>
    <w:rsid w:val="00574954"/>
    <w:rsid w:val="00574B18"/>
    <w:rsid w:val="0058013B"/>
    <w:rsid w:val="005811DF"/>
    <w:rsid w:val="00586D8A"/>
    <w:rsid w:val="00591401"/>
    <w:rsid w:val="0059142D"/>
    <w:rsid w:val="005948C6"/>
    <w:rsid w:val="005957C2"/>
    <w:rsid w:val="00596009"/>
    <w:rsid w:val="005968A3"/>
    <w:rsid w:val="005A0988"/>
    <w:rsid w:val="005A16D2"/>
    <w:rsid w:val="005A3AE8"/>
    <w:rsid w:val="005A4667"/>
    <w:rsid w:val="005A4833"/>
    <w:rsid w:val="005A7122"/>
    <w:rsid w:val="005A7252"/>
    <w:rsid w:val="005A7CAB"/>
    <w:rsid w:val="005A7E8D"/>
    <w:rsid w:val="005A7FE1"/>
    <w:rsid w:val="005B03BA"/>
    <w:rsid w:val="005B16D6"/>
    <w:rsid w:val="005B4459"/>
    <w:rsid w:val="005B5123"/>
    <w:rsid w:val="005B6A28"/>
    <w:rsid w:val="005C1319"/>
    <w:rsid w:val="005C1349"/>
    <w:rsid w:val="005C1577"/>
    <w:rsid w:val="005C20C7"/>
    <w:rsid w:val="005C2FD7"/>
    <w:rsid w:val="005C50E7"/>
    <w:rsid w:val="005C595D"/>
    <w:rsid w:val="005C5D2D"/>
    <w:rsid w:val="005C67EF"/>
    <w:rsid w:val="005D0D91"/>
    <w:rsid w:val="005D1C35"/>
    <w:rsid w:val="005D2C9D"/>
    <w:rsid w:val="005D3F3A"/>
    <w:rsid w:val="005D4B38"/>
    <w:rsid w:val="005D5C0B"/>
    <w:rsid w:val="005E143F"/>
    <w:rsid w:val="005E20DB"/>
    <w:rsid w:val="005E2CA8"/>
    <w:rsid w:val="005E40B6"/>
    <w:rsid w:val="005E47F3"/>
    <w:rsid w:val="005E6F61"/>
    <w:rsid w:val="005E7E6F"/>
    <w:rsid w:val="005F02B3"/>
    <w:rsid w:val="005F05C1"/>
    <w:rsid w:val="005F09B4"/>
    <w:rsid w:val="005F3E50"/>
    <w:rsid w:val="005F4771"/>
    <w:rsid w:val="005F7C4A"/>
    <w:rsid w:val="006016B7"/>
    <w:rsid w:val="006037AA"/>
    <w:rsid w:val="00606894"/>
    <w:rsid w:val="0060718F"/>
    <w:rsid w:val="0061097B"/>
    <w:rsid w:val="006113AC"/>
    <w:rsid w:val="00611598"/>
    <w:rsid w:val="00611EB6"/>
    <w:rsid w:val="00612D75"/>
    <w:rsid w:val="00614007"/>
    <w:rsid w:val="00614696"/>
    <w:rsid w:val="00620AEF"/>
    <w:rsid w:val="00621165"/>
    <w:rsid w:val="00621CDB"/>
    <w:rsid w:val="00622283"/>
    <w:rsid w:val="00624460"/>
    <w:rsid w:val="006261AD"/>
    <w:rsid w:val="00630C59"/>
    <w:rsid w:val="006314DD"/>
    <w:rsid w:val="00631B9D"/>
    <w:rsid w:val="00634716"/>
    <w:rsid w:val="00634B19"/>
    <w:rsid w:val="0063533A"/>
    <w:rsid w:val="0063636C"/>
    <w:rsid w:val="00640292"/>
    <w:rsid w:val="00640F18"/>
    <w:rsid w:val="00642215"/>
    <w:rsid w:val="00642801"/>
    <w:rsid w:val="00642C84"/>
    <w:rsid w:val="00643243"/>
    <w:rsid w:val="0064582A"/>
    <w:rsid w:val="00645AD6"/>
    <w:rsid w:val="006460F1"/>
    <w:rsid w:val="00646C19"/>
    <w:rsid w:val="00647530"/>
    <w:rsid w:val="0065015B"/>
    <w:rsid w:val="0065056B"/>
    <w:rsid w:val="0065188C"/>
    <w:rsid w:val="00651CAC"/>
    <w:rsid w:val="00653730"/>
    <w:rsid w:val="00653816"/>
    <w:rsid w:val="00654900"/>
    <w:rsid w:val="00657DB5"/>
    <w:rsid w:val="00661B4B"/>
    <w:rsid w:val="00661C41"/>
    <w:rsid w:val="00662D9A"/>
    <w:rsid w:val="0066379B"/>
    <w:rsid w:val="00665F3A"/>
    <w:rsid w:val="006706FA"/>
    <w:rsid w:val="006732E2"/>
    <w:rsid w:val="0067453E"/>
    <w:rsid w:val="00677E64"/>
    <w:rsid w:val="00680FD7"/>
    <w:rsid w:val="00683AAE"/>
    <w:rsid w:val="00684700"/>
    <w:rsid w:val="00684891"/>
    <w:rsid w:val="00691784"/>
    <w:rsid w:val="00691878"/>
    <w:rsid w:val="006918B0"/>
    <w:rsid w:val="006939AC"/>
    <w:rsid w:val="00693ECD"/>
    <w:rsid w:val="006943E4"/>
    <w:rsid w:val="00694704"/>
    <w:rsid w:val="00694B94"/>
    <w:rsid w:val="006956CE"/>
    <w:rsid w:val="0069594A"/>
    <w:rsid w:val="006960CE"/>
    <w:rsid w:val="0069637A"/>
    <w:rsid w:val="006A04A8"/>
    <w:rsid w:val="006A0A7D"/>
    <w:rsid w:val="006A160A"/>
    <w:rsid w:val="006A1628"/>
    <w:rsid w:val="006A2A80"/>
    <w:rsid w:val="006A4479"/>
    <w:rsid w:val="006A44A3"/>
    <w:rsid w:val="006A51F5"/>
    <w:rsid w:val="006A5ACF"/>
    <w:rsid w:val="006A74BA"/>
    <w:rsid w:val="006B1364"/>
    <w:rsid w:val="006B3E8B"/>
    <w:rsid w:val="006B6A46"/>
    <w:rsid w:val="006B7F2E"/>
    <w:rsid w:val="006C00A7"/>
    <w:rsid w:val="006C124D"/>
    <w:rsid w:val="006C16E0"/>
    <w:rsid w:val="006C372D"/>
    <w:rsid w:val="006C42A0"/>
    <w:rsid w:val="006C4812"/>
    <w:rsid w:val="006C4DD4"/>
    <w:rsid w:val="006C7879"/>
    <w:rsid w:val="006D088C"/>
    <w:rsid w:val="006D0FF7"/>
    <w:rsid w:val="006D1B01"/>
    <w:rsid w:val="006D2278"/>
    <w:rsid w:val="006D24C1"/>
    <w:rsid w:val="006D2BAC"/>
    <w:rsid w:val="006D340A"/>
    <w:rsid w:val="006D34A8"/>
    <w:rsid w:val="006D3F3B"/>
    <w:rsid w:val="006D4006"/>
    <w:rsid w:val="006D41B9"/>
    <w:rsid w:val="006D6145"/>
    <w:rsid w:val="006D6287"/>
    <w:rsid w:val="006D63E1"/>
    <w:rsid w:val="006D6797"/>
    <w:rsid w:val="006E03D9"/>
    <w:rsid w:val="006E2E18"/>
    <w:rsid w:val="006E2E6F"/>
    <w:rsid w:val="006E2FA2"/>
    <w:rsid w:val="006E301F"/>
    <w:rsid w:val="006E6D66"/>
    <w:rsid w:val="006E6DFA"/>
    <w:rsid w:val="006E7874"/>
    <w:rsid w:val="006F00D5"/>
    <w:rsid w:val="006F07C2"/>
    <w:rsid w:val="006F0F55"/>
    <w:rsid w:val="006F2015"/>
    <w:rsid w:val="006F3233"/>
    <w:rsid w:val="006F43AA"/>
    <w:rsid w:val="006F50CF"/>
    <w:rsid w:val="006F5186"/>
    <w:rsid w:val="006F7C51"/>
    <w:rsid w:val="0070065C"/>
    <w:rsid w:val="00701FA8"/>
    <w:rsid w:val="007035BE"/>
    <w:rsid w:val="00705820"/>
    <w:rsid w:val="00710224"/>
    <w:rsid w:val="007107B4"/>
    <w:rsid w:val="007118AC"/>
    <w:rsid w:val="00713629"/>
    <w:rsid w:val="00713EE5"/>
    <w:rsid w:val="007157EE"/>
    <w:rsid w:val="00715F85"/>
    <w:rsid w:val="00716178"/>
    <w:rsid w:val="0071676F"/>
    <w:rsid w:val="007172FA"/>
    <w:rsid w:val="0072028A"/>
    <w:rsid w:val="00722A1F"/>
    <w:rsid w:val="00724030"/>
    <w:rsid w:val="007254D2"/>
    <w:rsid w:val="007256C9"/>
    <w:rsid w:val="00731A9D"/>
    <w:rsid w:val="0073270C"/>
    <w:rsid w:val="00732B52"/>
    <w:rsid w:val="00733C4F"/>
    <w:rsid w:val="00734ECC"/>
    <w:rsid w:val="0073779A"/>
    <w:rsid w:val="00742350"/>
    <w:rsid w:val="00742E99"/>
    <w:rsid w:val="007456FD"/>
    <w:rsid w:val="00746D44"/>
    <w:rsid w:val="0075458A"/>
    <w:rsid w:val="00755325"/>
    <w:rsid w:val="00755367"/>
    <w:rsid w:val="007565C3"/>
    <w:rsid w:val="00756A94"/>
    <w:rsid w:val="00760AC1"/>
    <w:rsid w:val="00761C8B"/>
    <w:rsid w:val="00763D71"/>
    <w:rsid w:val="00764C59"/>
    <w:rsid w:val="007662F0"/>
    <w:rsid w:val="007675CD"/>
    <w:rsid w:val="00770D3C"/>
    <w:rsid w:val="007714F0"/>
    <w:rsid w:val="007717E0"/>
    <w:rsid w:val="00772F52"/>
    <w:rsid w:val="00774BFD"/>
    <w:rsid w:val="0077615E"/>
    <w:rsid w:val="00777517"/>
    <w:rsid w:val="0078130C"/>
    <w:rsid w:val="00781806"/>
    <w:rsid w:val="0078354D"/>
    <w:rsid w:val="00784D37"/>
    <w:rsid w:val="007869A7"/>
    <w:rsid w:val="007877FE"/>
    <w:rsid w:val="007901B1"/>
    <w:rsid w:val="00790BE3"/>
    <w:rsid w:val="00791303"/>
    <w:rsid w:val="007917E9"/>
    <w:rsid w:val="00791999"/>
    <w:rsid w:val="0079277E"/>
    <w:rsid w:val="007942EA"/>
    <w:rsid w:val="00794C05"/>
    <w:rsid w:val="007A05EB"/>
    <w:rsid w:val="007A1562"/>
    <w:rsid w:val="007A1BFA"/>
    <w:rsid w:val="007A42C4"/>
    <w:rsid w:val="007A4EB0"/>
    <w:rsid w:val="007A5451"/>
    <w:rsid w:val="007A55AD"/>
    <w:rsid w:val="007A6CF4"/>
    <w:rsid w:val="007A7373"/>
    <w:rsid w:val="007B06E6"/>
    <w:rsid w:val="007B0AE9"/>
    <w:rsid w:val="007B30FC"/>
    <w:rsid w:val="007B358D"/>
    <w:rsid w:val="007B433B"/>
    <w:rsid w:val="007B6022"/>
    <w:rsid w:val="007B67AB"/>
    <w:rsid w:val="007B684B"/>
    <w:rsid w:val="007B69E5"/>
    <w:rsid w:val="007B6D30"/>
    <w:rsid w:val="007C1AD4"/>
    <w:rsid w:val="007C4C58"/>
    <w:rsid w:val="007C51F5"/>
    <w:rsid w:val="007C5CDA"/>
    <w:rsid w:val="007C6089"/>
    <w:rsid w:val="007C66F0"/>
    <w:rsid w:val="007C6A8E"/>
    <w:rsid w:val="007C7372"/>
    <w:rsid w:val="007C737E"/>
    <w:rsid w:val="007D206A"/>
    <w:rsid w:val="007D33F0"/>
    <w:rsid w:val="007D5F43"/>
    <w:rsid w:val="007D6B51"/>
    <w:rsid w:val="007D6FC0"/>
    <w:rsid w:val="007D759B"/>
    <w:rsid w:val="007E0432"/>
    <w:rsid w:val="007E065F"/>
    <w:rsid w:val="007E0F0C"/>
    <w:rsid w:val="007E2FD9"/>
    <w:rsid w:val="007E562C"/>
    <w:rsid w:val="007E5BEE"/>
    <w:rsid w:val="007F1460"/>
    <w:rsid w:val="007F1BFC"/>
    <w:rsid w:val="007F1CA2"/>
    <w:rsid w:val="007F203A"/>
    <w:rsid w:val="007F4126"/>
    <w:rsid w:val="007F4AE0"/>
    <w:rsid w:val="007F6B28"/>
    <w:rsid w:val="008007B9"/>
    <w:rsid w:val="0080100D"/>
    <w:rsid w:val="00801052"/>
    <w:rsid w:val="00802FB0"/>
    <w:rsid w:val="0080322D"/>
    <w:rsid w:val="00804CC4"/>
    <w:rsid w:val="0080620B"/>
    <w:rsid w:val="00806525"/>
    <w:rsid w:val="00807CA1"/>
    <w:rsid w:val="0081053B"/>
    <w:rsid w:val="00814A64"/>
    <w:rsid w:val="00815ED2"/>
    <w:rsid w:val="00816D35"/>
    <w:rsid w:val="00817CD7"/>
    <w:rsid w:val="008200A5"/>
    <w:rsid w:val="0082097E"/>
    <w:rsid w:val="00821334"/>
    <w:rsid w:val="00821B05"/>
    <w:rsid w:val="008222E7"/>
    <w:rsid w:val="00823953"/>
    <w:rsid w:val="00823FA8"/>
    <w:rsid w:val="00825109"/>
    <w:rsid w:val="0082531C"/>
    <w:rsid w:val="00826346"/>
    <w:rsid w:val="00827A9C"/>
    <w:rsid w:val="00827FDA"/>
    <w:rsid w:val="00830069"/>
    <w:rsid w:val="008327CE"/>
    <w:rsid w:val="0083398C"/>
    <w:rsid w:val="00833C66"/>
    <w:rsid w:val="00833EF4"/>
    <w:rsid w:val="00835404"/>
    <w:rsid w:val="008358DC"/>
    <w:rsid w:val="008363B2"/>
    <w:rsid w:val="008363DF"/>
    <w:rsid w:val="00836E1D"/>
    <w:rsid w:val="00837A30"/>
    <w:rsid w:val="008400F2"/>
    <w:rsid w:val="00841374"/>
    <w:rsid w:val="00842DC1"/>
    <w:rsid w:val="00843090"/>
    <w:rsid w:val="008430FB"/>
    <w:rsid w:val="008439E3"/>
    <w:rsid w:val="00843AD8"/>
    <w:rsid w:val="0084405E"/>
    <w:rsid w:val="00844B20"/>
    <w:rsid w:val="00845108"/>
    <w:rsid w:val="00845C4F"/>
    <w:rsid w:val="008479F0"/>
    <w:rsid w:val="00847E29"/>
    <w:rsid w:val="008508EC"/>
    <w:rsid w:val="00850938"/>
    <w:rsid w:val="008519F1"/>
    <w:rsid w:val="0085449B"/>
    <w:rsid w:val="00854587"/>
    <w:rsid w:val="00854A6F"/>
    <w:rsid w:val="00856169"/>
    <w:rsid w:val="00856466"/>
    <w:rsid w:val="008614B6"/>
    <w:rsid w:val="008616C3"/>
    <w:rsid w:val="00867474"/>
    <w:rsid w:val="00872283"/>
    <w:rsid w:val="0087268E"/>
    <w:rsid w:val="00872B51"/>
    <w:rsid w:val="0087369B"/>
    <w:rsid w:val="00873BF6"/>
    <w:rsid w:val="008746E9"/>
    <w:rsid w:val="00877F96"/>
    <w:rsid w:val="0088424E"/>
    <w:rsid w:val="00884CA1"/>
    <w:rsid w:val="00885950"/>
    <w:rsid w:val="00885DA2"/>
    <w:rsid w:val="008860FE"/>
    <w:rsid w:val="00887611"/>
    <w:rsid w:val="008900E9"/>
    <w:rsid w:val="00891F12"/>
    <w:rsid w:val="00892A43"/>
    <w:rsid w:val="0089419D"/>
    <w:rsid w:val="00894447"/>
    <w:rsid w:val="008955E5"/>
    <w:rsid w:val="0089728C"/>
    <w:rsid w:val="008A2524"/>
    <w:rsid w:val="008A3789"/>
    <w:rsid w:val="008B0F41"/>
    <w:rsid w:val="008B19B4"/>
    <w:rsid w:val="008B458F"/>
    <w:rsid w:val="008B5FE1"/>
    <w:rsid w:val="008C265E"/>
    <w:rsid w:val="008C3726"/>
    <w:rsid w:val="008C448C"/>
    <w:rsid w:val="008C4FA2"/>
    <w:rsid w:val="008C6A38"/>
    <w:rsid w:val="008D11EF"/>
    <w:rsid w:val="008D1E7D"/>
    <w:rsid w:val="008D3848"/>
    <w:rsid w:val="008D4C17"/>
    <w:rsid w:val="008D6024"/>
    <w:rsid w:val="008D6A64"/>
    <w:rsid w:val="008D6B19"/>
    <w:rsid w:val="008D7799"/>
    <w:rsid w:val="008E062B"/>
    <w:rsid w:val="008E3FF9"/>
    <w:rsid w:val="008E4103"/>
    <w:rsid w:val="008E6882"/>
    <w:rsid w:val="008E722A"/>
    <w:rsid w:val="008E7338"/>
    <w:rsid w:val="008F08D1"/>
    <w:rsid w:val="008F2664"/>
    <w:rsid w:val="008F2E81"/>
    <w:rsid w:val="008F4706"/>
    <w:rsid w:val="008F4A07"/>
    <w:rsid w:val="008F6B5D"/>
    <w:rsid w:val="009011A5"/>
    <w:rsid w:val="009031F9"/>
    <w:rsid w:val="00906761"/>
    <w:rsid w:val="00906AFE"/>
    <w:rsid w:val="00907E12"/>
    <w:rsid w:val="00911A12"/>
    <w:rsid w:val="009123FE"/>
    <w:rsid w:val="00914ACF"/>
    <w:rsid w:val="00914CA8"/>
    <w:rsid w:val="0091611B"/>
    <w:rsid w:val="009176B2"/>
    <w:rsid w:val="00920711"/>
    <w:rsid w:val="00920A7F"/>
    <w:rsid w:val="0092126D"/>
    <w:rsid w:val="00922359"/>
    <w:rsid w:val="009235C5"/>
    <w:rsid w:val="0092523D"/>
    <w:rsid w:val="00925523"/>
    <w:rsid w:val="00925A9F"/>
    <w:rsid w:val="00934023"/>
    <w:rsid w:val="00934881"/>
    <w:rsid w:val="009364ED"/>
    <w:rsid w:val="00937C0F"/>
    <w:rsid w:val="00942798"/>
    <w:rsid w:val="00944020"/>
    <w:rsid w:val="00944651"/>
    <w:rsid w:val="0094523D"/>
    <w:rsid w:val="00947102"/>
    <w:rsid w:val="00947146"/>
    <w:rsid w:val="0095146D"/>
    <w:rsid w:val="00951C5B"/>
    <w:rsid w:val="00953539"/>
    <w:rsid w:val="00953C25"/>
    <w:rsid w:val="00954A47"/>
    <w:rsid w:val="00955480"/>
    <w:rsid w:val="00955AF7"/>
    <w:rsid w:val="00956446"/>
    <w:rsid w:val="00961D23"/>
    <w:rsid w:val="0096478E"/>
    <w:rsid w:val="0096564F"/>
    <w:rsid w:val="00965C8D"/>
    <w:rsid w:val="00966B18"/>
    <w:rsid w:val="00970EA4"/>
    <w:rsid w:val="00971EBC"/>
    <w:rsid w:val="00972E27"/>
    <w:rsid w:val="00974C19"/>
    <w:rsid w:val="00975759"/>
    <w:rsid w:val="00975B9D"/>
    <w:rsid w:val="0097634B"/>
    <w:rsid w:val="00976CF9"/>
    <w:rsid w:val="00980E66"/>
    <w:rsid w:val="00982649"/>
    <w:rsid w:val="00982FA1"/>
    <w:rsid w:val="009833B1"/>
    <w:rsid w:val="00983A97"/>
    <w:rsid w:val="00984AF2"/>
    <w:rsid w:val="00984C01"/>
    <w:rsid w:val="009851D2"/>
    <w:rsid w:val="00990ADF"/>
    <w:rsid w:val="00991BAA"/>
    <w:rsid w:val="0099228D"/>
    <w:rsid w:val="009929C9"/>
    <w:rsid w:val="009932A3"/>
    <w:rsid w:val="00994DEB"/>
    <w:rsid w:val="00995376"/>
    <w:rsid w:val="00995635"/>
    <w:rsid w:val="009957C8"/>
    <w:rsid w:val="0099763D"/>
    <w:rsid w:val="009A04DB"/>
    <w:rsid w:val="009A07F3"/>
    <w:rsid w:val="009A204E"/>
    <w:rsid w:val="009A3D83"/>
    <w:rsid w:val="009A75EF"/>
    <w:rsid w:val="009B0283"/>
    <w:rsid w:val="009B02F4"/>
    <w:rsid w:val="009B0FD9"/>
    <w:rsid w:val="009B146E"/>
    <w:rsid w:val="009B214C"/>
    <w:rsid w:val="009B4A9B"/>
    <w:rsid w:val="009B659E"/>
    <w:rsid w:val="009B66ED"/>
    <w:rsid w:val="009C2DD1"/>
    <w:rsid w:val="009C359B"/>
    <w:rsid w:val="009C3A38"/>
    <w:rsid w:val="009C541F"/>
    <w:rsid w:val="009C54D6"/>
    <w:rsid w:val="009C5BCE"/>
    <w:rsid w:val="009D0BBA"/>
    <w:rsid w:val="009D13C7"/>
    <w:rsid w:val="009D1BAD"/>
    <w:rsid w:val="009D27AC"/>
    <w:rsid w:val="009D41CF"/>
    <w:rsid w:val="009D5584"/>
    <w:rsid w:val="009E06AD"/>
    <w:rsid w:val="009E1D51"/>
    <w:rsid w:val="009E210E"/>
    <w:rsid w:val="009E27CC"/>
    <w:rsid w:val="009E6589"/>
    <w:rsid w:val="009F0729"/>
    <w:rsid w:val="009F18BA"/>
    <w:rsid w:val="009F2620"/>
    <w:rsid w:val="009F2B9E"/>
    <w:rsid w:val="009F3D2E"/>
    <w:rsid w:val="009F4F49"/>
    <w:rsid w:val="009F5538"/>
    <w:rsid w:val="009F6E25"/>
    <w:rsid w:val="009F6EB2"/>
    <w:rsid w:val="009F73F4"/>
    <w:rsid w:val="009F7456"/>
    <w:rsid w:val="009F77C1"/>
    <w:rsid w:val="009F7C31"/>
    <w:rsid w:val="009F7C98"/>
    <w:rsid w:val="009F7D40"/>
    <w:rsid w:val="00A00687"/>
    <w:rsid w:val="00A00B23"/>
    <w:rsid w:val="00A00E23"/>
    <w:rsid w:val="00A01847"/>
    <w:rsid w:val="00A02163"/>
    <w:rsid w:val="00A02777"/>
    <w:rsid w:val="00A02852"/>
    <w:rsid w:val="00A03E66"/>
    <w:rsid w:val="00A0668A"/>
    <w:rsid w:val="00A06D1E"/>
    <w:rsid w:val="00A07886"/>
    <w:rsid w:val="00A078AF"/>
    <w:rsid w:val="00A079FA"/>
    <w:rsid w:val="00A12FD3"/>
    <w:rsid w:val="00A135A9"/>
    <w:rsid w:val="00A13C0D"/>
    <w:rsid w:val="00A144A7"/>
    <w:rsid w:val="00A1499A"/>
    <w:rsid w:val="00A14EA2"/>
    <w:rsid w:val="00A151E2"/>
    <w:rsid w:val="00A15C1D"/>
    <w:rsid w:val="00A17338"/>
    <w:rsid w:val="00A1765E"/>
    <w:rsid w:val="00A20069"/>
    <w:rsid w:val="00A20281"/>
    <w:rsid w:val="00A226F7"/>
    <w:rsid w:val="00A22D44"/>
    <w:rsid w:val="00A27225"/>
    <w:rsid w:val="00A27430"/>
    <w:rsid w:val="00A27F3B"/>
    <w:rsid w:val="00A3070A"/>
    <w:rsid w:val="00A30823"/>
    <w:rsid w:val="00A313CF"/>
    <w:rsid w:val="00A32D61"/>
    <w:rsid w:val="00A331C8"/>
    <w:rsid w:val="00A33653"/>
    <w:rsid w:val="00A37441"/>
    <w:rsid w:val="00A37B3A"/>
    <w:rsid w:val="00A400F5"/>
    <w:rsid w:val="00A40384"/>
    <w:rsid w:val="00A417B7"/>
    <w:rsid w:val="00A4193A"/>
    <w:rsid w:val="00A419AD"/>
    <w:rsid w:val="00A41B14"/>
    <w:rsid w:val="00A42B36"/>
    <w:rsid w:val="00A42BAC"/>
    <w:rsid w:val="00A460EC"/>
    <w:rsid w:val="00A465A5"/>
    <w:rsid w:val="00A4690D"/>
    <w:rsid w:val="00A46DCD"/>
    <w:rsid w:val="00A47992"/>
    <w:rsid w:val="00A47CB8"/>
    <w:rsid w:val="00A5009C"/>
    <w:rsid w:val="00A50602"/>
    <w:rsid w:val="00A51CBB"/>
    <w:rsid w:val="00A52B6E"/>
    <w:rsid w:val="00A52DE1"/>
    <w:rsid w:val="00A52E08"/>
    <w:rsid w:val="00A533AB"/>
    <w:rsid w:val="00A5345E"/>
    <w:rsid w:val="00A54001"/>
    <w:rsid w:val="00A54247"/>
    <w:rsid w:val="00A55C29"/>
    <w:rsid w:val="00A570D9"/>
    <w:rsid w:val="00A5761D"/>
    <w:rsid w:val="00A60768"/>
    <w:rsid w:val="00A62643"/>
    <w:rsid w:val="00A62DB2"/>
    <w:rsid w:val="00A63FC0"/>
    <w:rsid w:val="00A64F1A"/>
    <w:rsid w:val="00A65CBE"/>
    <w:rsid w:val="00A66081"/>
    <w:rsid w:val="00A663E5"/>
    <w:rsid w:val="00A668F3"/>
    <w:rsid w:val="00A67478"/>
    <w:rsid w:val="00A71BA9"/>
    <w:rsid w:val="00A72B50"/>
    <w:rsid w:val="00A736EF"/>
    <w:rsid w:val="00A75A25"/>
    <w:rsid w:val="00A76712"/>
    <w:rsid w:val="00A7772A"/>
    <w:rsid w:val="00A804F3"/>
    <w:rsid w:val="00A804FF"/>
    <w:rsid w:val="00A80DDB"/>
    <w:rsid w:val="00A83CD1"/>
    <w:rsid w:val="00A840BD"/>
    <w:rsid w:val="00A87E59"/>
    <w:rsid w:val="00A87F36"/>
    <w:rsid w:val="00A9223A"/>
    <w:rsid w:val="00A93236"/>
    <w:rsid w:val="00A933CC"/>
    <w:rsid w:val="00A95726"/>
    <w:rsid w:val="00A9631A"/>
    <w:rsid w:val="00A96A3C"/>
    <w:rsid w:val="00AA0A92"/>
    <w:rsid w:val="00AA18AC"/>
    <w:rsid w:val="00AA4886"/>
    <w:rsid w:val="00AA63D8"/>
    <w:rsid w:val="00AA643E"/>
    <w:rsid w:val="00AB0FDA"/>
    <w:rsid w:val="00AB185A"/>
    <w:rsid w:val="00AB2D40"/>
    <w:rsid w:val="00AB356A"/>
    <w:rsid w:val="00AB3AA3"/>
    <w:rsid w:val="00AB55E6"/>
    <w:rsid w:val="00AC0E3B"/>
    <w:rsid w:val="00AC100C"/>
    <w:rsid w:val="00AC11CA"/>
    <w:rsid w:val="00AC1206"/>
    <w:rsid w:val="00AC4147"/>
    <w:rsid w:val="00AC414D"/>
    <w:rsid w:val="00AC4605"/>
    <w:rsid w:val="00AC5305"/>
    <w:rsid w:val="00AC5745"/>
    <w:rsid w:val="00AC65D4"/>
    <w:rsid w:val="00AD34E6"/>
    <w:rsid w:val="00AD3515"/>
    <w:rsid w:val="00AD7217"/>
    <w:rsid w:val="00AE172B"/>
    <w:rsid w:val="00AE2311"/>
    <w:rsid w:val="00AE4FD1"/>
    <w:rsid w:val="00AE6115"/>
    <w:rsid w:val="00AF02B7"/>
    <w:rsid w:val="00AF32B0"/>
    <w:rsid w:val="00AF365B"/>
    <w:rsid w:val="00AF6ED4"/>
    <w:rsid w:val="00AF6F3B"/>
    <w:rsid w:val="00B015C3"/>
    <w:rsid w:val="00B01E2C"/>
    <w:rsid w:val="00B02601"/>
    <w:rsid w:val="00B031B8"/>
    <w:rsid w:val="00B036B6"/>
    <w:rsid w:val="00B04008"/>
    <w:rsid w:val="00B0584D"/>
    <w:rsid w:val="00B06635"/>
    <w:rsid w:val="00B07CC8"/>
    <w:rsid w:val="00B105DC"/>
    <w:rsid w:val="00B1069B"/>
    <w:rsid w:val="00B109AC"/>
    <w:rsid w:val="00B11B5E"/>
    <w:rsid w:val="00B11CB1"/>
    <w:rsid w:val="00B1476C"/>
    <w:rsid w:val="00B150EF"/>
    <w:rsid w:val="00B15D11"/>
    <w:rsid w:val="00B16383"/>
    <w:rsid w:val="00B16DE0"/>
    <w:rsid w:val="00B17E42"/>
    <w:rsid w:val="00B17E61"/>
    <w:rsid w:val="00B20227"/>
    <w:rsid w:val="00B20459"/>
    <w:rsid w:val="00B208ED"/>
    <w:rsid w:val="00B2226F"/>
    <w:rsid w:val="00B25C3D"/>
    <w:rsid w:val="00B266AC"/>
    <w:rsid w:val="00B3061C"/>
    <w:rsid w:val="00B33B74"/>
    <w:rsid w:val="00B35011"/>
    <w:rsid w:val="00B35684"/>
    <w:rsid w:val="00B35F5A"/>
    <w:rsid w:val="00B367E2"/>
    <w:rsid w:val="00B3709B"/>
    <w:rsid w:val="00B374C2"/>
    <w:rsid w:val="00B37AD8"/>
    <w:rsid w:val="00B37DD6"/>
    <w:rsid w:val="00B401DE"/>
    <w:rsid w:val="00B41412"/>
    <w:rsid w:val="00B421F1"/>
    <w:rsid w:val="00B4293F"/>
    <w:rsid w:val="00B42CE7"/>
    <w:rsid w:val="00B435B2"/>
    <w:rsid w:val="00B450BA"/>
    <w:rsid w:val="00B47A6B"/>
    <w:rsid w:val="00B50065"/>
    <w:rsid w:val="00B50E44"/>
    <w:rsid w:val="00B51B23"/>
    <w:rsid w:val="00B51CD3"/>
    <w:rsid w:val="00B5252C"/>
    <w:rsid w:val="00B529A4"/>
    <w:rsid w:val="00B53A74"/>
    <w:rsid w:val="00B5515B"/>
    <w:rsid w:val="00B55FCF"/>
    <w:rsid w:val="00B56A0F"/>
    <w:rsid w:val="00B60044"/>
    <w:rsid w:val="00B61F6B"/>
    <w:rsid w:val="00B64295"/>
    <w:rsid w:val="00B64C59"/>
    <w:rsid w:val="00B64FE3"/>
    <w:rsid w:val="00B65BB7"/>
    <w:rsid w:val="00B663D2"/>
    <w:rsid w:val="00B678B8"/>
    <w:rsid w:val="00B758BA"/>
    <w:rsid w:val="00B77365"/>
    <w:rsid w:val="00B775D7"/>
    <w:rsid w:val="00B77D3D"/>
    <w:rsid w:val="00B802AF"/>
    <w:rsid w:val="00B83052"/>
    <w:rsid w:val="00B838CF"/>
    <w:rsid w:val="00B90D0E"/>
    <w:rsid w:val="00B90E6A"/>
    <w:rsid w:val="00B92D2A"/>
    <w:rsid w:val="00B93371"/>
    <w:rsid w:val="00B94297"/>
    <w:rsid w:val="00B94E41"/>
    <w:rsid w:val="00B95812"/>
    <w:rsid w:val="00B968E2"/>
    <w:rsid w:val="00B9754E"/>
    <w:rsid w:val="00BA071B"/>
    <w:rsid w:val="00BA0C86"/>
    <w:rsid w:val="00BA0FE9"/>
    <w:rsid w:val="00BA16F4"/>
    <w:rsid w:val="00BA1FE0"/>
    <w:rsid w:val="00BA289B"/>
    <w:rsid w:val="00BA622B"/>
    <w:rsid w:val="00BA645D"/>
    <w:rsid w:val="00BA6730"/>
    <w:rsid w:val="00BA79DA"/>
    <w:rsid w:val="00BB072E"/>
    <w:rsid w:val="00BB0F8A"/>
    <w:rsid w:val="00BB1365"/>
    <w:rsid w:val="00BB1FA9"/>
    <w:rsid w:val="00BB2727"/>
    <w:rsid w:val="00BB2C4C"/>
    <w:rsid w:val="00BB3893"/>
    <w:rsid w:val="00BB3D41"/>
    <w:rsid w:val="00BB6919"/>
    <w:rsid w:val="00BB6974"/>
    <w:rsid w:val="00BB6AD2"/>
    <w:rsid w:val="00BB78AB"/>
    <w:rsid w:val="00BC1E81"/>
    <w:rsid w:val="00BC1FAC"/>
    <w:rsid w:val="00BC2289"/>
    <w:rsid w:val="00BC3284"/>
    <w:rsid w:val="00BC49B1"/>
    <w:rsid w:val="00BC5017"/>
    <w:rsid w:val="00BC5596"/>
    <w:rsid w:val="00BC56DE"/>
    <w:rsid w:val="00BC7088"/>
    <w:rsid w:val="00BD3604"/>
    <w:rsid w:val="00BD442F"/>
    <w:rsid w:val="00BD51D5"/>
    <w:rsid w:val="00BD6A5D"/>
    <w:rsid w:val="00BD7040"/>
    <w:rsid w:val="00BE094C"/>
    <w:rsid w:val="00BE1C8A"/>
    <w:rsid w:val="00BE2039"/>
    <w:rsid w:val="00BE2872"/>
    <w:rsid w:val="00BE2FAC"/>
    <w:rsid w:val="00BE360A"/>
    <w:rsid w:val="00BE4FC5"/>
    <w:rsid w:val="00BE5368"/>
    <w:rsid w:val="00BE5C9D"/>
    <w:rsid w:val="00BE7112"/>
    <w:rsid w:val="00BF54D1"/>
    <w:rsid w:val="00BF5AEB"/>
    <w:rsid w:val="00BF66B6"/>
    <w:rsid w:val="00BF78F3"/>
    <w:rsid w:val="00C00417"/>
    <w:rsid w:val="00C04341"/>
    <w:rsid w:val="00C04528"/>
    <w:rsid w:val="00C05332"/>
    <w:rsid w:val="00C05F9D"/>
    <w:rsid w:val="00C06F42"/>
    <w:rsid w:val="00C072E5"/>
    <w:rsid w:val="00C07ADA"/>
    <w:rsid w:val="00C107A8"/>
    <w:rsid w:val="00C108E3"/>
    <w:rsid w:val="00C10EEE"/>
    <w:rsid w:val="00C12768"/>
    <w:rsid w:val="00C14987"/>
    <w:rsid w:val="00C155FC"/>
    <w:rsid w:val="00C15E1B"/>
    <w:rsid w:val="00C16353"/>
    <w:rsid w:val="00C163DE"/>
    <w:rsid w:val="00C170AB"/>
    <w:rsid w:val="00C2014C"/>
    <w:rsid w:val="00C24C5F"/>
    <w:rsid w:val="00C2647D"/>
    <w:rsid w:val="00C271A8"/>
    <w:rsid w:val="00C31190"/>
    <w:rsid w:val="00C31374"/>
    <w:rsid w:val="00C317ED"/>
    <w:rsid w:val="00C32BE0"/>
    <w:rsid w:val="00C337CC"/>
    <w:rsid w:val="00C34BF3"/>
    <w:rsid w:val="00C34EE6"/>
    <w:rsid w:val="00C34F56"/>
    <w:rsid w:val="00C35EB4"/>
    <w:rsid w:val="00C36B49"/>
    <w:rsid w:val="00C40A82"/>
    <w:rsid w:val="00C44271"/>
    <w:rsid w:val="00C44DBC"/>
    <w:rsid w:val="00C515A6"/>
    <w:rsid w:val="00C5439C"/>
    <w:rsid w:val="00C55263"/>
    <w:rsid w:val="00C55CA6"/>
    <w:rsid w:val="00C562B9"/>
    <w:rsid w:val="00C56428"/>
    <w:rsid w:val="00C62954"/>
    <w:rsid w:val="00C63C26"/>
    <w:rsid w:val="00C64070"/>
    <w:rsid w:val="00C6414A"/>
    <w:rsid w:val="00C66536"/>
    <w:rsid w:val="00C71E88"/>
    <w:rsid w:val="00C731E4"/>
    <w:rsid w:val="00C7383E"/>
    <w:rsid w:val="00C75A2D"/>
    <w:rsid w:val="00C75A35"/>
    <w:rsid w:val="00C75DE2"/>
    <w:rsid w:val="00C762A5"/>
    <w:rsid w:val="00C7763A"/>
    <w:rsid w:val="00C823D1"/>
    <w:rsid w:val="00C828CA"/>
    <w:rsid w:val="00C829D8"/>
    <w:rsid w:val="00C8394E"/>
    <w:rsid w:val="00C8521A"/>
    <w:rsid w:val="00C863DE"/>
    <w:rsid w:val="00C86C1B"/>
    <w:rsid w:val="00C872B6"/>
    <w:rsid w:val="00C904C0"/>
    <w:rsid w:val="00C911E1"/>
    <w:rsid w:val="00C92E64"/>
    <w:rsid w:val="00C93778"/>
    <w:rsid w:val="00C94591"/>
    <w:rsid w:val="00C9515B"/>
    <w:rsid w:val="00C95320"/>
    <w:rsid w:val="00C967CB"/>
    <w:rsid w:val="00C97C4E"/>
    <w:rsid w:val="00CA026E"/>
    <w:rsid w:val="00CA0481"/>
    <w:rsid w:val="00CA06F2"/>
    <w:rsid w:val="00CA0CE1"/>
    <w:rsid w:val="00CA1170"/>
    <w:rsid w:val="00CA172F"/>
    <w:rsid w:val="00CA2761"/>
    <w:rsid w:val="00CA300B"/>
    <w:rsid w:val="00CA4304"/>
    <w:rsid w:val="00CA46FE"/>
    <w:rsid w:val="00CA4DC4"/>
    <w:rsid w:val="00CA5DED"/>
    <w:rsid w:val="00CA76E8"/>
    <w:rsid w:val="00CA789B"/>
    <w:rsid w:val="00CB4B3C"/>
    <w:rsid w:val="00CB5486"/>
    <w:rsid w:val="00CB57FC"/>
    <w:rsid w:val="00CB5AA0"/>
    <w:rsid w:val="00CB5C33"/>
    <w:rsid w:val="00CB7F77"/>
    <w:rsid w:val="00CC192D"/>
    <w:rsid w:val="00CC4830"/>
    <w:rsid w:val="00CC4C8E"/>
    <w:rsid w:val="00CC4D08"/>
    <w:rsid w:val="00CC72EC"/>
    <w:rsid w:val="00CC7D37"/>
    <w:rsid w:val="00CD1435"/>
    <w:rsid w:val="00CD1AC6"/>
    <w:rsid w:val="00CD3027"/>
    <w:rsid w:val="00CD377C"/>
    <w:rsid w:val="00CD485F"/>
    <w:rsid w:val="00CD529C"/>
    <w:rsid w:val="00CD5570"/>
    <w:rsid w:val="00CD6BEE"/>
    <w:rsid w:val="00CE2CB9"/>
    <w:rsid w:val="00CE4118"/>
    <w:rsid w:val="00CE44FB"/>
    <w:rsid w:val="00CE4B9C"/>
    <w:rsid w:val="00CE4FEF"/>
    <w:rsid w:val="00CE61B7"/>
    <w:rsid w:val="00CE6834"/>
    <w:rsid w:val="00CE75E1"/>
    <w:rsid w:val="00CF097F"/>
    <w:rsid w:val="00CF138A"/>
    <w:rsid w:val="00CF1FCF"/>
    <w:rsid w:val="00CF72A3"/>
    <w:rsid w:val="00D00161"/>
    <w:rsid w:val="00D002B2"/>
    <w:rsid w:val="00D00CAB"/>
    <w:rsid w:val="00D01DB5"/>
    <w:rsid w:val="00D031BB"/>
    <w:rsid w:val="00D03E18"/>
    <w:rsid w:val="00D0546F"/>
    <w:rsid w:val="00D068F7"/>
    <w:rsid w:val="00D06E2D"/>
    <w:rsid w:val="00D12B55"/>
    <w:rsid w:val="00D14B50"/>
    <w:rsid w:val="00D14C54"/>
    <w:rsid w:val="00D158D1"/>
    <w:rsid w:val="00D1769A"/>
    <w:rsid w:val="00D2041D"/>
    <w:rsid w:val="00D2244C"/>
    <w:rsid w:val="00D260D9"/>
    <w:rsid w:val="00D30480"/>
    <w:rsid w:val="00D305D4"/>
    <w:rsid w:val="00D312FA"/>
    <w:rsid w:val="00D317EB"/>
    <w:rsid w:val="00D32280"/>
    <w:rsid w:val="00D32EF7"/>
    <w:rsid w:val="00D35387"/>
    <w:rsid w:val="00D3598B"/>
    <w:rsid w:val="00D360FF"/>
    <w:rsid w:val="00D3633C"/>
    <w:rsid w:val="00D36E7A"/>
    <w:rsid w:val="00D40389"/>
    <w:rsid w:val="00D408F1"/>
    <w:rsid w:val="00D40E16"/>
    <w:rsid w:val="00D40E57"/>
    <w:rsid w:val="00D4221F"/>
    <w:rsid w:val="00D43C4B"/>
    <w:rsid w:val="00D44EA9"/>
    <w:rsid w:val="00D45390"/>
    <w:rsid w:val="00D45652"/>
    <w:rsid w:val="00D47588"/>
    <w:rsid w:val="00D478AD"/>
    <w:rsid w:val="00D505A4"/>
    <w:rsid w:val="00D5094D"/>
    <w:rsid w:val="00D50DED"/>
    <w:rsid w:val="00D51AD0"/>
    <w:rsid w:val="00D52DDE"/>
    <w:rsid w:val="00D5353E"/>
    <w:rsid w:val="00D5405E"/>
    <w:rsid w:val="00D54B85"/>
    <w:rsid w:val="00D57420"/>
    <w:rsid w:val="00D61507"/>
    <w:rsid w:val="00D7056E"/>
    <w:rsid w:val="00D72089"/>
    <w:rsid w:val="00D72D62"/>
    <w:rsid w:val="00D72DF5"/>
    <w:rsid w:val="00D75524"/>
    <w:rsid w:val="00D75CD4"/>
    <w:rsid w:val="00D76406"/>
    <w:rsid w:val="00D77C8C"/>
    <w:rsid w:val="00D80766"/>
    <w:rsid w:val="00D80E77"/>
    <w:rsid w:val="00D81A4E"/>
    <w:rsid w:val="00D829EF"/>
    <w:rsid w:val="00D83B28"/>
    <w:rsid w:val="00D83E19"/>
    <w:rsid w:val="00D848E3"/>
    <w:rsid w:val="00D84964"/>
    <w:rsid w:val="00D861BB"/>
    <w:rsid w:val="00D86742"/>
    <w:rsid w:val="00D867EF"/>
    <w:rsid w:val="00D90C27"/>
    <w:rsid w:val="00D90E34"/>
    <w:rsid w:val="00D91120"/>
    <w:rsid w:val="00D91419"/>
    <w:rsid w:val="00D91557"/>
    <w:rsid w:val="00D91BD8"/>
    <w:rsid w:val="00D92C0C"/>
    <w:rsid w:val="00D96887"/>
    <w:rsid w:val="00D96A48"/>
    <w:rsid w:val="00D96B42"/>
    <w:rsid w:val="00DA004C"/>
    <w:rsid w:val="00DA07AD"/>
    <w:rsid w:val="00DA1546"/>
    <w:rsid w:val="00DA2997"/>
    <w:rsid w:val="00DA535F"/>
    <w:rsid w:val="00DA623B"/>
    <w:rsid w:val="00DB0FF5"/>
    <w:rsid w:val="00DB26A3"/>
    <w:rsid w:val="00DB35D0"/>
    <w:rsid w:val="00DB511F"/>
    <w:rsid w:val="00DB6D56"/>
    <w:rsid w:val="00DC501C"/>
    <w:rsid w:val="00DC562F"/>
    <w:rsid w:val="00DC5EC8"/>
    <w:rsid w:val="00DC6D42"/>
    <w:rsid w:val="00DD474B"/>
    <w:rsid w:val="00DD4B6D"/>
    <w:rsid w:val="00DD4FCC"/>
    <w:rsid w:val="00DD526A"/>
    <w:rsid w:val="00DD5570"/>
    <w:rsid w:val="00DD55AA"/>
    <w:rsid w:val="00DD59DE"/>
    <w:rsid w:val="00DD7402"/>
    <w:rsid w:val="00DD7984"/>
    <w:rsid w:val="00DD7A5A"/>
    <w:rsid w:val="00DE037C"/>
    <w:rsid w:val="00DE0B16"/>
    <w:rsid w:val="00DE12BB"/>
    <w:rsid w:val="00DE2068"/>
    <w:rsid w:val="00DE4D4B"/>
    <w:rsid w:val="00DE554A"/>
    <w:rsid w:val="00DF2336"/>
    <w:rsid w:val="00DF317B"/>
    <w:rsid w:val="00DF3533"/>
    <w:rsid w:val="00DF4AC3"/>
    <w:rsid w:val="00DF6DCE"/>
    <w:rsid w:val="00DF7364"/>
    <w:rsid w:val="00E00497"/>
    <w:rsid w:val="00E00A94"/>
    <w:rsid w:val="00E012D7"/>
    <w:rsid w:val="00E0180F"/>
    <w:rsid w:val="00E01D2B"/>
    <w:rsid w:val="00E02A02"/>
    <w:rsid w:val="00E02B24"/>
    <w:rsid w:val="00E03173"/>
    <w:rsid w:val="00E032DA"/>
    <w:rsid w:val="00E04EDE"/>
    <w:rsid w:val="00E07A71"/>
    <w:rsid w:val="00E10228"/>
    <w:rsid w:val="00E109ED"/>
    <w:rsid w:val="00E10D19"/>
    <w:rsid w:val="00E14065"/>
    <w:rsid w:val="00E14CD8"/>
    <w:rsid w:val="00E151B0"/>
    <w:rsid w:val="00E160CC"/>
    <w:rsid w:val="00E16EB6"/>
    <w:rsid w:val="00E207BE"/>
    <w:rsid w:val="00E210EF"/>
    <w:rsid w:val="00E22009"/>
    <w:rsid w:val="00E22418"/>
    <w:rsid w:val="00E241AF"/>
    <w:rsid w:val="00E244AD"/>
    <w:rsid w:val="00E25BB0"/>
    <w:rsid w:val="00E31379"/>
    <w:rsid w:val="00E31611"/>
    <w:rsid w:val="00E33072"/>
    <w:rsid w:val="00E335CF"/>
    <w:rsid w:val="00E35472"/>
    <w:rsid w:val="00E354B9"/>
    <w:rsid w:val="00E35512"/>
    <w:rsid w:val="00E359CD"/>
    <w:rsid w:val="00E36A12"/>
    <w:rsid w:val="00E36E24"/>
    <w:rsid w:val="00E3768F"/>
    <w:rsid w:val="00E37A52"/>
    <w:rsid w:val="00E4074B"/>
    <w:rsid w:val="00E40ADE"/>
    <w:rsid w:val="00E4167E"/>
    <w:rsid w:val="00E42DCC"/>
    <w:rsid w:val="00E4309F"/>
    <w:rsid w:val="00E45055"/>
    <w:rsid w:val="00E46A6F"/>
    <w:rsid w:val="00E47712"/>
    <w:rsid w:val="00E507DE"/>
    <w:rsid w:val="00E5119C"/>
    <w:rsid w:val="00E51C88"/>
    <w:rsid w:val="00E51E21"/>
    <w:rsid w:val="00E53E0A"/>
    <w:rsid w:val="00E53E54"/>
    <w:rsid w:val="00E54C02"/>
    <w:rsid w:val="00E55D59"/>
    <w:rsid w:val="00E57738"/>
    <w:rsid w:val="00E600D3"/>
    <w:rsid w:val="00E621F4"/>
    <w:rsid w:val="00E65A04"/>
    <w:rsid w:val="00E67563"/>
    <w:rsid w:val="00E677E9"/>
    <w:rsid w:val="00E67AD2"/>
    <w:rsid w:val="00E67C7D"/>
    <w:rsid w:val="00E7095C"/>
    <w:rsid w:val="00E71254"/>
    <w:rsid w:val="00E71B40"/>
    <w:rsid w:val="00E7260A"/>
    <w:rsid w:val="00E72ED9"/>
    <w:rsid w:val="00E75303"/>
    <w:rsid w:val="00E764C4"/>
    <w:rsid w:val="00E775E3"/>
    <w:rsid w:val="00E77D98"/>
    <w:rsid w:val="00E8003F"/>
    <w:rsid w:val="00E81B4C"/>
    <w:rsid w:val="00E81E1D"/>
    <w:rsid w:val="00E81F4E"/>
    <w:rsid w:val="00E829F0"/>
    <w:rsid w:val="00E83F2E"/>
    <w:rsid w:val="00E87625"/>
    <w:rsid w:val="00E90A4B"/>
    <w:rsid w:val="00E91983"/>
    <w:rsid w:val="00E94165"/>
    <w:rsid w:val="00E94D47"/>
    <w:rsid w:val="00E95363"/>
    <w:rsid w:val="00E96E2A"/>
    <w:rsid w:val="00EA0BA7"/>
    <w:rsid w:val="00EA29A4"/>
    <w:rsid w:val="00EA41D5"/>
    <w:rsid w:val="00EA5A38"/>
    <w:rsid w:val="00EA690A"/>
    <w:rsid w:val="00EB0DEE"/>
    <w:rsid w:val="00EB2ABA"/>
    <w:rsid w:val="00EB4CE3"/>
    <w:rsid w:val="00EC0958"/>
    <w:rsid w:val="00EC12DE"/>
    <w:rsid w:val="00EC1DAF"/>
    <w:rsid w:val="00EC2832"/>
    <w:rsid w:val="00EC3136"/>
    <w:rsid w:val="00EC54E0"/>
    <w:rsid w:val="00EC56A3"/>
    <w:rsid w:val="00EC6CFB"/>
    <w:rsid w:val="00EC7852"/>
    <w:rsid w:val="00ED0B05"/>
    <w:rsid w:val="00ED329B"/>
    <w:rsid w:val="00ED345B"/>
    <w:rsid w:val="00ED465B"/>
    <w:rsid w:val="00ED5F55"/>
    <w:rsid w:val="00ED6F4E"/>
    <w:rsid w:val="00ED7A11"/>
    <w:rsid w:val="00ED7D05"/>
    <w:rsid w:val="00EE14E2"/>
    <w:rsid w:val="00EE15B2"/>
    <w:rsid w:val="00EE2B62"/>
    <w:rsid w:val="00EE301D"/>
    <w:rsid w:val="00EE322D"/>
    <w:rsid w:val="00EE3A29"/>
    <w:rsid w:val="00EE3A4E"/>
    <w:rsid w:val="00EE4228"/>
    <w:rsid w:val="00EE6924"/>
    <w:rsid w:val="00EE7D65"/>
    <w:rsid w:val="00EF0B64"/>
    <w:rsid w:val="00EF1541"/>
    <w:rsid w:val="00EF1A0A"/>
    <w:rsid w:val="00EF39F9"/>
    <w:rsid w:val="00EF468C"/>
    <w:rsid w:val="00EF715E"/>
    <w:rsid w:val="00F01BBB"/>
    <w:rsid w:val="00F031E6"/>
    <w:rsid w:val="00F04ED4"/>
    <w:rsid w:val="00F05581"/>
    <w:rsid w:val="00F06CAC"/>
    <w:rsid w:val="00F11101"/>
    <w:rsid w:val="00F135DB"/>
    <w:rsid w:val="00F141FD"/>
    <w:rsid w:val="00F14A08"/>
    <w:rsid w:val="00F14EB4"/>
    <w:rsid w:val="00F16064"/>
    <w:rsid w:val="00F168D2"/>
    <w:rsid w:val="00F16E87"/>
    <w:rsid w:val="00F17307"/>
    <w:rsid w:val="00F1748D"/>
    <w:rsid w:val="00F20163"/>
    <w:rsid w:val="00F2076A"/>
    <w:rsid w:val="00F20B83"/>
    <w:rsid w:val="00F21217"/>
    <w:rsid w:val="00F248CB"/>
    <w:rsid w:val="00F275C3"/>
    <w:rsid w:val="00F3273F"/>
    <w:rsid w:val="00F33808"/>
    <w:rsid w:val="00F349E9"/>
    <w:rsid w:val="00F36603"/>
    <w:rsid w:val="00F3712E"/>
    <w:rsid w:val="00F42362"/>
    <w:rsid w:val="00F42DC0"/>
    <w:rsid w:val="00F4419D"/>
    <w:rsid w:val="00F45BF4"/>
    <w:rsid w:val="00F51B4D"/>
    <w:rsid w:val="00F5215D"/>
    <w:rsid w:val="00F535E1"/>
    <w:rsid w:val="00F556DA"/>
    <w:rsid w:val="00F55B0F"/>
    <w:rsid w:val="00F6139A"/>
    <w:rsid w:val="00F6202A"/>
    <w:rsid w:val="00F63130"/>
    <w:rsid w:val="00F63492"/>
    <w:rsid w:val="00F65BD5"/>
    <w:rsid w:val="00F65C24"/>
    <w:rsid w:val="00F66C35"/>
    <w:rsid w:val="00F707F9"/>
    <w:rsid w:val="00F71E29"/>
    <w:rsid w:val="00F722D7"/>
    <w:rsid w:val="00F7238E"/>
    <w:rsid w:val="00F73234"/>
    <w:rsid w:val="00F7327A"/>
    <w:rsid w:val="00F73A0E"/>
    <w:rsid w:val="00F76044"/>
    <w:rsid w:val="00F76CD3"/>
    <w:rsid w:val="00F82938"/>
    <w:rsid w:val="00F82D22"/>
    <w:rsid w:val="00F83481"/>
    <w:rsid w:val="00F83EFF"/>
    <w:rsid w:val="00F862D4"/>
    <w:rsid w:val="00F8752C"/>
    <w:rsid w:val="00F87676"/>
    <w:rsid w:val="00F87903"/>
    <w:rsid w:val="00F87927"/>
    <w:rsid w:val="00F92044"/>
    <w:rsid w:val="00F921B4"/>
    <w:rsid w:val="00F923C5"/>
    <w:rsid w:val="00F9580E"/>
    <w:rsid w:val="00FA00CF"/>
    <w:rsid w:val="00FA037E"/>
    <w:rsid w:val="00FA04D8"/>
    <w:rsid w:val="00FA1D58"/>
    <w:rsid w:val="00FA2169"/>
    <w:rsid w:val="00FA28FA"/>
    <w:rsid w:val="00FA33B8"/>
    <w:rsid w:val="00FA43E3"/>
    <w:rsid w:val="00FA4670"/>
    <w:rsid w:val="00FA5094"/>
    <w:rsid w:val="00FA5C76"/>
    <w:rsid w:val="00FA5E14"/>
    <w:rsid w:val="00FB27F4"/>
    <w:rsid w:val="00FB2A0D"/>
    <w:rsid w:val="00FB4F3D"/>
    <w:rsid w:val="00FB6D85"/>
    <w:rsid w:val="00FB6E0C"/>
    <w:rsid w:val="00FB7AA4"/>
    <w:rsid w:val="00FC049C"/>
    <w:rsid w:val="00FC0705"/>
    <w:rsid w:val="00FC0F44"/>
    <w:rsid w:val="00FC1DA5"/>
    <w:rsid w:val="00FC2F51"/>
    <w:rsid w:val="00FC389E"/>
    <w:rsid w:val="00FC481A"/>
    <w:rsid w:val="00FC59D6"/>
    <w:rsid w:val="00FC5D00"/>
    <w:rsid w:val="00FC5DC5"/>
    <w:rsid w:val="00FC6D07"/>
    <w:rsid w:val="00FD10A9"/>
    <w:rsid w:val="00FD17AD"/>
    <w:rsid w:val="00FD1B38"/>
    <w:rsid w:val="00FD1E65"/>
    <w:rsid w:val="00FD2508"/>
    <w:rsid w:val="00FD2EF2"/>
    <w:rsid w:val="00FD3143"/>
    <w:rsid w:val="00FD3558"/>
    <w:rsid w:val="00FD3F6F"/>
    <w:rsid w:val="00FD678D"/>
    <w:rsid w:val="00FD7B28"/>
    <w:rsid w:val="00FE0D5E"/>
    <w:rsid w:val="00FE29F0"/>
    <w:rsid w:val="00FE2E32"/>
    <w:rsid w:val="00FE3296"/>
    <w:rsid w:val="00FE3AED"/>
    <w:rsid w:val="00FE3F59"/>
    <w:rsid w:val="00FE5203"/>
    <w:rsid w:val="00FE63F3"/>
    <w:rsid w:val="00FE6F94"/>
    <w:rsid w:val="00FE75DD"/>
    <w:rsid w:val="00FF0088"/>
    <w:rsid w:val="00FF41D2"/>
    <w:rsid w:val="00FF54C5"/>
    <w:rsid w:val="00FF6806"/>
    <w:rsid w:val="00FF6B3E"/>
    <w:rsid w:val="00FF6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4D"/>
  </w:style>
  <w:style w:type="paragraph" w:styleId="2">
    <w:name w:val="heading 2"/>
    <w:basedOn w:val="a"/>
    <w:next w:val="a"/>
    <w:link w:val="20"/>
    <w:uiPriority w:val="99"/>
    <w:qFormat/>
    <w:rsid w:val="00034207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34207"/>
    <w:rPr>
      <w:rFonts w:ascii="Arial" w:hAnsi="Arial" w:cs="Arial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591401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42868"/>
    <w:rPr>
      <w:sz w:val="20"/>
      <w:szCs w:val="20"/>
    </w:rPr>
  </w:style>
  <w:style w:type="paragraph" w:styleId="21">
    <w:name w:val="Body Text 2"/>
    <w:basedOn w:val="a"/>
    <w:link w:val="22"/>
    <w:uiPriority w:val="99"/>
    <w:rsid w:val="00591401"/>
    <w:pPr>
      <w:jc w:val="both"/>
    </w:pPr>
    <w:rPr>
      <w:sz w:val="23"/>
      <w:szCs w:val="23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42868"/>
    <w:rPr>
      <w:sz w:val="20"/>
      <w:szCs w:val="20"/>
    </w:rPr>
  </w:style>
  <w:style w:type="paragraph" w:styleId="a5">
    <w:name w:val="header"/>
    <w:basedOn w:val="a"/>
    <w:link w:val="a6"/>
    <w:uiPriority w:val="99"/>
    <w:rsid w:val="005914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542868"/>
    <w:rPr>
      <w:sz w:val="20"/>
      <w:szCs w:val="20"/>
    </w:rPr>
  </w:style>
  <w:style w:type="character" w:styleId="a7">
    <w:name w:val="page number"/>
    <w:basedOn w:val="a0"/>
    <w:uiPriority w:val="99"/>
    <w:rsid w:val="00591401"/>
  </w:style>
  <w:style w:type="table" w:styleId="a8">
    <w:name w:val="Table Grid"/>
    <w:basedOn w:val="a1"/>
    <w:uiPriority w:val="99"/>
    <w:rsid w:val="007B0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98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42868"/>
    <w:rPr>
      <w:sz w:val="20"/>
      <w:szCs w:val="20"/>
    </w:rPr>
  </w:style>
  <w:style w:type="paragraph" w:styleId="ab">
    <w:name w:val="Title"/>
    <w:basedOn w:val="a"/>
    <w:link w:val="ac"/>
    <w:uiPriority w:val="99"/>
    <w:qFormat/>
    <w:rsid w:val="002B3F62"/>
    <w:pPr>
      <w:jc w:val="center"/>
    </w:pPr>
    <w:rPr>
      <w:rFonts w:ascii="ZapfChanceryCTT" w:hAnsi="ZapfChanceryCTT" w:cs="ZapfChanceryCTT"/>
      <w:b/>
      <w:bCs/>
      <w:sz w:val="70"/>
      <w:szCs w:val="70"/>
    </w:rPr>
  </w:style>
  <w:style w:type="character" w:customStyle="1" w:styleId="ac">
    <w:name w:val="Название Знак"/>
    <w:basedOn w:val="a0"/>
    <w:link w:val="ab"/>
    <w:uiPriority w:val="99"/>
    <w:locked/>
    <w:rsid w:val="00542868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Balloon Text"/>
    <w:basedOn w:val="a"/>
    <w:link w:val="ae"/>
    <w:uiPriority w:val="99"/>
    <w:semiHidden/>
    <w:rsid w:val="0030473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42868"/>
    <w:rPr>
      <w:sz w:val="2"/>
      <w:szCs w:val="2"/>
    </w:rPr>
  </w:style>
  <w:style w:type="paragraph" w:customStyle="1" w:styleId="1">
    <w:name w:val="Знак1 Знак Знак Знак"/>
    <w:basedOn w:val="a"/>
    <w:uiPriority w:val="99"/>
    <w:rsid w:val="00304734"/>
    <w:pPr>
      <w:spacing w:after="160" w:line="240" w:lineRule="exact"/>
      <w:ind w:firstLine="709"/>
    </w:pPr>
    <w:rPr>
      <w:rFonts w:ascii="Verdana" w:hAnsi="Verdana" w:cs="Verdana"/>
      <w:sz w:val="16"/>
      <w:szCs w:val="16"/>
    </w:rPr>
  </w:style>
  <w:style w:type="paragraph" w:customStyle="1" w:styleId="af">
    <w:name w:val="Знак Знак Знак Знак"/>
    <w:basedOn w:val="a"/>
    <w:uiPriority w:val="99"/>
    <w:rsid w:val="0094523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Стиль1"/>
    <w:basedOn w:val="a"/>
    <w:uiPriority w:val="99"/>
    <w:rsid w:val="00A80DDB"/>
    <w:pPr>
      <w:jc w:val="center"/>
    </w:pPr>
    <w:rPr>
      <w:b/>
      <w:bCs/>
      <w:spacing w:val="30"/>
      <w:sz w:val="26"/>
      <w:szCs w:val="26"/>
    </w:rPr>
  </w:style>
  <w:style w:type="paragraph" w:styleId="af0">
    <w:name w:val="Block Text"/>
    <w:basedOn w:val="a"/>
    <w:uiPriority w:val="99"/>
    <w:rsid w:val="00E77D98"/>
    <w:pPr>
      <w:ind w:left="1701" w:right="1701"/>
      <w:jc w:val="both"/>
    </w:pPr>
    <w:rPr>
      <w:sz w:val="26"/>
      <w:szCs w:val="26"/>
    </w:rPr>
  </w:style>
  <w:style w:type="paragraph" w:styleId="af1">
    <w:name w:val="Body Text Indent"/>
    <w:basedOn w:val="a"/>
    <w:link w:val="af2"/>
    <w:uiPriority w:val="99"/>
    <w:rsid w:val="008439E3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E72ED9"/>
  </w:style>
  <w:style w:type="paragraph" w:customStyle="1" w:styleId="rvps2">
    <w:name w:val="rvps2"/>
    <w:basedOn w:val="a"/>
    <w:uiPriority w:val="99"/>
    <w:rsid w:val="007B67AB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f3">
    <w:name w:val="Normal (Web)"/>
    <w:basedOn w:val="a"/>
    <w:uiPriority w:val="99"/>
    <w:rsid w:val="00046327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uiPriority w:val="99"/>
    <w:rsid w:val="00E96E2A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17147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9656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D6A6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List Paragraph"/>
    <w:basedOn w:val="a"/>
    <w:uiPriority w:val="99"/>
    <w:qFormat/>
    <w:rsid w:val="00755367"/>
    <w:pPr>
      <w:ind w:left="720"/>
    </w:pPr>
  </w:style>
  <w:style w:type="paragraph" w:customStyle="1" w:styleId="af5">
    <w:name w:val="Знак Знак Знак Знак Знак Знак Знак Знак Знак Знак Знак Знак Знак Знак Знак Знак Знак Знак Знак"/>
    <w:basedOn w:val="a"/>
    <w:next w:val="a"/>
    <w:uiPriority w:val="99"/>
    <w:semiHidden/>
    <w:rsid w:val="00496C27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af6">
    <w:name w:val="annotation reference"/>
    <w:basedOn w:val="a0"/>
    <w:uiPriority w:val="99"/>
    <w:semiHidden/>
    <w:rsid w:val="002B7D0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2B7D01"/>
  </w:style>
  <w:style w:type="character" w:customStyle="1" w:styleId="af8">
    <w:name w:val="Текст примечания Знак"/>
    <w:basedOn w:val="a0"/>
    <w:link w:val="af7"/>
    <w:uiPriority w:val="99"/>
    <w:semiHidden/>
    <w:locked/>
    <w:rsid w:val="002B7D01"/>
    <w:rPr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rsid w:val="002B7D0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locked/>
    <w:rsid w:val="002B7D01"/>
    <w:rPr>
      <w:b/>
      <w:bCs/>
    </w:rPr>
  </w:style>
  <w:style w:type="paragraph" w:customStyle="1" w:styleId="afb">
    <w:name w:val="Знак"/>
    <w:basedOn w:val="a"/>
    <w:uiPriority w:val="99"/>
    <w:rsid w:val="0089419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c">
    <w:name w:val="Гипертекстовая ссылка"/>
    <w:basedOn w:val="a0"/>
    <w:uiPriority w:val="99"/>
    <w:rsid w:val="00D40389"/>
    <w:rPr>
      <w:b/>
      <w:bCs/>
      <w:color w:val="008000"/>
    </w:rPr>
  </w:style>
  <w:style w:type="paragraph" w:customStyle="1" w:styleId="afd">
    <w:name w:val="Нормальный (таблица)"/>
    <w:basedOn w:val="a"/>
    <w:next w:val="a"/>
    <w:uiPriority w:val="99"/>
    <w:rsid w:val="00D4038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D40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1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2242</Words>
  <Characters>16458</Characters>
  <Application>Microsoft Office Word</Application>
  <DocSecurity>0</DocSecurity>
  <Lines>137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none</Company>
  <LinksUpToDate>false</LinksUpToDate>
  <CharactersWithSpaces>18663</CharactersWithSpaces>
  <SharedDoc>false</SharedDoc>
  <HLinks>
    <vt:vector size="12" baseType="variant"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Malishev_VM</dc:creator>
  <cp:lastModifiedBy>Куранова</cp:lastModifiedBy>
  <cp:revision>6</cp:revision>
  <cp:lastPrinted>2019-11-18T00:34:00Z</cp:lastPrinted>
  <dcterms:created xsi:type="dcterms:W3CDTF">2019-11-15T07:15:00Z</dcterms:created>
  <dcterms:modified xsi:type="dcterms:W3CDTF">2020-01-16T07:32:00Z</dcterms:modified>
</cp:coreProperties>
</file>