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930F7C" w:rsidP="00393C87">
      <w:pPr>
        <w:jc w:val="center"/>
        <w:rPr>
          <w:rFonts w:ascii="Times New Roman" w:hAnsi="Times New Roman"/>
          <w:szCs w:val="28"/>
        </w:rPr>
      </w:pPr>
    </w:p>
    <w:p w:rsidR="008228CD" w:rsidRPr="008228CD" w:rsidRDefault="00041287" w:rsidP="00892D6F">
      <w:r>
        <w:t xml:space="preserve">« </w:t>
      </w:r>
      <w:r w:rsidR="001A6EF9">
        <w:t>20</w:t>
      </w:r>
      <w:r w:rsidR="00E071E3">
        <w:t>»</w:t>
      </w:r>
      <w:r w:rsidR="001A6EF9">
        <w:t xml:space="preserve"> августа </w:t>
      </w:r>
      <w:r w:rsidR="00DC6D1F">
        <w:t xml:space="preserve"> </w:t>
      </w:r>
      <w:r w:rsidR="00E071E3" w:rsidRPr="007816B1">
        <w:t>20</w:t>
      </w:r>
      <w:r w:rsidR="00112F4F">
        <w:t>20</w:t>
      </w:r>
      <w:r w:rsidR="008228CD" w:rsidRPr="007816B1">
        <w:t>г</w:t>
      </w:r>
      <w:r w:rsidR="0053100B" w:rsidRPr="00897F21">
        <w:t xml:space="preserve"> </w:t>
      </w:r>
      <w:r w:rsidR="00061190">
        <w:t xml:space="preserve">  </w:t>
      </w:r>
      <w:r w:rsidR="00892D6F">
        <w:t xml:space="preserve"> </w:t>
      </w:r>
      <w:r w:rsidR="00F50CB7">
        <w:t xml:space="preserve">     </w:t>
      </w:r>
      <w:r w:rsidR="00061190">
        <w:t xml:space="preserve"> </w:t>
      </w:r>
      <w:r w:rsidR="00D73C91">
        <w:t xml:space="preserve"> </w:t>
      </w:r>
      <w:r w:rsidR="007816B1">
        <w:t xml:space="preserve"> </w:t>
      </w:r>
      <w:r w:rsidR="00271C90">
        <w:t xml:space="preserve">    </w:t>
      </w:r>
      <w:r w:rsidR="00544BC2" w:rsidRPr="00CA29D9">
        <w:t>г. Дальнереченск</w:t>
      </w:r>
      <w:r w:rsidR="001F464A">
        <w:t xml:space="preserve">              </w:t>
      </w:r>
      <w:r w:rsidR="0000674A">
        <w:t xml:space="preserve">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3F23A4">
        <w:t xml:space="preserve"> </w:t>
      </w:r>
      <w:r w:rsidR="001A6EF9">
        <w:rPr>
          <w:u w:val="single"/>
        </w:rPr>
        <w:t>694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D58" w:rsidRDefault="00406D58" w:rsidP="00A12800">
      <w:pPr>
        <w:ind w:firstLine="708"/>
        <w:jc w:val="center"/>
        <w:rPr>
          <w:rFonts w:ascii="Times New Roman" w:hAnsi="Times New Roman"/>
          <w:szCs w:val="28"/>
        </w:rPr>
      </w:pPr>
    </w:p>
    <w:p w:rsidR="00C918E2" w:rsidRDefault="00C918E2" w:rsidP="00A12800">
      <w:pPr>
        <w:ind w:firstLine="708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Об утверждение Порядка формирования и ведения реестра  муниципальных программ Дальне</w:t>
      </w:r>
      <w:r w:rsidR="00A12800">
        <w:rPr>
          <w:rFonts w:ascii="Times New Roman" w:hAnsi="Times New Roman"/>
          <w:b/>
          <w:szCs w:val="28"/>
        </w:rPr>
        <w:t xml:space="preserve">реченского городского округа </w:t>
      </w:r>
    </w:p>
    <w:p w:rsidR="00A12800" w:rsidRDefault="00A12800" w:rsidP="00A12800">
      <w:pPr>
        <w:ind w:firstLine="708"/>
        <w:jc w:val="center"/>
        <w:rPr>
          <w:rFonts w:ascii="Times New Roman" w:hAnsi="Times New Roman"/>
          <w:b/>
          <w:szCs w:val="28"/>
        </w:rPr>
      </w:pPr>
    </w:p>
    <w:p w:rsidR="00A12800" w:rsidRDefault="00A12800" w:rsidP="00A12800">
      <w:pPr>
        <w:ind w:firstLine="708"/>
        <w:jc w:val="center"/>
        <w:rPr>
          <w:rFonts w:ascii="Times New Roman" w:hAnsi="Times New Roman"/>
          <w:b/>
          <w:szCs w:val="28"/>
        </w:rPr>
      </w:pPr>
    </w:p>
    <w:p w:rsidR="00A12800" w:rsidRPr="00C918E2" w:rsidRDefault="00A12800" w:rsidP="00A12800">
      <w:pPr>
        <w:ind w:firstLine="708"/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>. № 131-ФЗ «Об общих принципах организации местного самоупра</w:t>
      </w:r>
      <w:r w:rsidR="00A12800">
        <w:rPr>
          <w:rFonts w:ascii="Times New Roman" w:hAnsi="Times New Roman"/>
          <w:szCs w:val="28"/>
        </w:rPr>
        <w:t xml:space="preserve">вления в Российской Федерации»,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A12800">
        <w:rPr>
          <w:rFonts w:ascii="Times New Roman" w:hAnsi="Times New Roman"/>
          <w:szCs w:val="28"/>
        </w:rPr>
        <w:t>обеспечения полного учета муниципальных программ Дальнереченского городского округа</w:t>
      </w:r>
      <w:r w:rsidRPr="00CA29D9">
        <w:rPr>
          <w:rFonts w:ascii="Times New Roman" w:hAnsi="Times New Roman"/>
          <w:szCs w:val="28"/>
        </w:rPr>
        <w:t>, администрация Дальнереченского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>1</w:t>
      </w:r>
      <w:r w:rsidR="00404085">
        <w:rPr>
          <w:rFonts w:ascii="Times New Roman" w:hAnsi="Times New Roman"/>
          <w:sz w:val="28"/>
          <w:szCs w:val="28"/>
        </w:rPr>
        <w:t xml:space="preserve">. Утвердить прилагаемый Порядок формирования и ведения реестра муниципальных программ </w:t>
      </w:r>
      <w:r w:rsidR="00E966A6">
        <w:rPr>
          <w:rFonts w:ascii="Times New Roman" w:hAnsi="Times New Roman"/>
          <w:sz w:val="28"/>
          <w:szCs w:val="28"/>
        </w:rPr>
        <w:t xml:space="preserve">Дальнереченского городского округа.  </w:t>
      </w:r>
    </w:p>
    <w:p w:rsidR="00544BC2" w:rsidRDefault="00E966A6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013BBE"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E966A6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CA29D9" w:rsidRDefault="00544BC2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544BC2" w:rsidRPr="00CA29D9" w:rsidRDefault="00015426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 о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544BC2" w:rsidRPr="00CA29D9">
        <w:rPr>
          <w:rFonts w:ascii="Times New Roman" w:hAnsi="Times New Roman"/>
          <w:szCs w:val="28"/>
        </w:rPr>
        <w:t xml:space="preserve"> администрации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Дальнереченского городского округа         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4F45F2">
        <w:rPr>
          <w:rFonts w:ascii="Times New Roman" w:hAnsi="Times New Roman"/>
          <w:szCs w:val="28"/>
        </w:rPr>
        <w:t>И.Г. Дзюба</w:t>
      </w:r>
    </w:p>
    <w:p w:rsidR="00E966A6" w:rsidRDefault="00E966A6" w:rsidP="00E966A6">
      <w:pPr>
        <w:ind w:firstLine="48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Утверждено</w:t>
      </w:r>
    </w:p>
    <w:p w:rsidR="00E966A6" w:rsidRDefault="00E14266" w:rsidP="00E966A6">
      <w:pPr>
        <w:ind w:firstLine="48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E966A6">
        <w:rPr>
          <w:rFonts w:ascii="Times New Roman" w:hAnsi="Times New Roman"/>
          <w:szCs w:val="28"/>
        </w:rPr>
        <w:t>остановление</w:t>
      </w:r>
      <w:r>
        <w:rPr>
          <w:rFonts w:ascii="Times New Roman" w:hAnsi="Times New Roman"/>
          <w:szCs w:val="28"/>
        </w:rPr>
        <w:t>м</w:t>
      </w:r>
      <w:r w:rsidR="00E966A6">
        <w:rPr>
          <w:rFonts w:ascii="Times New Roman" w:hAnsi="Times New Roman"/>
          <w:szCs w:val="28"/>
        </w:rPr>
        <w:t xml:space="preserve"> администрации </w:t>
      </w:r>
    </w:p>
    <w:p w:rsidR="00E966A6" w:rsidRDefault="00E966A6" w:rsidP="00E966A6">
      <w:pPr>
        <w:ind w:firstLine="48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Дальнереченского городского округа </w:t>
      </w:r>
    </w:p>
    <w:p w:rsidR="00E966A6" w:rsidRDefault="00E966A6" w:rsidP="00E966A6">
      <w:pPr>
        <w:ind w:firstLine="48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«</w:t>
      </w:r>
      <w:r w:rsidR="001A6EF9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>»</w:t>
      </w:r>
      <w:r w:rsidR="001A6EF9">
        <w:rPr>
          <w:rFonts w:ascii="Times New Roman" w:hAnsi="Times New Roman"/>
          <w:szCs w:val="28"/>
        </w:rPr>
        <w:t xml:space="preserve"> августа </w:t>
      </w:r>
      <w:r>
        <w:rPr>
          <w:rFonts w:ascii="Times New Roman" w:hAnsi="Times New Roman"/>
          <w:szCs w:val="28"/>
        </w:rPr>
        <w:t>2020 г.  №</w:t>
      </w:r>
      <w:r w:rsidR="001A6EF9">
        <w:rPr>
          <w:rFonts w:ascii="Times New Roman" w:hAnsi="Times New Roman"/>
          <w:szCs w:val="28"/>
        </w:rPr>
        <w:t xml:space="preserve"> 694</w:t>
      </w:r>
    </w:p>
    <w:p w:rsidR="00E966A6" w:rsidRDefault="00E966A6" w:rsidP="00E966A6">
      <w:pPr>
        <w:ind w:firstLine="4820"/>
        <w:rPr>
          <w:rFonts w:ascii="Times New Roman" w:hAnsi="Times New Roman"/>
          <w:szCs w:val="28"/>
        </w:rPr>
      </w:pPr>
    </w:p>
    <w:p w:rsidR="00327AA7" w:rsidRPr="00E14266" w:rsidRDefault="00327AA7" w:rsidP="00E966A6">
      <w:pPr>
        <w:ind w:firstLine="4820"/>
        <w:rPr>
          <w:rFonts w:ascii="Times New Roman" w:hAnsi="Times New Roman"/>
          <w:b/>
          <w:szCs w:val="28"/>
        </w:rPr>
      </w:pPr>
    </w:p>
    <w:p w:rsidR="00327AA7" w:rsidRPr="00E14266" w:rsidRDefault="00E14266" w:rsidP="00E14266">
      <w:pPr>
        <w:jc w:val="center"/>
        <w:rPr>
          <w:rFonts w:ascii="Times New Roman" w:hAnsi="Times New Roman"/>
          <w:b/>
          <w:szCs w:val="28"/>
        </w:rPr>
      </w:pPr>
      <w:r w:rsidRPr="00E14266">
        <w:rPr>
          <w:rFonts w:ascii="Times New Roman" w:hAnsi="Times New Roman"/>
          <w:b/>
          <w:szCs w:val="28"/>
        </w:rPr>
        <w:t xml:space="preserve">Порядок </w:t>
      </w:r>
      <w:r>
        <w:rPr>
          <w:rFonts w:ascii="Times New Roman" w:hAnsi="Times New Roman"/>
          <w:b/>
          <w:szCs w:val="28"/>
        </w:rPr>
        <w:t xml:space="preserve">формирования и ведения реестра муниципальных программ Дальнереченского городского округа </w:t>
      </w:r>
    </w:p>
    <w:p w:rsidR="00327AA7" w:rsidRDefault="00327AA7" w:rsidP="00E966A6">
      <w:pPr>
        <w:ind w:firstLine="4820"/>
        <w:rPr>
          <w:rFonts w:ascii="Times New Roman" w:hAnsi="Times New Roman"/>
          <w:szCs w:val="28"/>
        </w:rPr>
      </w:pPr>
    </w:p>
    <w:p w:rsidR="00327AA7" w:rsidRPr="00057ADD" w:rsidRDefault="00327AA7" w:rsidP="00327AA7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/>
          <w:szCs w:val="28"/>
        </w:rPr>
      </w:pPr>
    </w:p>
    <w:p w:rsidR="00327AA7" w:rsidRPr="00057ADD" w:rsidRDefault="00327AA7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t xml:space="preserve">1. Настоящий Порядок устанавливает требования к формированию и ведению реестра муниципальных программ </w:t>
      </w:r>
      <w:r w:rsidR="00C36216" w:rsidRPr="00057ADD">
        <w:rPr>
          <w:rFonts w:ascii="Times New Roman" w:hAnsi="Times New Roman"/>
          <w:szCs w:val="28"/>
        </w:rPr>
        <w:t xml:space="preserve">Дальнереченского городского округа </w:t>
      </w:r>
      <w:r w:rsidRPr="00057ADD">
        <w:rPr>
          <w:rFonts w:ascii="Times New Roman" w:hAnsi="Times New Roman"/>
          <w:szCs w:val="28"/>
        </w:rPr>
        <w:t xml:space="preserve"> (далее - Реестр программ) - перечень утвержденных муниципальных программ, содержащий сведения о программах.</w:t>
      </w:r>
    </w:p>
    <w:p w:rsidR="00327AA7" w:rsidRPr="00057ADD" w:rsidRDefault="00327AA7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t>2. Реестр программ содержит следующий перечень сведений для размещения в реестре программ:</w:t>
      </w:r>
    </w:p>
    <w:p w:rsidR="00327AA7" w:rsidRPr="00057ADD" w:rsidRDefault="00327AA7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t>1) наименование программы;</w:t>
      </w:r>
    </w:p>
    <w:p w:rsidR="00327AA7" w:rsidRPr="00057ADD" w:rsidRDefault="00327AA7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t>2) дату и номер правового акта, которым утверждена программа;</w:t>
      </w:r>
    </w:p>
    <w:p w:rsidR="00327AA7" w:rsidRPr="00057ADD" w:rsidRDefault="00327AA7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t>3) ответственного исполнителя программы;</w:t>
      </w:r>
    </w:p>
    <w:p w:rsidR="00327AA7" w:rsidRPr="00057ADD" w:rsidRDefault="00327AA7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t>4) состояние программы (действует, завершена, приостановлена, продлена);</w:t>
      </w:r>
    </w:p>
    <w:p w:rsidR="00327AA7" w:rsidRPr="00057ADD" w:rsidRDefault="00C36216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t xml:space="preserve">5) основные направления  реализации  муниципальных программ </w:t>
      </w:r>
    </w:p>
    <w:p w:rsidR="00327AA7" w:rsidRPr="00057ADD" w:rsidRDefault="00327AA7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t>3. Реестр программ оформляется в виде таблицы по форме</w:t>
      </w:r>
      <w:hyperlink w:anchor="Par33" w:history="1"/>
      <w:r w:rsidRPr="00057ADD">
        <w:rPr>
          <w:rFonts w:ascii="Times New Roman" w:hAnsi="Times New Roman"/>
          <w:szCs w:val="28"/>
        </w:rPr>
        <w:t xml:space="preserve"> согласно приложению к настоящему Порядку.</w:t>
      </w:r>
    </w:p>
    <w:p w:rsidR="00327AA7" w:rsidRPr="00057ADD" w:rsidRDefault="00327AA7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t xml:space="preserve">4. Основанием для включения муниципальной программы в Реестр программ является постановление администрации </w:t>
      </w:r>
      <w:r w:rsidR="00C36216" w:rsidRPr="00057ADD">
        <w:rPr>
          <w:rFonts w:ascii="Times New Roman" w:hAnsi="Times New Roman"/>
          <w:szCs w:val="28"/>
        </w:rPr>
        <w:t>Дальнереченского городского округа</w:t>
      </w:r>
      <w:r w:rsidRPr="00057ADD">
        <w:rPr>
          <w:rFonts w:ascii="Times New Roman" w:hAnsi="Times New Roman"/>
          <w:szCs w:val="28"/>
        </w:rPr>
        <w:t xml:space="preserve"> об утверждении программы.</w:t>
      </w:r>
    </w:p>
    <w:p w:rsidR="00327AA7" w:rsidRPr="00057ADD" w:rsidRDefault="00327AA7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t>5. Формирование и последующее ведение Реестра программ осуществляет отдел</w:t>
      </w:r>
      <w:r w:rsidR="007C3826" w:rsidRPr="00057ADD">
        <w:rPr>
          <w:rFonts w:ascii="Times New Roman" w:hAnsi="Times New Roman"/>
          <w:szCs w:val="28"/>
        </w:rPr>
        <w:t xml:space="preserve"> экономики и прогнозирования </w:t>
      </w:r>
      <w:r w:rsidRPr="00057ADD">
        <w:rPr>
          <w:rFonts w:ascii="Times New Roman" w:hAnsi="Times New Roman"/>
          <w:szCs w:val="28"/>
        </w:rPr>
        <w:t xml:space="preserve">администрации </w:t>
      </w:r>
      <w:r w:rsidR="00007953" w:rsidRPr="00057ADD">
        <w:rPr>
          <w:rFonts w:ascii="Times New Roman" w:hAnsi="Times New Roman"/>
          <w:szCs w:val="28"/>
        </w:rPr>
        <w:t xml:space="preserve">Дальнереченского городского округа </w:t>
      </w:r>
      <w:r w:rsidRPr="00057ADD">
        <w:rPr>
          <w:rFonts w:ascii="Times New Roman" w:hAnsi="Times New Roman"/>
          <w:szCs w:val="28"/>
        </w:rPr>
        <w:t xml:space="preserve"> (далее – </w:t>
      </w:r>
      <w:r w:rsidR="00007953" w:rsidRPr="00057ADD">
        <w:rPr>
          <w:rFonts w:ascii="Times New Roman" w:hAnsi="Times New Roman"/>
          <w:szCs w:val="28"/>
        </w:rPr>
        <w:t>отдел экономики и прогнозирования</w:t>
      </w:r>
      <w:r w:rsidRPr="00057ADD">
        <w:rPr>
          <w:rFonts w:ascii="Times New Roman" w:hAnsi="Times New Roman"/>
          <w:szCs w:val="28"/>
        </w:rPr>
        <w:t>).</w:t>
      </w:r>
    </w:p>
    <w:p w:rsidR="00327AA7" w:rsidRPr="00057ADD" w:rsidRDefault="00327AA7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lastRenderedPageBreak/>
        <w:t>Ведение Реестра программ осуществляется на электронном носителе путем внесения в него соответствующих записей по каждой муниципальной программе.</w:t>
      </w:r>
    </w:p>
    <w:p w:rsidR="00327AA7" w:rsidRPr="00057ADD" w:rsidRDefault="00327AA7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t xml:space="preserve">6. </w:t>
      </w:r>
      <w:proofErr w:type="gramStart"/>
      <w:r w:rsidRPr="00057ADD">
        <w:rPr>
          <w:rFonts w:ascii="Times New Roman" w:hAnsi="Times New Roman"/>
          <w:szCs w:val="28"/>
        </w:rPr>
        <w:t>Ответственный исполнитель программы для включения программы в Реестр программ в течение 5 календарных дней после утверждения программы (внесения изменений, принятия правового акта о приостановлении, досрочном прекращении или продлении срока реализации программы) предоставляет в отдел</w:t>
      </w:r>
      <w:r w:rsidR="008A4EC4" w:rsidRPr="00057ADD">
        <w:rPr>
          <w:rFonts w:ascii="Times New Roman" w:hAnsi="Times New Roman"/>
          <w:szCs w:val="28"/>
        </w:rPr>
        <w:t xml:space="preserve"> экономики и прогнозирования</w:t>
      </w:r>
      <w:r w:rsidRPr="00057ADD">
        <w:rPr>
          <w:rFonts w:ascii="Times New Roman" w:hAnsi="Times New Roman"/>
          <w:szCs w:val="28"/>
        </w:rPr>
        <w:t xml:space="preserve"> электронную версию утвержденной программы (внесения изменений, правового акта о приостановлении, досрочном прекращении или продлении срока реализации программы).</w:t>
      </w:r>
      <w:proofErr w:type="gramEnd"/>
    </w:p>
    <w:p w:rsidR="00327AA7" w:rsidRPr="00057ADD" w:rsidRDefault="00327AA7" w:rsidP="00327A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ADD">
        <w:rPr>
          <w:rFonts w:ascii="Times New Roman" w:hAnsi="Times New Roman" w:cs="Times New Roman"/>
          <w:sz w:val="28"/>
          <w:szCs w:val="28"/>
        </w:rPr>
        <w:t xml:space="preserve">7. </w:t>
      </w:r>
      <w:r w:rsidR="00007953" w:rsidRPr="00057ADD">
        <w:rPr>
          <w:rFonts w:ascii="Times New Roman" w:hAnsi="Times New Roman" w:cs="Times New Roman"/>
          <w:sz w:val="28"/>
          <w:szCs w:val="28"/>
        </w:rPr>
        <w:t>Отдел экономики и прогнозирования</w:t>
      </w:r>
      <w:r w:rsidRPr="00057ADD">
        <w:rPr>
          <w:rFonts w:ascii="Times New Roman" w:hAnsi="Times New Roman" w:cs="Times New Roman"/>
          <w:sz w:val="28"/>
          <w:szCs w:val="28"/>
        </w:rPr>
        <w:t xml:space="preserve"> на основании предоставленной электронной версии утвержденной программы (внесения изменений, правового акта о приостановлении, досрочном прекращении или продлении срока реализации программы) в течение 3-х рабочих дней вносит изменения в Реестр программ и размещает его на официальном сайте администрации </w:t>
      </w:r>
      <w:r w:rsidR="00AD040D" w:rsidRPr="00057ADD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округа. </w:t>
      </w:r>
    </w:p>
    <w:p w:rsidR="00327AA7" w:rsidRPr="00057ADD" w:rsidRDefault="00327AA7" w:rsidP="00327AA7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057ADD">
        <w:rPr>
          <w:rFonts w:ascii="Times New Roman" w:hAnsi="Times New Roman"/>
          <w:szCs w:val="28"/>
        </w:rPr>
        <w:t>8. Ответственность за своевременное предоставление и достоверность предоставленной информации для сведения Реестра программ несет ответственный исполнитель программы.</w:t>
      </w:r>
    </w:p>
    <w:p w:rsidR="00F75FF7" w:rsidRPr="00513B0C" w:rsidRDefault="00F75FF7" w:rsidP="00327AA7">
      <w:pPr>
        <w:autoSpaceDE w:val="0"/>
        <w:autoSpaceDN w:val="0"/>
        <w:adjustRightInd w:val="0"/>
        <w:spacing w:line="360" w:lineRule="auto"/>
        <w:ind w:firstLine="540"/>
        <w:rPr>
          <w:sz w:val="26"/>
          <w:szCs w:val="26"/>
        </w:rPr>
        <w:sectPr w:rsidR="00F75FF7" w:rsidRPr="00513B0C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820012" w:rsidRPr="00513B0C" w:rsidRDefault="00820012" w:rsidP="00820012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</w:t>
      </w:r>
      <w:r w:rsidR="00F75FF7">
        <w:rPr>
          <w:sz w:val="26"/>
          <w:szCs w:val="26"/>
        </w:rPr>
        <w:t xml:space="preserve">                             </w:t>
      </w:r>
      <w:r w:rsidRPr="00513B0C">
        <w:rPr>
          <w:sz w:val="26"/>
          <w:szCs w:val="26"/>
        </w:rPr>
        <w:t>Приложение</w:t>
      </w:r>
    </w:p>
    <w:p w:rsidR="00820012" w:rsidRPr="00513B0C" w:rsidRDefault="00820012" w:rsidP="0082001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F75FF7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к Порядку </w:t>
      </w:r>
      <w:r w:rsidRPr="00513B0C">
        <w:rPr>
          <w:sz w:val="26"/>
          <w:szCs w:val="26"/>
        </w:rPr>
        <w:t>формирования и ведения</w:t>
      </w:r>
    </w:p>
    <w:p w:rsidR="00820012" w:rsidRPr="00513B0C" w:rsidRDefault="00820012" w:rsidP="0082001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</w:t>
      </w:r>
      <w:r w:rsidR="00F75FF7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</w:t>
      </w:r>
      <w:r w:rsidRPr="00513B0C">
        <w:rPr>
          <w:sz w:val="26"/>
          <w:szCs w:val="26"/>
        </w:rPr>
        <w:t>реестра муниципальных</w:t>
      </w:r>
      <w:r>
        <w:rPr>
          <w:sz w:val="26"/>
          <w:szCs w:val="26"/>
        </w:rPr>
        <w:t xml:space="preserve"> программ</w:t>
      </w:r>
    </w:p>
    <w:p w:rsidR="00820012" w:rsidRPr="00513B0C" w:rsidRDefault="00820012" w:rsidP="0082001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="00F75FF7">
        <w:rPr>
          <w:sz w:val="26"/>
          <w:szCs w:val="26"/>
        </w:rPr>
        <w:t>Дальнереченского городского округа</w:t>
      </w:r>
      <w:r>
        <w:rPr>
          <w:sz w:val="26"/>
          <w:szCs w:val="26"/>
        </w:rPr>
        <w:t xml:space="preserve">,              </w:t>
      </w:r>
    </w:p>
    <w:p w:rsidR="00820012" w:rsidRDefault="00820012" w:rsidP="0082001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  <w:r w:rsidR="00F75FF7">
        <w:rPr>
          <w:sz w:val="26"/>
          <w:szCs w:val="26"/>
        </w:rPr>
        <w:t xml:space="preserve">                             </w:t>
      </w:r>
      <w:proofErr w:type="gramStart"/>
      <w:r>
        <w:rPr>
          <w:sz w:val="26"/>
          <w:szCs w:val="26"/>
        </w:rPr>
        <w:t>утвержденному</w:t>
      </w:r>
      <w:proofErr w:type="gramEnd"/>
      <w:r>
        <w:rPr>
          <w:sz w:val="26"/>
          <w:szCs w:val="26"/>
        </w:rPr>
        <w:t xml:space="preserve"> постановлением  </w:t>
      </w:r>
    </w:p>
    <w:p w:rsidR="00F75FF7" w:rsidRDefault="00820012" w:rsidP="0082001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</w:t>
      </w:r>
      <w:r w:rsidR="00B12AF9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администрации </w:t>
      </w:r>
      <w:r w:rsidR="00B12AF9">
        <w:rPr>
          <w:sz w:val="26"/>
          <w:szCs w:val="26"/>
        </w:rPr>
        <w:t xml:space="preserve"> Дальнереченского </w:t>
      </w:r>
    </w:p>
    <w:p w:rsidR="00820012" w:rsidRPr="00513B0C" w:rsidRDefault="00820012" w:rsidP="0082001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</w:t>
      </w:r>
      <w:r w:rsidR="001D7C61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городского поселения</w:t>
      </w:r>
    </w:p>
    <w:p w:rsidR="00820012" w:rsidRPr="00513B0C" w:rsidRDefault="00820012" w:rsidP="0082001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C3135E">
        <w:rPr>
          <w:sz w:val="26"/>
          <w:szCs w:val="26"/>
        </w:rPr>
        <w:t xml:space="preserve">        </w:t>
      </w:r>
      <w:r w:rsidR="001D7C61">
        <w:rPr>
          <w:sz w:val="26"/>
          <w:szCs w:val="26"/>
        </w:rPr>
        <w:t xml:space="preserve">          </w:t>
      </w:r>
      <w:r w:rsidR="00C3135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от </w:t>
      </w:r>
      <w:r w:rsidR="00C3135E">
        <w:rPr>
          <w:sz w:val="26"/>
          <w:szCs w:val="26"/>
        </w:rPr>
        <w:t>«</w:t>
      </w:r>
      <w:r w:rsidR="001D7C61">
        <w:rPr>
          <w:sz w:val="26"/>
          <w:szCs w:val="26"/>
        </w:rPr>
        <w:t xml:space="preserve"> </w:t>
      </w:r>
      <w:r w:rsidR="001A6EF9">
        <w:rPr>
          <w:sz w:val="26"/>
          <w:szCs w:val="26"/>
        </w:rPr>
        <w:t>20</w:t>
      </w:r>
      <w:r w:rsidR="00C3135E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1A6EF9">
        <w:rPr>
          <w:sz w:val="26"/>
          <w:szCs w:val="26"/>
        </w:rPr>
        <w:t xml:space="preserve">августа </w:t>
      </w:r>
      <w:r w:rsidR="001D7C61">
        <w:rPr>
          <w:sz w:val="26"/>
          <w:szCs w:val="26"/>
        </w:rPr>
        <w:t xml:space="preserve">2020 г.  № </w:t>
      </w:r>
      <w:r w:rsidR="001A6EF9">
        <w:rPr>
          <w:sz w:val="26"/>
          <w:szCs w:val="26"/>
        </w:rPr>
        <w:t>694</w:t>
      </w:r>
    </w:p>
    <w:p w:rsidR="00820012" w:rsidRDefault="00820012" w:rsidP="00820012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1D7C61" w:rsidRPr="00513B0C" w:rsidRDefault="001D7C61" w:rsidP="00820012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057ADD" w:rsidRPr="00057ADD" w:rsidRDefault="001D7C61" w:rsidP="0082001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0" w:name="Par33"/>
      <w:bookmarkEnd w:id="0"/>
      <w:r w:rsidRPr="00057ADD">
        <w:rPr>
          <w:b/>
          <w:bCs/>
          <w:szCs w:val="28"/>
        </w:rPr>
        <w:t xml:space="preserve">Реестр </w:t>
      </w:r>
    </w:p>
    <w:p w:rsidR="00057ADD" w:rsidRPr="00057ADD" w:rsidRDefault="001D7C61" w:rsidP="0082001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57ADD">
        <w:rPr>
          <w:b/>
          <w:bCs/>
          <w:szCs w:val="28"/>
        </w:rPr>
        <w:t xml:space="preserve">муниципальных программ </w:t>
      </w:r>
      <w:r w:rsidR="00057ADD" w:rsidRPr="00057ADD">
        <w:rPr>
          <w:b/>
          <w:bCs/>
          <w:szCs w:val="28"/>
        </w:rPr>
        <w:t xml:space="preserve">Дальнереченского городского округа </w:t>
      </w:r>
    </w:p>
    <w:p w:rsidR="00820012" w:rsidRPr="00057ADD" w:rsidRDefault="00820012" w:rsidP="00820012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112"/>
        <w:gridCol w:w="2509"/>
        <w:gridCol w:w="2552"/>
        <w:gridCol w:w="2693"/>
        <w:gridCol w:w="4252"/>
      </w:tblGrid>
      <w:tr w:rsidR="00820012" w:rsidRPr="00057ADD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057ADD" w:rsidRDefault="00820012" w:rsidP="00DD677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57ADD">
              <w:rPr>
                <w:szCs w:val="28"/>
              </w:rPr>
              <w:t xml:space="preserve">N </w:t>
            </w:r>
            <w:proofErr w:type="spellStart"/>
            <w:proofErr w:type="gramStart"/>
            <w:r w:rsidRPr="00057ADD">
              <w:rPr>
                <w:szCs w:val="28"/>
              </w:rPr>
              <w:t>п</w:t>
            </w:r>
            <w:proofErr w:type="spellEnd"/>
            <w:proofErr w:type="gramEnd"/>
            <w:r w:rsidRPr="00057ADD">
              <w:rPr>
                <w:szCs w:val="28"/>
              </w:rPr>
              <w:t>/</w:t>
            </w:r>
            <w:proofErr w:type="spellStart"/>
            <w:r w:rsidRPr="00057ADD">
              <w:rPr>
                <w:szCs w:val="28"/>
              </w:rPr>
              <w:t>п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057ADD" w:rsidRDefault="00820012" w:rsidP="008200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57ADD">
              <w:rPr>
                <w:szCs w:val="28"/>
              </w:rPr>
              <w:t xml:space="preserve">Наименование программы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057ADD" w:rsidRDefault="00820012" w:rsidP="0075622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57ADD">
              <w:rPr>
                <w:szCs w:val="28"/>
              </w:rPr>
              <w:t>Дата и номер правового акта, которым утверждена программа</w:t>
            </w:r>
            <w:r w:rsidR="00756226">
              <w:rPr>
                <w:szCs w:val="28"/>
              </w:rPr>
              <w:t xml:space="preserve"> (внесены изменения)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057ADD" w:rsidRDefault="00820012" w:rsidP="008200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57ADD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057ADD" w:rsidRDefault="0005711F" w:rsidP="00DD677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57ADD">
              <w:rPr>
                <w:szCs w:val="28"/>
              </w:rPr>
              <w:t>Состояние программы (действует, завершена, приостановлена, продлена)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057ADD" w:rsidRDefault="0005711F" w:rsidP="00DD677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57ADD">
              <w:rPr>
                <w:szCs w:val="28"/>
              </w:rPr>
              <w:t>Основные направления реализации муниципальных программ</w:t>
            </w:r>
          </w:p>
        </w:tc>
      </w:tr>
      <w:tr w:rsidR="00820012" w:rsidRPr="00513B0C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20012" w:rsidRPr="00513B0C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20012" w:rsidRPr="00513B0C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20012" w:rsidRPr="00513B0C" w:rsidTr="00DD677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12" w:rsidRPr="00513B0C" w:rsidRDefault="00820012" w:rsidP="00DD67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820012" w:rsidRDefault="00820012" w:rsidP="00057ADD">
      <w:pPr>
        <w:widowControl w:val="0"/>
        <w:rPr>
          <w:bCs/>
          <w:sz w:val="26"/>
          <w:szCs w:val="26"/>
        </w:rPr>
      </w:pPr>
    </w:p>
    <w:p w:rsidR="00944E4B" w:rsidRPr="00111314" w:rsidRDefault="00944E4B" w:rsidP="00057ADD">
      <w:pPr>
        <w:widowControl w:val="0"/>
        <w:rPr>
          <w:bCs/>
          <w:sz w:val="26"/>
          <w:szCs w:val="26"/>
        </w:rPr>
      </w:pPr>
    </w:p>
    <w:sectPr w:rsidR="00944E4B" w:rsidRPr="00111314" w:rsidSect="00820012">
      <w:pgSz w:w="16838" w:h="11906" w:orient="landscape"/>
      <w:pgMar w:top="1418" w:right="709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544BC2"/>
    <w:rsid w:val="0000674A"/>
    <w:rsid w:val="000077F3"/>
    <w:rsid w:val="00007953"/>
    <w:rsid w:val="00013BBE"/>
    <w:rsid w:val="00015426"/>
    <w:rsid w:val="00015C2D"/>
    <w:rsid w:val="00021BE7"/>
    <w:rsid w:val="0003102F"/>
    <w:rsid w:val="00040176"/>
    <w:rsid w:val="00041287"/>
    <w:rsid w:val="00047384"/>
    <w:rsid w:val="0005711F"/>
    <w:rsid w:val="00057ADD"/>
    <w:rsid w:val="000609F6"/>
    <w:rsid w:val="00061190"/>
    <w:rsid w:val="00065D60"/>
    <w:rsid w:val="00065D84"/>
    <w:rsid w:val="0007161E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05797"/>
    <w:rsid w:val="00112F4F"/>
    <w:rsid w:val="00131F0F"/>
    <w:rsid w:val="00133731"/>
    <w:rsid w:val="001648CC"/>
    <w:rsid w:val="00164DEF"/>
    <w:rsid w:val="00196051"/>
    <w:rsid w:val="001A6EF9"/>
    <w:rsid w:val="001C6426"/>
    <w:rsid w:val="001C6A8C"/>
    <w:rsid w:val="001D0259"/>
    <w:rsid w:val="001D7C61"/>
    <w:rsid w:val="001E1468"/>
    <w:rsid w:val="001F2A95"/>
    <w:rsid w:val="001F464A"/>
    <w:rsid w:val="00202665"/>
    <w:rsid w:val="00222179"/>
    <w:rsid w:val="00231628"/>
    <w:rsid w:val="00233BFE"/>
    <w:rsid w:val="00271C90"/>
    <w:rsid w:val="0028114E"/>
    <w:rsid w:val="00283130"/>
    <w:rsid w:val="00290F30"/>
    <w:rsid w:val="002A7B7E"/>
    <w:rsid w:val="002B0D76"/>
    <w:rsid w:val="002C1F42"/>
    <w:rsid w:val="002C292B"/>
    <w:rsid w:val="002E39D0"/>
    <w:rsid w:val="00303A5E"/>
    <w:rsid w:val="0030724F"/>
    <w:rsid w:val="00316870"/>
    <w:rsid w:val="00323633"/>
    <w:rsid w:val="003256FC"/>
    <w:rsid w:val="00327AA7"/>
    <w:rsid w:val="003302D7"/>
    <w:rsid w:val="00341DD5"/>
    <w:rsid w:val="00347CB1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F23A4"/>
    <w:rsid w:val="003F5B4B"/>
    <w:rsid w:val="003F5EAD"/>
    <w:rsid w:val="003F6FD1"/>
    <w:rsid w:val="00400FFF"/>
    <w:rsid w:val="00404085"/>
    <w:rsid w:val="004040B6"/>
    <w:rsid w:val="004058F1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3D7F"/>
    <w:rsid w:val="004F45F2"/>
    <w:rsid w:val="004F6832"/>
    <w:rsid w:val="00511BA7"/>
    <w:rsid w:val="00511BC1"/>
    <w:rsid w:val="00514A72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A2556"/>
    <w:rsid w:val="005A3ACB"/>
    <w:rsid w:val="005A40AB"/>
    <w:rsid w:val="005B2433"/>
    <w:rsid w:val="005C1D34"/>
    <w:rsid w:val="005E1D29"/>
    <w:rsid w:val="005E36A0"/>
    <w:rsid w:val="005E4A2B"/>
    <w:rsid w:val="005E601D"/>
    <w:rsid w:val="0060215D"/>
    <w:rsid w:val="00603D34"/>
    <w:rsid w:val="00621B3D"/>
    <w:rsid w:val="006250B5"/>
    <w:rsid w:val="00635F31"/>
    <w:rsid w:val="00636589"/>
    <w:rsid w:val="006433B0"/>
    <w:rsid w:val="006803B1"/>
    <w:rsid w:val="00681F2A"/>
    <w:rsid w:val="006905FC"/>
    <w:rsid w:val="00693E70"/>
    <w:rsid w:val="0069723B"/>
    <w:rsid w:val="006A241C"/>
    <w:rsid w:val="006A2EA1"/>
    <w:rsid w:val="006A752F"/>
    <w:rsid w:val="006C0FF6"/>
    <w:rsid w:val="006E36CE"/>
    <w:rsid w:val="006F1926"/>
    <w:rsid w:val="006F61EA"/>
    <w:rsid w:val="0071420B"/>
    <w:rsid w:val="00721546"/>
    <w:rsid w:val="00756226"/>
    <w:rsid w:val="0075687D"/>
    <w:rsid w:val="00760CC1"/>
    <w:rsid w:val="007613A2"/>
    <w:rsid w:val="00761716"/>
    <w:rsid w:val="007668EA"/>
    <w:rsid w:val="007816B1"/>
    <w:rsid w:val="00792D71"/>
    <w:rsid w:val="00793FA4"/>
    <w:rsid w:val="007B33F5"/>
    <w:rsid w:val="007C2976"/>
    <w:rsid w:val="007C3826"/>
    <w:rsid w:val="007C5B4D"/>
    <w:rsid w:val="007D2F08"/>
    <w:rsid w:val="007D51BB"/>
    <w:rsid w:val="007E5015"/>
    <w:rsid w:val="007F190F"/>
    <w:rsid w:val="007F5A5B"/>
    <w:rsid w:val="00816DB3"/>
    <w:rsid w:val="00820012"/>
    <w:rsid w:val="008228CD"/>
    <w:rsid w:val="0083269D"/>
    <w:rsid w:val="008429E3"/>
    <w:rsid w:val="00846C24"/>
    <w:rsid w:val="008479D0"/>
    <w:rsid w:val="00865363"/>
    <w:rsid w:val="00867555"/>
    <w:rsid w:val="0088039B"/>
    <w:rsid w:val="00880BF6"/>
    <w:rsid w:val="00887063"/>
    <w:rsid w:val="0089006D"/>
    <w:rsid w:val="00892D6F"/>
    <w:rsid w:val="0089381B"/>
    <w:rsid w:val="00897551"/>
    <w:rsid w:val="00897F21"/>
    <w:rsid w:val="008A09F2"/>
    <w:rsid w:val="008A3766"/>
    <w:rsid w:val="008A43D8"/>
    <w:rsid w:val="008A4EC4"/>
    <w:rsid w:val="008A7A93"/>
    <w:rsid w:val="008B0D2D"/>
    <w:rsid w:val="008B3BE9"/>
    <w:rsid w:val="008C0CDA"/>
    <w:rsid w:val="008E072F"/>
    <w:rsid w:val="008E3056"/>
    <w:rsid w:val="008F3D4C"/>
    <w:rsid w:val="00904313"/>
    <w:rsid w:val="009116EC"/>
    <w:rsid w:val="00922A77"/>
    <w:rsid w:val="00930F7C"/>
    <w:rsid w:val="00937D8E"/>
    <w:rsid w:val="00944E4B"/>
    <w:rsid w:val="00953B23"/>
    <w:rsid w:val="009632A4"/>
    <w:rsid w:val="00976CE0"/>
    <w:rsid w:val="00986EFB"/>
    <w:rsid w:val="00995E82"/>
    <w:rsid w:val="009A5998"/>
    <w:rsid w:val="009A73BF"/>
    <w:rsid w:val="009A76D1"/>
    <w:rsid w:val="009B4AC9"/>
    <w:rsid w:val="009C3897"/>
    <w:rsid w:val="009D2F49"/>
    <w:rsid w:val="009D32B6"/>
    <w:rsid w:val="009D59CE"/>
    <w:rsid w:val="009D7804"/>
    <w:rsid w:val="009E4F20"/>
    <w:rsid w:val="009E798F"/>
    <w:rsid w:val="00A076AC"/>
    <w:rsid w:val="00A11E8C"/>
    <w:rsid w:val="00A12800"/>
    <w:rsid w:val="00A21EDD"/>
    <w:rsid w:val="00A51292"/>
    <w:rsid w:val="00A51ED0"/>
    <w:rsid w:val="00A5435A"/>
    <w:rsid w:val="00A83E06"/>
    <w:rsid w:val="00A90DCC"/>
    <w:rsid w:val="00A91764"/>
    <w:rsid w:val="00A97F84"/>
    <w:rsid w:val="00AA22DC"/>
    <w:rsid w:val="00AB2EBA"/>
    <w:rsid w:val="00AB4DDA"/>
    <w:rsid w:val="00AB6A24"/>
    <w:rsid w:val="00AC4037"/>
    <w:rsid w:val="00AD040D"/>
    <w:rsid w:val="00AD3F8D"/>
    <w:rsid w:val="00AD6143"/>
    <w:rsid w:val="00AE7279"/>
    <w:rsid w:val="00AF6DDA"/>
    <w:rsid w:val="00B0173E"/>
    <w:rsid w:val="00B12AF9"/>
    <w:rsid w:val="00B157EB"/>
    <w:rsid w:val="00B22AAF"/>
    <w:rsid w:val="00B341D2"/>
    <w:rsid w:val="00B542E3"/>
    <w:rsid w:val="00B815B3"/>
    <w:rsid w:val="00B8179B"/>
    <w:rsid w:val="00B85D5C"/>
    <w:rsid w:val="00B93834"/>
    <w:rsid w:val="00B942D5"/>
    <w:rsid w:val="00BA4ECF"/>
    <w:rsid w:val="00BB2E9D"/>
    <w:rsid w:val="00BD1C4B"/>
    <w:rsid w:val="00BD4DA8"/>
    <w:rsid w:val="00C10AC6"/>
    <w:rsid w:val="00C131B3"/>
    <w:rsid w:val="00C3135E"/>
    <w:rsid w:val="00C357E1"/>
    <w:rsid w:val="00C36216"/>
    <w:rsid w:val="00C40290"/>
    <w:rsid w:val="00C416D5"/>
    <w:rsid w:val="00C45F9B"/>
    <w:rsid w:val="00C46E84"/>
    <w:rsid w:val="00C733A4"/>
    <w:rsid w:val="00C76280"/>
    <w:rsid w:val="00C918E2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0269C"/>
    <w:rsid w:val="00D21F08"/>
    <w:rsid w:val="00D22560"/>
    <w:rsid w:val="00D370C7"/>
    <w:rsid w:val="00D416A5"/>
    <w:rsid w:val="00D44FD3"/>
    <w:rsid w:val="00D513F6"/>
    <w:rsid w:val="00D53EB2"/>
    <w:rsid w:val="00D5404C"/>
    <w:rsid w:val="00D56958"/>
    <w:rsid w:val="00D73C91"/>
    <w:rsid w:val="00D776E8"/>
    <w:rsid w:val="00D80A58"/>
    <w:rsid w:val="00D81D85"/>
    <w:rsid w:val="00D85D2A"/>
    <w:rsid w:val="00D87EC4"/>
    <w:rsid w:val="00DA26FB"/>
    <w:rsid w:val="00DA5CFB"/>
    <w:rsid w:val="00DC6D1F"/>
    <w:rsid w:val="00DE2F9E"/>
    <w:rsid w:val="00E071E3"/>
    <w:rsid w:val="00E10433"/>
    <w:rsid w:val="00E1059D"/>
    <w:rsid w:val="00E11A38"/>
    <w:rsid w:val="00E14266"/>
    <w:rsid w:val="00E26D21"/>
    <w:rsid w:val="00E310D6"/>
    <w:rsid w:val="00E54FD6"/>
    <w:rsid w:val="00E768F8"/>
    <w:rsid w:val="00E80633"/>
    <w:rsid w:val="00E81D60"/>
    <w:rsid w:val="00E830E6"/>
    <w:rsid w:val="00E855E4"/>
    <w:rsid w:val="00E8673D"/>
    <w:rsid w:val="00E966A6"/>
    <w:rsid w:val="00EA3D90"/>
    <w:rsid w:val="00EA63FF"/>
    <w:rsid w:val="00EB7B9F"/>
    <w:rsid w:val="00EC212F"/>
    <w:rsid w:val="00EC61C6"/>
    <w:rsid w:val="00EF4193"/>
    <w:rsid w:val="00F0388E"/>
    <w:rsid w:val="00F27B0B"/>
    <w:rsid w:val="00F42C55"/>
    <w:rsid w:val="00F50CB7"/>
    <w:rsid w:val="00F557FC"/>
    <w:rsid w:val="00F55A9E"/>
    <w:rsid w:val="00F62547"/>
    <w:rsid w:val="00F71C21"/>
    <w:rsid w:val="00F72AD7"/>
    <w:rsid w:val="00F73C67"/>
    <w:rsid w:val="00F75FF7"/>
    <w:rsid w:val="00F87FD5"/>
    <w:rsid w:val="00F92839"/>
    <w:rsid w:val="00F95712"/>
    <w:rsid w:val="00FA41AF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A924-F36B-4DA0-B6D7-75C691B7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14</cp:revision>
  <cp:lastPrinted>2020-08-21T05:35:00Z</cp:lastPrinted>
  <dcterms:created xsi:type="dcterms:W3CDTF">2020-08-21T01:51:00Z</dcterms:created>
  <dcterms:modified xsi:type="dcterms:W3CDTF">2020-08-28T07:59:00Z</dcterms:modified>
</cp:coreProperties>
</file>