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DD2337" w:rsidRDefault="00DD2337" w:rsidP="0006774F">
      <w:pPr>
        <w:jc w:val="center"/>
        <w:rPr>
          <w:rFonts w:ascii="Times New Roman" w:hAnsi="Times New Roman"/>
          <w:szCs w:val="28"/>
        </w:rPr>
      </w:pPr>
    </w:p>
    <w:p w:rsidR="008228CD" w:rsidRPr="0006774F" w:rsidRDefault="0006774F" w:rsidP="0006774F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F25D68">
        <w:t>04</w:t>
      </w:r>
      <w:r w:rsidR="00E071E3">
        <w:t>»</w:t>
      </w:r>
      <w:r w:rsidR="00041287">
        <w:t xml:space="preserve"> </w:t>
      </w:r>
      <w:r w:rsidR="00F25D68">
        <w:rPr>
          <w:u w:val="single"/>
        </w:rPr>
        <w:t xml:space="preserve">июня </w:t>
      </w:r>
      <w:r w:rsidR="00E071E3" w:rsidRPr="007816B1">
        <w:t>20</w:t>
      </w:r>
      <w:r w:rsidR="00DF7F3F">
        <w:t>21</w:t>
      </w:r>
      <w:r w:rsidR="008228CD" w:rsidRPr="007816B1">
        <w:t>г</w:t>
      </w:r>
      <w:r w:rsidR="0053100B" w:rsidRPr="00897F21">
        <w:t xml:space="preserve"> </w:t>
      </w:r>
      <w:r w:rsidR="00061190">
        <w:t xml:space="preserve">  </w:t>
      </w:r>
      <w:r w:rsidR="00892D6F">
        <w:t xml:space="preserve"> </w:t>
      </w:r>
      <w:r>
        <w:t xml:space="preserve">   </w:t>
      </w:r>
      <w:r w:rsidR="00B66974">
        <w:t xml:space="preserve"> </w:t>
      </w:r>
      <w:r w:rsidR="00271C90">
        <w:t xml:space="preserve"> </w:t>
      </w:r>
      <w:r w:rsidR="00544BC2" w:rsidRPr="00CA29D9">
        <w:t>г. Дальнереченск</w:t>
      </w:r>
      <w:r w:rsidR="001F464A">
        <w:t xml:space="preserve">            </w:t>
      </w:r>
      <w:r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   </w:t>
      </w:r>
      <w:r w:rsidR="00E310D6" w:rsidRPr="00EA3D90">
        <w:t xml:space="preserve"> </w:t>
      </w:r>
      <w:r w:rsidR="001F464A">
        <w:t xml:space="preserve">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F25D68">
        <w:t>521-па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</w:t>
      </w:r>
      <w:proofErr w:type="gramEnd"/>
      <w:r w:rsidRPr="00CA29D9">
        <w:rPr>
          <w:rFonts w:ascii="Times New Roman" w:hAnsi="Times New Roman"/>
          <w:szCs w:val="28"/>
        </w:rPr>
        <w:t xml:space="preserve">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4D6FB8">
        <w:rPr>
          <w:rFonts w:ascii="Times New Roman" w:hAnsi="Times New Roman" w:cs="Times New Roman"/>
          <w:sz w:val="28"/>
          <w:szCs w:val="28"/>
        </w:rPr>
        <w:t>«</w:t>
      </w:r>
      <w:r w:rsidR="0006774F">
        <w:rPr>
          <w:rFonts w:ascii="Times New Roman" w:hAnsi="Times New Roman" w:cs="Times New Roman"/>
          <w:sz w:val="28"/>
          <w:szCs w:val="28"/>
        </w:rPr>
        <w:t>18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06774F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233BFE">
        <w:rPr>
          <w:rFonts w:ascii="Times New Roman" w:hAnsi="Times New Roman" w:cs="Times New Roman"/>
          <w:sz w:val="28"/>
          <w:szCs w:val="28"/>
        </w:rPr>
        <w:t>2020г.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06774F">
        <w:rPr>
          <w:rFonts w:ascii="Times New Roman" w:hAnsi="Times New Roman" w:cs="Times New Roman"/>
          <w:sz w:val="28"/>
          <w:szCs w:val="28"/>
        </w:rPr>
        <w:t xml:space="preserve">155-па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тделу администрации </w:t>
      </w:r>
      <w:proofErr w:type="spellStart"/>
      <w:r w:rsidR="00544BC2" w:rsidRPr="00CA29D9">
        <w:rPr>
          <w:rFonts w:ascii="Times New Roman" w:hAnsi="Times New Roman" w:cs="Times New Roman"/>
          <w:sz w:val="28"/>
          <w:szCs w:val="28"/>
        </w:rPr>
        <w:t>Даль</w:t>
      </w:r>
      <w:r w:rsidR="00D73C91">
        <w:rPr>
          <w:rFonts w:ascii="Times New Roman" w:hAnsi="Times New Roman" w:cs="Times New Roman"/>
          <w:sz w:val="28"/>
          <w:szCs w:val="28"/>
        </w:rPr>
        <w:t>нереченского</w:t>
      </w:r>
      <w:proofErr w:type="spellEnd"/>
      <w:r w:rsidR="00D73C9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CA29D9" w:rsidRDefault="00544BC2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1758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B1758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06774F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06774F">
              <w:rPr>
                <w:szCs w:val="28"/>
              </w:rPr>
              <w:t xml:space="preserve"> </w:t>
            </w:r>
            <w:r w:rsidR="00F25D68">
              <w:rPr>
                <w:szCs w:val="28"/>
              </w:rPr>
              <w:t>04</w:t>
            </w:r>
            <w:r w:rsidR="00D370C7" w:rsidRPr="00447927">
              <w:rPr>
                <w:szCs w:val="28"/>
              </w:rPr>
              <w:t>»</w:t>
            </w:r>
            <w:r w:rsidR="00B1758E">
              <w:rPr>
                <w:szCs w:val="28"/>
              </w:rPr>
              <w:t xml:space="preserve"> </w:t>
            </w:r>
            <w:r w:rsidR="008B0E9F">
              <w:rPr>
                <w:szCs w:val="28"/>
              </w:rPr>
              <w:t xml:space="preserve"> </w:t>
            </w:r>
            <w:r w:rsidR="00F25D68">
              <w:rPr>
                <w:szCs w:val="28"/>
              </w:rPr>
              <w:t xml:space="preserve">июня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F25D68">
              <w:rPr>
                <w:szCs w:val="28"/>
              </w:rPr>
              <w:t>521-па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Pr="008429E3" w:rsidRDefault="00B1758E" w:rsidP="001D0259">
      <w:pPr>
        <w:spacing w:line="360" w:lineRule="auto"/>
      </w:pPr>
    </w:p>
    <w:p w:rsidR="00105797" w:rsidRPr="008429E3" w:rsidRDefault="00105797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Pr="0006774F" w:rsidRDefault="00303A5E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E798F">
              <w:rPr>
                <w:szCs w:val="28"/>
              </w:rPr>
              <w:t>от   «</w:t>
            </w:r>
            <w:r w:rsidR="00F25D68">
              <w:rPr>
                <w:szCs w:val="28"/>
              </w:rPr>
              <w:t>04</w:t>
            </w:r>
            <w:r w:rsidR="008228CD" w:rsidRPr="00447927">
              <w:rPr>
                <w:szCs w:val="28"/>
              </w:rPr>
              <w:t>»</w:t>
            </w:r>
            <w:r w:rsidR="009E798F">
              <w:rPr>
                <w:szCs w:val="28"/>
              </w:rPr>
              <w:t xml:space="preserve"> </w:t>
            </w:r>
            <w:r w:rsidR="00B1758E">
              <w:rPr>
                <w:szCs w:val="28"/>
              </w:rPr>
              <w:t xml:space="preserve"> </w:t>
            </w:r>
            <w:r w:rsidR="00F25D68" w:rsidRPr="00F25D68">
              <w:rPr>
                <w:szCs w:val="28"/>
                <w:u w:val="single"/>
              </w:rPr>
              <w:t>июня</w:t>
            </w:r>
            <w:r w:rsidR="007816B1" w:rsidRPr="00F25D68">
              <w:rPr>
                <w:szCs w:val="28"/>
                <w:u w:val="single"/>
              </w:rPr>
              <w:t xml:space="preserve"> </w:t>
            </w:r>
            <w:r w:rsidR="00526750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FB00F1">
              <w:rPr>
                <w:szCs w:val="28"/>
              </w:rPr>
              <w:t xml:space="preserve"> </w:t>
            </w:r>
            <w:r w:rsidR="00F25D68">
              <w:rPr>
                <w:szCs w:val="28"/>
              </w:rPr>
              <w:t>521-па</w:t>
            </w:r>
          </w:p>
          <w:p w:rsidR="004D2F3B" w:rsidRPr="00447927" w:rsidRDefault="004D2F3B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827"/>
        <w:gridCol w:w="3243"/>
      </w:tblGrid>
      <w:tr w:rsidR="001C6426" w:rsidRPr="006A7A34" w:rsidTr="006A7A34">
        <w:tc>
          <w:tcPr>
            <w:tcW w:w="3085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827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243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6A7A34" w:rsidTr="006A7A34">
        <w:tc>
          <w:tcPr>
            <w:tcW w:w="3085" w:type="dxa"/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827" w:type="dxa"/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6A7A34" w:rsidRDefault="001C6426" w:rsidP="00927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3243" w:type="dxa"/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 w:rsidRPr="006A7A34"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 w:rsidRPr="006A7A34"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Терешковой, д. 47,</w:t>
            </w:r>
            <w:r w:rsidR="006A7A34" w:rsidRPr="006A7A34">
              <w:rPr>
                <w:rFonts w:ascii="Times New Roman" w:hAnsi="Times New Roman"/>
                <w:szCs w:val="28"/>
              </w:rPr>
              <w:t>кв</w:t>
            </w:r>
            <w:r w:rsidRPr="006A7A34"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8479D0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r w:rsidR="0007161E" w:rsidRPr="006A7A34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 w:rsidRPr="006A7A34">
              <w:rPr>
                <w:rFonts w:ascii="Times New Roman" w:hAnsi="Times New Roman"/>
                <w:szCs w:val="28"/>
              </w:rPr>
              <w:t>Волочаевская</w:t>
            </w:r>
            <w:proofErr w:type="spellEnd"/>
            <w:r w:rsidR="0007161E" w:rsidRPr="006A7A34">
              <w:rPr>
                <w:rFonts w:ascii="Times New Roman" w:hAnsi="Times New Roman"/>
                <w:szCs w:val="28"/>
              </w:rPr>
              <w:t xml:space="preserve">, д. </w:t>
            </w:r>
            <w:r w:rsidR="00222179" w:rsidRPr="006A7A34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AD6143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3102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03102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Фозилов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Ё.К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Федеральная трасса Хабаровск</w:t>
            </w:r>
            <w:r w:rsidR="003302D7" w:rsidRPr="006A7A34">
              <w:rPr>
                <w:rFonts w:ascii="Times New Roman" w:hAnsi="Times New Roman"/>
                <w:szCs w:val="28"/>
              </w:rPr>
              <w:t>- Владивосток, центральный перекресток ГАИ-ВАИ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3302D7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B542E3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Евенко</w:t>
            </w:r>
            <w:proofErr w:type="spellEnd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 П.И»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A51292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Гарнизонная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59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6774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 «Порошина Е.Н.»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Новая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3A2666" w:rsidRDefault="003A2666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3F71AD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53B23" w:rsidRPr="00447927">
              <w:rPr>
                <w:szCs w:val="28"/>
              </w:rPr>
              <w:t>от  «</w:t>
            </w:r>
            <w:r w:rsidR="00F25D68">
              <w:rPr>
                <w:szCs w:val="28"/>
              </w:rPr>
              <w:t>04</w:t>
            </w:r>
            <w:r w:rsidR="004D6FB8" w:rsidRPr="00447927">
              <w:rPr>
                <w:szCs w:val="28"/>
              </w:rPr>
              <w:t>»</w:t>
            </w:r>
            <w:r w:rsidR="009F71CF" w:rsidRPr="00F25D68">
              <w:rPr>
                <w:szCs w:val="28"/>
                <w:u w:val="single"/>
              </w:rPr>
              <w:t xml:space="preserve"> </w:t>
            </w:r>
            <w:r w:rsidR="00F25D68" w:rsidRPr="00F25D68">
              <w:rPr>
                <w:szCs w:val="28"/>
                <w:u w:val="single"/>
              </w:rPr>
              <w:t>июня</w:t>
            </w:r>
            <w:r w:rsidR="00F25D68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20</w:t>
            </w:r>
            <w:r w:rsidR="00B66974">
              <w:rPr>
                <w:szCs w:val="28"/>
              </w:rPr>
              <w:t>21</w:t>
            </w:r>
            <w:r w:rsidR="00897551" w:rsidRPr="00447927">
              <w:rPr>
                <w:szCs w:val="28"/>
              </w:rPr>
              <w:t xml:space="preserve"> </w:t>
            </w:r>
            <w:r w:rsidR="00040176" w:rsidRPr="00447927">
              <w:rPr>
                <w:szCs w:val="28"/>
              </w:rPr>
              <w:t>г. №</w:t>
            </w:r>
            <w:r w:rsidR="003F71AD">
              <w:rPr>
                <w:szCs w:val="28"/>
                <w:u w:val="single"/>
              </w:rPr>
              <w:t xml:space="preserve"> </w:t>
            </w:r>
            <w:r w:rsidR="00F25D68">
              <w:rPr>
                <w:szCs w:val="28"/>
              </w:rPr>
              <w:t>521-па</w:t>
            </w:r>
          </w:p>
          <w:p w:rsidR="00CF3CE8" w:rsidRPr="00447927" w:rsidRDefault="00CF3CE8" w:rsidP="0053393E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105797"/>
    <w:rsid w:val="00112F4F"/>
    <w:rsid w:val="00120C80"/>
    <w:rsid w:val="00131F0F"/>
    <w:rsid w:val="00133731"/>
    <w:rsid w:val="001648CC"/>
    <w:rsid w:val="00164DEF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406F"/>
    <w:rsid w:val="0030724F"/>
    <w:rsid w:val="00316870"/>
    <w:rsid w:val="00323633"/>
    <w:rsid w:val="003256FC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A7A34"/>
    <w:rsid w:val="006C0FF6"/>
    <w:rsid w:val="006E36CE"/>
    <w:rsid w:val="006F1926"/>
    <w:rsid w:val="006F61EA"/>
    <w:rsid w:val="0071420B"/>
    <w:rsid w:val="00721546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250A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E072F"/>
    <w:rsid w:val="008E3056"/>
    <w:rsid w:val="008F3D4C"/>
    <w:rsid w:val="00904313"/>
    <w:rsid w:val="009116EC"/>
    <w:rsid w:val="00922A77"/>
    <w:rsid w:val="00927BDA"/>
    <w:rsid w:val="00930F7C"/>
    <w:rsid w:val="00937D8E"/>
    <w:rsid w:val="0095143A"/>
    <w:rsid w:val="00953B23"/>
    <w:rsid w:val="009632A4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76AC"/>
    <w:rsid w:val="00A11E8C"/>
    <w:rsid w:val="00A21EDD"/>
    <w:rsid w:val="00A51292"/>
    <w:rsid w:val="00A51ED0"/>
    <w:rsid w:val="00A52B45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815B3"/>
    <w:rsid w:val="00B8179B"/>
    <w:rsid w:val="00B93834"/>
    <w:rsid w:val="00B942D5"/>
    <w:rsid w:val="00BA4ECF"/>
    <w:rsid w:val="00BB2E9D"/>
    <w:rsid w:val="00BC7F45"/>
    <w:rsid w:val="00BD1C4B"/>
    <w:rsid w:val="00BD4DA8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D2337"/>
    <w:rsid w:val="00DD6715"/>
    <w:rsid w:val="00DE2F9E"/>
    <w:rsid w:val="00DF7F3F"/>
    <w:rsid w:val="00E071E3"/>
    <w:rsid w:val="00E0789B"/>
    <w:rsid w:val="00E10433"/>
    <w:rsid w:val="00E1059D"/>
    <w:rsid w:val="00E11A38"/>
    <w:rsid w:val="00E26D21"/>
    <w:rsid w:val="00E310D6"/>
    <w:rsid w:val="00E428D6"/>
    <w:rsid w:val="00E54FD6"/>
    <w:rsid w:val="00E56D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25D68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D3E7-CD83-4954-BAED-8E977B5F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11</cp:revision>
  <cp:lastPrinted>2021-06-01T02:52:00Z</cp:lastPrinted>
  <dcterms:created xsi:type="dcterms:W3CDTF">2021-06-01T02:38:00Z</dcterms:created>
  <dcterms:modified xsi:type="dcterms:W3CDTF">2021-06-07T01:41:00Z</dcterms:modified>
</cp:coreProperties>
</file>