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BA" w:rsidRDefault="00964FBA" w:rsidP="00964FBA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FBA" w:rsidRDefault="00964FBA" w:rsidP="00964FBA">
      <w:pPr>
        <w:tabs>
          <w:tab w:val="left" w:pos="8820"/>
        </w:tabs>
        <w:ind w:right="76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АДМИНИСТРАЦИЯ</w:t>
      </w:r>
    </w:p>
    <w:p w:rsidR="00964FBA" w:rsidRDefault="00964FBA" w:rsidP="00964FBA">
      <w:pPr>
        <w:tabs>
          <w:tab w:val="left" w:pos="8820"/>
        </w:tabs>
        <w:ind w:right="76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ДАЛЬНЕРЕЧЕНСКОГО ГОРОДСКОГО ОКРУГА</w:t>
      </w:r>
    </w:p>
    <w:p w:rsidR="00964FBA" w:rsidRDefault="00964FBA" w:rsidP="00964FBA">
      <w:pPr>
        <w:tabs>
          <w:tab w:val="left" w:pos="8820"/>
        </w:tabs>
        <w:ind w:right="76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ПРИМОРСКОГО КРАЯ</w:t>
      </w:r>
    </w:p>
    <w:p w:rsidR="00964FBA" w:rsidRDefault="00964FBA" w:rsidP="00964FBA">
      <w:pPr>
        <w:jc w:val="center"/>
        <w:rPr>
          <w:rFonts w:ascii="Times New Roman" w:hAnsi="Times New Roman"/>
          <w:b/>
          <w:szCs w:val="28"/>
        </w:rPr>
      </w:pPr>
    </w:p>
    <w:p w:rsidR="00964FBA" w:rsidRDefault="00B17316" w:rsidP="00964FBA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ПОСТАНОВЛЕНИЕ</w:t>
      </w:r>
      <w:r w:rsidR="00964FBA">
        <w:rPr>
          <w:rFonts w:ascii="Times New Roman" w:hAnsi="Times New Roman"/>
          <w:szCs w:val="28"/>
        </w:rPr>
        <w:t xml:space="preserve"> </w:t>
      </w:r>
    </w:p>
    <w:p w:rsidR="00964FBA" w:rsidRDefault="00964FBA" w:rsidP="00964FBA">
      <w:pPr>
        <w:jc w:val="center"/>
        <w:rPr>
          <w:rFonts w:ascii="Times New Roman" w:hAnsi="Times New Roman"/>
          <w:szCs w:val="28"/>
        </w:rPr>
      </w:pPr>
    </w:p>
    <w:p w:rsidR="00964FBA" w:rsidRDefault="00964FBA" w:rsidP="00964FBA">
      <w:pPr>
        <w:jc w:val="center"/>
        <w:rPr>
          <w:rFonts w:ascii="Times New Roman" w:hAnsi="Times New Roman"/>
          <w:szCs w:val="28"/>
        </w:rPr>
      </w:pPr>
    </w:p>
    <w:p w:rsidR="00964FBA" w:rsidRDefault="003F0BC5" w:rsidP="00964FBA">
      <w:pPr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</w:rPr>
        <w:t>«</w:t>
      </w:r>
      <w:r w:rsidR="00B06BB8">
        <w:rPr>
          <w:rFonts w:ascii="Times New Roman" w:hAnsi="Times New Roman"/>
          <w:szCs w:val="28"/>
        </w:rPr>
        <w:t>01</w:t>
      </w:r>
      <w:r>
        <w:rPr>
          <w:rFonts w:ascii="Times New Roman" w:hAnsi="Times New Roman"/>
          <w:szCs w:val="28"/>
        </w:rPr>
        <w:t xml:space="preserve">» </w:t>
      </w:r>
      <w:r w:rsidR="00B06BB8">
        <w:rPr>
          <w:rFonts w:ascii="Times New Roman" w:hAnsi="Times New Roman"/>
          <w:szCs w:val="28"/>
        </w:rPr>
        <w:t>июля</w:t>
      </w:r>
      <w:r>
        <w:rPr>
          <w:rFonts w:ascii="Times New Roman" w:hAnsi="Times New Roman"/>
          <w:szCs w:val="28"/>
        </w:rPr>
        <w:t xml:space="preserve">  2021 год</w:t>
      </w:r>
      <w:r w:rsidR="00964FBA">
        <w:rPr>
          <w:rFonts w:ascii="Times New Roman" w:hAnsi="Times New Roman"/>
          <w:szCs w:val="28"/>
        </w:rPr>
        <w:t xml:space="preserve">   </w:t>
      </w:r>
      <w:r w:rsidR="009B308D">
        <w:rPr>
          <w:rFonts w:ascii="Times New Roman" w:hAnsi="Times New Roman"/>
          <w:szCs w:val="28"/>
        </w:rPr>
        <w:t xml:space="preserve"> </w:t>
      </w:r>
      <w:r w:rsidR="00B06BB8">
        <w:rPr>
          <w:rFonts w:ascii="Times New Roman" w:hAnsi="Times New Roman"/>
          <w:szCs w:val="28"/>
        </w:rPr>
        <w:t xml:space="preserve">                </w:t>
      </w:r>
      <w:r w:rsidR="00964FBA">
        <w:rPr>
          <w:rFonts w:ascii="Times New Roman" w:hAnsi="Times New Roman"/>
          <w:szCs w:val="28"/>
        </w:rPr>
        <w:t xml:space="preserve"> г. Дальнереченск                                №</w:t>
      </w:r>
      <w:r w:rsidR="00B06BB8">
        <w:rPr>
          <w:rFonts w:ascii="Times New Roman" w:hAnsi="Times New Roman"/>
          <w:szCs w:val="28"/>
        </w:rPr>
        <w:t>617-па</w:t>
      </w:r>
    </w:p>
    <w:p w:rsidR="00964FBA" w:rsidRDefault="00964FBA" w:rsidP="00964FB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FBA" w:rsidRDefault="00964FBA" w:rsidP="00964FB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FBA" w:rsidRDefault="00964FBA" w:rsidP="00964FB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FBA" w:rsidRDefault="00964FBA" w:rsidP="00964FBA">
      <w:pPr>
        <w:jc w:val="center"/>
        <w:rPr>
          <w:b/>
          <w:bCs/>
          <w:szCs w:val="28"/>
        </w:rPr>
      </w:pPr>
      <w:r>
        <w:rPr>
          <w:rFonts w:ascii="Times New Roman" w:hAnsi="Times New Roman"/>
          <w:b/>
          <w:szCs w:val="28"/>
        </w:rPr>
        <w:t xml:space="preserve">Об утверждении предельной розничной цены твердого топлива (дрова) </w:t>
      </w:r>
      <w:proofErr w:type="gramStart"/>
      <w:r>
        <w:rPr>
          <w:rFonts w:ascii="Times New Roman" w:hAnsi="Times New Roman"/>
          <w:b/>
          <w:szCs w:val="28"/>
        </w:rPr>
        <w:t>в</w:t>
      </w:r>
      <w:proofErr w:type="gramEnd"/>
      <w:r>
        <w:rPr>
          <w:rFonts w:ascii="Times New Roman" w:hAnsi="Times New Roman"/>
          <w:b/>
          <w:szCs w:val="28"/>
        </w:rPr>
        <w:t xml:space="preserve"> </w:t>
      </w:r>
      <w:proofErr w:type="gramStart"/>
      <w:r>
        <w:rPr>
          <w:rFonts w:ascii="Times New Roman" w:hAnsi="Times New Roman"/>
          <w:b/>
          <w:szCs w:val="28"/>
        </w:rPr>
        <w:t>Дальнереченском</w:t>
      </w:r>
      <w:proofErr w:type="gramEnd"/>
      <w:r>
        <w:rPr>
          <w:rFonts w:ascii="Times New Roman" w:hAnsi="Times New Roman"/>
          <w:b/>
          <w:szCs w:val="28"/>
        </w:rPr>
        <w:t xml:space="preserve"> городском округе</w:t>
      </w:r>
    </w:p>
    <w:p w:rsidR="00964FBA" w:rsidRDefault="00964FBA" w:rsidP="00964FBA">
      <w:pPr>
        <w:jc w:val="center"/>
        <w:rPr>
          <w:b/>
          <w:bCs/>
          <w:szCs w:val="28"/>
        </w:rPr>
      </w:pPr>
    </w:p>
    <w:p w:rsidR="00964FBA" w:rsidRDefault="00964FBA" w:rsidP="00964FBA">
      <w:pPr>
        <w:jc w:val="center"/>
        <w:rPr>
          <w:b/>
          <w:bCs/>
          <w:szCs w:val="28"/>
        </w:rPr>
      </w:pPr>
    </w:p>
    <w:p w:rsidR="00A551B9" w:rsidRPr="002628CB" w:rsidRDefault="00964FBA" w:rsidP="00A551B9">
      <w:pPr>
        <w:pStyle w:val="7"/>
        <w:widowControl w:val="0"/>
        <w:spacing w:line="360" w:lineRule="auto"/>
        <w:ind w:firstLine="709"/>
        <w:jc w:val="both"/>
        <w:rPr>
          <w:lang w:val="ru-RU"/>
        </w:rPr>
      </w:pPr>
      <w:r w:rsidRPr="00A551B9">
        <w:rPr>
          <w:bCs/>
          <w:lang w:val="ru-RU"/>
        </w:rPr>
        <w:t>В соответствии с Федеральным законом от 06</w:t>
      </w:r>
      <w:r w:rsidR="00A551B9" w:rsidRPr="00A551B9">
        <w:rPr>
          <w:bCs/>
          <w:lang w:val="ru-RU"/>
        </w:rPr>
        <w:t xml:space="preserve"> октября 2003 года №</w:t>
      </w:r>
      <w:r w:rsidRPr="00A551B9">
        <w:rPr>
          <w:bCs/>
          <w:lang w:val="ru-RU"/>
        </w:rPr>
        <w:t>-</w:t>
      </w:r>
      <w:r w:rsidR="00A551B9" w:rsidRPr="00A551B9">
        <w:rPr>
          <w:bCs/>
          <w:lang w:val="ru-RU"/>
        </w:rPr>
        <w:t>131-</w:t>
      </w:r>
      <w:r w:rsidRPr="00A551B9">
        <w:rPr>
          <w:bCs/>
          <w:lang w:val="ru-RU"/>
        </w:rPr>
        <w:t>ФЗ «Об общих принципах организации местного самоуправления в Российской Федерации», руководствуясь Уставом Дальнереченского округа</w:t>
      </w:r>
      <w:r w:rsidR="00B17316">
        <w:rPr>
          <w:bCs/>
          <w:lang w:val="ru-RU"/>
        </w:rPr>
        <w:t>,</w:t>
      </w:r>
      <w:r w:rsidR="00A551B9" w:rsidRPr="00A551B9">
        <w:rPr>
          <w:lang w:val="ru-RU"/>
        </w:rPr>
        <w:t xml:space="preserve"> </w:t>
      </w:r>
      <w:r w:rsidR="00A551B9" w:rsidRPr="002628CB">
        <w:rPr>
          <w:lang w:val="ru-RU"/>
        </w:rPr>
        <w:t>администрация Дальнереченского городского округа</w:t>
      </w:r>
    </w:p>
    <w:p w:rsidR="00A551B9" w:rsidRPr="002628CB" w:rsidRDefault="00A551B9" w:rsidP="00A551B9">
      <w:pPr>
        <w:ind w:left="340" w:right="181" w:firstLine="181"/>
        <w:jc w:val="center"/>
        <w:rPr>
          <w:b/>
          <w:bCs/>
          <w:szCs w:val="28"/>
        </w:rPr>
      </w:pPr>
    </w:p>
    <w:p w:rsidR="00A551B9" w:rsidRPr="002628CB" w:rsidRDefault="00A551B9" w:rsidP="00A551B9">
      <w:pPr>
        <w:spacing w:line="360" w:lineRule="auto"/>
        <w:rPr>
          <w:szCs w:val="28"/>
        </w:rPr>
      </w:pPr>
      <w:r w:rsidRPr="002628CB">
        <w:rPr>
          <w:szCs w:val="28"/>
        </w:rPr>
        <w:t>ПОСТАНОВЛЯЕТ:</w:t>
      </w:r>
    </w:p>
    <w:p w:rsidR="00A551B9" w:rsidRPr="002628CB" w:rsidRDefault="00A551B9" w:rsidP="00A551B9">
      <w:pPr>
        <w:shd w:val="clear" w:color="auto" w:fill="FFFFFF"/>
        <w:spacing w:after="150"/>
        <w:jc w:val="center"/>
        <w:rPr>
          <w:b/>
          <w:bCs/>
          <w:szCs w:val="28"/>
        </w:rPr>
      </w:pPr>
    </w:p>
    <w:p w:rsidR="00EB65D9" w:rsidRDefault="00A551B9" w:rsidP="006322C3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szCs w:val="28"/>
        </w:rPr>
      </w:pPr>
      <w:proofErr w:type="gramStart"/>
      <w:r w:rsidRPr="00C35B08">
        <w:rPr>
          <w:szCs w:val="28"/>
        </w:rPr>
        <w:t xml:space="preserve">Утвердить предельную розничную </w:t>
      </w:r>
      <w:r w:rsidR="00A67698">
        <w:rPr>
          <w:szCs w:val="28"/>
        </w:rPr>
        <w:t>цену твердого топлива (древесина</w:t>
      </w:r>
      <w:r w:rsidRPr="00C35B08">
        <w:rPr>
          <w:szCs w:val="28"/>
        </w:rPr>
        <w:t xml:space="preserve"> всех пород) на 2021</w:t>
      </w:r>
      <w:r w:rsidR="00EB65D9">
        <w:rPr>
          <w:szCs w:val="28"/>
        </w:rPr>
        <w:t>-2022</w:t>
      </w:r>
      <w:r w:rsidRPr="00C35B08">
        <w:rPr>
          <w:szCs w:val="28"/>
        </w:rPr>
        <w:t xml:space="preserve"> год, реализуемого гражд</w:t>
      </w:r>
      <w:r w:rsidR="00C35B08" w:rsidRPr="00C35B08">
        <w:rPr>
          <w:szCs w:val="28"/>
        </w:rPr>
        <w:t>а</w:t>
      </w:r>
      <w:r w:rsidRPr="00C35B08">
        <w:rPr>
          <w:szCs w:val="28"/>
        </w:rPr>
        <w:t>нам, проживающих</w:t>
      </w:r>
      <w:r w:rsidR="00C35B08" w:rsidRPr="00C35B08">
        <w:rPr>
          <w:szCs w:val="28"/>
        </w:rPr>
        <w:t xml:space="preserve"> на территории Дальнереченского городского округа</w:t>
      </w:r>
      <w:r w:rsidR="00EB65D9" w:rsidRPr="00EB65D9">
        <w:rPr>
          <w:szCs w:val="28"/>
        </w:rPr>
        <w:t xml:space="preserve"> </w:t>
      </w:r>
      <w:r w:rsidR="00EB65D9" w:rsidRPr="00C35B08">
        <w:rPr>
          <w:szCs w:val="28"/>
        </w:rPr>
        <w:t>Прим</w:t>
      </w:r>
      <w:r w:rsidR="00EB65D9">
        <w:rPr>
          <w:szCs w:val="28"/>
        </w:rPr>
        <w:t>о</w:t>
      </w:r>
      <w:r w:rsidR="00EB65D9" w:rsidRPr="00C35B08">
        <w:rPr>
          <w:szCs w:val="28"/>
        </w:rPr>
        <w:t>рского края</w:t>
      </w:r>
      <w:r w:rsidR="00EB65D9">
        <w:rPr>
          <w:szCs w:val="28"/>
        </w:rPr>
        <w:t>:</w:t>
      </w:r>
      <w:proofErr w:type="gramEnd"/>
    </w:p>
    <w:p w:rsidR="00964FBA" w:rsidRDefault="00EB65D9" w:rsidP="009B308D">
      <w:pPr>
        <w:pStyle w:val="a3"/>
        <w:numPr>
          <w:ilvl w:val="1"/>
          <w:numId w:val="2"/>
        </w:numPr>
        <w:tabs>
          <w:tab w:val="left" w:pos="142"/>
          <w:tab w:val="left" w:pos="1134"/>
        </w:tabs>
        <w:spacing w:line="360" w:lineRule="auto"/>
        <w:ind w:left="0" w:firstLine="709"/>
        <w:rPr>
          <w:szCs w:val="28"/>
        </w:rPr>
      </w:pPr>
      <w:r>
        <w:rPr>
          <w:szCs w:val="28"/>
        </w:rPr>
        <w:t xml:space="preserve"> Дальнереченский городской округ </w:t>
      </w:r>
      <w:r w:rsidR="00F25A3C">
        <w:rPr>
          <w:szCs w:val="28"/>
        </w:rPr>
        <w:t>(м</w:t>
      </w:r>
      <w:r>
        <w:rPr>
          <w:szCs w:val="28"/>
        </w:rPr>
        <w:t>икрорайоны: П</w:t>
      </w:r>
      <w:r w:rsidR="00A67698">
        <w:rPr>
          <w:szCs w:val="28"/>
        </w:rPr>
        <w:t xml:space="preserve">ромышленный, Белая Речка, Первомайский, ЛДК, </w:t>
      </w:r>
      <w:proofErr w:type="spellStart"/>
      <w:r w:rsidR="00A67698">
        <w:rPr>
          <w:szCs w:val="28"/>
        </w:rPr>
        <w:t>Сенопункт</w:t>
      </w:r>
      <w:proofErr w:type="spellEnd"/>
      <w:r w:rsidR="00A67698">
        <w:rPr>
          <w:szCs w:val="28"/>
        </w:rPr>
        <w:t>-Каменушка, Дальнереченск-2)</w:t>
      </w:r>
      <w:r w:rsidR="00C35B08" w:rsidRPr="00C35B08">
        <w:rPr>
          <w:szCs w:val="28"/>
        </w:rPr>
        <w:t xml:space="preserve"> в размере</w:t>
      </w:r>
      <w:r w:rsidR="00565C9F">
        <w:rPr>
          <w:szCs w:val="28"/>
        </w:rPr>
        <w:t xml:space="preserve"> 2051</w:t>
      </w:r>
      <w:r>
        <w:rPr>
          <w:szCs w:val="28"/>
        </w:rPr>
        <w:t xml:space="preserve">руб. </w:t>
      </w:r>
      <w:r w:rsidR="00565C9F">
        <w:rPr>
          <w:szCs w:val="28"/>
        </w:rPr>
        <w:t>45</w:t>
      </w:r>
      <w:r>
        <w:rPr>
          <w:szCs w:val="28"/>
        </w:rPr>
        <w:t xml:space="preserve"> коп</w:t>
      </w:r>
      <w:proofErr w:type="gramStart"/>
      <w:r>
        <w:rPr>
          <w:szCs w:val="28"/>
        </w:rPr>
        <w:t>.</w:t>
      </w:r>
      <w:proofErr w:type="gramEnd"/>
      <w:r w:rsidR="00F25A3C">
        <w:rPr>
          <w:szCs w:val="28"/>
        </w:rPr>
        <w:t xml:space="preserve"> (</w:t>
      </w:r>
      <w:proofErr w:type="gramStart"/>
      <w:r w:rsidR="00F25A3C">
        <w:rPr>
          <w:szCs w:val="28"/>
        </w:rPr>
        <w:t>д</w:t>
      </w:r>
      <w:proofErr w:type="gramEnd"/>
      <w:r w:rsidR="00F25A3C">
        <w:rPr>
          <w:szCs w:val="28"/>
        </w:rPr>
        <w:t>ве тысячи пятьдесят один</w:t>
      </w:r>
      <w:r w:rsidR="00565C9F">
        <w:rPr>
          <w:szCs w:val="28"/>
        </w:rPr>
        <w:t xml:space="preserve"> рубль сорок пять копеек</w:t>
      </w:r>
      <w:r w:rsidR="00F25A3C">
        <w:rPr>
          <w:szCs w:val="28"/>
        </w:rPr>
        <w:t>)</w:t>
      </w:r>
      <w:r w:rsidR="00565C9F">
        <w:rPr>
          <w:szCs w:val="28"/>
        </w:rPr>
        <w:t xml:space="preserve">  за 1 кубический метр.</w:t>
      </w:r>
    </w:p>
    <w:p w:rsidR="009B308D" w:rsidRPr="009B308D" w:rsidRDefault="00EB65D9" w:rsidP="00F25A3C">
      <w:pPr>
        <w:pStyle w:val="a3"/>
        <w:numPr>
          <w:ilvl w:val="1"/>
          <w:numId w:val="2"/>
        </w:numPr>
        <w:tabs>
          <w:tab w:val="left" w:pos="142"/>
          <w:tab w:val="left" w:pos="993"/>
          <w:tab w:val="left" w:pos="1134"/>
        </w:tabs>
        <w:spacing w:line="360" w:lineRule="auto"/>
        <w:ind w:left="0" w:firstLine="709"/>
        <w:rPr>
          <w:bCs/>
          <w:szCs w:val="28"/>
        </w:rPr>
      </w:pPr>
      <w:r w:rsidRPr="009B308D">
        <w:rPr>
          <w:szCs w:val="28"/>
        </w:rPr>
        <w:t xml:space="preserve"> </w:t>
      </w:r>
      <w:r w:rsidR="00F25A3C" w:rsidRPr="009B308D">
        <w:rPr>
          <w:szCs w:val="28"/>
        </w:rPr>
        <w:t>Дальнереченский городской округ (с.</w:t>
      </w:r>
      <w:r w:rsidRPr="009B308D">
        <w:rPr>
          <w:szCs w:val="28"/>
        </w:rPr>
        <w:t xml:space="preserve"> Лазо, с</w:t>
      </w:r>
      <w:r w:rsidR="00F25A3C" w:rsidRPr="009B308D">
        <w:rPr>
          <w:szCs w:val="28"/>
        </w:rPr>
        <w:t>.</w:t>
      </w:r>
      <w:r w:rsidRPr="009B308D">
        <w:rPr>
          <w:szCs w:val="28"/>
        </w:rPr>
        <w:t xml:space="preserve"> Грушевое</w:t>
      </w:r>
      <w:r w:rsidR="00F25A3C" w:rsidRPr="009B308D">
        <w:rPr>
          <w:szCs w:val="28"/>
        </w:rPr>
        <w:t xml:space="preserve">) </w:t>
      </w:r>
      <w:r w:rsidR="00A67698" w:rsidRPr="009B308D">
        <w:rPr>
          <w:szCs w:val="28"/>
        </w:rPr>
        <w:t xml:space="preserve">в размере </w:t>
      </w:r>
      <w:r w:rsidR="009D7F68" w:rsidRPr="009B308D">
        <w:rPr>
          <w:szCs w:val="28"/>
        </w:rPr>
        <w:t>2361</w:t>
      </w:r>
      <w:r w:rsidR="009B308D">
        <w:rPr>
          <w:szCs w:val="28"/>
        </w:rPr>
        <w:t xml:space="preserve"> руб.</w:t>
      </w:r>
      <w:r w:rsidR="00F25A3C" w:rsidRPr="009B308D">
        <w:rPr>
          <w:szCs w:val="28"/>
        </w:rPr>
        <w:t xml:space="preserve"> </w:t>
      </w:r>
      <w:r w:rsidR="009D7F68" w:rsidRPr="009B308D">
        <w:rPr>
          <w:szCs w:val="28"/>
        </w:rPr>
        <w:t>13</w:t>
      </w:r>
      <w:r w:rsidR="00F25A3C" w:rsidRPr="009B308D">
        <w:rPr>
          <w:szCs w:val="28"/>
        </w:rPr>
        <w:t xml:space="preserve"> коп</w:t>
      </w:r>
      <w:proofErr w:type="gramStart"/>
      <w:r w:rsidR="00F25A3C" w:rsidRPr="009B308D">
        <w:rPr>
          <w:szCs w:val="28"/>
        </w:rPr>
        <w:t>.</w:t>
      </w:r>
      <w:proofErr w:type="gramEnd"/>
      <w:r w:rsidR="00A67698" w:rsidRPr="009B308D">
        <w:rPr>
          <w:szCs w:val="28"/>
        </w:rPr>
        <w:t xml:space="preserve"> (</w:t>
      </w:r>
      <w:proofErr w:type="gramStart"/>
      <w:r w:rsidR="00A67698" w:rsidRPr="009B308D">
        <w:rPr>
          <w:szCs w:val="28"/>
        </w:rPr>
        <w:t>д</w:t>
      </w:r>
      <w:proofErr w:type="gramEnd"/>
      <w:r w:rsidR="00A67698" w:rsidRPr="009B308D">
        <w:rPr>
          <w:szCs w:val="28"/>
        </w:rPr>
        <w:t xml:space="preserve">ве тысячи </w:t>
      </w:r>
      <w:r w:rsidR="009D7F68" w:rsidRPr="009B308D">
        <w:rPr>
          <w:szCs w:val="28"/>
        </w:rPr>
        <w:t>триста шестьдесят один</w:t>
      </w:r>
      <w:r w:rsidR="00A67698" w:rsidRPr="009B308D">
        <w:rPr>
          <w:szCs w:val="28"/>
        </w:rPr>
        <w:t xml:space="preserve"> рубль </w:t>
      </w:r>
      <w:r w:rsidR="009D7F68" w:rsidRPr="009B308D">
        <w:rPr>
          <w:szCs w:val="28"/>
        </w:rPr>
        <w:t>тринадцат</w:t>
      </w:r>
      <w:r w:rsidR="00A67698" w:rsidRPr="009B308D">
        <w:rPr>
          <w:szCs w:val="28"/>
        </w:rPr>
        <w:t>ь копеек</w:t>
      </w:r>
      <w:r w:rsidR="00F25A3C" w:rsidRPr="009B308D">
        <w:rPr>
          <w:szCs w:val="28"/>
        </w:rPr>
        <w:t>)</w:t>
      </w:r>
      <w:r w:rsidR="00A67698" w:rsidRPr="009B308D">
        <w:rPr>
          <w:szCs w:val="28"/>
        </w:rPr>
        <w:t xml:space="preserve">  за 1 кубический метр.</w:t>
      </w:r>
    </w:p>
    <w:p w:rsidR="00C35B08" w:rsidRPr="009B308D" w:rsidRDefault="00F25A3C" w:rsidP="009B308D">
      <w:pPr>
        <w:pStyle w:val="a3"/>
        <w:tabs>
          <w:tab w:val="left" w:pos="142"/>
          <w:tab w:val="left" w:pos="993"/>
          <w:tab w:val="left" w:pos="1134"/>
        </w:tabs>
        <w:spacing w:line="360" w:lineRule="auto"/>
        <w:ind w:left="0" w:firstLine="709"/>
        <w:rPr>
          <w:bCs/>
          <w:szCs w:val="28"/>
        </w:rPr>
      </w:pPr>
      <w:r w:rsidRPr="009B308D">
        <w:rPr>
          <w:szCs w:val="28"/>
        </w:rPr>
        <w:lastRenderedPageBreak/>
        <w:t>2.</w:t>
      </w:r>
      <w:r w:rsidR="006322C3" w:rsidRPr="009B308D">
        <w:rPr>
          <w:bCs/>
          <w:szCs w:val="28"/>
        </w:rPr>
        <w:t>Организационно-информационному отделу администрации Дальнереченского городского округа (Бычкова) настоящее постановление разместить на официальном сайте Дальнереченского городского округа.</w:t>
      </w:r>
    </w:p>
    <w:p w:rsidR="006322C3" w:rsidRPr="00295A74" w:rsidRDefault="00295A74" w:rsidP="00295A74">
      <w:pPr>
        <w:tabs>
          <w:tab w:val="left" w:pos="993"/>
        </w:tabs>
        <w:spacing w:line="360" w:lineRule="auto"/>
        <w:ind w:left="709"/>
        <w:rPr>
          <w:bCs/>
          <w:szCs w:val="28"/>
        </w:rPr>
      </w:pPr>
      <w:r>
        <w:rPr>
          <w:bCs/>
          <w:szCs w:val="28"/>
        </w:rPr>
        <w:t xml:space="preserve">3. </w:t>
      </w:r>
      <w:bookmarkStart w:id="0" w:name="_GoBack"/>
      <w:bookmarkEnd w:id="0"/>
      <w:r w:rsidR="006322C3" w:rsidRPr="00295A74">
        <w:rPr>
          <w:bCs/>
          <w:szCs w:val="28"/>
        </w:rPr>
        <w:t>Постановление вступает в силу со дня его подписания.</w:t>
      </w:r>
    </w:p>
    <w:p w:rsidR="00964FBA" w:rsidRDefault="00964FBA" w:rsidP="00964FBA">
      <w:pPr>
        <w:tabs>
          <w:tab w:val="left" w:pos="993"/>
        </w:tabs>
      </w:pPr>
    </w:p>
    <w:p w:rsidR="006322C3" w:rsidRDefault="006322C3" w:rsidP="00964FBA">
      <w:pPr>
        <w:tabs>
          <w:tab w:val="left" w:pos="993"/>
        </w:tabs>
      </w:pPr>
    </w:p>
    <w:p w:rsidR="00D47020" w:rsidRDefault="00D47020" w:rsidP="00964FBA">
      <w:pPr>
        <w:tabs>
          <w:tab w:val="left" w:pos="993"/>
        </w:tabs>
      </w:pPr>
    </w:p>
    <w:p w:rsidR="009B308D" w:rsidRDefault="009B308D" w:rsidP="00964FBA">
      <w:pPr>
        <w:tabs>
          <w:tab w:val="left" w:pos="993"/>
        </w:tabs>
      </w:pPr>
    </w:p>
    <w:p w:rsidR="009B308D" w:rsidRDefault="009B308D" w:rsidP="00964FBA">
      <w:pPr>
        <w:tabs>
          <w:tab w:val="left" w:pos="993"/>
        </w:tabs>
      </w:pPr>
    </w:p>
    <w:p w:rsidR="00D47020" w:rsidRDefault="00D47020" w:rsidP="00964FBA">
      <w:pPr>
        <w:tabs>
          <w:tab w:val="left" w:pos="993"/>
        </w:tabs>
      </w:pPr>
    </w:p>
    <w:p w:rsidR="00964FBA" w:rsidRDefault="00964FBA" w:rsidP="00964FBA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Глава Дальнереченского </w:t>
      </w:r>
    </w:p>
    <w:p w:rsidR="00964FBA" w:rsidRDefault="00964FBA" w:rsidP="00964FBA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городского округа                                           </w:t>
      </w:r>
      <w:r w:rsidR="0088739C">
        <w:rPr>
          <w:rFonts w:ascii="Times New Roman" w:hAnsi="Times New Roman"/>
          <w:szCs w:val="28"/>
        </w:rPr>
        <w:t xml:space="preserve">   </w:t>
      </w:r>
      <w:r>
        <w:rPr>
          <w:rFonts w:ascii="Times New Roman" w:hAnsi="Times New Roman"/>
          <w:szCs w:val="28"/>
        </w:rPr>
        <w:t xml:space="preserve">                      С.В. Старков</w:t>
      </w:r>
    </w:p>
    <w:p w:rsidR="00964FBA" w:rsidRDefault="00964FBA" w:rsidP="00964FBA">
      <w:pPr>
        <w:spacing w:after="200" w:line="276" w:lineRule="auto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br w:type="page"/>
      </w:r>
    </w:p>
    <w:p w:rsidR="003F0BC5" w:rsidRDefault="003F0BC5" w:rsidP="003F0BC5">
      <w:pPr>
        <w:jc w:val="center"/>
        <w:rPr>
          <w:b/>
          <w:szCs w:val="28"/>
        </w:rPr>
      </w:pPr>
    </w:p>
    <w:p w:rsidR="003F0BC5" w:rsidRDefault="003F0BC5" w:rsidP="003F0BC5">
      <w:pPr>
        <w:jc w:val="center"/>
        <w:rPr>
          <w:b/>
          <w:szCs w:val="28"/>
        </w:rPr>
      </w:pPr>
      <w:r>
        <w:rPr>
          <w:b/>
          <w:szCs w:val="28"/>
        </w:rPr>
        <w:t xml:space="preserve">  \</w:t>
      </w:r>
    </w:p>
    <w:p w:rsidR="003F0BC5" w:rsidRDefault="003F0BC5" w:rsidP="003F0BC5">
      <w:pPr>
        <w:jc w:val="center"/>
        <w:rPr>
          <w:b/>
          <w:szCs w:val="28"/>
        </w:rPr>
      </w:pPr>
      <w:r w:rsidRPr="002658B9">
        <w:rPr>
          <w:b/>
          <w:szCs w:val="28"/>
        </w:rPr>
        <w:t>ЛИСТ СОГЛАСОВАНИЯ</w:t>
      </w:r>
    </w:p>
    <w:p w:rsidR="003F0BC5" w:rsidRPr="002658B9" w:rsidRDefault="003F0BC5" w:rsidP="003F0BC5">
      <w:pPr>
        <w:jc w:val="center"/>
        <w:rPr>
          <w:b/>
          <w:szCs w:val="28"/>
        </w:rPr>
      </w:pPr>
    </w:p>
    <w:p w:rsidR="003F0BC5" w:rsidRPr="000E2EBA" w:rsidRDefault="003F0BC5" w:rsidP="003F0BC5">
      <w:pPr>
        <w:jc w:val="center"/>
        <w:rPr>
          <w:szCs w:val="28"/>
        </w:rPr>
      </w:pPr>
      <w:r w:rsidRPr="000E2EBA">
        <w:rPr>
          <w:szCs w:val="28"/>
        </w:rPr>
        <w:t xml:space="preserve">проекта </w:t>
      </w:r>
      <w:r w:rsidRPr="000E2EBA">
        <w:rPr>
          <w:szCs w:val="28"/>
          <w:u w:val="single"/>
        </w:rPr>
        <w:t xml:space="preserve">постановления </w:t>
      </w:r>
      <w:r w:rsidRPr="000E2EBA">
        <w:rPr>
          <w:szCs w:val="28"/>
        </w:rPr>
        <w:t>(распоряжения)  администрации</w:t>
      </w:r>
    </w:p>
    <w:p w:rsidR="003F0BC5" w:rsidRDefault="003F0BC5" w:rsidP="003F0BC5">
      <w:pPr>
        <w:jc w:val="center"/>
        <w:rPr>
          <w:szCs w:val="28"/>
        </w:rPr>
      </w:pPr>
      <w:r w:rsidRPr="000E2EBA">
        <w:rPr>
          <w:szCs w:val="28"/>
        </w:rPr>
        <w:t>Дальнереченского городского округа</w:t>
      </w:r>
    </w:p>
    <w:p w:rsidR="003F0BC5" w:rsidRDefault="003F0BC5" w:rsidP="003F0BC5">
      <w:pPr>
        <w:jc w:val="center"/>
        <w:rPr>
          <w:szCs w:val="28"/>
        </w:rPr>
      </w:pPr>
    </w:p>
    <w:p w:rsidR="003F0BC5" w:rsidRPr="007354D3" w:rsidRDefault="003F0BC5" w:rsidP="003F0BC5">
      <w:pPr>
        <w:jc w:val="center"/>
        <w:rPr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Об утверждении предельной розничной цены твердого топлива (дрова) </w:t>
      </w:r>
      <w:proofErr w:type="gramStart"/>
      <w:r>
        <w:rPr>
          <w:rFonts w:ascii="Times New Roman" w:hAnsi="Times New Roman"/>
          <w:b/>
          <w:szCs w:val="28"/>
        </w:rPr>
        <w:t>в</w:t>
      </w:r>
      <w:proofErr w:type="gramEnd"/>
      <w:r>
        <w:rPr>
          <w:rFonts w:ascii="Times New Roman" w:hAnsi="Times New Roman"/>
          <w:b/>
          <w:szCs w:val="28"/>
        </w:rPr>
        <w:t xml:space="preserve"> </w:t>
      </w:r>
      <w:proofErr w:type="gramStart"/>
      <w:r>
        <w:rPr>
          <w:rFonts w:ascii="Times New Roman" w:hAnsi="Times New Roman"/>
          <w:b/>
          <w:szCs w:val="28"/>
        </w:rPr>
        <w:t>Дальнереченском</w:t>
      </w:r>
      <w:proofErr w:type="gramEnd"/>
      <w:r>
        <w:rPr>
          <w:rFonts w:ascii="Times New Roman" w:hAnsi="Times New Roman"/>
          <w:b/>
          <w:szCs w:val="28"/>
        </w:rPr>
        <w:t xml:space="preserve"> городском округе</w:t>
      </w:r>
    </w:p>
    <w:p w:rsidR="003F0BC5" w:rsidRDefault="003F0BC5" w:rsidP="003F0BC5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520"/>
        <w:gridCol w:w="1699"/>
        <w:gridCol w:w="2081"/>
      </w:tblGrid>
      <w:tr w:rsidR="003F0BC5" w:rsidTr="00204123">
        <w:tc>
          <w:tcPr>
            <w:tcW w:w="3168" w:type="dxa"/>
          </w:tcPr>
          <w:p w:rsidR="003F0BC5" w:rsidRPr="000407F8" w:rsidRDefault="003F0BC5" w:rsidP="00204123">
            <w:r w:rsidRPr="000407F8">
              <w:t>Должность</w:t>
            </w:r>
          </w:p>
        </w:tc>
        <w:tc>
          <w:tcPr>
            <w:tcW w:w="2520" w:type="dxa"/>
          </w:tcPr>
          <w:p w:rsidR="003F0BC5" w:rsidRPr="000407F8" w:rsidRDefault="003F0BC5" w:rsidP="00204123">
            <w:r w:rsidRPr="000407F8">
              <w:t>Фамилия, инициалы</w:t>
            </w:r>
          </w:p>
        </w:tc>
        <w:tc>
          <w:tcPr>
            <w:tcW w:w="1699" w:type="dxa"/>
          </w:tcPr>
          <w:p w:rsidR="003F0BC5" w:rsidRPr="000407F8" w:rsidRDefault="003F0BC5" w:rsidP="00204123">
            <w:r>
              <w:t>Замечания</w:t>
            </w:r>
          </w:p>
        </w:tc>
        <w:tc>
          <w:tcPr>
            <w:tcW w:w="2081" w:type="dxa"/>
          </w:tcPr>
          <w:p w:rsidR="003F0BC5" w:rsidRPr="000407F8" w:rsidRDefault="003F0BC5" w:rsidP="00204123">
            <w:r w:rsidRPr="000407F8">
              <w:t>Дата согласования,</w:t>
            </w:r>
            <w:r>
              <w:t xml:space="preserve"> </w:t>
            </w:r>
            <w:r w:rsidRPr="000407F8">
              <w:t>подпись</w:t>
            </w:r>
          </w:p>
        </w:tc>
      </w:tr>
      <w:tr w:rsidR="003F0BC5" w:rsidTr="00204123">
        <w:tc>
          <w:tcPr>
            <w:tcW w:w="3168" w:type="dxa"/>
          </w:tcPr>
          <w:p w:rsidR="003F0BC5" w:rsidRPr="00607FCB" w:rsidRDefault="003F0BC5" w:rsidP="002041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И.о.  заместителя главы администрации Дальнереченского городского округа </w:t>
            </w:r>
          </w:p>
        </w:tc>
        <w:tc>
          <w:tcPr>
            <w:tcW w:w="2520" w:type="dxa"/>
          </w:tcPr>
          <w:p w:rsidR="003F0BC5" w:rsidRPr="00607FCB" w:rsidRDefault="003F0BC5" w:rsidP="002041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Н.А. </w:t>
            </w:r>
            <w:proofErr w:type="spellStart"/>
            <w:r>
              <w:rPr>
                <w:sz w:val="26"/>
                <w:szCs w:val="26"/>
              </w:rPr>
              <w:t>Ахметжанова</w:t>
            </w:r>
            <w:proofErr w:type="spellEnd"/>
          </w:p>
          <w:p w:rsidR="003F0BC5" w:rsidRPr="00607FCB" w:rsidRDefault="003F0BC5" w:rsidP="00204123">
            <w:pPr>
              <w:rPr>
                <w:sz w:val="26"/>
                <w:szCs w:val="26"/>
              </w:rPr>
            </w:pPr>
          </w:p>
        </w:tc>
        <w:tc>
          <w:tcPr>
            <w:tcW w:w="1699" w:type="dxa"/>
          </w:tcPr>
          <w:p w:rsidR="003F0BC5" w:rsidRPr="00607FCB" w:rsidRDefault="003F0BC5" w:rsidP="00204123">
            <w:pPr>
              <w:spacing w:line="360" w:lineRule="auto"/>
              <w:rPr>
                <w:sz w:val="40"/>
                <w:szCs w:val="40"/>
              </w:rPr>
            </w:pPr>
          </w:p>
        </w:tc>
        <w:tc>
          <w:tcPr>
            <w:tcW w:w="2081" w:type="dxa"/>
          </w:tcPr>
          <w:p w:rsidR="003F0BC5" w:rsidRPr="00607FCB" w:rsidRDefault="003F0BC5" w:rsidP="00204123">
            <w:pPr>
              <w:spacing w:line="360" w:lineRule="auto"/>
              <w:rPr>
                <w:sz w:val="40"/>
                <w:szCs w:val="40"/>
              </w:rPr>
            </w:pPr>
          </w:p>
        </w:tc>
      </w:tr>
      <w:tr w:rsidR="003F0BC5" w:rsidTr="00204123">
        <w:tc>
          <w:tcPr>
            <w:tcW w:w="3168" w:type="dxa"/>
          </w:tcPr>
          <w:p w:rsidR="003F0BC5" w:rsidRPr="00607FCB" w:rsidRDefault="003F0BC5" w:rsidP="00204123">
            <w:pPr>
              <w:rPr>
                <w:sz w:val="26"/>
                <w:szCs w:val="26"/>
              </w:rPr>
            </w:pPr>
            <w:r w:rsidRPr="00607FCB">
              <w:rPr>
                <w:sz w:val="26"/>
                <w:szCs w:val="26"/>
              </w:rPr>
              <w:t>Начальник правового отдела администрации ДГО</w:t>
            </w:r>
          </w:p>
        </w:tc>
        <w:tc>
          <w:tcPr>
            <w:tcW w:w="2520" w:type="dxa"/>
          </w:tcPr>
          <w:p w:rsidR="003F0BC5" w:rsidRPr="00607FCB" w:rsidRDefault="003F0BC5" w:rsidP="00204123">
            <w:pPr>
              <w:rPr>
                <w:sz w:val="26"/>
                <w:szCs w:val="26"/>
              </w:rPr>
            </w:pPr>
            <w:r w:rsidRPr="00607FCB">
              <w:rPr>
                <w:sz w:val="26"/>
                <w:szCs w:val="26"/>
              </w:rPr>
              <w:t xml:space="preserve">Н.В. </w:t>
            </w:r>
            <w:proofErr w:type="spellStart"/>
            <w:r w:rsidRPr="00607FCB">
              <w:rPr>
                <w:sz w:val="26"/>
                <w:szCs w:val="26"/>
              </w:rPr>
              <w:t>Щеглюк</w:t>
            </w:r>
            <w:proofErr w:type="spellEnd"/>
          </w:p>
        </w:tc>
        <w:tc>
          <w:tcPr>
            <w:tcW w:w="1699" w:type="dxa"/>
          </w:tcPr>
          <w:p w:rsidR="003F0BC5" w:rsidRPr="00607FCB" w:rsidRDefault="003F0BC5" w:rsidP="00204123">
            <w:pPr>
              <w:spacing w:line="360" w:lineRule="auto"/>
              <w:rPr>
                <w:sz w:val="40"/>
                <w:szCs w:val="40"/>
              </w:rPr>
            </w:pPr>
          </w:p>
        </w:tc>
        <w:tc>
          <w:tcPr>
            <w:tcW w:w="2081" w:type="dxa"/>
          </w:tcPr>
          <w:p w:rsidR="003F0BC5" w:rsidRPr="00607FCB" w:rsidRDefault="003F0BC5" w:rsidP="00204123">
            <w:pPr>
              <w:spacing w:line="360" w:lineRule="auto"/>
              <w:rPr>
                <w:sz w:val="40"/>
                <w:szCs w:val="40"/>
              </w:rPr>
            </w:pPr>
          </w:p>
        </w:tc>
      </w:tr>
      <w:tr w:rsidR="003F0BC5" w:rsidTr="00204123">
        <w:tc>
          <w:tcPr>
            <w:tcW w:w="3168" w:type="dxa"/>
          </w:tcPr>
          <w:p w:rsidR="003F0BC5" w:rsidRDefault="003F0BC5" w:rsidP="002041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экономики и прогнозирования</w:t>
            </w:r>
            <w:r w:rsidRPr="00607FCB">
              <w:rPr>
                <w:sz w:val="26"/>
                <w:szCs w:val="26"/>
              </w:rPr>
              <w:t xml:space="preserve"> отдела администрации ДГО</w:t>
            </w:r>
          </w:p>
        </w:tc>
        <w:tc>
          <w:tcPr>
            <w:tcW w:w="2520" w:type="dxa"/>
          </w:tcPr>
          <w:p w:rsidR="003F0BC5" w:rsidRPr="00607FCB" w:rsidRDefault="003F0BC5" w:rsidP="002041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А.В.Кузнецова </w:t>
            </w:r>
          </w:p>
        </w:tc>
        <w:tc>
          <w:tcPr>
            <w:tcW w:w="1699" w:type="dxa"/>
          </w:tcPr>
          <w:p w:rsidR="003F0BC5" w:rsidRPr="00607FCB" w:rsidRDefault="003F0BC5" w:rsidP="00204123">
            <w:pPr>
              <w:spacing w:line="360" w:lineRule="auto"/>
              <w:rPr>
                <w:sz w:val="40"/>
                <w:szCs w:val="40"/>
              </w:rPr>
            </w:pPr>
          </w:p>
        </w:tc>
        <w:tc>
          <w:tcPr>
            <w:tcW w:w="2081" w:type="dxa"/>
          </w:tcPr>
          <w:p w:rsidR="003F0BC5" w:rsidRPr="00607FCB" w:rsidRDefault="003F0BC5" w:rsidP="00204123">
            <w:pPr>
              <w:spacing w:line="360" w:lineRule="auto"/>
              <w:rPr>
                <w:sz w:val="40"/>
                <w:szCs w:val="40"/>
              </w:rPr>
            </w:pPr>
          </w:p>
        </w:tc>
      </w:tr>
      <w:tr w:rsidR="003F0BC5" w:rsidTr="00204123">
        <w:tc>
          <w:tcPr>
            <w:tcW w:w="3168" w:type="dxa"/>
          </w:tcPr>
          <w:p w:rsidR="003F0BC5" w:rsidRPr="00607FCB" w:rsidRDefault="003F0BC5" w:rsidP="00204123">
            <w:pPr>
              <w:rPr>
                <w:szCs w:val="28"/>
              </w:rPr>
            </w:pPr>
            <w:r>
              <w:rPr>
                <w:sz w:val="26"/>
                <w:szCs w:val="26"/>
              </w:rPr>
              <w:t xml:space="preserve">Начальника отдела </w:t>
            </w:r>
            <w:r w:rsidRPr="00607FCB">
              <w:rPr>
                <w:sz w:val="26"/>
                <w:szCs w:val="26"/>
              </w:rPr>
              <w:t xml:space="preserve">делопроизводства администрации ДГО </w:t>
            </w:r>
          </w:p>
        </w:tc>
        <w:tc>
          <w:tcPr>
            <w:tcW w:w="2520" w:type="dxa"/>
          </w:tcPr>
          <w:p w:rsidR="003F0BC5" w:rsidRPr="00607FCB" w:rsidRDefault="003F0BC5" w:rsidP="00204123">
            <w:pPr>
              <w:rPr>
                <w:sz w:val="26"/>
                <w:szCs w:val="26"/>
              </w:rPr>
            </w:pPr>
          </w:p>
          <w:p w:rsidR="003F0BC5" w:rsidRPr="00607FCB" w:rsidRDefault="003F0BC5" w:rsidP="00204123">
            <w:pPr>
              <w:rPr>
                <w:szCs w:val="28"/>
              </w:rPr>
            </w:pPr>
            <w:r>
              <w:rPr>
                <w:sz w:val="26"/>
                <w:szCs w:val="26"/>
              </w:rPr>
              <w:t xml:space="preserve">Т.А. </w:t>
            </w:r>
            <w:proofErr w:type="spellStart"/>
            <w:r>
              <w:rPr>
                <w:sz w:val="26"/>
                <w:szCs w:val="26"/>
              </w:rPr>
              <w:t>Бонк</w:t>
            </w:r>
            <w:proofErr w:type="spellEnd"/>
          </w:p>
        </w:tc>
        <w:tc>
          <w:tcPr>
            <w:tcW w:w="1699" w:type="dxa"/>
          </w:tcPr>
          <w:p w:rsidR="003F0BC5" w:rsidRPr="00607FCB" w:rsidRDefault="003F0BC5" w:rsidP="00204123">
            <w:pPr>
              <w:spacing w:line="360" w:lineRule="auto"/>
              <w:rPr>
                <w:sz w:val="40"/>
                <w:szCs w:val="40"/>
              </w:rPr>
            </w:pPr>
          </w:p>
        </w:tc>
        <w:tc>
          <w:tcPr>
            <w:tcW w:w="2081" w:type="dxa"/>
          </w:tcPr>
          <w:p w:rsidR="003F0BC5" w:rsidRPr="00607FCB" w:rsidRDefault="003F0BC5" w:rsidP="00204123">
            <w:pPr>
              <w:spacing w:line="360" w:lineRule="auto"/>
              <w:rPr>
                <w:sz w:val="40"/>
                <w:szCs w:val="40"/>
              </w:rPr>
            </w:pPr>
          </w:p>
        </w:tc>
      </w:tr>
    </w:tbl>
    <w:p w:rsidR="003F0BC5" w:rsidRDefault="003F0BC5" w:rsidP="003F0BC5">
      <w:pPr>
        <w:rPr>
          <w:sz w:val="26"/>
          <w:szCs w:val="26"/>
        </w:rPr>
      </w:pPr>
      <w:r>
        <w:t xml:space="preserve"> </w:t>
      </w:r>
      <w:r w:rsidRPr="00491A65">
        <w:rPr>
          <w:sz w:val="26"/>
          <w:szCs w:val="26"/>
        </w:rPr>
        <w:t>Проект подготовил</w:t>
      </w:r>
      <w:r w:rsidRPr="007F1F4C">
        <w:rPr>
          <w:szCs w:val="28"/>
        </w:rPr>
        <w:t>:</w:t>
      </w:r>
      <w:r>
        <w:rPr>
          <w:szCs w:val="28"/>
        </w:rPr>
        <w:t xml:space="preserve"> </w:t>
      </w:r>
      <w:proofErr w:type="spellStart"/>
      <w:r>
        <w:rPr>
          <w:sz w:val="26"/>
          <w:szCs w:val="26"/>
        </w:rPr>
        <w:t>Боева</w:t>
      </w:r>
      <w:proofErr w:type="spellEnd"/>
      <w:r>
        <w:rPr>
          <w:sz w:val="26"/>
          <w:szCs w:val="26"/>
        </w:rPr>
        <w:t xml:space="preserve"> Н.П. – главный специалист отдела экономии и прогнозирования.</w:t>
      </w:r>
    </w:p>
    <w:p w:rsidR="003F0BC5" w:rsidRPr="007F1F4C" w:rsidRDefault="003F0BC5" w:rsidP="003F0BC5">
      <w:pPr>
        <w:rPr>
          <w:szCs w:val="28"/>
        </w:rPr>
      </w:pPr>
      <w:r>
        <w:rPr>
          <w:sz w:val="26"/>
          <w:szCs w:val="26"/>
        </w:rPr>
        <w:t xml:space="preserve"> </w:t>
      </w:r>
    </w:p>
    <w:p w:rsidR="003F0BC5" w:rsidRDefault="003F0BC5" w:rsidP="003F0BC5">
      <w:pPr>
        <w:ind w:firstLine="708"/>
        <w:rPr>
          <w:szCs w:val="28"/>
        </w:rPr>
      </w:pPr>
      <w:r w:rsidRPr="00491A65">
        <w:rPr>
          <w:sz w:val="26"/>
          <w:szCs w:val="26"/>
        </w:rPr>
        <w:t>Адрес рассылки:</w:t>
      </w:r>
      <w:r>
        <w:rPr>
          <w:sz w:val="26"/>
          <w:szCs w:val="26"/>
        </w:rPr>
        <w:t xml:space="preserve"> отдел экономики и прогнозирования, финансовый отдел, </w:t>
      </w:r>
      <w:r w:rsidRPr="003F0662">
        <w:rPr>
          <w:sz w:val="26"/>
          <w:szCs w:val="26"/>
        </w:rPr>
        <w:t>МКУ «Централизованная бухгалтерия Дальнереченского городского округа»</w:t>
      </w:r>
      <w:r>
        <w:rPr>
          <w:sz w:val="26"/>
          <w:szCs w:val="26"/>
        </w:rPr>
        <w:t xml:space="preserve">– 1 </w:t>
      </w:r>
      <w:proofErr w:type="spellStart"/>
      <w:proofErr w:type="gramStart"/>
      <w:r>
        <w:rPr>
          <w:sz w:val="26"/>
          <w:szCs w:val="26"/>
        </w:rPr>
        <w:t>экз</w:t>
      </w:r>
      <w:proofErr w:type="spellEnd"/>
      <w:proofErr w:type="gramEnd"/>
      <w:r>
        <w:rPr>
          <w:sz w:val="26"/>
          <w:szCs w:val="26"/>
        </w:rPr>
        <w:t xml:space="preserve"> </w:t>
      </w:r>
    </w:p>
    <w:p w:rsidR="003F0BC5" w:rsidRDefault="003F0BC5" w:rsidP="003F0BC5">
      <w:pPr>
        <w:rPr>
          <w:sz w:val="26"/>
          <w:szCs w:val="26"/>
        </w:rPr>
      </w:pPr>
    </w:p>
    <w:p w:rsidR="003F0BC5" w:rsidRDefault="003F0BC5" w:rsidP="003F0BC5">
      <w:pPr>
        <w:spacing w:line="360" w:lineRule="auto"/>
      </w:pPr>
      <w:r>
        <w:rPr>
          <w:szCs w:val="28"/>
        </w:rPr>
        <w:t xml:space="preserve">  </w:t>
      </w:r>
      <w:r>
        <w:t xml:space="preserve"> </w:t>
      </w:r>
      <w:proofErr w:type="gramStart"/>
      <w:r>
        <w:t>(отдел делопроизводства рассылает копии постановлений и распоряжений в строгом соответствии со списком, ответственность за качество указанного списка несет лично начальник управления или отдела, вынесшего проект постановления (распоряжения).</w:t>
      </w:r>
      <w:proofErr w:type="gramEnd"/>
    </w:p>
    <w:p w:rsidR="003F0BC5" w:rsidRDefault="003F0BC5" w:rsidP="003F0BC5">
      <w:pPr>
        <w:spacing w:line="360" w:lineRule="auto"/>
      </w:pPr>
      <w:r>
        <w:t>Передано в отдел делопроизводства «___»_____________20__г</w:t>
      </w:r>
    </w:p>
    <w:p w:rsidR="003F0BC5" w:rsidRDefault="003F0BC5" w:rsidP="003F0BC5">
      <w:pPr>
        <w:spacing w:line="360" w:lineRule="auto"/>
      </w:pPr>
    </w:p>
    <w:p w:rsidR="003F0BC5" w:rsidRDefault="003F0BC5" w:rsidP="003F0BC5">
      <w:pPr>
        <w:spacing w:line="360" w:lineRule="auto"/>
      </w:pPr>
    </w:p>
    <w:p w:rsidR="003F0BC5" w:rsidRDefault="003F0BC5" w:rsidP="003F0BC5">
      <w:pPr>
        <w:spacing w:line="360" w:lineRule="auto"/>
      </w:pPr>
    </w:p>
    <w:p w:rsidR="003F0BC5" w:rsidRDefault="003F0BC5" w:rsidP="003F0BC5">
      <w:pPr>
        <w:spacing w:line="360" w:lineRule="auto"/>
      </w:pPr>
    </w:p>
    <w:p w:rsidR="00B62FC4" w:rsidRDefault="00B62FC4"/>
    <w:sectPr w:rsidR="00B62FC4" w:rsidSect="009B308D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93B99"/>
    <w:multiLevelType w:val="hybridMultilevel"/>
    <w:tmpl w:val="2ACA0728"/>
    <w:lvl w:ilvl="0" w:tplc="5F6AC5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92696B"/>
    <w:multiLevelType w:val="multilevel"/>
    <w:tmpl w:val="ECF6536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4FBA"/>
    <w:rsid w:val="000F623D"/>
    <w:rsid w:val="00295A74"/>
    <w:rsid w:val="003265DD"/>
    <w:rsid w:val="00332F6A"/>
    <w:rsid w:val="003F0BC5"/>
    <w:rsid w:val="00565C9F"/>
    <w:rsid w:val="006322C3"/>
    <w:rsid w:val="006D46C9"/>
    <w:rsid w:val="0088739C"/>
    <w:rsid w:val="00917300"/>
    <w:rsid w:val="00964FBA"/>
    <w:rsid w:val="009B308D"/>
    <w:rsid w:val="009D7F68"/>
    <w:rsid w:val="00A551B9"/>
    <w:rsid w:val="00A67698"/>
    <w:rsid w:val="00B06BB8"/>
    <w:rsid w:val="00B17316"/>
    <w:rsid w:val="00B62FC4"/>
    <w:rsid w:val="00B956E4"/>
    <w:rsid w:val="00C1227A"/>
    <w:rsid w:val="00C35B08"/>
    <w:rsid w:val="00D47020"/>
    <w:rsid w:val="00D60280"/>
    <w:rsid w:val="00D85397"/>
    <w:rsid w:val="00EB65D9"/>
    <w:rsid w:val="00F2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BA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FBA"/>
    <w:pPr>
      <w:ind w:left="720"/>
      <w:contextualSpacing/>
    </w:pPr>
  </w:style>
  <w:style w:type="paragraph" w:customStyle="1" w:styleId="ConsPlusNormal">
    <w:name w:val="ConsPlusNormal"/>
    <w:rsid w:val="00964F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4F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4F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7">
    <w:name w:val="заголовок 7"/>
    <w:basedOn w:val="a"/>
    <w:next w:val="a"/>
    <w:rsid w:val="00A551B9"/>
    <w:pPr>
      <w:keepNext/>
      <w:autoSpaceDE w:val="0"/>
      <w:autoSpaceDN w:val="0"/>
      <w:jc w:val="left"/>
    </w:pPr>
    <w:rPr>
      <w:rFonts w:ascii="Times New Roman" w:hAnsi="Times New Roman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master</cp:lastModifiedBy>
  <cp:revision>7</cp:revision>
  <cp:lastPrinted>2021-06-30T06:07:00Z</cp:lastPrinted>
  <dcterms:created xsi:type="dcterms:W3CDTF">2021-06-28T02:40:00Z</dcterms:created>
  <dcterms:modified xsi:type="dcterms:W3CDTF">2021-07-07T05:59:00Z</dcterms:modified>
</cp:coreProperties>
</file>