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3F" w:rsidRDefault="00FF0921" w:rsidP="00FF0921">
      <w:pPr>
        <w:pStyle w:val="ConsPlusTitlePage"/>
        <w:jc w:val="center"/>
      </w:pPr>
      <w:r>
        <w:rPr>
          <w:rFonts w:cs="Times New Roman"/>
          <w:noProof/>
          <w:sz w:val="28"/>
          <w:szCs w:val="28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16"/>
      </w:tblGrid>
      <w:tr w:rsidR="00D6703F" w:rsidTr="00012DBB">
        <w:tc>
          <w:tcPr>
            <w:tcW w:w="9516" w:type="dxa"/>
            <w:shd w:val="clear" w:color="auto" w:fill="auto"/>
          </w:tcPr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ДАЛЬНЕРЕЧЕНСКОГО ГОРОДСКОГО ОКРУГА 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ПРИМОРСКОГО КРАЯ </w:t>
            </w: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ПОСТАНОВЛЕНИЕ</w:t>
            </w:r>
          </w:p>
          <w:p w:rsidR="004C2738" w:rsidRDefault="004C2738" w:rsidP="00D07AB9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4C2738" w:rsidP="004C2738">
            <w:pPr>
              <w:ind w:right="-282"/>
              <w:jc w:val="both"/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20.01.2023                               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>г. Дальнереченск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                      30-па</w:t>
            </w:r>
          </w:p>
        </w:tc>
      </w:tr>
    </w:tbl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  <w:rPr>
          <w:rFonts w:cs="Times New Roman"/>
          <w:b/>
          <w:color w:val="000000"/>
          <w:sz w:val="20"/>
          <w:lang w:eastAsia="ru-RU"/>
        </w:rPr>
      </w:pPr>
    </w:p>
    <w:p w:rsidR="00D07AB9" w:rsidRDefault="008F4BA7" w:rsidP="00EB0425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 </w:t>
      </w:r>
      <w:r w:rsidR="00176B79">
        <w:rPr>
          <w:rFonts w:cs="Times New Roman"/>
          <w:b/>
          <w:bCs/>
          <w:sz w:val="28"/>
          <w:szCs w:val="28"/>
        </w:rPr>
        <w:t xml:space="preserve">подготовке проекта </w:t>
      </w:r>
      <w:r w:rsidR="00D07AB9">
        <w:rPr>
          <w:rFonts w:cs="Times New Roman"/>
          <w:b/>
          <w:bCs/>
          <w:sz w:val="28"/>
          <w:szCs w:val="28"/>
        </w:rPr>
        <w:t>«Внесение</w:t>
      </w:r>
      <w:r w:rsidR="004261A9">
        <w:rPr>
          <w:rFonts w:cs="Times New Roman"/>
          <w:b/>
          <w:bCs/>
          <w:sz w:val="28"/>
          <w:szCs w:val="28"/>
        </w:rPr>
        <w:t xml:space="preserve"> изменений в </w:t>
      </w:r>
      <w:r w:rsidR="00EB0425">
        <w:rPr>
          <w:rFonts w:cs="Times New Roman"/>
          <w:b/>
          <w:bCs/>
          <w:sz w:val="28"/>
          <w:szCs w:val="28"/>
        </w:rPr>
        <w:t>Правила землепользования и застройки</w:t>
      </w:r>
      <w:r w:rsidR="00D6703F">
        <w:rPr>
          <w:rFonts w:cs="Times New Roman"/>
          <w:b/>
          <w:bCs/>
          <w:sz w:val="28"/>
          <w:szCs w:val="28"/>
        </w:rPr>
        <w:t xml:space="preserve"> Дальнереченского </w:t>
      </w:r>
    </w:p>
    <w:p w:rsidR="00D6703F" w:rsidRDefault="00D6703F" w:rsidP="00EB0425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городского округа</w:t>
      </w:r>
      <w:r w:rsidR="00D07AB9">
        <w:rPr>
          <w:rFonts w:cs="Times New Roman"/>
          <w:b/>
          <w:bCs/>
          <w:sz w:val="28"/>
          <w:szCs w:val="28"/>
        </w:rPr>
        <w:t>»</w:t>
      </w:r>
    </w:p>
    <w:p w:rsidR="004E3E14" w:rsidRDefault="004E3E14" w:rsidP="00D6703F">
      <w:pPr>
        <w:jc w:val="center"/>
        <w:rPr>
          <w:rFonts w:cs="Times New Roman"/>
          <w:b/>
          <w:bCs/>
          <w:sz w:val="28"/>
          <w:szCs w:val="28"/>
        </w:rPr>
      </w:pPr>
    </w:p>
    <w:p w:rsidR="00D6703F" w:rsidRDefault="00D6703F" w:rsidP="00205C97">
      <w:pPr>
        <w:rPr>
          <w:rFonts w:cs="Times New Roman"/>
          <w:b/>
          <w:sz w:val="28"/>
          <w:szCs w:val="28"/>
        </w:rPr>
      </w:pPr>
    </w:p>
    <w:p w:rsidR="00C379EB" w:rsidRDefault="00C379EB" w:rsidP="00205C97">
      <w:pPr>
        <w:rPr>
          <w:rFonts w:cs="Times New Roman"/>
          <w:b/>
          <w:sz w:val="28"/>
          <w:szCs w:val="28"/>
        </w:rPr>
      </w:pPr>
    </w:p>
    <w:p w:rsidR="00D6703F" w:rsidRPr="008F4BA7" w:rsidRDefault="00D6703F" w:rsidP="00D6703F">
      <w:pPr>
        <w:spacing w:line="360" w:lineRule="auto"/>
        <w:jc w:val="both"/>
        <w:rPr>
          <w:rFonts w:cs="Times New Roman"/>
          <w:color w:val="000000"/>
          <w:kern w:val="28"/>
          <w:sz w:val="28"/>
          <w:szCs w:val="28"/>
        </w:rPr>
      </w:pPr>
      <w:r w:rsidRPr="008F4BA7">
        <w:rPr>
          <w:rFonts w:eastAsia="Times New Roman" w:cs="Times New Roman"/>
          <w:kern w:val="28"/>
          <w:sz w:val="28"/>
          <w:szCs w:val="28"/>
        </w:rPr>
        <w:t xml:space="preserve">           </w:t>
      </w:r>
      <w:r w:rsidR="004E3E14" w:rsidRPr="008F4BA7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8F4BA7" w:rsidRPr="00A36139">
        <w:rPr>
          <w:sz w:val="28"/>
          <w:szCs w:val="28"/>
        </w:rPr>
        <w:t xml:space="preserve">Руководствуясь </w:t>
      </w:r>
      <w:hyperlink r:id="rId9" w:anchor="/document/12138258/entry/0" w:history="1">
        <w:r w:rsidR="008F4BA7" w:rsidRPr="00A36139">
          <w:rPr>
            <w:rStyle w:val="a4"/>
            <w:color w:val="auto"/>
            <w:sz w:val="28"/>
            <w:szCs w:val="28"/>
            <w:u w:val="none"/>
          </w:rPr>
          <w:t>Градостроительным кодексом</w:t>
        </w:r>
      </w:hyperlink>
      <w:r w:rsidR="008F4BA7" w:rsidRPr="00A36139">
        <w:rPr>
          <w:sz w:val="28"/>
          <w:szCs w:val="28"/>
        </w:rPr>
        <w:t xml:space="preserve"> Российской федерации, </w:t>
      </w:r>
      <w:r w:rsidR="005B648E" w:rsidRPr="00A36139">
        <w:rPr>
          <w:rFonts w:cs="Times New Roman"/>
          <w:kern w:val="28"/>
          <w:sz w:val="28"/>
          <w:szCs w:val="28"/>
          <w:lang w:eastAsia="ru-RU"/>
        </w:rPr>
        <w:t xml:space="preserve">Федеральным </w:t>
      </w:r>
      <w:hyperlink r:id="rId10" w:history="1">
        <w:r w:rsidR="005B648E" w:rsidRPr="00A36139">
          <w:rPr>
            <w:rStyle w:val="a4"/>
            <w:rFonts w:cs="Times New Roman"/>
            <w:color w:val="auto"/>
            <w:kern w:val="28"/>
            <w:sz w:val="28"/>
            <w:szCs w:val="28"/>
            <w:u w:val="none"/>
          </w:rPr>
          <w:t>законом</w:t>
        </w:r>
      </w:hyperlink>
      <w:r w:rsidR="00ED3BE3">
        <w:rPr>
          <w:rFonts w:cs="Times New Roman"/>
          <w:kern w:val="28"/>
          <w:sz w:val="28"/>
          <w:szCs w:val="28"/>
          <w:lang w:eastAsia="ru-RU"/>
        </w:rPr>
        <w:t xml:space="preserve"> от 06.10.2003 </w:t>
      </w:r>
      <w:r w:rsidR="00BB5C1E">
        <w:rPr>
          <w:rFonts w:cs="Times New Roman"/>
          <w:kern w:val="28"/>
          <w:sz w:val="28"/>
          <w:szCs w:val="28"/>
          <w:lang w:eastAsia="ru-RU"/>
        </w:rPr>
        <w:t>№</w:t>
      </w:r>
      <w:r w:rsidR="00ED3BE3">
        <w:rPr>
          <w:rFonts w:cs="Times New Roman"/>
          <w:kern w:val="28"/>
          <w:sz w:val="28"/>
          <w:szCs w:val="28"/>
          <w:lang w:eastAsia="ru-RU"/>
        </w:rPr>
        <w:t xml:space="preserve"> 131-ФЗ «</w:t>
      </w:r>
      <w:r w:rsidR="005B648E" w:rsidRPr="008F4BA7">
        <w:rPr>
          <w:rFonts w:cs="Times New Roman"/>
          <w:kern w:val="28"/>
          <w:sz w:val="28"/>
          <w:szCs w:val="28"/>
          <w:lang w:eastAsia="ru-RU"/>
        </w:rPr>
        <w:t>Об общих принципах организации местного самоуп</w:t>
      </w:r>
      <w:r w:rsidR="00ED3BE3">
        <w:rPr>
          <w:rFonts w:cs="Times New Roman"/>
          <w:kern w:val="28"/>
          <w:sz w:val="28"/>
          <w:szCs w:val="28"/>
          <w:lang w:eastAsia="ru-RU"/>
        </w:rPr>
        <w:t>равления в Российской Федерации»</w:t>
      </w:r>
      <w:r w:rsidR="005B648E" w:rsidRPr="008F4BA7">
        <w:rPr>
          <w:rFonts w:cs="Times New Roman"/>
          <w:kern w:val="28"/>
          <w:sz w:val="28"/>
          <w:szCs w:val="28"/>
          <w:lang w:eastAsia="ru-RU"/>
        </w:rPr>
        <w:t xml:space="preserve">, </w:t>
      </w:r>
      <w:r w:rsidR="009E0456">
        <w:rPr>
          <w:kern w:val="28"/>
          <w:sz w:val="28"/>
          <w:szCs w:val="28"/>
        </w:rPr>
        <w:t>Уставом</w:t>
      </w:r>
      <w:r w:rsidR="009E0456" w:rsidRPr="008F4BA7">
        <w:rPr>
          <w:kern w:val="28"/>
          <w:sz w:val="28"/>
          <w:szCs w:val="28"/>
        </w:rPr>
        <w:t xml:space="preserve"> Дальнереченского</w:t>
      </w:r>
      <w:r w:rsidR="009E0456">
        <w:rPr>
          <w:kern w:val="28"/>
          <w:sz w:val="28"/>
          <w:szCs w:val="28"/>
        </w:rPr>
        <w:t xml:space="preserve"> </w:t>
      </w:r>
      <w:r w:rsidR="009E0456" w:rsidRPr="008F4BA7">
        <w:rPr>
          <w:sz w:val="28"/>
          <w:szCs w:val="28"/>
        </w:rPr>
        <w:t xml:space="preserve"> городского округа</w:t>
      </w:r>
      <w:r w:rsidR="009E0456">
        <w:rPr>
          <w:sz w:val="28"/>
          <w:szCs w:val="28"/>
        </w:rPr>
        <w:t xml:space="preserve">, </w:t>
      </w:r>
      <w:r w:rsidR="009E0456">
        <w:rPr>
          <w:rFonts w:cs="Times New Roman"/>
          <w:kern w:val="28"/>
          <w:sz w:val="28"/>
          <w:szCs w:val="28"/>
          <w:lang w:eastAsia="ru-RU"/>
        </w:rPr>
        <w:t xml:space="preserve"> с учетом</w:t>
      </w:r>
      <w:r w:rsidR="00D07AB9">
        <w:rPr>
          <w:rFonts w:cs="Times New Roman"/>
          <w:kern w:val="28"/>
          <w:sz w:val="28"/>
          <w:szCs w:val="28"/>
          <w:lang w:eastAsia="ru-RU"/>
        </w:rPr>
        <w:t xml:space="preserve"> протоколов</w:t>
      </w:r>
      <w:r w:rsidR="00EB0425">
        <w:rPr>
          <w:rFonts w:cs="Times New Roman"/>
          <w:kern w:val="28"/>
          <w:sz w:val="28"/>
          <w:szCs w:val="28"/>
          <w:lang w:eastAsia="ru-RU"/>
        </w:rPr>
        <w:t xml:space="preserve"> </w:t>
      </w:r>
      <w:r w:rsidR="009E0456">
        <w:rPr>
          <w:rFonts w:cs="Times New Roman"/>
          <w:kern w:val="28"/>
          <w:sz w:val="28"/>
          <w:szCs w:val="28"/>
          <w:lang w:eastAsia="ru-RU"/>
        </w:rPr>
        <w:t xml:space="preserve">Комиссии по подготовке Правил землепользования и застройки Дальнереченского городского округа № 1 от 15 сентября 2022 и № 2 от 02.12.2022,  </w:t>
      </w:r>
      <w:r w:rsidRPr="008F4BA7">
        <w:rPr>
          <w:sz w:val="28"/>
          <w:szCs w:val="28"/>
        </w:rPr>
        <w:t xml:space="preserve">  администрация Дальнереченского городского округа</w:t>
      </w:r>
    </w:p>
    <w:p w:rsidR="00D6703F" w:rsidRPr="00DD0935" w:rsidRDefault="00D6703F" w:rsidP="00D6703F">
      <w:pPr>
        <w:tabs>
          <w:tab w:val="left" w:pos="720"/>
        </w:tabs>
        <w:spacing w:line="360" w:lineRule="auto"/>
        <w:jc w:val="both"/>
        <w:rPr>
          <w:rFonts w:cs="Times New Roman"/>
          <w:sz w:val="28"/>
          <w:szCs w:val="28"/>
        </w:rPr>
      </w:pP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 ПОСТАНОВЛЯЕТ:</w:t>
      </w: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</w:p>
    <w:p w:rsidR="00D07AB9" w:rsidRPr="00661D7C" w:rsidRDefault="00661D7C" w:rsidP="00D07AB9">
      <w:pPr>
        <w:widowControl/>
        <w:numPr>
          <w:ilvl w:val="0"/>
          <w:numId w:val="6"/>
        </w:numPr>
        <w:suppressAutoHyphens w:val="0"/>
        <w:spacing w:line="360" w:lineRule="auto"/>
        <w:ind w:left="0" w:firstLine="708"/>
        <w:jc w:val="both"/>
        <w:rPr>
          <w:sz w:val="28"/>
          <w:szCs w:val="28"/>
        </w:rPr>
      </w:pPr>
      <w:r w:rsidRPr="00661D7C">
        <w:rPr>
          <w:rFonts w:eastAsia="Times New Roman" w:cs="Times New Roman"/>
          <w:sz w:val="28"/>
          <w:szCs w:val="28"/>
          <w:lang w:eastAsia="ru-RU"/>
        </w:rPr>
        <w:t xml:space="preserve">Комиссии по подготовке проекта Правил землепользования и застройки </w:t>
      </w:r>
      <w:r w:rsidRPr="00661D7C">
        <w:rPr>
          <w:rFonts w:cs="Times New Roman"/>
          <w:sz w:val="28"/>
          <w:szCs w:val="28"/>
        </w:rPr>
        <w:t>Дальнереченского</w:t>
      </w:r>
      <w:r w:rsidRPr="00661D7C">
        <w:rPr>
          <w:rFonts w:eastAsia="Times New Roman" w:cs="Times New Roman"/>
          <w:sz w:val="28"/>
          <w:szCs w:val="28"/>
          <w:lang w:eastAsia="ru-RU"/>
        </w:rPr>
        <w:t xml:space="preserve"> городского округа о</w:t>
      </w:r>
      <w:r w:rsidRPr="00661D7C">
        <w:rPr>
          <w:sz w:val="28"/>
          <w:szCs w:val="28"/>
        </w:rPr>
        <w:t>беспечить  подготовку</w:t>
      </w:r>
      <w:r w:rsidR="00D07AB9" w:rsidRPr="00661D7C">
        <w:rPr>
          <w:sz w:val="28"/>
          <w:szCs w:val="28"/>
        </w:rPr>
        <w:t xml:space="preserve"> проекта - Внесение изменений в Правила землепользования и застройки Дальнереченского городского округа, утвержденные решением Думы Дальнереченского городского округа 2</w:t>
      </w:r>
      <w:r w:rsidR="00156984" w:rsidRPr="00661D7C">
        <w:rPr>
          <w:sz w:val="28"/>
          <w:szCs w:val="28"/>
        </w:rPr>
        <w:t xml:space="preserve">5.12.2012 № 107, с изменениями </w:t>
      </w:r>
      <w:r w:rsidR="00D07AB9" w:rsidRPr="00661D7C">
        <w:rPr>
          <w:sz w:val="28"/>
          <w:szCs w:val="28"/>
        </w:rPr>
        <w:t>от 29.07.2014 № 64,  29.05.2018 № 32, 2</w:t>
      </w:r>
      <w:r w:rsidR="00156984" w:rsidRPr="00661D7C">
        <w:rPr>
          <w:sz w:val="28"/>
          <w:szCs w:val="28"/>
        </w:rPr>
        <w:t>7.08.2019 № 78, 02.10.2020 № 51, 31.08.</w:t>
      </w:r>
      <w:r w:rsidR="009E0456" w:rsidRPr="00661D7C">
        <w:rPr>
          <w:sz w:val="28"/>
          <w:szCs w:val="28"/>
        </w:rPr>
        <w:t>2022 № 77, 26.12.2</w:t>
      </w:r>
      <w:r w:rsidR="00E90EC0" w:rsidRPr="00661D7C">
        <w:rPr>
          <w:sz w:val="28"/>
          <w:szCs w:val="28"/>
        </w:rPr>
        <w:t xml:space="preserve">022 № 2084-па (далее - Правила), </w:t>
      </w:r>
      <w:r>
        <w:rPr>
          <w:sz w:val="28"/>
          <w:szCs w:val="28"/>
        </w:rPr>
        <w:t xml:space="preserve">в </w:t>
      </w:r>
      <w:r w:rsidR="00C033EC" w:rsidRPr="00661D7C">
        <w:rPr>
          <w:sz w:val="28"/>
          <w:szCs w:val="28"/>
        </w:rPr>
        <w:t xml:space="preserve">части изменения </w:t>
      </w:r>
      <w:r w:rsidR="00C033EC" w:rsidRPr="00661D7C">
        <w:rPr>
          <w:sz w:val="28"/>
          <w:szCs w:val="28"/>
        </w:rPr>
        <w:lastRenderedPageBreak/>
        <w:t xml:space="preserve">границ территориальных зон  </w:t>
      </w:r>
      <w:r w:rsidR="00E90EC0" w:rsidRPr="00661D7C">
        <w:rPr>
          <w:sz w:val="28"/>
          <w:szCs w:val="28"/>
        </w:rPr>
        <w:t xml:space="preserve">и градостроительных регламентов, </w:t>
      </w:r>
      <w:r w:rsidR="00C033EC" w:rsidRPr="00661D7C">
        <w:rPr>
          <w:sz w:val="28"/>
          <w:szCs w:val="28"/>
        </w:rPr>
        <w:t>по обращениям заинтересованных лиц.</w:t>
      </w:r>
    </w:p>
    <w:p w:rsidR="00661D7C" w:rsidRPr="00C379EB" w:rsidRDefault="00661D7C" w:rsidP="00D07AB9">
      <w:pPr>
        <w:pStyle w:val="a8"/>
        <w:numPr>
          <w:ilvl w:val="0"/>
          <w:numId w:val="6"/>
        </w:numPr>
        <w:spacing w:line="360" w:lineRule="auto"/>
        <w:ind w:left="0"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Отделу архитектуры и градостроительства (Фатеева) подготовить техническое задание на разработку проекта </w:t>
      </w:r>
      <w:r w:rsidRPr="00661D7C">
        <w:rPr>
          <w:sz w:val="28"/>
          <w:szCs w:val="28"/>
        </w:rPr>
        <w:t>Внесение изменений в Правила землепользования и застройки Дальнереченского городского округа</w:t>
      </w:r>
      <w:r>
        <w:rPr>
          <w:sz w:val="28"/>
          <w:szCs w:val="28"/>
        </w:rPr>
        <w:t>.</w:t>
      </w:r>
    </w:p>
    <w:p w:rsidR="00C379EB" w:rsidRPr="00C379EB" w:rsidRDefault="00C379EB" w:rsidP="00C379EB">
      <w:pPr>
        <w:pStyle w:val="a8"/>
        <w:numPr>
          <w:ilvl w:val="0"/>
          <w:numId w:val="6"/>
        </w:numPr>
        <w:spacing w:line="360" w:lineRule="auto"/>
        <w:ind w:left="0" w:firstLine="708"/>
        <w:jc w:val="both"/>
        <w:rPr>
          <w:rFonts w:cs="Times New Roman"/>
          <w:sz w:val="28"/>
          <w:szCs w:val="28"/>
        </w:rPr>
      </w:pPr>
      <w:r w:rsidRPr="00C379EB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Настоящее постановление подлежит опубликованию в газете «Ударный фронт».</w:t>
      </w:r>
    </w:p>
    <w:p w:rsidR="00C379EB" w:rsidRPr="00C379EB" w:rsidRDefault="00C379EB" w:rsidP="00C379EB">
      <w:pPr>
        <w:pStyle w:val="a8"/>
        <w:numPr>
          <w:ilvl w:val="0"/>
          <w:numId w:val="6"/>
        </w:numPr>
        <w:spacing w:line="360" w:lineRule="auto"/>
        <w:ind w:left="0" w:firstLine="708"/>
        <w:jc w:val="both"/>
        <w:rPr>
          <w:rFonts w:cs="Times New Roman"/>
          <w:sz w:val="28"/>
          <w:szCs w:val="28"/>
        </w:rPr>
      </w:pPr>
      <w:r w:rsidRPr="00C379EB">
        <w:rPr>
          <w:sz w:val="28"/>
          <w:szCs w:val="28"/>
        </w:rPr>
        <w:t>Организационно-информационному отделу администрации Дальнереченского городского округа (Димова) настоящее постановление разместить на официальном сайте Дальнереченского городского округа.</w:t>
      </w:r>
    </w:p>
    <w:p w:rsidR="00C379EB" w:rsidRDefault="00C379EB" w:rsidP="00C379EB">
      <w:pPr>
        <w:pStyle w:val="3"/>
        <w:spacing w:line="360" w:lineRule="auto"/>
        <w:ind w:left="1743"/>
        <w:jc w:val="both"/>
        <w:rPr>
          <w:sz w:val="28"/>
          <w:szCs w:val="28"/>
        </w:rPr>
      </w:pPr>
    </w:p>
    <w:p w:rsidR="00C379EB" w:rsidRDefault="00C379EB" w:rsidP="00C379EB">
      <w:pPr>
        <w:pStyle w:val="3"/>
        <w:spacing w:line="360" w:lineRule="auto"/>
        <w:ind w:left="1743"/>
        <w:jc w:val="both"/>
        <w:rPr>
          <w:sz w:val="28"/>
          <w:szCs w:val="28"/>
        </w:rPr>
      </w:pPr>
    </w:p>
    <w:p w:rsidR="00C379EB" w:rsidRDefault="00C379EB" w:rsidP="00C379EB">
      <w:pPr>
        <w:pStyle w:val="3"/>
        <w:spacing w:line="360" w:lineRule="auto"/>
        <w:ind w:left="1743"/>
        <w:jc w:val="both"/>
        <w:rPr>
          <w:sz w:val="28"/>
          <w:szCs w:val="28"/>
        </w:rPr>
      </w:pPr>
    </w:p>
    <w:p w:rsidR="00205C97" w:rsidRDefault="00205C97" w:rsidP="00205C97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156984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Глава</w:t>
      </w:r>
      <w:r w:rsidR="00205C97" w:rsidRPr="00BD4B05">
        <w:rPr>
          <w:rFonts w:cs="Times New Roman"/>
          <w:sz w:val="28"/>
          <w:szCs w:val="28"/>
        </w:rPr>
        <w:t xml:space="preserve"> </w:t>
      </w:r>
      <w:r w:rsidR="00205C97">
        <w:rPr>
          <w:rFonts w:cs="Times New Roman"/>
          <w:color w:val="000000"/>
          <w:sz w:val="28"/>
          <w:szCs w:val="28"/>
          <w:lang w:eastAsia="ru-RU"/>
        </w:rPr>
        <w:t xml:space="preserve">Дальнереченского </w:t>
      </w:r>
    </w:p>
    <w:p w:rsidR="00205C97" w:rsidRPr="00A36139" w:rsidRDefault="00205C97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 xml:space="preserve">городского округа                                           </w:t>
      </w:r>
      <w:r w:rsidR="00156984">
        <w:rPr>
          <w:rFonts w:cs="Times New Roman"/>
          <w:color w:val="000000"/>
          <w:sz w:val="28"/>
          <w:szCs w:val="28"/>
          <w:lang w:eastAsia="ru-RU"/>
        </w:rPr>
        <w:tab/>
      </w:r>
      <w:r w:rsidR="00156984">
        <w:rPr>
          <w:rFonts w:cs="Times New Roman"/>
          <w:color w:val="000000"/>
          <w:sz w:val="28"/>
          <w:szCs w:val="28"/>
          <w:lang w:eastAsia="ru-RU"/>
        </w:rPr>
        <w:tab/>
      </w:r>
      <w:r w:rsidR="00156984">
        <w:rPr>
          <w:rFonts w:cs="Times New Roman"/>
          <w:color w:val="000000"/>
          <w:sz w:val="28"/>
          <w:szCs w:val="28"/>
          <w:lang w:eastAsia="ru-RU"/>
        </w:rPr>
        <w:tab/>
        <w:t xml:space="preserve">      С.В</w:t>
      </w:r>
      <w:r>
        <w:rPr>
          <w:rFonts w:cs="Times New Roman"/>
          <w:color w:val="000000"/>
          <w:sz w:val="28"/>
          <w:szCs w:val="28"/>
          <w:lang w:eastAsia="ru-RU"/>
        </w:rPr>
        <w:t>.Старков</w:t>
      </w:r>
    </w:p>
    <w:p w:rsidR="004261A9" w:rsidRDefault="004261A9" w:rsidP="00B40355">
      <w:pPr>
        <w:pStyle w:val="ConsPlusNormal"/>
      </w:pPr>
    </w:p>
    <w:p w:rsidR="008C78F4" w:rsidRDefault="008C78F4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8C78F4" w:rsidRDefault="008C78F4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8C78F4" w:rsidRDefault="008C78F4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8C78F4" w:rsidRPr="00554BC3" w:rsidRDefault="008C78F4" w:rsidP="00E54118">
      <w:pPr>
        <w:pStyle w:val="31"/>
        <w:tabs>
          <w:tab w:val="clear" w:pos="0"/>
          <w:tab w:val="left" w:pos="720"/>
        </w:tabs>
        <w:ind w:firstLine="0"/>
        <w:rPr>
          <w:szCs w:val="24"/>
        </w:rPr>
      </w:pPr>
    </w:p>
    <w:p w:rsidR="004D4E46" w:rsidRPr="004D4E46" w:rsidRDefault="008C78F4" w:rsidP="00A36139">
      <w:pPr>
        <w:pStyle w:val="31"/>
        <w:tabs>
          <w:tab w:val="clear" w:pos="0"/>
          <w:tab w:val="left" w:pos="72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D4E46" w:rsidRPr="004D4E46" w:rsidSect="00205C9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AB4" w:rsidRDefault="00545AB4" w:rsidP="005E4E13">
      <w:r>
        <w:separator/>
      </w:r>
    </w:p>
  </w:endnote>
  <w:endnote w:type="continuationSeparator" w:id="1">
    <w:p w:rsidR="00545AB4" w:rsidRDefault="00545AB4" w:rsidP="005E4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1" w:usb1="08070000" w:usb2="00000010" w:usb3="00000000" w:csb0="00020000" w:csb1="00000000"/>
  </w:font>
  <w:font w:name="unifont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AB4" w:rsidRDefault="00545AB4" w:rsidP="005E4E13">
      <w:r>
        <w:separator/>
      </w:r>
    </w:p>
  </w:footnote>
  <w:footnote w:type="continuationSeparator" w:id="1">
    <w:p w:rsidR="00545AB4" w:rsidRDefault="00545AB4" w:rsidP="005E4E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CC782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C33E23"/>
    <w:multiLevelType w:val="multilevel"/>
    <w:tmpl w:val="5DCA6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63041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F120E58"/>
    <w:multiLevelType w:val="hybridMultilevel"/>
    <w:tmpl w:val="69985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B98"/>
    <w:rsid w:val="00005B71"/>
    <w:rsid w:val="000114B9"/>
    <w:rsid w:val="00017A9E"/>
    <w:rsid w:val="000215A0"/>
    <w:rsid w:val="00026EF5"/>
    <w:rsid w:val="00050E77"/>
    <w:rsid w:val="0005718C"/>
    <w:rsid w:val="000868F0"/>
    <w:rsid w:val="000B6BCE"/>
    <w:rsid w:val="000D2B63"/>
    <w:rsid w:val="000F2F11"/>
    <w:rsid w:val="00106140"/>
    <w:rsid w:val="001108A8"/>
    <w:rsid w:val="00111ABE"/>
    <w:rsid w:val="001360D8"/>
    <w:rsid w:val="00153E58"/>
    <w:rsid w:val="00156984"/>
    <w:rsid w:val="00176B79"/>
    <w:rsid w:val="001A4706"/>
    <w:rsid w:val="001E1CE5"/>
    <w:rsid w:val="001F6C43"/>
    <w:rsid w:val="00202600"/>
    <w:rsid w:val="00205C97"/>
    <w:rsid w:val="00211432"/>
    <w:rsid w:val="002126AB"/>
    <w:rsid w:val="00236BB1"/>
    <w:rsid w:val="00243E05"/>
    <w:rsid w:val="00260794"/>
    <w:rsid w:val="00274CE2"/>
    <w:rsid w:val="002754C2"/>
    <w:rsid w:val="002D7153"/>
    <w:rsid w:val="002E505E"/>
    <w:rsid w:val="00355485"/>
    <w:rsid w:val="00377A4C"/>
    <w:rsid w:val="00387AB2"/>
    <w:rsid w:val="003D1CBD"/>
    <w:rsid w:val="003E7FAD"/>
    <w:rsid w:val="004261A9"/>
    <w:rsid w:val="004438A3"/>
    <w:rsid w:val="00484B10"/>
    <w:rsid w:val="0049138D"/>
    <w:rsid w:val="004A2956"/>
    <w:rsid w:val="004C2738"/>
    <w:rsid w:val="004D09E7"/>
    <w:rsid w:val="004D4E46"/>
    <w:rsid w:val="004E3E14"/>
    <w:rsid w:val="005039EB"/>
    <w:rsid w:val="0052637C"/>
    <w:rsid w:val="0052652D"/>
    <w:rsid w:val="00530505"/>
    <w:rsid w:val="005308C0"/>
    <w:rsid w:val="00545AB4"/>
    <w:rsid w:val="00554BC3"/>
    <w:rsid w:val="00565472"/>
    <w:rsid w:val="00574B53"/>
    <w:rsid w:val="005B0D12"/>
    <w:rsid w:val="005B648E"/>
    <w:rsid w:val="005B65C2"/>
    <w:rsid w:val="005D569D"/>
    <w:rsid w:val="005E4E13"/>
    <w:rsid w:val="00641D07"/>
    <w:rsid w:val="0064750E"/>
    <w:rsid w:val="00661D7C"/>
    <w:rsid w:val="00662685"/>
    <w:rsid w:val="00671D02"/>
    <w:rsid w:val="00685303"/>
    <w:rsid w:val="00690C81"/>
    <w:rsid w:val="006A323A"/>
    <w:rsid w:val="006B72DB"/>
    <w:rsid w:val="006E3CD5"/>
    <w:rsid w:val="006F1863"/>
    <w:rsid w:val="007439F5"/>
    <w:rsid w:val="00752DF8"/>
    <w:rsid w:val="00767FB3"/>
    <w:rsid w:val="007D1162"/>
    <w:rsid w:val="007F47C0"/>
    <w:rsid w:val="007F6CBE"/>
    <w:rsid w:val="008139DC"/>
    <w:rsid w:val="008301AD"/>
    <w:rsid w:val="00842782"/>
    <w:rsid w:val="008431A5"/>
    <w:rsid w:val="00853C18"/>
    <w:rsid w:val="0085521C"/>
    <w:rsid w:val="008622D6"/>
    <w:rsid w:val="0088412A"/>
    <w:rsid w:val="008B33CD"/>
    <w:rsid w:val="008C1914"/>
    <w:rsid w:val="008C78F4"/>
    <w:rsid w:val="008F254F"/>
    <w:rsid w:val="008F4BA7"/>
    <w:rsid w:val="009213D7"/>
    <w:rsid w:val="0094493E"/>
    <w:rsid w:val="00946D7F"/>
    <w:rsid w:val="00952B57"/>
    <w:rsid w:val="00952D52"/>
    <w:rsid w:val="00961BCD"/>
    <w:rsid w:val="009646EA"/>
    <w:rsid w:val="00974C49"/>
    <w:rsid w:val="00976D4F"/>
    <w:rsid w:val="009938BF"/>
    <w:rsid w:val="00995E86"/>
    <w:rsid w:val="009D5BBD"/>
    <w:rsid w:val="009E0456"/>
    <w:rsid w:val="009E65B3"/>
    <w:rsid w:val="009F2704"/>
    <w:rsid w:val="00A36139"/>
    <w:rsid w:val="00A6122D"/>
    <w:rsid w:val="00A86934"/>
    <w:rsid w:val="00AB3B29"/>
    <w:rsid w:val="00AB521D"/>
    <w:rsid w:val="00AE5588"/>
    <w:rsid w:val="00B05C42"/>
    <w:rsid w:val="00B10148"/>
    <w:rsid w:val="00B13D84"/>
    <w:rsid w:val="00B14F19"/>
    <w:rsid w:val="00B40355"/>
    <w:rsid w:val="00B50357"/>
    <w:rsid w:val="00B947B3"/>
    <w:rsid w:val="00BB5C1E"/>
    <w:rsid w:val="00BC5E2B"/>
    <w:rsid w:val="00BE76AE"/>
    <w:rsid w:val="00C033EC"/>
    <w:rsid w:val="00C04377"/>
    <w:rsid w:val="00C12CC1"/>
    <w:rsid w:val="00C379EB"/>
    <w:rsid w:val="00C4084E"/>
    <w:rsid w:val="00C71A27"/>
    <w:rsid w:val="00C7728A"/>
    <w:rsid w:val="00C77B76"/>
    <w:rsid w:val="00C87198"/>
    <w:rsid w:val="00CB0DE5"/>
    <w:rsid w:val="00CC48B0"/>
    <w:rsid w:val="00CD1D27"/>
    <w:rsid w:val="00CD3742"/>
    <w:rsid w:val="00CD4A7E"/>
    <w:rsid w:val="00CE4A6B"/>
    <w:rsid w:val="00D07AB9"/>
    <w:rsid w:val="00D117D4"/>
    <w:rsid w:val="00D23AF6"/>
    <w:rsid w:val="00D50B98"/>
    <w:rsid w:val="00D51C09"/>
    <w:rsid w:val="00D5704C"/>
    <w:rsid w:val="00D642D2"/>
    <w:rsid w:val="00D6703F"/>
    <w:rsid w:val="00D72549"/>
    <w:rsid w:val="00DA53EE"/>
    <w:rsid w:val="00DA5B8A"/>
    <w:rsid w:val="00DF0A0B"/>
    <w:rsid w:val="00E16A2D"/>
    <w:rsid w:val="00E47B97"/>
    <w:rsid w:val="00E519B4"/>
    <w:rsid w:val="00E51BCC"/>
    <w:rsid w:val="00E54118"/>
    <w:rsid w:val="00E84B25"/>
    <w:rsid w:val="00E90EC0"/>
    <w:rsid w:val="00EB0425"/>
    <w:rsid w:val="00EB0C55"/>
    <w:rsid w:val="00ED3BE3"/>
    <w:rsid w:val="00EE24AD"/>
    <w:rsid w:val="00EE5E64"/>
    <w:rsid w:val="00F04D96"/>
    <w:rsid w:val="00F21574"/>
    <w:rsid w:val="00F35285"/>
    <w:rsid w:val="00F44A50"/>
    <w:rsid w:val="00F46037"/>
    <w:rsid w:val="00F475CB"/>
    <w:rsid w:val="00F70010"/>
    <w:rsid w:val="00F7066F"/>
    <w:rsid w:val="00F84A3C"/>
    <w:rsid w:val="00F930E0"/>
    <w:rsid w:val="00F9492E"/>
    <w:rsid w:val="00FA3DBA"/>
    <w:rsid w:val="00FB4829"/>
    <w:rsid w:val="00FF0921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3F"/>
    <w:pPr>
      <w:widowControl w:val="0"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D6703F"/>
    <w:pPr>
      <w:keepNext/>
      <w:widowControl/>
      <w:tabs>
        <w:tab w:val="num" w:pos="0"/>
      </w:tabs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11ABE"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6703F"/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character" w:styleId="a4">
    <w:name w:val="Hyperlink"/>
    <w:basedOn w:val="a1"/>
    <w:rsid w:val="00D6703F"/>
    <w:rPr>
      <w:color w:val="000080"/>
      <w:u w:val="single"/>
    </w:rPr>
  </w:style>
  <w:style w:type="paragraph" w:styleId="a5">
    <w:name w:val="Body Text Indent"/>
    <w:basedOn w:val="a0"/>
    <w:link w:val="a6"/>
    <w:rsid w:val="00D6703F"/>
    <w:pPr>
      <w:widowControl/>
      <w:ind w:firstLine="567"/>
    </w:pPr>
    <w:rPr>
      <w:rFonts w:cs="unifont"/>
      <w:sz w:val="20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6703F"/>
    <w:rPr>
      <w:rFonts w:ascii="Times New Roman" w:eastAsia="Droid Sans Fallback" w:hAnsi="Times New Roman" w:cs="unifont"/>
      <w:kern w:val="1"/>
      <w:sz w:val="20"/>
      <w:szCs w:val="24"/>
      <w:lang w:eastAsia="ru-RU" w:bidi="hi-IN"/>
    </w:rPr>
  </w:style>
  <w:style w:type="paragraph" w:customStyle="1" w:styleId="31">
    <w:name w:val="Основной текст с отступом 31"/>
    <w:basedOn w:val="a"/>
    <w:rsid w:val="00D6703F"/>
    <w:pPr>
      <w:tabs>
        <w:tab w:val="left" w:pos="0"/>
      </w:tabs>
      <w:ind w:firstLine="709"/>
      <w:jc w:val="both"/>
    </w:pPr>
    <w:rPr>
      <w:szCs w:val="20"/>
    </w:rPr>
  </w:style>
  <w:style w:type="paragraph" w:styleId="a0">
    <w:name w:val="Body Text"/>
    <w:basedOn w:val="a"/>
    <w:link w:val="a7"/>
    <w:uiPriority w:val="99"/>
    <w:semiHidden/>
    <w:unhideWhenUsed/>
    <w:rsid w:val="00D6703F"/>
    <w:pPr>
      <w:spacing w:after="120"/>
    </w:pPr>
    <w:rPr>
      <w:rFonts w:cs="Mangal"/>
      <w:szCs w:val="21"/>
    </w:rPr>
  </w:style>
  <w:style w:type="character" w:customStyle="1" w:styleId="a7">
    <w:name w:val="Основной текст Знак"/>
    <w:basedOn w:val="a1"/>
    <w:link w:val="a0"/>
    <w:uiPriority w:val="99"/>
    <w:semiHidden/>
    <w:rsid w:val="00D6703F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8">
    <w:name w:val="List Paragraph"/>
    <w:basedOn w:val="a"/>
    <w:uiPriority w:val="34"/>
    <w:qFormat/>
    <w:rsid w:val="00685303"/>
    <w:pPr>
      <w:ind w:left="720"/>
      <w:contextualSpacing/>
    </w:pPr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F092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1"/>
    <w:link w:val="a9"/>
    <w:uiPriority w:val="99"/>
    <w:semiHidden/>
    <w:rsid w:val="00FF0921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b">
    <w:name w:val="header"/>
    <w:basedOn w:val="a"/>
    <w:link w:val="ac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1"/>
    <w:link w:val="ab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d">
    <w:name w:val="footer"/>
    <w:basedOn w:val="a"/>
    <w:link w:val="ae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1"/>
    <w:link w:val="ad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blk">
    <w:name w:val="blk"/>
    <w:basedOn w:val="a1"/>
    <w:rsid w:val="00CD3742"/>
  </w:style>
  <w:style w:type="paragraph" w:customStyle="1" w:styleId="formattexttopleveltext">
    <w:name w:val="formattext topleveltext"/>
    <w:basedOn w:val="a"/>
    <w:rsid w:val="000F2F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40">
    <w:name w:val="Заголовок 4 Знак"/>
    <w:basedOn w:val="a1"/>
    <w:link w:val="4"/>
    <w:rsid w:val="00111AB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s1">
    <w:name w:val="s_1"/>
    <w:basedOn w:val="a"/>
    <w:rsid w:val="00EE5E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3">
    <w:name w:val="Body Text Indent 3"/>
    <w:basedOn w:val="a"/>
    <w:link w:val="30"/>
    <w:uiPriority w:val="99"/>
    <w:unhideWhenUsed/>
    <w:rsid w:val="00853C18"/>
    <w:pPr>
      <w:spacing w:after="120"/>
      <w:ind w:left="283"/>
    </w:pPr>
    <w:rPr>
      <w:rFonts w:cs="Mangal"/>
      <w:sz w:val="16"/>
      <w:szCs w:val="14"/>
    </w:rPr>
  </w:style>
  <w:style w:type="character" w:customStyle="1" w:styleId="30">
    <w:name w:val="Основной текст с отступом 3 Знак"/>
    <w:basedOn w:val="a1"/>
    <w:link w:val="3"/>
    <w:uiPriority w:val="99"/>
    <w:rsid w:val="00853C18"/>
    <w:rPr>
      <w:rFonts w:ascii="Times New Roman" w:eastAsia="Droid Sans Fallback" w:hAnsi="Times New Roman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DA5AC8A84ECAE9A155ECE6E6C17E056BFE10CBC1A318835B8195D056704BO9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CAD7-91CC-4870-A42E-2CF18DF6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Спевак Валерия Александровна</dc:creator>
  <cp:lastModifiedBy>Фатеева</cp:lastModifiedBy>
  <cp:revision>5</cp:revision>
  <cp:lastPrinted>2023-01-20T04:46:00Z</cp:lastPrinted>
  <dcterms:created xsi:type="dcterms:W3CDTF">2022-12-30T04:54:00Z</dcterms:created>
  <dcterms:modified xsi:type="dcterms:W3CDTF">2023-01-20T05:11:00Z</dcterms:modified>
</cp:coreProperties>
</file>