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66" w:rsidRPr="00BC2AD2" w:rsidRDefault="00466CED">
      <w:pPr>
        <w:spacing w:line="360" w:lineRule="auto"/>
        <w:jc w:val="center"/>
        <w:rPr>
          <w:rFonts w:ascii="Times New Roman" w:hAnsi="Times New Roman"/>
          <w:color w:val="auto"/>
          <w:sz w:val="20"/>
        </w:rPr>
      </w:pPr>
      <w:r w:rsidRPr="00EF0178">
        <w:rPr>
          <w:rFonts w:ascii="Times New Roman" w:hAnsi="Times New Roman"/>
          <w:noProof/>
          <w:color w:val="FF0000"/>
          <w:sz w:val="20"/>
        </w:rPr>
        <w:drawing>
          <wp:inline distT="0" distB="0" distL="0" distR="0">
            <wp:extent cx="541020" cy="67792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541020" cy="677926"/>
                    </a:xfrm>
                    <a:prstGeom prst="rect">
                      <a:avLst/>
                    </a:prstGeom>
                  </pic:spPr>
                </pic:pic>
              </a:graphicData>
            </a:graphic>
          </wp:inline>
        </w:drawing>
      </w:r>
      <w:r w:rsidR="00BC2AD2" w:rsidRPr="00BC2AD2">
        <w:rPr>
          <w:rFonts w:ascii="Times New Roman" w:hAnsi="Times New Roman"/>
          <w:b/>
          <w:color w:val="auto"/>
          <w:sz w:val="20"/>
        </w:rPr>
        <w:t>Проект</w:t>
      </w:r>
    </w:p>
    <w:p w:rsidR="00B50566" w:rsidRPr="003C15C7" w:rsidRDefault="00466CED">
      <w:pPr>
        <w:jc w:val="center"/>
        <w:rPr>
          <w:rFonts w:ascii="Times New Roman" w:hAnsi="Times New Roman"/>
          <w:b/>
          <w:color w:val="auto"/>
          <w:sz w:val="28"/>
        </w:rPr>
      </w:pPr>
      <w:r w:rsidRPr="003C15C7">
        <w:rPr>
          <w:rFonts w:ascii="Times New Roman" w:hAnsi="Times New Roman"/>
          <w:b/>
          <w:color w:val="auto"/>
          <w:sz w:val="28"/>
        </w:rPr>
        <w:t>АДМИНИСТРАЦИЯ</w:t>
      </w:r>
    </w:p>
    <w:p w:rsidR="00B50566" w:rsidRPr="003C15C7" w:rsidRDefault="00466CED">
      <w:pPr>
        <w:jc w:val="center"/>
        <w:rPr>
          <w:rFonts w:ascii="Times New Roman" w:hAnsi="Times New Roman"/>
          <w:b/>
          <w:color w:val="auto"/>
          <w:sz w:val="28"/>
        </w:rPr>
      </w:pPr>
      <w:r w:rsidRPr="003C15C7">
        <w:rPr>
          <w:rFonts w:ascii="Times New Roman" w:hAnsi="Times New Roman"/>
          <w:b/>
          <w:color w:val="auto"/>
          <w:sz w:val="28"/>
        </w:rPr>
        <w:t>ДАЛЬНЕРЕЧЕНСКОГО  ГОРОДСКОГО  ОКРУГА</w:t>
      </w:r>
    </w:p>
    <w:p w:rsidR="00B50566" w:rsidRPr="003C15C7" w:rsidRDefault="00466CED">
      <w:pPr>
        <w:jc w:val="center"/>
        <w:rPr>
          <w:rFonts w:ascii="Times New Roman" w:hAnsi="Times New Roman"/>
          <w:b/>
          <w:color w:val="auto"/>
          <w:sz w:val="28"/>
        </w:rPr>
      </w:pPr>
      <w:r w:rsidRPr="003C15C7">
        <w:rPr>
          <w:rFonts w:ascii="Times New Roman" w:hAnsi="Times New Roman"/>
          <w:b/>
          <w:color w:val="auto"/>
          <w:sz w:val="28"/>
        </w:rPr>
        <w:t>ПРИМОРСКОГО  КРАЯ</w:t>
      </w:r>
    </w:p>
    <w:p w:rsidR="00B50566" w:rsidRPr="003C15C7" w:rsidRDefault="00B50566">
      <w:pPr>
        <w:jc w:val="center"/>
        <w:rPr>
          <w:rFonts w:ascii="Times New Roman" w:hAnsi="Times New Roman"/>
          <w:b/>
          <w:color w:val="auto"/>
          <w:sz w:val="28"/>
        </w:rPr>
      </w:pPr>
    </w:p>
    <w:p w:rsidR="00B50566" w:rsidRPr="003C15C7" w:rsidRDefault="00B50566">
      <w:pPr>
        <w:jc w:val="center"/>
        <w:rPr>
          <w:rFonts w:ascii="Times New Roman" w:hAnsi="Times New Roman"/>
          <w:b/>
          <w:color w:val="auto"/>
          <w:sz w:val="28"/>
        </w:rPr>
      </w:pPr>
    </w:p>
    <w:p w:rsidR="00B50566" w:rsidRPr="003C15C7" w:rsidRDefault="00466CED">
      <w:pPr>
        <w:jc w:val="center"/>
        <w:rPr>
          <w:rFonts w:ascii="Times New Roman" w:hAnsi="Times New Roman"/>
          <w:color w:val="auto"/>
          <w:sz w:val="28"/>
        </w:rPr>
      </w:pPr>
      <w:r w:rsidRPr="003C15C7">
        <w:rPr>
          <w:rFonts w:ascii="Times New Roman" w:hAnsi="Times New Roman"/>
          <w:color w:val="auto"/>
          <w:sz w:val="28"/>
        </w:rPr>
        <w:t>ПОСТАНОВЛЕНИЕ</w:t>
      </w:r>
    </w:p>
    <w:p w:rsidR="00B50566" w:rsidRPr="003C15C7" w:rsidRDefault="00B50566">
      <w:pPr>
        <w:jc w:val="center"/>
        <w:rPr>
          <w:rFonts w:ascii="Times New Roman" w:hAnsi="Times New Roman"/>
          <w:color w:val="auto"/>
          <w:sz w:val="28"/>
        </w:rPr>
      </w:pPr>
    </w:p>
    <w:p w:rsidR="00B50566" w:rsidRPr="003C15C7" w:rsidRDefault="00466CED">
      <w:pPr>
        <w:tabs>
          <w:tab w:val="left" w:pos="3544"/>
          <w:tab w:val="left" w:pos="3686"/>
          <w:tab w:val="left" w:pos="3828"/>
          <w:tab w:val="left" w:pos="7513"/>
        </w:tabs>
        <w:rPr>
          <w:rFonts w:ascii="Times New Roman" w:hAnsi="Times New Roman"/>
          <w:color w:val="auto"/>
          <w:sz w:val="28"/>
          <w:u w:val="single"/>
        </w:rPr>
      </w:pPr>
      <w:r w:rsidRPr="003C15C7">
        <w:rPr>
          <w:rFonts w:ascii="Times New Roman" w:hAnsi="Times New Roman"/>
          <w:color w:val="auto"/>
          <w:sz w:val="28"/>
        </w:rPr>
        <w:t xml:space="preserve">                                                    г. Дальнереченск                                  №         -па   </w:t>
      </w:r>
    </w:p>
    <w:p w:rsidR="00B50566" w:rsidRPr="003C15C7" w:rsidRDefault="00B50566">
      <w:pPr>
        <w:tabs>
          <w:tab w:val="left" w:pos="3402"/>
          <w:tab w:val="left" w:pos="3686"/>
          <w:tab w:val="left" w:pos="7513"/>
        </w:tabs>
        <w:jc w:val="center"/>
        <w:rPr>
          <w:rFonts w:ascii="Times New Roman" w:hAnsi="Times New Roman"/>
          <w:color w:val="auto"/>
          <w:sz w:val="28"/>
        </w:rPr>
      </w:pPr>
    </w:p>
    <w:p w:rsidR="00B50566" w:rsidRPr="003C15C7" w:rsidRDefault="00B50566">
      <w:pPr>
        <w:tabs>
          <w:tab w:val="left" w:pos="3402"/>
          <w:tab w:val="left" w:pos="3686"/>
          <w:tab w:val="left" w:pos="7513"/>
        </w:tabs>
        <w:jc w:val="center"/>
        <w:rPr>
          <w:rFonts w:ascii="Times New Roman" w:hAnsi="Times New Roman"/>
          <w:color w:val="auto"/>
          <w:sz w:val="28"/>
        </w:rPr>
      </w:pPr>
    </w:p>
    <w:p w:rsidR="00B50566" w:rsidRPr="003C15C7" w:rsidRDefault="00466CED">
      <w:pPr>
        <w:pStyle w:val="27"/>
        <w:spacing w:before="0" w:line="240" w:lineRule="auto"/>
        <w:rPr>
          <w:color w:val="auto"/>
          <w:sz w:val="28"/>
        </w:rPr>
      </w:pPr>
      <w:r w:rsidRPr="003C15C7">
        <w:rPr>
          <w:rStyle w:val="210"/>
          <w:b/>
          <w:color w:val="auto"/>
          <w:sz w:val="28"/>
        </w:rPr>
        <w:t>О внесении изменений</w:t>
      </w:r>
      <w:r w:rsidRPr="003C15C7">
        <w:rPr>
          <w:rStyle w:val="210"/>
          <w:color w:val="auto"/>
          <w:sz w:val="28"/>
        </w:rPr>
        <w:t xml:space="preserve"> </w:t>
      </w:r>
      <w:r w:rsidRPr="003C15C7">
        <w:rPr>
          <w:color w:val="auto"/>
          <w:sz w:val="28"/>
        </w:rPr>
        <w:t>в муниципальную программу</w:t>
      </w:r>
    </w:p>
    <w:p w:rsidR="00B50566" w:rsidRPr="003C15C7" w:rsidRDefault="00466CED">
      <w:pPr>
        <w:pStyle w:val="27"/>
        <w:spacing w:before="0" w:line="240" w:lineRule="auto"/>
        <w:rPr>
          <w:rStyle w:val="112"/>
          <w:color w:val="auto"/>
          <w:sz w:val="28"/>
        </w:rPr>
      </w:pPr>
      <w:r w:rsidRPr="003C15C7">
        <w:rPr>
          <w:color w:val="auto"/>
          <w:sz w:val="28"/>
        </w:rPr>
        <w:t xml:space="preserve"> </w:t>
      </w:r>
      <w:r w:rsidRPr="003C15C7">
        <w:rPr>
          <w:rStyle w:val="112"/>
          <w:color w:val="auto"/>
          <w:sz w:val="28"/>
        </w:rPr>
        <w:t xml:space="preserve">«Развитие образования Дальнереченского городского округа» </w:t>
      </w:r>
    </w:p>
    <w:p w:rsidR="00B50566" w:rsidRPr="003C15C7" w:rsidRDefault="00466CED">
      <w:pPr>
        <w:pStyle w:val="27"/>
        <w:spacing w:before="0" w:line="240" w:lineRule="auto"/>
        <w:rPr>
          <w:color w:val="auto"/>
          <w:sz w:val="28"/>
        </w:rPr>
      </w:pPr>
      <w:r w:rsidRPr="003C15C7">
        <w:rPr>
          <w:rStyle w:val="112"/>
          <w:color w:val="auto"/>
          <w:sz w:val="28"/>
        </w:rPr>
        <w:t xml:space="preserve">на 2021 – 2024 годы, утвержденную </w:t>
      </w:r>
      <w:r w:rsidRPr="003C15C7">
        <w:rPr>
          <w:color w:val="auto"/>
          <w:sz w:val="28"/>
        </w:rPr>
        <w:t>постановлением администрации Дальнереченского городского округа от 23.03.2021 № 269-па</w:t>
      </w:r>
    </w:p>
    <w:p w:rsidR="00B50566" w:rsidRPr="003C15C7" w:rsidRDefault="00B50566">
      <w:pPr>
        <w:pStyle w:val="27"/>
        <w:spacing w:before="0" w:line="240" w:lineRule="auto"/>
        <w:rPr>
          <w:b w:val="0"/>
          <w:color w:val="auto"/>
          <w:sz w:val="28"/>
        </w:rPr>
      </w:pPr>
    </w:p>
    <w:p w:rsidR="00B50566" w:rsidRPr="003C15C7" w:rsidRDefault="00B50566">
      <w:pPr>
        <w:widowControl w:val="0"/>
        <w:jc w:val="center"/>
        <w:rPr>
          <w:rFonts w:ascii="Times New Roman" w:hAnsi="Times New Roman"/>
          <w:color w:val="auto"/>
          <w:spacing w:val="5"/>
          <w:sz w:val="28"/>
        </w:rPr>
      </w:pPr>
    </w:p>
    <w:p w:rsidR="00CD214B" w:rsidRDefault="00466CED" w:rsidP="00DD448F">
      <w:pPr>
        <w:spacing w:line="360" w:lineRule="auto"/>
        <w:ind w:firstLine="708"/>
        <w:jc w:val="both"/>
        <w:rPr>
          <w:rFonts w:ascii="Times New Roman" w:hAnsi="Times New Roman"/>
          <w:color w:val="auto"/>
          <w:sz w:val="28"/>
        </w:rPr>
      </w:pPr>
      <w:r w:rsidRPr="003C15C7">
        <w:rPr>
          <w:rFonts w:ascii="Times New Roman" w:hAnsi="Times New Roman"/>
          <w:color w:val="auto"/>
          <w:sz w:val="28"/>
        </w:rPr>
        <w:t xml:space="preserve">В соответствии с Федеральным законом от 06.10.2003 № 131-ФЗ «Об общих принципах организации местного самоуправления в Российской </w:t>
      </w:r>
      <w:r w:rsidR="00DD448F">
        <w:rPr>
          <w:rFonts w:ascii="Times New Roman" w:hAnsi="Times New Roman"/>
          <w:color w:val="auto"/>
          <w:sz w:val="28"/>
        </w:rPr>
        <w:t>Ф</w:t>
      </w:r>
      <w:r w:rsidRPr="003C15C7">
        <w:rPr>
          <w:rFonts w:ascii="Times New Roman" w:hAnsi="Times New Roman"/>
          <w:color w:val="auto"/>
          <w:sz w:val="28"/>
        </w:rPr>
        <w:t xml:space="preserve">едерации», руководствуясь Уставом Дальнереченского городского округа, на основании </w:t>
      </w:r>
      <w:r w:rsidR="003622F8" w:rsidRPr="003C15C7">
        <w:rPr>
          <w:rFonts w:ascii="Times New Roman" w:hAnsi="Times New Roman"/>
          <w:color w:val="auto"/>
          <w:sz w:val="28"/>
        </w:rPr>
        <w:t xml:space="preserve">уведомления о бюджетных ассигнованиях от </w:t>
      </w:r>
      <w:r w:rsidR="00CD214B">
        <w:rPr>
          <w:rFonts w:ascii="Times New Roman" w:hAnsi="Times New Roman"/>
          <w:color w:val="auto"/>
          <w:sz w:val="28"/>
        </w:rPr>
        <w:t>27.04</w:t>
      </w:r>
      <w:r w:rsidR="003622F8" w:rsidRPr="003C15C7">
        <w:rPr>
          <w:rFonts w:ascii="Times New Roman" w:hAnsi="Times New Roman"/>
          <w:color w:val="auto"/>
          <w:sz w:val="28"/>
        </w:rPr>
        <w:t>.202</w:t>
      </w:r>
      <w:r w:rsidR="006B215D" w:rsidRPr="003C15C7">
        <w:rPr>
          <w:rFonts w:ascii="Times New Roman" w:hAnsi="Times New Roman"/>
          <w:color w:val="auto"/>
          <w:sz w:val="28"/>
        </w:rPr>
        <w:t>4</w:t>
      </w:r>
      <w:r w:rsidR="003622F8" w:rsidRPr="003C15C7">
        <w:rPr>
          <w:rFonts w:ascii="Times New Roman" w:hAnsi="Times New Roman"/>
          <w:color w:val="auto"/>
          <w:sz w:val="28"/>
        </w:rPr>
        <w:t xml:space="preserve"> №</w:t>
      </w:r>
      <w:r w:rsidR="00CD214B">
        <w:rPr>
          <w:rFonts w:ascii="Times New Roman" w:hAnsi="Times New Roman"/>
          <w:color w:val="auto"/>
          <w:sz w:val="28"/>
        </w:rPr>
        <w:t>67</w:t>
      </w:r>
      <w:r w:rsidR="00141801" w:rsidRPr="003C15C7">
        <w:rPr>
          <w:rFonts w:ascii="Times New Roman" w:hAnsi="Times New Roman"/>
          <w:color w:val="auto"/>
          <w:sz w:val="28"/>
        </w:rPr>
        <w:t>,</w:t>
      </w:r>
      <w:r w:rsidR="003622F8" w:rsidRPr="003C15C7">
        <w:rPr>
          <w:rFonts w:ascii="Times New Roman" w:hAnsi="Times New Roman"/>
          <w:color w:val="auto"/>
          <w:sz w:val="28"/>
        </w:rPr>
        <w:t xml:space="preserve"> </w:t>
      </w:r>
      <w:r w:rsidR="00096DED" w:rsidRPr="003C15C7">
        <w:rPr>
          <w:rFonts w:ascii="Times New Roman" w:hAnsi="Times New Roman"/>
          <w:color w:val="auto"/>
          <w:sz w:val="28"/>
        </w:rPr>
        <w:t>на основании уведомления о бюджетных ассигнованиях от 2</w:t>
      </w:r>
      <w:r w:rsidR="00CD214B">
        <w:rPr>
          <w:rFonts w:ascii="Times New Roman" w:hAnsi="Times New Roman"/>
          <w:color w:val="auto"/>
          <w:sz w:val="28"/>
        </w:rPr>
        <w:t>1</w:t>
      </w:r>
      <w:r w:rsidR="00096DED" w:rsidRPr="003C15C7">
        <w:rPr>
          <w:rFonts w:ascii="Times New Roman" w:hAnsi="Times New Roman"/>
          <w:color w:val="auto"/>
          <w:sz w:val="28"/>
        </w:rPr>
        <w:t>.0</w:t>
      </w:r>
      <w:r w:rsidR="00CD214B">
        <w:rPr>
          <w:rFonts w:ascii="Times New Roman" w:hAnsi="Times New Roman"/>
          <w:color w:val="auto"/>
          <w:sz w:val="28"/>
        </w:rPr>
        <w:t>5</w:t>
      </w:r>
      <w:r w:rsidR="00096DED" w:rsidRPr="003C15C7">
        <w:rPr>
          <w:rFonts w:ascii="Times New Roman" w:hAnsi="Times New Roman"/>
          <w:color w:val="auto"/>
          <w:sz w:val="28"/>
        </w:rPr>
        <w:t>.2024 №</w:t>
      </w:r>
      <w:r w:rsidR="00CD214B">
        <w:rPr>
          <w:rFonts w:ascii="Times New Roman" w:hAnsi="Times New Roman"/>
          <w:color w:val="auto"/>
          <w:sz w:val="28"/>
        </w:rPr>
        <w:t>76</w:t>
      </w:r>
      <w:r w:rsidR="00096DED" w:rsidRPr="003C15C7">
        <w:rPr>
          <w:rFonts w:ascii="Times New Roman" w:hAnsi="Times New Roman"/>
          <w:color w:val="auto"/>
          <w:sz w:val="28"/>
        </w:rPr>
        <w:t xml:space="preserve">, </w:t>
      </w:r>
      <w:r w:rsidR="00CD214B" w:rsidRPr="003C15C7">
        <w:rPr>
          <w:rFonts w:ascii="Times New Roman" w:hAnsi="Times New Roman"/>
          <w:color w:val="auto"/>
          <w:sz w:val="28"/>
        </w:rPr>
        <w:t xml:space="preserve">на основании уведомления о бюджетных ассигнованиях от </w:t>
      </w:r>
      <w:r w:rsidR="00CD214B">
        <w:rPr>
          <w:rFonts w:ascii="Times New Roman" w:hAnsi="Times New Roman"/>
          <w:color w:val="auto"/>
          <w:sz w:val="28"/>
        </w:rPr>
        <w:t>30</w:t>
      </w:r>
      <w:r w:rsidR="00CD214B" w:rsidRPr="003C15C7">
        <w:rPr>
          <w:rFonts w:ascii="Times New Roman" w:hAnsi="Times New Roman"/>
          <w:color w:val="auto"/>
          <w:sz w:val="28"/>
        </w:rPr>
        <w:t>.0</w:t>
      </w:r>
      <w:r w:rsidR="00CD214B">
        <w:rPr>
          <w:rFonts w:ascii="Times New Roman" w:hAnsi="Times New Roman"/>
          <w:color w:val="auto"/>
          <w:sz w:val="28"/>
        </w:rPr>
        <w:t>5</w:t>
      </w:r>
      <w:r w:rsidR="00CD214B" w:rsidRPr="003C15C7">
        <w:rPr>
          <w:rFonts w:ascii="Times New Roman" w:hAnsi="Times New Roman"/>
          <w:color w:val="auto"/>
          <w:sz w:val="28"/>
        </w:rPr>
        <w:t>.2024 №</w:t>
      </w:r>
      <w:r w:rsidR="00CD214B">
        <w:rPr>
          <w:rFonts w:ascii="Times New Roman" w:hAnsi="Times New Roman"/>
          <w:color w:val="auto"/>
          <w:sz w:val="28"/>
        </w:rPr>
        <w:t>79</w:t>
      </w:r>
      <w:r w:rsidR="00CD214B" w:rsidRPr="003C15C7">
        <w:rPr>
          <w:rFonts w:ascii="Times New Roman" w:hAnsi="Times New Roman"/>
          <w:color w:val="auto"/>
          <w:sz w:val="28"/>
        </w:rPr>
        <w:t>,</w:t>
      </w:r>
      <w:r w:rsidR="00CD214B" w:rsidRPr="00CD214B">
        <w:rPr>
          <w:rFonts w:ascii="Times New Roman" w:hAnsi="Times New Roman"/>
          <w:color w:val="auto"/>
          <w:sz w:val="28"/>
        </w:rPr>
        <w:t xml:space="preserve"> </w:t>
      </w:r>
      <w:r w:rsidR="00CD214B" w:rsidRPr="003C15C7">
        <w:rPr>
          <w:rFonts w:ascii="Times New Roman" w:hAnsi="Times New Roman"/>
          <w:color w:val="auto"/>
          <w:sz w:val="28"/>
        </w:rPr>
        <w:t xml:space="preserve">на основании уведомления о бюджетных ассигнованиях от </w:t>
      </w:r>
      <w:r w:rsidR="00CD214B">
        <w:rPr>
          <w:rFonts w:ascii="Times New Roman" w:hAnsi="Times New Roman"/>
          <w:color w:val="auto"/>
          <w:sz w:val="28"/>
        </w:rPr>
        <w:t>11</w:t>
      </w:r>
      <w:r w:rsidR="00CD214B" w:rsidRPr="003C15C7">
        <w:rPr>
          <w:rFonts w:ascii="Times New Roman" w:hAnsi="Times New Roman"/>
          <w:color w:val="auto"/>
          <w:sz w:val="28"/>
        </w:rPr>
        <w:t>.0</w:t>
      </w:r>
      <w:r w:rsidR="00CD214B">
        <w:rPr>
          <w:rFonts w:ascii="Times New Roman" w:hAnsi="Times New Roman"/>
          <w:color w:val="auto"/>
          <w:sz w:val="28"/>
        </w:rPr>
        <w:t>6</w:t>
      </w:r>
      <w:r w:rsidR="00CD214B" w:rsidRPr="003C15C7">
        <w:rPr>
          <w:rFonts w:ascii="Times New Roman" w:hAnsi="Times New Roman"/>
          <w:color w:val="auto"/>
          <w:sz w:val="28"/>
        </w:rPr>
        <w:t>.2024 №</w:t>
      </w:r>
      <w:r w:rsidR="00CD214B">
        <w:rPr>
          <w:rFonts w:ascii="Times New Roman" w:hAnsi="Times New Roman"/>
          <w:color w:val="auto"/>
          <w:sz w:val="28"/>
        </w:rPr>
        <w:t>84</w:t>
      </w:r>
      <w:r w:rsidR="00CD214B" w:rsidRPr="003C15C7">
        <w:rPr>
          <w:rFonts w:ascii="Times New Roman" w:hAnsi="Times New Roman"/>
          <w:color w:val="auto"/>
          <w:sz w:val="28"/>
        </w:rPr>
        <w:t>,</w:t>
      </w:r>
    </w:p>
    <w:p w:rsidR="00B50566" w:rsidRPr="003C15C7" w:rsidRDefault="00466CED" w:rsidP="00DD448F">
      <w:pPr>
        <w:spacing w:line="360" w:lineRule="auto"/>
        <w:jc w:val="both"/>
        <w:rPr>
          <w:rFonts w:ascii="Times New Roman" w:hAnsi="Times New Roman"/>
          <w:color w:val="auto"/>
          <w:sz w:val="28"/>
        </w:rPr>
      </w:pPr>
      <w:r w:rsidRPr="003C15C7">
        <w:rPr>
          <w:rFonts w:ascii="Times New Roman" w:hAnsi="Times New Roman"/>
          <w:color w:val="auto"/>
          <w:sz w:val="28"/>
        </w:rPr>
        <w:t>администраци</w:t>
      </w:r>
      <w:r w:rsidR="004F3B54" w:rsidRPr="003C15C7">
        <w:rPr>
          <w:rFonts w:ascii="Times New Roman" w:hAnsi="Times New Roman"/>
          <w:color w:val="auto"/>
          <w:sz w:val="28"/>
        </w:rPr>
        <w:t>я</w:t>
      </w:r>
      <w:r w:rsidRPr="003C15C7">
        <w:rPr>
          <w:rFonts w:ascii="Times New Roman" w:hAnsi="Times New Roman"/>
          <w:color w:val="auto"/>
          <w:sz w:val="28"/>
        </w:rPr>
        <w:t xml:space="preserve"> Дальнереченского городского округа</w:t>
      </w:r>
    </w:p>
    <w:p w:rsidR="00B50566" w:rsidRPr="003C15C7" w:rsidRDefault="00B50566">
      <w:pPr>
        <w:spacing w:line="360" w:lineRule="auto"/>
        <w:jc w:val="both"/>
        <w:rPr>
          <w:rFonts w:ascii="Times New Roman" w:hAnsi="Times New Roman"/>
          <w:color w:val="auto"/>
          <w:sz w:val="28"/>
        </w:rPr>
      </w:pPr>
    </w:p>
    <w:p w:rsidR="00B50566" w:rsidRPr="003C15C7" w:rsidRDefault="00CD214B">
      <w:pPr>
        <w:spacing w:line="360" w:lineRule="auto"/>
        <w:jc w:val="both"/>
        <w:rPr>
          <w:rFonts w:ascii="Times New Roman" w:hAnsi="Times New Roman"/>
          <w:color w:val="auto"/>
          <w:sz w:val="28"/>
        </w:rPr>
      </w:pPr>
      <w:r>
        <w:rPr>
          <w:rFonts w:ascii="Times New Roman" w:hAnsi="Times New Roman"/>
          <w:color w:val="auto"/>
          <w:sz w:val="28"/>
        </w:rPr>
        <w:t xml:space="preserve"> </w:t>
      </w:r>
      <w:r w:rsidR="00466CED" w:rsidRPr="003C15C7">
        <w:rPr>
          <w:rFonts w:ascii="Times New Roman" w:hAnsi="Times New Roman"/>
          <w:color w:val="auto"/>
          <w:sz w:val="28"/>
        </w:rPr>
        <w:t xml:space="preserve">ПОСТАНОВЛЯЕТ: </w:t>
      </w:r>
    </w:p>
    <w:p w:rsidR="00B50566" w:rsidRPr="003C15C7" w:rsidRDefault="00B50566">
      <w:pPr>
        <w:widowControl w:val="0"/>
        <w:tabs>
          <w:tab w:val="left" w:pos="709"/>
        </w:tabs>
        <w:spacing w:line="360" w:lineRule="auto"/>
        <w:ind w:firstLine="709"/>
        <w:jc w:val="both"/>
        <w:rPr>
          <w:rFonts w:ascii="Times New Roman" w:hAnsi="Times New Roman"/>
          <w:color w:val="auto"/>
          <w:spacing w:val="3"/>
          <w:sz w:val="28"/>
        </w:rPr>
      </w:pPr>
    </w:p>
    <w:p w:rsidR="00B50566" w:rsidRPr="003C15C7" w:rsidRDefault="00466CED">
      <w:pPr>
        <w:widowControl w:val="0"/>
        <w:tabs>
          <w:tab w:val="left" w:pos="709"/>
        </w:tabs>
        <w:spacing w:line="360" w:lineRule="auto"/>
        <w:ind w:firstLine="709"/>
        <w:jc w:val="both"/>
        <w:rPr>
          <w:rFonts w:ascii="Times New Roman" w:hAnsi="Times New Roman"/>
          <w:color w:val="auto"/>
          <w:spacing w:val="3"/>
          <w:sz w:val="28"/>
          <w:highlight w:val="white"/>
        </w:rPr>
      </w:pPr>
      <w:r w:rsidRPr="003C15C7">
        <w:rPr>
          <w:rFonts w:ascii="Times New Roman" w:hAnsi="Times New Roman"/>
          <w:color w:val="auto"/>
          <w:spacing w:val="3"/>
          <w:sz w:val="28"/>
        </w:rPr>
        <w:t xml:space="preserve">1. Внести в муниципальную программу </w:t>
      </w:r>
      <w:r w:rsidRPr="003C15C7">
        <w:rPr>
          <w:rFonts w:ascii="Times New Roman" w:hAnsi="Times New Roman"/>
          <w:color w:val="auto"/>
          <w:spacing w:val="3"/>
          <w:sz w:val="28"/>
          <w:highlight w:val="white"/>
        </w:rPr>
        <w:t xml:space="preserve">«Развитие образования Дальнереченского городского округа» на 2021–2024 годы, утвержденную </w:t>
      </w:r>
      <w:r w:rsidRPr="003C15C7">
        <w:rPr>
          <w:rFonts w:ascii="Times New Roman" w:hAnsi="Times New Roman"/>
          <w:color w:val="auto"/>
          <w:spacing w:val="3"/>
          <w:sz w:val="28"/>
        </w:rPr>
        <w:t xml:space="preserve">постановлением администрации Дальнереченского городского округа от 23.03.2021 № 269-па </w:t>
      </w:r>
      <w:r w:rsidRPr="003C15C7">
        <w:rPr>
          <w:rFonts w:ascii="Times New Roman" w:hAnsi="Times New Roman"/>
          <w:color w:val="auto"/>
          <w:spacing w:val="3"/>
          <w:sz w:val="28"/>
          <w:highlight w:val="white"/>
        </w:rPr>
        <w:t>следующие изменения:</w:t>
      </w:r>
    </w:p>
    <w:p w:rsidR="0057095D" w:rsidRPr="006D5B56" w:rsidRDefault="0057095D" w:rsidP="0057095D">
      <w:pPr>
        <w:widowControl w:val="0"/>
        <w:spacing w:line="360" w:lineRule="auto"/>
        <w:ind w:firstLine="720"/>
        <w:jc w:val="both"/>
        <w:rPr>
          <w:rFonts w:ascii="Times New Roman" w:eastAsia="Calibri" w:hAnsi="Times New Roman"/>
          <w:spacing w:val="3"/>
          <w:sz w:val="28"/>
          <w:szCs w:val="28"/>
          <w:lang w:eastAsia="en-US"/>
        </w:rPr>
      </w:pPr>
      <w:r>
        <w:rPr>
          <w:rFonts w:ascii="Times New Roman" w:eastAsia="Calibri" w:hAnsi="Times New Roman"/>
          <w:spacing w:val="3"/>
          <w:sz w:val="28"/>
          <w:szCs w:val="28"/>
          <w:shd w:val="clear" w:color="auto" w:fill="FFFFFF"/>
        </w:rPr>
        <w:t>1</w:t>
      </w:r>
      <w:r w:rsidRPr="006D5B56">
        <w:rPr>
          <w:rFonts w:ascii="Times New Roman" w:eastAsia="Calibri" w:hAnsi="Times New Roman"/>
          <w:spacing w:val="3"/>
          <w:sz w:val="28"/>
          <w:szCs w:val="28"/>
          <w:shd w:val="clear" w:color="auto" w:fill="FFFFFF"/>
        </w:rPr>
        <w:t xml:space="preserve">.1. </w:t>
      </w:r>
      <w:r w:rsidRPr="006D5B56">
        <w:rPr>
          <w:rFonts w:ascii="Times New Roman" w:eastAsia="Calibri" w:hAnsi="Times New Roman"/>
          <w:spacing w:val="3"/>
          <w:sz w:val="28"/>
          <w:szCs w:val="28"/>
          <w:lang w:eastAsia="en-US"/>
        </w:rPr>
        <w:t xml:space="preserve">Наименование постановления администрации Дальнереченского городского округа от 23.03.2021года № 269-па </w:t>
      </w:r>
      <w:r w:rsidRPr="006D5B56">
        <w:rPr>
          <w:rFonts w:ascii="Times New Roman" w:eastAsia="Calibri" w:hAnsi="Times New Roman"/>
          <w:spacing w:val="3"/>
          <w:sz w:val="28"/>
          <w:szCs w:val="28"/>
        </w:rPr>
        <w:t xml:space="preserve">«Об утверждении </w:t>
      </w:r>
      <w:r w:rsidRPr="006D5B56">
        <w:rPr>
          <w:rFonts w:ascii="Times New Roman" w:eastAsia="Calibri" w:hAnsi="Times New Roman"/>
          <w:spacing w:val="3"/>
          <w:sz w:val="28"/>
          <w:szCs w:val="28"/>
        </w:rPr>
        <w:lastRenderedPageBreak/>
        <w:t xml:space="preserve">муниципальной </w:t>
      </w:r>
      <w:r w:rsidRPr="006D5B56">
        <w:rPr>
          <w:rFonts w:ascii="Times New Roman" w:eastAsia="Calibri" w:hAnsi="Times New Roman"/>
          <w:spacing w:val="3"/>
          <w:sz w:val="28"/>
          <w:szCs w:val="28"/>
          <w:lang w:eastAsia="en-US"/>
        </w:rPr>
        <w:t>программы «Развитие образования Дальнереченского городского округа» на 2021 – 202</w:t>
      </w:r>
      <w:r>
        <w:rPr>
          <w:rFonts w:ascii="Times New Roman" w:eastAsia="Calibri" w:hAnsi="Times New Roman"/>
          <w:spacing w:val="3"/>
          <w:sz w:val="28"/>
          <w:szCs w:val="28"/>
          <w:lang w:eastAsia="en-US"/>
        </w:rPr>
        <w:t>4</w:t>
      </w:r>
      <w:r w:rsidRPr="006D5B56">
        <w:rPr>
          <w:rFonts w:ascii="Times New Roman" w:eastAsia="Calibri" w:hAnsi="Times New Roman"/>
          <w:spacing w:val="3"/>
          <w:sz w:val="28"/>
          <w:szCs w:val="28"/>
          <w:lang w:eastAsia="en-US"/>
        </w:rPr>
        <w:t xml:space="preserve"> годы изложить в следующей редакции – «</w:t>
      </w:r>
      <w:r w:rsidRPr="006D5B56">
        <w:rPr>
          <w:rFonts w:ascii="Times New Roman" w:eastAsia="Calibri" w:hAnsi="Times New Roman"/>
          <w:spacing w:val="3"/>
          <w:sz w:val="28"/>
          <w:szCs w:val="28"/>
        </w:rPr>
        <w:t xml:space="preserve">Об утверждении муниципальной </w:t>
      </w:r>
      <w:r w:rsidRPr="006D5B56">
        <w:rPr>
          <w:rFonts w:ascii="Times New Roman" w:eastAsia="Calibri" w:hAnsi="Times New Roman"/>
          <w:spacing w:val="3"/>
          <w:sz w:val="28"/>
          <w:szCs w:val="28"/>
          <w:lang w:eastAsia="en-US"/>
        </w:rPr>
        <w:t>программы «Развитие образования Дальнереченского городского округа» на 2021 – 202</w:t>
      </w:r>
      <w:r>
        <w:rPr>
          <w:rFonts w:ascii="Times New Roman" w:eastAsia="Calibri" w:hAnsi="Times New Roman"/>
          <w:spacing w:val="3"/>
          <w:sz w:val="28"/>
          <w:szCs w:val="28"/>
          <w:lang w:eastAsia="en-US"/>
        </w:rPr>
        <w:t>5</w:t>
      </w:r>
      <w:r w:rsidRPr="006D5B56">
        <w:rPr>
          <w:rFonts w:ascii="Times New Roman" w:eastAsia="Calibri" w:hAnsi="Times New Roman"/>
          <w:spacing w:val="3"/>
          <w:sz w:val="28"/>
          <w:szCs w:val="28"/>
          <w:lang w:eastAsia="en-US"/>
        </w:rPr>
        <w:t xml:space="preserve"> годы».</w:t>
      </w:r>
    </w:p>
    <w:p w:rsidR="0057095D" w:rsidRPr="006D5B56" w:rsidRDefault="0057095D" w:rsidP="0057095D">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eastAsia="Calibri" w:hAnsi="Times New Roman"/>
          <w:spacing w:val="3"/>
          <w:sz w:val="28"/>
          <w:szCs w:val="28"/>
          <w:lang w:eastAsia="en-US"/>
        </w:rPr>
        <w:t>1.2. В паспорте муниципальной программы «Развитие образования Дальнереченского городского округа» на 2021-202</w:t>
      </w:r>
      <w:r>
        <w:rPr>
          <w:rFonts w:ascii="Times New Roman" w:eastAsia="Calibri" w:hAnsi="Times New Roman"/>
          <w:spacing w:val="3"/>
          <w:sz w:val="28"/>
          <w:szCs w:val="28"/>
          <w:lang w:eastAsia="en-US"/>
        </w:rPr>
        <w:t>5</w:t>
      </w:r>
      <w:r w:rsidRPr="006D5B56">
        <w:rPr>
          <w:rFonts w:ascii="Times New Roman" w:eastAsia="Calibri" w:hAnsi="Times New Roman"/>
          <w:spacing w:val="3"/>
          <w:sz w:val="28"/>
          <w:szCs w:val="28"/>
          <w:lang w:eastAsia="en-US"/>
        </w:rPr>
        <w:t xml:space="preserve"> годы позиции:</w:t>
      </w:r>
    </w:p>
    <w:p w:rsidR="0057095D" w:rsidRPr="006D5B56" w:rsidRDefault="0057095D" w:rsidP="0057095D">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eastAsia="Calibri" w:hAnsi="Times New Roman"/>
          <w:spacing w:val="3"/>
          <w:sz w:val="28"/>
          <w:szCs w:val="28"/>
          <w:lang w:eastAsia="en-US"/>
        </w:rPr>
        <w:t>- «Наименование муниципальной программы» читать в следующей редакции:</w:t>
      </w:r>
    </w:p>
    <w:p w:rsidR="0057095D" w:rsidRPr="006D5B56" w:rsidRDefault="0057095D" w:rsidP="0057095D">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eastAsia="Calibri" w:hAnsi="Times New Roman"/>
          <w:spacing w:val="3"/>
          <w:sz w:val="28"/>
          <w:szCs w:val="28"/>
          <w:lang w:eastAsia="en-US"/>
        </w:rPr>
        <w:t>«Муниципальная программа «Развитие образования Дальнереченского городс</w:t>
      </w:r>
      <w:r>
        <w:rPr>
          <w:rFonts w:ascii="Times New Roman" w:eastAsia="Calibri" w:hAnsi="Times New Roman"/>
          <w:spacing w:val="3"/>
          <w:sz w:val="28"/>
          <w:szCs w:val="28"/>
          <w:lang w:eastAsia="en-US"/>
        </w:rPr>
        <w:t>кого округа» на 2021-2025 годы»;</w:t>
      </w:r>
    </w:p>
    <w:p w:rsidR="0057095D" w:rsidRPr="006D5B56" w:rsidRDefault="0057095D" w:rsidP="0057095D">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eastAsia="Calibri" w:hAnsi="Times New Roman"/>
          <w:spacing w:val="3"/>
          <w:sz w:val="28"/>
          <w:szCs w:val="28"/>
          <w:lang w:eastAsia="en-US"/>
        </w:rPr>
        <w:t xml:space="preserve">- «Этапы и сроки реализации муниципальной программы» читать в следующей редакции: </w:t>
      </w:r>
    </w:p>
    <w:p w:rsidR="0057095D" w:rsidRPr="006D5B56" w:rsidRDefault="0057095D" w:rsidP="0057095D">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eastAsia="Calibri" w:hAnsi="Times New Roman"/>
          <w:spacing w:val="3"/>
          <w:sz w:val="28"/>
          <w:szCs w:val="28"/>
          <w:lang w:eastAsia="en-US"/>
        </w:rPr>
        <w:t xml:space="preserve">«Программа реализуется с </w:t>
      </w:r>
      <w:r>
        <w:rPr>
          <w:rFonts w:ascii="Times New Roman" w:eastAsia="Calibri" w:hAnsi="Times New Roman"/>
          <w:spacing w:val="3"/>
          <w:sz w:val="28"/>
          <w:szCs w:val="28"/>
          <w:lang w:eastAsia="en-US"/>
        </w:rPr>
        <w:t>2021 по 2025 годы, в один этап»;</w:t>
      </w:r>
    </w:p>
    <w:p w:rsidR="003B6624" w:rsidRPr="006D5B56" w:rsidRDefault="003B6624" w:rsidP="003B6624">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eastAsia="Calibri" w:hAnsi="Times New Roman"/>
          <w:spacing w:val="3"/>
          <w:sz w:val="28"/>
          <w:szCs w:val="28"/>
          <w:lang w:eastAsia="en-US"/>
        </w:rPr>
        <w:t>- «Объем бюджетных ассигнований муниципальной программы» первый, второй и третий абзац читать в следующей редакции:</w:t>
      </w:r>
    </w:p>
    <w:p w:rsidR="00B50566" w:rsidRPr="003C15C7" w:rsidRDefault="00416A2C">
      <w:pPr>
        <w:widowControl w:val="0"/>
        <w:tabs>
          <w:tab w:val="left" w:pos="0"/>
          <w:tab w:val="left" w:pos="709"/>
        </w:tabs>
        <w:spacing w:line="360" w:lineRule="auto"/>
        <w:ind w:firstLine="709"/>
        <w:jc w:val="both"/>
        <w:rPr>
          <w:rFonts w:ascii="Times New Roman" w:hAnsi="Times New Roman"/>
          <w:color w:val="auto"/>
          <w:sz w:val="28"/>
        </w:rPr>
      </w:pPr>
      <w:r w:rsidRPr="003C15C7">
        <w:rPr>
          <w:rFonts w:ascii="Times New Roman" w:hAnsi="Times New Roman"/>
          <w:color w:val="auto"/>
          <w:sz w:val="28"/>
        </w:rPr>
        <w:t xml:space="preserve"> </w:t>
      </w:r>
      <w:r w:rsidR="00466CED" w:rsidRPr="003C15C7">
        <w:rPr>
          <w:rFonts w:ascii="Times New Roman" w:hAnsi="Times New Roman"/>
          <w:color w:val="auto"/>
          <w:sz w:val="28"/>
        </w:rPr>
        <w:t xml:space="preserve">«Общий объем бюджетных ассигнований местного бюджета на реализацию программы составит </w:t>
      </w:r>
      <w:r w:rsidR="00941839">
        <w:rPr>
          <w:rFonts w:ascii="Times New Roman" w:hAnsi="Times New Roman"/>
          <w:color w:val="auto"/>
          <w:sz w:val="28"/>
        </w:rPr>
        <w:t>1 025 971</w:t>
      </w:r>
      <w:r w:rsidR="00DE7ED6" w:rsidRPr="003C15C7">
        <w:rPr>
          <w:rFonts w:ascii="Times New Roman" w:hAnsi="Times New Roman"/>
          <w:color w:val="auto"/>
          <w:sz w:val="28"/>
        </w:rPr>
        <w:t>,2</w:t>
      </w:r>
      <w:r w:rsidR="00941839">
        <w:rPr>
          <w:rFonts w:ascii="Times New Roman" w:hAnsi="Times New Roman"/>
          <w:color w:val="auto"/>
          <w:sz w:val="28"/>
        </w:rPr>
        <w:t>8</w:t>
      </w:r>
      <w:r w:rsidR="00466CED" w:rsidRPr="003C15C7">
        <w:rPr>
          <w:rFonts w:ascii="Times New Roman" w:hAnsi="Times New Roman"/>
          <w:color w:val="auto"/>
          <w:sz w:val="28"/>
        </w:rPr>
        <w:t xml:space="preserve"> тыс. рублей, в том числе:</w:t>
      </w:r>
    </w:p>
    <w:p w:rsidR="00B50566" w:rsidRPr="003C15C7" w:rsidRDefault="00466CED">
      <w:pPr>
        <w:tabs>
          <w:tab w:val="left" w:pos="916"/>
        </w:tabs>
        <w:spacing w:line="360" w:lineRule="auto"/>
        <w:ind w:right="57" w:firstLine="709"/>
        <w:contextualSpacing/>
        <w:rPr>
          <w:rFonts w:ascii="Times New Roman" w:hAnsi="Times New Roman"/>
          <w:color w:val="auto"/>
          <w:sz w:val="28"/>
        </w:rPr>
      </w:pPr>
      <w:r w:rsidRPr="003C15C7">
        <w:rPr>
          <w:rFonts w:ascii="Times New Roman" w:hAnsi="Times New Roman"/>
          <w:color w:val="auto"/>
          <w:sz w:val="28"/>
        </w:rPr>
        <w:t>2021 год – 177 195,31 тыс. руб.,</w:t>
      </w:r>
    </w:p>
    <w:p w:rsidR="00B50566" w:rsidRPr="003C15C7" w:rsidRDefault="00466CED">
      <w:pPr>
        <w:tabs>
          <w:tab w:val="left" w:pos="916"/>
        </w:tabs>
        <w:spacing w:line="360" w:lineRule="auto"/>
        <w:ind w:right="57" w:firstLine="709"/>
        <w:contextualSpacing/>
        <w:rPr>
          <w:rFonts w:ascii="Times New Roman" w:hAnsi="Times New Roman"/>
          <w:color w:val="auto"/>
          <w:sz w:val="28"/>
        </w:rPr>
      </w:pPr>
      <w:r w:rsidRPr="003C15C7">
        <w:rPr>
          <w:rFonts w:ascii="Times New Roman" w:hAnsi="Times New Roman"/>
          <w:color w:val="auto"/>
          <w:sz w:val="28"/>
        </w:rPr>
        <w:t>2022 год – 201 343,51 тыс. руб.,</w:t>
      </w:r>
    </w:p>
    <w:p w:rsidR="00B50566" w:rsidRPr="003C15C7" w:rsidRDefault="00466CED">
      <w:pPr>
        <w:tabs>
          <w:tab w:val="left" w:pos="916"/>
        </w:tabs>
        <w:spacing w:line="360" w:lineRule="auto"/>
        <w:ind w:right="57" w:firstLine="709"/>
        <w:contextualSpacing/>
        <w:rPr>
          <w:rFonts w:ascii="Times New Roman" w:hAnsi="Times New Roman"/>
          <w:color w:val="auto"/>
          <w:sz w:val="28"/>
        </w:rPr>
      </w:pPr>
      <w:r w:rsidRPr="003C15C7">
        <w:rPr>
          <w:rFonts w:ascii="Times New Roman" w:hAnsi="Times New Roman"/>
          <w:color w:val="auto"/>
          <w:sz w:val="28"/>
        </w:rPr>
        <w:t>2023 год – 2</w:t>
      </w:r>
      <w:r w:rsidR="00FD059F" w:rsidRPr="003C15C7">
        <w:rPr>
          <w:rFonts w:ascii="Times New Roman" w:hAnsi="Times New Roman"/>
          <w:color w:val="auto"/>
          <w:sz w:val="28"/>
        </w:rPr>
        <w:t>20</w:t>
      </w:r>
      <w:r w:rsidR="00345418" w:rsidRPr="003C15C7">
        <w:rPr>
          <w:rFonts w:ascii="Times New Roman" w:hAnsi="Times New Roman"/>
          <w:color w:val="auto"/>
          <w:sz w:val="28"/>
        </w:rPr>
        <w:t> </w:t>
      </w:r>
      <w:r w:rsidR="00FD059F" w:rsidRPr="003C15C7">
        <w:rPr>
          <w:rFonts w:ascii="Times New Roman" w:hAnsi="Times New Roman"/>
          <w:color w:val="auto"/>
          <w:sz w:val="28"/>
        </w:rPr>
        <w:t>5</w:t>
      </w:r>
      <w:r w:rsidR="00594F4D" w:rsidRPr="003C15C7">
        <w:rPr>
          <w:rFonts w:ascii="Times New Roman" w:hAnsi="Times New Roman"/>
          <w:color w:val="auto"/>
          <w:sz w:val="28"/>
        </w:rPr>
        <w:t>9</w:t>
      </w:r>
      <w:r w:rsidR="00FD059F" w:rsidRPr="003C15C7">
        <w:rPr>
          <w:rFonts w:ascii="Times New Roman" w:hAnsi="Times New Roman"/>
          <w:color w:val="auto"/>
          <w:sz w:val="28"/>
        </w:rPr>
        <w:t>3</w:t>
      </w:r>
      <w:r w:rsidRPr="003C15C7">
        <w:rPr>
          <w:rFonts w:ascii="Times New Roman" w:hAnsi="Times New Roman"/>
          <w:color w:val="auto"/>
          <w:sz w:val="28"/>
        </w:rPr>
        <w:t>,</w:t>
      </w:r>
      <w:r w:rsidR="005D70D2" w:rsidRPr="003C15C7">
        <w:rPr>
          <w:rFonts w:ascii="Times New Roman" w:hAnsi="Times New Roman"/>
          <w:color w:val="auto"/>
          <w:sz w:val="28"/>
        </w:rPr>
        <w:t>80</w:t>
      </w:r>
      <w:r w:rsidRPr="003C15C7">
        <w:rPr>
          <w:rFonts w:ascii="Times New Roman" w:hAnsi="Times New Roman"/>
          <w:color w:val="auto"/>
          <w:sz w:val="28"/>
        </w:rPr>
        <w:t xml:space="preserve"> тыс. руб.,</w:t>
      </w:r>
    </w:p>
    <w:p w:rsidR="00B50566" w:rsidRDefault="00466CED">
      <w:pPr>
        <w:tabs>
          <w:tab w:val="left" w:pos="916"/>
        </w:tabs>
        <w:spacing w:line="360" w:lineRule="auto"/>
        <w:ind w:right="57" w:firstLine="709"/>
        <w:contextualSpacing/>
        <w:rPr>
          <w:rFonts w:ascii="Times New Roman" w:hAnsi="Times New Roman"/>
          <w:color w:val="auto"/>
          <w:sz w:val="28"/>
        </w:rPr>
      </w:pPr>
      <w:r w:rsidRPr="003C15C7">
        <w:rPr>
          <w:rFonts w:ascii="Times New Roman" w:hAnsi="Times New Roman"/>
          <w:color w:val="auto"/>
          <w:sz w:val="28"/>
        </w:rPr>
        <w:t xml:space="preserve">2024 год – </w:t>
      </w:r>
      <w:r w:rsidR="00DE7ED6" w:rsidRPr="003C15C7">
        <w:rPr>
          <w:rFonts w:ascii="Times New Roman" w:hAnsi="Times New Roman"/>
          <w:color w:val="auto"/>
          <w:sz w:val="28"/>
        </w:rPr>
        <w:t>2</w:t>
      </w:r>
      <w:r w:rsidR="00941839">
        <w:rPr>
          <w:rFonts w:ascii="Times New Roman" w:hAnsi="Times New Roman"/>
          <w:color w:val="auto"/>
          <w:sz w:val="28"/>
        </w:rPr>
        <w:t>21 208</w:t>
      </w:r>
      <w:r w:rsidR="00DE7ED6" w:rsidRPr="003C15C7">
        <w:rPr>
          <w:rFonts w:ascii="Times New Roman" w:hAnsi="Times New Roman"/>
          <w:color w:val="auto"/>
          <w:sz w:val="28"/>
        </w:rPr>
        <w:t>,</w:t>
      </w:r>
      <w:r w:rsidR="00941839">
        <w:rPr>
          <w:rFonts w:ascii="Times New Roman" w:hAnsi="Times New Roman"/>
          <w:color w:val="auto"/>
          <w:sz w:val="28"/>
        </w:rPr>
        <w:t>86</w:t>
      </w:r>
      <w:r w:rsidRPr="003C15C7">
        <w:rPr>
          <w:rFonts w:ascii="Times New Roman" w:hAnsi="Times New Roman"/>
          <w:color w:val="auto"/>
          <w:sz w:val="28"/>
        </w:rPr>
        <w:t xml:space="preserve"> тыс. руб.</w:t>
      </w:r>
      <w:r w:rsidR="00416A2C">
        <w:rPr>
          <w:rFonts w:ascii="Times New Roman" w:hAnsi="Times New Roman"/>
          <w:color w:val="auto"/>
          <w:sz w:val="28"/>
        </w:rPr>
        <w:t>,</w:t>
      </w:r>
    </w:p>
    <w:p w:rsidR="004B4000" w:rsidRDefault="00416A2C" w:rsidP="004B4000">
      <w:pPr>
        <w:tabs>
          <w:tab w:val="left" w:pos="916"/>
        </w:tabs>
        <w:spacing w:line="360" w:lineRule="auto"/>
        <w:ind w:right="57" w:firstLine="709"/>
        <w:contextualSpacing/>
        <w:rPr>
          <w:rFonts w:ascii="Times New Roman" w:hAnsi="Times New Roman"/>
          <w:color w:val="auto"/>
          <w:sz w:val="28"/>
        </w:rPr>
      </w:pPr>
      <w:r>
        <w:rPr>
          <w:rFonts w:ascii="Times New Roman" w:hAnsi="Times New Roman"/>
          <w:color w:val="auto"/>
          <w:sz w:val="28"/>
        </w:rPr>
        <w:t xml:space="preserve">2025 год </w:t>
      </w:r>
      <w:r w:rsidR="00941839">
        <w:rPr>
          <w:rFonts w:ascii="Times New Roman" w:hAnsi="Times New Roman"/>
          <w:color w:val="auto"/>
          <w:sz w:val="28"/>
        </w:rPr>
        <w:t>–</w:t>
      </w:r>
      <w:r>
        <w:rPr>
          <w:rFonts w:ascii="Times New Roman" w:hAnsi="Times New Roman"/>
          <w:color w:val="auto"/>
          <w:sz w:val="28"/>
        </w:rPr>
        <w:t xml:space="preserve"> </w:t>
      </w:r>
      <w:r w:rsidR="00941839">
        <w:rPr>
          <w:rFonts w:ascii="Times New Roman" w:hAnsi="Times New Roman"/>
          <w:color w:val="auto"/>
          <w:sz w:val="28"/>
        </w:rPr>
        <w:t xml:space="preserve">205 629,80 тыс.руб. </w:t>
      </w:r>
    </w:p>
    <w:p w:rsidR="00B50566" w:rsidRPr="003C15C7" w:rsidRDefault="00466CED" w:rsidP="004B4000">
      <w:pPr>
        <w:tabs>
          <w:tab w:val="left" w:pos="916"/>
        </w:tabs>
        <w:spacing w:line="360" w:lineRule="auto"/>
        <w:ind w:right="57" w:firstLine="709"/>
        <w:contextualSpacing/>
        <w:rPr>
          <w:rFonts w:ascii="Times New Roman" w:hAnsi="Times New Roman"/>
          <w:color w:val="auto"/>
          <w:sz w:val="28"/>
        </w:rPr>
      </w:pPr>
      <w:r w:rsidRPr="003C15C7">
        <w:rPr>
          <w:rFonts w:ascii="Times New Roman" w:hAnsi="Times New Roman"/>
          <w:color w:val="auto"/>
          <w:sz w:val="28"/>
        </w:rPr>
        <w:t>Прогнозная оценка объемов финансирования реализаци</w:t>
      </w:r>
      <w:r w:rsidR="00DE23E7" w:rsidRPr="003C15C7">
        <w:rPr>
          <w:rFonts w:ascii="Times New Roman" w:hAnsi="Times New Roman"/>
          <w:color w:val="auto"/>
          <w:sz w:val="28"/>
        </w:rPr>
        <w:t>и</w:t>
      </w:r>
      <w:r w:rsidRPr="003C15C7">
        <w:rPr>
          <w:rFonts w:ascii="Times New Roman" w:hAnsi="Times New Roman"/>
          <w:color w:val="auto"/>
          <w:sz w:val="28"/>
        </w:rPr>
        <w:t xml:space="preserve"> программы за счет средств краевого бюджета составляет </w:t>
      </w:r>
      <w:r w:rsidR="00DE7ED6" w:rsidRPr="003C15C7">
        <w:rPr>
          <w:rFonts w:ascii="Times New Roman" w:hAnsi="Times New Roman"/>
          <w:color w:val="auto"/>
          <w:sz w:val="28"/>
        </w:rPr>
        <w:t>1 </w:t>
      </w:r>
      <w:r w:rsidR="00941839">
        <w:rPr>
          <w:rFonts w:ascii="Times New Roman" w:hAnsi="Times New Roman"/>
          <w:color w:val="auto"/>
          <w:sz w:val="28"/>
        </w:rPr>
        <w:t>663</w:t>
      </w:r>
      <w:r w:rsidR="00DE7ED6" w:rsidRPr="003C15C7">
        <w:rPr>
          <w:rFonts w:ascii="Times New Roman" w:hAnsi="Times New Roman"/>
          <w:color w:val="auto"/>
          <w:sz w:val="28"/>
        </w:rPr>
        <w:t xml:space="preserve"> 3</w:t>
      </w:r>
      <w:r w:rsidR="00941839">
        <w:rPr>
          <w:rFonts w:ascii="Times New Roman" w:hAnsi="Times New Roman"/>
          <w:color w:val="auto"/>
          <w:sz w:val="28"/>
        </w:rPr>
        <w:t>03</w:t>
      </w:r>
      <w:r w:rsidR="00DE7ED6" w:rsidRPr="003C15C7">
        <w:rPr>
          <w:rFonts w:ascii="Times New Roman" w:hAnsi="Times New Roman"/>
          <w:color w:val="auto"/>
          <w:sz w:val="28"/>
        </w:rPr>
        <w:t>,</w:t>
      </w:r>
      <w:r w:rsidR="00941839">
        <w:rPr>
          <w:rFonts w:ascii="Times New Roman" w:hAnsi="Times New Roman"/>
          <w:color w:val="auto"/>
          <w:sz w:val="28"/>
        </w:rPr>
        <w:t>4</w:t>
      </w:r>
      <w:r w:rsidR="00DE7ED6" w:rsidRPr="003C15C7">
        <w:rPr>
          <w:rFonts w:ascii="Times New Roman" w:hAnsi="Times New Roman"/>
          <w:color w:val="auto"/>
          <w:sz w:val="28"/>
        </w:rPr>
        <w:t>2</w:t>
      </w:r>
      <w:r w:rsidRPr="003C15C7">
        <w:rPr>
          <w:rFonts w:ascii="Times New Roman" w:hAnsi="Times New Roman"/>
          <w:color w:val="auto"/>
          <w:sz w:val="28"/>
        </w:rPr>
        <w:t xml:space="preserve"> тыс. рублей, в том числе:</w:t>
      </w:r>
    </w:p>
    <w:p w:rsidR="00B50566" w:rsidRPr="003C15C7" w:rsidRDefault="00466CED">
      <w:pPr>
        <w:tabs>
          <w:tab w:val="left" w:pos="916"/>
        </w:tabs>
        <w:spacing w:line="360" w:lineRule="auto"/>
        <w:ind w:right="57" w:firstLine="709"/>
        <w:contextualSpacing/>
        <w:rPr>
          <w:rFonts w:ascii="Times New Roman" w:hAnsi="Times New Roman"/>
          <w:color w:val="auto"/>
          <w:sz w:val="28"/>
        </w:rPr>
      </w:pPr>
      <w:r w:rsidRPr="003C15C7">
        <w:rPr>
          <w:rFonts w:ascii="Times New Roman" w:hAnsi="Times New Roman"/>
          <w:color w:val="auto"/>
          <w:sz w:val="28"/>
        </w:rPr>
        <w:t>2021 год – 280 196,91 тыс. руб.,</w:t>
      </w:r>
    </w:p>
    <w:p w:rsidR="00B50566" w:rsidRPr="003C15C7" w:rsidRDefault="00466CED">
      <w:pPr>
        <w:tabs>
          <w:tab w:val="left" w:pos="916"/>
        </w:tabs>
        <w:spacing w:line="360" w:lineRule="auto"/>
        <w:ind w:right="57" w:firstLine="709"/>
        <w:contextualSpacing/>
        <w:rPr>
          <w:rFonts w:ascii="Times New Roman" w:hAnsi="Times New Roman"/>
          <w:color w:val="auto"/>
          <w:sz w:val="28"/>
        </w:rPr>
      </w:pPr>
      <w:r w:rsidRPr="003C15C7">
        <w:rPr>
          <w:rFonts w:ascii="Times New Roman" w:hAnsi="Times New Roman"/>
          <w:color w:val="auto"/>
          <w:sz w:val="28"/>
        </w:rPr>
        <w:t>2022 год – 316 172,06 тыс. руб.,</w:t>
      </w:r>
    </w:p>
    <w:p w:rsidR="00B50566" w:rsidRPr="003C15C7" w:rsidRDefault="00466CED">
      <w:pPr>
        <w:tabs>
          <w:tab w:val="left" w:pos="916"/>
        </w:tabs>
        <w:spacing w:line="360" w:lineRule="auto"/>
        <w:ind w:right="57" w:firstLine="709"/>
        <w:contextualSpacing/>
        <w:rPr>
          <w:rFonts w:ascii="Times New Roman" w:hAnsi="Times New Roman"/>
          <w:color w:val="auto"/>
          <w:sz w:val="28"/>
        </w:rPr>
      </w:pPr>
      <w:r w:rsidRPr="003C15C7">
        <w:rPr>
          <w:rFonts w:ascii="Times New Roman" w:hAnsi="Times New Roman"/>
          <w:color w:val="auto"/>
          <w:sz w:val="28"/>
        </w:rPr>
        <w:t>2023 год – 3</w:t>
      </w:r>
      <w:r w:rsidR="00C73541" w:rsidRPr="003C15C7">
        <w:rPr>
          <w:rFonts w:ascii="Times New Roman" w:hAnsi="Times New Roman"/>
          <w:color w:val="auto"/>
          <w:sz w:val="28"/>
        </w:rPr>
        <w:t>4</w:t>
      </w:r>
      <w:r w:rsidR="000971F0" w:rsidRPr="003C15C7">
        <w:rPr>
          <w:rFonts w:ascii="Times New Roman" w:hAnsi="Times New Roman"/>
          <w:color w:val="auto"/>
          <w:sz w:val="28"/>
        </w:rPr>
        <w:t>7 </w:t>
      </w:r>
      <w:r w:rsidR="00CE691F" w:rsidRPr="003C15C7">
        <w:rPr>
          <w:rFonts w:ascii="Times New Roman" w:hAnsi="Times New Roman"/>
          <w:color w:val="auto"/>
          <w:sz w:val="28"/>
        </w:rPr>
        <w:t>006</w:t>
      </w:r>
      <w:r w:rsidR="000971F0" w:rsidRPr="003C15C7">
        <w:rPr>
          <w:rFonts w:ascii="Times New Roman" w:hAnsi="Times New Roman"/>
          <w:color w:val="auto"/>
          <w:sz w:val="28"/>
        </w:rPr>
        <w:t>,</w:t>
      </w:r>
      <w:r w:rsidR="00CE691F" w:rsidRPr="003C15C7">
        <w:rPr>
          <w:rFonts w:ascii="Times New Roman" w:hAnsi="Times New Roman"/>
          <w:color w:val="auto"/>
          <w:sz w:val="28"/>
        </w:rPr>
        <w:t>0</w:t>
      </w:r>
      <w:r w:rsidR="000971F0" w:rsidRPr="003C15C7">
        <w:rPr>
          <w:rFonts w:ascii="Times New Roman" w:hAnsi="Times New Roman"/>
          <w:color w:val="auto"/>
          <w:sz w:val="28"/>
        </w:rPr>
        <w:t>8</w:t>
      </w:r>
      <w:r w:rsidRPr="003C15C7">
        <w:rPr>
          <w:rFonts w:ascii="Times New Roman" w:hAnsi="Times New Roman"/>
          <w:color w:val="auto"/>
          <w:sz w:val="28"/>
        </w:rPr>
        <w:t xml:space="preserve"> тыс. руб.,</w:t>
      </w:r>
    </w:p>
    <w:p w:rsidR="00B50566" w:rsidRDefault="00466CED">
      <w:pPr>
        <w:tabs>
          <w:tab w:val="left" w:pos="916"/>
        </w:tabs>
        <w:spacing w:line="360" w:lineRule="auto"/>
        <w:ind w:right="57" w:firstLine="709"/>
        <w:contextualSpacing/>
        <w:rPr>
          <w:rFonts w:ascii="Times New Roman" w:hAnsi="Times New Roman"/>
          <w:color w:val="auto"/>
          <w:sz w:val="28"/>
        </w:rPr>
      </w:pPr>
      <w:r w:rsidRPr="003C15C7">
        <w:rPr>
          <w:rFonts w:ascii="Times New Roman" w:hAnsi="Times New Roman"/>
          <w:color w:val="auto"/>
          <w:sz w:val="28"/>
        </w:rPr>
        <w:t xml:space="preserve">2024 год – </w:t>
      </w:r>
      <w:r w:rsidR="00DE7ED6" w:rsidRPr="003C15C7">
        <w:rPr>
          <w:rFonts w:ascii="Times New Roman" w:hAnsi="Times New Roman"/>
          <w:color w:val="auto"/>
          <w:sz w:val="28"/>
        </w:rPr>
        <w:t>351 981,57</w:t>
      </w:r>
      <w:r w:rsidRPr="003C15C7">
        <w:rPr>
          <w:rFonts w:ascii="Times New Roman" w:hAnsi="Times New Roman"/>
          <w:color w:val="auto"/>
          <w:sz w:val="28"/>
        </w:rPr>
        <w:t xml:space="preserve"> тыс. руб.</w:t>
      </w:r>
      <w:r w:rsidR="00416A2C">
        <w:rPr>
          <w:rFonts w:ascii="Times New Roman" w:hAnsi="Times New Roman"/>
          <w:color w:val="auto"/>
          <w:sz w:val="28"/>
        </w:rPr>
        <w:t>,</w:t>
      </w:r>
    </w:p>
    <w:p w:rsidR="00416A2C" w:rsidRPr="003C15C7" w:rsidRDefault="00416A2C">
      <w:pPr>
        <w:tabs>
          <w:tab w:val="left" w:pos="916"/>
        </w:tabs>
        <w:spacing w:line="360" w:lineRule="auto"/>
        <w:ind w:right="57" w:firstLine="709"/>
        <w:contextualSpacing/>
        <w:rPr>
          <w:rFonts w:ascii="Times New Roman" w:hAnsi="Times New Roman"/>
          <w:color w:val="auto"/>
          <w:sz w:val="28"/>
        </w:rPr>
      </w:pPr>
      <w:r>
        <w:rPr>
          <w:rFonts w:ascii="Times New Roman" w:hAnsi="Times New Roman"/>
          <w:color w:val="auto"/>
          <w:sz w:val="28"/>
        </w:rPr>
        <w:t xml:space="preserve">2025 год </w:t>
      </w:r>
      <w:r w:rsidR="00941839">
        <w:rPr>
          <w:rFonts w:ascii="Times New Roman" w:hAnsi="Times New Roman"/>
          <w:color w:val="auto"/>
          <w:sz w:val="28"/>
        </w:rPr>
        <w:t>–</w:t>
      </w:r>
      <w:r>
        <w:rPr>
          <w:rFonts w:ascii="Times New Roman" w:hAnsi="Times New Roman"/>
          <w:color w:val="auto"/>
          <w:sz w:val="28"/>
        </w:rPr>
        <w:t xml:space="preserve"> </w:t>
      </w:r>
      <w:r w:rsidR="00941839">
        <w:rPr>
          <w:rFonts w:ascii="Times New Roman" w:hAnsi="Times New Roman"/>
          <w:color w:val="auto"/>
          <w:sz w:val="28"/>
        </w:rPr>
        <w:t>367 946,80 тыс.руб,.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lastRenderedPageBreak/>
        <w:t>Объемов финансирования реализаци</w:t>
      </w:r>
      <w:r w:rsidR="00426F0C" w:rsidRPr="003C15C7">
        <w:rPr>
          <w:rFonts w:ascii="Times New Roman" w:hAnsi="Times New Roman"/>
          <w:color w:val="auto"/>
          <w:sz w:val="28"/>
        </w:rPr>
        <w:t>и</w:t>
      </w:r>
      <w:r w:rsidRPr="003C15C7">
        <w:rPr>
          <w:rFonts w:ascii="Times New Roman" w:hAnsi="Times New Roman"/>
          <w:color w:val="auto"/>
          <w:sz w:val="28"/>
        </w:rPr>
        <w:t xml:space="preserve"> программы за счет средств федерального бюджета  – </w:t>
      </w:r>
      <w:r w:rsidR="00BA1036">
        <w:rPr>
          <w:rFonts w:ascii="Times New Roman" w:hAnsi="Times New Roman"/>
          <w:color w:val="auto"/>
          <w:sz w:val="28"/>
        </w:rPr>
        <w:t>22</w:t>
      </w:r>
      <w:r w:rsidR="00B97C34">
        <w:rPr>
          <w:rFonts w:ascii="Times New Roman" w:hAnsi="Times New Roman"/>
          <w:color w:val="auto"/>
          <w:sz w:val="28"/>
        </w:rPr>
        <w:t>3 192</w:t>
      </w:r>
      <w:r w:rsidR="00DE7ED6" w:rsidRPr="003C15C7">
        <w:rPr>
          <w:rFonts w:ascii="Times New Roman" w:hAnsi="Times New Roman"/>
          <w:color w:val="auto"/>
          <w:sz w:val="28"/>
        </w:rPr>
        <w:t>,</w:t>
      </w:r>
      <w:r w:rsidR="00B97C34">
        <w:rPr>
          <w:rFonts w:ascii="Times New Roman" w:hAnsi="Times New Roman"/>
          <w:color w:val="auto"/>
          <w:sz w:val="28"/>
        </w:rPr>
        <w:t>3</w:t>
      </w:r>
      <w:r w:rsidR="00DE7ED6" w:rsidRPr="003C15C7">
        <w:rPr>
          <w:rFonts w:ascii="Times New Roman" w:hAnsi="Times New Roman"/>
          <w:color w:val="auto"/>
          <w:sz w:val="28"/>
        </w:rPr>
        <w:t>3</w:t>
      </w:r>
      <w:r w:rsidRPr="003C15C7">
        <w:rPr>
          <w:rFonts w:ascii="Times New Roman" w:hAnsi="Times New Roman"/>
          <w:color w:val="auto"/>
          <w:sz w:val="28"/>
        </w:rPr>
        <w:t xml:space="preserve"> тыс. руб., в том числе:</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2021 год – 33 755,98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2022 год – 34 173,60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2023 год – 41 </w:t>
      </w:r>
      <w:r w:rsidR="00C73541" w:rsidRPr="003C15C7">
        <w:rPr>
          <w:rFonts w:ascii="Times New Roman" w:hAnsi="Times New Roman"/>
          <w:color w:val="auto"/>
          <w:sz w:val="28"/>
        </w:rPr>
        <w:t>623</w:t>
      </w:r>
      <w:r w:rsidRPr="003C15C7">
        <w:rPr>
          <w:rFonts w:ascii="Times New Roman" w:hAnsi="Times New Roman"/>
          <w:color w:val="auto"/>
          <w:sz w:val="28"/>
        </w:rPr>
        <w:t>,</w:t>
      </w:r>
      <w:r w:rsidR="00C73541" w:rsidRPr="003C15C7">
        <w:rPr>
          <w:rFonts w:ascii="Times New Roman" w:hAnsi="Times New Roman"/>
          <w:color w:val="auto"/>
          <w:sz w:val="28"/>
        </w:rPr>
        <w:t>3</w:t>
      </w:r>
      <w:r w:rsidR="00AB71AA" w:rsidRPr="003C15C7">
        <w:rPr>
          <w:rFonts w:ascii="Times New Roman" w:hAnsi="Times New Roman"/>
          <w:color w:val="auto"/>
          <w:sz w:val="28"/>
        </w:rPr>
        <w:t>4</w:t>
      </w:r>
      <w:r w:rsidRPr="003C15C7">
        <w:rPr>
          <w:rFonts w:ascii="Times New Roman" w:hAnsi="Times New Roman"/>
          <w:color w:val="auto"/>
          <w:sz w:val="28"/>
        </w:rPr>
        <w:t xml:space="preserve"> тыс. руб.,</w:t>
      </w:r>
    </w:p>
    <w:p w:rsidR="00416A2C"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2024 год – </w:t>
      </w:r>
      <w:r w:rsidR="00B97C34">
        <w:rPr>
          <w:rFonts w:ascii="Times New Roman" w:hAnsi="Times New Roman"/>
          <w:color w:val="auto"/>
          <w:sz w:val="28"/>
        </w:rPr>
        <w:t>67 761,93</w:t>
      </w:r>
      <w:r w:rsidRPr="003C15C7">
        <w:rPr>
          <w:rFonts w:ascii="Times New Roman" w:hAnsi="Times New Roman"/>
          <w:color w:val="auto"/>
          <w:sz w:val="28"/>
        </w:rPr>
        <w:t xml:space="preserve"> тыс. руб.</w:t>
      </w:r>
      <w:r w:rsidR="00416A2C">
        <w:rPr>
          <w:rFonts w:ascii="Times New Roman" w:hAnsi="Times New Roman"/>
          <w:color w:val="auto"/>
          <w:sz w:val="28"/>
        </w:rPr>
        <w:t>,</w:t>
      </w:r>
    </w:p>
    <w:p w:rsidR="00B50566" w:rsidRDefault="00416A2C">
      <w:pPr>
        <w:widowControl w:val="0"/>
        <w:spacing w:line="360" w:lineRule="auto"/>
        <w:ind w:firstLine="709"/>
        <w:jc w:val="both"/>
        <w:outlineLvl w:val="1"/>
        <w:rPr>
          <w:rFonts w:ascii="Times New Roman" w:hAnsi="Times New Roman"/>
          <w:color w:val="auto"/>
          <w:sz w:val="28"/>
        </w:rPr>
      </w:pPr>
      <w:r>
        <w:rPr>
          <w:rFonts w:ascii="Times New Roman" w:hAnsi="Times New Roman"/>
          <w:color w:val="auto"/>
          <w:sz w:val="28"/>
        </w:rPr>
        <w:t xml:space="preserve">2025 год </w:t>
      </w:r>
      <w:r w:rsidR="00BA1036">
        <w:rPr>
          <w:rFonts w:ascii="Times New Roman" w:hAnsi="Times New Roman"/>
          <w:color w:val="auto"/>
          <w:sz w:val="28"/>
        </w:rPr>
        <w:t xml:space="preserve"> </w:t>
      </w:r>
      <w:r w:rsidR="00510A37">
        <w:rPr>
          <w:rFonts w:ascii="Times New Roman" w:hAnsi="Times New Roman"/>
          <w:color w:val="auto"/>
          <w:sz w:val="28"/>
        </w:rPr>
        <w:t>-</w:t>
      </w:r>
      <w:r>
        <w:rPr>
          <w:rFonts w:ascii="Times New Roman" w:hAnsi="Times New Roman"/>
          <w:color w:val="auto"/>
          <w:sz w:val="28"/>
        </w:rPr>
        <w:t xml:space="preserve"> </w:t>
      </w:r>
      <w:r w:rsidR="00BA1036">
        <w:rPr>
          <w:rFonts w:ascii="Times New Roman" w:hAnsi="Times New Roman"/>
          <w:color w:val="auto"/>
          <w:sz w:val="28"/>
        </w:rPr>
        <w:t>45 877,48 тыс. руб</w:t>
      </w:r>
      <w:r w:rsidR="00466CED" w:rsidRPr="003C15C7">
        <w:rPr>
          <w:rFonts w:ascii="Times New Roman" w:hAnsi="Times New Roman"/>
          <w:color w:val="auto"/>
          <w:sz w:val="28"/>
        </w:rPr>
        <w:t>».</w:t>
      </w:r>
    </w:p>
    <w:p w:rsidR="003613F6" w:rsidRPr="006D5B56" w:rsidRDefault="003613F6" w:rsidP="003613F6">
      <w:pPr>
        <w:widowControl w:val="0"/>
        <w:tabs>
          <w:tab w:val="left" w:pos="0"/>
          <w:tab w:val="left" w:pos="709"/>
        </w:tabs>
        <w:spacing w:line="360" w:lineRule="auto"/>
        <w:ind w:firstLine="709"/>
        <w:jc w:val="both"/>
        <w:rPr>
          <w:rFonts w:ascii="Times New Roman" w:hAnsi="Times New Roman"/>
          <w:spacing w:val="3"/>
          <w:sz w:val="28"/>
          <w:szCs w:val="28"/>
        </w:rPr>
      </w:pPr>
      <w:r w:rsidRPr="006D5B56">
        <w:rPr>
          <w:rFonts w:ascii="Times New Roman" w:hAnsi="Times New Roman"/>
          <w:spacing w:val="3"/>
          <w:sz w:val="28"/>
          <w:szCs w:val="28"/>
        </w:rPr>
        <w:t xml:space="preserve">В разделе 7 «Сроки и этапы реализации программы (подпрограммы)» </w:t>
      </w:r>
      <w:r w:rsidRPr="006D5B56">
        <w:rPr>
          <w:rFonts w:ascii="Times New Roman" w:hAnsi="Times New Roman"/>
          <w:sz w:val="28"/>
          <w:szCs w:val="28"/>
        </w:rPr>
        <w:t>программы «</w:t>
      </w:r>
      <w:r w:rsidRPr="006D5B56">
        <w:rPr>
          <w:rFonts w:ascii="Times New Roman" w:eastAsia="Calibri" w:hAnsi="Times New Roman"/>
          <w:spacing w:val="3"/>
          <w:sz w:val="28"/>
          <w:szCs w:val="28"/>
          <w:lang w:eastAsia="en-US"/>
        </w:rPr>
        <w:t>Развитие образования Дальнереченского городского округа» на 2021-202</w:t>
      </w:r>
      <w:r w:rsidR="00612BFE">
        <w:rPr>
          <w:rFonts w:ascii="Times New Roman" w:eastAsia="Calibri" w:hAnsi="Times New Roman"/>
          <w:spacing w:val="3"/>
          <w:sz w:val="28"/>
          <w:szCs w:val="28"/>
          <w:lang w:eastAsia="en-US"/>
        </w:rPr>
        <w:t>5</w:t>
      </w:r>
      <w:r w:rsidRPr="006D5B56">
        <w:rPr>
          <w:rFonts w:ascii="Times New Roman" w:eastAsia="Calibri" w:hAnsi="Times New Roman"/>
          <w:spacing w:val="3"/>
          <w:sz w:val="28"/>
          <w:szCs w:val="28"/>
          <w:lang w:eastAsia="en-US"/>
        </w:rPr>
        <w:t xml:space="preserve"> годы» </w:t>
      </w:r>
      <w:r w:rsidRPr="006D5B56">
        <w:rPr>
          <w:rFonts w:ascii="Times New Roman" w:hAnsi="Times New Roman"/>
          <w:spacing w:val="3"/>
          <w:sz w:val="28"/>
          <w:szCs w:val="28"/>
        </w:rPr>
        <w:t>изложить в следующей редакции:</w:t>
      </w:r>
    </w:p>
    <w:p w:rsidR="003613F6" w:rsidRPr="006D5B56" w:rsidRDefault="003613F6" w:rsidP="003613F6">
      <w:pPr>
        <w:widowControl w:val="0"/>
        <w:autoSpaceDE w:val="0"/>
        <w:autoSpaceDN w:val="0"/>
        <w:adjustRightInd w:val="0"/>
        <w:spacing w:line="360" w:lineRule="auto"/>
        <w:ind w:firstLine="709"/>
        <w:jc w:val="both"/>
        <w:outlineLvl w:val="1"/>
        <w:rPr>
          <w:rFonts w:ascii="Times New Roman" w:hAnsi="Times New Roman"/>
          <w:sz w:val="28"/>
          <w:szCs w:val="28"/>
        </w:rPr>
      </w:pPr>
      <w:r w:rsidRPr="006D5B56">
        <w:rPr>
          <w:rFonts w:ascii="Times New Roman" w:hAnsi="Times New Roman"/>
          <w:sz w:val="28"/>
          <w:szCs w:val="28"/>
        </w:rPr>
        <w:t>- «Программа (подпрограмма) реализуется в течение 2021 - 202</w:t>
      </w:r>
      <w:r>
        <w:rPr>
          <w:rFonts w:ascii="Times New Roman" w:hAnsi="Times New Roman"/>
          <w:sz w:val="28"/>
          <w:szCs w:val="28"/>
        </w:rPr>
        <w:t>5</w:t>
      </w:r>
      <w:r w:rsidRPr="006D5B56">
        <w:rPr>
          <w:rFonts w:ascii="Times New Roman" w:hAnsi="Times New Roman"/>
          <w:sz w:val="28"/>
          <w:szCs w:val="28"/>
        </w:rPr>
        <w:t xml:space="preserve"> годы, в один этап».</w:t>
      </w:r>
    </w:p>
    <w:p w:rsidR="000047FC" w:rsidRDefault="00466CED">
      <w:pPr>
        <w:widowControl w:val="0"/>
        <w:spacing w:line="360" w:lineRule="auto"/>
        <w:ind w:firstLine="709"/>
        <w:jc w:val="both"/>
        <w:outlineLvl w:val="1"/>
        <w:rPr>
          <w:rFonts w:ascii="Times New Roman" w:hAnsi="Times New Roman"/>
          <w:color w:val="auto"/>
          <w:spacing w:val="3"/>
          <w:sz w:val="28"/>
        </w:rPr>
      </w:pPr>
      <w:r w:rsidRPr="003C15C7">
        <w:rPr>
          <w:rFonts w:ascii="Times New Roman" w:hAnsi="Times New Roman"/>
          <w:color w:val="auto"/>
          <w:spacing w:val="3"/>
          <w:sz w:val="28"/>
        </w:rPr>
        <w:t>1.</w:t>
      </w:r>
      <w:r w:rsidR="00612BFE">
        <w:rPr>
          <w:rFonts w:ascii="Times New Roman" w:hAnsi="Times New Roman"/>
          <w:color w:val="auto"/>
          <w:spacing w:val="3"/>
          <w:sz w:val="28"/>
        </w:rPr>
        <w:t>3</w:t>
      </w:r>
      <w:r w:rsidRPr="003C15C7">
        <w:rPr>
          <w:rFonts w:ascii="Times New Roman" w:hAnsi="Times New Roman"/>
          <w:color w:val="auto"/>
          <w:spacing w:val="3"/>
          <w:sz w:val="28"/>
        </w:rPr>
        <w:t xml:space="preserve">. В паспорте подпрограммы «Развитие системы дошкольного образования» приложения № 2 к муниципальной программе «Развитие образования Дальнереченского городского округа» на </w:t>
      </w:r>
      <w:r w:rsidRPr="003C15C7">
        <w:rPr>
          <w:rFonts w:ascii="Times New Roman" w:hAnsi="Times New Roman"/>
          <w:color w:val="auto"/>
          <w:sz w:val="28"/>
        </w:rPr>
        <w:t>2021-202</w:t>
      </w:r>
      <w:r w:rsidR="000047FC">
        <w:rPr>
          <w:rFonts w:ascii="Times New Roman" w:hAnsi="Times New Roman"/>
          <w:color w:val="auto"/>
          <w:sz w:val="28"/>
        </w:rPr>
        <w:t xml:space="preserve">5 </w:t>
      </w:r>
      <w:r w:rsidRPr="003C15C7">
        <w:rPr>
          <w:rFonts w:ascii="Times New Roman" w:hAnsi="Times New Roman"/>
          <w:color w:val="auto"/>
          <w:spacing w:val="3"/>
          <w:sz w:val="28"/>
        </w:rPr>
        <w:t>годы позици</w:t>
      </w:r>
      <w:r w:rsidR="000047FC">
        <w:rPr>
          <w:rFonts w:ascii="Times New Roman" w:hAnsi="Times New Roman"/>
          <w:color w:val="auto"/>
          <w:spacing w:val="3"/>
          <w:sz w:val="28"/>
        </w:rPr>
        <w:t xml:space="preserve">и: </w:t>
      </w:r>
    </w:p>
    <w:p w:rsidR="000047FC" w:rsidRPr="006D5B56" w:rsidRDefault="000047FC" w:rsidP="000047FC">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hAnsi="Times New Roman"/>
          <w:spacing w:val="3"/>
          <w:sz w:val="28"/>
          <w:szCs w:val="28"/>
        </w:rPr>
        <w:t xml:space="preserve">- </w:t>
      </w:r>
      <w:r w:rsidRPr="006D5B56">
        <w:rPr>
          <w:rFonts w:ascii="Times New Roman" w:eastAsia="Calibri" w:hAnsi="Times New Roman"/>
          <w:spacing w:val="3"/>
          <w:sz w:val="28"/>
          <w:szCs w:val="28"/>
          <w:lang w:eastAsia="en-US"/>
        </w:rPr>
        <w:t xml:space="preserve">«Этапы и сроки реализации подпрограммы» читать в следующей редакции: </w:t>
      </w:r>
    </w:p>
    <w:p w:rsidR="000047FC" w:rsidRPr="006D5B56" w:rsidRDefault="000047FC" w:rsidP="000047FC">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eastAsia="Calibri" w:hAnsi="Times New Roman"/>
          <w:spacing w:val="3"/>
          <w:sz w:val="28"/>
          <w:szCs w:val="28"/>
          <w:lang w:eastAsia="en-US"/>
        </w:rPr>
        <w:t>«Подпрограмма реализуется с 2021 по 202</w:t>
      </w:r>
      <w:r w:rsidR="00612BFE">
        <w:rPr>
          <w:rFonts w:ascii="Times New Roman" w:eastAsia="Calibri" w:hAnsi="Times New Roman"/>
          <w:spacing w:val="3"/>
          <w:sz w:val="28"/>
          <w:szCs w:val="28"/>
          <w:lang w:eastAsia="en-US"/>
        </w:rPr>
        <w:t>5</w:t>
      </w:r>
      <w:r w:rsidRPr="006D5B56">
        <w:rPr>
          <w:rFonts w:ascii="Times New Roman" w:eastAsia="Calibri" w:hAnsi="Times New Roman"/>
          <w:spacing w:val="3"/>
          <w:sz w:val="28"/>
          <w:szCs w:val="28"/>
          <w:lang w:eastAsia="en-US"/>
        </w:rPr>
        <w:t xml:space="preserve"> годы,</w:t>
      </w:r>
      <w:r>
        <w:rPr>
          <w:rFonts w:ascii="Times New Roman" w:eastAsia="Calibri" w:hAnsi="Times New Roman"/>
          <w:spacing w:val="3"/>
          <w:sz w:val="28"/>
          <w:szCs w:val="28"/>
          <w:lang w:eastAsia="en-US"/>
        </w:rPr>
        <w:t xml:space="preserve"> в один этап»;</w:t>
      </w:r>
    </w:p>
    <w:p w:rsidR="00B50566" w:rsidRPr="003C15C7" w:rsidRDefault="00466CED">
      <w:pPr>
        <w:widowControl w:val="0"/>
        <w:spacing w:line="360" w:lineRule="auto"/>
        <w:ind w:firstLine="709"/>
        <w:jc w:val="both"/>
        <w:outlineLvl w:val="1"/>
        <w:rPr>
          <w:rFonts w:ascii="Times New Roman" w:hAnsi="Times New Roman"/>
          <w:color w:val="auto"/>
          <w:spacing w:val="3"/>
          <w:sz w:val="28"/>
        </w:rPr>
      </w:pPr>
      <w:r w:rsidRPr="003C15C7">
        <w:rPr>
          <w:rFonts w:ascii="Times New Roman" w:hAnsi="Times New Roman"/>
          <w:color w:val="auto"/>
          <w:spacing w:val="3"/>
          <w:sz w:val="28"/>
        </w:rPr>
        <w:t xml:space="preserve"> «Объем бюджетных ассигнований муниципальной подпрограммы (с расшифровкой по годам и источникам финансирования)» изложить в следующей редакции:</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pacing w:val="3"/>
          <w:sz w:val="28"/>
        </w:rPr>
        <w:t>«Общий объем бюджетных ассигнований местного бюджета на реализацию подпрограммы составляет</w:t>
      </w:r>
      <w:r w:rsidRPr="003C15C7">
        <w:rPr>
          <w:rFonts w:ascii="Times New Roman" w:hAnsi="Times New Roman"/>
          <w:color w:val="auto"/>
          <w:sz w:val="28"/>
        </w:rPr>
        <w:t xml:space="preserve"> </w:t>
      </w:r>
      <w:r w:rsidR="00BA1036">
        <w:rPr>
          <w:rFonts w:ascii="Times New Roman" w:hAnsi="Times New Roman"/>
          <w:color w:val="auto"/>
          <w:sz w:val="28"/>
        </w:rPr>
        <w:t>428 398</w:t>
      </w:r>
      <w:r w:rsidR="00FB0395" w:rsidRPr="003C15C7">
        <w:rPr>
          <w:rFonts w:ascii="Times New Roman" w:hAnsi="Times New Roman"/>
          <w:color w:val="auto"/>
          <w:sz w:val="28"/>
        </w:rPr>
        <w:t>,</w:t>
      </w:r>
      <w:r w:rsidR="00BA1036">
        <w:rPr>
          <w:rFonts w:ascii="Times New Roman" w:hAnsi="Times New Roman"/>
          <w:color w:val="auto"/>
          <w:sz w:val="28"/>
        </w:rPr>
        <w:t>8</w:t>
      </w:r>
      <w:r w:rsidR="00FB0395" w:rsidRPr="003C15C7">
        <w:rPr>
          <w:rFonts w:ascii="Times New Roman" w:hAnsi="Times New Roman"/>
          <w:color w:val="auto"/>
          <w:sz w:val="28"/>
        </w:rPr>
        <w:t>5</w:t>
      </w:r>
      <w:r w:rsidR="00510A37">
        <w:rPr>
          <w:rFonts w:ascii="Times New Roman" w:hAnsi="Times New Roman"/>
          <w:color w:val="auto"/>
          <w:sz w:val="28"/>
        </w:rPr>
        <w:t xml:space="preserve"> </w:t>
      </w:r>
      <w:r w:rsidRPr="003C15C7">
        <w:rPr>
          <w:rFonts w:ascii="Times New Roman" w:hAnsi="Times New Roman"/>
          <w:color w:val="auto"/>
          <w:sz w:val="28"/>
        </w:rPr>
        <w:t>тыс. рублей, в том числе:</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2021 год – 70 832,63</w:t>
      </w:r>
      <w:r w:rsidRPr="003C15C7">
        <w:rPr>
          <w:color w:val="auto"/>
          <w:sz w:val="28"/>
        </w:rPr>
        <w:t xml:space="preserve"> </w:t>
      </w:r>
      <w:r w:rsidRPr="003C15C7">
        <w:rPr>
          <w:rFonts w:ascii="Times New Roman" w:hAnsi="Times New Roman"/>
          <w:color w:val="auto"/>
          <w:sz w:val="28"/>
        </w:rPr>
        <w:t>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2022 год – 83 081,27</w:t>
      </w:r>
      <w:r w:rsidRPr="003C15C7">
        <w:rPr>
          <w:color w:val="auto"/>
          <w:sz w:val="28"/>
        </w:rPr>
        <w:t xml:space="preserve"> </w:t>
      </w:r>
      <w:r w:rsidRPr="003C15C7">
        <w:rPr>
          <w:rFonts w:ascii="Times New Roman" w:hAnsi="Times New Roman"/>
          <w:color w:val="auto"/>
          <w:sz w:val="28"/>
        </w:rPr>
        <w:t>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2023 год – 9</w:t>
      </w:r>
      <w:r w:rsidR="00C73541" w:rsidRPr="003C15C7">
        <w:rPr>
          <w:rFonts w:ascii="Times New Roman" w:hAnsi="Times New Roman"/>
          <w:color w:val="auto"/>
          <w:sz w:val="28"/>
        </w:rPr>
        <w:t>6 413</w:t>
      </w:r>
      <w:r w:rsidR="00FD059F" w:rsidRPr="003C15C7">
        <w:rPr>
          <w:rFonts w:ascii="Times New Roman" w:hAnsi="Times New Roman"/>
          <w:color w:val="auto"/>
          <w:sz w:val="28"/>
        </w:rPr>
        <w:t>,</w:t>
      </w:r>
      <w:r w:rsidR="00C73541" w:rsidRPr="003C15C7">
        <w:rPr>
          <w:rFonts w:ascii="Times New Roman" w:hAnsi="Times New Roman"/>
          <w:color w:val="auto"/>
          <w:sz w:val="28"/>
        </w:rPr>
        <w:t>54</w:t>
      </w:r>
      <w:r w:rsidRPr="003C15C7">
        <w:rPr>
          <w:color w:val="auto"/>
          <w:sz w:val="28"/>
        </w:rPr>
        <w:t xml:space="preserve"> </w:t>
      </w:r>
      <w:r w:rsidRPr="003C15C7">
        <w:rPr>
          <w:rFonts w:ascii="Times New Roman" w:hAnsi="Times New Roman"/>
          <w:color w:val="auto"/>
          <w:sz w:val="28"/>
        </w:rPr>
        <w:t>тыс. руб.,</w:t>
      </w:r>
    </w:p>
    <w:p w:rsidR="00B50566"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2024 год – </w:t>
      </w:r>
      <w:r w:rsidR="00BA1036">
        <w:rPr>
          <w:rFonts w:ascii="Times New Roman" w:hAnsi="Times New Roman"/>
          <w:color w:val="auto"/>
          <w:sz w:val="28"/>
        </w:rPr>
        <w:t>89 509,61</w:t>
      </w:r>
      <w:r w:rsidRPr="003C15C7">
        <w:rPr>
          <w:color w:val="auto"/>
          <w:sz w:val="28"/>
        </w:rPr>
        <w:t xml:space="preserve"> </w:t>
      </w:r>
      <w:r w:rsidRPr="003C15C7">
        <w:rPr>
          <w:rFonts w:ascii="Times New Roman" w:hAnsi="Times New Roman"/>
          <w:color w:val="auto"/>
          <w:sz w:val="28"/>
        </w:rPr>
        <w:t>тыс. руб.</w:t>
      </w:r>
      <w:r w:rsidR="000047FC">
        <w:rPr>
          <w:rFonts w:ascii="Times New Roman" w:hAnsi="Times New Roman"/>
          <w:color w:val="auto"/>
          <w:sz w:val="28"/>
        </w:rPr>
        <w:t>,</w:t>
      </w:r>
    </w:p>
    <w:p w:rsidR="000047FC" w:rsidRPr="003C15C7" w:rsidRDefault="000047FC">
      <w:pPr>
        <w:widowControl w:val="0"/>
        <w:spacing w:line="360" w:lineRule="auto"/>
        <w:ind w:firstLine="709"/>
        <w:jc w:val="both"/>
        <w:outlineLvl w:val="1"/>
        <w:rPr>
          <w:rFonts w:ascii="Times New Roman" w:hAnsi="Times New Roman"/>
          <w:color w:val="auto"/>
          <w:sz w:val="28"/>
        </w:rPr>
      </w:pPr>
      <w:r>
        <w:rPr>
          <w:rFonts w:ascii="Times New Roman" w:hAnsi="Times New Roman"/>
          <w:color w:val="auto"/>
          <w:sz w:val="28"/>
        </w:rPr>
        <w:t xml:space="preserve">2025 год </w:t>
      </w:r>
      <w:r w:rsidR="00BA1036">
        <w:rPr>
          <w:rFonts w:ascii="Times New Roman" w:hAnsi="Times New Roman"/>
          <w:color w:val="auto"/>
          <w:sz w:val="28"/>
        </w:rPr>
        <w:t>–</w:t>
      </w:r>
      <w:r>
        <w:rPr>
          <w:rFonts w:ascii="Times New Roman" w:hAnsi="Times New Roman"/>
          <w:color w:val="auto"/>
          <w:sz w:val="28"/>
        </w:rPr>
        <w:t xml:space="preserve"> </w:t>
      </w:r>
      <w:r w:rsidR="00BA1036">
        <w:rPr>
          <w:rFonts w:ascii="Times New Roman" w:hAnsi="Times New Roman"/>
          <w:color w:val="auto"/>
          <w:sz w:val="28"/>
        </w:rPr>
        <w:t xml:space="preserve">88 561,80 тыс. </w:t>
      </w:r>
      <w:r w:rsidR="00510A37">
        <w:rPr>
          <w:rFonts w:ascii="Times New Roman" w:hAnsi="Times New Roman"/>
          <w:color w:val="auto"/>
          <w:sz w:val="28"/>
        </w:rPr>
        <w:t>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Прогнозная оценка объемов финансирования реализации </w:t>
      </w:r>
      <w:r w:rsidRPr="003C15C7">
        <w:rPr>
          <w:rFonts w:ascii="Times New Roman" w:hAnsi="Times New Roman"/>
          <w:color w:val="auto"/>
          <w:sz w:val="28"/>
        </w:rPr>
        <w:lastRenderedPageBreak/>
        <w:t>подпрограммы за счет средств</w:t>
      </w:r>
      <w:r w:rsidR="00426F0C" w:rsidRPr="003C15C7">
        <w:rPr>
          <w:rFonts w:ascii="Times New Roman" w:hAnsi="Times New Roman"/>
          <w:color w:val="auto"/>
          <w:sz w:val="28"/>
        </w:rPr>
        <w:t xml:space="preserve"> </w:t>
      </w:r>
      <w:r w:rsidR="00C73541" w:rsidRPr="003C15C7">
        <w:rPr>
          <w:rFonts w:ascii="Times New Roman" w:hAnsi="Times New Roman"/>
          <w:color w:val="auto"/>
          <w:sz w:val="28"/>
        </w:rPr>
        <w:t xml:space="preserve"> </w:t>
      </w:r>
      <w:r w:rsidRPr="003C15C7">
        <w:rPr>
          <w:rFonts w:ascii="Times New Roman" w:hAnsi="Times New Roman"/>
          <w:color w:val="auto"/>
          <w:sz w:val="28"/>
        </w:rPr>
        <w:t xml:space="preserve">краевого бюджета  составляет </w:t>
      </w:r>
      <w:r w:rsidR="00510A37">
        <w:rPr>
          <w:rFonts w:ascii="Times New Roman" w:hAnsi="Times New Roman"/>
          <w:color w:val="auto"/>
          <w:sz w:val="28"/>
        </w:rPr>
        <w:t>586 633,04</w:t>
      </w:r>
      <w:r w:rsidRPr="003C15C7">
        <w:rPr>
          <w:rFonts w:ascii="Times New Roman" w:hAnsi="Times New Roman"/>
          <w:color w:val="auto"/>
          <w:sz w:val="28"/>
        </w:rPr>
        <w:t xml:space="preserve"> тыс. рублей, в том числе:      </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2021 год – 113 891,67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2022 год – 103 662,22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2023 год – 1</w:t>
      </w:r>
      <w:r w:rsidR="00C73541" w:rsidRPr="003C15C7">
        <w:rPr>
          <w:rFonts w:ascii="Times New Roman" w:hAnsi="Times New Roman"/>
          <w:color w:val="auto"/>
          <w:sz w:val="28"/>
        </w:rPr>
        <w:t>2</w:t>
      </w:r>
      <w:r w:rsidR="00AB71AA" w:rsidRPr="003C15C7">
        <w:rPr>
          <w:rFonts w:ascii="Times New Roman" w:hAnsi="Times New Roman"/>
          <w:color w:val="auto"/>
          <w:sz w:val="28"/>
        </w:rPr>
        <w:t>0 424</w:t>
      </w:r>
      <w:r w:rsidRPr="003C15C7">
        <w:rPr>
          <w:rFonts w:ascii="Times New Roman" w:hAnsi="Times New Roman"/>
          <w:color w:val="auto"/>
          <w:sz w:val="28"/>
        </w:rPr>
        <w:t>,</w:t>
      </w:r>
      <w:r w:rsidR="00AB71AA" w:rsidRPr="003C15C7">
        <w:rPr>
          <w:rFonts w:ascii="Times New Roman" w:hAnsi="Times New Roman"/>
          <w:color w:val="auto"/>
          <w:sz w:val="28"/>
        </w:rPr>
        <w:t>5</w:t>
      </w:r>
      <w:r w:rsidR="00C73541" w:rsidRPr="003C15C7">
        <w:rPr>
          <w:rFonts w:ascii="Times New Roman" w:hAnsi="Times New Roman"/>
          <w:color w:val="auto"/>
          <w:sz w:val="28"/>
        </w:rPr>
        <w:t>5</w:t>
      </w:r>
      <w:r w:rsidRPr="003C15C7">
        <w:rPr>
          <w:rFonts w:ascii="Times New Roman" w:hAnsi="Times New Roman"/>
          <w:color w:val="auto"/>
          <w:sz w:val="28"/>
        </w:rPr>
        <w:t xml:space="preserve"> тыс. руб.,</w:t>
      </w:r>
    </w:p>
    <w:p w:rsidR="00604450"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2024 год – 1</w:t>
      </w:r>
      <w:r w:rsidR="00FB0395" w:rsidRPr="003C15C7">
        <w:rPr>
          <w:rFonts w:ascii="Times New Roman" w:hAnsi="Times New Roman"/>
          <w:color w:val="auto"/>
          <w:sz w:val="28"/>
        </w:rPr>
        <w:t>20 734,53</w:t>
      </w:r>
      <w:r w:rsidRPr="003C15C7">
        <w:rPr>
          <w:rFonts w:ascii="Times New Roman" w:hAnsi="Times New Roman"/>
          <w:color w:val="auto"/>
          <w:sz w:val="28"/>
        </w:rPr>
        <w:t xml:space="preserve"> тыс. руб.</w:t>
      </w:r>
      <w:r w:rsidR="00604450">
        <w:rPr>
          <w:rFonts w:ascii="Times New Roman" w:hAnsi="Times New Roman"/>
          <w:color w:val="auto"/>
          <w:sz w:val="28"/>
        </w:rPr>
        <w:t>,</w:t>
      </w:r>
    </w:p>
    <w:p w:rsidR="00B50566" w:rsidRPr="003C15C7" w:rsidRDefault="00604450">
      <w:pPr>
        <w:widowControl w:val="0"/>
        <w:spacing w:line="360" w:lineRule="auto"/>
        <w:ind w:firstLine="709"/>
        <w:outlineLvl w:val="1"/>
        <w:rPr>
          <w:rFonts w:ascii="Times New Roman" w:hAnsi="Times New Roman"/>
          <w:color w:val="auto"/>
          <w:sz w:val="28"/>
        </w:rPr>
      </w:pPr>
      <w:r>
        <w:rPr>
          <w:rFonts w:ascii="Times New Roman" w:hAnsi="Times New Roman"/>
          <w:color w:val="auto"/>
          <w:sz w:val="28"/>
        </w:rPr>
        <w:t xml:space="preserve">2025 год -  </w:t>
      </w:r>
      <w:r w:rsidR="00510A37">
        <w:rPr>
          <w:rFonts w:ascii="Times New Roman" w:hAnsi="Times New Roman"/>
          <w:color w:val="auto"/>
          <w:sz w:val="28"/>
        </w:rPr>
        <w:t>127 920,07 тыс. руб.</w:t>
      </w:r>
      <w:r w:rsidR="00466CED" w:rsidRPr="003C15C7">
        <w:rPr>
          <w:rFonts w:ascii="Times New Roman" w:hAnsi="Times New Roman"/>
          <w:color w:val="auto"/>
          <w:sz w:val="28"/>
        </w:rPr>
        <w:t>».</w:t>
      </w:r>
    </w:p>
    <w:p w:rsidR="00B50566" w:rsidRPr="003C15C7" w:rsidRDefault="005A7602">
      <w:pPr>
        <w:widowControl w:val="0"/>
        <w:spacing w:line="360" w:lineRule="auto"/>
        <w:ind w:firstLine="709"/>
        <w:jc w:val="both"/>
        <w:outlineLvl w:val="1"/>
        <w:rPr>
          <w:rFonts w:ascii="Times New Roman" w:hAnsi="Times New Roman"/>
          <w:color w:val="auto"/>
          <w:spacing w:val="3"/>
          <w:sz w:val="28"/>
        </w:rPr>
      </w:pPr>
      <w:r>
        <w:rPr>
          <w:rFonts w:ascii="Times New Roman" w:hAnsi="Times New Roman"/>
          <w:color w:val="auto"/>
          <w:spacing w:val="3"/>
          <w:sz w:val="28"/>
        </w:rPr>
        <w:t>В р</w:t>
      </w:r>
      <w:r w:rsidR="00466CED" w:rsidRPr="003C15C7">
        <w:rPr>
          <w:rFonts w:ascii="Times New Roman" w:hAnsi="Times New Roman"/>
          <w:color w:val="auto"/>
          <w:spacing w:val="3"/>
          <w:sz w:val="28"/>
        </w:rPr>
        <w:t>аздел</w:t>
      </w:r>
      <w:r>
        <w:rPr>
          <w:rFonts w:ascii="Times New Roman" w:hAnsi="Times New Roman"/>
          <w:color w:val="auto"/>
          <w:spacing w:val="3"/>
          <w:sz w:val="28"/>
        </w:rPr>
        <w:t>е</w:t>
      </w:r>
      <w:r w:rsidR="00466CED" w:rsidRPr="003C15C7">
        <w:rPr>
          <w:rFonts w:ascii="Times New Roman" w:hAnsi="Times New Roman"/>
          <w:color w:val="auto"/>
          <w:spacing w:val="3"/>
          <w:sz w:val="28"/>
        </w:rPr>
        <w:t xml:space="preserve"> 6 «Финансовое обеспечение муниципальной подпрограммы» </w:t>
      </w:r>
      <w:r w:rsidR="00466CED" w:rsidRPr="003C15C7">
        <w:rPr>
          <w:rFonts w:ascii="Times New Roman" w:hAnsi="Times New Roman"/>
          <w:color w:val="auto"/>
          <w:sz w:val="28"/>
        </w:rPr>
        <w:t>подпрограммы «Развитие системы дошкольного образования» приложения № 2 к муниципальной программе «Развитие образования Дальнереченского городского округа» на 2021-202</w:t>
      </w:r>
      <w:r w:rsidR="00612BFE">
        <w:rPr>
          <w:rFonts w:ascii="Times New Roman" w:hAnsi="Times New Roman"/>
          <w:color w:val="auto"/>
          <w:sz w:val="28"/>
        </w:rPr>
        <w:t>5</w:t>
      </w:r>
      <w:r w:rsidR="00466CED" w:rsidRPr="003C15C7">
        <w:rPr>
          <w:rFonts w:ascii="Times New Roman" w:hAnsi="Times New Roman"/>
          <w:color w:val="auto"/>
          <w:sz w:val="28"/>
        </w:rPr>
        <w:t xml:space="preserve"> годы </w:t>
      </w:r>
      <w:r w:rsidR="00612BFE">
        <w:rPr>
          <w:rFonts w:ascii="Times New Roman" w:hAnsi="Times New Roman"/>
          <w:color w:val="auto"/>
          <w:sz w:val="28"/>
        </w:rPr>
        <w:t xml:space="preserve">первый и второй абзац </w:t>
      </w:r>
      <w:r w:rsidR="00466CED" w:rsidRPr="003C15C7">
        <w:rPr>
          <w:rFonts w:ascii="Times New Roman" w:hAnsi="Times New Roman"/>
          <w:color w:val="auto"/>
          <w:spacing w:val="3"/>
          <w:sz w:val="28"/>
        </w:rPr>
        <w:t>изложить в следующей редакции:</w:t>
      </w:r>
    </w:p>
    <w:p w:rsidR="00B50566" w:rsidRPr="003C15C7" w:rsidRDefault="00466CED">
      <w:pPr>
        <w:widowControl w:val="0"/>
        <w:spacing w:line="360" w:lineRule="auto"/>
        <w:ind w:firstLine="708"/>
        <w:jc w:val="both"/>
        <w:outlineLvl w:val="1"/>
        <w:rPr>
          <w:rFonts w:ascii="Times New Roman" w:hAnsi="Times New Roman"/>
          <w:color w:val="auto"/>
          <w:sz w:val="28"/>
        </w:rPr>
      </w:pPr>
      <w:r w:rsidRPr="003C15C7">
        <w:rPr>
          <w:rFonts w:ascii="Times New Roman" w:hAnsi="Times New Roman"/>
          <w:color w:val="auto"/>
          <w:sz w:val="28"/>
        </w:rPr>
        <w:t xml:space="preserve">«Общий объем бюджетных ассигнований местного бюджета на реализацию подпрограммы составит </w:t>
      </w:r>
      <w:r w:rsidR="00510A37">
        <w:rPr>
          <w:rFonts w:ascii="Times New Roman" w:hAnsi="Times New Roman"/>
          <w:color w:val="auto"/>
          <w:sz w:val="28"/>
        </w:rPr>
        <w:t>428 398,85</w:t>
      </w:r>
      <w:r w:rsidRPr="003C15C7">
        <w:rPr>
          <w:rFonts w:ascii="Times New Roman" w:hAnsi="Times New Roman"/>
          <w:color w:val="auto"/>
          <w:sz w:val="28"/>
        </w:rPr>
        <w:t xml:space="preserve"> тыс. рублей, в том числе:</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2021 год – 70 832,63</w:t>
      </w:r>
      <w:r w:rsidRPr="003C15C7">
        <w:rPr>
          <w:color w:val="auto"/>
          <w:sz w:val="28"/>
        </w:rPr>
        <w:t xml:space="preserve"> </w:t>
      </w:r>
      <w:r w:rsidRPr="003C15C7">
        <w:rPr>
          <w:rFonts w:ascii="Times New Roman" w:hAnsi="Times New Roman"/>
          <w:color w:val="auto"/>
          <w:sz w:val="28"/>
        </w:rPr>
        <w:t>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2022 год – 83 081,27</w:t>
      </w:r>
      <w:r w:rsidRPr="003C15C7">
        <w:rPr>
          <w:color w:val="auto"/>
          <w:sz w:val="28"/>
        </w:rPr>
        <w:t xml:space="preserve"> </w:t>
      </w:r>
      <w:r w:rsidRPr="003C15C7">
        <w:rPr>
          <w:rFonts w:ascii="Times New Roman" w:hAnsi="Times New Roman"/>
          <w:color w:val="auto"/>
          <w:sz w:val="28"/>
        </w:rPr>
        <w:t>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2023 год – </w:t>
      </w:r>
      <w:r w:rsidR="00FD059F" w:rsidRPr="003C15C7">
        <w:rPr>
          <w:rFonts w:ascii="Times New Roman" w:hAnsi="Times New Roman"/>
          <w:color w:val="auto"/>
          <w:sz w:val="28"/>
        </w:rPr>
        <w:t>9</w:t>
      </w:r>
      <w:r w:rsidR="00C73541" w:rsidRPr="003C15C7">
        <w:rPr>
          <w:rFonts w:ascii="Times New Roman" w:hAnsi="Times New Roman"/>
          <w:color w:val="auto"/>
          <w:sz w:val="28"/>
        </w:rPr>
        <w:t>6 413,54</w:t>
      </w:r>
      <w:r w:rsidR="00FD059F" w:rsidRPr="003C15C7">
        <w:rPr>
          <w:color w:val="auto"/>
          <w:sz w:val="28"/>
        </w:rPr>
        <w:t xml:space="preserve"> </w:t>
      </w:r>
      <w:r w:rsidRPr="003C15C7">
        <w:rPr>
          <w:rFonts w:ascii="Times New Roman" w:hAnsi="Times New Roman"/>
          <w:color w:val="auto"/>
          <w:sz w:val="28"/>
        </w:rPr>
        <w:t>тыс. руб.,</w:t>
      </w:r>
    </w:p>
    <w:p w:rsidR="00B50566"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2024 год – </w:t>
      </w:r>
      <w:r w:rsidR="00510A37">
        <w:rPr>
          <w:rFonts w:ascii="Times New Roman" w:hAnsi="Times New Roman"/>
          <w:color w:val="auto"/>
          <w:sz w:val="28"/>
        </w:rPr>
        <w:t>89 509,</w:t>
      </w:r>
      <w:r w:rsidR="00C501D8" w:rsidRPr="003C15C7">
        <w:rPr>
          <w:rFonts w:ascii="Times New Roman" w:hAnsi="Times New Roman"/>
          <w:color w:val="auto"/>
          <w:sz w:val="28"/>
        </w:rPr>
        <w:t>61</w:t>
      </w:r>
      <w:r w:rsidRPr="003C15C7">
        <w:rPr>
          <w:color w:val="auto"/>
          <w:sz w:val="28"/>
        </w:rPr>
        <w:t xml:space="preserve"> </w:t>
      </w:r>
      <w:r w:rsidRPr="003C15C7">
        <w:rPr>
          <w:rFonts w:ascii="Times New Roman" w:hAnsi="Times New Roman"/>
          <w:color w:val="auto"/>
          <w:sz w:val="28"/>
        </w:rPr>
        <w:t>тыс. руб.</w:t>
      </w:r>
      <w:r w:rsidR="00612BFE">
        <w:rPr>
          <w:rFonts w:ascii="Times New Roman" w:hAnsi="Times New Roman"/>
          <w:color w:val="auto"/>
          <w:sz w:val="28"/>
        </w:rPr>
        <w:t>,</w:t>
      </w:r>
    </w:p>
    <w:p w:rsidR="00612BFE" w:rsidRPr="003C15C7" w:rsidRDefault="00612BFE">
      <w:pPr>
        <w:widowControl w:val="0"/>
        <w:spacing w:line="360" w:lineRule="auto"/>
        <w:ind w:firstLine="709"/>
        <w:jc w:val="both"/>
        <w:outlineLvl w:val="1"/>
        <w:rPr>
          <w:rFonts w:ascii="Times New Roman" w:hAnsi="Times New Roman"/>
          <w:color w:val="auto"/>
          <w:sz w:val="28"/>
        </w:rPr>
      </w:pPr>
      <w:r>
        <w:rPr>
          <w:rFonts w:ascii="Times New Roman" w:hAnsi="Times New Roman"/>
          <w:color w:val="auto"/>
          <w:sz w:val="28"/>
        </w:rPr>
        <w:t xml:space="preserve">2025 год </w:t>
      </w:r>
      <w:r w:rsidR="00510A37">
        <w:rPr>
          <w:rFonts w:ascii="Times New Roman" w:hAnsi="Times New Roman"/>
          <w:color w:val="auto"/>
          <w:sz w:val="28"/>
        </w:rPr>
        <w:t>–</w:t>
      </w:r>
      <w:r>
        <w:rPr>
          <w:rFonts w:ascii="Times New Roman" w:hAnsi="Times New Roman"/>
          <w:color w:val="auto"/>
          <w:sz w:val="28"/>
        </w:rPr>
        <w:t xml:space="preserve"> </w:t>
      </w:r>
      <w:r w:rsidR="00510A37">
        <w:rPr>
          <w:rFonts w:ascii="Times New Roman" w:hAnsi="Times New Roman"/>
          <w:color w:val="auto"/>
          <w:sz w:val="28"/>
        </w:rPr>
        <w:t>88 561,80 тыс. руб.</w:t>
      </w:r>
    </w:p>
    <w:p w:rsidR="00B50566" w:rsidRPr="003C15C7" w:rsidRDefault="00466CED">
      <w:pPr>
        <w:widowControl w:val="0"/>
        <w:spacing w:line="360" w:lineRule="auto"/>
        <w:ind w:firstLine="708"/>
        <w:jc w:val="both"/>
        <w:outlineLvl w:val="1"/>
        <w:rPr>
          <w:rFonts w:ascii="Times New Roman" w:hAnsi="Times New Roman"/>
          <w:color w:val="auto"/>
          <w:sz w:val="28"/>
        </w:rPr>
      </w:pPr>
      <w:r w:rsidRPr="003C15C7">
        <w:rPr>
          <w:rFonts w:ascii="Times New Roman" w:hAnsi="Times New Roman"/>
          <w:color w:val="auto"/>
          <w:sz w:val="28"/>
        </w:rPr>
        <w:t xml:space="preserve">Прогнозная оценка объемов финансирования реализации подпрограммы за счет средств </w:t>
      </w:r>
      <w:r w:rsidR="00FD059F" w:rsidRPr="003C15C7">
        <w:rPr>
          <w:rFonts w:ascii="Times New Roman" w:hAnsi="Times New Roman"/>
          <w:color w:val="auto"/>
          <w:sz w:val="28"/>
        </w:rPr>
        <w:t xml:space="preserve"> </w:t>
      </w:r>
      <w:r w:rsidRPr="003C15C7">
        <w:rPr>
          <w:rFonts w:ascii="Times New Roman" w:hAnsi="Times New Roman"/>
          <w:color w:val="auto"/>
          <w:sz w:val="28"/>
        </w:rPr>
        <w:t xml:space="preserve">краевого бюджета  составляет </w:t>
      </w:r>
      <w:r w:rsidR="00510A37">
        <w:rPr>
          <w:rFonts w:ascii="Times New Roman" w:hAnsi="Times New Roman"/>
          <w:color w:val="auto"/>
          <w:sz w:val="28"/>
        </w:rPr>
        <w:t>586 633,04</w:t>
      </w:r>
      <w:r w:rsidRPr="003C15C7">
        <w:rPr>
          <w:rFonts w:ascii="Times New Roman" w:hAnsi="Times New Roman"/>
          <w:color w:val="auto"/>
          <w:sz w:val="28"/>
        </w:rPr>
        <w:t xml:space="preserve"> тыс. рублей, в том числе:      </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2021 год – 113 891,67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2022 год – 103 662,22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2023 год – 1</w:t>
      </w:r>
      <w:r w:rsidR="00C73541" w:rsidRPr="003C15C7">
        <w:rPr>
          <w:rFonts w:ascii="Times New Roman" w:hAnsi="Times New Roman"/>
          <w:color w:val="auto"/>
          <w:sz w:val="28"/>
        </w:rPr>
        <w:t>2</w:t>
      </w:r>
      <w:r w:rsidR="00AB71AA" w:rsidRPr="003C15C7">
        <w:rPr>
          <w:rFonts w:ascii="Times New Roman" w:hAnsi="Times New Roman"/>
          <w:color w:val="auto"/>
          <w:sz w:val="28"/>
        </w:rPr>
        <w:t>0 424,55</w:t>
      </w:r>
      <w:r w:rsidRPr="003C15C7">
        <w:rPr>
          <w:rFonts w:ascii="Times New Roman" w:hAnsi="Times New Roman"/>
          <w:color w:val="auto"/>
          <w:sz w:val="28"/>
        </w:rPr>
        <w:t xml:space="preserve"> тыс. руб.,</w:t>
      </w:r>
    </w:p>
    <w:p w:rsidR="00B50566"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2024 год –1</w:t>
      </w:r>
      <w:r w:rsidR="00675260" w:rsidRPr="003C15C7">
        <w:rPr>
          <w:rFonts w:ascii="Times New Roman" w:hAnsi="Times New Roman"/>
          <w:color w:val="auto"/>
          <w:sz w:val="28"/>
        </w:rPr>
        <w:t>20 734,53</w:t>
      </w:r>
      <w:r w:rsidRPr="003C15C7">
        <w:rPr>
          <w:rFonts w:ascii="Times New Roman" w:hAnsi="Times New Roman"/>
          <w:color w:val="auto"/>
          <w:sz w:val="28"/>
        </w:rPr>
        <w:t xml:space="preserve"> тыс. руб.</w:t>
      </w:r>
      <w:r w:rsidR="00612BFE">
        <w:rPr>
          <w:rFonts w:ascii="Times New Roman" w:hAnsi="Times New Roman"/>
          <w:color w:val="auto"/>
          <w:sz w:val="28"/>
        </w:rPr>
        <w:t>,</w:t>
      </w:r>
    </w:p>
    <w:p w:rsidR="00B50566" w:rsidRDefault="00612BFE" w:rsidP="00612BFE">
      <w:pPr>
        <w:widowControl w:val="0"/>
        <w:spacing w:line="360" w:lineRule="auto"/>
        <w:ind w:firstLine="709"/>
        <w:jc w:val="both"/>
        <w:outlineLvl w:val="1"/>
        <w:rPr>
          <w:rFonts w:ascii="Times New Roman" w:hAnsi="Times New Roman"/>
          <w:color w:val="auto"/>
          <w:sz w:val="28"/>
        </w:rPr>
      </w:pPr>
      <w:r>
        <w:rPr>
          <w:rFonts w:ascii="Times New Roman" w:hAnsi="Times New Roman"/>
          <w:color w:val="auto"/>
          <w:sz w:val="28"/>
        </w:rPr>
        <w:t xml:space="preserve">2025 год </w:t>
      </w:r>
      <w:r w:rsidR="00510A37">
        <w:rPr>
          <w:rFonts w:ascii="Times New Roman" w:hAnsi="Times New Roman"/>
          <w:color w:val="auto"/>
          <w:sz w:val="28"/>
        </w:rPr>
        <w:t>–127 920,07</w:t>
      </w:r>
      <w:r>
        <w:rPr>
          <w:rFonts w:ascii="Times New Roman" w:hAnsi="Times New Roman"/>
          <w:color w:val="auto"/>
          <w:sz w:val="28"/>
        </w:rPr>
        <w:t xml:space="preserve"> </w:t>
      </w:r>
      <w:r w:rsidR="00411DE0">
        <w:rPr>
          <w:rFonts w:ascii="Times New Roman" w:hAnsi="Times New Roman"/>
          <w:color w:val="auto"/>
          <w:sz w:val="28"/>
        </w:rPr>
        <w:t>т</w:t>
      </w:r>
      <w:r w:rsidR="00510A37">
        <w:rPr>
          <w:rFonts w:ascii="Times New Roman" w:hAnsi="Times New Roman"/>
          <w:color w:val="auto"/>
          <w:sz w:val="28"/>
        </w:rPr>
        <w:t>ыс.руб.</w:t>
      </w:r>
      <w:r w:rsidR="00750CE1" w:rsidRPr="003C15C7">
        <w:rPr>
          <w:rFonts w:ascii="Times New Roman" w:hAnsi="Times New Roman"/>
          <w:color w:val="auto"/>
          <w:sz w:val="28"/>
        </w:rPr>
        <w:t>».</w:t>
      </w:r>
    </w:p>
    <w:p w:rsidR="00612BFE" w:rsidRPr="006D5B56" w:rsidRDefault="00612BFE" w:rsidP="00612BFE">
      <w:pPr>
        <w:widowControl w:val="0"/>
        <w:autoSpaceDE w:val="0"/>
        <w:autoSpaceDN w:val="0"/>
        <w:adjustRightInd w:val="0"/>
        <w:spacing w:line="360" w:lineRule="auto"/>
        <w:ind w:firstLine="709"/>
        <w:jc w:val="both"/>
        <w:outlineLvl w:val="1"/>
        <w:rPr>
          <w:rFonts w:ascii="Times New Roman" w:hAnsi="Times New Roman"/>
          <w:spacing w:val="3"/>
          <w:sz w:val="28"/>
          <w:szCs w:val="28"/>
        </w:rPr>
      </w:pPr>
      <w:r w:rsidRPr="006D5B56">
        <w:rPr>
          <w:rFonts w:ascii="Times New Roman" w:hAnsi="Times New Roman"/>
          <w:spacing w:val="3"/>
          <w:sz w:val="28"/>
          <w:szCs w:val="28"/>
        </w:rPr>
        <w:t xml:space="preserve">В разделе 7 «Сроки и этапы реализации подпрограммы» </w:t>
      </w:r>
      <w:r w:rsidRPr="006D5B56">
        <w:rPr>
          <w:rFonts w:ascii="Times New Roman" w:hAnsi="Times New Roman"/>
          <w:sz w:val="28"/>
          <w:szCs w:val="28"/>
        </w:rPr>
        <w:t xml:space="preserve">подпрограммы «Развитие системы дошкольного образования» приложения № 2 к муниципальной программе «Развитие образования Дальнереченского </w:t>
      </w:r>
      <w:r w:rsidRPr="006D5B56">
        <w:rPr>
          <w:rFonts w:ascii="Times New Roman" w:hAnsi="Times New Roman"/>
          <w:sz w:val="28"/>
          <w:szCs w:val="28"/>
        </w:rPr>
        <w:lastRenderedPageBreak/>
        <w:t>городского округа» на 2021 - 202</w:t>
      </w:r>
      <w:r>
        <w:rPr>
          <w:rFonts w:ascii="Times New Roman" w:hAnsi="Times New Roman"/>
          <w:sz w:val="28"/>
          <w:szCs w:val="28"/>
        </w:rPr>
        <w:t>5</w:t>
      </w:r>
      <w:r w:rsidRPr="006D5B56">
        <w:rPr>
          <w:rFonts w:ascii="Times New Roman" w:hAnsi="Times New Roman"/>
          <w:sz w:val="28"/>
          <w:szCs w:val="28"/>
        </w:rPr>
        <w:t xml:space="preserve"> годы </w:t>
      </w:r>
      <w:r w:rsidRPr="006D5B56">
        <w:rPr>
          <w:rFonts w:ascii="Times New Roman" w:hAnsi="Times New Roman"/>
          <w:spacing w:val="3"/>
          <w:sz w:val="28"/>
          <w:szCs w:val="28"/>
        </w:rPr>
        <w:t>изложить в следующей редакции:</w:t>
      </w:r>
    </w:p>
    <w:p w:rsidR="00612BFE" w:rsidRPr="003C15C7" w:rsidRDefault="00612BFE" w:rsidP="00A03DC4">
      <w:pPr>
        <w:widowControl w:val="0"/>
        <w:autoSpaceDE w:val="0"/>
        <w:autoSpaceDN w:val="0"/>
        <w:adjustRightInd w:val="0"/>
        <w:spacing w:line="360" w:lineRule="auto"/>
        <w:ind w:firstLine="709"/>
        <w:jc w:val="both"/>
        <w:outlineLvl w:val="1"/>
        <w:rPr>
          <w:rFonts w:ascii="Times New Roman" w:hAnsi="Times New Roman"/>
          <w:color w:val="auto"/>
          <w:sz w:val="28"/>
        </w:rPr>
      </w:pPr>
      <w:r w:rsidRPr="006D5B56">
        <w:rPr>
          <w:rFonts w:ascii="Times New Roman" w:hAnsi="Times New Roman"/>
          <w:sz w:val="28"/>
          <w:szCs w:val="28"/>
        </w:rPr>
        <w:t>- «Подпрограмма реализуется с 2021 по 202</w:t>
      </w:r>
      <w:r>
        <w:rPr>
          <w:rFonts w:ascii="Times New Roman" w:hAnsi="Times New Roman"/>
          <w:sz w:val="28"/>
          <w:szCs w:val="28"/>
        </w:rPr>
        <w:t>5</w:t>
      </w:r>
      <w:r w:rsidRPr="006D5B56">
        <w:rPr>
          <w:rFonts w:ascii="Times New Roman" w:hAnsi="Times New Roman"/>
          <w:sz w:val="28"/>
          <w:szCs w:val="28"/>
        </w:rPr>
        <w:t xml:space="preserve"> годы, в один этап».</w:t>
      </w:r>
    </w:p>
    <w:p w:rsidR="00612BFE" w:rsidRDefault="00466CED">
      <w:pPr>
        <w:widowControl w:val="0"/>
        <w:spacing w:line="360" w:lineRule="auto"/>
        <w:ind w:firstLine="709"/>
        <w:jc w:val="both"/>
        <w:outlineLvl w:val="1"/>
        <w:rPr>
          <w:rFonts w:ascii="Times New Roman" w:hAnsi="Times New Roman"/>
          <w:color w:val="auto"/>
          <w:spacing w:val="3"/>
          <w:sz w:val="28"/>
        </w:rPr>
      </w:pPr>
      <w:r w:rsidRPr="003C15C7">
        <w:rPr>
          <w:rFonts w:ascii="Times New Roman" w:hAnsi="Times New Roman"/>
          <w:color w:val="auto"/>
          <w:spacing w:val="3"/>
          <w:sz w:val="28"/>
        </w:rPr>
        <w:t>1.</w:t>
      </w:r>
      <w:r w:rsidR="00870B14" w:rsidRPr="003C15C7">
        <w:rPr>
          <w:rFonts w:ascii="Times New Roman" w:hAnsi="Times New Roman"/>
          <w:color w:val="auto"/>
          <w:spacing w:val="3"/>
          <w:sz w:val="28"/>
        </w:rPr>
        <w:t>4</w:t>
      </w:r>
      <w:r w:rsidRPr="003C15C7">
        <w:rPr>
          <w:rFonts w:ascii="Times New Roman" w:hAnsi="Times New Roman"/>
          <w:color w:val="auto"/>
          <w:spacing w:val="3"/>
          <w:sz w:val="28"/>
        </w:rPr>
        <w:t xml:space="preserve">. В паспорте подпрограммы «Развитие системы общего образования» приложения № 2.1 к муниципальной программе «Развитие образования Дальнереченского городского округа» на </w:t>
      </w:r>
      <w:r w:rsidRPr="003C15C7">
        <w:rPr>
          <w:rFonts w:ascii="Times New Roman" w:hAnsi="Times New Roman"/>
          <w:color w:val="auto"/>
          <w:sz w:val="28"/>
        </w:rPr>
        <w:t>2021-202</w:t>
      </w:r>
      <w:r w:rsidR="00612BFE">
        <w:rPr>
          <w:rFonts w:ascii="Times New Roman" w:hAnsi="Times New Roman"/>
          <w:color w:val="auto"/>
          <w:sz w:val="28"/>
        </w:rPr>
        <w:t>5</w:t>
      </w:r>
      <w:r w:rsidRPr="003C15C7">
        <w:rPr>
          <w:rFonts w:ascii="Times New Roman" w:hAnsi="Times New Roman"/>
          <w:color w:val="auto"/>
          <w:sz w:val="28"/>
        </w:rPr>
        <w:t xml:space="preserve"> </w:t>
      </w:r>
      <w:r w:rsidRPr="003C15C7">
        <w:rPr>
          <w:rFonts w:ascii="Times New Roman" w:hAnsi="Times New Roman"/>
          <w:color w:val="auto"/>
          <w:spacing w:val="3"/>
          <w:sz w:val="28"/>
        </w:rPr>
        <w:t>годы позици</w:t>
      </w:r>
      <w:r w:rsidR="00612BFE">
        <w:rPr>
          <w:rFonts w:ascii="Times New Roman" w:hAnsi="Times New Roman"/>
          <w:color w:val="auto"/>
          <w:spacing w:val="3"/>
          <w:sz w:val="28"/>
        </w:rPr>
        <w:t>и:</w:t>
      </w:r>
    </w:p>
    <w:p w:rsidR="00A03DC4" w:rsidRPr="006D5B56" w:rsidRDefault="00A03DC4" w:rsidP="00A03DC4">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hAnsi="Times New Roman"/>
          <w:spacing w:val="3"/>
          <w:sz w:val="28"/>
          <w:szCs w:val="28"/>
        </w:rPr>
        <w:t xml:space="preserve">- </w:t>
      </w:r>
      <w:r w:rsidRPr="006D5B56">
        <w:rPr>
          <w:rFonts w:ascii="Times New Roman" w:eastAsia="Calibri" w:hAnsi="Times New Roman"/>
          <w:spacing w:val="3"/>
          <w:sz w:val="28"/>
          <w:szCs w:val="28"/>
          <w:lang w:eastAsia="en-US"/>
        </w:rPr>
        <w:t xml:space="preserve">«Этапы и сроки реализации подпрограммы» читать в следующей редакции: </w:t>
      </w:r>
    </w:p>
    <w:p w:rsidR="00A03DC4" w:rsidRPr="006D5B56" w:rsidRDefault="00A03DC4" w:rsidP="00A03DC4">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eastAsia="Calibri" w:hAnsi="Times New Roman"/>
          <w:spacing w:val="3"/>
          <w:sz w:val="28"/>
          <w:szCs w:val="28"/>
          <w:lang w:eastAsia="en-US"/>
        </w:rPr>
        <w:t>«Подпрограмма реализуется с 2021 по 202</w:t>
      </w:r>
      <w:r>
        <w:rPr>
          <w:rFonts w:ascii="Times New Roman" w:eastAsia="Calibri" w:hAnsi="Times New Roman"/>
          <w:spacing w:val="3"/>
          <w:sz w:val="28"/>
          <w:szCs w:val="28"/>
          <w:lang w:eastAsia="en-US"/>
        </w:rPr>
        <w:t>5</w:t>
      </w:r>
      <w:r w:rsidRPr="006D5B56">
        <w:rPr>
          <w:rFonts w:ascii="Times New Roman" w:eastAsia="Calibri" w:hAnsi="Times New Roman"/>
          <w:spacing w:val="3"/>
          <w:sz w:val="28"/>
          <w:szCs w:val="28"/>
          <w:lang w:eastAsia="en-US"/>
        </w:rPr>
        <w:t xml:space="preserve"> годы, в один</w:t>
      </w:r>
      <w:r>
        <w:rPr>
          <w:rFonts w:ascii="Times New Roman" w:eastAsia="Calibri" w:hAnsi="Times New Roman"/>
          <w:spacing w:val="3"/>
          <w:sz w:val="28"/>
          <w:szCs w:val="28"/>
          <w:lang w:eastAsia="en-US"/>
        </w:rPr>
        <w:t xml:space="preserve"> этап»;</w:t>
      </w:r>
    </w:p>
    <w:p w:rsidR="00B50566" w:rsidRPr="003C15C7" w:rsidRDefault="00466CED">
      <w:pPr>
        <w:widowControl w:val="0"/>
        <w:spacing w:line="360" w:lineRule="auto"/>
        <w:ind w:firstLine="709"/>
        <w:jc w:val="both"/>
        <w:outlineLvl w:val="1"/>
        <w:rPr>
          <w:rFonts w:ascii="Times New Roman" w:hAnsi="Times New Roman"/>
          <w:color w:val="auto"/>
          <w:spacing w:val="3"/>
          <w:sz w:val="28"/>
        </w:rPr>
      </w:pPr>
      <w:r w:rsidRPr="003C15C7">
        <w:rPr>
          <w:rFonts w:ascii="Times New Roman" w:hAnsi="Times New Roman"/>
          <w:color w:val="auto"/>
          <w:spacing w:val="3"/>
          <w:sz w:val="28"/>
        </w:rPr>
        <w:t xml:space="preserve"> «Объем бюджетных ассигнований муниципальной подпрограммы (с расшифровкой по годам и источникам финансирования)»</w:t>
      </w:r>
      <w:r w:rsidR="00A03DC4">
        <w:rPr>
          <w:rFonts w:ascii="Times New Roman" w:hAnsi="Times New Roman"/>
          <w:color w:val="auto"/>
          <w:spacing w:val="3"/>
          <w:sz w:val="28"/>
        </w:rPr>
        <w:t xml:space="preserve"> первый, второй и третий абзац</w:t>
      </w:r>
      <w:r w:rsidRPr="003C15C7">
        <w:rPr>
          <w:rFonts w:ascii="Times New Roman" w:hAnsi="Times New Roman"/>
          <w:color w:val="auto"/>
          <w:spacing w:val="3"/>
          <w:sz w:val="28"/>
        </w:rPr>
        <w:t xml:space="preserve"> изложить в следующей редакции:</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pacing w:val="3"/>
          <w:sz w:val="28"/>
        </w:rPr>
        <w:t>«Общий объем бюджетных ассигнований местного бюджета на реализацию подпрограммы составляет</w:t>
      </w:r>
      <w:r w:rsidRPr="003C15C7">
        <w:rPr>
          <w:rFonts w:ascii="Times New Roman" w:hAnsi="Times New Roman"/>
          <w:color w:val="auto"/>
          <w:sz w:val="28"/>
        </w:rPr>
        <w:t xml:space="preserve"> </w:t>
      </w:r>
      <w:r w:rsidR="00510A37">
        <w:rPr>
          <w:rFonts w:ascii="Times New Roman" w:hAnsi="Times New Roman"/>
          <w:color w:val="auto"/>
          <w:sz w:val="28"/>
        </w:rPr>
        <w:t>366 663,73</w:t>
      </w:r>
      <w:r w:rsidRPr="003C15C7">
        <w:rPr>
          <w:rFonts w:ascii="Times New Roman" w:hAnsi="Times New Roman"/>
          <w:color w:val="auto"/>
          <w:sz w:val="28"/>
        </w:rPr>
        <w:t xml:space="preserve"> тыс. рублей, в том числе:</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2021 год – 61 195,90</w:t>
      </w:r>
      <w:r w:rsidRPr="003C15C7">
        <w:rPr>
          <w:color w:val="auto"/>
          <w:sz w:val="28"/>
        </w:rPr>
        <w:t xml:space="preserve"> </w:t>
      </w:r>
      <w:r w:rsidRPr="003C15C7">
        <w:rPr>
          <w:rFonts w:ascii="Times New Roman" w:hAnsi="Times New Roman"/>
          <w:color w:val="auto"/>
          <w:sz w:val="28"/>
        </w:rPr>
        <w:t>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2022 год – 74 483,44</w:t>
      </w:r>
      <w:r w:rsidRPr="003C15C7">
        <w:rPr>
          <w:color w:val="auto"/>
          <w:sz w:val="28"/>
        </w:rPr>
        <w:t xml:space="preserve"> </w:t>
      </w:r>
      <w:r w:rsidRPr="003C15C7">
        <w:rPr>
          <w:rFonts w:ascii="Times New Roman" w:hAnsi="Times New Roman"/>
          <w:color w:val="auto"/>
          <w:sz w:val="28"/>
        </w:rPr>
        <w:t>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2023 год – 7</w:t>
      </w:r>
      <w:r w:rsidR="00C73541" w:rsidRPr="003C15C7">
        <w:rPr>
          <w:rFonts w:ascii="Times New Roman" w:hAnsi="Times New Roman"/>
          <w:color w:val="auto"/>
          <w:sz w:val="28"/>
        </w:rPr>
        <w:t xml:space="preserve">9 </w:t>
      </w:r>
      <w:r w:rsidR="00594F4D" w:rsidRPr="003C15C7">
        <w:rPr>
          <w:rFonts w:ascii="Times New Roman" w:hAnsi="Times New Roman"/>
          <w:color w:val="auto"/>
          <w:sz w:val="28"/>
        </w:rPr>
        <w:t>20</w:t>
      </w:r>
      <w:r w:rsidR="00C73541" w:rsidRPr="003C15C7">
        <w:rPr>
          <w:rFonts w:ascii="Times New Roman" w:hAnsi="Times New Roman"/>
          <w:color w:val="auto"/>
          <w:sz w:val="28"/>
        </w:rPr>
        <w:t>9</w:t>
      </w:r>
      <w:r w:rsidR="00345418" w:rsidRPr="003C15C7">
        <w:rPr>
          <w:rFonts w:ascii="Times New Roman" w:hAnsi="Times New Roman"/>
          <w:color w:val="auto"/>
          <w:sz w:val="28"/>
        </w:rPr>
        <w:t>,</w:t>
      </w:r>
      <w:r w:rsidR="00C73541" w:rsidRPr="003C15C7">
        <w:rPr>
          <w:rFonts w:ascii="Times New Roman" w:hAnsi="Times New Roman"/>
          <w:color w:val="auto"/>
          <w:sz w:val="28"/>
        </w:rPr>
        <w:t>64</w:t>
      </w:r>
      <w:r w:rsidRPr="003C15C7">
        <w:rPr>
          <w:color w:val="auto"/>
          <w:sz w:val="28"/>
        </w:rPr>
        <w:t xml:space="preserve"> </w:t>
      </w:r>
      <w:r w:rsidRPr="003C15C7">
        <w:rPr>
          <w:rFonts w:ascii="Times New Roman" w:hAnsi="Times New Roman"/>
          <w:color w:val="auto"/>
          <w:sz w:val="28"/>
        </w:rPr>
        <w:t>тыс. руб.,</w:t>
      </w:r>
    </w:p>
    <w:p w:rsidR="00B50566"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2024 год – </w:t>
      </w:r>
      <w:r w:rsidR="00510A37">
        <w:rPr>
          <w:rFonts w:ascii="Times New Roman" w:hAnsi="Times New Roman"/>
          <w:color w:val="auto"/>
          <w:sz w:val="28"/>
        </w:rPr>
        <w:t>82 096,85</w:t>
      </w:r>
      <w:r w:rsidR="00C40FF1" w:rsidRPr="003C15C7">
        <w:rPr>
          <w:rFonts w:ascii="Times New Roman" w:hAnsi="Times New Roman"/>
          <w:color w:val="auto"/>
          <w:sz w:val="28"/>
        </w:rPr>
        <w:t xml:space="preserve"> </w:t>
      </w:r>
      <w:r w:rsidRPr="003C15C7">
        <w:rPr>
          <w:rFonts w:ascii="Times New Roman" w:hAnsi="Times New Roman"/>
          <w:color w:val="auto"/>
          <w:sz w:val="28"/>
        </w:rPr>
        <w:t>тыс. руб.</w:t>
      </w:r>
      <w:r w:rsidR="00A03DC4">
        <w:rPr>
          <w:rFonts w:ascii="Times New Roman" w:hAnsi="Times New Roman"/>
          <w:color w:val="auto"/>
          <w:sz w:val="28"/>
        </w:rPr>
        <w:t>,</w:t>
      </w:r>
    </w:p>
    <w:p w:rsidR="00A03DC4" w:rsidRPr="003C15C7" w:rsidRDefault="00A03DC4">
      <w:pPr>
        <w:widowControl w:val="0"/>
        <w:spacing w:line="360" w:lineRule="auto"/>
        <w:ind w:firstLine="709"/>
        <w:jc w:val="both"/>
        <w:outlineLvl w:val="1"/>
        <w:rPr>
          <w:rFonts w:ascii="Times New Roman" w:hAnsi="Times New Roman"/>
          <w:color w:val="auto"/>
          <w:sz w:val="28"/>
        </w:rPr>
      </w:pPr>
      <w:r>
        <w:rPr>
          <w:rFonts w:ascii="Times New Roman" w:hAnsi="Times New Roman"/>
          <w:color w:val="auto"/>
          <w:sz w:val="28"/>
        </w:rPr>
        <w:t xml:space="preserve">2025 год </w:t>
      </w:r>
      <w:r w:rsidR="00510A37">
        <w:rPr>
          <w:rFonts w:ascii="Times New Roman" w:hAnsi="Times New Roman"/>
          <w:color w:val="auto"/>
          <w:sz w:val="28"/>
        </w:rPr>
        <w:t>– 69 677,90 тыс. руб.</w:t>
      </w:r>
      <w:r>
        <w:rPr>
          <w:rFonts w:ascii="Times New Roman" w:hAnsi="Times New Roman"/>
          <w:color w:val="auto"/>
          <w:sz w:val="28"/>
        </w:rPr>
        <w:t xml:space="preserve"> </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Прогнозная оценка объемов финансирования реализации подпрограммы за счет средств</w:t>
      </w:r>
      <w:r w:rsidR="004B7E66" w:rsidRPr="003C15C7">
        <w:rPr>
          <w:rFonts w:ascii="Times New Roman" w:hAnsi="Times New Roman"/>
          <w:color w:val="auto"/>
          <w:sz w:val="28"/>
        </w:rPr>
        <w:t xml:space="preserve"> </w:t>
      </w:r>
      <w:r w:rsidR="00FD059F" w:rsidRPr="003C15C7">
        <w:rPr>
          <w:rFonts w:ascii="Times New Roman" w:hAnsi="Times New Roman"/>
          <w:color w:val="auto"/>
          <w:sz w:val="28"/>
        </w:rPr>
        <w:t xml:space="preserve"> </w:t>
      </w:r>
      <w:r w:rsidRPr="003C15C7">
        <w:rPr>
          <w:rFonts w:ascii="Times New Roman" w:hAnsi="Times New Roman"/>
          <w:color w:val="auto"/>
          <w:sz w:val="28"/>
        </w:rPr>
        <w:t xml:space="preserve">краевого бюджета  составляет </w:t>
      </w:r>
      <w:r w:rsidR="00510A37">
        <w:rPr>
          <w:rFonts w:ascii="Times New Roman" w:hAnsi="Times New Roman"/>
          <w:color w:val="auto"/>
          <w:sz w:val="28"/>
        </w:rPr>
        <w:t xml:space="preserve">1 058 769,30 </w:t>
      </w:r>
      <w:r w:rsidRPr="003C15C7">
        <w:rPr>
          <w:rFonts w:ascii="Times New Roman" w:hAnsi="Times New Roman"/>
          <w:color w:val="auto"/>
          <w:sz w:val="28"/>
        </w:rPr>
        <w:t xml:space="preserve">тыс. рублей, в том числе:      </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2021 год – 164 341,08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2022 год – 210 639,87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2023 год – 2</w:t>
      </w:r>
      <w:r w:rsidR="004B7E66" w:rsidRPr="003C15C7">
        <w:rPr>
          <w:rFonts w:ascii="Times New Roman" w:hAnsi="Times New Roman"/>
          <w:color w:val="auto"/>
          <w:sz w:val="28"/>
        </w:rPr>
        <w:t>2</w:t>
      </w:r>
      <w:r w:rsidR="000971F0" w:rsidRPr="003C15C7">
        <w:rPr>
          <w:rFonts w:ascii="Times New Roman" w:hAnsi="Times New Roman"/>
          <w:color w:val="auto"/>
          <w:sz w:val="28"/>
        </w:rPr>
        <w:t>2 886,40</w:t>
      </w:r>
      <w:r w:rsidRPr="003C15C7">
        <w:rPr>
          <w:rFonts w:ascii="Times New Roman" w:hAnsi="Times New Roman"/>
          <w:color w:val="auto"/>
          <w:sz w:val="28"/>
        </w:rPr>
        <w:t xml:space="preserve"> тыс. руб.,</w:t>
      </w:r>
    </w:p>
    <w:p w:rsidR="00B50566"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 xml:space="preserve">2024 год – </w:t>
      </w:r>
      <w:r w:rsidR="00C40FF1" w:rsidRPr="003C15C7">
        <w:rPr>
          <w:rFonts w:ascii="Times New Roman" w:hAnsi="Times New Roman"/>
          <w:color w:val="auto"/>
          <w:sz w:val="28"/>
        </w:rPr>
        <w:t>225 577,00</w:t>
      </w:r>
      <w:r w:rsidRPr="003C15C7">
        <w:rPr>
          <w:rFonts w:ascii="Times New Roman" w:hAnsi="Times New Roman"/>
          <w:color w:val="auto"/>
          <w:sz w:val="28"/>
        </w:rPr>
        <w:t xml:space="preserve"> тыс. руб.</w:t>
      </w:r>
      <w:r w:rsidR="00A03DC4">
        <w:rPr>
          <w:rFonts w:ascii="Times New Roman" w:hAnsi="Times New Roman"/>
          <w:color w:val="auto"/>
          <w:sz w:val="28"/>
        </w:rPr>
        <w:t>,</w:t>
      </w:r>
    </w:p>
    <w:p w:rsidR="00A03DC4" w:rsidRPr="003C15C7" w:rsidRDefault="00A03DC4">
      <w:pPr>
        <w:widowControl w:val="0"/>
        <w:spacing w:line="360" w:lineRule="auto"/>
        <w:ind w:firstLine="709"/>
        <w:outlineLvl w:val="1"/>
        <w:rPr>
          <w:rFonts w:ascii="Times New Roman" w:hAnsi="Times New Roman"/>
          <w:color w:val="auto"/>
          <w:sz w:val="28"/>
        </w:rPr>
      </w:pPr>
      <w:r>
        <w:rPr>
          <w:rFonts w:ascii="Times New Roman" w:hAnsi="Times New Roman"/>
          <w:color w:val="auto"/>
          <w:sz w:val="28"/>
        </w:rPr>
        <w:t xml:space="preserve">2025 год </w:t>
      </w:r>
      <w:r w:rsidR="00510A37">
        <w:rPr>
          <w:rFonts w:ascii="Times New Roman" w:hAnsi="Times New Roman"/>
          <w:color w:val="auto"/>
          <w:sz w:val="28"/>
        </w:rPr>
        <w:t>– 235</w:t>
      </w:r>
      <w:r w:rsidR="004B4000">
        <w:rPr>
          <w:rFonts w:ascii="Times New Roman" w:hAnsi="Times New Roman"/>
          <w:color w:val="auto"/>
          <w:sz w:val="28"/>
        </w:rPr>
        <w:t xml:space="preserve"> </w:t>
      </w:r>
      <w:r w:rsidR="00510A37">
        <w:rPr>
          <w:rFonts w:ascii="Times New Roman" w:hAnsi="Times New Roman"/>
          <w:color w:val="auto"/>
          <w:sz w:val="28"/>
        </w:rPr>
        <w:t>324,95 тыс. руб.</w:t>
      </w:r>
      <w:r>
        <w:rPr>
          <w:rFonts w:ascii="Times New Roman" w:hAnsi="Times New Roman"/>
          <w:color w:val="auto"/>
          <w:sz w:val="28"/>
        </w:rPr>
        <w:t xml:space="preserve"> </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Объемов финансирования реализаци</w:t>
      </w:r>
      <w:r w:rsidR="008C0AD0" w:rsidRPr="003C15C7">
        <w:rPr>
          <w:rFonts w:ascii="Times New Roman" w:hAnsi="Times New Roman"/>
          <w:color w:val="auto"/>
          <w:sz w:val="28"/>
        </w:rPr>
        <w:t>и</w:t>
      </w:r>
      <w:r w:rsidRPr="003C15C7">
        <w:rPr>
          <w:rFonts w:ascii="Times New Roman" w:hAnsi="Times New Roman"/>
          <w:color w:val="auto"/>
          <w:sz w:val="28"/>
        </w:rPr>
        <w:t xml:space="preserve"> подпрограммы за счет средств федерального бюджета  – </w:t>
      </w:r>
      <w:r w:rsidR="00510A37">
        <w:rPr>
          <w:rFonts w:ascii="Times New Roman" w:hAnsi="Times New Roman"/>
          <w:color w:val="auto"/>
          <w:sz w:val="28"/>
        </w:rPr>
        <w:t>22</w:t>
      </w:r>
      <w:r w:rsidR="00B050F4">
        <w:rPr>
          <w:rFonts w:ascii="Times New Roman" w:hAnsi="Times New Roman"/>
          <w:color w:val="auto"/>
          <w:sz w:val="28"/>
        </w:rPr>
        <w:t>3 192</w:t>
      </w:r>
      <w:r w:rsidR="00510A37">
        <w:rPr>
          <w:rFonts w:ascii="Times New Roman" w:hAnsi="Times New Roman"/>
          <w:color w:val="auto"/>
          <w:sz w:val="28"/>
        </w:rPr>
        <w:t>,</w:t>
      </w:r>
      <w:r w:rsidR="00B050F4">
        <w:rPr>
          <w:rFonts w:ascii="Times New Roman" w:hAnsi="Times New Roman"/>
          <w:color w:val="auto"/>
          <w:sz w:val="28"/>
        </w:rPr>
        <w:t>3</w:t>
      </w:r>
      <w:r w:rsidR="00510A37">
        <w:rPr>
          <w:rFonts w:ascii="Times New Roman" w:hAnsi="Times New Roman"/>
          <w:color w:val="auto"/>
          <w:sz w:val="28"/>
        </w:rPr>
        <w:t>3</w:t>
      </w:r>
      <w:r w:rsidRPr="003C15C7">
        <w:rPr>
          <w:rFonts w:ascii="Times New Roman" w:hAnsi="Times New Roman"/>
          <w:color w:val="auto"/>
          <w:sz w:val="28"/>
        </w:rPr>
        <w:t xml:space="preserve"> тыс. руб., в том числе:</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2021 год – 33 755,98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lastRenderedPageBreak/>
        <w:t>2022 год – 34 173,60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2023 год – 41 </w:t>
      </w:r>
      <w:r w:rsidR="00C73541" w:rsidRPr="003C15C7">
        <w:rPr>
          <w:rFonts w:ascii="Times New Roman" w:hAnsi="Times New Roman"/>
          <w:color w:val="auto"/>
          <w:sz w:val="28"/>
        </w:rPr>
        <w:t>623</w:t>
      </w:r>
      <w:r w:rsidRPr="003C15C7">
        <w:rPr>
          <w:rFonts w:ascii="Times New Roman" w:hAnsi="Times New Roman"/>
          <w:color w:val="auto"/>
          <w:sz w:val="28"/>
        </w:rPr>
        <w:t>,</w:t>
      </w:r>
      <w:r w:rsidR="00C73541" w:rsidRPr="003C15C7">
        <w:rPr>
          <w:rFonts w:ascii="Times New Roman" w:hAnsi="Times New Roman"/>
          <w:color w:val="auto"/>
          <w:sz w:val="28"/>
        </w:rPr>
        <w:t>3</w:t>
      </w:r>
      <w:r w:rsidR="00F517D6" w:rsidRPr="003C15C7">
        <w:rPr>
          <w:rFonts w:ascii="Times New Roman" w:hAnsi="Times New Roman"/>
          <w:color w:val="auto"/>
          <w:sz w:val="28"/>
        </w:rPr>
        <w:t>4</w:t>
      </w:r>
      <w:r w:rsidRPr="003C15C7">
        <w:rPr>
          <w:rFonts w:ascii="Times New Roman" w:hAnsi="Times New Roman"/>
          <w:color w:val="auto"/>
          <w:sz w:val="28"/>
        </w:rPr>
        <w:t xml:space="preserve"> тыс. руб.,</w:t>
      </w:r>
    </w:p>
    <w:p w:rsidR="00A03DC4"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2024 год – </w:t>
      </w:r>
      <w:r w:rsidR="00C40FF1" w:rsidRPr="003C15C7">
        <w:rPr>
          <w:rFonts w:ascii="Times New Roman" w:hAnsi="Times New Roman"/>
          <w:color w:val="auto"/>
          <w:sz w:val="28"/>
        </w:rPr>
        <w:t>6</w:t>
      </w:r>
      <w:r w:rsidR="00B050F4">
        <w:rPr>
          <w:rFonts w:ascii="Times New Roman" w:hAnsi="Times New Roman"/>
          <w:color w:val="auto"/>
          <w:sz w:val="28"/>
        </w:rPr>
        <w:t>7 761</w:t>
      </w:r>
      <w:r w:rsidR="00C40FF1" w:rsidRPr="003C15C7">
        <w:rPr>
          <w:rFonts w:ascii="Times New Roman" w:hAnsi="Times New Roman"/>
          <w:color w:val="auto"/>
          <w:sz w:val="28"/>
        </w:rPr>
        <w:t>,</w:t>
      </w:r>
      <w:r w:rsidR="00B050F4">
        <w:rPr>
          <w:rFonts w:ascii="Times New Roman" w:hAnsi="Times New Roman"/>
          <w:color w:val="auto"/>
          <w:sz w:val="28"/>
        </w:rPr>
        <w:t>9</w:t>
      </w:r>
      <w:r w:rsidR="00C40FF1" w:rsidRPr="003C15C7">
        <w:rPr>
          <w:rFonts w:ascii="Times New Roman" w:hAnsi="Times New Roman"/>
          <w:color w:val="auto"/>
          <w:sz w:val="28"/>
        </w:rPr>
        <w:t>3</w:t>
      </w:r>
      <w:r w:rsidRPr="003C15C7">
        <w:rPr>
          <w:rFonts w:ascii="Times New Roman" w:hAnsi="Times New Roman"/>
          <w:color w:val="auto"/>
          <w:sz w:val="28"/>
        </w:rPr>
        <w:t xml:space="preserve"> тыс. руб.</w:t>
      </w:r>
      <w:r w:rsidR="00A03DC4">
        <w:rPr>
          <w:rFonts w:ascii="Times New Roman" w:hAnsi="Times New Roman"/>
          <w:color w:val="auto"/>
          <w:sz w:val="28"/>
        </w:rPr>
        <w:t>,</w:t>
      </w:r>
    </w:p>
    <w:p w:rsidR="00B50566" w:rsidRPr="003C15C7" w:rsidRDefault="00A03DC4">
      <w:pPr>
        <w:widowControl w:val="0"/>
        <w:spacing w:line="360" w:lineRule="auto"/>
        <w:ind w:firstLine="709"/>
        <w:jc w:val="both"/>
        <w:outlineLvl w:val="1"/>
        <w:rPr>
          <w:rFonts w:ascii="Times New Roman" w:hAnsi="Times New Roman"/>
          <w:color w:val="auto"/>
          <w:spacing w:val="3"/>
          <w:sz w:val="28"/>
        </w:rPr>
      </w:pPr>
      <w:r>
        <w:rPr>
          <w:rFonts w:ascii="Times New Roman" w:hAnsi="Times New Roman"/>
          <w:color w:val="auto"/>
          <w:sz w:val="28"/>
        </w:rPr>
        <w:t>2025 год  -</w:t>
      </w:r>
      <w:r w:rsidR="00510A37">
        <w:rPr>
          <w:rFonts w:ascii="Times New Roman" w:hAnsi="Times New Roman"/>
          <w:color w:val="auto"/>
          <w:sz w:val="28"/>
        </w:rPr>
        <w:t xml:space="preserve"> 45 877,48 тыс. руб.</w:t>
      </w:r>
      <w:r w:rsidR="00466CED" w:rsidRPr="003C15C7">
        <w:rPr>
          <w:rFonts w:ascii="Times New Roman" w:hAnsi="Times New Roman"/>
          <w:color w:val="auto"/>
          <w:sz w:val="28"/>
        </w:rPr>
        <w:t>».</w:t>
      </w:r>
    </w:p>
    <w:p w:rsidR="00B50566" w:rsidRPr="003C15C7" w:rsidRDefault="009D6BDC">
      <w:pPr>
        <w:widowControl w:val="0"/>
        <w:spacing w:line="360" w:lineRule="auto"/>
        <w:ind w:firstLine="709"/>
        <w:jc w:val="both"/>
        <w:outlineLvl w:val="1"/>
        <w:rPr>
          <w:rFonts w:ascii="Times New Roman" w:hAnsi="Times New Roman"/>
          <w:color w:val="auto"/>
          <w:spacing w:val="3"/>
          <w:sz w:val="28"/>
        </w:rPr>
      </w:pPr>
      <w:r>
        <w:rPr>
          <w:rFonts w:ascii="Times New Roman" w:hAnsi="Times New Roman"/>
          <w:color w:val="auto"/>
          <w:spacing w:val="3"/>
          <w:sz w:val="28"/>
        </w:rPr>
        <w:t>В р</w:t>
      </w:r>
      <w:r w:rsidR="00466CED" w:rsidRPr="003C15C7">
        <w:rPr>
          <w:rFonts w:ascii="Times New Roman" w:hAnsi="Times New Roman"/>
          <w:color w:val="auto"/>
          <w:spacing w:val="3"/>
          <w:sz w:val="28"/>
        </w:rPr>
        <w:t>аздел</w:t>
      </w:r>
      <w:r>
        <w:rPr>
          <w:rFonts w:ascii="Times New Roman" w:hAnsi="Times New Roman"/>
          <w:color w:val="auto"/>
          <w:spacing w:val="3"/>
          <w:sz w:val="28"/>
        </w:rPr>
        <w:t>е</w:t>
      </w:r>
      <w:r w:rsidR="00466CED" w:rsidRPr="003C15C7">
        <w:rPr>
          <w:rFonts w:ascii="Times New Roman" w:hAnsi="Times New Roman"/>
          <w:color w:val="auto"/>
          <w:spacing w:val="3"/>
          <w:sz w:val="28"/>
        </w:rPr>
        <w:t xml:space="preserve"> 6 «Финансовое обеспечение муниципальной подпрограммы» </w:t>
      </w:r>
      <w:r w:rsidR="00466CED" w:rsidRPr="003C15C7">
        <w:rPr>
          <w:rFonts w:ascii="Times New Roman" w:hAnsi="Times New Roman"/>
          <w:color w:val="auto"/>
          <w:sz w:val="28"/>
        </w:rPr>
        <w:t>подпрограммы «Развитие системы общего образования» приложения № 2.1 к муниципальной программе «Развитие образования Дальнереченского городского округа» на 2021-202</w:t>
      </w:r>
      <w:r>
        <w:rPr>
          <w:rFonts w:ascii="Times New Roman" w:hAnsi="Times New Roman"/>
          <w:color w:val="auto"/>
          <w:sz w:val="28"/>
        </w:rPr>
        <w:t>5</w:t>
      </w:r>
      <w:r w:rsidR="00466CED" w:rsidRPr="003C15C7">
        <w:rPr>
          <w:rFonts w:ascii="Times New Roman" w:hAnsi="Times New Roman"/>
          <w:color w:val="auto"/>
          <w:sz w:val="28"/>
        </w:rPr>
        <w:t xml:space="preserve"> годы</w:t>
      </w:r>
      <w:r>
        <w:rPr>
          <w:rFonts w:ascii="Times New Roman" w:hAnsi="Times New Roman"/>
          <w:color w:val="auto"/>
          <w:sz w:val="28"/>
        </w:rPr>
        <w:t xml:space="preserve"> первый, второй и третий абзац</w:t>
      </w:r>
      <w:r w:rsidR="00466CED" w:rsidRPr="003C15C7">
        <w:rPr>
          <w:rFonts w:ascii="Times New Roman" w:hAnsi="Times New Roman"/>
          <w:color w:val="auto"/>
          <w:sz w:val="28"/>
        </w:rPr>
        <w:t xml:space="preserve"> </w:t>
      </w:r>
      <w:r w:rsidR="00466CED" w:rsidRPr="003C15C7">
        <w:rPr>
          <w:rFonts w:ascii="Times New Roman" w:hAnsi="Times New Roman"/>
          <w:color w:val="auto"/>
          <w:spacing w:val="3"/>
          <w:sz w:val="28"/>
        </w:rPr>
        <w:t>изложить в следующей редакции:</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pacing w:val="3"/>
          <w:sz w:val="28"/>
        </w:rPr>
        <w:t>«Общий объем бюджетных ассигнований местного бюджета на реализацию подпрограммы составляет</w:t>
      </w:r>
      <w:r w:rsidRPr="003C15C7">
        <w:rPr>
          <w:rFonts w:ascii="Times New Roman" w:hAnsi="Times New Roman"/>
          <w:color w:val="auto"/>
          <w:sz w:val="28"/>
        </w:rPr>
        <w:t xml:space="preserve"> </w:t>
      </w:r>
      <w:r w:rsidR="009F5147">
        <w:rPr>
          <w:rFonts w:ascii="Times New Roman" w:hAnsi="Times New Roman"/>
          <w:color w:val="auto"/>
          <w:sz w:val="28"/>
        </w:rPr>
        <w:t>366 663,73</w:t>
      </w:r>
      <w:r w:rsidRPr="003C15C7">
        <w:rPr>
          <w:rFonts w:ascii="Times New Roman" w:hAnsi="Times New Roman"/>
          <w:color w:val="auto"/>
          <w:sz w:val="28"/>
        </w:rPr>
        <w:t xml:space="preserve"> тыс. рублей, в том числе:</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2021 год – 61 195,90</w:t>
      </w:r>
      <w:r w:rsidRPr="003C15C7">
        <w:rPr>
          <w:color w:val="auto"/>
          <w:sz w:val="28"/>
        </w:rPr>
        <w:t xml:space="preserve"> </w:t>
      </w:r>
      <w:r w:rsidRPr="003C15C7">
        <w:rPr>
          <w:rFonts w:ascii="Times New Roman" w:hAnsi="Times New Roman"/>
          <w:color w:val="auto"/>
          <w:sz w:val="28"/>
        </w:rPr>
        <w:t>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2022 год – 74 483,44</w:t>
      </w:r>
      <w:r w:rsidRPr="003C15C7">
        <w:rPr>
          <w:color w:val="auto"/>
          <w:sz w:val="28"/>
        </w:rPr>
        <w:t xml:space="preserve"> </w:t>
      </w:r>
      <w:r w:rsidRPr="003C15C7">
        <w:rPr>
          <w:rFonts w:ascii="Times New Roman" w:hAnsi="Times New Roman"/>
          <w:color w:val="auto"/>
          <w:sz w:val="28"/>
        </w:rPr>
        <w:t>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2023 год – </w:t>
      </w:r>
      <w:r w:rsidR="00FD059F" w:rsidRPr="003C15C7">
        <w:rPr>
          <w:rFonts w:ascii="Times New Roman" w:hAnsi="Times New Roman"/>
          <w:color w:val="auto"/>
          <w:sz w:val="28"/>
        </w:rPr>
        <w:t>7</w:t>
      </w:r>
      <w:r w:rsidR="00540865" w:rsidRPr="003C15C7">
        <w:rPr>
          <w:rFonts w:ascii="Times New Roman" w:hAnsi="Times New Roman"/>
          <w:color w:val="auto"/>
          <w:sz w:val="28"/>
        </w:rPr>
        <w:t>9 </w:t>
      </w:r>
      <w:r w:rsidR="00594F4D" w:rsidRPr="003C15C7">
        <w:rPr>
          <w:rFonts w:ascii="Times New Roman" w:hAnsi="Times New Roman"/>
          <w:color w:val="auto"/>
          <w:sz w:val="28"/>
        </w:rPr>
        <w:t>20</w:t>
      </w:r>
      <w:r w:rsidR="00540865" w:rsidRPr="003C15C7">
        <w:rPr>
          <w:rFonts w:ascii="Times New Roman" w:hAnsi="Times New Roman"/>
          <w:color w:val="auto"/>
          <w:sz w:val="28"/>
        </w:rPr>
        <w:t>9,64</w:t>
      </w:r>
      <w:r w:rsidR="00FD059F" w:rsidRPr="003C15C7">
        <w:rPr>
          <w:color w:val="auto"/>
          <w:sz w:val="28"/>
        </w:rPr>
        <w:t xml:space="preserve"> </w:t>
      </w:r>
      <w:r w:rsidRPr="003C15C7">
        <w:rPr>
          <w:color w:val="auto"/>
          <w:sz w:val="28"/>
        </w:rPr>
        <w:t xml:space="preserve"> </w:t>
      </w:r>
      <w:r w:rsidRPr="003C15C7">
        <w:rPr>
          <w:rFonts w:ascii="Times New Roman" w:hAnsi="Times New Roman"/>
          <w:color w:val="auto"/>
          <w:sz w:val="28"/>
        </w:rPr>
        <w:t>тыс. руб.,</w:t>
      </w:r>
    </w:p>
    <w:p w:rsidR="00B50566"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2024 год – </w:t>
      </w:r>
      <w:r w:rsidR="009F5147">
        <w:rPr>
          <w:rFonts w:ascii="Times New Roman" w:hAnsi="Times New Roman"/>
          <w:color w:val="auto"/>
          <w:sz w:val="28"/>
        </w:rPr>
        <w:t>82 096,85</w:t>
      </w:r>
      <w:r w:rsidRPr="003C15C7">
        <w:rPr>
          <w:color w:val="auto"/>
          <w:sz w:val="28"/>
        </w:rPr>
        <w:t xml:space="preserve"> </w:t>
      </w:r>
      <w:r w:rsidRPr="003C15C7">
        <w:rPr>
          <w:rFonts w:ascii="Times New Roman" w:hAnsi="Times New Roman"/>
          <w:color w:val="auto"/>
          <w:sz w:val="28"/>
        </w:rPr>
        <w:t>тыс. руб.</w:t>
      </w:r>
      <w:r w:rsidR="009D6BDC">
        <w:rPr>
          <w:rFonts w:ascii="Times New Roman" w:hAnsi="Times New Roman"/>
          <w:color w:val="auto"/>
          <w:sz w:val="28"/>
        </w:rPr>
        <w:t>,</w:t>
      </w:r>
    </w:p>
    <w:p w:rsidR="009D6BDC" w:rsidRPr="003C15C7" w:rsidRDefault="009D6BDC">
      <w:pPr>
        <w:widowControl w:val="0"/>
        <w:spacing w:line="360" w:lineRule="auto"/>
        <w:ind w:firstLine="709"/>
        <w:jc w:val="both"/>
        <w:outlineLvl w:val="1"/>
        <w:rPr>
          <w:rFonts w:ascii="Times New Roman" w:hAnsi="Times New Roman"/>
          <w:color w:val="auto"/>
          <w:sz w:val="28"/>
        </w:rPr>
      </w:pPr>
      <w:r>
        <w:rPr>
          <w:rFonts w:ascii="Times New Roman" w:hAnsi="Times New Roman"/>
          <w:color w:val="auto"/>
          <w:sz w:val="28"/>
        </w:rPr>
        <w:t xml:space="preserve">2025 год </w:t>
      </w:r>
      <w:r w:rsidR="009F5147">
        <w:rPr>
          <w:rFonts w:ascii="Times New Roman" w:hAnsi="Times New Roman"/>
          <w:color w:val="auto"/>
          <w:sz w:val="28"/>
        </w:rPr>
        <w:t>– 69 677,90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Прогнозная оценка объемов финансирования реализации подпрограммы за счет средств</w:t>
      </w:r>
      <w:r w:rsidR="00FD059F" w:rsidRPr="003C15C7">
        <w:rPr>
          <w:rFonts w:ascii="Times New Roman" w:hAnsi="Times New Roman"/>
          <w:color w:val="auto"/>
          <w:sz w:val="28"/>
        </w:rPr>
        <w:t xml:space="preserve"> </w:t>
      </w:r>
      <w:r w:rsidRPr="003C15C7">
        <w:rPr>
          <w:rFonts w:ascii="Times New Roman" w:hAnsi="Times New Roman"/>
          <w:color w:val="auto"/>
          <w:sz w:val="28"/>
        </w:rPr>
        <w:t xml:space="preserve"> краевого бюджета  составляет </w:t>
      </w:r>
      <w:r w:rsidR="009F5147">
        <w:rPr>
          <w:rFonts w:ascii="Times New Roman" w:hAnsi="Times New Roman"/>
          <w:color w:val="auto"/>
          <w:sz w:val="28"/>
        </w:rPr>
        <w:t>1 058 769,30</w:t>
      </w:r>
      <w:r w:rsidRPr="003C15C7">
        <w:rPr>
          <w:rFonts w:ascii="Times New Roman" w:hAnsi="Times New Roman"/>
          <w:color w:val="auto"/>
          <w:sz w:val="28"/>
        </w:rPr>
        <w:t xml:space="preserve">  тыс. рублей, в том числе:      </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2021 год – 164 341,08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2022 год – 210 639,87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2023 год – 2</w:t>
      </w:r>
      <w:r w:rsidR="004B7E66" w:rsidRPr="003C15C7">
        <w:rPr>
          <w:rFonts w:ascii="Times New Roman" w:hAnsi="Times New Roman"/>
          <w:color w:val="auto"/>
          <w:sz w:val="28"/>
        </w:rPr>
        <w:t>2</w:t>
      </w:r>
      <w:r w:rsidR="000971F0" w:rsidRPr="003C15C7">
        <w:rPr>
          <w:rFonts w:ascii="Times New Roman" w:hAnsi="Times New Roman"/>
          <w:color w:val="auto"/>
          <w:sz w:val="28"/>
        </w:rPr>
        <w:t>2 886,40</w:t>
      </w:r>
      <w:r w:rsidRPr="003C15C7">
        <w:rPr>
          <w:rFonts w:ascii="Times New Roman" w:hAnsi="Times New Roman"/>
          <w:color w:val="auto"/>
          <w:sz w:val="28"/>
        </w:rPr>
        <w:t xml:space="preserve"> тыс. руб.,</w:t>
      </w:r>
    </w:p>
    <w:p w:rsidR="00B50566"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 xml:space="preserve">2024 год – </w:t>
      </w:r>
      <w:r w:rsidR="00C40FF1" w:rsidRPr="003C15C7">
        <w:rPr>
          <w:rFonts w:ascii="Times New Roman" w:hAnsi="Times New Roman"/>
          <w:color w:val="auto"/>
          <w:sz w:val="28"/>
        </w:rPr>
        <w:t>225 577,00</w:t>
      </w:r>
      <w:r w:rsidRPr="003C15C7">
        <w:rPr>
          <w:rFonts w:ascii="Times New Roman" w:hAnsi="Times New Roman"/>
          <w:color w:val="auto"/>
          <w:sz w:val="28"/>
        </w:rPr>
        <w:t xml:space="preserve"> тыс. руб.</w:t>
      </w:r>
      <w:r w:rsidR="009D6BDC">
        <w:rPr>
          <w:rFonts w:ascii="Times New Roman" w:hAnsi="Times New Roman"/>
          <w:color w:val="auto"/>
          <w:sz w:val="28"/>
        </w:rPr>
        <w:t>,</w:t>
      </w:r>
    </w:p>
    <w:p w:rsidR="009D6BDC" w:rsidRPr="003C15C7" w:rsidRDefault="009D6BDC">
      <w:pPr>
        <w:widowControl w:val="0"/>
        <w:spacing w:line="360" w:lineRule="auto"/>
        <w:ind w:firstLine="709"/>
        <w:outlineLvl w:val="1"/>
        <w:rPr>
          <w:rFonts w:ascii="Times New Roman" w:hAnsi="Times New Roman"/>
          <w:color w:val="auto"/>
          <w:sz w:val="28"/>
        </w:rPr>
      </w:pPr>
      <w:r>
        <w:rPr>
          <w:rFonts w:ascii="Times New Roman" w:hAnsi="Times New Roman"/>
          <w:color w:val="auto"/>
          <w:sz w:val="28"/>
        </w:rPr>
        <w:t xml:space="preserve">2025 год </w:t>
      </w:r>
      <w:r w:rsidR="009F5147">
        <w:rPr>
          <w:rFonts w:ascii="Times New Roman" w:hAnsi="Times New Roman"/>
          <w:color w:val="auto"/>
          <w:sz w:val="28"/>
        </w:rPr>
        <w:t>– 235 324,95 тыс. руб.</w:t>
      </w:r>
      <w:r>
        <w:rPr>
          <w:rFonts w:ascii="Times New Roman" w:hAnsi="Times New Roman"/>
          <w:color w:val="auto"/>
          <w:sz w:val="28"/>
        </w:rPr>
        <w:t xml:space="preserve">   </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Объемов финансирования реализаци</w:t>
      </w:r>
      <w:r w:rsidR="008C0AD0" w:rsidRPr="003C15C7">
        <w:rPr>
          <w:rFonts w:ascii="Times New Roman" w:hAnsi="Times New Roman"/>
          <w:color w:val="auto"/>
          <w:sz w:val="28"/>
        </w:rPr>
        <w:t>и</w:t>
      </w:r>
      <w:r w:rsidRPr="003C15C7">
        <w:rPr>
          <w:rFonts w:ascii="Times New Roman" w:hAnsi="Times New Roman"/>
          <w:color w:val="auto"/>
          <w:sz w:val="28"/>
        </w:rPr>
        <w:t xml:space="preserve"> подпрограммы за счет средств федерального бюджета  – </w:t>
      </w:r>
      <w:r w:rsidR="009F5147">
        <w:rPr>
          <w:rFonts w:ascii="Times New Roman" w:hAnsi="Times New Roman"/>
          <w:color w:val="auto"/>
          <w:sz w:val="28"/>
        </w:rPr>
        <w:t>22</w:t>
      </w:r>
      <w:r w:rsidR="00B050F4">
        <w:rPr>
          <w:rFonts w:ascii="Times New Roman" w:hAnsi="Times New Roman"/>
          <w:color w:val="auto"/>
          <w:sz w:val="28"/>
        </w:rPr>
        <w:t>3 192</w:t>
      </w:r>
      <w:r w:rsidR="009F5147">
        <w:rPr>
          <w:rFonts w:ascii="Times New Roman" w:hAnsi="Times New Roman"/>
          <w:color w:val="auto"/>
          <w:sz w:val="28"/>
        </w:rPr>
        <w:t>,</w:t>
      </w:r>
      <w:r w:rsidR="00B050F4">
        <w:rPr>
          <w:rFonts w:ascii="Times New Roman" w:hAnsi="Times New Roman"/>
          <w:color w:val="auto"/>
          <w:sz w:val="28"/>
        </w:rPr>
        <w:t>3</w:t>
      </w:r>
      <w:r w:rsidR="009F5147">
        <w:rPr>
          <w:rFonts w:ascii="Times New Roman" w:hAnsi="Times New Roman"/>
          <w:color w:val="auto"/>
          <w:sz w:val="28"/>
        </w:rPr>
        <w:t>3</w:t>
      </w:r>
      <w:r w:rsidRPr="003C15C7">
        <w:rPr>
          <w:rFonts w:ascii="Times New Roman" w:hAnsi="Times New Roman"/>
          <w:color w:val="auto"/>
          <w:sz w:val="28"/>
        </w:rPr>
        <w:t xml:space="preserve"> тыс. руб., в том числе:</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2021 год – 33 755,98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2022 год – 34 173,60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2023 год – 41</w:t>
      </w:r>
      <w:r w:rsidR="00540865" w:rsidRPr="003C15C7">
        <w:rPr>
          <w:rFonts w:ascii="Times New Roman" w:hAnsi="Times New Roman"/>
          <w:color w:val="auto"/>
          <w:sz w:val="28"/>
        </w:rPr>
        <w:t> 623,3</w:t>
      </w:r>
      <w:r w:rsidR="00F517D6" w:rsidRPr="003C15C7">
        <w:rPr>
          <w:rFonts w:ascii="Times New Roman" w:hAnsi="Times New Roman"/>
          <w:color w:val="auto"/>
          <w:sz w:val="28"/>
        </w:rPr>
        <w:t>4</w:t>
      </w:r>
      <w:r w:rsidRPr="003C15C7">
        <w:rPr>
          <w:rFonts w:ascii="Times New Roman" w:hAnsi="Times New Roman"/>
          <w:color w:val="auto"/>
          <w:sz w:val="28"/>
        </w:rPr>
        <w:t xml:space="preserve"> тыс. руб.,</w:t>
      </w:r>
    </w:p>
    <w:p w:rsidR="00B50566"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2024 год – </w:t>
      </w:r>
      <w:r w:rsidR="00B050F4">
        <w:rPr>
          <w:rFonts w:ascii="Times New Roman" w:hAnsi="Times New Roman"/>
          <w:color w:val="auto"/>
          <w:sz w:val="28"/>
        </w:rPr>
        <w:t>67 761</w:t>
      </w:r>
      <w:r w:rsidR="00C40FF1" w:rsidRPr="003C15C7">
        <w:rPr>
          <w:rFonts w:ascii="Times New Roman" w:hAnsi="Times New Roman"/>
          <w:color w:val="auto"/>
          <w:sz w:val="28"/>
        </w:rPr>
        <w:t>,</w:t>
      </w:r>
      <w:r w:rsidR="00B050F4">
        <w:rPr>
          <w:rFonts w:ascii="Times New Roman" w:hAnsi="Times New Roman"/>
          <w:color w:val="auto"/>
          <w:sz w:val="28"/>
        </w:rPr>
        <w:t>9</w:t>
      </w:r>
      <w:r w:rsidR="00C40FF1" w:rsidRPr="003C15C7">
        <w:rPr>
          <w:rFonts w:ascii="Times New Roman" w:hAnsi="Times New Roman"/>
          <w:color w:val="auto"/>
          <w:sz w:val="28"/>
        </w:rPr>
        <w:t>3</w:t>
      </w:r>
      <w:r w:rsidRPr="003C15C7">
        <w:rPr>
          <w:rFonts w:ascii="Times New Roman" w:hAnsi="Times New Roman"/>
          <w:color w:val="auto"/>
          <w:sz w:val="28"/>
        </w:rPr>
        <w:t xml:space="preserve"> тыс. руб.</w:t>
      </w:r>
      <w:r w:rsidR="009D6BDC">
        <w:rPr>
          <w:rFonts w:ascii="Times New Roman" w:hAnsi="Times New Roman"/>
          <w:color w:val="auto"/>
          <w:sz w:val="28"/>
        </w:rPr>
        <w:t>,</w:t>
      </w:r>
    </w:p>
    <w:p w:rsidR="00B50566" w:rsidRDefault="009D6BDC" w:rsidP="009D6BDC">
      <w:pPr>
        <w:widowControl w:val="0"/>
        <w:spacing w:line="360" w:lineRule="auto"/>
        <w:ind w:firstLine="709"/>
        <w:jc w:val="both"/>
        <w:outlineLvl w:val="1"/>
        <w:rPr>
          <w:rFonts w:ascii="Times New Roman" w:hAnsi="Times New Roman"/>
          <w:color w:val="auto"/>
          <w:sz w:val="28"/>
        </w:rPr>
      </w:pPr>
      <w:r>
        <w:rPr>
          <w:rFonts w:ascii="Times New Roman" w:hAnsi="Times New Roman"/>
          <w:color w:val="auto"/>
          <w:sz w:val="28"/>
        </w:rPr>
        <w:lastRenderedPageBreak/>
        <w:t xml:space="preserve">2025 год </w:t>
      </w:r>
      <w:r w:rsidR="009F5147">
        <w:rPr>
          <w:rFonts w:ascii="Times New Roman" w:hAnsi="Times New Roman"/>
          <w:color w:val="auto"/>
          <w:sz w:val="28"/>
        </w:rPr>
        <w:t>– 45</w:t>
      </w:r>
      <w:r w:rsidR="004B4000">
        <w:rPr>
          <w:rFonts w:ascii="Times New Roman" w:hAnsi="Times New Roman"/>
          <w:color w:val="auto"/>
          <w:sz w:val="28"/>
        </w:rPr>
        <w:t xml:space="preserve"> </w:t>
      </w:r>
      <w:r w:rsidR="009F5147">
        <w:rPr>
          <w:rFonts w:ascii="Times New Roman" w:hAnsi="Times New Roman"/>
          <w:color w:val="auto"/>
          <w:sz w:val="28"/>
        </w:rPr>
        <w:t>877,48 тыс. руб</w:t>
      </w:r>
      <w:r w:rsidR="00466CED" w:rsidRPr="003C15C7">
        <w:rPr>
          <w:rFonts w:ascii="Times New Roman" w:hAnsi="Times New Roman"/>
          <w:color w:val="auto"/>
          <w:sz w:val="28"/>
        </w:rPr>
        <w:t>.</w:t>
      </w:r>
      <w:r w:rsidR="00750CE1" w:rsidRPr="003C15C7">
        <w:rPr>
          <w:rFonts w:ascii="Times New Roman" w:hAnsi="Times New Roman"/>
          <w:color w:val="auto"/>
          <w:sz w:val="28"/>
        </w:rPr>
        <w:t>».</w:t>
      </w:r>
    </w:p>
    <w:p w:rsidR="009D6BDC" w:rsidRPr="006D5B56" w:rsidRDefault="009D6BDC" w:rsidP="009D6BDC">
      <w:pPr>
        <w:widowControl w:val="0"/>
        <w:autoSpaceDE w:val="0"/>
        <w:autoSpaceDN w:val="0"/>
        <w:adjustRightInd w:val="0"/>
        <w:spacing w:line="360" w:lineRule="auto"/>
        <w:ind w:firstLine="709"/>
        <w:jc w:val="both"/>
        <w:outlineLvl w:val="1"/>
        <w:rPr>
          <w:rFonts w:ascii="Times New Roman" w:hAnsi="Times New Roman"/>
          <w:spacing w:val="3"/>
          <w:sz w:val="28"/>
          <w:szCs w:val="28"/>
        </w:rPr>
      </w:pPr>
      <w:r w:rsidRPr="006D5B56">
        <w:rPr>
          <w:rFonts w:ascii="Times New Roman" w:hAnsi="Times New Roman"/>
          <w:spacing w:val="3"/>
          <w:sz w:val="28"/>
          <w:szCs w:val="28"/>
        </w:rPr>
        <w:t xml:space="preserve">В разделе 7 «Сроки и этапы реализации подпрограммы» </w:t>
      </w:r>
      <w:r w:rsidRPr="006D5B56">
        <w:rPr>
          <w:rFonts w:ascii="Times New Roman" w:hAnsi="Times New Roman"/>
          <w:sz w:val="28"/>
          <w:szCs w:val="28"/>
        </w:rPr>
        <w:t>подпрограммы «Развитие системы общего образования» приложения № 2.1 к муниципальной программе «Развитие образования Дальнереченского городского округа» на 2021 - 202</w:t>
      </w:r>
      <w:r>
        <w:rPr>
          <w:rFonts w:ascii="Times New Roman" w:hAnsi="Times New Roman"/>
          <w:sz w:val="28"/>
          <w:szCs w:val="28"/>
        </w:rPr>
        <w:t>5</w:t>
      </w:r>
      <w:r w:rsidRPr="006D5B56">
        <w:rPr>
          <w:rFonts w:ascii="Times New Roman" w:hAnsi="Times New Roman"/>
          <w:sz w:val="28"/>
          <w:szCs w:val="28"/>
        </w:rPr>
        <w:t xml:space="preserve"> годы </w:t>
      </w:r>
      <w:r w:rsidRPr="006D5B56">
        <w:rPr>
          <w:rFonts w:ascii="Times New Roman" w:hAnsi="Times New Roman"/>
          <w:spacing w:val="3"/>
          <w:sz w:val="28"/>
          <w:szCs w:val="28"/>
        </w:rPr>
        <w:t>изложить в следующей редакции:</w:t>
      </w:r>
    </w:p>
    <w:p w:rsidR="009D6BDC" w:rsidRDefault="009D6BDC" w:rsidP="009D6BDC">
      <w:pPr>
        <w:widowControl w:val="0"/>
        <w:autoSpaceDE w:val="0"/>
        <w:autoSpaceDN w:val="0"/>
        <w:adjustRightInd w:val="0"/>
        <w:spacing w:line="360" w:lineRule="auto"/>
        <w:ind w:firstLine="709"/>
        <w:jc w:val="both"/>
        <w:outlineLvl w:val="1"/>
        <w:rPr>
          <w:rFonts w:ascii="Times New Roman" w:hAnsi="Times New Roman"/>
          <w:sz w:val="28"/>
          <w:szCs w:val="28"/>
        </w:rPr>
      </w:pPr>
      <w:r w:rsidRPr="006D5B56">
        <w:rPr>
          <w:rFonts w:ascii="Times New Roman" w:hAnsi="Times New Roman"/>
          <w:sz w:val="28"/>
          <w:szCs w:val="28"/>
        </w:rPr>
        <w:t>- «Подпрограмма реализуется с 2021 по 202</w:t>
      </w:r>
      <w:r>
        <w:rPr>
          <w:rFonts w:ascii="Times New Roman" w:hAnsi="Times New Roman"/>
          <w:sz w:val="28"/>
          <w:szCs w:val="28"/>
        </w:rPr>
        <w:t>5</w:t>
      </w:r>
      <w:r w:rsidRPr="006D5B56">
        <w:rPr>
          <w:rFonts w:ascii="Times New Roman" w:hAnsi="Times New Roman"/>
          <w:sz w:val="28"/>
          <w:szCs w:val="28"/>
        </w:rPr>
        <w:t xml:space="preserve"> годы, в один этап».</w:t>
      </w:r>
    </w:p>
    <w:p w:rsidR="009D6BDC" w:rsidRDefault="00466CED">
      <w:pPr>
        <w:tabs>
          <w:tab w:val="left" w:pos="709"/>
        </w:tabs>
        <w:spacing w:line="360" w:lineRule="auto"/>
        <w:ind w:firstLine="709"/>
        <w:jc w:val="both"/>
        <w:rPr>
          <w:rFonts w:ascii="Times New Roman" w:hAnsi="Times New Roman"/>
          <w:color w:val="auto"/>
          <w:spacing w:val="3"/>
          <w:sz w:val="28"/>
        </w:rPr>
      </w:pPr>
      <w:r w:rsidRPr="003C15C7">
        <w:rPr>
          <w:rFonts w:ascii="Times New Roman" w:hAnsi="Times New Roman"/>
          <w:color w:val="auto"/>
          <w:sz w:val="28"/>
        </w:rPr>
        <w:t>1.</w:t>
      </w:r>
      <w:r w:rsidR="009D6BDC">
        <w:rPr>
          <w:rFonts w:ascii="Times New Roman" w:hAnsi="Times New Roman"/>
          <w:color w:val="auto"/>
          <w:sz w:val="28"/>
        </w:rPr>
        <w:t>5</w:t>
      </w:r>
      <w:r w:rsidRPr="003C15C7">
        <w:rPr>
          <w:rFonts w:ascii="Times New Roman" w:hAnsi="Times New Roman"/>
          <w:color w:val="auto"/>
          <w:sz w:val="28"/>
        </w:rPr>
        <w:t xml:space="preserve">. </w:t>
      </w:r>
      <w:r w:rsidRPr="003C15C7">
        <w:rPr>
          <w:rFonts w:ascii="Times New Roman" w:hAnsi="Times New Roman"/>
          <w:color w:val="auto"/>
          <w:spacing w:val="3"/>
          <w:sz w:val="28"/>
        </w:rPr>
        <w:t xml:space="preserve">В паспорте подпрограммы «Развитие дополнительного образования, отдыха, оздоровления и занятости детей и подростков Дальнереченского городского округа» приложения № 2.2 к муниципальной программе «Развитие образования Дальнереченского городского округа» на </w:t>
      </w:r>
      <w:r w:rsidRPr="003C15C7">
        <w:rPr>
          <w:rFonts w:ascii="Times New Roman" w:hAnsi="Times New Roman"/>
          <w:color w:val="auto"/>
          <w:sz w:val="28"/>
        </w:rPr>
        <w:t>2021 - 202</w:t>
      </w:r>
      <w:r w:rsidR="009D6BDC">
        <w:rPr>
          <w:rFonts w:ascii="Times New Roman" w:hAnsi="Times New Roman"/>
          <w:color w:val="auto"/>
          <w:sz w:val="28"/>
        </w:rPr>
        <w:t>5</w:t>
      </w:r>
      <w:r w:rsidRPr="003C15C7">
        <w:rPr>
          <w:rFonts w:ascii="Times New Roman" w:hAnsi="Times New Roman"/>
          <w:color w:val="auto"/>
          <w:sz w:val="28"/>
        </w:rPr>
        <w:t xml:space="preserve"> </w:t>
      </w:r>
      <w:r w:rsidRPr="003C15C7">
        <w:rPr>
          <w:rFonts w:ascii="Times New Roman" w:hAnsi="Times New Roman"/>
          <w:color w:val="auto"/>
          <w:spacing w:val="3"/>
          <w:sz w:val="28"/>
        </w:rPr>
        <w:t>годы позици</w:t>
      </w:r>
      <w:r w:rsidR="009D6BDC">
        <w:rPr>
          <w:rFonts w:ascii="Times New Roman" w:hAnsi="Times New Roman"/>
          <w:color w:val="auto"/>
          <w:spacing w:val="3"/>
          <w:sz w:val="28"/>
        </w:rPr>
        <w:t>и:</w:t>
      </w:r>
    </w:p>
    <w:p w:rsidR="009D6BDC" w:rsidRPr="006D5B56" w:rsidRDefault="009D6BDC" w:rsidP="009D6BDC">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hAnsi="Times New Roman"/>
          <w:spacing w:val="3"/>
          <w:sz w:val="28"/>
          <w:szCs w:val="28"/>
        </w:rPr>
        <w:t xml:space="preserve">- </w:t>
      </w:r>
      <w:r w:rsidRPr="006D5B56">
        <w:rPr>
          <w:rFonts w:ascii="Times New Roman" w:eastAsia="Calibri" w:hAnsi="Times New Roman"/>
          <w:spacing w:val="3"/>
          <w:sz w:val="28"/>
          <w:szCs w:val="28"/>
          <w:lang w:eastAsia="en-US"/>
        </w:rPr>
        <w:t xml:space="preserve">«Этапы и сроки реализации подпрограммы» читать в следующей редакции: </w:t>
      </w:r>
    </w:p>
    <w:p w:rsidR="009D6BDC" w:rsidRPr="006D5B56" w:rsidRDefault="009D6BDC" w:rsidP="009D6BDC">
      <w:pPr>
        <w:widowControl w:val="0"/>
        <w:tabs>
          <w:tab w:val="left" w:pos="0"/>
          <w:tab w:val="left" w:pos="709"/>
        </w:tabs>
        <w:spacing w:line="360" w:lineRule="auto"/>
        <w:ind w:firstLine="709"/>
        <w:jc w:val="both"/>
        <w:rPr>
          <w:rFonts w:ascii="Times New Roman" w:eastAsia="Calibri" w:hAnsi="Times New Roman"/>
          <w:spacing w:val="3"/>
          <w:sz w:val="28"/>
          <w:szCs w:val="28"/>
          <w:lang w:eastAsia="en-US"/>
        </w:rPr>
      </w:pPr>
      <w:r w:rsidRPr="006D5B56">
        <w:rPr>
          <w:rFonts w:ascii="Times New Roman" w:eastAsia="Calibri" w:hAnsi="Times New Roman"/>
          <w:spacing w:val="3"/>
          <w:sz w:val="28"/>
          <w:szCs w:val="28"/>
          <w:lang w:eastAsia="en-US"/>
        </w:rPr>
        <w:t xml:space="preserve">«Подпрограмма реализуется с </w:t>
      </w:r>
      <w:r>
        <w:rPr>
          <w:rFonts w:ascii="Times New Roman" w:eastAsia="Calibri" w:hAnsi="Times New Roman"/>
          <w:spacing w:val="3"/>
          <w:sz w:val="28"/>
          <w:szCs w:val="28"/>
          <w:lang w:eastAsia="en-US"/>
        </w:rPr>
        <w:t>2021 по 202</w:t>
      </w:r>
      <w:r w:rsidR="009F5147">
        <w:rPr>
          <w:rFonts w:ascii="Times New Roman" w:eastAsia="Calibri" w:hAnsi="Times New Roman"/>
          <w:spacing w:val="3"/>
          <w:sz w:val="28"/>
          <w:szCs w:val="28"/>
          <w:lang w:eastAsia="en-US"/>
        </w:rPr>
        <w:t>5</w:t>
      </w:r>
      <w:r>
        <w:rPr>
          <w:rFonts w:ascii="Times New Roman" w:eastAsia="Calibri" w:hAnsi="Times New Roman"/>
          <w:spacing w:val="3"/>
          <w:sz w:val="28"/>
          <w:szCs w:val="28"/>
          <w:lang w:eastAsia="en-US"/>
        </w:rPr>
        <w:t xml:space="preserve"> годы, в один этап»;</w:t>
      </w:r>
    </w:p>
    <w:p w:rsidR="00B50566" w:rsidRPr="003C15C7" w:rsidRDefault="00466CED">
      <w:pPr>
        <w:tabs>
          <w:tab w:val="left" w:pos="709"/>
        </w:tabs>
        <w:spacing w:line="360" w:lineRule="auto"/>
        <w:ind w:firstLine="709"/>
        <w:jc w:val="both"/>
        <w:rPr>
          <w:rFonts w:ascii="Times New Roman" w:hAnsi="Times New Roman"/>
          <w:color w:val="auto"/>
          <w:spacing w:val="3"/>
          <w:sz w:val="28"/>
        </w:rPr>
      </w:pPr>
      <w:r w:rsidRPr="003C15C7">
        <w:rPr>
          <w:rFonts w:ascii="Times New Roman" w:hAnsi="Times New Roman"/>
          <w:color w:val="auto"/>
          <w:spacing w:val="3"/>
          <w:sz w:val="28"/>
        </w:rPr>
        <w:t xml:space="preserve"> «Объем бюджетных ассигнований подпрограммы (с расшифровкой по годам и источникам финансирования)» </w:t>
      </w:r>
      <w:r w:rsidRPr="003C15C7">
        <w:rPr>
          <w:rFonts w:ascii="Times New Roman" w:hAnsi="Times New Roman"/>
          <w:color w:val="auto"/>
          <w:sz w:val="28"/>
        </w:rPr>
        <w:t>первый</w:t>
      </w:r>
      <w:r w:rsidR="009D6BDC">
        <w:rPr>
          <w:rFonts w:ascii="Times New Roman" w:hAnsi="Times New Roman"/>
          <w:color w:val="auto"/>
          <w:sz w:val="28"/>
        </w:rPr>
        <w:t>, второй и иретий</w:t>
      </w:r>
      <w:r w:rsidRPr="003C15C7">
        <w:rPr>
          <w:rFonts w:ascii="Times New Roman" w:hAnsi="Times New Roman"/>
          <w:color w:val="auto"/>
          <w:sz w:val="28"/>
        </w:rPr>
        <w:t xml:space="preserve"> </w:t>
      </w:r>
      <w:r w:rsidRPr="003C15C7">
        <w:rPr>
          <w:rFonts w:ascii="Times New Roman" w:hAnsi="Times New Roman"/>
          <w:color w:val="auto"/>
          <w:spacing w:val="3"/>
          <w:sz w:val="28"/>
        </w:rPr>
        <w:t>абзац изложить в следующей редакции:</w:t>
      </w:r>
    </w:p>
    <w:p w:rsidR="00B50566" w:rsidRPr="003C15C7" w:rsidRDefault="00750CE1">
      <w:pPr>
        <w:tabs>
          <w:tab w:val="left" w:pos="709"/>
        </w:tabs>
        <w:spacing w:line="360" w:lineRule="auto"/>
        <w:ind w:firstLine="709"/>
        <w:jc w:val="both"/>
        <w:rPr>
          <w:rFonts w:ascii="Times New Roman" w:hAnsi="Times New Roman"/>
          <w:color w:val="auto"/>
          <w:sz w:val="28"/>
        </w:rPr>
      </w:pPr>
      <w:r w:rsidRPr="003C15C7">
        <w:rPr>
          <w:rFonts w:ascii="Times New Roman" w:hAnsi="Times New Roman"/>
          <w:color w:val="auto"/>
          <w:sz w:val="28"/>
        </w:rPr>
        <w:t>«</w:t>
      </w:r>
      <w:r w:rsidR="00466CED" w:rsidRPr="003C15C7">
        <w:rPr>
          <w:rFonts w:ascii="Times New Roman" w:hAnsi="Times New Roman"/>
          <w:color w:val="auto"/>
          <w:sz w:val="28"/>
        </w:rPr>
        <w:t xml:space="preserve">Общий объем бюджетных ассигнований местного бюджета на реализацию подпрограммы составит </w:t>
      </w:r>
      <w:r w:rsidR="00FF7FB5">
        <w:rPr>
          <w:rFonts w:ascii="Times New Roman" w:hAnsi="Times New Roman"/>
          <w:color w:val="auto"/>
          <w:sz w:val="28"/>
        </w:rPr>
        <w:t>107 388,12</w:t>
      </w:r>
      <w:r w:rsidR="00466CED" w:rsidRPr="003C15C7">
        <w:rPr>
          <w:rFonts w:ascii="Times New Roman" w:hAnsi="Times New Roman"/>
          <w:color w:val="auto"/>
          <w:sz w:val="28"/>
        </w:rPr>
        <w:t xml:space="preserve"> тыс. рублей, в том числе:</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2021 год – 26 169,</w:t>
      </w:r>
      <w:r w:rsidR="001F5B60" w:rsidRPr="003C15C7">
        <w:rPr>
          <w:rFonts w:ascii="Times New Roman" w:hAnsi="Times New Roman"/>
          <w:color w:val="auto"/>
          <w:sz w:val="28"/>
        </w:rPr>
        <w:t>90</w:t>
      </w:r>
      <w:r w:rsidRPr="003C15C7">
        <w:rPr>
          <w:rFonts w:ascii="Times New Roman" w:hAnsi="Times New Roman"/>
          <w:color w:val="auto"/>
          <w:sz w:val="28"/>
        </w:rPr>
        <w:t xml:space="preserve">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2022 год – 22 327,39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 xml:space="preserve">2023 год – </w:t>
      </w:r>
      <w:r w:rsidR="007D26F1" w:rsidRPr="003C15C7">
        <w:rPr>
          <w:rFonts w:ascii="Times New Roman" w:hAnsi="Times New Roman"/>
          <w:color w:val="auto"/>
          <w:sz w:val="28"/>
        </w:rPr>
        <w:t>18 938,0</w:t>
      </w:r>
      <w:r w:rsidR="00F517D6" w:rsidRPr="003C15C7">
        <w:rPr>
          <w:rFonts w:ascii="Times New Roman" w:hAnsi="Times New Roman"/>
          <w:color w:val="auto"/>
          <w:sz w:val="28"/>
        </w:rPr>
        <w:t>9</w:t>
      </w:r>
      <w:r w:rsidR="007D26F1" w:rsidRPr="003C15C7">
        <w:rPr>
          <w:rFonts w:ascii="Times New Roman" w:hAnsi="Times New Roman"/>
          <w:color w:val="auto"/>
          <w:sz w:val="28"/>
        </w:rPr>
        <w:t xml:space="preserve"> </w:t>
      </w:r>
      <w:r w:rsidRPr="003C15C7">
        <w:rPr>
          <w:rFonts w:ascii="Times New Roman" w:hAnsi="Times New Roman"/>
          <w:color w:val="auto"/>
          <w:sz w:val="28"/>
        </w:rPr>
        <w:t>тыс. руб.</w:t>
      </w:r>
      <w:r w:rsidR="002D534F">
        <w:rPr>
          <w:rFonts w:ascii="Times New Roman" w:hAnsi="Times New Roman"/>
          <w:color w:val="auto"/>
          <w:sz w:val="28"/>
        </w:rPr>
        <w:t>,</w:t>
      </w:r>
    </w:p>
    <w:p w:rsidR="00B50566"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2024 год – 20</w:t>
      </w:r>
      <w:r w:rsidR="00C40FF1" w:rsidRPr="003C15C7">
        <w:rPr>
          <w:rFonts w:ascii="Times New Roman" w:hAnsi="Times New Roman"/>
          <w:color w:val="auto"/>
          <w:sz w:val="28"/>
        </w:rPr>
        <w:t> </w:t>
      </w:r>
      <w:r w:rsidR="002D7DA1" w:rsidRPr="003C15C7">
        <w:rPr>
          <w:rFonts w:ascii="Times New Roman" w:hAnsi="Times New Roman"/>
          <w:color w:val="auto"/>
          <w:sz w:val="28"/>
        </w:rPr>
        <w:t>95</w:t>
      </w:r>
      <w:r w:rsidR="00C40FF1" w:rsidRPr="003C15C7">
        <w:rPr>
          <w:rFonts w:ascii="Times New Roman" w:hAnsi="Times New Roman"/>
          <w:color w:val="auto"/>
          <w:sz w:val="28"/>
        </w:rPr>
        <w:t>5,</w:t>
      </w:r>
      <w:r w:rsidR="002D7DA1" w:rsidRPr="003C15C7">
        <w:rPr>
          <w:rFonts w:ascii="Times New Roman" w:hAnsi="Times New Roman"/>
          <w:color w:val="auto"/>
          <w:sz w:val="28"/>
        </w:rPr>
        <w:t>7</w:t>
      </w:r>
      <w:r w:rsidR="00C40FF1" w:rsidRPr="003C15C7">
        <w:rPr>
          <w:rFonts w:ascii="Times New Roman" w:hAnsi="Times New Roman"/>
          <w:color w:val="auto"/>
          <w:sz w:val="28"/>
        </w:rPr>
        <w:t>4</w:t>
      </w:r>
      <w:r w:rsidRPr="003C15C7">
        <w:rPr>
          <w:rFonts w:ascii="Times New Roman" w:hAnsi="Times New Roman"/>
          <w:color w:val="auto"/>
          <w:sz w:val="28"/>
        </w:rPr>
        <w:t xml:space="preserve">  тыс. руб.,</w:t>
      </w:r>
    </w:p>
    <w:p w:rsidR="002D534F" w:rsidRPr="003C15C7" w:rsidRDefault="002D534F">
      <w:pPr>
        <w:widowControl w:val="0"/>
        <w:spacing w:line="360" w:lineRule="auto"/>
        <w:ind w:firstLine="709"/>
        <w:outlineLvl w:val="1"/>
        <w:rPr>
          <w:rFonts w:ascii="Times New Roman" w:hAnsi="Times New Roman"/>
          <w:color w:val="auto"/>
          <w:sz w:val="28"/>
        </w:rPr>
      </w:pPr>
      <w:r>
        <w:rPr>
          <w:rFonts w:ascii="Times New Roman" w:hAnsi="Times New Roman"/>
          <w:color w:val="auto"/>
          <w:sz w:val="28"/>
        </w:rPr>
        <w:t xml:space="preserve">2025 год </w:t>
      </w:r>
      <w:r w:rsidR="00FF7FB5">
        <w:rPr>
          <w:rFonts w:ascii="Times New Roman" w:hAnsi="Times New Roman"/>
          <w:color w:val="auto"/>
          <w:sz w:val="28"/>
        </w:rPr>
        <w:t>– 18 997,00 тыс. руб.</w:t>
      </w:r>
    </w:p>
    <w:p w:rsidR="00B50566" w:rsidRPr="003C15C7" w:rsidRDefault="00466CED">
      <w:pPr>
        <w:widowControl w:val="0"/>
        <w:spacing w:line="360" w:lineRule="auto"/>
        <w:jc w:val="both"/>
        <w:outlineLvl w:val="1"/>
        <w:rPr>
          <w:rFonts w:ascii="Times New Roman" w:hAnsi="Times New Roman"/>
          <w:color w:val="auto"/>
          <w:sz w:val="28"/>
        </w:rPr>
      </w:pPr>
      <w:r w:rsidRPr="003C15C7">
        <w:rPr>
          <w:rFonts w:ascii="Times New Roman" w:hAnsi="Times New Roman"/>
          <w:color w:val="auto"/>
          <w:sz w:val="28"/>
        </w:rPr>
        <w:t xml:space="preserve">из них выделено на </w:t>
      </w:r>
      <w:r w:rsidR="004C0009" w:rsidRPr="003C15C7">
        <w:rPr>
          <w:rFonts w:ascii="Times New Roman" w:hAnsi="Times New Roman"/>
          <w:color w:val="auto"/>
          <w:sz w:val="28"/>
        </w:rPr>
        <w:t xml:space="preserve">обеспечение </w:t>
      </w:r>
      <w:r w:rsidR="004C0009" w:rsidRPr="003C15C7">
        <w:rPr>
          <w:rFonts w:ascii="Times New Roman" w:hAnsi="Times New Roman" w:hint="eastAsia"/>
          <w:color w:val="auto"/>
          <w:sz w:val="28"/>
        </w:rPr>
        <w:t>сертификата</w:t>
      </w:r>
      <w:r w:rsidR="004C0009" w:rsidRPr="003C15C7">
        <w:rPr>
          <w:rFonts w:ascii="Times New Roman" w:hAnsi="Times New Roman"/>
          <w:color w:val="auto"/>
          <w:sz w:val="28"/>
        </w:rPr>
        <w:t xml:space="preserve"> </w:t>
      </w:r>
      <w:r w:rsidR="004C0009" w:rsidRPr="003C15C7">
        <w:rPr>
          <w:rFonts w:ascii="Times New Roman" w:hAnsi="Times New Roman" w:hint="eastAsia"/>
          <w:color w:val="auto"/>
          <w:sz w:val="28"/>
        </w:rPr>
        <w:t>персонифицированного</w:t>
      </w:r>
      <w:r w:rsidR="004C0009" w:rsidRPr="003C15C7">
        <w:rPr>
          <w:rFonts w:ascii="Times New Roman" w:hAnsi="Times New Roman"/>
          <w:color w:val="auto"/>
          <w:sz w:val="28"/>
        </w:rPr>
        <w:t xml:space="preserve"> </w:t>
      </w:r>
      <w:r w:rsidR="004C0009" w:rsidRPr="003C15C7">
        <w:rPr>
          <w:rFonts w:ascii="Times New Roman" w:hAnsi="Times New Roman" w:hint="eastAsia"/>
          <w:color w:val="auto"/>
          <w:sz w:val="28"/>
        </w:rPr>
        <w:t>финансирования</w:t>
      </w:r>
      <w:r w:rsidR="004C0009" w:rsidRPr="003C15C7">
        <w:rPr>
          <w:rFonts w:ascii="Times New Roman" w:hAnsi="Times New Roman"/>
          <w:color w:val="auto"/>
          <w:sz w:val="28"/>
        </w:rPr>
        <w:t xml:space="preserve"> </w:t>
      </w:r>
      <w:r w:rsidR="004C0009" w:rsidRPr="003C15C7">
        <w:rPr>
          <w:rFonts w:ascii="Times New Roman" w:hAnsi="Times New Roman" w:hint="eastAsia"/>
          <w:color w:val="auto"/>
          <w:sz w:val="28"/>
        </w:rPr>
        <w:t>дополнительного</w:t>
      </w:r>
      <w:r w:rsidR="004C0009" w:rsidRPr="003C15C7">
        <w:rPr>
          <w:rFonts w:ascii="Times New Roman" w:hAnsi="Times New Roman"/>
          <w:color w:val="auto"/>
          <w:sz w:val="28"/>
        </w:rPr>
        <w:t xml:space="preserve"> </w:t>
      </w:r>
      <w:r w:rsidR="004C0009" w:rsidRPr="003C15C7">
        <w:rPr>
          <w:rFonts w:ascii="Times New Roman" w:hAnsi="Times New Roman" w:hint="eastAsia"/>
          <w:color w:val="auto"/>
          <w:sz w:val="28"/>
        </w:rPr>
        <w:t>образования</w:t>
      </w:r>
      <w:r w:rsidR="004C0009" w:rsidRPr="003C15C7">
        <w:rPr>
          <w:rFonts w:ascii="Times New Roman" w:hAnsi="Times New Roman"/>
          <w:color w:val="auto"/>
          <w:sz w:val="28"/>
        </w:rPr>
        <w:t xml:space="preserve"> </w:t>
      </w:r>
      <w:r w:rsidRPr="003C15C7">
        <w:rPr>
          <w:rFonts w:ascii="Times New Roman" w:hAnsi="Times New Roman"/>
          <w:color w:val="auto"/>
          <w:sz w:val="28"/>
        </w:rPr>
        <w:t xml:space="preserve"> детей в сумме </w:t>
      </w:r>
      <w:r w:rsidR="00FF7FB5">
        <w:rPr>
          <w:rFonts w:ascii="Times New Roman" w:hAnsi="Times New Roman"/>
          <w:color w:val="auto"/>
          <w:sz w:val="28"/>
        </w:rPr>
        <w:t>3 066,86</w:t>
      </w:r>
      <w:r w:rsidRPr="003C15C7">
        <w:rPr>
          <w:rFonts w:ascii="Times New Roman" w:hAnsi="Times New Roman"/>
          <w:color w:val="auto"/>
          <w:sz w:val="28"/>
        </w:rPr>
        <w:t xml:space="preserve"> тыс. руб., в том числе:</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2021 год – 68,09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2022 год – 580,06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 xml:space="preserve">2023 год – </w:t>
      </w:r>
      <w:r w:rsidR="00540865" w:rsidRPr="003C15C7">
        <w:rPr>
          <w:rFonts w:ascii="Times New Roman" w:hAnsi="Times New Roman"/>
          <w:color w:val="auto"/>
          <w:sz w:val="28"/>
        </w:rPr>
        <w:t>597,75</w:t>
      </w:r>
      <w:r w:rsidRPr="003C15C7">
        <w:rPr>
          <w:rFonts w:ascii="Times New Roman" w:hAnsi="Times New Roman"/>
          <w:color w:val="auto"/>
          <w:sz w:val="28"/>
        </w:rPr>
        <w:t xml:space="preserve"> тыс. руб.,</w:t>
      </w:r>
    </w:p>
    <w:p w:rsidR="00B50566"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lastRenderedPageBreak/>
        <w:t xml:space="preserve">2024 год – </w:t>
      </w:r>
      <w:r w:rsidR="00C40FF1" w:rsidRPr="003C15C7">
        <w:rPr>
          <w:rFonts w:ascii="Times New Roman" w:hAnsi="Times New Roman"/>
          <w:color w:val="auto"/>
          <w:sz w:val="28"/>
        </w:rPr>
        <w:t>910,46</w:t>
      </w:r>
      <w:r w:rsidRPr="003C15C7">
        <w:rPr>
          <w:rFonts w:ascii="Times New Roman" w:hAnsi="Times New Roman"/>
          <w:color w:val="auto"/>
          <w:sz w:val="28"/>
        </w:rPr>
        <w:t xml:space="preserve"> тыс. руб.</w:t>
      </w:r>
      <w:r w:rsidR="002D534F">
        <w:rPr>
          <w:rFonts w:ascii="Times New Roman" w:hAnsi="Times New Roman"/>
          <w:color w:val="auto"/>
          <w:sz w:val="28"/>
        </w:rPr>
        <w:t>,</w:t>
      </w:r>
    </w:p>
    <w:p w:rsidR="002D534F" w:rsidRPr="003C15C7" w:rsidRDefault="002D534F">
      <w:pPr>
        <w:widowControl w:val="0"/>
        <w:spacing w:line="360" w:lineRule="auto"/>
        <w:ind w:firstLine="709"/>
        <w:outlineLvl w:val="1"/>
        <w:rPr>
          <w:rFonts w:ascii="Times New Roman" w:hAnsi="Times New Roman"/>
          <w:color w:val="auto"/>
          <w:sz w:val="28"/>
        </w:rPr>
      </w:pPr>
      <w:r>
        <w:rPr>
          <w:rFonts w:ascii="Times New Roman" w:hAnsi="Times New Roman"/>
          <w:color w:val="auto"/>
          <w:sz w:val="28"/>
        </w:rPr>
        <w:t xml:space="preserve">2025 год </w:t>
      </w:r>
      <w:r w:rsidR="00FF7FB5">
        <w:rPr>
          <w:rFonts w:ascii="Times New Roman" w:hAnsi="Times New Roman"/>
          <w:color w:val="auto"/>
          <w:sz w:val="28"/>
        </w:rPr>
        <w:t>– 910,50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Прогнозная оценка объёмов финансирования реализаци</w:t>
      </w:r>
      <w:r w:rsidR="008C0AD0" w:rsidRPr="003C15C7">
        <w:rPr>
          <w:rFonts w:ascii="Times New Roman" w:hAnsi="Times New Roman"/>
          <w:color w:val="auto"/>
          <w:sz w:val="28"/>
        </w:rPr>
        <w:t>и</w:t>
      </w:r>
      <w:r w:rsidRPr="003C15C7">
        <w:rPr>
          <w:rFonts w:ascii="Times New Roman" w:hAnsi="Times New Roman"/>
          <w:color w:val="auto"/>
          <w:sz w:val="28"/>
        </w:rPr>
        <w:t xml:space="preserve"> подпрограммы за счет средств краевого бюджета составляет </w:t>
      </w:r>
      <w:r w:rsidR="002C526A" w:rsidRPr="003C15C7">
        <w:rPr>
          <w:rFonts w:ascii="Times New Roman" w:hAnsi="Times New Roman"/>
          <w:color w:val="auto"/>
          <w:sz w:val="28"/>
        </w:rPr>
        <w:t>1</w:t>
      </w:r>
      <w:r w:rsidR="00FF7FB5">
        <w:rPr>
          <w:rFonts w:ascii="Times New Roman" w:hAnsi="Times New Roman"/>
          <w:color w:val="auto"/>
          <w:sz w:val="28"/>
        </w:rPr>
        <w:t>7 901,08</w:t>
      </w:r>
      <w:r w:rsidRPr="003C15C7">
        <w:rPr>
          <w:rFonts w:ascii="Times New Roman" w:hAnsi="Times New Roman"/>
          <w:color w:val="auto"/>
          <w:sz w:val="28"/>
        </w:rPr>
        <w:t xml:space="preserve"> тыс. руб., в том числе:</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2021 год – 1 964,16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2022 год – 1 869,97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2023 год – </w:t>
      </w:r>
      <w:r w:rsidR="002C526A" w:rsidRPr="003C15C7">
        <w:rPr>
          <w:rFonts w:ascii="Times New Roman" w:hAnsi="Times New Roman"/>
          <w:color w:val="auto"/>
          <w:sz w:val="28"/>
        </w:rPr>
        <w:t>3</w:t>
      </w:r>
      <w:r w:rsidRPr="003C15C7">
        <w:rPr>
          <w:rFonts w:ascii="Times New Roman" w:hAnsi="Times New Roman"/>
          <w:color w:val="auto"/>
          <w:sz w:val="28"/>
        </w:rPr>
        <w:t> </w:t>
      </w:r>
      <w:r w:rsidR="002C526A" w:rsidRPr="003C15C7">
        <w:rPr>
          <w:rFonts w:ascii="Times New Roman" w:hAnsi="Times New Roman"/>
          <w:color w:val="auto"/>
          <w:sz w:val="28"/>
        </w:rPr>
        <w:t>695</w:t>
      </w:r>
      <w:r w:rsidRPr="003C15C7">
        <w:rPr>
          <w:rFonts w:ascii="Times New Roman" w:hAnsi="Times New Roman"/>
          <w:color w:val="auto"/>
          <w:sz w:val="28"/>
        </w:rPr>
        <w:t>,</w:t>
      </w:r>
      <w:r w:rsidR="002C526A" w:rsidRPr="003C15C7">
        <w:rPr>
          <w:rFonts w:ascii="Times New Roman" w:hAnsi="Times New Roman"/>
          <w:color w:val="auto"/>
          <w:sz w:val="28"/>
        </w:rPr>
        <w:t>13</w:t>
      </w:r>
      <w:r w:rsidRPr="003C15C7">
        <w:rPr>
          <w:rFonts w:ascii="Times New Roman" w:hAnsi="Times New Roman"/>
          <w:color w:val="auto"/>
          <w:sz w:val="28"/>
        </w:rPr>
        <w:t xml:space="preserve"> тыс. руб.,</w:t>
      </w:r>
    </w:p>
    <w:p w:rsidR="002D534F"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2024 год – </w:t>
      </w:r>
      <w:r w:rsidR="002669F7" w:rsidRPr="003C15C7">
        <w:rPr>
          <w:rFonts w:ascii="Times New Roman" w:hAnsi="Times New Roman"/>
          <w:color w:val="auto"/>
          <w:sz w:val="28"/>
        </w:rPr>
        <w:t>5 670,04</w:t>
      </w:r>
      <w:r w:rsidRPr="003C15C7">
        <w:rPr>
          <w:rFonts w:ascii="Times New Roman" w:hAnsi="Times New Roman"/>
          <w:color w:val="auto"/>
          <w:sz w:val="28"/>
        </w:rPr>
        <w:t xml:space="preserve"> тыс. руб.</w:t>
      </w:r>
      <w:r w:rsidR="002D534F">
        <w:rPr>
          <w:rFonts w:ascii="Times New Roman" w:hAnsi="Times New Roman"/>
          <w:color w:val="auto"/>
          <w:sz w:val="28"/>
        </w:rPr>
        <w:t>,</w:t>
      </w:r>
    </w:p>
    <w:p w:rsidR="00B50566" w:rsidRPr="003C15C7" w:rsidRDefault="002D534F">
      <w:pPr>
        <w:widowControl w:val="0"/>
        <w:spacing w:line="360" w:lineRule="auto"/>
        <w:ind w:firstLine="709"/>
        <w:jc w:val="both"/>
        <w:outlineLvl w:val="1"/>
        <w:rPr>
          <w:rFonts w:ascii="Times New Roman" w:hAnsi="Times New Roman"/>
          <w:color w:val="auto"/>
          <w:sz w:val="28"/>
        </w:rPr>
      </w:pPr>
      <w:r>
        <w:rPr>
          <w:rFonts w:ascii="Times New Roman" w:hAnsi="Times New Roman"/>
          <w:color w:val="auto"/>
          <w:sz w:val="28"/>
        </w:rPr>
        <w:t xml:space="preserve">2025 год </w:t>
      </w:r>
      <w:r w:rsidR="00FF7FB5">
        <w:rPr>
          <w:rFonts w:ascii="Times New Roman" w:hAnsi="Times New Roman"/>
          <w:color w:val="auto"/>
          <w:sz w:val="28"/>
        </w:rPr>
        <w:t>– 4 701,78 тыс. руб</w:t>
      </w:r>
      <w:r w:rsidR="00466CED" w:rsidRPr="003C15C7">
        <w:rPr>
          <w:rFonts w:ascii="Times New Roman" w:hAnsi="Times New Roman"/>
          <w:color w:val="auto"/>
          <w:sz w:val="28"/>
        </w:rPr>
        <w:t>».</w:t>
      </w:r>
    </w:p>
    <w:p w:rsidR="00B50566" w:rsidRPr="003C15C7" w:rsidRDefault="002D534F">
      <w:pPr>
        <w:widowControl w:val="0"/>
        <w:spacing w:line="360" w:lineRule="auto"/>
        <w:ind w:firstLine="709"/>
        <w:jc w:val="both"/>
        <w:outlineLvl w:val="1"/>
        <w:rPr>
          <w:rFonts w:ascii="Times New Roman" w:hAnsi="Times New Roman"/>
          <w:color w:val="auto"/>
          <w:spacing w:val="3"/>
          <w:sz w:val="28"/>
        </w:rPr>
      </w:pPr>
      <w:r>
        <w:rPr>
          <w:rFonts w:ascii="Times New Roman" w:hAnsi="Times New Roman"/>
          <w:color w:val="auto"/>
          <w:spacing w:val="3"/>
          <w:sz w:val="28"/>
        </w:rPr>
        <w:t>В р</w:t>
      </w:r>
      <w:r w:rsidR="00466CED" w:rsidRPr="003C15C7">
        <w:rPr>
          <w:rFonts w:ascii="Times New Roman" w:hAnsi="Times New Roman"/>
          <w:color w:val="auto"/>
          <w:spacing w:val="3"/>
          <w:sz w:val="28"/>
        </w:rPr>
        <w:t>аздел</w:t>
      </w:r>
      <w:r>
        <w:rPr>
          <w:rFonts w:ascii="Times New Roman" w:hAnsi="Times New Roman"/>
          <w:color w:val="auto"/>
          <w:spacing w:val="3"/>
          <w:sz w:val="28"/>
        </w:rPr>
        <w:t>е</w:t>
      </w:r>
      <w:r w:rsidR="00466CED" w:rsidRPr="003C15C7">
        <w:rPr>
          <w:rFonts w:ascii="Times New Roman" w:hAnsi="Times New Roman"/>
          <w:color w:val="auto"/>
          <w:spacing w:val="3"/>
          <w:sz w:val="28"/>
        </w:rPr>
        <w:t xml:space="preserve"> 7 «Финансовое обеспечение подпрограммы» </w:t>
      </w:r>
      <w:r w:rsidR="00466CED" w:rsidRPr="003C15C7">
        <w:rPr>
          <w:rFonts w:ascii="Times New Roman" w:hAnsi="Times New Roman"/>
          <w:color w:val="auto"/>
          <w:sz w:val="28"/>
        </w:rPr>
        <w:t>подпрограммы «Развитие дополнительного образования, отдыха, оздоровления и занятости детей и подростков Дальнереченского городского округа» приложения № 2.2 к муниципальной программе «Развитие образования Дальнереченского городского округа» на 2021 - 202</w:t>
      </w:r>
      <w:r>
        <w:rPr>
          <w:rFonts w:ascii="Times New Roman" w:hAnsi="Times New Roman"/>
          <w:color w:val="auto"/>
          <w:sz w:val="28"/>
        </w:rPr>
        <w:t>5</w:t>
      </w:r>
      <w:r w:rsidR="00466CED" w:rsidRPr="003C15C7">
        <w:rPr>
          <w:rFonts w:ascii="Times New Roman" w:hAnsi="Times New Roman"/>
          <w:color w:val="auto"/>
          <w:sz w:val="28"/>
        </w:rPr>
        <w:t xml:space="preserve"> годы </w:t>
      </w:r>
      <w:r w:rsidR="00466CED" w:rsidRPr="003C15C7">
        <w:rPr>
          <w:rFonts w:ascii="Times New Roman" w:hAnsi="Times New Roman"/>
          <w:color w:val="auto"/>
          <w:spacing w:val="3"/>
          <w:sz w:val="28"/>
        </w:rPr>
        <w:t>изложить в следующей редакции:</w:t>
      </w:r>
    </w:p>
    <w:p w:rsidR="00B50566" w:rsidRPr="003C15C7" w:rsidRDefault="00466CED">
      <w:pPr>
        <w:tabs>
          <w:tab w:val="left" w:pos="709"/>
        </w:tabs>
        <w:spacing w:line="360" w:lineRule="auto"/>
        <w:ind w:firstLine="709"/>
        <w:jc w:val="both"/>
        <w:rPr>
          <w:rFonts w:ascii="Times New Roman" w:hAnsi="Times New Roman"/>
          <w:color w:val="auto"/>
          <w:sz w:val="28"/>
        </w:rPr>
      </w:pPr>
      <w:r w:rsidRPr="003C15C7">
        <w:rPr>
          <w:rFonts w:ascii="Times New Roman" w:hAnsi="Times New Roman"/>
          <w:color w:val="auto"/>
          <w:spacing w:val="3"/>
          <w:sz w:val="28"/>
        </w:rPr>
        <w:t>«</w:t>
      </w:r>
      <w:r w:rsidRPr="003C15C7">
        <w:rPr>
          <w:rFonts w:ascii="Times New Roman" w:hAnsi="Times New Roman"/>
          <w:color w:val="auto"/>
          <w:sz w:val="28"/>
        </w:rPr>
        <w:t xml:space="preserve">Общий объем бюджетных ассигнований местного бюджета на реализацию подпрограммы составит </w:t>
      </w:r>
      <w:r w:rsidR="00FF7FB5">
        <w:rPr>
          <w:rFonts w:ascii="Times New Roman" w:hAnsi="Times New Roman"/>
          <w:color w:val="auto"/>
          <w:sz w:val="28"/>
        </w:rPr>
        <w:t>107 388</w:t>
      </w:r>
      <w:r w:rsidR="00225824" w:rsidRPr="003C15C7">
        <w:rPr>
          <w:rFonts w:ascii="Times New Roman" w:hAnsi="Times New Roman"/>
          <w:color w:val="auto"/>
          <w:sz w:val="28"/>
        </w:rPr>
        <w:t>,</w:t>
      </w:r>
      <w:r w:rsidR="002D7DA1" w:rsidRPr="003C15C7">
        <w:rPr>
          <w:rFonts w:ascii="Times New Roman" w:hAnsi="Times New Roman"/>
          <w:color w:val="auto"/>
          <w:sz w:val="28"/>
        </w:rPr>
        <w:t>12</w:t>
      </w:r>
      <w:r w:rsidR="00225824" w:rsidRPr="003C15C7">
        <w:rPr>
          <w:rFonts w:ascii="Times New Roman" w:hAnsi="Times New Roman"/>
          <w:color w:val="auto"/>
          <w:sz w:val="28"/>
        </w:rPr>
        <w:t xml:space="preserve"> </w:t>
      </w:r>
      <w:r w:rsidRPr="003C15C7">
        <w:rPr>
          <w:rFonts w:ascii="Times New Roman" w:hAnsi="Times New Roman"/>
          <w:color w:val="auto"/>
          <w:sz w:val="28"/>
        </w:rPr>
        <w:t>тыс. рублей, в том числе:</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2021 год – 26 169,</w:t>
      </w:r>
      <w:r w:rsidR="001F5B60" w:rsidRPr="003C15C7">
        <w:rPr>
          <w:rFonts w:ascii="Times New Roman" w:hAnsi="Times New Roman"/>
          <w:color w:val="auto"/>
          <w:sz w:val="28"/>
        </w:rPr>
        <w:t>90</w:t>
      </w:r>
      <w:r w:rsidRPr="003C15C7">
        <w:rPr>
          <w:rFonts w:ascii="Times New Roman" w:hAnsi="Times New Roman"/>
          <w:color w:val="auto"/>
          <w:sz w:val="28"/>
        </w:rPr>
        <w:t xml:space="preserve">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2022 год – 22 327,39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 xml:space="preserve">2023 год – </w:t>
      </w:r>
      <w:r w:rsidR="002C526A" w:rsidRPr="003C15C7">
        <w:rPr>
          <w:rFonts w:ascii="Times New Roman" w:hAnsi="Times New Roman"/>
          <w:color w:val="auto"/>
          <w:sz w:val="28"/>
        </w:rPr>
        <w:t>18 938,0</w:t>
      </w:r>
      <w:r w:rsidR="00F517D6" w:rsidRPr="003C15C7">
        <w:rPr>
          <w:rFonts w:ascii="Times New Roman" w:hAnsi="Times New Roman"/>
          <w:color w:val="auto"/>
          <w:sz w:val="28"/>
        </w:rPr>
        <w:t>9</w:t>
      </w:r>
      <w:r w:rsidR="002C526A" w:rsidRPr="003C15C7">
        <w:rPr>
          <w:rFonts w:ascii="Times New Roman" w:hAnsi="Times New Roman"/>
          <w:color w:val="auto"/>
          <w:sz w:val="28"/>
        </w:rPr>
        <w:t xml:space="preserve"> </w:t>
      </w:r>
      <w:r w:rsidRPr="003C15C7">
        <w:rPr>
          <w:rFonts w:ascii="Times New Roman" w:hAnsi="Times New Roman"/>
          <w:color w:val="auto"/>
          <w:sz w:val="28"/>
        </w:rPr>
        <w:t>тыс. руб.</w:t>
      </w:r>
      <w:r w:rsidR="002D534F">
        <w:rPr>
          <w:rFonts w:ascii="Times New Roman" w:hAnsi="Times New Roman"/>
          <w:color w:val="auto"/>
          <w:sz w:val="28"/>
        </w:rPr>
        <w:t>,</w:t>
      </w:r>
    </w:p>
    <w:p w:rsidR="00B50566"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 xml:space="preserve">2024 год – </w:t>
      </w:r>
      <w:r w:rsidR="00225824" w:rsidRPr="003C15C7">
        <w:rPr>
          <w:rFonts w:ascii="Times New Roman" w:hAnsi="Times New Roman"/>
          <w:color w:val="auto"/>
          <w:sz w:val="28"/>
        </w:rPr>
        <w:t>20 </w:t>
      </w:r>
      <w:r w:rsidR="002D7DA1" w:rsidRPr="003C15C7">
        <w:rPr>
          <w:rFonts w:ascii="Times New Roman" w:hAnsi="Times New Roman"/>
          <w:color w:val="auto"/>
          <w:sz w:val="28"/>
        </w:rPr>
        <w:t>95</w:t>
      </w:r>
      <w:r w:rsidR="00225824" w:rsidRPr="003C15C7">
        <w:rPr>
          <w:rFonts w:ascii="Times New Roman" w:hAnsi="Times New Roman"/>
          <w:color w:val="auto"/>
          <w:sz w:val="28"/>
        </w:rPr>
        <w:t>5,</w:t>
      </w:r>
      <w:r w:rsidR="002D7DA1" w:rsidRPr="003C15C7">
        <w:rPr>
          <w:rFonts w:ascii="Times New Roman" w:hAnsi="Times New Roman"/>
          <w:color w:val="auto"/>
          <w:sz w:val="28"/>
        </w:rPr>
        <w:t>74</w:t>
      </w:r>
      <w:r w:rsidR="00225824" w:rsidRPr="003C15C7">
        <w:rPr>
          <w:rFonts w:ascii="Times New Roman" w:hAnsi="Times New Roman"/>
          <w:color w:val="auto"/>
          <w:sz w:val="28"/>
        </w:rPr>
        <w:t xml:space="preserve">  </w:t>
      </w:r>
      <w:r w:rsidRPr="003C15C7">
        <w:rPr>
          <w:rFonts w:ascii="Times New Roman" w:hAnsi="Times New Roman"/>
          <w:color w:val="auto"/>
          <w:sz w:val="28"/>
        </w:rPr>
        <w:t>тыс. руб</w:t>
      </w:r>
      <w:r w:rsidR="00DE23E7" w:rsidRPr="003C15C7">
        <w:rPr>
          <w:rFonts w:ascii="Times New Roman" w:hAnsi="Times New Roman"/>
          <w:color w:val="auto"/>
          <w:sz w:val="28"/>
        </w:rPr>
        <w:t>.</w:t>
      </w:r>
      <w:r w:rsidRPr="003C15C7">
        <w:rPr>
          <w:rFonts w:ascii="Times New Roman" w:hAnsi="Times New Roman"/>
          <w:color w:val="auto"/>
          <w:sz w:val="28"/>
        </w:rPr>
        <w:t>,</w:t>
      </w:r>
    </w:p>
    <w:p w:rsidR="002D534F" w:rsidRPr="003C15C7" w:rsidRDefault="002D534F">
      <w:pPr>
        <w:widowControl w:val="0"/>
        <w:spacing w:line="360" w:lineRule="auto"/>
        <w:ind w:firstLine="709"/>
        <w:outlineLvl w:val="1"/>
        <w:rPr>
          <w:rFonts w:ascii="Times New Roman" w:hAnsi="Times New Roman"/>
          <w:color w:val="auto"/>
          <w:sz w:val="28"/>
        </w:rPr>
      </w:pPr>
      <w:r>
        <w:rPr>
          <w:rFonts w:ascii="Times New Roman" w:hAnsi="Times New Roman"/>
          <w:color w:val="auto"/>
          <w:sz w:val="28"/>
        </w:rPr>
        <w:t xml:space="preserve">2025 год </w:t>
      </w:r>
      <w:r w:rsidR="00FF7FB5">
        <w:rPr>
          <w:rFonts w:ascii="Times New Roman" w:hAnsi="Times New Roman"/>
          <w:color w:val="auto"/>
          <w:sz w:val="28"/>
        </w:rPr>
        <w:t>– 18 997,00 тыс. руб.</w:t>
      </w:r>
      <w:r>
        <w:rPr>
          <w:rFonts w:ascii="Times New Roman" w:hAnsi="Times New Roman"/>
          <w:color w:val="auto"/>
          <w:sz w:val="28"/>
        </w:rPr>
        <w:t xml:space="preserve">  </w:t>
      </w:r>
    </w:p>
    <w:p w:rsidR="00B50566" w:rsidRPr="003C15C7" w:rsidRDefault="00466CED">
      <w:pPr>
        <w:widowControl w:val="0"/>
        <w:spacing w:line="360" w:lineRule="auto"/>
        <w:jc w:val="both"/>
        <w:outlineLvl w:val="1"/>
        <w:rPr>
          <w:rFonts w:ascii="Times New Roman" w:hAnsi="Times New Roman"/>
          <w:color w:val="auto"/>
          <w:sz w:val="28"/>
        </w:rPr>
      </w:pPr>
      <w:r w:rsidRPr="003C15C7">
        <w:rPr>
          <w:rFonts w:ascii="Times New Roman" w:hAnsi="Times New Roman"/>
          <w:color w:val="auto"/>
          <w:sz w:val="28"/>
        </w:rPr>
        <w:t xml:space="preserve">из них выделено на </w:t>
      </w:r>
      <w:r w:rsidR="004C0009" w:rsidRPr="003C15C7">
        <w:rPr>
          <w:rFonts w:ascii="Times New Roman" w:hAnsi="Times New Roman"/>
          <w:color w:val="auto"/>
          <w:sz w:val="28"/>
        </w:rPr>
        <w:t xml:space="preserve">обеспечение </w:t>
      </w:r>
      <w:r w:rsidR="004C0009" w:rsidRPr="003C15C7">
        <w:rPr>
          <w:rFonts w:ascii="Times New Roman" w:hAnsi="Times New Roman" w:hint="eastAsia"/>
          <w:color w:val="auto"/>
          <w:sz w:val="28"/>
        </w:rPr>
        <w:t>сертификата</w:t>
      </w:r>
      <w:r w:rsidR="004C0009" w:rsidRPr="003C15C7">
        <w:rPr>
          <w:rFonts w:ascii="Times New Roman" w:hAnsi="Times New Roman"/>
          <w:color w:val="auto"/>
          <w:sz w:val="28"/>
        </w:rPr>
        <w:t xml:space="preserve"> </w:t>
      </w:r>
      <w:r w:rsidR="004C0009" w:rsidRPr="003C15C7">
        <w:rPr>
          <w:rFonts w:ascii="Times New Roman" w:hAnsi="Times New Roman" w:hint="eastAsia"/>
          <w:color w:val="auto"/>
          <w:sz w:val="28"/>
        </w:rPr>
        <w:t>персонифицированного</w:t>
      </w:r>
      <w:r w:rsidR="004C0009" w:rsidRPr="003C15C7">
        <w:rPr>
          <w:rFonts w:ascii="Times New Roman" w:hAnsi="Times New Roman"/>
          <w:color w:val="auto"/>
          <w:sz w:val="28"/>
        </w:rPr>
        <w:t xml:space="preserve"> </w:t>
      </w:r>
      <w:r w:rsidR="004C0009" w:rsidRPr="003C15C7">
        <w:rPr>
          <w:rFonts w:ascii="Times New Roman" w:hAnsi="Times New Roman" w:hint="eastAsia"/>
          <w:color w:val="auto"/>
          <w:sz w:val="28"/>
        </w:rPr>
        <w:t>финансирования</w:t>
      </w:r>
      <w:r w:rsidR="004C0009" w:rsidRPr="003C15C7">
        <w:rPr>
          <w:rFonts w:ascii="Times New Roman" w:hAnsi="Times New Roman"/>
          <w:color w:val="auto"/>
          <w:sz w:val="28"/>
        </w:rPr>
        <w:t xml:space="preserve"> </w:t>
      </w:r>
      <w:r w:rsidR="004C0009" w:rsidRPr="003C15C7">
        <w:rPr>
          <w:rFonts w:ascii="Times New Roman" w:hAnsi="Times New Roman" w:hint="eastAsia"/>
          <w:color w:val="auto"/>
          <w:sz w:val="28"/>
        </w:rPr>
        <w:t>дополнительного</w:t>
      </w:r>
      <w:r w:rsidR="004C0009" w:rsidRPr="003C15C7">
        <w:rPr>
          <w:rFonts w:ascii="Times New Roman" w:hAnsi="Times New Roman"/>
          <w:color w:val="auto"/>
          <w:sz w:val="28"/>
        </w:rPr>
        <w:t xml:space="preserve"> </w:t>
      </w:r>
      <w:r w:rsidR="004C0009" w:rsidRPr="003C15C7">
        <w:rPr>
          <w:rFonts w:ascii="Times New Roman" w:hAnsi="Times New Roman" w:hint="eastAsia"/>
          <w:color w:val="auto"/>
          <w:sz w:val="28"/>
        </w:rPr>
        <w:t>образования</w:t>
      </w:r>
      <w:r w:rsidR="004C0009" w:rsidRPr="003C15C7">
        <w:rPr>
          <w:rFonts w:ascii="Times New Roman" w:hAnsi="Times New Roman"/>
          <w:color w:val="auto"/>
          <w:sz w:val="28"/>
        </w:rPr>
        <w:t xml:space="preserve"> </w:t>
      </w:r>
      <w:r w:rsidRPr="003C15C7">
        <w:rPr>
          <w:rFonts w:ascii="Times New Roman" w:hAnsi="Times New Roman"/>
          <w:color w:val="auto"/>
          <w:sz w:val="28"/>
        </w:rPr>
        <w:t xml:space="preserve"> детей в сумме </w:t>
      </w:r>
      <w:r w:rsidR="00FF7FB5">
        <w:rPr>
          <w:rFonts w:ascii="Times New Roman" w:hAnsi="Times New Roman"/>
          <w:color w:val="auto"/>
          <w:sz w:val="28"/>
        </w:rPr>
        <w:t>3 066,86</w:t>
      </w:r>
      <w:r w:rsidR="00225824" w:rsidRPr="003C15C7">
        <w:rPr>
          <w:rFonts w:ascii="Times New Roman" w:hAnsi="Times New Roman"/>
          <w:color w:val="auto"/>
          <w:sz w:val="28"/>
        </w:rPr>
        <w:t xml:space="preserve"> </w:t>
      </w:r>
      <w:r w:rsidRPr="003C15C7">
        <w:rPr>
          <w:rFonts w:ascii="Times New Roman" w:hAnsi="Times New Roman"/>
          <w:color w:val="auto"/>
          <w:sz w:val="28"/>
        </w:rPr>
        <w:t xml:space="preserve"> тыс. руб., в том числе:</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2021 год – 68,09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2022 год – 580,06 тыс. руб.,</w:t>
      </w:r>
    </w:p>
    <w:p w:rsidR="00B50566" w:rsidRPr="003C15C7"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 xml:space="preserve">2023 год – </w:t>
      </w:r>
      <w:r w:rsidR="007D26F1" w:rsidRPr="003C15C7">
        <w:rPr>
          <w:rFonts w:ascii="Times New Roman" w:hAnsi="Times New Roman"/>
          <w:color w:val="auto"/>
          <w:sz w:val="28"/>
        </w:rPr>
        <w:t>597</w:t>
      </w:r>
      <w:r w:rsidRPr="003C15C7">
        <w:rPr>
          <w:rFonts w:ascii="Times New Roman" w:hAnsi="Times New Roman"/>
          <w:color w:val="auto"/>
          <w:sz w:val="28"/>
        </w:rPr>
        <w:t>,</w:t>
      </w:r>
      <w:r w:rsidR="007D26F1" w:rsidRPr="003C15C7">
        <w:rPr>
          <w:rFonts w:ascii="Times New Roman" w:hAnsi="Times New Roman"/>
          <w:color w:val="auto"/>
          <w:sz w:val="28"/>
        </w:rPr>
        <w:t>75</w:t>
      </w:r>
      <w:r w:rsidRPr="003C15C7">
        <w:rPr>
          <w:rFonts w:ascii="Times New Roman" w:hAnsi="Times New Roman"/>
          <w:color w:val="auto"/>
          <w:sz w:val="28"/>
        </w:rPr>
        <w:t xml:space="preserve"> тыс. руб.,</w:t>
      </w:r>
    </w:p>
    <w:p w:rsidR="00B50566" w:rsidRDefault="00466CED">
      <w:pPr>
        <w:widowControl w:val="0"/>
        <w:spacing w:line="360" w:lineRule="auto"/>
        <w:ind w:firstLine="709"/>
        <w:outlineLvl w:val="1"/>
        <w:rPr>
          <w:rFonts w:ascii="Times New Roman" w:hAnsi="Times New Roman"/>
          <w:color w:val="auto"/>
          <w:sz w:val="28"/>
        </w:rPr>
      </w:pPr>
      <w:r w:rsidRPr="003C15C7">
        <w:rPr>
          <w:rFonts w:ascii="Times New Roman" w:hAnsi="Times New Roman"/>
          <w:color w:val="auto"/>
          <w:sz w:val="28"/>
        </w:rPr>
        <w:t xml:space="preserve">2024 год – </w:t>
      </w:r>
      <w:r w:rsidR="00225824" w:rsidRPr="003C15C7">
        <w:rPr>
          <w:rFonts w:ascii="Times New Roman" w:hAnsi="Times New Roman"/>
          <w:color w:val="auto"/>
          <w:sz w:val="28"/>
        </w:rPr>
        <w:t>910,46</w:t>
      </w:r>
      <w:r w:rsidRPr="003C15C7">
        <w:rPr>
          <w:rFonts w:ascii="Times New Roman" w:hAnsi="Times New Roman"/>
          <w:color w:val="auto"/>
          <w:sz w:val="28"/>
        </w:rPr>
        <w:t xml:space="preserve"> тыс. руб.</w:t>
      </w:r>
      <w:r w:rsidR="002D534F">
        <w:rPr>
          <w:rFonts w:ascii="Times New Roman" w:hAnsi="Times New Roman"/>
          <w:color w:val="auto"/>
          <w:sz w:val="28"/>
        </w:rPr>
        <w:t>,</w:t>
      </w:r>
    </w:p>
    <w:p w:rsidR="002D534F" w:rsidRPr="003C15C7" w:rsidRDefault="002D534F">
      <w:pPr>
        <w:widowControl w:val="0"/>
        <w:spacing w:line="360" w:lineRule="auto"/>
        <w:ind w:firstLine="709"/>
        <w:outlineLvl w:val="1"/>
        <w:rPr>
          <w:rFonts w:ascii="Times New Roman" w:hAnsi="Times New Roman"/>
          <w:color w:val="auto"/>
          <w:sz w:val="28"/>
        </w:rPr>
      </w:pPr>
      <w:r>
        <w:rPr>
          <w:rFonts w:ascii="Times New Roman" w:hAnsi="Times New Roman"/>
          <w:color w:val="auto"/>
          <w:sz w:val="28"/>
        </w:rPr>
        <w:t xml:space="preserve">2025 год </w:t>
      </w:r>
      <w:r w:rsidR="00FF7FB5">
        <w:rPr>
          <w:rFonts w:ascii="Times New Roman" w:hAnsi="Times New Roman"/>
          <w:color w:val="auto"/>
          <w:sz w:val="28"/>
        </w:rPr>
        <w:t>– 910,50 тыс. руб.</w:t>
      </w:r>
      <w:r>
        <w:rPr>
          <w:rFonts w:ascii="Times New Roman" w:hAnsi="Times New Roman"/>
          <w:color w:val="auto"/>
          <w:sz w:val="28"/>
        </w:rPr>
        <w:t xml:space="preserve">  </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lastRenderedPageBreak/>
        <w:t>Прогнозная оценка объёмов финансирования реализаци</w:t>
      </w:r>
      <w:r w:rsidR="008C0AD0" w:rsidRPr="003C15C7">
        <w:rPr>
          <w:rFonts w:ascii="Times New Roman" w:hAnsi="Times New Roman"/>
          <w:color w:val="auto"/>
          <w:sz w:val="28"/>
        </w:rPr>
        <w:t>и</w:t>
      </w:r>
      <w:r w:rsidRPr="003C15C7">
        <w:rPr>
          <w:rFonts w:ascii="Times New Roman" w:hAnsi="Times New Roman"/>
          <w:color w:val="auto"/>
          <w:sz w:val="28"/>
        </w:rPr>
        <w:t xml:space="preserve"> подпрограммы за счет средств краевого бюджета составляет </w:t>
      </w:r>
      <w:r w:rsidR="00FF7FB5">
        <w:rPr>
          <w:rFonts w:ascii="Times New Roman" w:hAnsi="Times New Roman"/>
          <w:color w:val="auto"/>
          <w:sz w:val="28"/>
        </w:rPr>
        <w:t>17 901,08</w:t>
      </w:r>
      <w:r w:rsidR="00225824" w:rsidRPr="003C15C7">
        <w:rPr>
          <w:rFonts w:ascii="Times New Roman" w:hAnsi="Times New Roman"/>
          <w:color w:val="auto"/>
          <w:sz w:val="28"/>
        </w:rPr>
        <w:t xml:space="preserve"> </w:t>
      </w:r>
      <w:r w:rsidRPr="003C15C7">
        <w:rPr>
          <w:rFonts w:ascii="Times New Roman" w:hAnsi="Times New Roman"/>
          <w:color w:val="auto"/>
          <w:sz w:val="28"/>
        </w:rPr>
        <w:t>тыс. руб., в том числе:</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2021 год – 1 964,16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2022 год – 1 869,97 тыс. руб.,</w:t>
      </w:r>
    </w:p>
    <w:p w:rsidR="00B50566" w:rsidRPr="003C15C7"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2023 год – </w:t>
      </w:r>
      <w:r w:rsidR="007D26F1" w:rsidRPr="003C15C7">
        <w:rPr>
          <w:rFonts w:ascii="Times New Roman" w:hAnsi="Times New Roman"/>
          <w:color w:val="auto"/>
          <w:sz w:val="28"/>
        </w:rPr>
        <w:t>3</w:t>
      </w:r>
      <w:r w:rsidRPr="003C15C7">
        <w:rPr>
          <w:rFonts w:ascii="Times New Roman" w:hAnsi="Times New Roman"/>
          <w:color w:val="auto"/>
          <w:sz w:val="28"/>
        </w:rPr>
        <w:t> </w:t>
      </w:r>
      <w:r w:rsidR="007D26F1" w:rsidRPr="003C15C7">
        <w:rPr>
          <w:rFonts w:ascii="Times New Roman" w:hAnsi="Times New Roman"/>
          <w:color w:val="auto"/>
          <w:sz w:val="28"/>
        </w:rPr>
        <w:t>695</w:t>
      </w:r>
      <w:r w:rsidRPr="003C15C7">
        <w:rPr>
          <w:rFonts w:ascii="Times New Roman" w:hAnsi="Times New Roman"/>
          <w:color w:val="auto"/>
          <w:sz w:val="28"/>
        </w:rPr>
        <w:t>,</w:t>
      </w:r>
      <w:r w:rsidR="007D26F1" w:rsidRPr="003C15C7">
        <w:rPr>
          <w:rFonts w:ascii="Times New Roman" w:hAnsi="Times New Roman"/>
          <w:color w:val="auto"/>
          <w:sz w:val="28"/>
        </w:rPr>
        <w:t>13</w:t>
      </w:r>
      <w:r w:rsidRPr="003C15C7">
        <w:rPr>
          <w:rFonts w:ascii="Times New Roman" w:hAnsi="Times New Roman"/>
          <w:color w:val="auto"/>
          <w:sz w:val="28"/>
        </w:rPr>
        <w:t xml:space="preserve"> тыс. руб.,</w:t>
      </w:r>
    </w:p>
    <w:p w:rsidR="00B50566" w:rsidRDefault="00466CED">
      <w:pPr>
        <w:widowControl w:val="0"/>
        <w:spacing w:line="360" w:lineRule="auto"/>
        <w:ind w:firstLine="709"/>
        <w:jc w:val="both"/>
        <w:outlineLvl w:val="1"/>
        <w:rPr>
          <w:rFonts w:ascii="Times New Roman" w:hAnsi="Times New Roman"/>
          <w:color w:val="auto"/>
          <w:sz w:val="28"/>
        </w:rPr>
      </w:pPr>
      <w:r w:rsidRPr="003C15C7">
        <w:rPr>
          <w:rFonts w:ascii="Times New Roman" w:hAnsi="Times New Roman"/>
          <w:color w:val="auto"/>
          <w:sz w:val="28"/>
        </w:rPr>
        <w:t xml:space="preserve">2024 год – </w:t>
      </w:r>
      <w:r w:rsidR="00225824" w:rsidRPr="003C15C7">
        <w:rPr>
          <w:rFonts w:ascii="Times New Roman" w:hAnsi="Times New Roman"/>
          <w:color w:val="auto"/>
          <w:sz w:val="28"/>
        </w:rPr>
        <w:t>5 670,04</w:t>
      </w:r>
      <w:r w:rsidRPr="003C15C7">
        <w:rPr>
          <w:rFonts w:ascii="Times New Roman" w:hAnsi="Times New Roman"/>
          <w:color w:val="auto"/>
          <w:sz w:val="28"/>
        </w:rPr>
        <w:t xml:space="preserve"> тыс. руб.</w:t>
      </w:r>
      <w:r w:rsidR="002D534F">
        <w:rPr>
          <w:rFonts w:ascii="Times New Roman" w:hAnsi="Times New Roman"/>
          <w:color w:val="auto"/>
          <w:sz w:val="28"/>
        </w:rPr>
        <w:t>,</w:t>
      </w:r>
    </w:p>
    <w:p w:rsidR="002D534F" w:rsidRPr="003C15C7" w:rsidRDefault="002D534F">
      <w:pPr>
        <w:widowControl w:val="0"/>
        <w:spacing w:line="360" w:lineRule="auto"/>
        <w:ind w:firstLine="709"/>
        <w:jc w:val="both"/>
        <w:outlineLvl w:val="1"/>
        <w:rPr>
          <w:rFonts w:ascii="Times New Roman" w:hAnsi="Times New Roman"/>
          <w:color w:val="auto"/>
          <w:sz w:val="28"/>
        </w:rPr>
      </w:pPr>
      <w:r>
        <w:rPr>
          <w:rFonts w:ascii="Times New Roman" w:hAnsi="Times New Roman"/>
          <w:color w:val="auto"/>
          <w:sz w:val="28"/>
        </w:rPr>
        <w:t xml:space="preserve">2025 год </w:t>
      </w:r>
      <w:r w:rsidR="00FF7FB5">
        <w:rPr>
          <w:rFonts w:ascii="Times New Roman" w:hAnsi="Times New Roman"/>
          <w:color w:val="auto"/>
          <w:sz w:val="28"/>
        </w:rPr>
        <w:t>– 4 701,78 тыс. руб.</w:t>
      </w:r>
      <w:r>
        <w:rPr>
          <w:rFonts w:ascii="Times New Roman" w:hAnsi="Times New Roman"/>
          <w:color w:val="auto"/>
          <w:sz w:val="28"/>
        </w:rPr>
        <w:t xml:space="preserve"> </w:t>
      </w:r>
    </w:p>
    <w:p w:rsidR="002D534F" w:rsidRPr="006D5B56" w:rsidRDefault="002D534F" w:rsidP="002D534F">
      <w:pPr>
        <w:widowControl w:val="0"/>
        <w:autoSpaceDE w:val="0"/>
        <w:autoSpaceDN w:val="0"/>
        <w:adjustRightInd w:val="0"/>
        <w:spacing w:line="360" w:lineRule="auto"/>
        <w:ind w:firstLine="709"/>
        <w:jc w:val="both"/>
        <w:outlineLvl w:val="1"/>
        <w:rPr>
          <w:rFonts w:ascii="Times New Roman" w:hAnsi="Times New Roman"/>
          <w:spacing w:val="3"/>
          <w:sz w:val="28"/>
          <w:szCs w:val="28"/>
        </w:rPr>
      </w:pPr>
      <w:r w:rsidRPr="006D5B56">
        <w:rPr>
          <w:rFonts w:ascii="Times New Roman" w:hAnsi="Times New Roman"/>
          <w:spacing w:val="3"/>
          <w:sz w:val="28"/>
          <w:szCs w:val="28"/>
        </w:rPr>
        <w:t xml:space="preserve">В разделе 7 «Сроки и этапы реализации подпрограммы» </w:t>
      </w:r>
      <w:r w:rsidRPr="006D5B56">
        <w:rPr>
          <w:rFonts w:ascii="Times New Roman" w:hAnsi="Times New Roman"/>
          <w:sz w:val="28"/>
          <w:szCs w:val="28"/>
        </w:rPr>
        <w:t>подпрограммы «Развитие дополнительного образования, отдыха, оздоровления и занятости детей и подростков Дальнереченского городского округа» приложения № 2.2 к муниципальной программе «Развитие образования Дальнереченского городского округа» на 2021 - 202</w:t>
      </w:r>
      <w:r w:rsidR="00FF7FB5">
        <w:rPr>
          <w:rFonts w:ascii="Times New Roman" w:hAnsi="Times New Roman"/>
          <w:sz w:val="28"/>
          <w:szCs w:val="28"/>
        </w:rPr>
        <w:t>5</w:t>
      </w:r>
      <w:r w:rsidRPr="006D5B56">
        <w:rPr>
          <w:rFonts w:ascii="Times New Roman" w:hAnsi="Times New Roman"/>
          <w:sz w:val="28"/>
          <w:szCs w:val="28"/>
        </w:rPr>
        <w:t xml:space="preserve"> годы </w:t>
      </w:r>
      <w:r w:rsidRPr="006D5B56">
        <w:rPr>
          <w:rFonts w:ascii="Times New Roman" w:hAnsi="Times New Roman"/>
          <w:spacing w:val="3"/>
          <w:sz w:val="28"/>
          <w:szCs w:val="28"/>
        </w:rPr>
        <w:t>изложить в следующей редакции:</w:t>
      </w:r>
    </w:p>
    <w:p w:rsidR="002D534F" w:rsidRDefault="002D534F" w:rsidP="002D534F">
      <w:pPr>
        <w:widowControl w:val="0"/>
        <w:autoSpaceDE w:val="0"/>
        <w:autoSpaceDN w:val="0"/>
        <w:adjustRightInd w:val="0"/>
        <w:spacing w:line="360" w:lineRule="auto"/>
        <w:ind w:firstLine="709"/>
        <w:jc w:val="both"/>
        <w:outlineLvl w:val="1"/>
        <w:rPr>
          <w:rFonts w:ascii="Times New Roman" w:hAnsi="Times New Roman"/>
          <w:sz w:val="28"/>
          <w:szCs w:val="28"/>
        </w:rPr>
      </w:pPr>
      <w:r w:rsidRPr="006D5B56">
        <w:rPr>
          <w:rFonts w:ascii="Times New Roman" w:hAnsi="Times New Roman"/>
          <w:sz w:val="28"/>
          <w:szCs w:val="28"/>
        </w:rPr>
        <w:t>- «Подпрограмма реализуется с 2021 по 202</w:t>
      </w:r>
      <w:r w:rsidR="00FF7FB5">
        <w:rPr>
          <w:rFonts w:ascii="Times New Roman" w:hAnsi="Times New Roman"/>
          <w:sz w:val="28"/>
          <w:szCs w:val="28"/>
        </w:rPr>
        <w:t>5</w:t>
      </w:r>
      <w:r w:rsidRPr="006D5B56">
        <w:rPr>
          <w:rFonts w:ascii="Times New Roman" w:hAnsi="Times New Roman"/>
          <w:sz w:val="28"/>
          <w:szCs w:val="28"/>
        </w:rPr>
        <w:t xml:space="preserve"> годы, в один этап».</w:t>
      </w:r>
    </w:p>
    <w:p w:rsidR="003F234A" w:rsidRDefault="003F234A" w:rsidP="002D534F">
      <w:pPr>
        <w:widowControl w:val="0"/>
        <w:autoSpaceDE w:val="0"/>
        <w:autoSpaceDN w:val="0"/>
        <w:adjustRightInd w:val="0"/>
        <w:spacing w:line="360" w:lineRule="auto"/>
        <w:ind w:firstLine="709"/>
        <w:jc w:val="both"/>
        <w:outlineLvl w:val="1"/>
        <w:rPr>
          <w:rFonts w:ascii="Times New Roman" w:hAnsi="Times New Roman"/>
          <w:sz w:val="28"/>
          <w:szCs w:val="28"/>
        </w:rPr>
      </w:pPr>
      <w:r w:rsidRPr="003C15C7">
        <w:rPr>
          <w:rFonts w:ascii="Times New Roman" w:hAnsi="Times New Roman"/>
          <w:color w:val="auto"/>
          <w:spacing w:val="3"/>
          <w:sz w:val="28"/>
        </w:rPr>
        <w:t>1.</w:t>
      </w:r>
      <w:r>
        <w:rPr>
          <w:rFonts w:ascii="Times New Roman" w:hAnsi="Times New Roman"/>
          <w:color w:val="auto"/>
          <w:spacing w:val="3"/>
          <w:sz w:val="28"/>
        </w:rPr>
        <w:t>6</w:t>
      </w:r>
      <w:r w:rsidRPr="003C15C7">
        <w:rPr>
          <w:rFonts w:ascii="Times New Roman" w:hAnsi="Times New Roman"/>
          <w:color w:val="auto"/>
          <w:spacing w:val="3"/>
          <w:sz w:val="28"/>
        </w:rPr>
        <w:t>. Изложить п</w:t>
      </w:r>
      <w:r w:rsidRPr="003C15C7">
        <w:rPr>
          <w:rFonts w:ascii="Times New Roman" w:hAnsi="Times New Roman"/>
          <w:color w:val="auto"/>
          <w:sz w:val="28"/>
        </w:rPr>
        <w:t>риложение №</w:t>
      </w:r>
      <w:r>
        <w:rPr>
          <w:rFonts w:ascii="Times New Roman" w:hAnsi="Times New Roman"/>
          <w:color w:val="auto"/>
          <w:sz w:val="28"/>
        </w:rPr>
        <w:t>3</w:t>
      </w:r>
      <w:r w:rsidRPr="003C15C7">
        <w:rPr>
          <w:rFonts w:ascii="Times New Roman" w:hAnsi="Times New Roman"/>
          <w:color w:val="auto"/>
          <w:sz w:val="28"/>
        </w:rPr>
        <w:t xml:space="preserve"> </w:t>
      </w:r>
      <w:r w:rsidRPr="003C15C7">
        <w:rPr>
          <w:rFonts w:ascii="Times New Roman" w:eastAsia="Calibri" w:hAnsi="Times New Roman"/>
          <w:color w:val="auto"/>
          <w:sz w:val="28"/>
          <w:szCs w:val="28"/>
          <w:lang w:eastAsia="en-US"/>
        </w:rPr>
        <w:t>«</w:t>
      </w:r>
      <w:r>
        <w:rPr>
          <w:rFonts w:ascii="Times New Roman" w:eastAsia="Calibri" w:hAnsi="Times New Roman"/>
          <w:color w:val="auto"/>
          <w:sz w:val="28"/>
          <w:szCs w:val="28"/>
          <w:lang w:eastAsia="en-US"/>
        </w:rPr>
        <w:t xml:space="preserve">Перечень показателей (индикаторов) </w:t>
      </w:r>
      <w:r w:rsidRPr="003C15C7">
        <w:rPr>
          <w:rFonts w:ascii="Times New Roman" w:eastAsia="Calibri" w:hAnsi="Times New Roman"/>
          <w:color w:val="auto"/>
          <w:sz w:val="28"/>
          <w:szCs w:val="28"/>
          <w:lang w:eastAsia="en-US"/>
        </w:rPr>
        <w:t xml:space="preserve"> муниципальной программы (подпрограммы) «Развитие образования  Дальнереченского городского округа» на 2021 – 202</w:t>
      </w:r>
      <w:r>
        <w:rPr>
          <w:rFonts w:ascii="Times New Roman" w:eastAsia="Calibri" w:hAnsi="Times New Roman"/>
          <w:color w:val="auto"/>
          <w:sz w:val="28"/>
          <w:szCs w:val="28"/>
          <w:lang w:eastAsia="en-US"/>
        </w:rPr>
        <w:t>5</w:t>
      </w:r>
      <w:r w:rsidRPr="003C15C7">
        <w:rPr>
          <w:rFonts w:ascii="Times New Roman" w:eastAsia="Calibri" w:hAnsi="Times New Roman"/>
          <w:color w:val="auto"/>
          <w:sz w:val="28"/>
          <w:szCs w:val="28"/>
          <w:lang w:eastAsia="en-US"/>
        </w:rPr>
        <w:t xml:space="preserve"> годы»</w:t>
      </w:r>
      <w:r w:rsidRPr="003C15C7">
        <w:rPr>
          <w:rFonts w:ascii="Times New Roman" w:eastAsia="Calibri" w:hAnsi="Times New Roman"/>
          <w:b/>
          <w:color w:val="auto"/>
          <w:szCs w:val="24"/>
          <w:lang w:eastAsia="en-US"/>
        </w:rPr>
        <w:t xml:space="preserve"> </w:t>
      </w:r>
      <w:r w:rsidRPr="003C15C7">
        <w:rPr>
          <w:rFonts w:ascii="Times New Roman" w:hAnsi="Times New Roman"/>
          <w:color w:val="auto"/>
          <w:sz w:val="28"/>
        </w:rPr>
        <w:t>к  муниципальной программе «Развитие образования Дальнереченского городского округа» на 2021–202</w:t>
      </w:r>
      <w:r>
        <w:rPr>
          <w:rFonts w:ascii="Times New Roman" w:hAnsi="Times New Roman"/>
          <w:color w:val="auto"/>
          <w:sz w:val="28"/>
        </w:rPr>
        <w:t>5</w:t>
      </w:r>
      <w:r w:rsidRPr="003C15C7">
        <w:rPr>
          <w:rFonts w:ascii="Times New Roman" w:hAnsi="Times New Roman"/>
          <w:color w:val="auto"/>
          <w:sz w:val="28"/>
        </w:rPr>
        <w:t xml:space="preserve"> годы в новой редакции (приложение №</w:t>
      </w:r>
      <w:r>
        <w:rPr>
          <w:rFonts w:ascii="Times New Roman" w:hAnsi="Times New Roman"/>
          <w:color w:val="auto"/>
          <w:sz w:val="28"/>
        </w:rPr>
        <w:t>1</w:t>
      </w:r>
      <w:r w:rsidRPr="003C15C7">
        <w:rPr>
          <w:rFonts w:ascii="Times New Roman" w:hAnsi="Times New Roman"/>
          <w:color w:val="auto"/>
          <w:sz w:val="28"/>
        </w:rPr>
        <w:t>).</w:t>
      </w:r>
    </w:p>
    <w:p w:rsidR="00B50566" w:rsidRPr="003C15C7" w:rsidRDefault="00A05988" w:rsidP="00A05988">
      <w:pPr>
        <w:widowControl w:val="0"/>
        <w:tabs>
          <w:tab w:val="left" w:pos="567"/>
          <w:tab w:val="left" w:pos="4820"/>
          <w:tab w:val="left" w:pos="5670"/>
        </w:tabs>
        <w:autoSpaceDE w:val="0"/>
        <w:autoSpaceDN w:val="0"/>
        <w:adjustRightInd w:val="0"/>
        <w:spacing w:line="360" w:lineRule="auto"/>
        <w:jc w:val="both"/>
        <w:rPr>
          <w:rFonts w:ascii="Times New Roman" w:hAnsi="Times New Roman"/>
          <w:color w:val="auto"/>
          <w:sz w:val="28"/>
        </w:rPr>
      </w:pPr>
      <w:r w:rsidRPr="003C15C7">
        <w:rPr>
          <w:rFonts w:ascii="Times New Roman" w:hAnsi="Times New Roman"/>
          <w:color w:val="auto"/>
          <w:spacing w:val="3"/>
          <w:sz w:val="28"/>
        </w:rPr>
        <w:t xml:space="preserve">       </w:t>
      </w:r>
      <w:r w:rsidR="00466CED" w:rsidRPr="003C15C7">
        <w:rPr>
          <w:rFonts w:ascii="Times New Roman" w:hAnsi="Times New Roman"/>
          <w:color w:val="auto"/>
          <w:spacing w:val="3"/>
          <w:sz w:val="28"/>
        </w:rPr>
        <w:t>1.</w:t>
      </w:r>
      <w:r w:rsidR="002D534F">
        <w:rPr>
          <w:rFonts w:ascii="Times New Roman" w:hAnsi="Times New Roman"/>
          <w:color w:val="auto"/>
          <w:spacing w:val="3"/>
          <w:sz w:val="28"/>
        </w:rPr>
        <w:t>6</w:t>
      </w:r>
      <w:r w:rsidR="00466CED" w:rsidRPr="003C15C7">
        <w:rPr>
          <w:rFonts w:ascii="Times New Roman" w:hAnsi="Times New Roman"/>
          <w:color w:val="auto"/>
          <w:spacing w:val="3"/>
          <w:sz w:val="28"/>
        </w:rPr>
        <w:t>.</w:t>
      </w:r>
      <w:r w:rsidR="00764D4A" w:rsidRPr="003C15C7">
        <w:rPr>
          <w:rFonts w:ascii="Times New Roman" w:hAnsi="Times New Roman"/>
          <w:color w:val="auto"/>
          <w:spacing w:val="3"/>
          <w:sz w:val="28"/>
        </w:rPr>
        <w:t xml:space="preserve"> И</w:t>
      </w:r>
      <w:r w:rsidR="00466CED" w:rsidRPr="003C15C7">
        <w:rPr>
          <w:rFonts w:ascii="Times New Roman" w:hAnsi="Times New Roman"/>
          <w:color w:val="auto"/>
          <w:spacing w:val="3"/>
          <w:sz w:val="28"/>
        </w:rPr>
        <w:t>зложить</w:t>
      </w:r>
      <w:r w:rsidR="0000228B" w:rsidRPr="003C15C7">
        <w:rPr>
          <w:rFonts w:ascii="Times New Roman" w:hAnsi="Times New Roman"/>
          <w:color w:val="auto"/>
          <w:spacing w:val="3"/>
          <w:sz w:val="28"/>
        </w:rPr>
        <w:t xml:space="preserve"> </w:t>
      </w:r>
      <w:r w:rsidR="00466CED" w:rsidRPr="003C15C7">
        <w:rPr>
          <w:rFonts w:ascii="Times New Roman" w:hAnsi="Times New Roman"/>
          <w:color w:val="auto"/>
          <w:spacing w:val="3"/>
          <w:sz w:val="28"/>
        </w:rPr>
        <w:t>п</w:t>
      </w:r>
      <w:r w:rsidR="00067124" w:rsidRPr="003C15C7">
        <w:rPr>
          <w:rFonts w:ascii="Times New Roman" w:hAnsi="Times New Roman"/>
          <w:color w:val="auto"/>
          <w:sz w:val="28"/>
        </w:rPr>
        <w:t xml:space="preserve">риложение </w:t>
      </w:r>
      <w:r w:rsidR="00466CED" w:rsidRPr="003C15C7">
        <w:rPr>
          <w:rFonts w:ascii="Times New Roman" w:hAnsi="Times New Roman"/>
          <w:color w:val="auto"/>
          <w:sz w:val="28"/>
        </w:rPr>
        <w:t>№4</w:t>
      </w:r>
      <w:r w:rsidR="00067124" w:rsidRPr="003C15C7">
        <w:rPr>
          <w:rFonts w:ascii="Times New Roman" w:hAnsi="Times New Roman"/>
          <w:color w:val="auto"/>
          <w:sz w:val="28"/>
        </w:rPr>
        <w:t xml:space="preserve"> </w:t>
      </w:r>
      <w:r w:rsidR="00750CE1" w:rsidRPr="003C15C7">
        <w:rPr>
          <w:rFonts w:ascii="Times New Roman" w:eastAsia="Calibri" w:hAnsi="Times New Roman"/>
          <w:color w:val="auto"/>
          <w:sz w:val="28"/>
          <w:szCs w:val="28"/>
          <w:lang w:eastAsia="en-US"/>
        </w:rPr>
        <w:t xml:space="preserve">«Финансовое обеспечение </w:t>
      </w:r>
      <w:r w:rsidRPr="003C15C7">
        <w:rPr>
          <w:rFonts w:ascii="Times New Roman" w:eastAsia="Calibri" w:hAnsi="Times New Roman"/>
          <w:color w:val="auto"/>
          <w:sz w:val="28"/>
          <w:szCs w:val="28"/>
          <w:lang w:eastAsia="en-US"/>
        </w:rPr>
        <w:t>м</w:t>
      </w:r>
      <w:r w:rsidR="00750CE1" w:rsidRPr="003C15C7">
        <w:rPr>
          <w:rFonts w:ascii="Times New Roman" w:eastAsia="Calibri" w:hAnsi="Times New Roman"/>
          <w:color w:val="auto"/>
          <w:sz w:val="28"/>
          <w:szCs w:val="28"/>
          <w:lang w:eastAsia="en-US"/>
        </w:rPr>
        <w:t>униципальной программы (подпрограммы) «Развитие образования  Дальнереченского городского округа» на 2021 – 202</w:t>
      </w:r>
      <w:r w:rsidR="002D534F">
        <w:rPr>
          <w:rFonts w:ascii="Times New Roman" w:eastAsia="Calibri" w:hAnsi="Times New Roman"/>
          <w:color w:val="auto"/>
          <w:sz w:val="28"/>
          <w:szCs w:val="28"/>
          <w:lang w:eastAsia="en-US"/>
        </w:rPr>
        <w:t>5</w:t>
      </w:r>
      <w:r w:rsidR="00750CE1" w:rsidRPr="003C15C7">
        <w:rPr>
          <w:rFonts w:ascii="Times New Roman" w:eastAsia="Calibri" w:hAnsi="Times New Roman"/>
          <w:color w:val="auto"/>
          <w:sz w:val="28"/>
          <w:szCs w:val="28"/>
          <w:lang w:eastAsia="en-US"/>
        </w:rPr>
        <w:t xml:space="preserve"> годы»</w:t>
      </w:r>
      <w:r w:rsidR="00750CE1" w:rsidRPr="003C15C7">
        <w:rPr>
          <w:rFonts w:ascii="Times New Roman" w:eastAsia="Calibri" w:hAnsi="Times New Roman"/>
          <w:b/>
          <w:color w:val="auto"/>
          <w:szCs w:val="24"/>
          <w:lang w:eastAsia="en-US"/>
        </w:rPr>
        <w:t xml:space="preserve"> </w:t>
      </w:r>
      <w:r w:rsidR="00466CED" w:rsidRPr="003C15C7">
        <w:rPr>
          <w:rFonts w:ascii="Times New Roman" w:hAnsi="Times New Roman"/>
          <w:color w:val="auto"/>
          <w:sz w:val="28"/>
        </w:rPr>
        <w:t xml:space="preserve">к </w:t>
      </w:r>
      <w:r w:rsidR="00750CE1" w:rsidRPr="003C15C7">
        <w:rPr>
          <w:rFonts w:ascii="Times New Roman" w:hAnsi="Times New Roman"/>
          <w:color w:val="auto"/>
          <w:sz w:val="28"/>
        </w:rPr>
        <w:t xml:space="preserve"> м</w:t>
      </w:r>
      <w:r w:rsidR="00466CED" w:rsidRPr="003C15C7">
        <w:rPr>
          <w:rFonts w:ascii="Times New Roman" w:hAnsi="Times New Roman"/>
          <w:color w:val="auto"/>
          <w:sz w:val="28"/>
        </w:rPr>
        <w:t>униципальной программе «Развитие образования Дальнереченского городского округа» на 2021–202</w:t>
      </w:r>
      <w:r w:rsidR="002D534F">
        <w:rPr>
          <w:rFonts w:ascii="Times New Roman" w:hAnsi="Times New Roman"/>
          <w:color w:val="auto"/>
          <w:sz w:val="28"/>
        </w:rPr>
        <w:t>5</w:t>
      </w:r>
      <w:r w:rsidR="00466CED" w:rsidRPr="003C15C7">
        <w:rPr>
          <w:rFonts w:ascii="Times New Roman" w:hAnsi="Times New Roman"/>
          <w:color w:val="auto"/>
          <w:sz w:val="28"/>
        </w:rPr>
        <w:t xml:space="preserve"> годы в новой редакции (приложение №</w:t>
      </w:r>
      <w:r w:rsidR="003F234A">
        <w:rPr>
          <w:rFonts w:ascii="Times New Roman" w:hAnsi="Times New Roman"/>
          <w:color w:val="auto"/>
          <w:sz w:val="28"/>
        </w:rPr>
        <w:t>2</w:t>
      </w:r>
      <w:r w:rsidR="00466CED" w:rsidRPr="003C15C7">
        <w:rPr>
          <w:rFonts w:ascii="Times New Roman" w:hAnsi="Times New Roman"/>
          <w:color w:val="auto"/>
          <w:sz w:val="28"/>
        </w:rPr>
        <w:t>).</w:t>
      </w:r>
    </w:p>
    <w:p w:rsidR="00B50566" w:rsidRPr="003C15C7" w:rsidRDefault="00C63960" w:rsidP="00A05988">
      <w:pPr>
        <w:shd w:val="clear" w:color="auto" w:fill="FFFFFF"/>
        <w:tabs>
          <w:tab w:val="left" w:pos="1276"/>
          <w:tab w:val="left" w:pos="1418"/>
        </w:tabs>
        <w:spacing w:line="360" w:lineRule="auto"/>
        <w:jc w:val="both"/>
        <w:rPr>
          <w:rFonts w:ascii="Times New Roman" w:hAnsi="Times New Roman"/>
          <w:color w:val="auto"/>
          <w:sz w:val="28"/>
        </w:rPr>
      </w:pPr>
      <w:r w:rsidRPr="003C15C7">
        <w:rPr>
          <w:rFonts w:ascii="Times New Roman" w:hAnsi="Times New Roman"/>
          <w:color w:val="auto"/>
          <w:sz w:val="28"/>
        </w:rPr>
        <w:t xml:space="preserve">        </w:t>
      </w:r>
      <w:r w:rsidR="00466CED" w:rsidRPr="003C15C7">
        <w:rPr>
          <w:rFonts w:ascii="Times New Roman" w:hAnsi="Times New Roman"/>
          <w:color w:val="auto"/>
          <w:spacing w:val="20"/>
          <w:sz w:val="28"/>
        </w:rPr>
        <w:t>1.</w:t>
      </w:r>
      <w:r w:rsidR="002D534F">
        <w:rPr>
          <w:rFonts w:ascii="Times New Roman" w:hAnsi="Times New Roman"/>
          <w:color w:val="auto"/>
          <w:spacing w:val="20"/>
          <w:sz w:val="28"/>
        </w:rPr>
        <w:t>7</w:t>
      </w:r>
      <w:r w:rsidR="00466CED" w:rsidRPr="003C15C7">
        <w:rPr>
          <w:rFonts w:ascii="Times New Roman" w:hAnsi="Times New Roman"/>
          <w:color w:val="auto"/>
          <w:spacing w:val="20"/>
          <w:sz w:val="28"/>
        </w:rPr>
        <w:t>.</w:t>
      </w:r>
      <w:r w:rsidR="00A05988" w:rsidRPr="003C15C7">
        <w:rPr>
          <w:rFonts w:ascii="Times New Roman" w:hAnsi="Times New Roman"/>
          <w:color w:val="auto"/>
          <w:spacing w:val="20"/>
          <w:sz w:val="28"/>
        </w:rPr>
        <w:t xml:space="preserve"> </w:t>
      </w:r>
      <w:r w:rsidR="002A6745" w:rsidRPr="003C15C7">
        <w:rPr>
          <w:rFonts w:ascii="Times New Roman" w:hAnsi="Times New Roman"/>
          <w:color w:val="auto"/>
          <w:sz w:val="28"/>
        </w:rPr>
        <w:t>И</w:t>
      </w:r>
      <w:r w:rsidR="00466CED" w:rsidRPr="003C15C7">
        <w:rPr>
          <w:rFonts w:ascii="Times New Roman" w:hAnsi="Times New Roman"/>
          <w:color w:val="auto"/>
          <w:sz w:val="28"/>
        </w:rPr>
        <w:t>зложить</w:t>
      </w:r>
      <w:r w:rsidR="00466CED" w:rsidRPr="003C15C7">
        <w:rPr>
          <w:rFonts w:ascii="Times New Roman" w:hAnsi="Times New Roman"/>
          <w:color w:val="auto"/>
          <w:spacing w:val="20"/>
          <w:sz w:val="28"/>
        </w:rPr>
        <w:t xml:space="preserve"> приложение</w:t>
      </w:r>
      <w:r w:rsidR="00466CED" w:rsidRPr="003C15C7">
        <w:rPr>
          <w:rFonts w:ascii="Times New Roman" w:hAnsi="Times New Roman"/>
          <w:color w:val="auto"/>
          <w:sz w:val="28"/>
        </w:rPr>
        <w:t xml:space="preserve"> №5</w:t>
      </w:r>
      <w:r w:rsidR="00750CE1" w:rsidRPr="003C15C7">
        <w:rPr>
          <w:rFonts w:ascii="Times New Roman" w:hAnsi="Times New Roman"/>
          <w:color w:val="auto"/>
          <w:sz w:val="28"/>
        </w:rPr>
        <w:t xml:space="preserve"> </w:t>
      </w:r>
      <w:r w:rsidR="00750CE1" w:rsidRPr="003C15C7">
        <w:rPr>
          <w:rFonts w:ascii="Times New Roman" w:hAnsi="Times New Roman"/>
          <w:color w:val="auto"/>
          <w:sz w:val="28"/>
          <w:szCs w:val="28"/>
        </w:rPr>
        <w:t>«</w:t>
      </w:r>
      <w:r w:rsidR="00750CE1" w:rsidRPr="003C15C7">
        <w:rPr>
          <w:rFonts w:ascii="Times New Roman" w:eastAsia="Calibri" w:hAnsi="Times New Roman"/>
          <w:color w:val="auto"/>
          <w:sz w:val="28"/>
          <w:szCs w:val="28"/>
          <w:lang w:eastAsia="en-US"/>
        </w:rPr>
        <w:t>Пер</w:t>
      </w:r>
      <w:r w:rsidR="002A6745" w:rsidRPr="003C15C7">
        <w:rPr>
          <w:rFonts w:ascii="Times New Roman" w:eastAsia="Calibri" w:hAnsi="Times New Roman"/>
          <w:color w:val="auto"/>
          <w:sz w:val="28"/>
          <w:szCs w:val="28"/>
          <w:lang w:eastAsia="en-US"/>
        </w:rPr>
        <w:t xml:space="preserve">ечень мероприятий муниципальной </w:t>
      </w:r>
      <w:r w:rsidR="00750CE1" w:rsidRPr="003C15C7">
        <w:rPr>
          <w:rFonts w:ascii="Times New Roman" w:eastAsia="Calibri" w:hAnsi="Times New Roman"/>
          <w:color w:val="auto"/>
          <w:sz w:val="28"/>
          <w:szCs w:val="28"/>
          <w:lang w:eastAsia="en-US"/>
        </w:rPr>
        <w:t>программы (подпрограммы) «Развитие образования Дальнереченского городского округа» на 2021-202</w:t>
      </w:r>
      <w:r w:rsidR="002D534F">
        <w:rPr>
          <w:rFonts w:ascii="Times New Roman" w:eastAsia="Calibri" w:hAnsi="Times New Roman"/>
          <w:color w:val="auto"/>
          <w:sz w:val="28"/>
          <w:szCs w:val="28"/>
          <w:lang w:eastAsia="en-US"/>
        </w:rPr>
        <w:t>5</w:t>
      </w:r>
      <w:r w:rsidR="00750CE1" w:rsidRPr="003C15C7">
        <w:rPr>
          <w:rFonts w:ascii="Times New Roman" w:eastAsia="Calibri" w:hAnsi="Times New Roman"/>
          <w:color w:val="auto"/>
          <w:sz w:val="28"/>
          <w:szCs w:val="28"/>
          <w:lang w:eastAsia="en-US"/>
        </w:rPr>
        <w:t xml:space="preserve"> годы»</w:t>
      </w:r>
      <w:r w:rsidR="002A6745" w:rsidRPr="003C15C7">
        <w:rPr>
          <w:rFonts w:ascii="Times New Roman" w:eastAsia="Calibri" w:hAnsi="Times New Roman"/>
          <w:color w:val="auto"/>
          <w:sz w:val="28"/>
          <w:szCs w:val="28"/>
          <w:lang w:eastAsia="en-US"/>
        </w:rPr>
        <w:t xml:space="preserve"> </w:t>
      </w:r>
      <w:r w:rsidR="00466CED" w:rsidRPr="003C15C7">
        <w:rPr>
          <w:rFonts w:ascii="Times New Roman" w:hAnsi="Times New Roman"/>
          <w:color w:val="auto"/>
          <w:sz w:val="28"/>
        </w:rPr>
        <w:t xml:space="preserve"> к муниципальной программе «Развитие образования Дальнереченского городского округа» на 2021–202</w:t>
      </w:r>
      <w:r w:rsidR="00FF7FB5">
        <w:rPr>
          <w:rFonts w:ascii="Times New Roman" w:hAnsi="Times New Roman"/>
          <w:color w:val="auto"/>
          <w:sz w:val="28"/>
        </w:rPr>
        <w:t>5</w:t>
      </w:r>
      <w:r w:rsidR="00466CED" w:rsidRPr="003C15C7">
        <w:rPr>
          <w:rFonts w:ascii="Times New Roman" w:hAnsi="Times New Roman"/>
          <w:color w:val="auto"/>
          <w:sz w:val="28"/>
        </w:rPr>
        <w:t xml:space="preserve"> годы в новой редакции (приложение №</w:t>
      </w:r>
      <w:r w:rsidR="003F234A">
        <w:rPr>
          <w:rFonts w:ascii="Times New Roman" w:hAnsi="Times New Roman"/>
          <w:color w:val="auto"/>
          <w:sz w:val="28"/>
        </w:rPr>
        <w:t>3</w:t>
      </w:r>
      <w:r w:rsidR="00466CED" w:rsidRPr="003C15C7">
        <w:rPr>
          <w:rFonts w:ascii="Times New Roman" w:hAnsi="Times New Roman"/>
          <w:color w:val="auto"/>
          <w:sz w:val="28"/>
        </w:rPr>
        <w:t>).</w:t>
      </w:r>
    </w:p>
    <w:p w:rsidR="00B50566" w:rsidRPr="003C15C7" w:rsidRDefault="00C63960" w:rsidP="00A05988">
      <w:pPr>
        <w:widowControl w:val="0"/>
        <w:shd w:val="clear" w:color="auto" w:fill="FFFFFF"/>
        <w:tabs>
          <w:tab w:val="left" w:pos="567"/>
          <w:tab w:val="left" w:pos="1560"/>
        </w:tabs>
        <w:autoSpaceDE w:val="0"/>
        <w:autoSpaceDN w:val="0"/>
        <w:adjustRightInd w:val="0"/>
        <w:spacing w:line="360" w:lineRule="auto"/>
        <w:ind w:firstLine="284"/>
        <w:jc w:val="both"/>
        <w:rPr>
          <w:rFonts w:ascii="Times New Roman" w:hAnsi="Times New Roman"/>
          <w:color w:val="auto"/>
          <w:sz w:val="28"/>
        </w:rPr>
      </w:pPr>
      <w:r w:rsidRPr="003C15C7">
        <w:rPr>
          <w:rFonts w:ascii="Times New Roman" w:hAnsi="Times New Roman"/>
          <w:color w:val="auto"/>
          <w:spacing w:val="3"/>
          <w:sz w:val="28"/>
        </w:rPr>
        <w:lastRenderedPageBreak/>
        <w:t xml:space="preserve">    </w:t>
      </w:r>
      <w:r w:rsidR="00466CED" w:rsidRPr="003C15C7">
        <w:rPr>
          <w:rFonts w:ascii="Times New Roman" w:hAnsi="Times New Roman"/>
          <w:color w:val="auto"/>
          <w:spacing w:val="3"/>
          <w:sz w:val="28"/>
        </w:rPr>
        <w:t>1.</w:t>
      </w:r>
      <w:r w:rsidR="002D534F">
        <w:rPr>
          <w:rFonts w:ascii="Times New Roman" w:hAnsi="Times New Roman"/>
          <w:color w:val="auto"/>
          <w:spacing w:val="3"/>
          <w:sz w:val="28"/>
        </w:rPr>
        <w:t>8</w:t>
      </w:r>
      <w:r w:rsidR="00466CED" w:rsidRPr="003C15C7">
        <w:rPr>
          <w:rFonts w:ascii="Times New Roman" w:hAnsi="Times New Roman"/>
          <w:color w:val="auto"/>
          <w:spacing w:val="3"/>
          <w:sz w:val="28"/>
        </w:rPr>
        <w:t>.</w:t>
      </w:r>
      <w:r w:rsidR="00A05988" w:rsidRPr="003C15C7">
        <w:rPr>
          <w:rFonts w:ascii="Times New Roman" w:hAnsi="Times New Roman"/>
          <w:color w:val="auto"/>
          <w:spacing w:val="3"/>
          <w:sz w:val="28"/>
        </w:rPr>
        <w:t xml:space="preserve"> </w:t>
      </w:r>
      <w:r w:rsidR="00466CED" w:rsidRPr="003C15C7">
        <w:rPr>
          <w:rFonts w:ascii="Times New Roman" w:hAnsi="Times New Roman"/>
          <w:color w:val="auto"/>
          <w:spacing w:val="3"/>
          <w:sz w:val="28"/>
        </w:rPr>
        <w:t>Изложить п</w:t>
      </w:r>
      <w:r w:rsidR="00466CED" w:rsidRPr="003C15C7">
        <w:rPr>
          <w:rFonts w:ascii="Times New Roman" w:hAnsi="Times New Roman"/>
          <w:color w:val="auto"/>
          <w:sz w:val="28"/>
        </w:rPr>
        <w:t>риложение №6</w:t>
      </w:r>
      <w:r w:rsidRPr="003C15C7">
        <w:rPr>
          <w:rFonts w:ascii="Times New Roman" w:hAnsi="Times New Roman"/>
          <w:color w:val="auto"/>
          <w:sz w:val="28"/>
        </w:rPr>
        <w:t xml:space="preserve"> </w:t>
      </w:r>
      <w:r w:rsidR="002A6745" w:rsidRPr="003C15C7">
        <w:rPr>
          <w:rFonts w:ascii="Times New Roman" w:hAnsi="Times New Roman"/>
          <w:color w:val="auto"/>
          <w:sz w:val="28"/>
          <w:szCs w:val="28"/>
        </w:rPr>
        <w:t>«План-график реализации муниципальной программы (подпрограммы) «Развитие образования Дальнереченского городского округа» на 2021-202</w:t>
      </w:r>
      <w:r w:rsidR="002D534F">
        <w:rPr>
          <w:rFonts w:ascii="Times New Roman" w:hAnsi="Times New Roman"/>
          <w:color w:val="auto"/>
          <w:sz w:val="28"/>
          <w:szCs w:val="28"/>
        </w:rPr>
        <w:t>5</w:t>
      </w:r>
      <w:r w:rsidR="002A6745" w:rsidRPr="003C15C7">
        <w:rPr>
          <w:rFonts w:ascii="Times New Roman" w:hAnsi="Times New Roman"/>
          <w:color w:val="auto"/>
          <w:sz w:val="28"/>
          <w:szCs w:val="28"/>
        </w:rPr>
        <w:t xml:space="preserve"> годы, 202</w:t>
      </w:r>
      <w:r w:rsidR="00C516C6">
        <w:rPr>
          <w:rFonts w:ascii="Times New Roman" w:hAnsi="Times New Roman"/>
          <w:color w:val="auto"/>
          <w:sz w:val="28"/>
          <w:szCs w:val="28"/>
        </w:rPr>
        <w:t>4</w:t>
      </w:r>
      <w:r w:rsidR="002A6745" w:rsidRPr="003C15C7">
        <w:rPr>
          <w:rFonts w:ascii="Times New Roman" w:hAnsi="Times New Roman"/>
          <w:color w:val="auto"/>
          <w:sz w:val="28"/>
          <w:szCs w:val="28"/>
        </w:rPr>
        <w:t xml:space="preserve"> год» </w:t>
      </w:r>
      <w:r w:rsidR="00466CED" w:rsidRPr="003C15C7">
        <w:rPr>
          <w:rFonts w:ascii="Times New Roman" w:hAnsi="Times New Roman"/>
          <w:color w:val="auto"/>
          <w:sz w:val="28"/>
        </w:rPr>
        <w:t>к муниципальной программе «Развитие образования Дальнереченского городского округа» на 2021–202</w:t>
      </w:r>
      <w:r w:rsidR="002D534F">
        <w:rPr>
          <w:rFonts w:ascii="Times New Roman" w:hAnsi="Times New Roman"/>
          <w:color w:val="auto"/>
          <w:sz w:val="28"/>
        </w:rPr>
        <w:t>5</w:t>
      </w:r>
      <w:r w:rsidR="00466CED" w:rsidRPr="003C15C7">
        <w:rPr>
          <w:rFonts w:ascii="Times New Roman" w:hAnsi="Times New Roman"/>
          <w:color w:val="auto"/>
          <w:sz w:val="28"/>
        </w:rPr>
        <w:t xml:space="preserve"> годы в новой редакции (приложение №</w:t>
      </w:r>
      <w:r w:rsidR="003F234A">
        <w:rPr>
          <w:rFonts w:ascii="Times New Roman" w:hAnsi="Times New Roman"/>
          <w:color w:val="auto"/>
          <w:sz w:val="28"/>
        </w:rPr>
        <w:t>4</w:t>
      </w:r>
      <w:r w:rsidR="00466CED" w:rsidRPr="003C15C7">
        <w:rPr>
          <w:rFonts w:ascii="Times New Roman" w:hAnsi="Times New Roman"/>
          <w:color w:val="auto"/>
          <w:sz w:val="28"/>
        </w:rPr>
        <w:t>).</w:t>
      </w:r>
    </w:p>
    <w:p w:rsidR="002A6745" w:rsidRPr="003C15C7" w:rsidRDefault="00466CED" w:rsidP="00120CB5">
      <w:pPr>
        <w:spacing w:line="360" w:lineRule="auto"/>
        <w:ind w:firstLine="709"/>
        <w:jc w:val="both"/>
        <w:rPr>
          <w:rFonts w:ascii="Times New Roman" w:hAnsi="Times New Roman"/>
          <w:color w:val="auto"/>
          <w:spacing w:val="3"/>
          <w:sz w:val="28"/>
          <w:highlight w:val="white"/>
        </w:rPr>
      </w:pPr>
      <w:r w:rsidRPr="003C15C7">
        <w:rPr>
          <w:rFonts w:ascii="Times New Roman" w:hAnsi="Times New Roman"/>
          <w:color w:val="auto"/>
          <w:spacing w:val="3"/>
          <w:sz w:val="28"/>
          <w:highlight w:val="white"/>
        </w:rPr>
        <w:t xml:space="preserve">2. </w:t>
      </w:r>
      <w:r w:rsidR="00120CB5" w:rsidRPr="003C15C7">
        <w:rPr>
          <w:rFonts w:ascii="Times New Roman" w:hAnsi="Times New Roman"/>
          <w:color w:val="auto"/>
          <w:spacing w:val="3"/>
          <w:sz w:val="28"/>
          <w:highlight w:val="white"/>
        </w:rPr>
        <w:t xml:space="preserve">    </w:t>
      </w:r>
      <w:r w:rsidRPr="003C15C7">
        <w:rPr>
          <w:rFonts w:ascii="Times New Roman" w:hAnsi="Times New Roman"/>
          <w:color w:val="auto"/>
          <w:spacing w:val="3"/>
          <w:sz w:val="28"/>
          <w:highlight w:val="white"/>
        </w:rPr>
        <w:t xml:space="preserve">Отделу </w:t>
      </w:r>
      <w:r w:rsidR="00120CB5" w:rsidRPr="003C15C7">
        <w:rPr>
          <w:rFonts w:ascii="Times New Roman" w:hAnsi="Times New Roman"/>
          <w:color w:val="auto"/>
          <w:spacing w:val="3"/>
          <w:sz w:val="28"/>
          <w:highlight w:val="white"/>
        </w:rPr>
        <w:t xml:space="preserve">   </w:t>
      </w:r>
      <w:r w:rsidRPr="003C15C7">
        <w:rPr>
          <w:rFonts w:ascii="Times New Roman" w:hAnsi="Times New Roman"/>
          <w:color w:val="auto"/>
          <w:spacing w:val="3"/>
          <w:sz w:val="28"/>
          <w:highlight w:val="white"/>
        </w:rPr>
        <w:t xml:space="preserve">делопроизводства </w:t>
      </w:r>
      <w:r w:rsidR="00120CB5" w:rsidRPr="003C15C7">
        <w:rPr>
          <w:rFonts w:ascii="Times New Roman" w:hAnsi="Times New Roman"/>
          <w:color w:val="auto"/>
          <w:spacing w:val="3"/>
          <w:sz w:val="28"/>
          <w:highlight w:val="white"/>
        </w:rPr>
        <w:t xml:space="preserve">  </w:t>
      </w:r>
      <w:r w:rsidRPr="003C15C7">
        <w:rPr>
          <w:rFonts w:ascii="Times New Roman" w:hAnsi="Times New Roman"/>
          <w:color w:val="auto"/>
          <w:spacing w:val="3"/>
          <w:sz w:val="28"/>
          <w:highlight w:val="white"/>
        </w:rPr>
        <w:t xml:space="preserve">администрации </w:t>
      </w:r>
      <w:r w:rsidR="00120CB5" w:rsidRPr="003C15C7">
        <w:rPr>
          <w:rFonts w:ascii="Times New Roman" w:hAnsi="Times New Roman"/>
          <w:color w:val="auto"/>
          <w:spacing w:val="3"/>
          <w:sz w:val="28"/>
          <w:highlight w:val="white"/>
        </w:rPr>
        <w:t xml:space="preserve">   </w:t>
      </w:r>
      <w:r w:rsidRPr="003C15C7">
        <w:rPr>
          <w:rFonts w:ascii="Times New Roman" w:hAnsi="Times New Roman"/>
          <w:color w:val="auto"/>
          <w:spacing w:val="3"/>
          <w:sz w:val="28"/>
          <w:highlight w:val="white"/>
        </w:rPr>
        <w:t xml:space="preserve">Дальнереченского </w:t>
      </w:r>
    </w:p>
    <w:p w:rsidR="00B50566" w:rsidRPr="003C15C7" w:rsidRDefault="00466CED" w:rsidP="00120CB5">
      <w:pPr>
        <w:spacing w:line="360" w:lineRule="auto"/>
        <w:jc w:val="both"/>
        <w:rPr>
          <w:rFonts w:ascii="Times New Roman" w:hAnsi="Times New Roman"/>
          <w:color w:val="auto"/>
          <w:spacing w:val="3"/>
          <w:sz w:val="28"/>
          <w:highlight w:val="white"/>
        </w:rPr>
      </w:pPr>
      <w:r w:rsidRPr="003C15C7">
        <w:rPr>
          <w:rFonts w:ascii="Times New Roman" w:hAnsi="Times New Roman"/>
          <w:color w:val="auto"/>
          <w:spacing w:val="3"/>
          <w:sz w:val="28"/>
          <w:highlight w:val="white"/>
        </w:rPr>
        <w:t>городского округа обнародовать настоящее постановление.</w:t>
      </w:r>
    </w:p>
    <w:p w:rsidR="00B50566" w:rsidRPr="003C15C7" w:rsidRDefault="00466CED">
      <w:pPr>
        <w:spacing w:line="360" w:lineRule="auto"/>
        <w:ind w:firstLine="709"/>
        <w:jc w:val="both"/>
        <w:rPr>
          <w:rFonts w:ascii="Times New Roman" w:hAnsi="Times New Roman"/>
          <w:color w:val="auto"/>
          <w:spacing w:val="3"/>
          <w:sz w:val="28"/>
          <w:highlight w:val="white"/>
        </w:rPr>
      </w:pPr>
      <w:r w:rsidRPr="003C15C7">
        <w:rPr>
          <w:rFonts w:ascii="Times New Roman" w:hAnsi="Times New Roman"/>
          <w:color w:val="auto"/>
          <w:spacing w:val="3"/>
          <w:sz w:val="28"/>
          <w:highlight w:val="white"/>
        </w:rPr>
        <w:t>3. Организационно - информационному отделу администрации Дальнереченского городского округа разместить настоящее постановление на официальном сайте Дальнереченского городского округа.</w:t>
      </w:r>
    </w:p>
    <w:p w:rsidR="00B50566" w:rsidRPr="003C15C7" w:rsidRDefault="00466CED">
      <w:pPr>
        <w:ind w:firstLine="709"/>
        <w:jc w:val="both"/>
        <w:rPr>
          <w:rFonts w:ascii="Times New Roman" w:hAnsi="Times New Roman"/>
          <w:color w:val="auto"/>
          <w:spacing w:val="3"/>
          <w:sz w:val="28"/>
          <w:highlight w:val="white"/>
        </w:rPr>
      </w:pPr>
      <w:r w:rsidRPr="003C15C7">
        <w:rPr>
          <w:rFonts w:ascii="Times New Roman" w:hAnsi="Times New Roman"/>
          <w:color w:val="auto"/>
          <w:spacing w:val="3"/>
          <w:sz w:val="28"/>
          <w:highlight w:val="white"/>
        </w:rPr>
        <w:t>4. Настоящее постановление вступает в силу с момента обнародования.</w:t>
      </w:r>
    </w:p>
    <w:p w:rsidR="00B50566" w:rsidRPr="003C15C7" w:rsidRDefault="00B50566">
      <w:pPr>
        <w:ind w:firstLine="709"/>
        <w:jc w:val="both"/>
        <w:rPr>
          <w:rFonts w:ascii="Times New Roman" w:hAnsi="Times New Roman"/>
          <w:color w:val="auto"/>
          <w:sz w:val="28"/>
        </w:rPr>
      </w:pPr>
    </w:p>
    <w:p w:rsidR="00B50566" w:rsidRPr="003C15C7" w:rsidRDefault="00466CED">
      <w:pPr>
        <w:jc w:val="both"/>
        <w:rPr>
          <w:rFonts w:ascii="Times New Roman" w:hAnsi="Times New Roman"/>
          <w:color w:val="auto"/>
          <w:sz w:val="28"/>
        </w:rPr>
      </w:pPr>
      <w:r w:rsidRPr="003C15C7">
        <w:rPr>
          <w:rFonts w:ascii="Times New Roman" w:hAnsi="Times New Roman"/>
          <w:color w:val="auto"/>
          <w:sz w:val="28"/>
        </w:rPr>
        <w:t xml:space="preserve">Глава Дальнереченского </w:t>
      </w:r>
    </w:p>
    <w:p w:rsidR="00B50566" w:rsidRPr="003C15C7" w:rsidRDefault="00466CED">
      <w:pPr>
        <w:jc w:val="both"/>
        <w:rPr>
          <w:rFonts w:ascii="Times New Roman" w:hAnsi="Times New Roman"/>
          <w:color w:val="auto"/>
          <w:sz w:val="28"/>
        </w:rPr>
      </w:pPr>
      <w:r w:rsidRPr="003C15C7">
        <w:rPr>
          <w:rFonts w:ascii="Times New Roman" w:hAnsi="Times New Roman"/>
          <w:color w:val="auto"/>
          <w:sz w:val="28"/>
        </w:rPr>
        <w:t xml:space="preserve">городского округа                                                          </w:t>
      </w:r>
      <w:r w:rsidR="007608CD" w:rsidRPr="003C15C7">
        <w:rPr>
          <w:rFonts w:ascii="Times New Roman" w:hAnsi="Times New Roman"/>
          <w:color w:val="auto"/>
          <w:sz w:val="28"/>
        </w:rPr>
        <w:t xml:space="preserve">           </w:t>
      </w:r>
      <w:r w:rsidRPr="003C15C7">
        <w:rPr>
          <w:rFonts w:ascii="Times New Roman" w:hAnsi="Times New Roman"/>
          <w:color w:val="auto"/>
          <w:sz w:val="28"/>
        </w:rPr>
        <w:t xml:space="preserve">         С.В. Старков</w:t>
      </w:r>
    </w:p>
    <w:p w:rsidR="00B50566" w:rsidRPr="003C15C7" w:rsidRDefault="00B50566">
      <w:pPr>
        <w:jc w:val="both"/>
        <w:rPr>
          <w:rFonts w:ascii="Times New Roman" w:hAnsi="Times New Roman"/>
          <w:color w:val="auto"/>
          <w:sz w:val="28"/>
        </w:rPr>
      </w:pPr>
    </w:p>
    <w:p w:rsidR="00B50566" w:rsidRPr="003C15C7" w:rsidRDefault="00B50566">
      <w:pPr>
        <w:jc w:val="both"/>
        <w:rPr>
          <w:rFonts w:ascii="Times New Roman" w:hAnsi="Times New Roman"/>
          <w:color w:val="auto"/>
          <w:sz w:val="28"/>
        </w:rPr>
      </w:pPr>
    </w:p>
    <w:p w:rsidR="00B50566" w:rsidRPr="003C15C7" w:rsidRDefault="00B50566">
      <w:pPr>
        <w:jc w:val="both"/>
        <w:rPr>
          <w:rFonts w:ascii="Times New Roman" w:hAnsi="Times New Roman"/>
          <w:color w:val="auto"/>
          <w:sz w:val="28"/>
        </w:rPr>
      </w:pPr>
    </w:p>
    <w:p w:rsidR="00B50566" w:rsidRPr="003C15C7" w:rsidRDefault="00B50566">
      <w:pPr>
        <w:jc w:val="both"/>
        <w:rPr>
          <w:rFonts w:ascii="Times New Roman" w:hAnsi="Times New Roman"/>
          <w:color w:val="auto"/>
          <w:sz w:val="28"/>
        </w:rPr>
      </w:pPr>
    </w:p>
    <w:p w:rsidR="00B50566" w:rsidRPr="003C15C7" w:rsidRDefault="00B50566" w:rsidP="009E1200">
      <w:pPr>
        <w:tabs>
          <w:tab w:val="left" w:pos="7938"/>
        </w:tabs>
        <w:rPr>
          <w:color w:val="auto"/>
        </w:rPr>
        <w:sectPr w:rsidR="00B50566" w:rsidRPr="003C15C7">
          <w:headerReference w:type="default" r:id="rId8"/>
          <w:pgSz w:w="11896" w:h="16834"/>
          <w:pgMar w:top="1134" w:right="851" w:bottom="1134" w:left="1701" w:header="720" w:footer="720" w:gutter="0"/>
          <w:cols w:space="720"/>
          <w:titlePg/>
        </w:sectPr>
      </w:pPr>
    </w:p>
    <w:p w:rsidR="00EB37F8" w:rsidRDefault="00EB37F8" w:rsidP="00EB37F8">
      <w:pPr>
        <w:tabs>
          <w:tab w:val="left" w:pos="11510"/>
          <w:tab w:val="right" w:pos="15416"/>
        </w:tabs>
        <w:jc w:val="center"/>
        <w:rPr>
          <w:rFonts w:ascii="Times New Roman" w:hAnsi="Times New Roman"/>
          <w:sz w:val="28"/>
          <w:szCs w:val="28"/>
        </w:rPr>
      </w:pPr>
      <w:r>
        <w:rPr>
          <w:rFonts w:ascii="Times New Roman" w:hAnsi="Times New Roman"/>
          <w:sz w:val="28"/>
          <w:szCs w:val="28"/>
        </w:rPr>
        <w:lastRenderedPageBreak/>
        <w:t xml:space="preserve">                                                                                                                                            Приложение №1</w:t>
      </w:r>
    </w:p>
    <w:p w:rsidR="00EB37F8" w:rsidRDefault="00EB37F8" w:rsidP="00EB37F8">
      <w:pPr>
        <w:tabs>
          <w:tab w:val="left" w:pos="9162"/>
          <w:tab w:val="right" w:pos="15416"/>
        </w:tabs>
        <w:jc w:val="center"/>
        <w:rPr>
          <w:rFonts w:ascii="Times New Roman" w:hAnsi="Times New Roman"/>
          <w:sz w:val="28"/>
          <w:szCs w:val="28"/>
        </w:rPr>
      </w:pPr>
      <w:r>
        <w:rPr>
          <w:rFonts w:ascii="Times New Roman" w:hAnsi="Times New Roman"/>
          <w:sz w:val="28"/>
          <w:szCs w:val="28"/>
        </w:rPr>
        <w:t xml:space="preserve">                                                                                                                                       к       постановлению        администрации</w:t>
      </w:r>
    </w:p>
    <w:p w:rsidR="00EB37F8" w:rsidRDefault="00EB37F8" w:rsidP="00EB37F8">
      <w:pPr>
        <w:tabs>
          <w:tab w:val="left" w:pos="9683"/>
          <w:tab w:val="left" w:pos="9976"/>
          <w:tab w:val="right" w:pos="15416"/>
        </w:tabs>
        <w:jc w:val="center"/>
        <w:rPr>
          <w:rFonts w:ascii="Times New Roman" w:hAnsi="Times New Roman"/>
          <w:sz w:val="28"/>
          <w:szCs w:val="28"/>
        </w:rPr>
      </w:pPr>
      <w:r>
        <w:rPr>
          <w:rFonts w:ascii="Times New Roman" w:hAnsi="Times New Roman"/>
          <w:sz w:val="28"/>
          <w:szCs w:val="28"/>
        </w:rPr>
        <w:t xml:space="preserve">                                                                                                                                       Дальнереченского городского округа</w:t>
      </w:r>
    </w:p>
    <w:p w:rsidR="00EB37F8" w:rsidRDefault="00EB37F8" w:rsidP="00EB37F8">
      <w:pPr>
        <w:jc w:val="center"/>
        <w:rPr>
          <w:rFonts w:ascii="Times New Roman" w:hAnsi="Times New Roman"/>
          <w:sz w:val="28"/>
          <w:szCs w:val="28"/>
        </w:rPr>
      </w:pPr>
      <w:r>
        <w:rPr>
          <w:rFonts w:ascii="Times New Roman" w:hAnsi="Times New Roman"/>
          <w:sz w:val="28"/>
          <w:szCs w:val="28"/>
        </w:rPr>
        <w:t xml:space="preserve">                                                                                                                                     от________________№____________________</w:t>
      </w:r>
    </w:p>
    <w:p w:rsidR="00EB37F8" w:rsidRDefault="00EB37F8" w:rsidP="00EB37F8">
      <w:pPr>
        <w:tabs>
          <w:tab w:val="left" w:pos="12250"/>
          <w:tab w:val="right" w:pos="15416"/>
        </w:tabs>
        <w:jc w:val="right"/>
        <w:rPr>
          <w:rFonts w:ascii="Times New Roman" w:hAnsi="Times New Roman"/>
          <w:sz w:val="28"/>
          <w:szCs w:val="28"/>
        </w:rPr>
      </w:pPr>
      <w:r>
        <w:rPr>
          <w:rFonts w:ascii="Times New Roman" w:hAnsi="Times New Roman"/>
          <w:sz w:val="28"/>
          <w:szCs w:val="28"/>
        </w:rPr>
        <w:tab/>
      </w:r>
    </w:p>
    <w:p w:rsidR="00EB37F8" w:rsidRDefault="00EB37F8" w:rsidP="00EB37F8">
      <w:pPr>
        <w:tabs>
          <w:tab w:val="left" w:pos="12250"/>
          <w:tab w:val="right" w:pos="15416"/>
        </w:tabs>
        <w:rPr>
          <w:rFonts w:ascii="Times New Roman" w:hAnsi="Times New Roman"/>
          <w:sz w:val="28"/>
          <w:szCs w:val="28"/>
        </w:rPr>
      </w:pPr>
      <w:r>
        <w:rPr>
          <w:rFonts w:ascii="Times New Roman" w:hAnsi="Times New Roman"/>
          <w:sz w:val="28"/>
          <w:szCs w:val="28"/>
        </w:rPr>
        <w:t xml:space="preserve">                                                                                                                                                                    Приложение № 3</w:t>
      </w:r>
    </w:p>
    <w:p w:rsidR="00EB37F8" w:rsidRDefault="00EB37F8" w:rsidP="00EB37F8">
      <w:pPr>
        <w:tabs>
          <w:tab w:val="left" w:pos="936"/>
          <w:tab w:val="center" w:pos="10228"/>
          <w:tab w:val="right" w:pos="15416"/>
        </w:tabs>
        <w:ind w:left="5041"/>
        <w:jc w:val="right"/>
        <w:rPr>
          <w:rFonts w:ascii="Times New Roman" w:hAnsi="Times New Roman"/>
          <w:sz w:val="28"/>
          <w:szCs w:val="28"/>
        </w:rPr>
      </w:pPr>
      <w:r>
        <w:rPr>
          <w:rFonts w:ascii="Times New Roman" w:hAnsi="Times New Roman"/>
          <w:sz w:val="28"/>
          <w:szCs w:val="28"/>
        </w:rPr>
        <w:t xml:space="preserve">к    муниципальной    программе      «Развитие                                                          образования    Дальнереченского   городского </w:t>
      </w:r>
    </w:p>
    <w:p w:rsidR="00EB37F8" w:rsidRDefault="00EB37F8" w:rsidP="00EB37F8">
      <w:pPr>
        <w:tabs>
          <w:tab w:val="left" w:pos="936"/>
          <w:tab w:val="center" w:pos="10228"/>
          <w:tab w:val="right" w:pos="15416"/>
        </w:tabs>
        <w:ind w:left="5041"/>
        <w:jc w:val="right"/>
        <w:rPr>
          <w:rFonts w:ascii="Times New Roman" w:hAnsi="Times New Roman"/>
          <w:sz w:val="28"/>
          <w:szCs w:val="28"/>
        </w:rPr>
      </w:pPr>
      <w:r>
        <w:rPr>
          <w:rFonts w:ascii="Times New Roman" w:hAnsi="Times New Roman"/>
          <w:sz w:val="28"/>
          <w:szCs w:val="28"/>
        </w:rPr>
        <w:t>округа»   на  2021 – 2025  годы,  утвержденной</w:t>
      </w:r>
    </w:p>
    <w:p w:rsidR="00EB37F8" w:rsidRDefault="00EB37F8" w:rsidP="00EB37F8">
      <w:pPr>
        <w:jc w:val="right"/>
        <w:rPr>
          <w:rFonts w:ascii="Times New Roman" w:hAnsi="Times New Roman"/>
          <w:sz w:val="28"/>
          <w:szCs w:val="28"/>
        </w:rPr>
      </w:pPr>
      <w:r>
        <w:rPr>
          <w:rFonts w:ascii="Times New Roman" w:hAnsi="Times New Roman"/>
          <w:sz w:val="28"/>
          <w:szCs w:val="28"/>
        </w:rPr>
        <w:t>постановлением                         администрации</w:t>
      </w:r>
    </w:p>
    <w:p w:rsidR="00EB37F8" w:rsidRDefault="00EB37F8" w:rsidP="00EB37F8">
      <w:pPr>
        <w:jc w:val="right"/>
        <w:rPr>
          <w:rFonts w:ascii="Times New Roman" w:hAnsi="Times New Roman"/>
          <w:sz w:val="28"/>
          <w:szCs w:val="28"/>
        </w:rPr>
      </w:pPr>
      <w:r>
        <w:rPr>
          <w:rFonts w:ascii="Times New Roman" w:hAnsi="Times New Roman"/>
          <w:sz w:val="28"/>
          <w:szCs w:val="28"/>
        </w:rPr>
        <w:t xml:space="preserve">Дальнереченского   городского   округа   от 23 </w:t>
      </w:r>
    </w:p>
    <w:p w:rsidR="00EB37F8" w:rsidRDefault="00EB37F8" w:rsidP="00EB37F8">
      <w:pPr>
        <w:tabs>
          <w:tab w:val="left" w:pos="9840"/>
          <w:tab w:val="right" w:pos="15416"/>
        </w:tabs>
        <w:ind w:firstLine="709"/>
        <w:rPr>
          <w:rFonts w:ascii="Times New Roman" w:hAnsi="Times New Roman"/>
          <w:sz w:val="28"/>
          <w:szCs w:val="28"/>
        </w:rPr>
      </w:pPr>
      <w:r>
        <w:rPr>
          <w:rFonts w:ascii="Times New Roman" w:hAnsi="Times New Roman"/>
          <w:sz w:val="28"/>
          <w:szCs w:val="28"/>
        </w:rPr>
        <w:tab/>
        <w:t xml:space="preserve"> марта 2021года   № 269 – па                                    </w:t>
      </w:r>
    </w:p>
    <w:p w:rsidR="00EB37F8" w:rsidRDefault="00EB37F8" w:rsidP="00EB37F8">
      <w:pPr>
        <w:ind w:firstLine="709"/>
        <w:jc w:val="right"/>
        <w:rPr>
          <w:rFonts w:ascii="Times New Roman" w:hAnsi="Times New Roman"/>
          <w:sz w:val="28"/>
          <w:szCs w:val="28"/>
        </w:rPr>
      </w:pPr>
      <w:r>
        <w:rPr>
          <w:rFonts w:ascii="Times New Roman" w:hAnsi="Times New Roman"/>
          <w:sz w:val="28"/>
          <w:szCs w:val="28"/>
        </w:rPr>
        <w:t xml:space="preserve">        </w:t>
      </w:r>
    </w:p>
    <w:p w:rsidR="00EB37F8" w:rsidRDefault="00EB37F8" w:rsidP="00EB37F8">
      <w:pPr>
        <w:widowControl w:val="0"/>
        <w:ind w:firstLine="709"/>
        <w:jc w:val="center"/>
        <w:rPr>
          <w:rFonts w:ascii="Times New Roman" w:hAnsi="Times New Roman"/>
          <w:b/>
        </w:rPr>
      </w:pPr>
    </w:p>
    <w:tbl>
      <w:tblPr>
        <w:tblW w:w="15048" w:type="dxa"/>
        <w:tblInd w:w="534" w:type="dxa"/>
        <w:tblLayout w:type="fixed"/>
        <w:tblLook w:val="04A0"/>
      </w:tblPr>
      <w:tblGrid>
        <w:gridCol w:w="503"/>
        <w:gridCol w:w="7435"/>
        <w:gridCol w:w="567"/>
        <w:gridCol w:w="992"/>
        <w:gridCol w:w="992"/>
        <w:gridCol w:w="142"/>
        <w:gridCol w:w="709"/>
        <w:gridCol w:w="425"/>
        <w:gridCol w:w="850"/>
        <w:gridCol w:w="426"/>
        <w:gridCol w:w="992"/>
        <w:gridCol w:w="55"/>
        <w:gridCol w:w="960"/>
      </w:tblGrid>
      <w:tr w:rsidR="00EB37F8" w:rsidTr="00382534">
        <w:trPr>
          <w:trHeight w:val="315"/>
        </w:trPr>
        <w:tc>
          <w:tcPr>
            <w:tcW w:w="15048" w:type="dxa"/>
            <w:gridSpan w:val="13"/>
            <w:vAlign w:val="center"/>
            <w:hideMark/>
          </w:tcPr>
          <w:p w:rsidR="00EB37F8" w:rsidRDefault="00EB37F8">
            <w:pPr>
              <w:jc w:val="center"/>
              <w:rPr>
                <w:rFonts w:ascii="Times New Roman" w:hAnsi="Times New Roman"/>
                <w:b/>
              </w:rPr>
            </w:pPr>
            <w:r>
              <w:rPr>
                <w:rFonts w:ascii="Times New Roman" w:hAnsi="Times New Roman"/>
                <w:b/>
              </w:rPr>
              <w:t xml:space="preserve">Перечень показателей (индикаторов) муниципальной программы (подпрограммы) </w:t>
            </w:r>
          </w:p>
        </w:tc>
      </w:tr>
      <w:tr w:rsidR="00EB37F8" w:rsidTr="00382534">
        <w:trPr>
          <w:trHeight w:val="315"/>
        </w:trPr>
        <w:tc>
          <w:tcPr>
            <w:tcW w:w="15048" w:type="dxa"/>
            <w:gridSpan w:val="13"/>
            <w:vAlign w:val="center"/>
            <w:hideMark/>
          </w:tcPr>
          <w:p w:rsidR="00EB37F8" w:rsidRDefault="00EB37F8" w:rsidP="00590C41">
            <w:pPr>
              <w:jc w:val="center"/>
              <w:rPr>
                <w:rFonts w:ascii="Times New Roman" w:hAnsi="Times New Roman"/>
                <w:b/>
              </w:rPr>
            </w:pPr>
            <w:r>
              <w:rPr>
                <w:rFonts w:ascii="Times New Roman" w:hAnsi="Times New Roman"/>
                <w:b/>
              </w:rPr>
              <w:t>«Развитие образования Дальнереченского городского округа» на 2021 - 202</w:t>
            </w:r>
            <w:r w:rsidR="00590C41">
              <w:rPr>
                <w:rFonts w:ascii="Times New Roman" w:hAnsi="Times New Roman"/>
                <w:b/>
              </w:rPr>
              <w:t>5</w:t>
            </w:r>
            <w:r>
              <w:rPr>
                <w:rFonts w:ascii="Times New Roman" w:hAnsi="Times New Roman"/>
                <w:b/>
              </w:rPr>
              <w:t xml:space="preserve"> годы </w:t>
            </w:r>
          </w:p>
        </w:tc>
      </w:tr>
      <w:tr w:rsidR="00EB37F8" w:rsidTr="00590C41">
        <w:trPr>
          <w:trHeight w:val="315"/>
        </w:trPr>
        <w:tc>
          <w:tcPr>
            <w:tcW w:w="503" w:type="dxa"/>
            <w:vAlign w:val="center"/>
          </w:tcPr>
          <w:p w:rsidR="00EB37F8" w:rsidRDefault="00EB37F8">
            <w:pPr>
              <w:jc w:val="center"/>
              <w:rPr>
                <w:rFonts w:ascii="Times New Roman" w:hAnsi="Times New Roman"/>
              </w:rPr>
            </w:pPr>
          </w:p>
        </w:tc>
        <w:tc>
          <w:tcPr>
            <w:tcW w:w="7435" w:type="dxa"/>
            <w:vAlign w:val="bottom"/>
          </w:tcPr>
          <w:p w:rsidR="00EB37F8" w:rsidRDefault="00EB37F8">
            <w:pPr>
              <w:rPr>
                <w:rFonts w:ascii="Calibri" w:hAnsi="Calibri"/>
                <w:sz w:val="22"/>
              </w:rPr>
            </w:pPr>
          </w:p>
        </w:tc>
        <w:tc>
          <w:tcPr>
            <w:tcW w:w="567" w:type="dxa"/>
            <w:vAlign w:val="bottom"/>
          </w:tcPr>
          <w:p w:rsidR="00EB37F8" w:rsidRDefault="00EB37F8">
            <w:pPr>
              <w:rPr>
                <w:rFonts w:ascii="Calibri" w:hAnsi="Calibri"/>
                <w:sz w:val="22"/>
              </w:rPr>
            </w:pPr>
          </w:p>
        </w:tc>
        <w:tc>
          <w:tcPr>
            <w:tcW w:w="992" w:type="dxa"/>
            <w:vAlign w:val="bottom"/>
          </w:tcPr>
          <w:p w:rsidR="00EB37F8" w:rsidRDefault="00EB37F8">
            <w:pPr>
              <w:rPr>
                <w:rFonts w:ascii="Calibri" w:hAnsi="Calibri"/>
                <w:sz w:val="22"/>
              </w:rPr>
            </w:pPr>
          </w:p>
        </w:tc>
        <w:tc>
          <w:tcPr>
            <w:tcW w:w="1843" w:type="dxa"/>
            <w:gridSpan w:val="3"/>
            <w:vAlign w:val="bottom"/>
          </w:tcPr>
          <w:p w:rsidR="00EB37F8" w:rsidRDefault="00EB37F8">
            <w:pPr>
              <w:rPr>
                <w:rFonts w:ascii="Calibri" w:hAnsi="Calibri"/>
                <w:sz w:val="22"/>
              </w:rPr>
            </w:pPr>
          </w:p>
        </w:tc>
        <w:tc>
          <w:tcPr>
            <w:tcW w:w="1275" w:type="dxa"/>
            <w:gridSpan w:val="2"/>
            <w:vAlign w:val="bottom"/>
          </w:tcPr>
          <w:p w:rsidR="00EB37F8" w:rsidRDefault="00EB37F8">
            <w:pPr>
              <w:rPr>
                <w:rFonts w:ascii="Calibri" w:hAnsi="Calibri"/>
                <w:sz w:val="22"/>
              </w:rPr>
            </w:pPr>
          </w:p>
        </w:tc>
        <w:tc>
          <w:tcPr>
            <w:tcW w:w="1473" w:type="dxa"/>
            <w:gridSpan w:val="3"/>
            <w:vAlign w:val="bottom"/>
          </w:tcPr>
          <w:p w:rsidR="00EB37F8" w:rsidRDefault="00EB37F8">
            <w:pPr>
              <w:rPr>
                <w:rFonts w:ascii="Calibri" w:hAnsi="Calibri"/>
                <w:sz w:val="22"/>
              </w:rPr>
            </w:pPr>
          </w:p>
        </w:tc>
        <w:tc>
          <w:tcPr>
            <w:tcW w:w="960" w:type="dxa"/>
            <w:vAlign w:val="bottom"/>
          </w:tcPr>
          <w:p w:rsidR="00EB37F8" w:rsidRDefault="00EB37F8">
            <w:pPr>
              <w:rPr>
                <w:rFonts w:ascii="Calibri" w:hAnsi="Calibri"/>
                <w:sz w:val="22"/>
              </w:rPr>
            </w:pPr>
          </w:p>
        </w:tc>
      </w:tr>
      <w:tr w:rsidR="00EB37F8" w:rsidTr="00590C41">
        <w:trPr>
          <w:trHeight w:val="780"/>
        </w:trPr>
        <w:tc>
          <w:tcPr>
            <w:tcW w:w="503" w:type="dxa"/>
            <w:vMerge w:val="restart"/>
            <w:tcBorders>
              <w:top w:val="single" w:sz="4" w:space="0" w:color="000000"/>
              <w:left w:val="single" w:sz="4" w:space="0" w:color="000000"/>
              <w:bottom w:val="single" w:sz="4" w:space="0" w:color="000000"/>
              <w:right w:val="single" w:sz="4" w:space="0" w:color="000000"/>
            </w:tcBorders>
            <w:vAlign w:val="center"/>
            <w:hideMark/>
          </w:tcPr>
          <w:p w:rsidR="00EB37F8" w:rsidRDefault="00EB37F8">
            <w:pPr>
              <w:jc w:val="center"/>
              <w:rPr>
                <w:rFonts w:ascii="Times New Roman" w:hAnsi="Times New Roman"/>
                <w:b/>
                <w:sz w:val="20"/>
              </w:rPr>
            </w:pPr>
            <w:r>
              <w:rPr>
                <w:rFonts w:ascii="Times New Roman" w:hAnsi="Times New Roman"/>
                <w:b/>
                <w:sz w:val="20"/>
              </w:rPr>
              <w:t>№ п/п</w:t>
            </w:r>
          </w:p>
        </w:tc>
        <w:tc>
          <w:tcPr>
            <w:tcW w:w="7435" w:type="dxa"/>
            <w:vMerge w:val="restart"/>
            <w:tcBorders>
              <w:top w:val="single" w:sz="4" w:space="0" w:color="000000"/>
              <w:left w:val="nil"/>
              <w:bottom w:val="single" w:sz="4" w:space="0" w:color="000000"/>
              <w:right w:val="single" w:sz="4" w:space="0" w:color="000000"/>
            </w:tcBorders>
            <w:vAlign w:val="center"/>
            <w:hideMark/>
          </w:tcPr>
          <w:p w:rsidR="00EB37F8" w:rsidRDefault="00EB37F8">
            <w:pPr>
              <w:jc w:val="center"/>
              <w:rPr>
                <w:rFonts w:ascii="Times New Roman" w:hAnsi="Times New Roman"/>
                <w:b/>
                <w:sz w:val="20"/>
              </w:rPr>
            </w:pPr>
            <w:r>
              <w:rPr>
                <w:rFonts w:ascii="Times New Roman" w:hAnsi="Times New Roman"/>
                <w:b/>
                <w:sz w:val="20"/>
              </w:rPr>
              <w:t>Наименование целевого показателя (индикатора)</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rsidR="00EB37F8" w:rsidRDefault="00EB37F8">
            <w:pPr>
              <w:jc w:val="center"/>
              <w:rPr>
                <w:rFonts w:ascii="Times New Roman" w:hAnsi="Times New Roman"/>
                <w:b/>
                <w:sz w:val="20"/>
              </w:rPr>
            </w:pPr>
            <w:r>
              <w:rPr>
                <w:rFonts w:ascii="Times New Roman" w:hAnsi="Times New Roman"/>
                <w:b/>
                <w:sz w:val="20"/>
              </w:rPr>
              <w:t xml:space="preserve">Ед. изм.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EB37F8" w:rsidRDefault="00EB37F8">
            <w:pPr>
              <w:jc w:val="center"/>
              <w:rPr>
                <w:rFonts w:ascii="Times New Roman" w:hAnsi="Times New Roman"/>
                <w:b/>
                <w:sz w:val="20"/>
              </w:rPr>
            </w:pPr>
            <w:r>
              <w:rPr>
                <w:rFonts w:ascii="Times New Roman" w:hAnsi="Times New Roman"/>
                <w:b/>
                <w:sz w:val="20"/>
              </w:rPr>
              <w:t>Базовое значение показателя</w:t>
            </w:r>
          </w:p>
        </w:tc>
        <w:tc>
          <w:tcPr>
            <w:tcW w:w="5551" w:type="dxa"/>
            <w:gridSpan w:val="9"/>
            <w:tcBorders>
              <w:top w:val="single" w:sz="4" w:space="0" w:color="000000"/>
              <w:left w:val="nil"/>
              <w:bottom w:val="single" w:sz="4" w:space="0" w:color="000000"/>
              <w:right w:val="single" w:sz="4" w:space="0" w:color="000000"/>
            </w:tcBorders>
            <w:vAlign w:val="center"/>
            <w:hideMark/>
          </w:tcPr>
          <w:p w:rsidR="00EB37F8" w:rsidRDefault="00EB37F8">
            <w:pPr>
              <w:jc w:val="center"/>
              <w:rPr>
                <w:rFonts w:ascii="Times New Roman" w:hAnsi="Times New Roman"/>
                <w:b/>
                <w:sz w:val="20"/>
              </w:rPr>
            </w:pPr>
            <w:r>
              <w:rPr>
                <w:rFonts w:ascii="Times New Roman" w:hAnsi="Times New Roman"/>
                <w:b/>
                <w:sz w:val="20"/>
              </w:rPr>
              <w:t>Планируемое значение целевого показателя (индикатора по годам реализации)</w:t>
            </w:r>
          </w:p>
        </w:tc>
      </w:tr>
      <w:tr w:rsidR="00382534" w:rsidTr="00590C41">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hideMark/>
          </w:tcPr>
          <w:p w:rsidR="00382534" w:rsidRDefault="00382534">
            <w:pPr>
              <w:rPr>
                <w:rFonts w:ascii="Times New Roman" w:hAnsi="Times New Roman"/>
                <w:b/>
                <w:sz w:val="20"/>
              </w:rPr>
            </w:pPr>
          </w:p>
        </w:tc>
        <w:tc>
          <w:tcPr>
            <w:tcW w:w="7435" w:type="dxa"/>
            <w:vMerge/>
            <w:tcBorders>
              <w:top w:val="single" w:sz="4" w:space="0" w:color="000000"/>
              <w:left w:val="nil"/>
              <w:bottom w:val="single" w:sz="4" w:space="0" w:color="000000"/>
              <w:right w:val="single" w:sz="4" w:space="0" w:color="000000"/>
            </w:tcBorders>
            <w:vAlign w:val="center"/>
            <w:hideMark/>
          </w:tcPr>
          <w:p w:rsidR="00382534" w:rsidRDefault="00382534">
            <w:pPr>
              <w:rPr>
                <w:rFonts w:ascii="Times New Roman" w:hAnsi="Times New Roman"/>
                <w:b/>
                <w:sz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82534" w:rsidRDefault="00382534">
            <w:pPr>
              <w:rPr>
                <w:rFonts w:ascii="Times New Roman" w:hAnsi="Times New Roman"/>
                <w:b/>
                <w:sz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82534" w:rsidRDefault="00382534">
            <w:pPr>
              <w:rPr>
                <w:rFonts w:ascii="Times New Roman" w:hAnsi="Times New Roman"/>
                <w:b/>
                <w:sz w:val="20"/>
              </w:rPr>
            </w:pP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2021</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2022</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2023</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2024</w:t>
            </w:r>
          </w:p>
        </w:tc>
        <w:tc>
          <w:tcPr>
            <w:tcW w:w="1015" w:type="dxa"/>
            <w:gridSpan w:val="2"/>
            <w:tcBorders>
              <w:top w:val="nil"/>
              <w:left w:val="nil"/>
              <w:bottom w:val="single" w:sz="4" w:space="0" w:color="000000"/>
              <w:right w:val="single" w:sz="4" w:space="0" w:color="000000"/>
            </w:tcBorders>
            <w:vAlign w:val="center"/>
          </w:tcPr>
          <w:p w:rsidR="00382534" w:rsidRDefault="00590C41">
            <w:pPr>
              <w:jc w:val="center"/>
              <w:rPr>
                <w:rFonts w:ascii="Times New Roman" w:hAnsi="Times New Roman"/>
                <w:b/>
                <w:sz w:val="20"/>
              </w:rPr>
            </w:pPr>
            <w:r>
              <w:rPr>
                <w:rFonts w:ascii="Times New Roman" w:hAnsi="Times New Roman"/>
                <w:b/>
                <w:sz w:val="20"/>
              </w:rPr>
              <w:t>2025</w:t>
            </w:r>
          </w:p>
        </w:tc>
      </w:tr>
      <w:tr w:rsidR="00382534" w:rsidTr="00590C41">
        <w:trPr>
          <w:trHeight w:val="30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1</w:t>
            </w:r>
          </w:p>
        </w:tc>
        <w:tc>
          <w:tcPr>
            <w:tcW w:w="7435"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2</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3</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4</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5</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6</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7</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b/>
                <w:sz w:val="20"/>
              </w:rPr>
            </w:pPr>
            <w:r>
              <w:rPr>
                <w:rFonts w:ascii="Times New Roman" w:hAnsi="Times New Roman"/>
                <w:b/>
                <w:sz w:val="20"/>
              </w:rPr>
              <w:t>8</w:t>
            </w:r>
          </w:p>
        </w:tc>
        <w:tc>
          <w:tcPr>
            <w:tcW w:w="1015" w:type="dxa"/>
            <w:gridSpan w:val="2"/>
            <w:tcBorders>
              <w:top w:val="nil"/>
              <w:left w:val="nil"/>
              <w:bottom w:val="single" w:sz="4" w:space="0" w:color="000000"/>
              <w:right w:val="single" w:sz="4" w:space="0" w:color="000000"/>
            </w:tcBorders>
            <w:vAlign w:val="center"/>
          </w:tcPr>
          <w:p w:rsidR="00382534" w:rsidRDefault="00590C41">
            <w:pPr>
              <w:jc w:val="center"/>
              <w:rPr>
                <w:rFonts w:ascii="Times New Roman" w:hAnsi="Times New Roman"/>
                <w:b/>
                <w:sz w:val="20"/>
              </w:rPr>
            </w:pPr>
            <w:r>
              <w:rPr>
                <w:rFonts w:ascii="Times New Roman" w:hAnsi="Times New Roman"/>
                <w:b/>
                <w:sz w:val="20"/>
              </w:rPr>
              <w:t>9</w:t>
            </w:r>
          </w:p>
        </w:tc>
      </w:tr>
      <w:tr w:rsidR="00EB37F8" w:rsidTr="00382534">
        <w:trPr>
          <w:trHeight w:val="330"/>
        </w:trPr>
        <w:tc>
          <w:tcPr>
            <w:tcW w:w="503" w:type="dxa"/>
            <w:tcBorders>
              <w:top w:val="nil"/>
              <w:left w:val="single" w:sz="4" w:space="0" w:color="000000"/>
              <w:bottom w:val="single" w:sz="4" w:space="0" w:color="000000"/>
              <w:right w:val="single" w:sz="4" w:space="0" w:color="000000"/>
            </w:tcBorders>
            <w:vAlign w:val="center"/>
            <w:hideMark/>
          </w:tcPr>
          <w:p w:rsidR="00EB37F8" w:rsidRDefault="00EB37F8">
            <w:pPr>
              <w:rPr>
                <w:rFonts w:ascii="Times New Roman" w:hAnsi="Times New Roman"/>
                <w:sz w:val="20"/>
              </w:rPr>
            </w:pPr>
            <w:r>
              <w:rPr>
                <w:rFonts w:ascii="Times New Roman" w:hAnsi="Times New Roman"/>
                <w:sz w:val="20"/>
              </w:rPr>
              <w:t> </w:t>
            </w:r>
          </w:p>
        </w:tc>
        <w:tc>
          <w:tcPr>
            <w:tcW w:w="14545" w:type="dxa"/>
            <w:gridSpan w:val="12"/>
            <w:tcBorders>
              <w:top w:val="single" w:sz="4" w:space="0" w:color="000000"/>
              <w:left w:val="nil"/>
              <w:bottom w:val="single" w:sz="4" w:space="0" w:color="000000"/>
              <w:right w:val="single" w:sz="4" w:space="0" w:color="000000"/>
            </w:tcBorders>
            <w:vAlign w:val="center"/>
            <w:hideMark/>
          </w:tcPr>
          <w:p w:rsidR="00EB37F8" w:rsidRDefault="00EB37F8">
            <w:pPr>
              <w:rPr>
                <w:rFonts w:ascii="Times New Roman" w:hAnsi="Times New Roman"/>
                <w:b/>
                <w:sz w:val="20"/>
              </w:rPr>
            </w:pPr>
            <w:r>
              <w:rPr>
                <w:rFonts w:ascii="Times New Roman" w:hAnsi="Times New Roman"/>
                <w:b/>
                <w:sz w:val="20"/>
              </w:rPr>
              <w:t>Подпрограмма «Развитие системы дошкольного образования»</w:t>
            </w:r>
            <w:r>
              <w:rPr>
                <w:rFonts w:ascii="Times New Roman" w:hAnsi="Times New Roman"/>
                <w:sz w:val="20"/>
              </w:rPr>
              <w:t xml:space="preserve"> </w:t>
            </w:r>
            <w:r>
              <w:rPr>
                <w:rFonts w:ascii="Times New Roman" w:hAnsi="Times New Roman"/>
                <w:b/>
                <w:sz w:val="20"/>
              </w:rPr>
              <w:t>программы  «Развитие образования Дальнереченского городского округа»</w:t>
            </w:r>
          </w:p>
        </w:tc>
      </w:tr>
      <w:tr w:rsidR="00EB37F8" w:rsidTr="00382534">
        <w:trPr>
          <w:trHeight w:val="255"/>
        </w:trPr>
        <w:tc>
          <w:tcPr>
            <w:tcW w:w="503" w:type="dxa"/>
            <w:tcBorders>
              <w:top w:val="nil"/>
              <w:left w:val="single" w:sz="4" w:space="0" w:color="000000"/>
              <w:bottom w:val="single" w:sz="4" w:space="0" w:color="000000"/>
              <w:right w:val="single" w:sz="4" w:space="0" w:color="000000"/>
            </w:tcBorders>
            <w:vAlign w:val="center"/>
            <w:hideMark/>
          </w:tcPr>
          <w:p w:rsidR="00EB37F8" w:rsidRDefault="00EB37F8">
            <w:pPr>
              <w:rPr>
                <w:rFonts w:ascii="Times New Roman" w:hAnsi="Times New Roman"/>
                <w:color w:val="FF0000"/>
                <w:sz w:val="20"/>
              </w:rPr>
            </w:pPr>
            <w:r>
              <w:rPr>
                <w:rFonts w:ascii="Times New Roman" w:hAnsi="Times New Roman"/>
                <w:color w:val="FF0000"/>
                <w:sz w:val="20"/>
              </w:rPr>
              <w:t> </w:t>
            </w:r>
          </w:p>
        </w:tc>
        <w:tc>
          <w:tcPr>
            <w:tcW w:w="14545" w:type="dxa"/>
            <w:gridSpan w:val="12"/>
            <w:tcBorders>
              <w:top w:val="single" w:sz="4" w:space="0" w:color="000000"/>
              <w:left w:val="nil"/>
              <w:bottom w:val="single" w:sz="4" w:space="0" w:color="000000"/>
              <w:right w:val="single" w:sz="4" w:space="0" w:color="000000"/>
            </w:tcBorders>
            <w:vAlign w:val="center"/>
            <w:hideMark/>
          </w:tcPr>
          <w:p w:rsidR="00EB37F8" w:rsidRDefault="00EB37F8">
            <w:pPr>
              <w:rPr>
                <w:rFonts w:ascii="Times New Roman" w:hAnsi="Times New Roman"/>
                <w:i/>
                <w:sz w:val="20"/>
              </w:rPr>
            </w:pPr>
            <w:r>
              <w:rPr>
                <w:rFonts w:ascii="Times New Roman" w:hAnsi="Times New Roman"/>
                <w:i/>
                <w:sz w:val="20"/>
              </w:rPr>
              <w:t>Задача №1 «Повышение эффективности деятельности муниципальных дошкольных образовательных учреждений»</w:t>
            </w:r>
          </w:p>
        </w:tc>
      </w:tr>
      <w:tr w:rsidR="00382534" w:rsidTr="00396B2F">
        <w:trPr>
          <w:trHeight w:val="30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детей в возрасте 1-6 лет, получающих услуги дошкольного образования</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65</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65</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70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70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70</w:t>
            </w:r>
          </w:p>
        </w:tc>
        <w:tc>
          <w:tcPr>
            <w:tcW w:w="1015" w:type="dxa"/>
            <w:gridSpan w:val="2"/>
            <w:tcBorders>
              <w:top w:val="nil"/>
              <w:left w:val="nil"/>
              <w:bottom w:val="single" w:sz="4" w:space="0" w:color="000000"/>
              <w:right w:val="single" w:sz="4" w:space="0" w:color="000000"/>
            </w:tcBorders>
            <w:vAlign w:val="center"/>
          </w:tcPr>
          <w:p w:rsidR="00382534" w:rsidRDefault="00590C41">
            <w:pPr>
              <w:jc w:val="center"/>
              <w:rPr>
                <w:rFonts w:ascii="Times New Roman" w:hAnsi="Times New Roman"/>
                <w:sz w:val="20"/>
              </w:rPr>
            </w:pPr>
            <w:r>
              <w:rPr>
                <w:rFonts w:ascii="Times New Roman" w:hAnsi="Times New Roman"/>
                <w:sz w:val="20"/>
              </w:rPr>
              <w:t>70</w:t>
            </w:r>
          </w:p>
        </w:tc>
      </w:tr>
      <w:tr w:rsidR="00382534" w:rsidTr="00396B2F">
        <w:trPr>
          <w:trHeight w:val="51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2</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18</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18</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15</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15</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15</w:t>
            </w:r>
          </w:p>
        </w:tc>
        <w:tc>
          <w:tcPr>
            <w:tcW w:w="1015" w:type="dxa"/>
            <w:gridSpan w:val="2"/>
            <w:tcBorders>
              <w:top w:val="nil"/>
              <w:left w:val="nil"/>
              <w:bottom w:val="single" w:sz="4" w:space="0" w:color="000000"/>
              <w:right w:val="single" w:sz="4" w:space="0" w:color="000000"/>
            </w:tcBorders>
            <w:vAlign w:val="center"/>
          </w:tcPr>
          <w:p w:rsidR="00382534" w:rsidRDefault="00590C41">
            <w:pPr>
              <w:jc w:val="center"/>
              <w:rPr>
                <w:rFonts w:ascii="Times New Roman" w:hAnsi="Times New Roman"/>
                <w:sz w:val="20"/>
              </w:rPr>
            </w:pPr>
            <w:r>
              <w:rPr>
                <w:rFonts w:ascii="Times New Roman" w:hAnsi="Times New Roman"/>
                <w:sz w:val="20"/>
              </w:rPr>
              <w:t>15</w:t>
            </w:r>
          </w:p>
        </w:tc>
      </w:tr>
      <w:tr w:rsidR="00382534" w:rsidTr="00396B2F">
        <w:trPr>
          <w:trHeight w:val="765"/>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муниципальных дошкольных образовательных учреждений, здания которых находятся в аварийном состоянии или требуют капитального ремонта, в общей числе муниципальных дошкольных образовательных учреждений</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015" w:type="dxa"/>
            <w:gridSpan w:val="2"/>
            <w:tcBorders>
              <w:top w:val="nil"/>
              <w:left w:val="nil"/>
              <w:bottom w:val="single" w:sz="4" w:space="0" w:color="000000"/>
              <w:right w:val="single" w:sz="4" w:space="0" w:color="000000"/>
            </w:tcBorders>
            <w:vAlign w:val="center"/>
          </w:tcPr>
          <w:p w:rsidR="00382534" w:rsidRDefault="00590C41">
            <w:pPr>
              <w:jc w:val="center"/>
              <w:rPr>
                <w:rFonts w:ascii="Times New Roman" w:hAnsi="Times New Roman"/>
                <w:sz w:val="20"/>
              </w:rPr>
            </w:pPr>
            <w:r>
              <w:rPr>
                <w:rFonts w:ascii="Times New Roman" w:hAnsi="Times New Roman"/>
                <w:sz w:val="20"/>
              </w:rPr>
              <w:t>0</w:t>
            </w:r>
          </w:p>
        </w:tc>
      </w:tr>
      <w:tr w:rsidR="00382534" w:rsidTr="00396B2F">
        <w:trPr>
          <w:trHeight w:val="765"/>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lastRenderedPageBreak/>
              <w:t>4</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Количество мест в муниципальных дошкольных образовательных организациях, улучшивших условия содержания детей за счет проведения ремонтов зданий и (или) благоустройства территорий</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чел.</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1 280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1 300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1 333</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1 333</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1 333</w:t>
            </w:r>
          </w:p>
        </w:tc>
        <w:tc>
          <w:tcPr>
            <w:tcW w:w="1015" w:type="dxa"/>
            <w:gridSpan w:val="2"/>
            <w:tcBorders>
              <w:top w:val="nil"/>
              <w:left w:val="nil"/>
              <w:bottom w:val="single" w:sz="4" w:space="0" w:color="000000"/>
              <w:right w:val="single" w:sz="4" w:space="0" w:color="000000"/>
            </w:tcBorders>
            <w:vAlign w:val="center"/>
          </w:tcPr>
          <w:p w:rsidR="00382534" w:rsidRDefault="00590C41">
            <w:pPr>
              <w:jc w:val="center"/>
              <w:rPr>
                <w:rFonts w:ascii="Times New Roman" w:hAnsi="Times New Roman"/>
                <w:sz w:val="20"/>
              </w:rPr>
            </w:pPr>
            <w:r>
              <w:rPr>
                <w:rFonts w:ascii="Times New Roman" w:hAnsi="Times New Roman"/>
                <w:sz w:val="20"/>
              </w:rPr>
              <w:t>1308</w:t>
            </w:r>
          </w:p>
        </w:tc>
      </w:tr>
      <w:tr w:rsidR="00382534" w:rsidTr="00396B2F">
        <w:trPr>
          <w:trHeight w:val="51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5</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Удельный вес численности высококвалифицированных педагогических работников в общей численности квалификационных педагогических работников</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60,2</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60,7</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61,3</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61,5</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61,5</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61,5</w:t>
            </w:r>
          </w:p>
        </w:tc>
      </w:tr>
      <w:tr w:rsidR="00382534" w:rsidTr="00396B2F">
        <w:trPr>
          <w:trHeight w:val="51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Средняя заработная плата педагогических работников дошкольных образовательных учреждений</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руб.</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42 896,20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42 896,20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53405,18</w:t>
            </w:r>
          </w:p>
        </w:tc>
        <w:tc>
          <w:tcPr>
            <w:tcW w:w="992" w:type="dxa"/>
            <w:tcBorders>
              <w:top w:val="nil"/>
              <w:left w:val="nil"/>
              <w:bottom w:val="single" w:sz="4" w:space="0" w:color="000000"/>
              <w:right w:val="single" w:sz="4" w:space="0" w:color="000000"/>
            </w:tcBorders>
            <w:vAlign w:val="center"/>
          </w:tcPr>
          <w:p w:rsidR="00382534" w:rsidRDefault="00382534">
            <w:pPr>
              <w:jc w:val="center"/>
              <w:rPr>
                <w:rFonts w:ascii="Times New Roman" w:hAnsi="Times New Roman"/>
                <w:sz w:val="20"/>
              </w:rPr>
            </w:pPr>
          </w:p>
          <w:p w:rsidR="00382534" w:rsidRDefault="00382534">
            <w:pPr>
              <w:jc w:val="center"/>
              <w:rPr>
                <w:rFonts w:ascii="Times New Roman" w:hAnsi="Times New Roman"/>
                <w:sz w:val="20"/>
              </w:rPr>
            </w:pPr>
            <w:r>
              <w:rPr>
                <w:rFonts w:ascii="Times New Roman" w:hAnsi="Times New Roman"/>
                <w:sz w:val="20"/>
              </w:rPr>
              <w:t>55664,00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55664,00</w:t>
            </w:r>
          </w:p>
        </w:tc>
      </w:tr>
      <w:tr w:rsidR="00382534" w:rsidTr="00396B2F">
        <w:trPr>
          <w:trHeight w:val="30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7</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Удовлетворенность населения качеством дошкольного образования</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93</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95</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95</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95</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95</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95</w:t>
            </w:r>
          </w:p>
        </w:tc>
      </w:tr>
      <w:tr w:rsidR="00EB37F8" w:rsidTr="00382534">
        <w:trPr>
          <w:trHeight w:val="300"/>
        </w:trPr>
        <w:tc>
          <w:tcPr>
            <w:tcW w:w="503" w:type="dxa"/>
            <w:tcBorders>
              <w:top w:val="nil"/>
              <w:left w:val="single" w:sz="4" w:space="0" w:color="000000"/>
              <w:bottom w:val="single" w:sz="4" w:space="0" w:color="000000"/>
              <w:right w:val="single" w:sz="4" w:space="0" w:color="000000"/>
            </w:tcBorders>
            <w:vAlign w:val="center"/>
            <w:hideMark/>
          </w:tcPr>
          <w:p w:rsidR="00EB37F8" w:rsidRDefault="00EB37F8">
            <w:pPr>
              <w:jc w:val="center"/>
              <w:rPr>
                <w:rFonts w:ascii="Times New Roman" w:hAnsi="Times New Roman"/>
                <w:sz w:val="20"/>
              </w:rPr>
            </w:pPr>
            <w:r>
              <w:rPr>
                <w:rFonts w:ascii="Times New Roman" w:hAnsi="Times New Roman"/>
                <w:sz w:val="20"/>
              </w:rPr>
              <w:t> </w:t>
            </w:r>
          </w:p>
        </w:tc>
        <w:tc>
          <w:tcPr>
            <w:tcW w:w="14545" w:type="dxa"/>
            <w:gridSpan w:val="12"/>
            <w:tcBorders>
              <w:top w:val="single" w:sz="4" w:space="0" w:color="000000"/>
              <w:left w:val="nil"/>
              <w:bottom w:val="single" w:sz="4" w:space="0" w:color="000000"/>
              <w:right w:val="single" w:sz="4" w:space="0" w:color="000000"/>
            </w:tcBorders>
            <w:vAlign w:val="center"/>
            <w:hideMark/>
          </w:tcPr>
          <w:p w:rsidR="00EB37F8" w:rsidRDefault="00EB37F8">
            <w:pPr>
              <w:rPr>
                <w:rFonts w:ascii="Times New Roman" w:hAnsi="Times New Roman"/>
                <w:b/>
                <w:sz w:val="20"/>
              </w:rPr>
            </w:pPr>
            <w:r>
              <w:rPr>
                <w:rFonts w:ascii="Times New Roman" w:hAnsi="Times New Roman"/>
                <w:b/>
                <w:sz w:val="20"/>
              </w:rPr>
              <w:t>Подпрограмма № 2 « Развитие системы общего образования»</w:t>
            </w:r>
          </w:p>
        </w:tc>
      </w:tr>
      <w:tr w:rsidR="00EB37F8" w:rsidTr="00382534">
        <w:trPr>
          <w:trHeight w:val="345"/>
        </w:trPr>
        <w:tc>
          <w:tcPr>
            <w:tcW w:w="503" w:type="dxa"/>
            <w:tcBorders>
              <w:top w:val="nil"/>
              <w:left w:val="single" w:sz="4" w:space="0" w:color="000000"/>
              <w:bottom w:val="single" w:sz="4" w:space="0" w:color="000000"/>
              <w:right w:val="single" w:sz="4" w:space="0" w:color="000000"/>
            </w:tcBorders>
            <w:vAlign w:val="center"/>
            <w:hideMark/>
          </w:tcPr>
          <w:p w:rsidR="00EB37F8" w:rsidRDefault="00EB37F8">
            <w:pPr>
              <w:jc w:val="center"/>
              <w:rPr>
                <w:rFonts w:ascii="Times New Roman" w:hAnsi="Times New Roman"/>
                <w:color w:val="FF0000"/>
                <w:sz w:val="20"/>
              </w:rPr>
            </w:pPr>
            <w:r>
              <w:rPr>
                <w:rFonts w:ascii="Times New Roman" w:hAnsi="Times New Roman"/>
                <w:color w:val="FF0000"/>
                <w:sz w:val="20"/>
              </w:rPr>
              <w:t> </w:t>
            </w:r>
          </w:p>
        </w:tc>
        <w:tc>
          <w:tcPr>
            <w:tcW w:w="14545" w:type="dxa"/>
            <w:gridSpan w:val="12"/>
            <w:tcBorders>
              <w:top w:val="single" w:sz="4" w:space="0" w:color="000000"/>
              <w:left w:val="nil"/>
              <w:bottom w:val="single" w:sz="4" w:space="0" w:color="000000"/>
              <w:right w:val="single" w:sz="4" w:space="0" w:color="000000"/>
            </w:tcBorders>
            <w:vAlign w:val="center"/>
            <w:hideMark/>
          </w:tcPr>
          <w:p w:rsidR="00EB37F8" w:rsidRDefault="00EB37F8">
            <w:pPr>
              <w:rPr>
                <w:rFonts w:ascii="Times New Roman" w:hAnsi="Times New Roman"/>
                <w:i/>
                <w:sz w:val="20"/>
              </w:rPr>
            </w:pPr>
            <w:r>
              <w:rPr>
                <w:rFonts w:ascii="Times New Roman" w:hAnsi="Times New Roman"/>
                <w:i/>
                <w:sz w:val="20"/>
              </w:rPr>
              <w:t>Задача №1 «Достижение современного качества образования как института социального развития»</w:t>
            </w:r>
          </w:p>
        </w:tc>
      </w:tr>
      <w:tr w:rsidR="00382534" w:rsidTr="00396B2F">
        <w:trPr>
          <w:trHeight w:val="51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выпускников, успешно сдавших единый государственный экзамен (далее – ЕГЭ) по русскому языку и математике</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100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100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100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100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100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100</w:t>
            </w:r>
          </w:p>
        </w:tc>
      </w:tr>
      <w:tr w:rsidR="00382534" w:rsidTr="00396B2F">
        <w:trPr>
          <w:trHeight w:val="765"/>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2</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(процентов)</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0</w:t>
            </w:r>
          </w:p>
        </w:tc>
      </w:tr>
      <w:tr w:rsidR="00382534" w:rsidTr="00396B2F">
        <w:trPr>
          <w:trHeight w:val="102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муниципальных образовательных учреждений,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учреждений, реализующих программы общего образования</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0</w:t>
            </w:r>
          </w:p>
        </w:tc>
      </w:tr>
      <w:tr w:rsidR="00382534" w:rsidTr="00396B2F">
        <w:trPr>
          <w:trHeight w:val="765"/>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37</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37</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35</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35</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35</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35</w:t>
            </w:r>
          </w:p>
        </w:tc>
      </w:tr>
      <w:tr w:rsidR="00382534" w:rsidTr="00396B2F">
        <w:trPr>
          <w:trHeight w:val="765"/>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5</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85</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85</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90</w:t>
            </w:r>
          </w:p>
        </w:tc>
      </w:tr>
      <w:tr w:rsidR="00382534" w:rsidTr="00396B2F">
        <w:trPr>
          <w:trHeight w:val="30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Средняя заработная плата педагогических работников общего образования</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руб.</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45 759,80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45 759,80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19"/>
                <w:szCs w:val="19"/>
              </w:rPr>
            </w:pPr>
            <w:r>
              <w:rPr>
                <w:rFonts w:ascii="Times New Roman" w:hAnsi="Times New Roman"/>
                <w:sz w:val="19"/>
                <w:szCs w:val="19"/>
              </w:rPr>
              <w:t>55435,90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19"/>
                <w:szCs w:val="19"/>
              </w:rPr>
            </w:pPr>
            <w:r>
              <w:rPr>
                <w:rFonts w:ascii="Times New Roman" w:hAnsi="Times New Roman"/>
                <w:sz w:val="19"/>
                <w:szCs w:val="19"/>
              </w:rPr>
              <w:t>56970,40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19"/>
                <w:szCs w:val="19"/>
              </w:rPr>
            </w:pPr>
            <w:r>
              <w:rPr>
                <w:rFonts w:ascii="Times New Roman" w:hAnsi="Times New Roman"/>
                <w:sz w:val="19"/>
                <w:szCs w:val="19"/>
              </w:rPr>
              <w:t>56970,40</w:t>
            </w:r>
          </w:p>
        </w:tc>
      </w:tr>
      <w:tr w:rsidR="00382534" w:rsidTr="00396B2F">
        <w:trPr>
          <w:trHeight w:val="30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7</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Степень удовлетворенности населения качеством предоставления образовательных услуг</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95</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95</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95</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95</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100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100</w:t>
            </w:r>
          </w:p>
        </w:tc>
      </w:tr>
      <w:tr w:rsidR="00EB37F8" w:rsidTr="00396B2F">
        <w:trPr>
          <w:trHeight w:val="525"/>
        </w:trPr>
        <w:tc>
          <w:tcPr>
            <w:tcW w:w="503" w:type="dxa"/>
            <w:tcBorders>
              <w:top w:val="nil"/>
              <w:left w:val="single" w:sz="4" w:space="0" w:color="000000"/>
              <w:bottom w:val="single" w:sz="4" w:space="0" w:color="000000"/>
              <w:right w:val="single" w:sz="4" w:space="0" w:color="000000"/>
            </w:tcBorders>
            <w:vAlign w:val="center"/>
            <w:hideMark/>
          </w:tcPr>
          <w:p w:rsidR="00EB37F8" w:rsidRDefault="00EB37F8">
            <w:pPr>
              <w:rPr>
                <w:rFonts w:ascii="Times New Roman" w:hAnsi="Times New Roman"/>
                <w:sz w:val="20"/>
              </w:rPr>
            </w:pPr>
            <w:r>
              <w:rPr>
                <w:rFonts w:ascii="Times New Roman" w:hAnsi="Times New Roman"/>
                <w:sz w:val="20"/>
              </w:rPr>
              <w:t> </w:t>
            </w:r>
          </w:p>
        </w:tc>
        <w:tc>
          <w:tcPr>
            <w:tcW w:w="12538" w:type="dxa"/>
            <w:gridSpan w:val="9"/>
            <w:tcBorders>
              <w:top w:val="single" w:sz="4" w:space="0" w:color="000000"/>
              <w:left w:val="nil"/>
              <w:bottom w:val="single" w:sz="4" w:space="0" w:color="000000"/>
              <w:right w:val="single" w:sz="4" w:space="0" w:color="000000"/>
            </w:tcBorders>
            <w:vAlign w:val="center"/>
            <w:hideMark/>
          </w:tcPr>
          <w:p w:rsidR="00EB37F8" w:rsidRDefault="00EB37F8">
            <w:pPr>
              <w:rPr>
                <w:rFonts w:ascii="Times New Roman" w:hAnsi="Times New Roman"/>
                <w:b/>
                <w:sz w:val="20"/>
              </w:rPr>
            </w:pPr>
            <w:r>
              <w:rPr>
                <w:rFonts w:ascii="Times New Roman" w:hAnsi="Times New Roman"/>
                <w:b/>
                <w:sz w:val="20"/>
              </w:rPr>
              <w:t>Подпрограмма № 3 «Развитие системы дополнительного образования, отдыха, оздоровления и занятости детей и подростков Дальнереченского городского округа»</w:t>
            </w:r>
          </w:p>
        </w:tc>
        <w:tc>
          <w:tcPr>
            <w:tcW w:w="2007" w:type="dxa"/>
            <w:gridSpan w:val="3"/>
            <w:tcBorders>
              <w:top w:val="nil"/>
              <w:left w:val="nil"/>
              <w:bottom w:val="single" w:sz="4" w:space="0" w:color="000000"/>
              <w:right w:val="single" w:sz="4" w:space="0" w:color="000000"/>
            </w:tcBorders>
            <w:vAlign w:val="bottom"/>
            <w:hideMark/>
          </w:tcPr>
          <w:p w:rsidR="00EB37F8" w:rsidRDefault="00EB37F8">
            <w:pPr>
              <w:rPr>
                <w:rFonts w:ascii="Times New Roman" w:hAnsi="Times New Roman"/>
                <w:sz w:val="20"/>
              </w:rPr>
            </w:pPr>
            <w:r>
              <w:rPr>
                <w:rFonts w:ascii="Times New Roman" w:hAnsi="Times New Roman"/>
                <w:sz w:val="20"/>
              </w:rPr>
              <w:t> </w:t>
            </w:r>
          </w:p>
        </w:tc>
      </w:tr>
      <w:tr w:rsidR="00EB37F8" w:rsidTr="00396B2F">
        <w:trPr>
          <w:trHeight w:val="255"/>
        </w:trPr>
        <w:tc>
          <w:tcPr>
            <w:tcW w:w="503" w:type="dxa"/>
            <w:tcBorders>
              <w:top w:val="nil"/>
              <w:left w:val="single" w:sz="4" w:space="0" w:color="000000"/>
              <w:bottom w:val="single" w:sz="4" w:space="0" w:color="000000"/>
              <w:right w:val="single" w:sz="4" w:space="0" w:color="000000"/>
            </w:tcBorders>
            <w:vAlign w:val="center"/>
            <w:hideMark/>
          </w:tcPr>
          <w:p w:rsidR="00EB37F8" w:rsidRDefault="00EB37F8">
            <w:pPr>
              <w:rPr>
                <w:rFonts w:ascii="Times New Roman" w:hAnsi="Times New Roman"/>
                <w:i/>
                <w:sz w:val="20"/>
              </w:rPr>
            </w:pPr>
            <w:r>
              <w:rPr>
                <w:rFonts w:ascii="Times New Roman" w:hAnsi="Times New Roman"/>
                <w:i/>
                <w:sz w:val="20"/>
              </w:rPr>
              <w:t> </w:t>
            </w:r>
          </w:p>
        </w:tc>
        <w:tc>
          <w:tcPr>
            <w:tcW w:w="12538" w:type="dxa"/>
            <w:gridSpan w:val="9"/>
            <w:tcBorders>
              <w:top w:val="single" w:sz="4" w:space="0" w:color="000000"/>
              <w:left w:val="nil"/>
              <w:bottom w:val="single" w:sz="4" w:space="0" w:color="000000"/>
              <w:right w:val="single" w:sz="4" w:space="0" w:color="000000"/>
            </w:tcBorders>
            <w:vAlign w:val="center"/>
            <w:hideMark/>
          </w:tcPr>
          <w:p w:rsidR="00EB37F8" w:rsidRDefault="00EB37F8">
            <w:pPr>
              <w:rPr>
                <w:rFonts w:ascii="Times New Roman" w:hAnsi="Times New Roman"/>
                <w:i/>
                <w:sz w:val="20"/>
              </w:rPr>
            </w:pPr>
            <w:r>
              <w:rPr>
                <w:rFonts w:ascii="Times New Roman" w:hAnsi="Times New Roman"/>
                <w:i/>
                <w:sz w:val="20"/>
              </w:rPr>
              <w:t>Задача №1 «Создание условий для успешной социализации и эффективной самореализации детей и молодёжи»</w:t>
            </w:r>
          </w:p>
        </w:tc>
        <w:tc>
          <w:tcPr>
            <w:tcW w:w="2007" w:type="dxa"/>
            <w:gridSpan w:val="3"/>
            <w:tcBorders>
              <w:top w:val="nil"/>
              <w:left w:val="nil"/>
              <w:bottom w:val="single" w:sz="4" w:space="0" w:color="000000"/>
              <w:right w:val="single" w:sz="4" w:space="0" w:color="000000"/>
            </w:tcBorders>
            <w:vAlign w:val="bottom"/>
            <w:hideMark/>
          </w:tcPr>
          <w:p w:rsidR="00EB37F8" w:rsidRDefault="00EB37F8">
            <w:pPr>
              <w:rPr>
                <w:rFonts w:ascii="Times New Roman" w:hAnsi="Times New Roman"/>
                <w:sz w:val="20"/>
              </w:rPr>
            </w:pPr>
            <w:r>
              <w:rPr>
                <w:rFonts w:ascii="Times New Roman" w:hAnsi="Times New Roman"/>
                <w:sz w:val="20"/>
              </w:rPr>
              <w:t> </w:t>
            </w:r>
          </w:p>
        </w:tc>
      </w:tr>
      <w:tr w:rsidR="00382534" w:rsidTr="00396B2F">
        <w:trPr>
          <w:trHeight w:val="765"/>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1</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детей школьного возраста,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26</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40</w:t>
            </w:r>
          </w:p>
        </w:tc>
      </w:tr>
      <w:tr w:rsidR="00382534" w:rsidTr="00396B2F">
        <w:trPr>
          <w:trHeight w:val="51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2</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Доля детей и подростков, охваченных всеми формами отдыха и оздоровления, от общего числа детей в возрасте от 7 до 17 лет</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80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80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80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80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80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80</w:t>
            </w:r>
          </w:p>
        </w:tc>
      </w:tr>
      <w:tr w:rsidR="00382534" w:rsidTr="00396B2F">
        <w:trPr>
          <w:trHeight w:val="51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lastRenderedPageBreak/>
              <w:t>3</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Количество функционирующих лагерей с дневным пребыванием детей, организованных на базе общеобразовательных учреждений</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ед.</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6</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6</w:t>
            </w:r>
          </w:p>
        </w:tc>
      </w:tr>
      <w:tr w:rsidR="00382534" w:rsidTr="00396B2F">
        <w:trPr>
          <w:trHeight w:val="27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Количество детских и молодежных военно-патриотических объединений нарастающим итогом</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ед.</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26</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30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30</w:t>
            </w:r>
          </w:p>
        </w:tc>
      </w:tr>
      <w:tr w:rsidR="00382534" w:rsidTr="00396B2F">
        <w:trPr>
          <w:trHeight w:val="510"/>
        </w:trPr>
        <w:tc>
          <w:tcPr>
            <w:tcW w:w="503" w:type="dxa"/>
            <w:tcBorders>
              <w:top w:val="nil"/>
              <w:left w:val="single" w:sz="4" w:space="0" w:color="000000"/>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5</w:t>
            </w:r>
          </w:p>
        </w:tc>
        <w:tc>
          <w:tcPr>
            <w:tcW w:w="7435" w:type="dxa"/>
            <w:tcBorders>
              <w:top w:val="nil"/>
              <w:left w:val="nil"/>
              <w:bottom w:val="single" w:sz="4" w:space="0" w:color="000000"/>
              <w:right w:val="single" w:sz="4" w:space="0" w:color="000000"/>
            </w:tcBorders>
            <w:vAlign w:val="center"/>
            <w:hideMark/>
          </w:tcPr>
          <w:p w:rsidR="00382534" w:rsidRDefault="00382534">
            <w:pPr>
              <w:rPr>
                <w:rFonts w:ascii="Times New Roman" w:hAnsi="Times New Roman"/>
                <w:sz w:val="20"/>
              </w:rPr>
            </w:pPr>
            <w:r>
              <w:rPr>
                <w:rFonts w:ascii="Times New Roman" w:hAnsi="Times New Roman"/>
                <w:sz w:val="20"/>
              </w:rPr>
              <w:t>Общее число участников детских и молодежных военно-патриотических объединений нарастающим итогом</w:t>
            </w:r>
          </w:p>
        </w:tc>
        <w:tc>
          <w:tcPr>
            <w:tcW w:w="567"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чел.</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468</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480</w:t>
            </w:r>
          </w:p>
        </w:tc>
        <w:tc>
          <w:tcPr>
            <w:tcW w:w="1134"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480</w:t>
            </w:r>
          </w:p>
        </w:tc>
        <w:tc>
          <w:tcPr>
            <w:tcW w:w="1276" w:type="dxa"/>
            <w:gridSpan w:val="2"/>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480</w:t>
            </w:r>
          </w:p>
        </w:tc>
        <w:tc>
          <w:tcPr>
            <w:tcW w:w="992" w:type="dxa"/>
            <w:tcBorders>
              <w:top w:val="nil"/>
              <w:left w:val="nil"/>
              <w:bottom w:val="single" w:sz="4" w:space="0" w:color="000000"/>
              <w:right w:val="single" w:sz="4" w:space="0" w:color="000000"/>
            </w:tcBorders>
            <w:vAlign w:val="center"/>
            <w:hideMark/>
          </w:tcPr>
          <w:p w:rsidR="00382534" w:rsidRDefault="00382534">
            <w:pPr>
              <w:jc w:val="center"/>
              <w:rPr>
                <w:rFonts w:ascii="Times New Roman" w:hAnsi="Times New Roman"/>
                <w:sz w:val="20"/>
              </w:rPr>
            </w:pPr>
            <w:r>
              <w:rPr>
                <w:rFonts w:ascii="Times New Roman" w:hAnsi="Times New Roman"/>
                <w:sz w:val="20"/>
              </w:rPr>
              <w:t>480</w:t>
            </w:r>
          </w:p>
        </w:tc>
        <w:tc>
          <w:tcPr>
            <w:tcW w:w="1015" w:type="dxa"/>
            <w:gridSpan w:val="2"/>
            <w:tcBorders>
              <w:top w:val="nil"/>
              <w:left w:val="nil"/>
              <w:bottom w:val="single" w:sz="4" w:space="0" w:color="000000"/>
              <w:right w:val="single" w:sz="4" w:space="0" w:color="000000"/>
            </w:tcBorders>
            <w:vAlign w:val="center"/>
          </w:tcPr>
          <w:p w:rsidR="00382534" w:rsidRDefault="00396B2F">
            <w:pPr>
              <w:jc w:val="center"/>
              <w:rPr>
                <w:rFonts w:ascii="Times New Roman" w:hAnsi="Times New Roman"/>
                <w:sz w:val="20"/>
              </w:rPr>
            </w:pPr>
            <w:r>
              <w:rPr>
                <w:rFonts w:ascii="Times New Roman" w:hAnsi="Times New Roman"/>
                <w:sz w:val="20"/>
              </w:rPr>
              <w:t>480</w:t>
            </w:r>
          </w:p>
        </w:tc>
      </w:tr>
      <w:tr w:rsidR="00396B2F" w:rsidTr="00396B2F">
        <w:trPr>
          <w:trHeight w:val="510"/>
        </w:trPr>
        <w:tc>
          <w:tcPr>
            <w:tcW w:w="503" w:type="dxa"/>
            <w:tcBorders>
              <w:top w:val="nil"/>
              <w:left w:val="single" w:sz="4" w:space="0" w:color="000000"/>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6</w:t>
            </w:r>
          </w:p>
        </w:tc>
        <w:tc>
          <w:tcPr>
            <w:tcW w:w="7435" w:type="dxa"/>
            <w:tcBorders>
              <w:top w:val="nil"/>
              <w:left w:val="nil"/>
              <w:bottom w:val="single" w:sz="4" w:space="0" w:color="000000"/>
              <w:right w:val="single" w:sz="4" w:space="0" w:color="000000"/>
            </w:tcBorders>
            <w:vAlign w:val="center"/>
            <w:hideMark/>
          </w:tcPr>
          <w:p w:rsidR="00396B2F" w:rsidRDefault="00396B2F">
            <w:pPr>
              <w:rPr>
                <w:rFonts w:ascii="Times New Roman" w:hAnsi="Times New Roman"/>
                <w:sz w:val="20"/>
              </w:rPr>
            </w:pPr>
            <w:r>
              <w:rPr>
                <w:rFonts w:ascii="Times New Roman" w:hAnsi="Times New Roman"/>
                <w:sz w:val="20"/>
              </w:rPr>
              <w:t>Количество музеев, комнат и уголков боевой и трудовой Славы в образовательных учреждениях Дальнереченского городского округа</w:t>
            </w:r>
          </w:p>
        </w:tc>
        <w:tc>
          <w:tcPr>
            <w:tcW w:w="567"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ед.</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1276"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1015" w:type="dxa"/>
            <w:gridSpan w:val="2"/>
            <w:tcBorders>
              <w:top w:val="nil"/>
              <w:left w:val="nil"/>
              <w:bottom w:val="single" w:sz="4" w:space="0" w:color="000000"/>
              <w:right w:val="single" w:sz="4" w:space="0" w:color="000000"/>
            </w:tcBorders>
            <w:vAlign w:val="center"/>
          </w:tcPr>
          <w:p w:rsidR="00396B2F" w:rsidRDefault="00396B2F">
            <w:pPr>
              <w:jc w:val="center"/>
              <w:rPr>
                <w:rFonts w:ascii="Times New Roman" w:hAnsi="Times New Roman"/>
                <w:sz w:val="20"/>
              </w:rPr>
            </w:pPr>
            <w:r>
              <w:rPr>
                <w:rFonts w:ascii="Times New Roman" w:hAnsi="Times New Roman"/>
                <w:sz w:val="20"/>
              </w:rPr>
              <w:t>3</w:t>
            </w:r>
          </w:p>
        </w:tc>
      </w:tr>
      <w:tr w:rsidR="00396B2F" w:rsidTr="00396B2F">
        <w:trPr>
          <w:trHeight w:val="465"/>
        </w:trPr>
        <w:tc>
          <w:tcPr>
            <w:tcW w:w="503" w:type="dxa"/>
            <w:tcBorders>
              <w:top w:val="nil"/>
              <w:left w:val="single" w:sz="4" w:space="0" w:color="000000"/>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7</w:t>
            </w:r>
          </w:p>
        </w:tc>
        <w:tc>
          <w:tcPr>
            <w:tcW w:w="7435" w:type="dxa"/>
            <w:tcBorders>
              <w:top w:val="nil"/>
              <w:left w:val="nil"/>
              <w:bottom w:val="single" w:sz="4" w:space="0" w:color="000000"/>
              <w:right w:val="single" w:sz="4" w:space="0" w:color="000000"/>
            </w:tcBorders>
            <w:vAlign w:val="center"/>
            <w:hideMark/>
          </w:tcPr>
          <w:p w:rsidR="00396B2F" w:rsidRDefault="00396B2F">
            <w:pPr>
              <w:rPr>
                <w:rFonts w:ascii="Times New Roman" w:hAnsi="Times New Roman"/>
                <w:sz w:val="20"/>
              </w:rPr>
            </w:pPr>
            <w:r>
              <w:rPr>
                <w:rFonts w:ascii="Times New Roman" w:hAnsi="Times New Roman"/>
                <w:sz w:val="20"/>
              </w:rPr>
              <w:t>Количество  мероприятий патриотической направленности для детей и  молодёжи  допризывного возраста</w:t>
            </w:r>
          </w:p>
        </w:tc>
        <w:tc>
          <w:tcPr>
            <w:tcW w:w="567"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ед.</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1276"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w:t>
            </w:r>
          </w:p>
        </w:tc>
        <w:tc>
          <w:tcPr>
            <w:tcW w:w="1015" w:type="dxa"/>
            <w:gridSpan w:val="2"/>
            <w:tcBorders>
              <w:top w:val="nil"/>
              <w:left w:val="nil"/>
              <w:bottom w:val="single" w:sz="4" w:space="0" w:color="000000"/>
              <w:right w:val="single" w:sz="4" w:space="0" w:color="000000"/>
            </w:tcBorders>
            <w:vAlign w:val="center"/>
          </w:tcPr>
          <w:p w:rsidR="00396B2F" w:rsidRDefault="00396B2F">
            <w:pPr>
              <w:jc w:val="center"/>
              <w:rPr>
                <w:rFonts w:ascii="Times New Roman" w:hAnsi="Times New Roman"/>
                <w:sz w:val="20"/>
              </w:rPr>
            </w:pPr>
            <w:r>
              <w:rPr>
                <w:rFonts w:ascii="Times New Roman" w:hAnsi="Times New Roman"/>
                <w:sz w:val="20"/>
              </w:rPr>
              <w:t>3</w:t>
            </w:r>
          </w:p>
        </w:tc>
      </w:tr>
      <w:tr w:rsidR="00396B2F" w:rsidTr="00396B2F">
        <w:trPr>
          <w:trHeight w:val="300"/>
        </w:trPr>
        <w:tc>
          <w:tcPr>
            <w:tcW w:w="503" w:type="dxa"/>
            <w:tcBorders>
              <w:top w:val="nil"/>
              <w:left w:val="single" w:sz="4" w:space="0" w:color="000000"/>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8</w:t>
            </w:r>
          </w:p>
        </w:tc>
        <w:tc>
          <w:tcPr>
            <w:tcW w:w="7435" w:type="dxa"/>
            <w:tcBorders>
              <w:top w:val="nil"/>
              <w:left w:val="nil"/>
              <w:bottom w:val="single" w:sz="4" w:space="0" w:color="000000"/>
              <w:right w:val="single" w:sz="4" w:space="0" w:color="000000"/>
            </w:tcBorders>
            <w:vAlign w:val="center"/>
            <w:hideMark/>
          </w:tcPr>
          <w:p w:rsidR="00396B2F" w:rsidRDefault="00396B2F">
            <w:pPr>
              <w:rPr>
                <w:rFonts w:ascii="Times New Roman" w:hAnsi="Times New Roman"/>
                <w:sz w:val="20"/>
              </w:rPr>
            </w:pPr>
            <w:r>
              <w:rPr>
                <w:rFonts w:ascii="Times New Roman" w:hAnsi="Times New Roman"/>
                <w:sz w:val="20"/>
              </w:rPr>
              <w:t>Количество молодежи, охваченной городскими массово - патриотическими мероприятиями</w:t>
            </w:r>
          </w:p>
        </w:tc>
        <w:tc>
          <w:tcPr>
            <w:tcW w:w="567"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чел.</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3 200</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3 200</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3 200</w:t>
            </w:r>
          </w:p>
        </w:tc>
        <w:tc>
          <w:tcPr>
            <w:tcW w:w="1276"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3 200</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3200</w:t>
            </w:r>
          </w:p>
        </w:tc>
        <w:tc>
          <w:tcPr>
            <w:tcW w:w="1015" w:type="dxa"/>
            <w:gridSpan w:val="2"/>
            <w:tcBorders>
              <w:top w:val="nil"/>
              <w:left w:val="nil"/>
              <w:bottom w:val="single" w:sz="4" w:space="0" w:color="000000"/>
              <w:right w:val="single" w:sz="4" w:space="0" w:color="000000"/>
            </w:tcBorders>
            <w:vAlign w:val="center"/>
          </w:tcPr>
          <w:p w:rsidR="00396B2F" w:rsidRDefault="00396B2F">
            <w:pPr>
              <w:jc w:val="center"/>
              <w:rPr>
                <w:rFonts w:ascii="Times New Roman" w:hAnsi="Times New Roman"/>
                <w:sz w:val="20"/>
              </w:rPr>
            </w:pPr>
            <w:r>
              <w:rPr>
                <w:rFonts w:ascii="Times New Roman" w:hAnsi="Times New Roman"/>
                <w:sz w:val="20"/>
              </w:rPr>
              <w:t>3200</w:t>
            </w:r>
          </w:p>
        </w:tc>
      </w:tr>
      <w:tr w:rsidR="00396B2F" w:rsidTr="00396B2F">
        <w:trPr>
          <w:trHeight w:val="300"/>
        </w:trPr>
        <w:tc>
          <w:tcPr>
            <w:tcW w:w="503" w:type="dxa"/>
            <w:tcBorders>
              <w:top w:val="nil"/>
              <w:left w:val="single" w:sz="4" w:space="0" w:color="000000"/>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9</w:t>
            </w:r>
          </w:p>
        </w:tc>
        <w:tc>
          <w:tcPr>
            <w:tcW w:w="7435" w:type="dxa"/>
            <w:tcBorders>
              <w:top w:val="nil"/>
              <w:left w:val="nil"/>
              <w:bottom w:val="single" w:sz="4" w:space="0" w:color="000000"/>
              <w:right w:val="single" w:sz="4" w:space="0" w:color="000000"/>
            </w:tcBorders>
            <w:vAlign w:val="center"/>
            <w:hideMark/>
          </w:tcPr>
          <w:p w:rsidR="00396B2F" w:rsidRDefault="00396B2F">
            <w:pPr>
              <w:rPr>
                <w:rFonts w:ascii="Times New Roman" w:hAnsi="Times New Roman"/>
                <w:sz w:val="20"/>
              </w:rPr>
            </w:pPr>
            <w:r>
              <w:rPr>
                <w:rFonts w:ascii="Times New Roman" w:hAnsi="Times New Roman"/>
                <w:sz w:val="20"/>
              </w:rPr>
              <w:t>Средняя заработная плата педагогических работников учреждений дополнительного образования</w:t>
            </w:r>
          </w:p>
        </w:tc>
        <w:tc>
          <w:tcPr>
            <w:tcW w:w="567"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руб.</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45 759,80</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45 759,80</w:t>
            </w:r>
          </w:p>
        </w:tc>
        <w:tc>
          <w:tcPr>
            <w:tcW w:w="1276" w:type="dxa"/>
            <w:gridSpan w:val="2"/>
            <w:tcBorders>
              <w:top w:val="nil"/>
              <w:left w:val="nil"/>
              <w:bottom w:val="single" w:sz="4" w:space="0" w:color="000000"/>
              <w:right w:val="single" w:sz="4" w:space="0" w:color="000000"/>
            </w:tcBorders>
            <w:vAlign w:val="center"/>
          </w:tcPr>
          <w:p w:rsidR="00396B2F" w:rsidRDefault="00396B2F">
            <w:pPr>
              <w:jc w:val="center"/>
              <w:rPr>
                <w:rFonts w:ascii="Times New Roman" w:hAnsi="Times New Roman"/>
                <w:sz w:val="19"/>
                <w:szCs w:val="19"/>
              </w:rPr>
            </w:pPr>
          </w:p>
          <w:p w:rsidR="00396B2F" w:rsidRDefault="00396B2F">
            <w:pPr>
              <w:jc w:val="center"/>
              <w:rPr>
                <w:rFonts w:ascii="Times New Roman" w:hAnsi="Times New Roman"/>
                <w:sz w:val="19"/>
                <w:szCs w:val="19"/>
              </w:rPr>
            </w:pPr>
            <w:r>
              <w:rPr>
                <w:rFonts w:ascii="Times New Roman" w:hAnsi="Times New Roman"/>
                <w:sz w:val="19"/>
                <w:szCs w:val="19"/>
              </w:rPr>
              <w:t>55435,90</w:t>
            </w:r>
          </w:p>
          <w:p w:rsidR="00396B2F" w:rsidRDefault="00396B2F">
            <w:pPr>
              <w:rPr>
                <w:rFonts w:ascii="Times New Roman" w:hAnsi="Times New Roman"/>
                <w:sz w:val="20"/>
              </w:rPr>
            </w:pP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19"/>
                <w:szCs w:val="19"/>
              </w:rPr>
            </w:pPr>
            <w:r>
              <w:rPr>
                <w:rFonts w:ascii="Times New Roman" w:hAnsi="Times New Roman"/>
                <w:sz w:val="19"/>
                <w:szCs w:val="19"/>
              </w:rPr>
              <w:t>56970,40</w:t>
            </w:r>
          </w:p>
        </w:tc>
        <w:tc>
          <w:tcPr>
            <w:tcW w:w="1015" w:type="dxa"/>
            <w:gridSpan w:val="2"/>
            <w:tcBorders>
              <w:top w:val="nil"/>
              <w:left w:val="nil"/>
              <w:bottom w:val="single" w:sz="4" w:space="0" w:color="000000"/>
              <w:right w:val="single" w:sz="4" w:space="0" w:color="000000"/>
            </w:tcBorders>
            <w:vAlign w:val="center"/>
          </w:tcPr>
          <w:p w:rsidR="00396B2F" w:rsidRDefault="00396B2F">
            <w:pPr>
              <w:jc w:val="center"/>
              <w:rPr>
                <w:rFonts w:ascii="Times New Roman" w:hAnsi="Times New Roman"/>
                <w:sz w:val="19"/>
                <w:szCs w:val="19"/>
              </w:rPr>
            </w:pPr>
            <w:r>
              <w:rPr>
                <w:rFonts w:ascii="Times New Roman" w:hAnsi="Times New Roman"/>
                <w:sz w:val="19"/>
                <w:szCs w:val="19"/>
              </w:rPr>
              <w:t>56970,40</w:t>
            </w:r>
          </w:p>
        </w:tc>
      </w:tr>
      <w:tr w:rsidR="00EB37F8" w:rsidTr="00382534">
        <w:trPr>
          <w:trHeight w:val="525"/>
        </w:trPr>
        <w:tc>
          <w:tcPr>
            <w:tcW w:w="503" w:type="dxa"/>
            <w:tcBorders>
              <w:top w:val="nil"/>
              <w:left w:val="single" w:sz="4" w:space="0" w:color="000000"/>
              <w:bottom w:val="single" w:sz="4" w:space="0" w:color="000000"/>
              <w:right w:val="single" w:sz="4" w:space="0" w:color="000000"/>
            </w:tcBorders>
            <w:vAlign w:val="center"/>
            <w:hideMark/>
          </w:tcPr>
          <w:p w:rsidR="00EB37F8" w:rsidRDefault="00EB37F8">
            <w:pPr>
              <w:jc w:val="center"/>
              <w:rPr>
                <w:rFonts w:ascii="Times New Roman" w:hAnsi="Times New Roman"/>
                <w:sz w:val="20"/>
              </w:rPr>
            </w:pPr>
            <w:r>
              <w:rPr>
                <w:rFonts w:ascii="Times New Roman" w:hAnsi="Times New Roman"/>
                <w:sz w:val="20"/>
              </w:rPr>
              <w:t> </w:t>
            </w:r>
          </w:p>
        </w:tc>
        <w:tc>
          <w:tcPr>
            <w:tcW w:w="14545" w:type="dxa"/>
            <w:gridSpan w:val="12"/>
            <w:tcBorders>
              <w:top w:val="single" w:sz="4" w:space="0" w:color="000000"/>
              <w:left w:val="nil"/>
              <w:bottom w:val="single" w:sz="4" w:space="0" w:color="000000"/>
              <w:right w:val="single" w:sz="4" w:space="0" w:color="000000"/>
            </w:tcBorders>
            <w:vAlign w:val="center"/>
            <w:hideMark/>
          </w:tcPr>
          <w:p w:rsidR="00EB37F8" w:rsidRDefault="00EB37F8">
            <w:pPr>
              <w:rPr>
                <w:rFonts w:ascii="Times New Roman" w:hAnsi="Times New Roman"/>
                <w:i/>
                <w:sz w:val="20"/>
              </w:rPr>
            </w:pPr>
            <w:r>
              <w:rPr>
                <w:rFonts w:ascii="Times New Roman" w:hAnsi="Times New Roman"/>
                <w:i/>
                <w:sz w:val="20"/>
              </w:rPr>
              <w:t>Задача №1.1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различных уровней»</w:t>
            </w:r>
          </w:p>
        </w:tc>
      </w:tr>
      <w:tr w:rsidR="00396B2F" w:rsidTr="00396B2F">
        <w:trPr>
          <w:trHeight w:val="765"/>
        </w:trPr>
        <w:tc>
          <w:tcPr>
            <w:tcW w:w="503" w:type="dxa"/>
            <w:tcBorders>
              <w:top w:val="nil"/>
              <w:left w:val="single" w:sz="4" w:space="0" w:color="000000"/>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10</w:t>
            </w:r>
          </w:p>
        </w:tc>
        <w:tc>
          <w:tcPr>
            <w:tcW w:w="7435" w:type="dxa"/>
            <w:tcBorders>
              <w:top w:val="nil"/>
              <w:left w:val="nil"/>
              <w:bottom w:val="single" w:sz="4" w:space="0" w:color="000000"/>
              <w:right w:val="single" w:sz="4" w:space="0" w:color="000000"/>
            </w:tcBorders>
            <w:vAlign w:val="center"/>
            <w:hideMark/>
          </w:tcPr>
          <w:p w:rsidR="00396B2F" w:rsidRDefault="00396B2F">
            <w:pPr>
              <w:rPr>
                <w:rFonts w:ascii="Times New Roman" w:hAnsi="Times New Roman"/>
                <w:color w:val="auto"/>
                <w:sz w:val="20"/>
              </w:rPr>
            </w:pPr>
            <w:r>
              <w:rPr>
                <w:rFonts w:ascii="Times New Roman" w:hAnsi="Times New Roman"/>
                <w:sz w:val="20"/>
              </w:rPr>
              <w:t xml:space="preserve">Доля детей в возрасте от 5 до 18 лет, получающих дополнительное образование с использованием сертификата </w:t>
            </w:r>
            <w:r>
              <w:rPr>
                <w:rFonts w:ascii="Times New Roman" w:hAnsi="Times New Roman"/>
                <w:color w:val="auto"/>
                <w:sz w:val="20"/>
              </w:rPr>
              <w:t>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567"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0</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100</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100</w:t>
            </w:r>
          </w:p>
        </w:tc>
        <w:tc>
          <w:tcPr>
            <w:tcW w:w="1276"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100</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100</w:t>
            </w:r>
          </w:p>
        </w:tc>
        <w:tc>
          <w:tcPr>
            <w:tcW w:w="1015" w:type="dxa"/>
            <w:gridSpan w:val="2"/>
            <w:tcBorders>
              <w:top w:val="nil"/>
              <w:left w:val="nil"/>
              <w:bottom w:val="single" w:sz="4" w:space="0" w:color="000000"/>
              <w:right w:val="single" w:sz="4" w:space="0" w:color="000000"/>
            </w:tcBorders>
            <w:vAlign w:val="center"/>
          </w:tcPr>
          <w:p w:rsidR="00396B2F" w:rsidRDefault="00396B2F">
            <w:pPr>
              <w:jc w:val="center"/>
              <w:rPr>
                <w:rFonts w:ascii="Times New Roman" w:hAnsi="Times New Roman"/>
                <w:sz w:val="20"/>
              </w:rPr>
            </w:pPr>
            <w:r>
              <w:rPr>
                <w:rFonts w:ascii="Times New Roman" w:hAnsi="Times New Roman"/>
                <w:sz w:val="20"/>
              </w:rPr>
              <w:t>100</w:t>
            </w:r>
          </w:p>
        </w:tc>
      </w:tr>
      <w:tr w:rsidR="00396B2F" w:rsidTr="00396B2F">
        <w:trPr>
          <w:trHeight w:val="510"/>
        </w:trPr>
        <w:tc>
          <w:tcPr>
            <w:tcW w:w="503" w:type="dxa"/>
            <w:tcBorders>
              <w:top w:val="nil"/>
              <w:left w:val="single" w:sz="4" w:space="0" w:color="000000"/>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11</w:t>
            </w:r>
          </w:p>
        </w:tc>
        <w:tc>
          <w:tcPr>
            <w:tcW w:w="7435" w:type="dxa"/>
            <w:tcBorders>
              <w:top w:val="nil"/>
              <w:left w:val="nil"/>
              <w:bottom w:val="single" w:sz="4" w:space="0" w:color="000000"/>
              <w:right w:val="single" w:sz="4" w:space="0" w:color="000000"/>
            </w:tcBorders>
            <w:vAlign w:val="center"/>
            <w:hideMark/>
          </w:tcPr>
          <w:p w:rsidR="00396B2F" w:rsidRDefault="00396B2F">
            <w:pPr>
              <w:rPr>
                <w:rFonts w:ascii="Times New Roman" w:hAnsi="Times New Roman"/>
                <w:sz w:val="20"/>
              </w:rPr>
            </w:pPr>
            <w:r>
              <w:rPr>
                <w:rFonts w:ascii="Times New Roman" w:hAnsi="Times New Roman"/>
                <w:sz w:val="20"/>
              </w:rPr>
              <w:t xml:space="preserve">Доля детей в возрасте от 5 до 18 лет, </w:t>
            </w:r>
            <w:r>
              <w:rPr>
                <w:rFonts w:ascii="Times New Roman" w:hAnsi="Times New Roman"/>
                <w:color w:val="auto"/>
                <w:sz w:val="20"/>
              </w:rPr>
              <w:t>обучающихся по дополнительным общеразвивающим программам за счет социального сертификата на получение муниципальной услуги в социальной сфере</w:t>
            </w:r>
            <w:r>
              <w:rPr>
                <w:rFonts w:ascii="Times New Roman" w:hAnsi="Times New Roman"/>
                <w:color w:val="auto"/>
                <w:sz w:val="28"/>
                <w:szCs w:val="28"/>
              </w:rPr>
              <w:t>.</w:t>
            </w:r>
          </w:p>
        </w:tc>
        <w:tc>
          <w:tcPr>
            <w:tcW w:w="567"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0</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15</w:t>
            </w:r>
          </w:p>
        </w:tc>
        <w:tc>
          <w:tcPr>
            <w:tcW w:w="1134"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15</w:t>
            </w:r>
          </w:p>
        </w:tc>
        <w:tc>
          <w:tcPr>
            <w:tcW w:w="1276"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15</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15</w:t>
            </w:r>
          </w:p>
        </w:tc>
        <w:tc>
          <w:tcPr>
            <w:tcW w:w="1015" w:type="dxa"/>
            <w:gridSpan w:val="2"/>
            <w:tcBorders>
              <w:top w:val="nil"/>
              <w:left w:val="nil"/>
              <w:bottom w:val="single" w:sz="4" w:space="0" w:color="000000"/>
              <w:right w:val="single" w:sz="4" w:space="0" w:color="000000"/>
            </w:tcBorders>
            <w:vAlign w:val="center"/>
          </w:tcPr>
          <w:p w:rsidR="00396B2F" w:rsidRDefault="00396B2F">
            <w:pPr>
              <w:jc w:val="center"/>
              <w:rPr>
                <w:rFonts w:ascii="Times New Roman" w:hAnsi="Times New Roman"/>
                <w:sz w:val="20"/>
              </w:rPr>
            </w:pPr>
            <w:r>
              <w:rPr>
                <w:rFonts w:ascii="Times New Roman" w:hAnsi="Times New Roman"/>
                <w:sz w:val="20"/>
              </w:rPr>
              <w:t>15</w:t>
            </w:r>
          </w:p>
        </w:tc>
      </w:tr>
      <w:tr w:rsidR="00EB37F8" w:rsidTr="00382534">
        <w:trPr>
          <w:trHeight w:val="570"/>
        </w:trPr>
        <w:tc>
          <w:tcPr>
            <w:tcW w:w="503" w:type="dxa"/>
            <w:tcBorders>
              <w:top w:val="nil"/>
              <w:left w:val="single" w:sz="4" w:space="0" w:color="000000"/>
              <w:bottom w:val="single" w:sz="4" w:space="0" w:color="000000"/>
              <w:right w:val="single" w:sz="4" w:space="0" w:color="000000"/>
            </w:tcBorders>
            <w:vAlign w:val="center"/>
            <w:hideMark/>
          </w:tcPr>
          <w:p w:rsidR="00EB37F8" w:rsidRDefault="00EB37F8">
            <w:pPr>
              <w:rPr>
                <w:rFonts w:ascii="Times New Roman" w:hAnsi="Times New Roman"/>
                <w:sz w:val="20"/>
              </w:rPr>
            </w:pPr>
            <w:r>
              <w:rPr>
                <w:rFonts w:ascii="Times New Roman" w:hAnsi="Times New Roman"/>
                <w:sz w:val="20"/>
              </w:rPr>
              <w:t> </w:t>
            </w:r>
          </w:p>
        </w:tc>
        <w:tc>
          <w:tcPr>
            <w:tcW w:w="14545" w:type="dxa"/>
            <w:gridSpan w:val="12"/>
            <w:tcBorders>
              <w:top w:val="single" w:sz="4" w:space="0" w:color="000000"/>
              <w:left w:val="nil"/>
              <w:bottom w:val="single" w:sz="4" w:space="0" w:color="000000"/>
              <w:right w:val="single" w:sz="4" w:space="0" w:color="000000"/>
            </w:tcBorders>
            <w:vAlign w:val="center"/>
            <w:hideMark/>
          </w:tcPr>
          <w:p w:rsidR="00EB37F8" w:rsidRDefault="00EB37F8">
            <w:pPr>
              <w:rPr>
                <w:rFonts w:ascii="Times New Roman" w:hAnsi="Times New Roman"/>
                <w:b/>
                <w:sz w:val="20"/>
              </w:rPr>
            </w:pPr>
            <w:r>
              <w:rPr>
                <w:rFonts w:ascii="Times New Roman" w:hAnsi="Times New Roman"/>
                <w:b/>
                <w:sz w:val="20"/>
              </w:rPr>
              <w:t>Отдельные мероприятия: «Обеспечение деятельности (оказание услуг, выполнение работ) централизованной бухгалтерией, руководство и управление в сфере образования»</w:t>
            </w:r>
          </w:p>
        </w:tc>
      </w:tr>
      <w:tr w:rsidR="00396B2F" w:rsidTr="00396B2F">
        <w:trPr>
          <w:trHeight w:val="345"/>
        </w:trPr>
        <w:tc>
          <w:tcPr>
            <w:tcW w:w="503" w:type="dxa"/>
            <w:tcBorders>
              <w:top w:val="nil"/>
              <w:left w:val="single" w:sz="4" w:space="0" w:color="000000"/>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w:t>
            </w:r>
          </w:p>
        </w:tc>
        <w:tc>
          <w:tcPr>
            <w:tcW w:w="7435" w:type="dxa"/>
            <w:tcBorders>
              <w:top w:val="nil"/>
              <w:left w:val="nil"/>
              <w:bottom w:val="single" w:sz="4" w:space="0" w:color="000000"/>
              <w:right w:val="single" w:sz="4" w:space="0" w:color="000000"/>
            </w:tcBorders>
            <w:vAlign w:val="center"/>
            <w:hideMark/>
          </w:tcPr>
          <w:p w:rsidR="00396B2F" w:rsidRDefault="00396B2F">
            <w:pPr>
              <w:rPr>
                <w:rFonts w:ascii="Times New Roman" w:hAnsi="Times New Roman"/>
                <w:sz w:val="20"/>
              </w:rPr>
            </w:pPr>
            <w:r>
              <w:rPr>
                <w:rFonts w:ascii="Times New Roman" w:hAnsi="Times New Roman"/>
                <w:sz w:val="20"/>
              </w:rPr>
              <w:t xml:space="preserve">Количество образовательных учреждений, заключивших договор по ведению бухгалтерского учета  </w:t>
            </w:r>
          </w:p>
        </w:tc>
        <w:tc>
          <w:tcPr>
            <w:tcW w:w="567"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ед.</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14</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14</w:t>
            </w:r>
          </w:p>
        </w:tc>
        <w:tc>
          <w:tcPr>
            <w:tcW w:w="1276" w:type="dxa"/>
            <w:gridSpan w:val="3"/>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14</w:t>
            </w:r>
          </w:p>
        </w:tc>
        <w:tc>
          <w:tcPr>
            <w:tcW w:w="1276" w:type="dxa"/>
            <w:gridSpan w:val="2"/>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14</w:t>
            </w:r>
          </w:p>
        </w:tc>
        <w:tc>
          <w:tcPr>
            <w:tcW w:w="992" w:type="dxa"/>
            <w:tcBorders>
              <w:top w:val="nil"/>
              <w:left w:val="nil"/>
              <w:bottom w:val="single" w:sz="4" w:space="0" w:color="000000"/>
              <w:right w:val="single" w:sz="4" w:space="0" w:color="000000"/>
            </w:tcBorders>
            <w:vAlign w:val="center"/>
            <w:hideMark/>
          </w:tcPr>
          <w:p w:rsidR="00396B2F" w:rsidRDefault="00396B2F">
            <w:pPr>
              <w:jc w:val="center"/>
              <w:rPr>
                <w:rFonts w:ascii="Times New Roman" w:hAnsi="Times New Roman"/>
                <w:sz w:val="20"/>
              </w:rPr>
            </w:pPr>
            <w:r>
              <w:rPr>
                <w:rFonts w:ascii="Times New Roman" w:hAnsi="Times New Roman"/>
                <w:sz w:val="20"/>
              </w:rPr>
              <w:t>14</w:t>
            </w:r>
          </w:p>
        </w:tc>
        <w:tc>
          <w:tcPr>
            <w:tcW w:w="1015" w:type="dxa"/>
            <w:gridSpan w:val="2"/>
            <w:tcBorders>
              <w:top w:val="nil"/>
              <w:left w:val="nil"/>
              <w:bottom w:val="single" w:sz="4" w:space="0" w:color="000000"/>
              <w:right w:val="single" w:sz="4" w:space="0" w:color="000000"/>
            </w:tcBorders>
            <w:vAlign w:val="center"/>
          </w:tcPr>
          <w:p w:rsidR="00396B2F" w:rsidRDefault="00396B2F">
            <w:pPr>
              <w:jc w:val="center"/>
              <w:rPr>
                <w:rFonts w:ascii="Times New Roman" w:hAnsi="Times New Roman"/>
                <w:sz w:val="20"/>
              </w:rPr>
            </w:pPr>
            <w:r>
              <w:rPr>
                <w:rFonts w:ascii="Times New Roman" w:hAnsi="Times New Roman"/>
                <w:sz w:val="20"/>
              </w:rPr>
              <w:t>13</w:t>
            </w:r>
          </w:p>
        </w:tc>
      </w:tr>
    </w:tbl>
    <w:p w:rsidR="00EB37F8" w:rsidRDefault="00EB37F8" w:rsidP="00EB37F8">
      <w:pPr>
        <w:widowControl w:val="0"/>
        <w:ind w:firstLine="709"/>
        <w:jc w:val="center"/>
        <w:rPr>
          <w:rFonts w:ascii="Times New Roman" w:hAnsi="Times New Roman"/>
          <w:b/>
        </w:rPr>
      </w:pPr>
    </w:p>
    <w:p w:rsidR="00EB37F8" w:rsidRDefault="00EB37F8" w:rsidP="00EB37F8">
      <w:pPr>
        <w:widowControl w:val="0"/>
        <w:ind w:firstLine="709"/>
        <w:jc w:val="center"/>
        <w:rPr>
          <w:rFonts w:ascii="Times New Roman" w:hAnsi="Times New Roman"/>
          <w:b/>
        </w:rPr>
      </w:pPr>
    </w:p>
    <w:p w:rsidR="00EB37F8" w:rsidRDefault="00EB37F8" w:rsidP="00EB37F8">
      <w:pPr>
        <w:widowControl w:val="0"/>
        <w:ind w:firstLine="709"/>
        <w:jc w:val="center"/>
        <w:rPr>
          <w:rFonts w:ascii="Times New Roman" w:hAnsi="Times New Roman"/>
          <w:b/>
        </w:rPr>
      </w:pPr>
    </w:p>
    <w:p w:rsidR="00EB37F8" w:rsidRDefault="00EB37F8" w:rsidP="00EB37F8">
      <w:pPr>
        <w:widowControl w:val="0"/>
        <w:ind w:firstLine="709"/>
        <w:jc w:val="center"/>
        <w:rPr>
          <w:rFonts w:ascii="Times New Roman" w:hAnsi="Times New Roman"/>
          <w:b/>
        </w:rPr>
      </w:pPr>
    </w:p>
    <w:p w:rsidR="00EB37F8" w:rsidRDefault="0086283C">
      <w:pPr>
        <w:ind w:left="9639"/>
        <w:jc w:val="both"/>
        <w:rPr>
          <w:rFonts w:ascii="Times New Roman" w:hAnsi="Times New Roman"/>
          <w:color w:val="auto"/>
          <w:sz w:val="28"/>
        </w:rPr>
      </w:pPr>
      <w:r>
        <w:rPr>
          <w:rFonts w:ascii="Times New Roman" w:hAnsi="Times New Roman"/>
          <w:color w:val="auto"/>
          <w:sz w:val="28"/>
        </w:rPr>
        <w:t xml:space="preserve">          </w:t>
      </w:r>
    </w:p>
    <w:p w:rsidR="0086283C" w:rsidRDefault="00EB37F8">
      <w:pPr>
        <w:ind w:left="9639"/>
        <w:jc w:val="both"/>
        <w:rPr>
          <w:rFonts w:ascii="Times New Roman" w:hAnsi="Times New Roman"/>
          <w:color w:val="auto"/>
          <w:sz w:val="28"/>
        </w:rPr>
      </w:pPr>
      <w:r>
        <w:rPr>
          <w:rFonts w:ascii="Times New Roman" w:hAnsi="Times New Roman"/>
          <w:color w:val="auto"/>
          <w:sz w:val="28"/>
        </w:rPr>
        <w:lastRenderedPageBreak/>
        <w:t xml:space="preserve">               </w:t>
      </w:r>
      <w:r w:rsidR="0086283C">
        <w:rPr>
          <w:rFonts w:ascii="Times New Roman" w:hAnsi="Times New Roman"/>
          <w:color w:val="auto"/>
          <w:sz w:val="28"/>
        </w:rPr>
        <w:t xml:space="preserve">   Приложение № </w:t>
      </w:r>
      <w:r>
        <w:rPr>
          <w:rFonts w:ascii="Times New Roman" w:hAnsi="Times New Roman"/>
          <w:color w:val="auto"/>
          <w:sz w:val="28"/>
        </w:rPr>
        <w:t>2</w:t>
      </w:r>
    </w:p>
    <w:p w:rsidR="00B50566" w:rsidRPr="003C15C7" w:rsidRDefault="00466CED">
      <w:pPr>
        <w:ind w:left="9639"/>
        <w:jc w:val="both"/>
        <w:rPr>
          <w:rFonts w:ascii="Times New Roman" w:hAnsi="Times New Roman"/>
          <w:color w:val="auto"/>
          <w:sz w:val="28"/>
        </w:rPr>
      </w:pPr>
      <w:r w:rsidRPr="003C15C7">
        <w:rPr>
          <w:rFonts w:ascii="Times New Roman" w:hAnsi="Times New Roman"/>
          <w:color w:val="auto"/>
          <w:sz w:val="28"/>
        </w:rPr>
        <w:t xml:space="preserve">к постановлению администрации Дальнереченского городского округа </w:t>
      </w:r>
    </w:p>
    <w:p w:rsidR="00B50566" w:rsidRPr="003C15C7" w:rsidRDefault="00466CED">
      <w:pPr>
        <w:ind w:left="9639"/>
        <w:jc w:val="both"/>
        <w:rPr>
          <w:rFonts w:ascii="Times New Roman" w:hAnsi="Times New Roman"/>
          <w:color w:val="auto"/>
          <w:sz w:val="28"/>
          <w:u w:val="single"/>
        </w:rPr>
      </w:pPr>
      <w:r w:rsidRPr="003C15C7">
        <w:rPr>
          <w:rFonts w:ascii="Times New Roman" w:hAnsi="Times New Roman"/>
          <w:color w:val="auto"/>
          <w:sz w:val="28"/>
        </w:rPr>
        <w:t>от</w:t>
      </w:r>
      <w:r w:rsidRPr="003C15C7">
        <w:rPr>
          <w:rFonts w:ascii="Times New Roman" w:hAnsi="Times New Roman"/>
          <w:color w:val="auto"/>
          <w:sz w:val="28"/>
          <w:u w:val="single"/>
        </w:rPr>
        <w:t xml:space="preserve">                                         </w:t>
      </w:r>
      <w:r w:rsidRPr="003C15C7">
        <w:rPr>
          <w:rFonts w:ascii="Times New Roman" w:hAnsi="Times New Roman"/>
          <w:color w:val="auto"/>
          <w:sz w:val="28"/>
        </w:rPr>
        <w:t>№</w:t>
      </w:r>
      <w:r w:rsidRPr="003C15C7">
        <w:rPr>
          <w:rFonts w:ascii="Times New Roman" w:hAnsi="Times New Roman"/>
          <w:color w:val="auto"/>
          <w:sz w:val="28"/>
          <w:u w:val="single"/>
        </w:rPr>
        <w:t xml:space="preserve">                    -па</w:t>
      </w:r>
    </w:p>
    <w:p w:rsidR="00B50566" w:rsidRPr="003C15C7" w:rsidRDefault="00B50566">
      <w:pPr>
        <w:ind w:left="9639"/>
        <w:jc w:val="both"/>
        <w:rPr>
          <w:rFonts w:ascii="Times New Roman" w:hAnsi="Times New Roman"/>
          <w:color w:val="auto"/>
          <w:sz w:val="28"/>
        </w:rPr>
      </w:pPr>
    </w:p>
    <w:p w:rsidR="00B50566" w:rsidRPr="003C15C7" w:rsidRDefault="00466CED">
      <w:pPr>
        <w:ind w:left="9639"/>
        <w:jc w:val="center"/>
        <w:rPr>
          <w:rFonts w:ascii="Times New Roman" w:hAnsi="Times New Roman"/>
          <w:color w:val="auto"/>
          <w:sz w:val="28"/>
        </w:rPr>
      </w:pPr>
      <w:r w:rsidRPr="003C15C7">
        <w:rPr>
          <w:rFonts w:ascii="Times New Roman" w:hAnsi="Times New Roman"/>
          <w:color w:val="auto"/>
          <w:sz w:val="28"/>
        </w:rPr>
        <w:t>Приложение № 4</w:t>
      </w:r>
    </w:p>
    <w:p w:rsidR="00B50566" w:rsidRPr="003C15C7" w:rsidRDefault="00466CED">
      <w:pPr>
        <w:tabs>
          <w:tab w:val="left" w:pos="936"/>
        </w:tabs>
        <w:ind w:left="9639"/>
        <w:jc w:val="both"/>
        <w:rPr>
          <w:rFonts w:ascii="Times New Roman" w:hAnsi="Times New Roman"/>
          <w:color w:val="auto"/>
          <w:sz w:val="28"/>
        </w:rPr>
      </w:pPr>
      <w:r w:rsidRPr="003C15C7">
        <w:rPr>
          <w:rFonts w:ascii="Times New Roman" w:hAnsi="Times New Roman"/>
          <w:color w:val="auto"/>
          <w:sz w:val="28"/>
        </w:rPr>
        <w:t>к муниципальной программе «Развитие образования Дальнереченского городского округа» на 2021 – 202</w:t>
      </w:r>
      <w:r w:rsidR="00C516C6">
        <w:rPr>
          <w:rFonts w:ascii="Times New Roman" w:hAnsi="Times New Roman"/>
          <w:color w:val="auto"/>
          <w:sz w:val="28"/>
        </w:rPr>
        <w:t>5</w:t>
      </w:r>
      <w:r w:rsidRPr="003C15C7">
        <w:rPr>
          <w:rFonts w:ascii="Times New Roman" w:hAnsi="Times New Roman"/>
          <w:color w:val="auto"/>
          <w:sz w:val="28"/>
        </w:rPr>
        <w:t xml:space="preserve"> годы, утвержденной постановлением администрации Дальнереченского городского округа от 23 марта 2021</w:t>
      </w:r>
      <w:r w:rsidR="00C734BD" w:rsidRPr="003C15C7">
        <w:rPr>
          <w:rFonts w:ascii="Times New Roman" w:hAnsi="Times New Roman"/>
          <w:color w:val="auto"/>
          <w:sz w:val="28"/>
        </w:rPr>
        <w:t>года</w:t>
      </w:r>
      <w:r w:rsidRPr="003C15C7">
        <w:rPr>
          <w:rFonts w:ascii="Times New Roman" w:hAnsi="Times New Roman"/>
          <w:color w:val="auto"/>
          <w:sz w:val="28"/>
        </w:rPr>
        <w:t xml:space="preserve"> № 269 - па</w:t>
      </w:r>
    </w:p>
    <w:p w:rsidR="00B50566" w:rsidRPr="003C15C7" w:rsidRDefault="00B50566">
      <w:pPr>
        <w:jc w:val="right"/>
        <w:rPr>
          <w:rFonts w:ascii="Times New Roman" w:hAnsi="Times New Roman"/>
          <w:color w:val="auto"/>
          <w:sz w:val="22"/>
        </w:rPr>
      </w:pPr>
    </w:p>
    <w:tbl>
      <w:tblPr>
        <w:tblW w:w="0" w:type="auto"/>
        <w:tblInd w:w="250" w:type="dxa"/>
        <w:tblLayout w:type="fixed"/>
        <w:tblLook w:val="04A0"/>
      </w:tblPr>
      <w:tblGrid>
        <w:gridCol w:w="3040"/>
        <w:gridCol w:w="3100"/>
        <w:gridCol w:w="1515"/>
        <w:gridCol w:w="1842"/>
        <w:gridCol w:w="1701"/>
        <w:gridCol w:w="1985"/>
        <w:gridCol w:w="1701"/>
      </w:tblGrid>
      <w:tr w:rsidR="00B50566" w:rsidRPr="003C15C7">
        <w:trPr>
          <w:trHeight w:val="315"/>
        </w:trPr>
        <w:tc>
          <w:tcPr>
            <w:tcW w:w="14884" w:type="dxa"/>
            <w:gridSpan w:val="7"/>
            <w:tcBorders>
              <w:top w:val="nil"/>
              <w:left w:val="nil"/>
              <w:bottom w:val="nil"/>
              <w:right w:val="nil"/>
            </w:tcBorders>
            <w:shd w:val="clear" w:color="auto" w:fill="auto"/>
            <w:vAlign w:val="center"/>
          </w:tcPr>
          <w:p w:rsidR="00B50566" w:rsidRPr="003C15C7" w:rsidRDefault="00466CED">
            <w:pPr>
              <w:jc w:val="center"/>
              <w:rPr>
                <w:rFonts w:ascii="Times New Roman" w:hAnsi="Times New Roman"/>
                <w:b/>
                <w:color w:val="auto"/>
              </w:rPr>
            </w:pPr>
            <w:r w:rsidRPr="003C15C7">
              <w:rPr>
                <w:rFonts w:ascii="Times New Roman" w:hAnsi="Times New Roman"/>
                <w:b/>
                <w:color w:val="auto"/>
                <w:sz w:val="28"/>
              </w:rPr>
              <w:t>Финансовое обеспечение муниципальной программы</w:t>
            </w:r>
          </w:p>
        </w:tc>
      </w:tr>
      <w:tr w:rsidR="00B50566" w:rsidRPr="003C15C7">
        <w:trPr>
          <w:trHeight w:val="315"/>
        </w:trPr>
        <w:tc>
          <w:tcPr>
            <w:tcW w:w="14884" w:type="dxa"/>
            <w:gridSpan w:val="7"/>
            <w:tcBorders>
              <w:top w:val="nil"/>
              <w:left w:val="nil"/>
              <w:bottom w:val="nil"/>
              <w:right w:val="nil"/>
            </w:tcBorders>
            <w:shd w:val="clear" w:color="auto" w:fill="auto"/>
            <w:vAlign w:val="center"/>
          </w:tcPr>
          <w:p w:rsidR="00B50566" w:rsidRPr="003C15C7" w:rsidRDefault="00466CED">
            <w:pPr>
              <w:jc w:val="center"/>
              <w:rPr>
                <w:rFonts w:ascii="Times New Roman" w:hAnsi="Times New Roman"/>
                <w:b/>
                <w:color w:val="auto"/>
              </w:rPr>
            </w:pPr>
            <w:r w:rsidRPr="003C15C7">
              <w:rPr>
                <w:rFonts w:ascii="Times New Roman" w:hAnsi="Times New Roman"/>
                <w:b/>
                <w:color w:val="auto"/>
                <w:sz w:val="28"/>
              </w:rPr>
              <w:t>(подпрограммы) «Развитие образования Дальнереченского</w:t>
            </w:r>
          </w:p>
        </w:tc>
      </w:tr>
      <w:tr w:rsidR="00B50566" w:rsidRPr="003C15C7">
        <w:trPr>
          <w:trHeight w:val="315"/>
        </w:trPr>
        <w:tc>
          <w:tcPr>
            <w:tcW w:w="14884" w:type="dxa"/>
            <w:gridSpan w:val="7"/>
            <w:tcBorders>
              <w:top w:val="nil"/>
              <w:left w:val="nil"/>
              <w:bottom w:val="nil"/>
              <w:right w:val="nil"/>
            </w:tcBorders>
            <w:shd w:val="clear" w:color="auto" w:fill="auto"/>
            <w:vAlign w:val="center"/>
          </w:tcPr>
          <w:p w:rsidR="00B50566" w:rsidRPr="003C15C7" w:rsidRDefault="00466CED" w:rsidP="00422240">
            <w:pPr>
              <w:jc w:val="center"/>
              <w:rPr>
                <w:rFonts w:ascii="Times New Roman" w:hAnsi="Times New Roman"/>
                <w:b/>
                <w:color w:val="auto"/>
              </w:rPr>
            </w:pPr>
            <w:r w:rsidRPr="003C15C7">
              <w:rPr>
                <w:rFonts w:ascii="Times New Roman" w:hAnsi="Times New Roman"/>
                <w:b/>
                <w:color w:val="auto"/>
                <w:sz w:val="28"/>
              </w:rPr>
              <w:t>городского округа» на 2021 – 202</w:t>
            </w:r>
            <w:r w:rsidR="00422240">
              <w:rPr>
                <w:rFonts w:ascii="Times New Roman" w:hAnsi="Times New Roman"/>
                <w:b/>
                <w:color w:val="auto"/>
                <w:sz w:val="28"/>
              </w:rPr>
              <w:t>5</w:t>
            </w:r>
            <w:r w:rsidRPr="003C15C7">
              <w:rPr>
                <w:rFonts w:ascii="Times New Roman" w:hAnsi="Times New Roman"/>
                <w:b/>
                <w:color w:val="auto"/>
                <w:sz w:val="28"/>
              </w:rPr>
              <w:t xml:space="preserve"> годы</w:t>
            </w:r>
          </w:p>
        </w:tc>
      </w:tr>
      <w:tr w:rsidR="00B50566" w:rsidRPr="003C15C7">
        <w:trPr>
          <w:trHeight w:hRule="exact" w:val="330"/>
        </w:trPr>
        <w:tc>
          <w:tcPr>
            <w:tcW w:w="3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Объем финансирования на программные мероприятия</w:t>
            </w:r>
          </w:p>
        </w:tc>
        <w:tc>
          <w:tcPr>
            <w:tcW w:w="31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Всего по муниципаль ной программе (подпрограмме), тыс. руб.</w:t>
            </w:r>
          </w:p>
        </w:tc>
        <w:tc>
          <w:tcPr>
            <w:tcW w:w="8744" w:type="dxa"/>
            <w:gridSpan w:val="5"/>
            <w:tcBorders>
              <w:top w:val="single" w:sz="4" w:space="0" w:color="000000"/>
              <w:left w:val="nil"/>
              <w:bottom w:val="single" w:sz="4" w:space="0" w:color="000000"/>
              <w:right w:val="single" w:sz="4" w:space="0" w:color="000000"/>
            </w:tcBorders>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в том числе по годам</w:t>
            </w:r>
          </w:p>
        </w:tc>
      </w:tr>
      <w:tr w:rsidR="00FF7FB5" w:rsidRPr="003C15C7" w:rsidTr="00422240">
        <w:trPr>
          <w:trHeight w:val="254"/>
        </w:trPr>
        <w:tc>
          <w:tcPr>
            <w:tcW w:w="30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F7FB5" w:rsidRPr="003C15C7" w:rsidRDefault="00FF7FB5">
            <w:pPr>
              <w:rPr>
                <w:color w:val="auto"/>
              </w:rPr>
            </w:pPr>
          </w:p>
        </w:tc>
        <w:tc>
          <w:tcPr>
            <w:tcW w:w="3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F7FB5" w:rsidRPr="003C15C7" w:rsidRDefault="00FF7FB5">
            <w:pPr>
              <w:rPr>
                <w:color w:val="auto"/>
              </w:rPr>
            </w:pP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2021</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2022</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2023</w:t>
            </w:r>
          </w:p>
        </w:tc>
        <w:tc>
          <w:tcPr>
            <w:tcW w:w="1985" w:type="dxa"/>
            <w:tcBorders>
              <w:top w:val="nil"/>
              <w:left w:val="nil"/>
              <w:bottom w:val="single" w:sz="4" w:space="0" w:color="000000"/>
              <w:right w:val="single" w:sz="4" w:space="0" w:color="000000"/>
            </w:tcBorders>
            <w:shd w:val="clear" w:color="auto" w:fill="auto"/>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2024</w:t>
            </w:r>
          </w:p>
        </w:tc>
        <w:tc>
          <w:tcPr>
            <w:tcW w:w="1701" w:type="dxa"/>
            <w:tcBorders>
              <w:top w:val="nil"/>
              <w:left w:val="nil"/>
              <w:bottom w:val="single" w:sz="4" w:space="0" w:color="000000"/>
              <w:right w:val="single" w:sz="4" w:space="0" w:color="000000"/>
            </w:tcBorders>
            <w:shd w:val="clear" w:color="auto" w:fill="auto"/>
            <w:vAlign w:val="center"/>
          </w:tcPr>
          <w:p w:rsidR="00FF7FB5" w:rsidRPr="003C15C7" w:rsidRDefault="00422240">
            <w:pPr>
              <w:jc w:val="center"/>
              <w:rPr>
                <w:rFonts w:ascii="Times New Roman" w:hAnsi="Times New Roman"/>
                <w:b/>
                <w:color w:val="auto"/>
                <w:sz w:val="20"/>
              </w:rPr>
            </w:pPr>
            <w:r>
              <w:rPr>
                <w:rFonts w:ascii="Times New Roman" w:hAnsi="Times New Roman"/>
                <w:b/>
                <w:color w:val="auto"/>
                <w:sz w:val="20"/>
              </w:rPr>
              <w:t>2025</w:t>
            </w: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1</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2</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3</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4</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5</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6</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422240">
            <w:pPr>
              <w:jc w:val="center"/>
              <w:rPr>
                <w:rFonts w:ascii="Times New Roman" w:hAnsi="Times New Roman"/>
                <w:b/>
                <w:color w:val="auto"/>
                <w:sz w:val="20"/>
              </w:rPr>
            </w:pPr>
            <w:r>
              <w:rPr>
                <w:rFonts w:ascii="Times New Roman" w:hAnsi="Times New Roman"/>
                <w:b/>
                <w:color w:val="auto"/>
                <w:sz w:val="20"/>
              </w:rPr>
              <w:t>7</w:t>
            </w: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Всего:</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rsidP="000933E9">
            <w:pPr>
              <w:jc w:val="center"/>
              <w:rPr>
                <w:rFonts w:ascii="Times New Roman" w:hAnsi="Times New Roman"/>
                <w:color w:val="auto"/>
                <w:sz w:val="20"/>
                <w:lang w:val="en-US"/>
              </w:rPr>
            </w:pPr>
            <w:r w:rsidRPr="003C15C7">
              <w:rPr>
                <w:rFonts w:ascii="Times New Roman" w:hAnsi="Times New Roman"/>
                <w:color w:val="auto"/>
                <w:sz w:val="20"/>
              </w:rPr>
              <w:t>2</w:t>
            </w:r>
            <w:r w:rsidR="000933E9">
              <w:rPr>
                <w:rFonts w:ascii="Times New Roman" w:hAnsi="Times New Roman"/>
                <w:color w:val="auto"/>
                <w:sz w:val="20"/>
              </w:rPr>
              <w:t> </w:t>
            </w:r>
            <w:r w:rsidR="00422240">
              <w:rPr>
                <w:rFonts w:ascii="Times New Roman" w:hAnsi="Times New Roman"/>
                <w:color w:val="auto"/>
                <w:sz w:val="20"/>
              </w:rPr>
              <w:t>91</w:t>
            </w:r>
            <w:r w:rsidR="000933E9">
              <w:rPr>
                <w:rFonts w:ascii="Times New Roman" w:hAnsi="Times New Roman"/>
                <w:color w:val="auto"/>
                <w:sz w:val="20"/>
              </w:rPr>
              <w:t>2 467</w:t>
            </w:r>
            <w:r w:rsidR="00422240">
              <w:rPr>
                <w:rFonts w:ascii="Times New Roman" w:hAnsi="Times New Roman"/>
                <w:color w:val="auto"/>
                <w:sz w:val="20"/>
              </w:rPr>
              <w:t>,</w:t>
            </w:r>
            <w:r w:rsidR="000933E9">
              <w:rPr>
                <w:rFonts w:ascii="Times New Roman" w:hAnsi="Times New Roman"/>
                <w:color w:val="auto"/>
                <w:sz w:val="20"/>
              </w:rPr>
              <w:t>0</w:t>
            </w:r>
            <w:r w:rsidR="00422240">
              <w:rPr>
                <w:rFonts w:ascii="Times New Roman" w:hAnsi="Times New Roman"/>
                <w:color w:val="auto"/>
                <w:sz w:val="20"/>
              </w:rPr>
              <w:t>3</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491 148,20</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551 689,17</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rsidP="00D23B7C">
            <w:pPr>
              <w:jc w:val="center"/>
              <w:rPr>
                <w:rFonts w:ascii="Times New Roman" w:hAnsi="Times New Roman"/>
                <w:color w:val="auto"/>
                <w:sz w:val="20"/>
                <w:lang w:val="en-US"/>
              </w:rPr>
            </w:pPr>
            <w:r w:rsidRPr="003C15C7">
              <w:rPr>
                <w:rFonts w:ascii="Times New Roman" w:hAnsi="Times New Roman"/>
                <w:color w:val="auto"/>
                <w:sz w:val="20"/>
              </w:rPr>
              <w:t xml:space="preserve">609 </w:t>
            </w:r>
            <w:r w:rsidRPr="003C15C7">
              <w:rPr>
                <w:rFonts w:ascii="Times New Roman" w:hAnsi="Times New Roman"/>
                <w:color w:val="auto"/>
                <w:sz w:val="20"/>
                <w:lang w:val="en-US"/>
              </w:rPr>
              <w:t>223</w:t>
            </w:r>
            <w:r w:rsidRPr="003C15C7">
              <w:rPr>
                <w:rFonts w:ascii="Times New Roman" w:hAnsi="Times New Roman"/>
                <w:color w:val="auto"/>
                <w:sz w:val="20"/>
              </w:rPr>
              <w:t>,</w:t>
            </w:r>
            <w:r w:rsidRPr="003C15C7">
              <w:rPr>
                <w:rFonts w:ascii="Times New Roman" w:hAnsi="Times New Roman"/>
                <w:color w:val="auto"/>
                <w:sz w:val="20"/>
                <w:lang w:val="en-US"/>
              </w:rPr>
              <w:t>22</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rsidP="000933E9">
            <w:pPr>
              <w:jc w:val="center"/>
              <w:rPr>
                <w:rFonts w:ascii="Times New Roman" w:hAnsi="Times New Roman"/>
                <w:color w:val="auto"/>
                <w:sz w:val="20"/>
              </w:rPr>
            </w:pPr>
            <w:r w:rsidRPr="003C15C7">
              <w:rPr>
                <w:rFonts w:ascii="Times New Roman" w:hAnsi="Times New Roman"/>
                <w:color w:val="auto"/>
                <w:sz w:val="20"/>
              </w:rPr>
              <w:t>6</w:t>
            </w:r>
            <w:r w:rsidR="000933E9">
              <w:rPr>
                <w:rFonts w:ascii="Times New Roman" w:hAnsi="Times New Roman"/>
                <w:color w:val="auto"/>
                <w:sz w:val="20"/>
              </w:rPr>
              <w:t>40</w:t>
            </w:r>
            <w:r w:rsidR="00422240">
              <w:rPr>
                <w:rFonts w:ascii="Times New Roman" w:hAnsi="Times New Roman"/>
                <w:color w:val="auto"/>
                <w:sz w:val="20"/>
              </w:rPr>
              <w:t xml:space="preserve"> </w:t>
            </w:r>
            <w:r w:rsidR="000933E9">
              <w:rPr>
                <w:rFonts w:ascii="Times New Roman" w:hAnsi="Times New Roman"/>
                <w:color w:val="auto"/>
                <w:sz w:val="20"/>
              </w:rPr>
              <w:t>952</w:t>
            </w:r>
            <w:r w:rsidRPr="003C15C7">
              <w:rPr>
                <w:rFonts w:ascii="Times New Roman" w:hAnsi="Times New Roman"/>
                <w:color w:val="auto"/>
                <w:sz w:val="20"/>
              </w:rPr>
              <w:t>,</w:t>
            </w:r>
            <w:r w:rsidR="000933E9">
              <w:rPr>
                <w:rFonts w:ascii="Times New Roman" w:hAnsi="Times New Roman"/>
                <w:color w:val="auto"/>
                <w:sz w:val="20"/>
              </w:rPr>
              <w:t>3</w:t>
            </w:r>
            <w:r w:rsidR="00422240">
              <w:rPr>
                <w:rFonts w:ascii="Times New Roman" w:hAnsi="Times New Roman"/>
                <w:color w:val="auto"/>
                <w:sz w:val="20"/>
              </w:rPr>
              <w:t>6</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422240" w:rsidP="00096DED">
            <w:pPr>
              <w:jc w:val="center"/>
              <w:rPr>
                <w:rFonts w:ascii="Times New Roman" w:hAnsi="Times New Roman"/>
                <w:color w:val="auto"/>
                <w:sz w:val="20"/>
              </w:rPr>
            </w:pPr>
            <w:r>
              <w:rPr>
                <w:rFonts w:ascii="Times New Roman" w:hAnsi="Times New Roman"/>
                <w:color w:val="auto"/>
                <w:sz w:val="20"/>
              </w:rPr>
              <w:t>619 454,08</w:t>
            </w: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в том числе:</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 </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 </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 </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jc w:val="center"/>
              <w:rPr>
                <w:rFonts w:ascii="Times New Roman" w:hAnsi="Times New Roman"/>
                <w:color w:val="auto"/>
                <w:sz w:val="20"/>
              </w:rPr>
            </w:pP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jc w:val="center"/>
              <w:rPr>
                <w:rFonts w:ascii="Times New Roman" w:hAnsi="Times New Roman"/>
                <w:color w:val="auto"/>
                <w:sz w:val="20"/>
              </w:rPr>
            </w:pPr>
          </w:p>
        </w:tc>
      </w:tr>
      <w:tr w:rsidR="00FF7FB5" w:rsidRPr="003C15C7" w:rsidTr="00422240">
        <w:trPr>
          <w:trHeight w:hRule="exact" w:val="339"/>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средства федерального бюджета</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422240" w:rsidP="000933E9">
            <w:pPr>
              <w:jc w:val="center"/>
              <w:rPr>
                <w:rFonts w:ascii="Times New Roman" w:hAnsi="Times New Roman"/>
                <w:color w:val="auto"/>
                <w:sz w:val="20"/>
                <w:lang w:val="en-US"/>
              </w:rPr>
            </w:pPr>
            <w:r>
              <w:rPr>
                <w:rFonts w:ascii="Times New Roman" w:hAnsi="Times New Roman"/>
                <w:color w:val="auto"/>
                <w:sz w:val="20"/>
              </w:rPr>
              <w:t>22</w:t>
            </w:r>
            <w:r w:rsidR="000933E9">
              <w:rPr>
                <w:rFonts w:ascii="Times New Roman" w:hAnsi="Times New Roman"/>
                <w:color w:val="auto"/>
                <w:sz w:val="20"/>
              </w:rPr>
              <w:t>3 192</w:t>
            </w:r>
            <w:r>
              <w:rPr>
                <w:rFonts w:ascii="Times New Roman" w:hAnsi="Times New Roman"/>
                <w:color w:val="auto"/>
                <w:sz w:val="20"/>
              </w:rPr>
              <w:t>,</w:t>
            </w:r>
            <w:r w:rsidR="000933E9">
              <w:rPr>
                <w:rFonts w:ascii="Times New Roman" w:hAnsi="Times New Roman"/>
                <w:color w:val="auto"/>
                <w:sz w:val="20"/>
              </w:rPr>
              <w:t>3</w:t>
            </w:r>
            <w:r>
              <w:rPr>
                <w:rFonts w:ascii="Times New Roman" w:hAnsi="Times New Roman"/>
                <w:color w:val="auto"/>
                <w:sz w:val="20"/>
              </w:rPr>
              <w:t>3</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33 755,98</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34 173,60</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rsidP="00D23B7C">
            <w:pPr>
              <w:jc w:val="center"/>
              <w:rPr>
                <w:rFonts w:ascii="Times New Roman" w:hAnsi="Times New Roman"/>
                <w:color w:val="auto"/>
                <w:sz w:val="20"/>
                <w:lang w:val="en-US"/>
              </w:rPr>
            </w:pPr>
            <w:r w:rsidRPr="003C15C7">
              <w:rPr>
                <w:rFonts w:ascii="Times New Roman" w:hAnsi="Times New Roman"/>
                <w:color w:val="auto"/>
                <w:sz w:val="20"/>
              </w:rPr>
              <w:t>41 623,3</w:t>
            </w:r>
            <w:r w:rsidRPr="003C15C7">
              <w:rPr>
                <w:rFonts w:ascii="Times New Roman" w:hAnsi="Times New Roman"/>
                <w:color w:val="auto"/>
                <w:sz w:val="20"/>
                <w:lang w:val="en-US"/>
              </w:rPr>
              <w:t>4</w:t>
            </w:r>
          </w:p>
        </w:tc>
        <w:tc>
          <w:tcPr>
            <w:tcW w:w="1985" w:type="dxa"/>
            <w:tcBorders>
              <w:top w:val="nil"/>
              <w:left w:val="nil"/>
              <w:bottom w:val="single" w:sz="4" w:space="0" w:color="000000"/>
              <w:right w:val="single" w:sz="4" w:space="0" w:color="000000"/>
            </w:tcBorders>
            <w:shd w:val="clear" w:color="auto" w:fill="auto"/>
            <w:vAlign w:val="center"/>
          </w:tcPr>
          <w:p w:rsidR="00FF7FB5" w:rsidRPr="003C15C7" w:rsidRDefault="00FF7FB5" w:rsidP="000933E9">
            <w:pPr>
              <w:jc w:val="center"/>
              <w:rPr>
                <w:rFonts w:ascii="Times New Roman" w:hAnsi="Times New Roman"/>
                <w:color w:val="auto"/>
                <w:sz w:val="20"/>
              </w:rPr>
            </w:pPr>
            <w:r w:rsidRPr="003C15C7">
              <w:rPr>
                <w:rFonts w:ascii="Times New Roman" w:hAnsi="Times New Roman"/>
                <w:color w:val="auto"/>
                <w:sz w:val="20"/>
              </w:rPr>
              <w:t>6</w:t>
            </w:r>
            <w:r w:rsidR="000933E9">
              <w:rPr>
                <w:rFonts w:ascii="Times New Roman" w:hAnsi="Times New Roman"/>
                <w:color w:val="auto"/>
                <w:sz w:val="20"/>
              </w:rPr>
              <w:t>7 761</w:t>
            </w:r>
            <w:r w:rsidRPr="003C15C7">
              <w:rPr>
                <w:rFonts w:ascii="Times New Roman" w:hAnsi="Times New Roman"/>
                <w:color w:val="auto"/>
                <w:sz w:val="20"/>
              </w:rPr>
              <w:t>,</w:t>
            </w:r>
            <w:r w:rsidR="000933E9">
              <w:rPr>
                <w:rFonts w:ascii="Times New Roman" w:hAnsi="Times New Roman"/>
                <w:color w:val="auto"/>
                <w:sz w:val="20"/>
              </w:rPr>
              <w:t>9</w:t>
            </w:r>
            <w:r w:rsidRPr="003C15C7">
              <w:rPr>
                <w:rFonts w:ascii="Times New Roman" w:hAnsi="Times New Roman"/>
                <w:color w:val="auto"/>
                <w:sz w:val="20"/>
              </w:rPr>
              <w:t>3</w:t>
            </w:r>
          </w:p>
        </w:tc>
        <w:tc>
          <w:tcPr>
            <w:tcW w:w="1701" w:type="dxa"/>
            <w:tcBorders>
              <w:top w:val="nil"/>
              <w:left w:val="nil"/>
              <w:bottom w:val="single" w:sz="4" w:space="0" w:color="000000"/>
              <w:right w:val="single" w:sz="4" w:space="0" w:color="000000"/>
            </w:tcBorders>
            <w:shd w:val="clear" w:color="auto" w:fill="auto"/>
            <w:vAlign w:val="center"/>
          </w:tcPr>
          <w:p w:rsidR="00FF7FB5" w:rsidRPr="003C15C7" w:rsidRDefault="00422240" w:rsidP="001C1787">
            <w:pPr>
              <w:jc w:val="center"/>
              <w:rPr>
                <w:rFonts w:ascii="Times New Roman" w:hAnsi="Times New Roman"/>
                <w:color w:val="auto"/>
                <w:sz w:val="20"/>
              </w:rPr>
            </w:pPr>
            <w:r>
              <w:rPr>
                <w:rFonts w:ascii="Times New Roman" w:hAnsi="Times New Roman"/>
                <w:color w:val="auto"/>
                <w:sz w:val="20"/>
              </w:rPr>
              <w:t>45 877,48</w:t>
            </w: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средства краевого бюджета</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rsidP="00422240">
            <w:pPr>
              <w:jc w:val="center"/>
              <w:rPr>
                <w:rFonts w:ascii="Times New Roman" w:hAnsi="Times New Roman"/>
                <w:color w:val="auto"/>
                <w:sz w:val="20"/>
              </w:rPr>
            </w:pPr>
            <w:r w:rsidRPr="003C15C7">
              <w:rPr>
                <w:rFonts w:ascii="Times New Roman" w:hAnsi="Times New Roman"/>
                <w:color w:val="auto"/>
                <w:sz w:val="20"/>
              </w:rPr>
              <w:t>1</w:t>
            </w:r>
            <w:r w:rsidR="00422240">
              <w:rPr>
                <w:rFonts w:ascii="Times New Roman" w:hAnsi="Times New Roman"/>
                <w:color w:val="auto"/>
                <w:sz w:val="20"/>
              </w:rPr>
              <w:t> 663 303</w:t>
            </w:r>
            <w:r w:rsidRPr="003C15C7">
              <w:rPr>
                <w:rFonts w:ascii="Times New Roman" w:hAnsi="Times New Roman"/>
                <w:color w:val="auto"/>
                <w:sz w:val="20"/>
              </w:rPr>
              <w:t>,</w:t>
            </w:r>
            <w:r w:rsidR="00422240">
              <w:rPr>
                <w:rFonts w:ascii="Times New Roman" w:hAnsi="Times New Roman"/>
                <w:color w:val="auto"/>
                <w:sz w:val="20"/>
              </w:rPr>
              <w:t>4</w:t>
            </w:r>
            <w:r w:rsidRPr="003C15C7">
              <w:rPr>
                <w:rFonts w:ascii="Times New Roman" w:hAnsi="Times New Roman"/>
                <w:color w:val="auto"/>
                <w:sz w:val="20"/>
              </w:rPr>
              <w:t>2</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280 196,91</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316 172,06</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rsidP="00D23B7C">
            <w:pPr>
              <w:jc w:val="center"/>
              <w:rPr>
                <w:rFonts w:ascii="Times New Roman" w:hAnsi="Times New Roman"/>
                <w:color w:val="auto"/>
                <w:sz w:val="20"/>
              </w:rPr>
            </w:pPr>
            <w:r w:rsidRPr="003C15C7">
              <w:rPr>
                <w:rFonts w:ascii="Times New Roman" w:hAnsi="Times New Roman"/>
                <w:color w:val="auto"/>
                <w:sz w:val="20"/>
              </w:rPr>
              <w:t>347 </w:t>
            </w:r>
            <w:r w:rsidRPr="003C15C7">
              <w:rPr>
                <w:rFonts w:ascii="Times New Roman" w:hAnsi="Times New Roman"/>
                <w:color w:val="auto"/>
                <w:sz w:val="20"/>
                <w:lang w:val="en-US"/>
              </w:rPr>
              <w:t>006</w:t>
            </w:r>
            <w:r w:rsidRPr="003C15C7">
              <w:rPr>
                <w:rFonts w:ascii="Times New Roman" w:hAnsi="Times New Roman"/>
                <w:color w:val="auto"/>
                <w:sz w:val="20"/>
              </w:rPr>
              <w:t>,</w:t>
            </w:r>
            <w:r w:rsidRPr="003C15C7">
              <w:rPr>
                <w:rFonts w:ascii="Times New Roman" w:hAnsi="Times New Roman"/>
                <w:color w:val="auto"/>
                <w:sz w:val="20"/>
                <w:lang w:val="en-US"/>
              </w:rPr>
              <w:t>0</w:t>
            </w:r>
            <w:r w:rsidRPr="003C15C7">
              <w:rPr>
                <w:rFonts w:ascii="Times New Roman" w:hAnsi="Times New Roman"/>
                <w:color w:val="auto"/>
                <w:sz w:val="20"/>
              </w:rPr>
              <w:t>8</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rsidP="005F51D9">
            <w:pPr>
              <w:jc w:val="center"/>
              <w:rPr>
                <w:rFonts w:ascii="Times New Roman" w:hAnsi="Times New Roman"/>
                <w:color w:val="auto"/>
                <w:sz w:val="20"/>
              </w:rPr>
            </w:pPr>
            <w:r w:rsidRPr="003C15C7">
              <w:rPr>
                <w:rFonts w:ascii="Times New Roman" w:hAnsi="Times New Roman"/>
                <w:color w:val="auto"/>
                <w:sz w:val="20"/>
              </w:rPr>
              <w:t>351 981,57</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422240" w:rsidP="005F51D9">
            <w:pPr>
              <w:jc w:val="center"/>
              <w:rPr>
                <w:rFonts w:ascii="Times New Roman" w:hAnsi="Times New Roman"/>
                <w:color w:val="auto"/>
                <w:sz w:val="20"/>
              </w:rPr>
            </w:pPr>
            <w:r>
              <w:rPr>
                <w:rFonts w:ascii="Times New Roman" w:hAnsi="Times New Roman"/>
                <w:color w:val="auto"/>
                <w:sz w:val="20"/>
              </w:rPr>
              <w:t>367 946,80</w:t>
            </w: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422240" w:rsidP="00096DED">
            <w:pPr>
              <w:jc w:val="center"/>
              <w:rPr>
                <w:rFonts w:ascii="Times New Roman" w:hAnsi="Times New Roman"/>
                <w:color w:val="auto"/>
                <w:sz w:val="20"/>
                <w:lang w:val="en-US"/>
              </w:rPr>
            </w:pPr>
            <w:r>
              <w:rPr>
                <w:rFonts w:ascii="Times New Roman" w:hAnsi="Times New Roman"/>
                <w:color w:val="auto"/>
                <w:sz w:val="20"/>
              </w:rPr>
              <w:t>1 025 971,28</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177 195,31</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201 343,51</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rsidP="00D23B7C">
            <w:pPr>
              <w:jc w:val="center"/>
              <w:rPr>
                <w:rFonts w:ascii="Times New Roman" w:hAnsi="Times New Roman"/>
                <w:color w:val="auto"/>
                <w:sz w:val="20"/>
                <w:lang w:val="en-US"/>
              </w:rPr>
            </w:pPr>
            <w:r w:rsidRPr="003C15C7">
              <w:rPr>
                <w:rFonts w:ascii="Times New Roman" w:hAnsi="Times New Roman"/>
                <w:color w:val="auto"/>
                <w:sz w:val="20"/>
              </w:rPr>
              <w:t>220 593,</w:t>
            </w:r>
            <w:r w:rsidRPr="003C15C7">
              <w:rPr>
                <w:rFonts w:ascii="Times New Roman" w:hAnsi="Times New Roman"/>
                <w:color w:val="auto"/>
                <w:sz w:val="20"/>
                <w:lang w:val="en-US"/>
              </w:rPr>
              <w:t>80</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422240" w:rsidP="00096DED">
            <w:pPr>
              <w:jc w:val="center"/>
              <w:rPr>
                <w:rFonts w:ascii="Times New Roman" w:hAnsi="Times New Roman"/>
                <w:color w:val="auto"/>
                <w:sz w:val="20"/>
              </w:rPr>
            </w:pPr>
            <w:r>
              <w:rPr>
                <w:rFonts w:ascii="Times New Roman" w:hAnsi="Times New Roman"/>
                <w:color w:val="auto"/>
                <w:sz w:val="20"/>
              </w:rPr>
              <w:t>221 208,86</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422240" w:rsidP="00096DED">
            <w:pPr>
              <w:jc w:val="center"/>
              <w:rPr>
                <w:rFonts w:ascii="Times New Roman" w:hAnsi="Times New Roman"/>
                <w:color w:val="auto"/>
                <w:sz w:val="20"/>
              </w:rPr>
            </w:pPr>
            <w:r>
              <w:rPr>
                <w:rFonts w:ascii="Times New Roman" w:hAnsi="Times New Roman"/>
                <w:color w:val="auto"/>
                <w:sz w:val="20"/>
              </w:rPr>
              <w:t>205 629,80</w:t>
            </w: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hRule="exact" w:val="496"/>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Из них по главным распорядителям:</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val="300"/>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средства федерального бюджета</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средства краевого бюджета</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bl>
    <w:p w:rsidR="00B50566" w:rsidRPr="003C15C7" w:rsidRDefault="00466CED">
      <w:pPr>
        <w:ind w:left="9639"/>
        <w:jc w:val="center"/>
        <w:rPr>
          <w:rFonts w:ascii="Times New Roman" w:hAnsi="Times New Roman"/>
          <w:color w:val="auto"/>
          <w:sz w:val="28"/>
        </w:rPr>
      </w:pPr>
      <w:r w:rsidRPr="003C15C7">
        <w:rPr>
          <w:rFonts w:ascii="Times New Roman" w:hAnsi="Times New Roman"/>
          <w:color w:val="auto"/>
          <w:sz w:val="28"/>
        </w:rPr>
        <w:br w:type="page"/>
      </w:r>
      <w:r w:rsidRPr="003C15C7">
        <w:rPr>
          <w:rFonts w:ascii="Times New Roman" w:hAnsi="Times New Roman"/>
          <w:color w:val="auto"/>
          <w:sz w:val="28"/>
        </w:rPr>
        <w:lastRenderedPageBreak/>
        <w:t>Приложение №</w:t>
      </w:r>
      <w:r w:rsidR="00EB37F8">
        <w:rPr>
          <w:rFonts w:ascii="Times New Roman" w:hAnsi="Times New Roman"/>
          <w:color w:val="auto"/>
          <w:sz w:val="28"/>
        </w:rPr>
        <w:t>3</w:t>
      </w:r>
    </w:p>
    <w:p w:rsidR="00B50566" w:rsidRPr="003C15C7" w:rsidRDefault="00466CED" w:rsidP="009C48C8">
      <w:pPr>
        <w:ind w:left="9639"/>
        <w:jc w:val="both"/>
        <w:rPr>
          <w:rFonts w:ascii="Times New Roman" w:hAnsi="Times New Roman"/>
          <w:color w:val="auto"/>
          <w:sz w:val="28"/>
        </w:rPr>
      </w:pPr>
      <w:r w:rsidRPr="003C15C7">
        <w:rPr>
          <w:rFonts w:ascii="Times New Roman" w:hAnsi="Times New Roman"/>
          <w:color w:val="auto"/>
          <w:sz w:val="28"/>
        </w:rPr>
        <w:t xml:space="preserve">к постановлению администрации Дальнереченского городского округа </w:t>
      </w:r>
    </w:p>
    <w:p w:rsidR="00B50566" w:rsidRPr="003C15C7" w:rsidRDefault="00466CED">
      <w:pPr>
        <w:ind w:left="9639"/>
        <w:jc w:val="both"/>
        <w:rPr>
          <w:rFonts w:ascii="Times New Roman" w:hAnsi="Times New Roman"/>
          <w:color w:val="auto"/>
          <w:sz w:val="28"/>
          <w:u w:val="single"/>
        </w:rPr>
      </w:pPr>
      <w:r w:rsidRPr="003C15C7">
        <w:rPr>
          <w:rFonts w:ascii="Times New Roman" w:hAnsi="Times New Roman"/>
          <w:color w:val="auto"/>
          <w:sz w:val="28"/>
        </w:rPr>
        <w:t>от</w:t>
      </w:r>
      <w:r w:rsidRPr="003C15C7">
        <w:rPr>
          <w:rFonts w:ascii="Times New Roman" w:hAnsi="Times New Roman"/>
          <w:color w:val="auto"/>
          <w:sz w:val="28"/>
          <w:u w:val="single"/>
        </w:rPr>
        <w:t xml:space="preserve">                                         </w:t>
      </w:r>
      <w:r w:rsidRPr="003C15C7">
        <w:rPr>
          <w:rFonts w:ascii="Times New Roman" w:hAnsi="Times New Roman"/>
          <w:color w:val="auto"/>
          <w:sz w:val="28"/>
        </w:rPr>
        <w:t>№</w:t>
      </w:r>
      <w:r w:rsidRPr="003C15C7">
        <w:rPr>
          <w:rFonts w:ascii="Times New Roman" w:hAnsi="Times New Roman"/>
          <w:color w:val="auto"/>
          <w:sz w:val="28"/>
          <w:u w:val="single"/>
        </w:rPr>
        <w:t xml:space="preserve">                    -па</w:t>
      </w:r>
    </w:p>
    <w:p w:rsidR="00B50566" w:rsidRPr="003C15C7" w:rsidRDefault="00B50566">
      <w:pPr>
        <w:ind w:left="9639"/>
        <w:jc w:val="both"/>
        <w:rPr>
          <w:rFonts w:ascii="Times New Roman" w:hAnsi="Times New Roman"/>
          <w:color w:val="auto"/>
          <w:sz w:val="28"/>
        </w:rPr>
      </w:pPr>
    </w:p>
    <w:p w:rsidR="00B50566" w:rsidRPr="003C15C7" w:rsidRDefault="00466CED">
      <w:pPr>
        <w:ind w:left="9639"/>
        <w:jc w:val="center"/>
        <w:rPr>
          <w:rFonts w:ascii="Times New Roman" w:hAnsi="Times New Roman"/>
          <w:color w:val="auto"/>
          <w:sz w:val="28"/>
        </w:rPr>
      </w:pPr>
      <w:r w:rsidRPr="003C15C7">
        <w:rPr>
          <w:rFonts w:ascii="Times New Roman" w:hAnsi="Times New Roman"/>
          <w:color w:val="auto"/>
          <w:sz w:val="28"/>
        </w:rPr>
        <w:t>Приложение № 5</w:t>
      </w:r>
    </w:p>
    <w:p w:rsidR="00B50566" w:rsidRPr="003C15C7" w:rsidRDefault="00466CED">
      <w:pPr>
        <w:tabs>
          <w:tab w:val="left" w:pos="936"/>
        </w:tabs>
        <w:ind w:left="9639"/>
        <w:jc w:val="both"/>
        <w:rPr>
          <w:rFonts w:ascii="Times New Roman" w:hAnsi="Times New Roman"/>
          <w:color w:val="auto"/>
          <w:sz w:val="28"/>
        </w:rPr>
      </w:pPr>
      <w:r w:rsidRPr="003C15C7">
        <w:rPr>
          <w:rFonts w:ascii="Times New Roman" w:hAnsi="Times New Roman"/>
          <w:color w:val="auto"/>
          <w:sz w:val="28"/>
        </w:rPr>
        <w:t>к муниципальной программе «Развитие образования Дальнереченского городского округа» на 2021 – 202</w:t>
      </w:r>
      <w:r w:rsidR="00C516C6">
        <w:rPr>
          <w:rFonts w:ascii="Times New Roman" w:hAnsi="Times New Roman"/>
          <w:color w:val="auto"/>
          <w:sz w:val="28"/>
        </w:rPr>
        <w:t>5</w:t>
      </w:r>
      <w:r w:rsidRPr="003C15C7">
        <w:rPr>
          <w:rFonts w:ascii="Times New Roman" w:hAnsi="Times New Roman"/>
          <w:color w:val="auto"/>
          <w:sz w:val="28"/>
        </w:rPr>
        <w:t xml:space="preserve"> годы, утвержденной постановлением администрации Дальнереченского городского округа от 23 марта 2021 </w:t>
      </w:r>
      <w:r w:rsidR="00C734BD" w:rsidRPr="003C15C7">
        <w:rPr>
          <w:rFonts w:ascii="Times New Roman" w:hAnsi="Times New Roman"/>
          <w:color w:val="auto"/>
          <w:sz w:val="28"/>
        </w:rPr>
        <w:t xml:space="preserve">года </w:t>
      </w:r>
      <w:r w:rsidRPr="003C15C7">
        <w:rPr>
          <w:rFonts w:ascii="Times New Roman" w:hAnsi="Times New Roman"/>
          <w:color w:val="auto"/>
          <w:sz w:val="28"/>
        </w:rPr>
        <w:t>№ 269 - па</w:t>
      </w:r>
    </w:p>
    <w:p w:rsidR="00B50566" w:rsidRPr="003C15C7" w:rsidRDefault="00B50566">
      <w:pPr>
        <w:jc w:val="right"/>
        <w:rPr>
          <w:rFonts w:ascii="Times New Roman" w:hAnsi="Times New Roman"/>
          <w:color w:val="auto"/>
          <w:sz w:val="28"/>
        </w:rPr>
      </w:pPr>
    </w:p>
    <w:p w:rsidR="00B50566" w:rsidRPr="003C15C7" w:rsidRDefault="00B50566">
      <w:pPr>
        <w:jc w:val="right"/>
        <w:rPr>
          <w:rFonts w:ascii="Times New Roman" w:hAnsi="Times New Roman"/>
          <w:color w:val="auto"/>
          <w:sz w:val="28"/>
        </w:rPr>
      </w:pPr>
    </w:p>
    <w:p w:rsidR="00B50566" w:rsidRPr="003C15C7" w:rsidRDefault="00466CED">
      <w:pPr>
        <w:jc w:val="center"/>
        <w:rPr>
          <w:rFonts w:ascii="Times New Roman" w:hAnsi="Times New Roman"/>
          <w:b/>
          <w:color w:val="auto"/>
          <w:sz w:val="28"/>
        </w:rPr>
      </w:pPr>
      <w:r w:rsidRPr="003C15C7">
        <w:rPr>
          <w:rFonts w:ascii="Times New Roman" w:hAnsi="Times New Roman"/>
          <w:b/>
          <w:color w:val="auto"/>
          <w:sz w:val="28"/>
        </w:rPr>
        <w:t xml:space="preserve">Перечень мероприятий муниципальной программы (подпрограммы) «Развитие образования </w:t>
      </w:r>
    </w:p>
    <w:p w:rsidR="00B50566" w:rsidRPr="003C15C7" w:rsidRDefault="00466CED">
      <w:pPr>
        <w:jc w:val="center"/>
        <w:rPr>
          <w:rFonts w:ascii="Times New Roman" w:hAnsi="Times New Roman"/>
          <w:b/>
          <w:color w:val="auto"/>
          <w:sz w:val="28"/>
        </w:rPr>
      </w:pPr>
      <w:r w:rsidRPr="003C15C7">
        <w:rPr>
          <w:rFonts w:ascii="Times New Roman" w:hAnsi="Times New Roman"/>
          <w:b/>
          <w:color w:val="auto"/>
          <w:sz w:val="28"/>
        </w:rPr>
        <w:t>Дальнереченского городского округа» на 2021-202</w:t>
      </w:r>
      <w:r w:rsidR="007B432C">
        <w:rPr>
          <w:rFonts w:ascii="Times New Roman" w:hAnsi="Times New Roman"/>
          <w:b/>
          <w:color w:val="auto"/>
          <w:sz w:val="28"/>
        </w:rPr>
        <w:t>5</w:t>
      </w:r>
      <w:r w:rsidRPr="003C15C7">
        <w:rPr>
          <w:rFonts w:ascii="Times New Roman" w:hAnsi="Times New Roman"/>
          <w:b/>
          <w:color w:val="auto"/>
          <w:sz w:val="28"/>
        </w:rPr>
        <w:t xml:space="preserve"> годы</w:t>
      </w:r>
    </w:p>
    <w:p w:rsidR="00B50566" w:rsidRPr="003C15C7" w:rsidRDefault="00B50566">
      <w:pPr>
        <w:widowControl w:val="0"/>
        <w:spacing w:line="293" w:lineRule="exact"/>
        <w:ind w:right="14"/>
        <w:jc w:val="right"/>
        <w:rPr>
          <w:rFonts w:ascii="Times New Roman" w:hAnsi="Times New Roman"/>
          <w:color w:val="auto"/>
          <w:sz w:val="22"/>
        </w:rPr>
      </w:pPr>
    </w:p>
    <w:tbl>
      <w:tblPr>
        <w:tblW w:w="2414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14"/>
        <w:gridCol w:w="127"/>
        <w:gridCol w:w="109"/>
        <w:gridCol w:w="1851"/>
        <w:gridCol w:w="30"/>
        <w:gridCol w:w="1559"/>
        <w:gridCol w:w="1418"/>
        <w:gridCol w:w="1276"/>
        <w:gridCol w:w="1134"/>
        <w:gridCol w:w="141"/>
        <w:gridCol w:w="142"/>
        <w:gridCol w:w="1276"/>
        <w:gridCol w:w="142"/>
        <w:gridCol w:w="1134"/>
        <w:gridCol w:w="1417"/>
        <w:gridCol w:w="1134"/>
        <w:gridCol w:w="851"/>
        <w:gridCol w:w="1842"/>
        <w:gridCol w:w="1541"/>
        <w:gridCol w:w="1121"/>
        <w:gridCol w:w="420"/>
        <w:gridCol w:w="2240"/>
        <w:gridCol w:w="420"/>
        <w:gridCol w:w="2239"/>
      </w:tblGrid>
      <w:tr w:rsidR="00164671" w:rsidRPr="003C15C7" w:rsidTr="007B432C">
        <w:trPr>
          <w:gridAfter w:val="6"/>
          <w:wAfter w:w="7981" w:type="dxa"/>
          <w:trHeight w:val="872"/>
        </w:trPr>
        <w:tc>
          <w:tcPr>
            <w:tcW w:w="563"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 пп</w:t>
            </w:r>
          </w:p>
        </w:tc>
        <w:tc>
          <w:tcPr>
            <w:tcW w:w="2101" w:type="dxa"/>
            <w:gridSpan w:val="4"/>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Перечень мероприятий</w:t>
            </w:r>
          </w:p>
        </w:tc>
        <w:tc>
          <w:tcPr>
            <w:tcW w:w="1589" w:type="dxa"/>
            <w:gridSpan w:val="2"/>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Код бюджетной классификации</w:t>
            </w:r>
          </w:p>
        </w:tc>
        <w:tc>
          <w:tcPr>
            <w:tcW w:w="1418"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Источники финансирования</w:t>
            </w:r>
          </w:p>
        </w:tc>
        <w:tc>
          <w:tcPr>
            <w:tcW w:w="1276"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Объем финансирования,  тыс. руб.</w:t>
            </w:r>
          </w:p>
        </w:tc>
        <w:tc>
          <w:tcPr>
            <w:tcW w:w="6520" w:type="dxa"/>
            <w:gridSpan w:val="8"/>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В том числе по годам</w:t>
            </w:r>
          </w:p>
        </w:tc>
        <w:tc>
          <w:tcPr>
            <w:tcW w:w="851"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Срок исполнения</w:t>
            </w:r>
          </w:p>
        </w:tc>
        <w:tc>
          <w:tcPr>
            <w:tcW w:w="1842"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Исполнители</w:t>
            </w:r>
          </w:p>
        </w:tc>
      </w:tr>
      <w:tr w:rsidR="007B432C" w:rsidRPr="003C15C7" w:rsidTr="007B432C">
        <w:trPr>
          <w:gridAfter w:val="6"/>
          <w:wAfter w:w="7981" w:type="dxa"/>
          <w:trHeight w:val="280"/>
        </w:trPr>
        <w:tc>
          <w:tcPr>
            <w:tcW w:w="563" w:type="dxa"/>
            <w:vMerge/>
            <w:shd w:val="clear" w:color="auto" w:fill="FFFFFF"/>
            <w:vAlign w:val="center"/>
          </w:tcPr>
          <w:p w:rsidR="00113F98" w:rsidRPr="003C15C7" w:rsidRDefault="00113F98">
            <w:pPr>
              <w:rPr>
                <w:color w:val="auto"/>
              </w:rPr>
            </w:pPr>
          </w:p>
        </w:tc>
        <w:tc>
          <w:tcPr>
            <w:tcW w:w="2101" w:type="dxa"/>
            <w:gridSpan w:val="4"/>
            <w:vMerge/>
            <w:shd w:val="clear" w:color="auto" w:fill="FFFFFF"/>
            <w:vAlign w:val="center"/>
          </w:tcPr>
          <w:p w:rsidR="00113F98" w:rsidRPr="003C15C7" w:rsidRDefault="00113F98">
            <w:pPr>
              <w:rPr>
                <w:color w:val="auto"/>
              </w:rPr>
            </w:pPr>
          </w:p>
        </w:tc>
        <w:tc>
          <w:tcPr>
            <w:tcW w:w="1589" w:type="dxa"/>
            <w:gridSpan w:val="2"/>
            <w:vMerge/>
            <w:shd w:val="clear" w:color="auto" w:fill="FFFFFF"/>
            <w:vAlign w:val="center"/>
          </w:tcPr>
          <w:p w:rsidR="00113F98" w:rsidRPr="003C15C7" w:rsidRDefault="00113F98">
            <w:pPr>
              <w:rPr>
                <w:color w:val="auto"/>
              </w:rPr>
            </w:pPr>
          </w:p>
        </w:tc>
        <w:tc>
          <w:tcPr>
            <w:tcW w:w="1418" w:type="dxa"/>
            <w:vMerge/>
            <w:shd w:val="clear" w:color="auto" w:fill="FFFFFF"/>
            <w:vAlign w:val="center"/>
          </w:tcPr>
          <w:p w:rsidR="00113F98" w:rsidRPr="003C15C7" w:rsidRDefault="00113F98">
            <w:pPr>
              <w:rPr>
                <w:color w:val="auto"/>
              </w:rPr>
            </w:pPr>
          </w:p>
        </w:tc>
        <w:tc>
          <w:tcPr>
            <w:tcW w:w="1276" w:type="dxa"/>
            <w:vMerge/>
            <w:shd w:val="clear" w:color="auto" w:fill="FFFFFF"/>
            <w:vAlign w:val="center"/>
          </w:tcPr>
          <w:p w:rsidR="00113F98" w:rsidRPr="003C15C7" w:rsidRDefault="00113F98">
            <w:pPr>
              <w:rPr>
                <w:color w:val="auto"/>
              </w:rPr>
            </w:pP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2021</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2022</w:t>
            </w:r>
          </w:p>
        </w:tc>
        <w:tc>
          <w:tcPr>
            <w:tcW w:w="1134"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2023</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2024</w:t>
            </w:r>
          </w:p>
        </w:tc>
        <w:tc>
          <w:tcPr>
            <w:tcW w:w="1134" w:type="dxa"/>
            <w:shd w:val="clear" w:color="auto" w:fill="FFFFFF"/>
          </w:tcPr>
          <w:p w:rsidR="00113F98" w:rsidRPr="007B432C" w:rsidRDefault="007B432C" w:rsidP="007B432C">
            <w:pPr>
              <w:jc w:val="center"/>
              <w:rPr>
                <w:b/>
                <w:color w:val="auto"/>
              </w:rPr>
            </w:pPr>
            <w:r>
              <w:rPr>
                <w:rFonts w:ascii="Times New Roman" w:hAnsi="Times New Roman"/>
                <w:b/>
                <w:color w:val="auto"/>
                <w:sz w:val="20"/>
              </w:rPr>
              <w:t xml:space="preserve"> </w:t>
            </w:r>
            <w:r w:rsidRPr="007B432C">
              <w:rPr>
                <w:rFonts w:ascii="Times New Roman" w:hAnsi="Times New Roman"/>
                <w:b/>
                <w:color w:val="auto"/>
                <w:sz w:val="20"/>
              </w:rPr>
              <w:t>2025</w:t>
            </w:r>
          </w:p>
        </w:tc>
        <w:tc>
          <w:tcPr>
            <w:tcW w:w="851" w:type="dxa"/>
            <w:vMerge/>
            <w:shd w:val="clear" w:color="auto" w:fill="FFFFFF"/>
            <w:vAlign w:val="center"/>
          </w:tcPr>
          <w:p w:rsidR="00113F98" w:rsidRPr="003C15C7" w:rsidRDefault="00113F98">
            <w:pPr>
              <w:rPr>
                <w:color w:val="auto"/>
              </w:rPr>
            </w:pP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00"/>
        </w:trPr>
        <w:tc>
          <w:tcPr>
            <w:tcW w:w="563" w:type="dxa"/>
            <w:shd w:val="clear" w:color="auto" w:fill="FFFFFF"/>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w:t>
            </w:r>
          </w:p>
        </w:tc>
        <w:tc>
          <w:tcPr>
            <w:tcW w:w="2101" w:type="dxa"/>
            <w:gridSpan w:val="4"/>
            <w:shd w:val="clear" w:color="auto" w:fill="FFFFFF"/>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w:t>
            </w:r>
          </w:p>
        </w:tc>
        <w:tc>
          <w:tcPr>
            <w:tcW w:w="1589"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3</w:t>
            </w:r>
          </w:p>
        </w:tc>
        <w:tc>
          <w:tcPr>
            <w:tcW w:w="1418"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4</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5</w:t>
            </w: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6</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7</w:t>
            </w:r>
          </w:p>
        </w:tc>
        <w:tc>
          <w:tcPr>
            <w:tcW w:w="1134"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8</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9</w:t>
            </w:r>
          </w:p>
        </w:tc>
        <w:tc>
          <w:tcPr>
            <w:tcW w:w="1134" w:type="dxa"/>
            <w:shd w:val="clear" w:color="auto" w:fill="FFFFFF"/>
          </w:tcPr>
          <w:p w:rsidR="00113F98" w:rsidRPr="003C15C7" w:rsidRDefault="007B432C">
            <w:pPr>
              <w:jc w:val="center"/>
              <w:rPr>
                <w:rFonts w:ascii="Times New Roman" w:hAnsi="Times New Roman"/>
                <w:b/>
                <w:color w:val="auto"/>
                <w:sz w:val="20"/>
              </w:rPr>
            </w:pPr>
            <w:r>
              <w:rPr>
                <w:rFonts w:ascii="Times New Roman" w:hAnsi="Times New Roman"/>
                <w:b/>
                <w:color w:val="auto"/>
                <w:sz w:val="20"/>
              </w:rPr>
              <w:t>10</w:t>
            </w:r>
          </w:p>
        </w:tc>
        <w:tc>
          <w:tcPr>
            <w:tcW w:w="851" w:type="dxa"/>
            <w:shd w:val="clear" w:color="auto" w:fill="FFFFFF"/>
            <w:vAlign w:val="center"/>
          </w:tcPr>
          <w:p w:rsidR="00113F98" w:rsidRPr="003C15C7" w:rsidRDefault="00113F98" w:rsidP="007B432C">
            <w:pPr>
              <w:jc w:val="center"/>
              <w:rPr>
                <w:rFonts w:ascii="Times New Roman" w:hAnsi="Times New Roman"/>
                <w:b/>
                <w:color w:val="auto"/>
                <w:sz w:val="20"/>
              </w:rPr>
            </w:pPr>
            <w:r w:rsidRPr="003C15C7">
              <w:rPr>
                <w:rFonts w:ascii="Times New Roman" w:hAnsi="Times New Roman"/>
                <w:b/>
                <w:color w:val="auto"/>
                <w:sz w:val="20"/>
              </w:rPr>
              <w:t>1</w:t>
            </w:r>
            <w:r w:rsidR="007B432C">
              <w:rPr>
                <w:rFonts w:ascii="Times New Roman" w:hAnsi="Times New Roman"/>
                <w:b/>
                <w:color w:val="auto"/>
                <w:sz w:val="20"/>
              </w:rPr>
              <w:t>1</w:t>
            </w:r>
          </w:p>
        </w:tc>
        <w:tc>
          <w:tcPr>
            <w:tcW w:w="1842" w:type="dxa"/>
            <w:shd w:val="clear" w:color="auto" w:fill="FFFFFF"/>
            <w:vAlign w:val="center"/>
          </w:tcPr>
          <w:p w:rsidR="00113F98" w:rsidRPr="003C15C7" w:rsidRDefault="00113F98" w:rsidP="007B432C">
            <w:pPr>
              <w:jc w:val="center"/>
              <w:rPr>
                <w:rFonts w:ascii="Times New Roman" w:hAnsi="Times New Roman"/>
                <w:b/>
                <w:color w:val="auto"/>
                <w:sz w:val="20"/>
              </w:rPr>
            </w:pPr>
            <w:r w:rsidRPr="003C15C7">
              <w:rPr>
                <w:rFonts w:ascii="Times New Roman" w:hAnsi="Times New Roman"/>
                <w:b/>
                <w:color w:val="auto"/>
                <w:sz w:val="20"/>
              </w:rPr>
              <w:t>1</w:t>
            </w:r>
            <w:r w:rsidR="007B432C">
              <w:rPr>
                <w:rFonts w:ascii="Times New Roman" w:hAnsi="Times New Roman"/>
                <w:b/>
                <w:color w:val="auto"/>
                <w:sz w:val="20"/>
              </w:rPr>
              <w:t>2</w:t>
            </w:r>
          </w:p>
        </w:tc>
      </w:tr>
      <w:tr w:rsidR="00113F98" w:rsidRPr="003C15C7" w:rsidTr="007B432C">
        <w:trPr>
          <w:gridAfter w:val="6"/>
          <w:wAfter w:w="7981" w:type="dxa"/>
          <w:trHeight w:val="525"/>
        </w:trPr>
        <w:tc>
          <w:tcPr>
            <w:tcW w:w="813" w:type="dxa"/>
            <w:gridSpan w:val="4"/>
            <w:shd w:val="clear" w:color="auto" w:fill="FFFFFF"/>
          </w:tcPr>
          <w:p w:rsidR="00113F98" w:rsidRPr="003C15C7" w:rsidRDefault="00113F98">
            <w:pPr>
              <w:jc w:val="center"/>
              <w:rPr>
                <w:rFonts w:ascii="Times New Roman" w:hAnsi="Times New Roman"/>
                <w:b/>
                <w:color w:val="auto"/>
                <w:sz w:val="20"/>
              </w:rPr>
            </w:pPr>
          </w:p>
        </w:tc>
        <w:tc>
          <w:tcPr>
            <w:tcW w:w="15347" w:type="dxa"/>
            <w:gridSpan w:val="15"/>
            <w:tcBorders>
              <w:right w:val="nil"/>
            </w:tcBorders>
            <w:shd w:val="clear" w:color="auto" w:fill="FFFFFF"/>
            <w:vAlign w:val="center"/>
          </w:tcPr>
          <w:p w:rsidR="00164671" w:rsidRDefault="00113F98" w:rsidP="007B432C">
            <w:pPr>
              <w:tabs>
                <w:tab w:val="left" w:pos="15799"/>
              </w:tabs>
              <w:jc w:val="center"/>
              <w:rPr>
                <w:rFonts w:ascii="Times New Roman" w:hAnsi="Times New Roman"/>
                <w:b/>
                <w:color w:val="auto"/>
                <w:sz w:val="20"/>
              </w:rPr>
            </w:pPr>
            <w:r w:rsidRPr="003C15C7">
              <w:rPr>
                <w:rFonts w:ascii="Times New Roman" w:hAnsi="Times New Roman"/>
                <w:b/>
                <w:color w:val="auto"/>
                <w:sz w:val="20"/>
              </w:rPr>
              <w:t>Мероприятия по исполнению задачи №1 «Повышение эффективности деятельности муниципальных дошкольных образовательных учреждений» подпрограммы</w:t>
            </w:r>
          </w:p>
          <w:p w:rsidR="00113F98" w:rsidRPr="003C15C7" w:rsidRDefault="00113F98" w:rsidP="007B432C">
            <w:pPr>
              <w:tabs>
                <w:tab w:val="left" w:pos="15799"/>
              </w:tabs>
              <w:jc w:val="center"/>
              <w:rPr>
                <w:rFonts w:ascii="Times New Roman" w:hAnsi="Times New Roman"/>
                <w:b/>
                <w:color w:val="auto"/>
                <w:sz w:val="20"/>
              </w:rPr>
            </w:pPr>
            <w:r w:rsidRPr="003C15C7">
              <w:rPr>
                <w:rFonts w:ascii="Times New Roman" w:hAnsi="Times New Roman"/>
                <w:b/>
                <w:color w:val="auto"/>
                <w:sz w:val="20"/>
              </w:rPr>
              <w:t>«Развитие системы дошкольного образования»</w:t>
            </w:r>
          </w:p>
        </w:tc>
      </w:tr>
      <w:tr w:rsidR="00164671" w:rsidRPr="003C15C7" w:rsidTr="007B432C">
        <w:trPr>
          <w:gridAfter w:val="6"/>
          <w:wAfter w:w="7981" w:type="dxa"/>
          <w:trHeight w:val="315"/>
        </w:trPr>
        <w:tc>
          <w:tcPr>
            <w:tcW w:w="563" w:type="dxa"/>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w:t>
            </w:r>
          </w:p>
        </w:tc>
        <w:tc>
          <w:tcPr>
            <w:tcW w:w="2101" w:type="dxa"/>
            <w:gridSpan w:val="4"/>
            <w:vMerge w:val="restart"/>
            <w:shd w:val="clear" w:color="auto" w:fill="FFFFFF"/>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Организация образовательного процесса в муниципальных дошкольных образовательных учреждениях Дальнереченского городского округа</w:t>
            </w:r>
          </w:p>
        </w:tc>
        <w:tc>
          <w:tcPr>
            <w:tcW w:w="1589"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Всего</w:t>
            </w:r>
          </w:p>
        </w:tc>
        <w:tc>
          <w:tcPr>
            <w:tcW w:w="1276" w:type="dxa"/>
            <w:shd w:val="clear" w:color="auto" w:fill="FFFFFF"/>
            <w:vAlign w:val="center"/>
          </w:tcPr>
          <w:p w:rsidR="00113F98" w:rsidRPr="003C15C7" w:rsidRDefault="00EE5FC4" w:rsidP="004938BF">
            <w:pPr>
              <w:jc w:val="center"/>
              <w:rPr>
                <w:rFonts w:ascii="Times New Roman" w:hAnsi="Times New Roman"/>
                <w:b/>
                <w:color w:val="auto"/>
                <w:sz w:val="20"/>
              </w:rPr>
            </w:pPr>
            <w:r>
              <w:rPr>
                <w:rFonts w:ascii="Times New Roman" w:hAnsi="Times New Roman"/>
                <w:b/>
                <w:color w:val="auto"/>
                <w:sz w:val="20"/>
              </w:rPr>
              <w:t>1 015 031,89</w:t>
            </w: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184 724,30</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186 743,49</w:t>
            </w:r>
          </w:p>
        </w:tc>
        <w:tc>
          <w:tcPr>
            <w:tcW w:w="1134" w:type="dxa"/>
            <w:shd w:val="clear" w:color="auto" w:fill="FFFFFF"/>
            <w:vAlign w:val="center"/>
          </w:tcPr>
          <w:p w:rsidR="00113F98" w:rsidRPr="003C15C7" w:rsidRDefault="00113F98" w:rsidP="00DC1E5D">
            <w:pPr>
              <w:jc w:val="center"/>
              <w:rPr>
                <w:rFonts w:ascii="Times New Roman" w:hAnsi="Times New Roman"/>
                <w:b/>
                <w:color w:val="auto"/>
                <w:sz w:val="20"/>
              </w:rPr>
            </w:pPr>
            <w:r w:rsidRPr="003C15C7">
              <w:rPr>
                <w:rFonts w:ascii="Times New Roman" w:hAnsi="Times New Roman"/>
                <w:b/>
                <w:color w:val="auto"/>
                <w:sz w:val="20"/>
              </w:rPr>
              <w:t>216 838,09</w:t>
            </w:r>
          </w:p>
        </w:tc>
        <w:tc>
          <w:tcPr>
            <w:tcW w:w="1417" w:type="dxa"/>
            <w:shd w:val="clear" w:color="auto" w:fill="FFFFFF"/>
            <w:vAlign w:val="center"/>
          </w:tcPr>
          <w:p w:rsidR="00113F98" w:rsidRPr="003C15C7" w:rsidRDefault="00113F98" w:rsidP="00EE5FC4">
            <w:pPr>
              <w:jc w:val="center"/>
              <w:rPr>
                <w:rFonts w:ascii="Times New Roman" w:hAnsi="Times New Roman"/>
                <w:b/>
                <w:color w:val="auto"/>
                <w:sz w:val="20"/>
              </w:rPr>
            </w:pPr>
            <w:r w:rsidRPr="003C15C7">
              <w:rPr>
                <w:rFonts w:ascii="Times New Roman" w:hAnsi="Times New Roman"/>
                <w:b/>
                <w:color w:val="auto"/>
                <w:sz w:val="20"/>
              </w:rPr>
              <w:t>21</w:t>
            </w:r>
            <w:r w:rsidR="00EE5FC4">
              <w:rPr>
                <w:rFonts w:ascii="Times New Roman" w:hAnsi="Times New Roman"/>
                <w:b/>
                <w:color w:val="auto"/>
                <w:sz w:val="20"/>
              </w:rPr>
              <w:t>0</w:t>
            </w:r>
            <w:r w:rsidRPr="003C15C7">
              <w:rPr>
                <w:rFonts w:ascii="Times New Roman" w:hAnsi="Times New Roman"/>
                <w:b/>
                <w:color w:val="auto"/>
                <w:sz w:val="20"/>
              </w:rPr>
              <w:t xml:space="preserve"> </w:t>
            </w:r>
            <w:r w:rsidR="00EE5FC4">
              <w:rPr>
                <w:rFonts w:ascii="Times New Roman" w:hAnsi="Times New Roman"/>
                <w:b/>
                <w:color w:val="auto"/>
                <w:sz w:val="20"/>
              </w:rPr>
              <w:t>2</w:t>
            </w:r>
            <w:r w:rsidRPr="003C15C7">
              <w:rPr>
                <w:rFonts w:ascii="Times New Roman" w:hAnsi="Times New Roman"/>
                <w:b/>
                <w:color w:val="auto"/>
                <w:sz w:val="20"/>
              </w:rPr>
              <w:t>44,14</w:t>
            </w:r>
          </w:p>
        </w:tc>
        <w:tc>
          <w:tcPr>
            <w:tcW w:w="1134" w:type="dxa"/>
            <w:shd w:val="clear" w:color="auto" w:fill="FFFFFF"/>
          </w:tcPr>
          <w:p w:rsidR="00113F98" w:rsidRPr="003C15C7" w:rsidRDefault="00DA684F" w:rsidP="00DA684F">
            <w:pPr>
              <w:jc w:val="right"/>
              <w:rPr>
                <w:rFonts w:ascii="Times New Roman" w:hAnsi="Times New Roman"/>
                <w:b/>
                <w:color w:val="auto"/>
                <w:sz w:val="20"/>
              </w:rPr>
            </w:pPr>
            <w:r>
              <w:rPr>
                <w:rFonts w:ascii="Times New Roman" w:hAnsi="Times New Roman"/>
                <w:b/>
                <w:color w:val="auto"/>
                <w:sz w:val="20"/>
              </w:rPr>
              <w:t>216 481,87</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val="restart"/>
            <w:shd w:val="clear" w:color="auto" w:fill="FFFFFF"/>
            <w:vAlign w:val="center"/>
          </w:tcPr>
          <w:p w:rsidR="00113F98" w:rsidRPr="003C15C7" w:rsidRDefault="00113F98" w:rsidP="007B432C">
            <w:pPr>
              <w:ind w:left="-108" w:right="284"/>
              <w:jc w:val="center"/>
              <w:rPr>
                <w:rFonts w:ascii="Times New Roman" w:hAnsi="Times New Roman"/>
                <w:b/>
                <w:color w:val="auto"/>
                <w:sz w:val="20"/>
              </w:rPr>
            </w:pPr>
            <w:r w:rsidRPr="003C15C7">
              <w:rPr>
                <w:rFonts w:ascii="Times New Roman" w:hAnsi="Times New Roman"/>
                <w:b/>
                <w:color w:val="auto"/>
                <w:sz w:val="20"/>
              </w:rPr>
              <w:t>Муниципальные бюджетные дошкольные учреждения</w:t>
            </w: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p>
        </w:tc>
        <w:tc>
          <w:tcPr>
            <w:tcW w:w="1134" w:type="dxa"/>
            <w:shd w:val="clear" w:color="auto" w:fill="FFFFFF"/>
            <w:vAlign w:val="center"/>
          </w:tcPr>
          <w:p w:rsidR="00113F98" w:rsidRPr="003C15C7" w:rsidRDefault="00113F98">
            <w:pPr>
              <w:jc w:val="center"/>
              <w:rPr>
                <w:rFonts w:ascii="Times New Roman" w:hAnsi="Times New Roman"/>
                <w:b/>
                <w:color w:val="auto"/>
                <w:sz w:val="20"/>
              </w:rPr>
            </w:pPr>
          </w:p>
        </w:tc>
        <w:tc>
          <w:tcPr>
            <w:tcW w:w="1417" w:type="dxa"/>
            <w:shd w:val="clear" w:color="auto" w:fill="FFFFFF"/>
            <w:vAlign w:val="center"/>
          </w:tcPr>
          <w:p w:rsidR="00113F98" w:rsidRPr="003C15C7" w:rsidRDefault="00113F98">
            <w:pPr>
              <w:jc w:val="center"/>
              <w:rPr>
                <w:rFonts w:ascii="Times New Roman" w:hAnsi="Times New Roman"/>
                <w:b/>
                <w:color w:val="auto"/>
                <w:sz w:val="20"/>
              </w:rPr>
            </w:pPr>
          </w:p>
        </w:tc>
        <w:tc>
          <w:tcPr>
            <w:tcW w:w="1134" w:type="dxa"/>
            <w:shd w:val="clear" w:color="auto" w:fill="FFFFFF"/>
          </w:tcPr>
          <w:p w:rsidR="00113F98" w:rsidRPr="003C15C7" w:rsidRDefault="00113F98">
            <w:pPr>
              <w:jc w:val="center"/>
              <w:rPr>
                <w:rFonts w:ascii="Times New Roman" w:hAnsi="Times New Roman"/>
                <w:b/>
                <w:color w:val="auto"/>
                <w:sz w:val="20"/>
              </w:rPr>
            </w:pPr>
          </w:p>
        </w:tc>
        <w:tc>
          <w:tcPr>
            <w:tcW w:w="851" w:type="dxa"/>
            <w:shd w:val="clear" w:color="auto" w:fill="FFFFFF"/>
            <w:vAlign w:val="center"/>
          </w:tcPr>
          <w:p w:rsidR="00113F98" w:rsidRPr="003C15C7" w:rsidRDefault="00113F98">
            <w:pPr>
              <w:jc w:val="center"/>
              <w:rPr>
                <w:rFonts w:ascii="Times New Roman" w:hAnsi="Times New Roman"/>
                <w:b/>
                <w:color w:val="auto"/>
                <w:sz w:val="20"/>
              </w:rPr>
            </w:pP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54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местного бюджета</w:t>
            </w:r>
          </w:p>
        </w:tc>
        <w:tc>
          <w:tcPr>
            <w:tcW w:w="1276" w:type="dxa"/>
            <w:shd w:val="clear" w:color="auto" w:fill="FFFFFF"/>
            <w:vAlign w:val="center"/>
          </w:tcPr>
          <w:p w:rsidR="00113F98" w:rsidRPr="003C15C7" w:rsidRDefault="00EE5FC4" w:rsidP="00434867">
            <w:pPr>
              <w:jc w:val="center"/>
              <w:rPr>
                <w:rFonts w:ascii="Times New Roman" w:hAnsi="Times New Roman"/>
                <w:b/>
                <w:color w:val="auto"/>
                <w:sz w:val="20"/>
              </w:rPr>
            </w:pPr>
            <w:r>
              <w:rPr>
                <w:rFonts w:ascii="Times New Roman" w:hAnsi="Times New Roman"/>
                <w:b/>
                <w:color w:val="auto"/>
                <w:sz w:val="20"/>
              </w:rPr>
              <w:t>428 398,85</w:t>
            </w: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70 832,63</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83 081,27</w:t>
            </w:r>
          </w:p>
        </w:tc>
        <w:tc>
          <w:tcPr>
            <w:tcW w:w="1134" w:type="dxa"/>
            <w:shd w:val="clear" w:color="auto" w:fill="FFFFFF"/>
            <w:vAlign w:val="center"/>
          </w:tcPr>
          <w:p w:rsidR="00113F98" w:rsidRPr="003C15C7" w:rsidRDefault="00113F98" w:rsidP="00434867">
            <w:pPr>
              <w:jc w:val="center"/>
              <w:rPr>
                <w:rFonts w:ascii="Times New Roman" w:hAnsi="Times New Roman"/>
                <w:b/>
                <w:color w:val="auto"/>
                <w:sz w:val="20"/>
              </w:rPr>
            </w:pPr>
            <w:r w:rsidRPr="003C15C7">
              <w:rPr>
                <w:rFonts w:ascii="Times New Roman" w:hAnsi="Times New Roman"/>
                <w:b/>
                <w:color w:val="auto"/>
                <w:sz w:val="20"/>
              </w:rPr>
              <w:t>96 413,54</w:t>
            </w:r>
          </w:p>
        </w:tc>
        <w:tc>
          <w:tcPr>
            <w:tcW w:w="1417" w:type="dxa"/>
            <w:shd w:val="clear" w:color="auto" w:fill="FFFFFF"/>
            <w:vAlign w:val="center"/>
          </w:tcPr>
          <w:p w:rsidR="00113F98" w:rsidRPr="003C15C7" w:rsidRDefault="00EE5FC4" w:rsidP="00EE5FC4">
            <w:pPr>
              <w:jc w:val="center"/>
              <w:rPr>
                <w:rFonts w:ascii="Times New Roman" w:hAnsi="Times New Roman"/>
                <w:b/>
                <w:color w:val="auto"/>
                <w:sz w:val="20"/>
              </w:rPr>
            </w:pPr>
            <w:r>
              <w:rPr>
                <w:rFonts w:ascii="Times New Roman" w:hAnsi="Times New Roman"/>
                <w:b/>
                <w:color w:val="auto"/>
                <w:sz w:val="20"/>
              </w:rPr>
              <w:t>89</w:t>
            </w:r>
            <w:r w:rsidR="00113F98" w:rsidRPr="003C15C7">
              <w:rPr>
                <w:rFonts w:ascii="Times New Roman" w:hAnsi="Times New Roman"/>
                <w:b/>
                <w:color w:val="auto"/>
                <w:sz w:val="20"/>
              </w:rPr>
              <w:t> </w:t>
            </w:r>
            <w:r>
              <w:rPr>
                <w:rFonts w:ascii="Times New Roman" w:hAnsi="Times New Roman"/>
                <w:b/>
                <w:color w:val="auto"/>
                <w:sz w:val="20"/>
              </w:rPr>
              <w:t>5</w:t>
            </w:r>
            <w:r w:rsidR="00113F98" w:rsidRPr="003C15C7">
              <w:rPr>
                <w:rFonts w:ascii="Times New Roman" w:hAnsi="Times New Roman"/>
                <w:b/>
                <w:color w:val="auto"/>
                <w:sz w:val="20"/>
              </w:rPr>
              <w:t>09,61</w:t>
            </w:r>
          </w:p>
        </w:tc>
        <w:tc>
          <w:tcPr>
            <w:tcW w:w="1134" w:type="dxa"/>
            <w:shd w:val="clear" w:color="auto" w:fill="FFFFFF"/>
          </w:tcPr>
          <w:p w:rsidR="00DA684F" w:rsidRDefault="00DA684F">
            <w:pPr>
              <w:jc w:val="center"/>
              <w:rPr>
                <w:rFonts w:ascii="Times New Roman" w:hAnsi="Times New Roman"/>
                <w:b/>
                <w:color w:val="auto"/>
                <w:sz w:val="20"/>
              </w:rPr>
            </w:pPr>
          </w:p>
          <w:p w:rsidR="00113F98" w:rsidRPr="00DA684F" w:rsidRDefault="00DA684F" w:rsidP="00DA684F">
            <w:pPr>
              <w:rPr>
                <w:rFonts w:ascii="Times New Roman" w:hAnsi="Times New Roman"/>
                <w:b/>
                <w:sz w:val="20"/>
              </w:rPr>
            </w:pPr>
            <w:r>
              <w:rPr>
                <w:rFonts w:ascii="Times New Roman" w:hAnsi="Times New Roman"/>
                <w:b/>
                <w:sz w:val="20"/>
              </w:rPr>
              <w:t>88 561,80</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164671" w:rsidRPr="003C15C7" w:rsidTr="0080213E">
        <w:trPr>
          <w:gridAfter w:val="6"/>
          <w:wAfter w:w="7981" w:type="dxa"/>
          <w:trHeight w:val="525"/>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xml:space="preserve">средства прочих бюджетов (краевой </w:t>
            </w:r>
            <w:r w:rsidRPr="003C15C7">
              <w:rPr>
                <w:rFonts w:ascii="Times New Roman" w:hAnsi="Times New Roman"/>
                <w:b/>
                <w:color w:val="auto"/>
                <w:sz w:val="20"/>
              </w:rPr>
              <w:lastRenderedPageBreak/>
              <w:t>бюджет)</w:t>
            </w:r>
          </w:p>
        </w:tc>
        <w:tc>
          <w:tcPr>
            <w:tcW w:w="1276" w:type="dxa"/>
            <w:shd w:val="clear" w:color="auto" w:fill="FFFFFF"/>
            <w:vAlign w:val="center"/>
          </w:tcPr>
          <w:p w:rsidR="00113F98" w:rsidRPr="003C15C7" w:rsidRDefault="00EE5FC4" w:rsidP="00DC1E5D">
            <w:pPr>
              <w:jc w:val="center"/>
              <w:rPr>
                <w:rFonts w:ascii="Times New Roman" w:hAnsi="Times New Roman"/>
                <w:b/>
                <w:color w:val="auto"/>
                <w:sz w:val="20"/>
              </w:rPr>
            </w:pPr>
            <w:r>
              <w:rPr>
                <w:rFonts w:ascii="Times New Roman" w:hAnsi="Times New Roman"/>
                <w:b/>
                <w:color w:val="auto"/>
                <w:sz w:val="20"/>
              </w:rPr>
              <w:lastRenderedPageBreak/>
              <w:t>586 633,04</w:t>
            </w: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113 891,67</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103 662,22</w:t>
            </w:r>
          </w:p>
        </w:tc>
        <w:tc>
          <w:tcPr>
            <w:tcW w:w="1134" w:type="dxa"/>
            <w:shd w:val="clear" w:color="auto" w:fill="FFFFFF"/>
            <w:vAlign w:val="center"/>
          </w:tcPr>
          <w:p w:rsidR="00113F98" w:rsidRPr="003C15C7" w:rsidRDefault="00113F98" w:rsidP="00DC1E5D">
            <w:pPr>
              <w:jc w:val="center"/>
              <w:rPr>
                <w:rFonts w:ascii="Times New Roman" w:hAnsi="Times New Roman"/>
                <w:b/>
                <w:color w:val="auto"/>
                <w:sz w:val="20"/>
              </w:rPr>
            </w:pPr>
            <w:r w:rsidRPr="003C15C7">
              <w:rPr>
                <w:rFonts w:ascii="Times New Roman" w:hAnsi="Times New Roman"/>
                <w:b/>
                <w:color w:val="auto"/>
                <w:sz w:val="20"/>
              </w:rPr>
              <w:t>120 424,55</w:t>
            </w:r>
          </w:p>
        </w:tc>
        <w:tc>
          <w:tcPr>
            <w:tcW w:w="1417" w:type="dxa"/>
            <w:shd w:val="clear" w:color="auto" w:fill="FFFFFF"/>
            <w:vAlign w:val="center"/>
          </w:tcPr>
          <w:p w:rsidR="00113F98" w:rsidRPr="003C15C7" w:rsidRDefault="00113F98" w:rsidP="00E67131">
            <w:pPr>
              <w:jc w:val="center"/>
              <w:rPr>
                <w:rFonts w:ascii="Times New Roman" w:hAnsi="Times New Roman"/>
                <w:b/>
                <w:color w:val="auto"/>
                <w:sz w:val="20"/>
              </w:rPr>
            </w:pPr>
            <w:r w:rsidRPr="003C15C7">
              <w:rPr>
                <w:rFonts w:ascii="Times New Roman" w:hAnsi="Times New Roman"/>
                <w:b/>
                <w:color w:val="auto"/>
                <w:sz w:val="20"/>
              </w:rPr>
              <w:t>120 734,53</w:t>
            </w:r>
          </w:p>
        </w:tc>
        <w:tc>
          <w:tcPr>
            <w:tcW w:w="1134" w:type="dxa"/>
            <w:shd w:val="clear" w:color="auto" w:fill="FFFFFF"/>
            <w:vAlign w:val="center"/>
          </w:tcPr>
          <w:p w:rsidR="00DA684F" w:rsidRPr="003C15C7" w:rsidRDefault="00DA684F" w:rsidP="0080213E">
            <w:pPr>
              <w:rPr>
                <w:rFonts w:ascii="Times New Roman" w:hAnsi="Times New Roman"/>
                <w:b/>
                <w:color w:val="auto"/>
                <w:sz w:val="20"/>
              </w:rPr>
            </w:pPr>
            <w:r>
              <w:rPr>
                <w:rFonts w:ascii="Times New Roman" w:hAnsi="Times New Roman"/>
                <w:b/>
                <w:color w:val="auto"/>
                <w:sz w:val="20"/>
              </w:rPr>
              <w:t>127 920,07</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255"/>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8F6E0A" w:rsidRDefault="008F6E0A">
            <w:pPr>
              <w:jc w:val="center"/>
              <w:rPr>
                <w:rFonts w:ascii="Times New Roman" w:hAnsi="Times New Roman"/>
                <w:b/>
                <w:color w:val="auto"/>
                <w:sz w:val="20"/>
              </w:rPr>
            </w:pPr>
          </w:p>
          <w:p w:rsidR="00113F98" w:rsidRPr="008F6E0A" w:rsidRDefault="008F6E0A" w:rsidP="008F6E0A">
            <w:pPr>
              <w:tabs>
                <w:tab w:val="left" w:pos="460"/>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80213E">
        <w:trPr>
          <w:gridAfter w:val="6"/>
          <w:wAfter w:w="7981" w:type="dxa"/>
          <w:trHeight w:val="300"/>
        </w:trPr>
        <w:tc>
          <w:tcPr>
            <w:tcW w:w="563" w:type="dxa"/>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1.1.</w:t>
            </w:r>
          </w:p>
        </w:tc>
        <w:tc>
          <w:tcPr>
            <w:tcW w:w="2101"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w:t>
            </w: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 xml:space="preserve">Всего </w:t>
            </w:r>
          </w:p>
        </w:tc>
        <w:tc>
          <w:tcPr>
            <w:tcW w:w="1276" w:type="dxa"/>
            <w:shd w:val="clear" w:color="auto" w:fill="FFFFFF"/>
            <w:vAlign w:val="center"/>
          </w:tcPr>
          <w:p w:rsidR="00113F98" w:rsidRPr="003C15C7" w:rsidRDefault="00EE5FC4" w:rsidP="004938BF">
            <w:pPr>
              <w:jc w:val="center"/>
              <w:rPr>
                <w:rFonts w:ascii="Times New Roman" w:hAnsi="Times New Roman"/>
                <w:color w:val="auto"/>
                <w:sz w:val="20"/>
              </w:rPr>
            </w:pPr>
            <w:r>
              <w:rPr>
                <w:rFonts w:ascii="Times New Roman" w:hAnsi="Times New Roman"/>
                <w:color w:val="auto"/>
                <w:sz w:val="20"/>
              </w:rPr>
              <w:t>422 597,14</w:t>
            </w:r>
            <w:r w:rsidR="00113F98" w:rsidRPr="003C15C7">
              <w:rPr>
                <w:rFonts w:ascii="Times New Roman" w:hAnsi="Times New Roman"/>
                <w:color w:val="auto"/>
                <w:sz w:val="20"/>
              </w:rPr>
              <w:t xml:space="preserve">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69 653,53</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83 081,27</w:t>
            </w:r>
          </w:p>
        </w:tc>
        <w:tc>
          <w:tcPr>
            <w:tcW w:w="1134" w:type="dxa"/>
            <w:shd w:val="clear" w:color="auto" w:fill="FFFFFF"/>
            <w:vAlign w:val="center"/>
          </w:tcPr>
          <w:p w:rsidR="00113F98" w:rsidRPr="003C15C7" w:rsidRDefault="00113F98" w:rsidP="00434867">
            <w:pPr>
              <w:jc w:val="center"/>
              <w:rPr>
                <w:rFonts w:ascii="Times New Roman" w:hAnsi="Times New Roman"/>
                <w:color w:val="auto"/>
                <w:sz w:val="20"/>
              </w:rPr>
            </w:pPr>
            <w:r w:rsidRPr="003C15C7">
              <w:rPr>
                <w:rFonts w:ascii="Times New Roman" w:hAnsi="Times New Roman"/>
                <w:color w:val="auto"/>
                <w:sz w:val="20"/>
              </w:rPr>
              <w:t>92 132,95</w:t>
            </w:r>
          </w:p>
        </w:tc>
        <w:tc>
          <w:tcPr>
            <w:tcW w:w="1417" w:type="dxa"/>
            <w:shd w:val="clear" w:color="auto" w:fill="FFFFFF"/>
            <w:vAlign w:val="center"/>
          </w:tcPr>
          <w:p w:rsidR="00113F98" w:rsidRPr="003C15C7" w:rsidRDefault="00EE5FC4" w:rsidP="00EE5FC4">
            <w:pPr>
              <w:jc w:val="center"/>
              <w:rPr>
                <w:rFonts w:ascii="Times New Roman" w:hAnsi="Times New Roman"/>
                <w:color w:val="auto"/>
                <w:sz w:val="20"/>
              </w:rPr>
            </w:pPr>
            <w:r>
              <w:rPr>
                <w:rFonts w:ascii="Times New Roman" w:hAnsi="Times New Roman"/>
                <w:color w:val="auto"/>
                <w:sz w:val="20"/>
              </w:rPr>
              <w:t>89</w:t>
            </w:r>
            <w:r w:rsidR="00113F98" w:rsidRPr="003C15C7">
              <w:rPr>
                <w:rFonts w:ascii="Times New Roman" w:hAnsi="Times New Roman"/>
                <w:color w:val="auto"/>
                <w:sz w:val="20"/>
              </w:rPr>
              <w:t xml:space="preserve"> </w:t>
            </w:r>
            <w:r>
              <w:rPr>
                <w:rFonts w:ascii="Times New Roman" w:hAnsi="Times New Roman"/>
                <w:color w:val="auto"/>
                <w:sz w:val="20"/>
              </w:rPr>
              <w:t>5</w:t>
            </w:r>
            <w:r w:rsidR="00113F98" w:rsidRPr="003C15C7">
              <w:rPr>
                <w:rFonts w:ascii="Times New Roman" w:hAnsi="Times New Roman"/>
                <w:color w:val="auto"/>
                <w:sz w:val="20"/>
              </w:rPr>
              <w:t>09,61</w:t>
            </w:r>
          </w:p>
        </w:tc>
        <w:tc>
          <w:tcPr>
            <w:tcW w:w="1134" w:type="dxa"/>
            <w:shd w:val="clear" w:color="auto" w:fill="FFFFFF"/>
            <w:vAlign w:val="center"/>
          </w:tcPr>
          <w:p w:rsidR="00113F98" w:rsidRPr="00DA684F" w:rsidRDefault="00DA684F" w:rsidP="0080213E">
            <w:pPr>
              <w:rPr>
                <w:rFonts w:ascii="Times New Roman" w:hAnsi="Times New Roman"/>
                <w:color w:val="auto"/>
                <w:sz w:val="20"/>
              </w:rPr>
            </w:pPr>
            <w:r w:rsidRPr="00DA684F">
              <w:rPr>
                <w:rFonts w:ascii="Times New Roman" w:hAnsi="Times New Roman"/>
                <w:color w:val="auto"/>
                <w:sz w:val="20"/>
              </w:rPr>
              <w:t>88</w:t>
            </w:r>
            <w:r w:rsidR="00EE5FC4">
              <w:rPr>
                <w:rFonts w:ascii="Times New Roman" w:hAnsi="Times New Roman"/>
                <w:color w:val="auto"/>
                <w:sz w:val="20"/>
              </w:rPr>
              <w:t xml:space="preserve"> </w:t>
            </w:r>
            <w:r w:rsidRPr="00DA684F">
              <w:rPr>
                <w:rFonts w:ascii="Times New Roman" w:hAnsi="Times New Roman"/>
                <w:color w:val="auto"/>
                <w:sz w:val="20"/>
              </w:rPr>
              <w:t>219,78</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дошкольные учреждения</w:t>
            </w: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в том числе </w:t>
            </w:r>
          </w:p>
        </w:tc>
        <w:tc>
          <w:tcPr>
            <w:tcW w:w="1276"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164671" w:rsidRPr="003C15C7" w:rsidTr="0080213E">
        <w:trPr>
          <w:gridAfter w:val="6"/>
          <w:wAfter w:w="7981" w:type="dxa"/>
          <w:trHeight w:val="54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009.0701.0510120140.611/ 009.0701.0540120140.611</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EE5FC4" w:rsidP="004938BF">
            <w:pPr>
              <w:jc w:val="center"/>
              <w:rPr>
                <w:rFonts w:ascii="Times New Roman" w:hAnsi="Times New Roman"/>
                <w:color w:val="auto"/>
                <w:sz w:val="20"/>
              </w:rPr>
            </w:pPr>
            <w:r>
              <w:rPr>
                <w:rFonts w:ascii="Times New Roman" w:hAnsi="Times New Roman"/>
                <w:color w:val="auto"/>
                <w:sz w:val="20"/>
              </w:rPr>
              <w:t>422 597,14</w:t>
            </w:r>
            <w:r w:rsidRPr="003C15C7">
              <w:rPr>
                <w:rFonts w:ascii="Times New Roman" w:hAnsi="Times New Roman"/>
                <w:color w:val="auto"/>
                <w:sz w:val="20"/>
              </w:rPr>
              <w:t xml:space="preserve">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69 653,53</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83 081,27</w:t>
            </w:r>
          </w:p>
        </w:tc>
        <w:tc>
          <w:tcPr>
            <w:tcW w:w="1134" w:type="dxa"/>
            <w:shd w:val="clear" w:color="auto" w:fill="FFFFFF"/>
            <w:vAlign w:val="center"/>
          </w:tcPr>
          <w:p w:rsidR="00113F98" w:rsidRPr="003C15C7" w:rsidRDefault="00113F98" w:rsidP="00B65F38">
            <w:pPr>
              <w:jc w:val="center"/>
              <w:rPr>
                <w:rFonts w:ascii="Times New Roman" w:hAnsi="Times New Roman"/>
                <w:color w:val="auto"/>
                <w:sz w:val="20"/>
              </w:rPr>
            </w:pPr>
            <w:r w:rsidRPr="003C15C7">
              <w:rPr>
                <w:rFonts w:ascii="Times New Roman" w:hAnsi="Times New Roman"/>
                <w:color w:val="auto"/>
                <w:sz w:val="20"/>
              </w:rPr>
              <w:t>92 132,95</w:t>
            </w:r>
          </w:p>
        </w:tc>
        <w:tc>
          <w:tcPr>
            <w:tcW w:w="1417" w:type="dxa"/>
            <w:shd w:val="clear" w:color="auto" w:fill="FFFFFF"/>
            <w:vAlign w:val="center"/>
          </w:tcPr>
          <w:p w:rsidR="00113F98" w:rsidRPr="003C15C7" w:rsidRDefault="00EE5FC4" w:rsidP="00EE5FC4">
            <w:pPr>
              <w:jc w:val="center"/>
              <w:rPr>
                <w:rFonts w:ascii="Times New Roman" w:hAnsi="Times New Roman"/>
                <w:color w:val="auto"/>
                <w:sz w:val="20"/>
              </w:rPr>
            </w:pPr>
            <w:r>
              <w:rPr>
                <w:rFonts w:ascii="Times New Roman" w:hAnsi="Times New Roman"/>
                <w:color w:val="auto"/>
                <w:sz w:val="20"/>
              </w:rPr>
              <w:t>89</w:t>
            </w:r>
            <w:r w:rsidR="00113F98" w:rsidRPr="003C15C7">
              <w:rPr>
                <w:rFonts w:ascii="Times New Roman" w:hAnsi="Times New Roman"/>
                <w:color w:val="auto"/>
                <w:sz w:val="20"/>
              </w:rPr>
              <w:t xml:space="preserve"> </w:t>
            </w:r>
            <w:r>
              <w:rPr>
                <w:rFonts w:ascii="Times New Roman" w:hAnsi="Times New Roman"/>
                <w:color w:val="auto"/>
                <w:sz w:val="20"/>
              </w:rPr>
              <w:t>5</w:t>
            </w:r>
            <w:r w:rsidR="00113F98" w:rsidRPr="003C15C7">
              <w:rPr>
                <w:rFonts w:ascii="Times New Roman" w:hAnsi="Times New Roman"/>
                <w:color w:val="auto"/>
                <w:sz w:val="20"/>
              </w:rPr>
              <w:t>09,61</w:t>
            </w:r>
          </w:p>
        </w:tc>
        <w:tc>
          <w:tcPr>
            <w:tcW w:w="1134" w:type="dxa"/>
            <w:shd w:val="clear" w:color="auto" w:fill="FFFFFF"/>
            <w:vAlign w:val="center"/>
          </w:tcPr>
          <w:p w:rsidR="00113F98" w:rsidRPr="00DA684F" w:rsidRDefault="00DA684F" w:rsidP="0080213E">
            <w:pPr>
              <w:rPr>
                <w:rFonts w:ascii="Times New Roman" w:hAnsi="Times New Roman"/>
                <w:sz w:val="20"/>
              </w:rPr>
            </w:pPr>
            <w:r>
              <w:rPr>
                <w:rFonts w:ascii="Times New Roman" w:hAnsi="Times New Roman"/>
                <w:sz w:val="20"/>
              </w:rPr>
              <w:t>88</w:t>
            </w:r>
            <w:r w:rsidR="00EE5FC4">
              <w:rPr>
                <w:rFonts w:ascii="Times New Roman" w:hAnsi="Times New Roman"/>
                <w:sz w:val="20"/>
              </w:rPr>
              <w:t xml:space="preserve"> </w:t>
            </w:r>
            <w:r>
              <w:rPr>
                <w:rFonts w:ascii="Times New Roman" w:hAnsi="Times New Roman"/>
                <w:sz w:val="20"/>
              </w:rPr>
              <w:t>219,78</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8F6E0A" w:rsidRDefault="008F6E0A">
            <w:pPr>
              <w:jc w:val="center"/>
              <w:rPr>
                <w:rFonts w:ascii="Times New Roman" w:hAnsi="Times New Roman"/>
                <w:color w:val="auto"/>
                <w:sz w:val="20"/>
              </w:rPr>
            </w:pPr>
          </w:p>
          <w:p w:rsidR="00113F98" w:rsidRPr="008F6E0A" w:rsidRDefault="008F6E0A" w:rsidP="008F6E0A">
            <w:pPr>
              <w:tabs>
                <w:tab w:val="left" w:pos="484"/>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249"/>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8F6E0A" w:rsidRDefault="008F6E0A">
            <w:pPr>
              <w:jc w:val="center"/>
              <w:rPr>
                <w:rFonts w:ascii="Times New Roman" w:hAnsi="Times New Roman"/>
                <w:color w:val="auto"/>
                <w:sz w:val="20"/>
              </w:rPr>
            </w:pPr>
          </w:p>
          <w:p w:rsidR="00113F98" w:rsidRPr="008F6E0A" w:rsidRDefault="008F6E0A" w:rsidP="008F6E0A">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252"/>
        </w:trPr>
        <w:tc>
          <w:tcPr>
            <w:tcW w:w="563" w:type="dxa"/>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1.2.</w:t>
            </w:r>
          </w:p>
        </w:tc>
        <w:tc>
          <w:tcPr>
            <w:tcW w:w="2101"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Субвенции на обеспечение государственных гарантий реализации дошкольного образования в муниципальных дошкольных образовательных учреждениях</w:t>
            </w: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 xml:space="preserve">Всего </w:t>
            </w:r>
          </w:p>
        </w:tc>
        <w:tc>
          <w:tcPr>
            <w:tcW w:w="1276" w:type="dxa"/>
            <w:shd w:val="clear" w:color="auto" w:fill="FFFFFF"/>
            <w:vAlign w:val="center"/>
          </w:tcPr>
          <w:p w:rsidR="00113F98" w:rsidRPr="003C15C7" w:rsidRDefault="00EE5FC4" w:rsidP="00BF4589">
            <w:pPr>
              <w:jc w:val="center"/>
              <w:rPr>
                <w:rFonts w:ascii="Times New Roman" w:hAnsi="Times New Roman"/>
                <w:color w:val="auto"/>
                <w:sz w:val="20"/>
              </w:rPr>
            </w:pPr>
            <w:r>
              <w:rPr>
                <w:rFonts w:ascii="Times New Roman" w:hAnsi="Times New Roman"/>
                <w:color w:val="auto"/>
                <w:sz w:val="20"/>
              </w:rPr>
              <w:t>549 789,34</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106 271,27</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97 360,20</w:t>
            </w:r>
          </w:p>
        </w:tc>
        <w:tc>
          <w:tcPr>
            <w:tcW w:w="1134" w:type="dxa"/>
            <w:shd w:val="clear" w:color="auto" w:fill="FFFFFF"/>
            <w:vAlign w:val="center"/>
          </w:tcPr>
          <w:p w:rsidR="00113F98" w:rsidRPr="003C15C7" w:rsidRDefault="00113F98" w:rsidP="009430B8">
            <w:pPr>
              <w:jc w:val="center"/>
              <w:rPr>
                <w:rFonts w:ascii="Times New Roman" w:hAnsi="Times New Roman"/>
                <w:color w:val="auto"/>
                <w:sz w:val="20"/>
              </w:rPr>
            </w:pPr>
            <w:r w:rsidRPr="003C15C7">
              <w:rPr>
                <w:rFonts w:ascii="Times New Roman" w:hAnsi="Times New Roman"/>
                <w:color w:val="auto"/>
                <w:sz w:val="20"/>
              </w:rPr>
              <w:t>113 041,15</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113 116,98</w:t>
            </w:r>
          </w:p>
        </w:tc>
        <w:tc>
          <w:tcPr>
            <w:tcW w:w="1134" w:type="dxa"/>
            <w:shd w:val="clear" w:color="auto" w:fill="FFFFFF"/>
          </w:tcPr>
          <w:p w:rsidR="00113F98" w:rsidRPr="003C15C7" w:rsidRDefault="00DA684F">
            <w:pPr>
              <w:jc w:val="center"/>
              <w:rPr>
                <w:rFonts w:ascii="Times New Roman" w:hAnsi="Times New Roman"/>
                <w:color w:val="auto"/>
                <w:sz w:val="20"/>
              </w:rPr>
            </w:pPr>
            <w:r>
              <w:rPr>
                <w:rFonts w:ascii="Times New Roman" w:hAnsi="Times New Roman"/>
                <w:color w:val="auto"/>
                <w:sz w:val="20"/>
              </w:rPr>
              <w:t>119 999,74</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дошкольные учреждения</w:t>
            </w: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в том числе </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8F6E0A" w:rsidRDefault="008F6E0A">
            <w:pPr>
              <w:jc w:val="center"/>
              <w:rPr>
                <w:rFonts w:ascii="Times New Roman" w:hAnsi="Times New Roman"/>
                <w:color w:val="auto"/>
                <w:sz w:val="20"/>
              </w:rPr>
            </w:pPr>
          </w:p>
          <w:p w:rsidR="00113F98" w:rsidRPr="008F6E0A" w:rsidRDefault="008F6E0A" w:rsidP="008F6E0A">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525"/>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009.0701.0510193070.611./ 009.0701.0540193070.611.13М</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D57BD2" w:rsidP="00BF4589">
            <w:pPr>
              <w:jc w:val="center"/>
              <w:rPr>
                <w:rFonts w:ascii="Times New Roman" w:hAnsi="Times New Roman"/>
                <w:color w:val="auto"/>
                <w:sz w:val="20"/>
                <w:lang w:val="en-US"/>
              </w:rPr>
            </w:pPr>
            <w:r>
              <w:rPr>
                <w:rFonts w:ascii="Times New Roman" w:hAnsi="Times New Roman"/>
                <w:color w:val="auto"/>
                <w:sz w:val="20"/>
              </w:rPr>
              <w:t>549 789,34</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106 271,27</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97 360,20</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113 041,15</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113 116,98</w:t>
            </w:r>
          </w:p>
        </w:tc>
        <w:tc>
          <w:tcPr>
            <w:tcW w:w="1134" w:type="dxa"/>
            <w:shd w:val="clear" w:color="auto" w:fill="FFFFFF"/>
          </w:tcPr>
          <w:p w:rsidR="00DA684F" w:rsidRDefault="00DA684F">
            <w:pPr>
              <w:jc w:val="center"/>
              <w:rPr>
                <w:rFonts w:ascii="Times New Roman" w:hAnsi="Times New Roman"/>
                <w:color w:val="auto"/>
                <w:sz w:val="20"/>
              </w:rPr>
            </w:pPr>
          </w:p>
          <w:p w:rsidR="00DA684F" w:rsidRDefault="00DA684F" w:rsidP="00DA684F">
            <w:pPr>
              <w:rPr>
                <w:rFonts w:ascii="Times New Roman" w:hAnsi="Times New Roman"/>
                <w:sz w:val="20"/>
              </w:rPr>
            </w:pPr>
          </w:p>
          <w:p w:rsidR="00113F98" w:rsidRPr="00DA684F" w:rsidRDefault="00DA684F" w:rsidP="00DA684F">
            <w:pPr>
              <w:rPr>
                <w:rFonts w:ascii="Times New Roman" w:hAnsi="Times New Roman"/>
                <w:sz w:val="20"/>
              </w:rPr>
            </w:pPr>
            <w:r>
              <w:rPr>
                <w:rFonts w:ascii="Times New Roman" w:hAnsi="Times New Roman"/>
                <w:sz w:val="20"/>
              </w:rPr>
              <w:t>119 999,74</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8F6E0A" w:rsidRPr="003C15C7" w:rsidRDefault="008F6E0A">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80213E">
        <w:trPr>
          <w:gridAfter w:val="6"/>
          <w:wAfter w:w="7981" w:type="dxa"/>
          <w:trHeight w:val="345"/>
        </w:trPr>
        <w:tc>
          <w:tcPr>
            <w:tcW w:w="563" w:type="dxa"/>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1.3.</w:t>
            </w:r>
          </w:p>
        </w:tc>
        <w:tc>
          <w:tcPr>
            <w:tcW w:w="2101"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Субвенции на компенсацию части родительской платы за присмотр и уход за детьми в образовательных организациях, реализующих образовательную программу </w:t>
            </w:r>
            <w:r w:rsidRPr="003C15C7">
              <w:rPr>
                <w:rFonts w:ascii="Times New Roman" w:hAnsi="Times New Roman"/>
                <w:color w:val="auto"/>
                <w:sz w:val="20"/>
              </w:rPr>
              <w:lastRenderedPageBreak/>
              <w:t>дошкольного образования</w:t>
            </w: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lastRenderedPageBreak/>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D57BD2" w:rsidP="00FC4BD2">
            <w:pPr>
              <w:jc w:val="center"/>
              <w:rPr>
                <w:rFonts w:ascii="Times New Roman" w:hAnsi="Times New Roman"/>
                <w:color w:val="auto"/>
                <w:sz w:val="20"/>
              </w:rPr>
            </w:pPr>
            <w:r>
              <w:rPr>
                <w:rFonts w:ascii="Times New Roman" w:hAnsi="Times New Roman"/>
                <w:color w:val="auto"/>
                <w:sz w:val="20"/>
              </w:rPr>
              <w:t>35 740,41</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7 020,40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6 038,73</w:t>
            </w:r>
          </w:p>
        </w:tc>
        <w:tc>
          <w:tcPr>
            <w:tcW w:w="1134" w:type="dxa"/>
            <w:shd w:val="clear" w:color="auto" w:fill="FFFFFF"/>
            <w:vAlign w:val="center"/>
          </w:tcPr>
          <w:p w:rsidR="00113F98" w:rsidRPr="003C15C7" w:rsidRDefault="00113F98" w:rsidP="00DC1E5D">
            <w:pPr>
              <w:jc w:val="center"/>
              <w:rPr>
                <w:rFonts w:ascii="Times New Roman" w:hAnsi="Times New Roman"/>
                <w:color w:val="auto"/>
                <w:sz w:val="20"/>
              </w:rPr>
            </w:pPr>
            <w:r w:rsidRPr="003C15C7">
              <w:rPr>
                <w:rFonts w:ascii="Times New Roman" w:hAnsi="Times New Roman"/>
                <w:color w:val="auto"/>
                <w:sz w:val="20"/>
              </w:rPr>
              <w:t>7 143,40</w:t>
            </w:r>
          </w:p>
        </w:tc>
        <w:tc>
          <w:tcPr>
            <w:tcW w:w="1417" w:type="dxa"/>
            <w:shd w:val="clear" w:color="auto" w:fill="FFFFFF"/>
            <w:vAlign w:val="center"/>
          </w:tcPr>
          <w:p w:rsidR="00113F98" w:rsidRPr="003C15C7" w:rsidRDefault="00113F98" w:rsidP="00E67131">
            <w:pPr>
              <w:jc w:val="center"/>
              <w:rPr>
                <w:rFonts w:ascii="Times New Roman" w:hAnsi="Times New Roman"/>
                <w:color w:val="auto"/>
                <w:sz w:val="20"/>
              </w:rPr>
            </w:pPr>
            <w:r w:rsidRPr="003C15C7">
              <w:rPr>
                <w:rFonts w:ascii="Times New Roman" w:hAnsi="Times New Roman"/>
                <w:color w:val="auto"/>
                <w:sz w:val="20"/>
              </w:rPr>
              <w:t>7 617,55</w:t>
            </w:r>
          </w:p>
        </w:tc>
        <w:tc>
          <w:tcPr>
            <w:tcW w:w="1134" w:type="dxa"/>
            <w:shd w:val="clear" w:color="auto" w:fill="FFFFFF"/>
            <w:vAlign w:val="center"/>
          </w:tcPr>
          <w:p w:rsidR="00113F98" w:rsidRPr="00DA684F" w:rsidRDefault="00DA684F" w:rsidP="0080213E">
            <w:pPr>
              <w:rPr>
                <w:rFonts w:ascii="Times New Roman" w:hAnsi="Times New Roman"/>
                <w:color w:val="auto"/>
                <w:sz w:val="20"/>
              </w:rPr>
            </w:pPr>
            <w:r>
              <w:rPr>
                <w:rFonts w:ascii="Times New Roman" w:hAnsi="Times New Roman"/>
                <w:color w:val="auto"/>
                <w:sz w:val="20"/>
              </w:rPr>
              <w:t>7 920,33</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дошкольные учреждения</w:t>
            </w: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rPr>
                <w:rFonts w:ascii="Times New Roman" w:hAnsi="Times New Roman"/>
                <w:color w:val="auto"/>
                <w:sz w:val="20"/>
              </w:rPr>
            </w:pPr>
          </w:p>
        </w:tc>
        <w:tc>
          <w:tcPr>
            <w:tcW w:w="851"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8F6E0A" w:rsidRDefault="008F6E0A">
            <w:pPr>
              <w:jc w:val="center"/>
              <w:rPr>
                <w:rFonts w:ascii="Times New Roman" w:hAnsi="Times New Roman"/>
                <w:color w:val="auto"/>
                <w:sz w:val="20"/>
              </w:rPr>
            </w:pPr>
          </w:p>
          <w:p w:rsidR="00113F98" w:rsidRPr="008F6E0A" w:rsidRDefault="008F6E0A" w:rsidP="008F6E0A">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51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009.1004.0510193090.313./ 009.1004.0540193090.313.26М</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D57BD2" w:rsidP="00DC1E5D">
            <w:pPr>
              <w:jc w:val="center"/>
              <w:rPr>
                <w:rFonts w:ascii="Times New Roman" w:hAnsi="Times New Roman"/>
                <w:color w:val="auto"/>
                <w:sz w:val="20"/>
              </w:rPr>
            </w:pPr>
            <w:r>
              <w:rPr>
                <w:rFonts w:ascii="Times New Roman" w:hAnsi="Times New Roman"/>
                <w:color w:val="auto"/>
                <w:sz w:val="20"/>
              </w:rPr>
              <w:t>35 740,41</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7 020,40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6 038,73 </w:t>
            </w:r>
          </w:p>
        </w:tc>
        <w:tc>
          <w:tcPr>
            <w:tcW w:w="1134" w:type="dxa"/>
            <w:shd w:val="clear" w:color="auto" w:fill="FFFFFF"/>
            <w:vAlign w:val="center"/>
          </w:tcPr>
          <w:p w:rsidR="00113F98" w:rsidRPr="003C15C7" w:rsidRDefault="00113F98" w:rsidP="00DC1E5D">
            <w:pPr>
              <w:jc w:val="center"/>
              <w:rPr>
                <w:rFonts w:ascii="Times New Roman" w:hAnsi="Times New Roman"/>
                <w:color w:val="auto"/>
                <w:sz w:val="20"/>
              </w:rPr>
            </w:pPr>
            <w:r w:rsidRPr="003C15C7">
              <w:rPr>
                <w:rFonts w:ascii="Times New Roman" w:hAnsi="Times New Roman"/>
                <w:color w:val="auto"/>
                <w:sz w:val="20"/>
              </w:rPr>
              <w:t>7 143,40</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7 617,55</w:t>
            </w:r>
          </w:p>
        </w:tc>
        <w:tc>
          <w:tcPr>
            <w:tcW w:w="1134" w:type="dxa"/>
            <w:shd w:val="clear" w:color="auto" w:fill="FFFFFF"/>
          </w:tcPr>
          <w:p w:rsidR="00DA684F" w:rsidRDefault="00DA684F">
            <w:pPr>
              <w:jc w:val="center"/>
              <w:rPr>
                <w:rFonts w:ascii="Times New Roman" w:hAnsi="Times New Roman"/>
                <w:color w:val="auto"/>
                <w:sz w:val="20"/>
              </w:rPr>
            </w:pPr>
          </w:p>
          <w:p w:rsidR="00DA684F" w:rsidRDefault="00DA684F" w:rsidP="00DA684F">
            <w:pPr>
              <w:rPr>
                <w:rFonts w:ascii="Times New Roman" w:hAnsi="Times New Roman"/>
                <w:sz w:val="20"/>
              </w:rPr>
            </w:pPr>
          </w:p>
          <w:p w:rsidR="00113F98" w:rsidRPr="00DA684F" w:rsidRDefault="00DA684F" w:rsidP="00DA684F">
            <w:pPr>
              <w:tabs>
                <w:tab w:val="left" w:pos="460"/>
              </w:tabs>
              <w:rPr>
                <w:rFonts w:ascii="Times New Roman" w:hAnsi="Times New Roman"/>
                <w:sz w:val="20"/>
              </w:rPr>
            </w:pPr>
            <w:r>
              <w:rPr>
                <w:rFonts w:ascii="Times New Roman" w:hAnsi="Times New Roman"/>
                <w:sz w:val="20"/>
              </w:rPr>
              <w:t>7 920,33</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8F6E0A">
            <w:pPr>
              <w:jc w:val="center"/>
              <w:rPr>
                <w:rFonts w:ascii="Times New Roman" w:hAnsi="Times New Roman"/>
                <w:color w:val="auto"/>
                <w:sz w:val="20"/>
              </w:rPr>
            </w:pPr>
            <w:r>
              <w:rPr>
                <w:rFonts w:ascii="Times New Roman" w:hAnsi="Times New Roman"/>
                <w:color w:val="auto"/>
                <w:sz w:val="20"/>
              </w:rPr>
              <w:t>-</w:t>
            </w:r>
            <w:r w:rsidR="00113F98" w:rsidRPr="003C15C7">
              <w:rPr>
                <w:rFonts w:ascii="Times New Roman" w:hAnsi="Times New Roman"/>
                <w:color w:val="auto"/>
                <w:sz w:val="20"/>
              </w:rPr>
              <w:t> </w:t>
            </w:r>
          </w:p>
        </w:tc>
        <w:tc>
          <w:tcPr>
            <w:tcW w:w="1134" w:type="dxa"/>
            <w:shd w:val="clear" w:color="auto" w:fill="FFFFFF"/>
          </w:tcPr>
          <w:p w:rsidR="00113F98" w:rsidRDefault="00113F98">
            <w:pPr>
              <w:jc w:val="center"/>
              <w:rPr>
                <w:rFonts w:ascii="Times New Roman" w:hAnsi="Times New Roman"/>
                <w:color w:val="auto"/>
                <w:sz w:val="20"/>
              </w:rPr>
            </w:pPr>
          </w:p>
          <w:p w:rsidR="008F6E0A" w:rsidRPr="003C15C7" w:rsidRDefault="008F6E0A">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263"/>
        </w:trPr>
        <w:tc>
          <w:tcPr>
            <w:tcW w:w="563" w:type="dxa"/>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lastRenderedPageBreak/>
              <w:t>1.4.</w:t>
            </w:r>
          </w:p>
        </w:tc>
        <w:tc>
          <w:tcPr>
            <w:tcW w:w="2101"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Федеральный проект «Современная школа», субвенции на обеспечение мер социальной поддержки педагогическим работникам в муниципальных дошкольных образовательных организациях</w:t>
            </w: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rsidP="00FC4BD2">
            <w:pPr>
              <w:jc w:val="center"/>
              <w:rPr>
                <w:rFonts w:ascii="Times New Roman" w:hAnsi="Times New Roman"/>
                <w:color w:val="auto"/>
                <w:sz w:val="20"/>
              </w:rPr>
            </w:pPr>
            <w:r w:rsidRPr="003C15C7">
              <w:rPr>
                <w:rFonts w:ascii="Times New Roman" w:hAnsi="Times New Roman"/>
                <w:color w:val="auto"/>
                <w:sz w:val="20"/>
              </w:rPr>
              <w:t>1 103,29</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600,00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263,29</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240,00</w:t>
            </w:r>
          </w:p>
        </w:tc>
        <w:tc>
          <w:tcPr>
            <w:tcW w:w="1417" w:type="dxa"/>
            <w:shd w:val="clear" w:color="auto" w:fill="FFFFFF"/>
            <w:vAlign w:val="center"/>
          </w:tcPr>
          <w:p w:rsidR="00113F98" w:rsidRPr="003C15C7" w:rsidRDefault="00113F98" w:rsidP="00E67131">
            <w:pPr>
              <w:rPr>
                <w:rFonts w:ascii="Times New Roman" w:hAnsi="Times New Roman"/>
                <w:color w:val="auto"/>
                <w:sz w:val="20"/>
              </w:rPr>
            </w:pPr>
            <w:r w:rsidRPr="003C15C7">
              <w:rPr>
                <w:rFonts w:ascii="Times New Roman" w:hAnsi="Times New Roman"/>
                <w:color w:val="auto"/>
                <w:sz w:val="20"/>
              </w:rPr>
              <w:t xml:space="preserve">  </w:t>
            </w:r>
            <w:r w:rsidR="0080213E">
              <w:rPr>
                <w:rFonts w:ascii="Times New Roman" w:hAnsi="Times New Roman"/>
                <w:color w:val="auto"/>
                <w:sz w:val="20"/>
              </w:rPr>
              <w:t xml:space="preserve">     </w:t>
            </w:r>
            <w:r w:rsidRPr="003C15C7">
              <w:rPr>
                <w:rFonts w:ascii="Times New Roman" w:hAnsi="Times New Roman"/>
                <w:color w:val="auto"/>
                <w:sz w:val="20"/>
              </w:rPr>
              <w:t xml:space="preserve">    -</w:t>
            </w:r>
          </w:p>
        </w:tc>
        <w:tc>
          <w:tcPr>
            <w:tcW w:w="1134" w:type="dxa"/>
            <w:shd w:val="clear" w:color="auto" w:fill="FFFFFF"/>
          </w:tcPr>
          <w:p w:rsidR="00113F98" w:rsidRPr="003C15C7" w:rsidRDefault="008F6E0A">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дошкольные учреждения</w:t>
            </w: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rsidP="00164671">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8F6E0A" w:rsidRDefault="008F6E0A">
            <w:pPr>
              <w:jc w:val="center"/>
              <w:rPr>
                <w:rFonts w:ascii="Times New Roman" w:hAnsi="Times New Roman"/>
                <w:color w:val="auto"/>
                <w:sz w:val="20"/>
              </w:rPr>
            </w:pPr>
          </w:p>
          <w:p w:rsidR="00113F98" w:rsidRPr="008F6E0A" w:rsidRDefault="008F6E0A" w:rsidP="008F6E0A">
            <w:pPr>
              <w:tabs>
                <w:tab w:val="left" w:pos="508"/>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rsidP="00164671">
            <w:pPr>
              <w:rPr>
                <w:color w:val="auto"/>
              </w:rPr>
            </w:pPr>
          </w:p>
        </w:tc>
      </w:tr>
      <w:tr w:rsidR="00164671" w:rsidRPr="003C15C7" w:rsidTr="007B432C">
        <w:trPr>
          <w:gridAfter w:val="6"/>
          <w:wAfter w:w="7981" w:type="dxa"/>
          <w:trHeight w:val="51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009.1003.051Е193140.321.58М</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113F98" w:rsidP="00FC4BD2">
            <w:pPr>
              <w:jc w:val="center"/>
              <w:rPr>
                <w:rFonts w:ascii="Times New Roman" w:hAnsi="Times New Roman"/>
                <w:color w:val="auto"/>
                <w:sz w:val="20"/>
              </w:rPr>
            </w:pPr>
            <w:r w:rsidRPr="003C15C7">
              <w:rPr>
                <w:rFonts w:ascii="Times New Roman" w:hAnsi="Times New Roman"/>
                <w:color w:val="auto"/>
                <w:sz w:val="20"/>
              </w:rPr>
              <w:t>1 103,29</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600,00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263,29</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240,00</w:t>
            </w:r>
          </w:p>
        </w:tc>
        <w:tc>
          <w:tcPr>
            <w:tcW w:w="1417" w:type="dxa"/>
            <w:shd w:val="clear" w:color="auto" w:fill="FFFFFF"/>
            <w:vAlign w:val="center"/>
          </w:tcPr>
          <w:p w:rsidR="00113F98" w:rsidRPr="003C15C7" w:rsidRDefault="00113F98" w:rsidP="00E67131">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tcPr>
          <w:p w:rsidR="008F6E0A" w:rsidRDefault="008F6E0A">
            <w:pPr>
              <w:jc w:val="center"/>
              <w:rPr>
                <w:rFonts w:ascii="Times New Roman" w:hAnsi="Times New Roman"/>
                <w:color w:val="auto"/>
                <w:sz w:val="20"/>
              </w:rPr>
            </w:pPr>
          </w:p>
          <w:p w:rsidR="008F6E0A" w:rsidRDefault="008F6E0A" w:rsidP="008F6E0A">
            <w:pPr>
              <w:rPr>
                <w:rFonts w:ascii="Times New Roman" w:hAnsi="Times New Roman"/>
                <w:sz w:val="20"/>
              </w:rPr>
            </w:pPr>
          </w:p>
          <w:p w:rsidR="00113F98" w:rsidRPr="008F6E0A" w:rsidRDefault="008F6E0A" w:rsidP="008F6E0A">
            <w:pPr>
              <w:tabs>
                <w:tab w:val="left" w:pos="460"/>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rsidP="00164671">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8F6E0A" w:rsidRPr="003C15C7" w:rsidRDefault="008F6E0A">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rsidP="00164671">
            <w:pPr>
              <w:rPr>
                <w:color w:val="auto"/>
              </w:rPr>
            </w:pPr>
          </w:p>
        </w:tc>
      </w:tr>
      <w:tr w:rsidR="00164671" w:rsidRPr="003C15C7" w:rsidTr="007B432C">
        <w:trPr>
          <w:gridAfter w:val="6"/>
          <w:wAfter w:w="7981" w:type="dxa"/>
          <w:trHeight w:val="300"/>
        </w:trPr>
        <w:tc>
          <w:tcPr>
            <w:tcW w:w="563" w:type="dxa"/>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1.5.</w:t>
            </w:r>
          </w:p>
        </w:tc>
        <w:tc>
          <w:tcPr>
            <w:tcW w:w="2101"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Субсидии на капитальный ремонт зданий и благоустройство территорий муниципальных общеобразовательных организаций, оказывающих услуги дошкольного образования на условиях софинансирования (программа 0026)</w:t>
            </w: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8F6E0A">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 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дошкольные учреждения</w:t>
            </w: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8F6E0A">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51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009.0701.05101S2020.612</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8F6E0A" w:rsidRDefault="008F6E0A">
            <w:pPr>
              <w:jc w:val="center"/>
              <w:rPr>
                <w:rFonts w:ascii="Times New Roman" w:hAnsi="Times New Roman"/>
                <w:color w:val="auto"/>
                <w:sz w:val="20"/>
              </w:rPr>
            </w:pPr>
          </w:p>
          <w:p w:rsidR="00113F98" w:rsidRPr="008F6E0A" w:rsidRDefault="008F6E0A" w:rsidP="008F6E0A">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51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8F6E0A" w:rsidRDefault="008F6E0A">
            <w:pPr>
              <w:jc w:val="center"/>
              <w:rPr>
                <w:rFonts w:ascii="Times New Roman" w:hAnsi="Times New Roman"/>
                <w:color w:val="auto"/>
                <w:sz w:val="20"/>
              </w:rPr>
            </w:pPr>
          </w:p>
          <w:p w:rsidR="008F6E0A" w:rsidRPr="008F6E0A" w:rsidRDefault="008F6E0A" w:rsidP="008F6E0A">
            <w:pPr>
              <w:rPr>
                <w:rFonts w:ascii="Times New Roman" w:hAnsi="Times New Roman"/>
                <w:sz w:val="20"/>
              </w:rPr>
            </w:pPr>
          </w:p>
          <w:p w:rsidR="008F6E0A" w:rsidRDefault="008F6E0A" w:rsidP="008F6E0A">
            <w:pPr>
              <w:rPr>
                <w:rFonts w:ascii="Times New Roman" w:hAnsi="Times New Roman"/>
                <w:sz w:val="20"/>
              </w:rPr>
            </w:pPr>
            <w:r>
              <w:rPr>
                <w:rFonts w:ascii="Times New Roman" w:hAnsi="Times New Roman"/>
                <w:sz w:val="20"/>
              </w:rPr>
              <w:t xml:space="preserve">        -</w:t>
            </w:r>
          </w:p>
          <w:p w:rsidR="00113F98" w:rsidRPr="008F6E0A" w:rsidRDefault="008F6E0A" w:rsidP="008F6E0A">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269"/>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164671" w:rsidRPr="003C15C7" w:rsidTr="0080213E">
        <w:trPr>
          <w:gridAfter w:val="6"/>
          <w:wAfter w:w="7981" w:type="dxa"/>
          <w:trHeight w:val="315"/>
        </w:trPr>
        <w:tc>
          <w:tcPr>
            <w:tcW w:w="563" w:type="dxa"/>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1.6.</w:t>
            </w:r>
          </w:p>
        </w:tc>
        <w:tc>
          <w:tcPr>
            <w:tcW w:w="2101"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Субсидии на проведение капитального и текущего ремонта, благоустройство территорий учреждений, организацию безопасности учреждений</w:t>
            </w: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rsidP="00D57BD2">
            <w:pPr>
              <w:jc w:val="center"/>
              <w:rPr>
                <w:rFonts w:ascii="Times New Roman" w:hAnsi="Times New Roman"/>
                <w:color w:val="auto"/>
                <w:sz w:val="20"/>
              </w:rPr>
            </w:pPr>
            <w:r w:rsidRPr="003C15C7">
              <w:rPr>
                <w:rFonts w:ascii="Times New Roman" w:hAnsi="Times New Roman"/>
                <w:color w:val="auto"/>
                <w:sz w:val="20"/>
              </w:rPr>
              <w:t>5</w:t>
            </w:r>
            <w:r w:rsidR="00D57BD2">
              <w:rPr>
                <w:rFonts w:ascii="Times New Roman" w:hAnsi="Times New Roman"/>
                <w:color w:val="auto"/>
                <w:sz w:val="20"/>
              </w:rPr>
              <w:t> 502,61</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880,00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rsidP="00711051">
            <w:pPr>
              <w:jc w:val="center"/>
              <w:rPr>
                <w:rFonts w:ascii="Times New Roman" w:hAnsi="Times New Roman"/>
                <w:color w:val="auto"/>
                <w:sz w:val="20"/>
              </w:rPr>
            </w:pPr>
            <w:r w:rsidRPr="003C15C7">
              <w:rPr>
                <w:rFonts w:ascii="Times New Roman" w:hAnsi="Times New Roman"/>
                <w:color w:val="auto"/>
                <w:sz w:val="20"/>
              </w:rPr>
              <w:t>4 280,59</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8F6E0A" w:rsidRDefault="00550414" w:rsidP="0080213E">
            <w:pPr>
              <w:rPr>
                <w:rFonts w:ascii="Times New Roman" w:hAnsi="Times New Roman"/>
                <w:color w:val="auto"/>
                <w:sz w:val="20"/>
              </w:rPr>
            </w:pPr>
            <w:r>
              <w:rPr>
                <w:rFonts w:ascii="Times New Roman" w:hAnsi="Times New Roman"/>
                <w:color w:val="auto"/>
                <w:sz w:val="20"/>
              </w:rPr>
              <w:t xml:space="preserve">   </w:t>
            </w:r>
            <w:r w:rsidR="008F6E0A">
              <w:rPr>
                <w:rFonts w:ascii="Times New Roman" w:hAnsi="Times New Roman"/>
                <w:color w:val="auto"/>
                <w:sz w:val="20"/>
              </w:rPr>
              <w:t>342,02</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дошкольные учреждения</w:t>
            </w: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164671" w:rsidRPr="003C15C7" w:rsidTr="0080213E">
        <w:trPr>
          <w:gridAfter w:val="6"/>
          <w:wAfter w:w="7981" w:type="dxa"/>
          <w:trHeight w:val="54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009.0701.0510120150.612/009.0701.0540120150.612</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rsidP="00D57BD2">
            <w:pPr>
              <w:jc w:val="center"/>
              <w:rPr>
                <w:rFonts w:ascii="Times New Roman" w:hAnsi="Times New Roman"/>
                <w:color w:val="auto"/>
                <w:sz w:val="20"/>
              </w:rPr>
            </w:pPr>
            <w:r w:rsidRPr="003C15C7">
              <w:rPr>
                <w:rFonts w:ascii="Times New Roman" w:hAnsi="Times New Roman"/>
                <w:color w:val="auto"/>
                <w:sz w:val="20"/>
              </w:rPr>
              <w:t>5</w:t>
            </w:r>
            <w:r w:rsidR="00D57BD2">
              <w:rPr>
                <w:rFonts w:ascii="Times New Roman" w:hAnsi="Times New Roman"/>
                <w:color w:val="auto"/>
                <w:sz w:val="20"/>
              </w:rPr>
              <w:t> 502,61</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880,00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rsidP="00711051">
            <w:pPr>
              <w:jc w:val="center"/>
              <w:rPr>
                <w:rFonts w:ascii="Times New Roman" w:hAnsi="Times New Roman"/>
                <w:color w:val="auto"/>
                <w:sz w:val="20"/>
              </w:rPr>
            </w:pPr>
            <w:r w:rsidRPr="003C15C7">
              <w:rPr>
                <w:rFonts w:ascii="Times New Roman" w:hAnsi="Times New Roman"/>
                <w:color w:val="auto"/>
                <w:sz w:val="20"/>
              </w:rPr>
              <w:t>4 280,59</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8F6E0A" w:rsidRDefault="008F6E0A" w:rsidP="0080213E">
            <w:pPr>
              <w:rPr>
                <w:rFonts w:ascii="Times New Roman" w:hAnsi="Times New Roman"/>
                <w:sz w:val="20"/>
              </w:rPr>
            </w:pPr>
            <w:r>
              <w:rPr>
                <w:rFonts w:ascii="Times New Roman" w:hAnsi="Times New Roman"/>
                <w:sz w:val="20"/>
              </w:rPr>
              <w:t xml:space="preserve">    342,02</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02011" w:rsidRDefault="00502011">
            <w:pPr>
              <w:jc w:val="center"/>
              <w:rPr>
                <w:rFonts w:ascii="Times New Roman" w:hAnsi="Times New Roman"/>
                <w:color w:val="auto"/>
                <w:sz w:val="20"/>
              </w:rPr>
            </w:pPr>
          </w:p>
          <w:p w:rsidR="00113F98" w:rsidRPr="00502011" w:rsidRDefault="00502011" w:rsidP="00502011">
            <w:pPr>
              <w:tabs>
                <w:tab w:val="left" w:pos="460"/>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r w:rsidR="00502011">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02011" w:rsidRPr="003C15C7" w:rsidRDefault="00502011" w:rsidP="0050201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1.7.</w:t>
            </w:r>
          </w:p>
        </w:tc>
        <w:tc>
          <w:tcPr>
            <w:tcW w:w="2101"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Субсидии </w:t>
            </w:r>
            <w:r w:rsidRPr="003C15C7">
              <w:rPr>
                <w:rFonts w:ascii="Times New Roman" w:hAnsi="Times New Roman"/>
                <w:color w:val="auto"/>
                <w:sz w:val="20"/>
              </w:rPr>
              <w:lastRenderedPageBreak/>
              <w:t>бюджетным учреждениям на благоустройство территории муниципальных учреждений</w:t>
            </w: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lastRenderedPageBreak/>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299,10</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299,10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113F98">
            <w:pPr>
              <w:jc w:val="center"/>
              <w:rPr>
                <w:rFonts w:ascii="Times New Roman" w:hAnsi="Times New Roman"/>
                <w:i/>
                <w:color w:val="auto"/>
                <w:sz w:val="20"/>
              </w:rPr>
            </w:pP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 xml:space="preserve">Муниципальные </w:t>
            </w:r>
            <w:r w:rsidRPr="003C15C7">
              <w:rPr>
                <w:rFonts w:ascii="Times New Roman" w:hAnsi="Times New Roman"/>
                <w:color w:val="auto"/>
                <w:sz w:val="20"/>
              </w:rPr>
              <w:lastRenderedPageBreak/>
              <w:t>бюджетные дошкольные учреждения</w:t>
            </w: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495"/>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009.0701.0510120140.612</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299,10</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299,10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02011" w:rsidRDefault="00502011">
            <w:pPr>
              <w:jc w:val="center"/>
              <w:rPr>
                <w:rFonts w:ascii="Times New Roman" w:hAnsi="Times New Roman"/>
                <w:color w:val="auto"/>
                <w:sz w:val="20"/>
              </w:rPr>
            </w:pPr>
          </w:p>
          <w:p w:rsidR="00113F98" w:rsidRPr="00502011" w:rsidRDefault="00502011" w:rsidP="00502011">
            <w:pPr>
              <w:tabs>
                <w:tab w:val="left" w:pos="460"/>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02011" w:rsidRDefault="00502011">
            <w:pPr>
              <w:jc w:val="center"/>
              <w:rPr>
                <w:rFonts w:ascii="Times New Roman" w:hAnsi="Times New Roman"/>
                <w:color w:val="auto"/>
                <w:sz w:val="20"/>
              </w:rPr>
            </w:pPr>
          </w:p>
          <w:p w:rsidR="00113F98" w:rsidRPr="00502011" w:rsidRDefault="00502011" w:rsidP="0050201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64671" w:rsidRPr="003C15C7" w:rsidTr="007B432C">
        <w:trPr>
          <w:gridAfter w:val="6"/>
          <w:wAfter w:w="7981" w:type="dxa"/>
          <w:trHeight w:val="300"/>
        </w:trPr>
        <w:tc>
          <w:tcPr>
            <w:tcW w:w="563" w:type="dxa"/>
            <w:vMerge/>
            <w:shd w:val="clear" w:color="auto" w:fill="FFFFFF"/>
          </w:tcPr>
          <w:p w:rsidR="00113F98" w:rsidRPr="003C15C7" w:rsidRDefault="00113F98">
            <w:pPr>
              <w:rPr>
                <w:color w:val="auto"/>
              </w:rPr>
            </w:pPr>
          </w:p>
        </w:tc>
        <w:tc>
          <w:tcPr>
            <w:tcW w:w="2101" w:type="dxa"/>
            <w:gridSpan w:val="4"/>
            <w:vMerge/>
            <w:shd w:val="clear" w:color="auto" w:fill="FFFFFF"/>
          </w:tcPr>
          <w:p w:rsidR="00113F98" w:rsidRPr="003C15C7" w:rsidRDefault="00113F98">
            <w:pPr>
              <w:rPr>
                <w:color w:val="auto"/>
              </w:rPr>
            </w:pPr>
          </w:p>
        </w:tc>
        <w:tc>
          <w:tcPr>
            <w:tcW w:w="1589"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02011" w:rsidRPr="003C15C7" w:rsidRDefault="0050201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13F98" w:rsidRPr="003C15C7" w:rsidTr="007B432C">
        <w:trPr>
          <w:gridAfter w:val="6"/>
          <w:wAfter w:w="7981" w:type="dxa"/>
          <w:trHeight w:val="510"/>
        </w:trPr>
        <w:tc>
          <w:tcPr>
            <w:tcW w:w="813" w:type="dxa"/>
            <w:gridSpan w:val="4"/>
            <w:shd w:val="clear" w:color="auto" w:fill="FFFFFF"/>
          </w:tcPr>
          <w:p w:rsidR="00113F98" w:rsidRPr="003C15C7" w:rsidRDefault="00113F98">
            <w:pPr>
              <w:jc w:val="center"/>
              <w:rPr>
                <w:rFonts w:ascii="Times New Roman" w:hAnsi="Times New Roman"/>
                <w:b/>
                <w:color w:val="auto"/>
                <w:sz w:val="20"/>
              </w:rPr>
            </w:pPr>
          </w:p>
        </w:tc>
        <w:tc>
          <w:tcPr>
            <w:tcW w:w="15347" w:type="dxa"/>
            <w:gridSpan w:val="15"/>
            <w:shd w:val="clear" w:color="auto" w:fill="FFFFFF"/>
            <w:vAlign w:val="center"/>
          </w:tcPr>
          <w:p w:rsidR="00164671" w:rsidRDefault="00113F98">
            <w:pPr>
              <w:jc w:val="center"/>
              <w:rPr>
                <w:rFonts w:ascii="Times New Roman" w:hAnsi="Times New Roman"/>
                <w:b/>
                <w:color w:val="auto"/>
                <w:sz w:val="20"/>
              </w:rPr>
            </w:pPr>
            <w:r w:rsidRPr="003C15C7">
              <w:rPr>
                <w:rFonts w:ascii="Times New Roman" w:hAnsi="Times New Roman"/>
                <w:b/>
                <w:color w:val="auto"/>
                <w:sz w:val="20"/>
              </w:rPr>
              <w:t xml:space="preserve">Мероприятие по исполнению задачи № 2 «Достижение современного качества образования как института социального развития» подпрограммы </w:t>
            </w:r>
          </w:p>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«Развитие системы общего образования»</w:t>
            </w:r>
          </w:p>
        </w:tc>
      </w:tr>
      <w:tr w:rsidR="007B432C" w:rsidRPr="003C15C7" w:rsidTr="003F1F24">
        <w:trPr>
          <w:gridAfter w:val="6"/>
          <w:wAfter w:w="7981" w:type="dxa"/>
          <w:trHeight w:val="300"/>
        </w:trPr>
        <w:tc>
          <w:tcPr>
            <w:tcW w:w="577" w:type="dxa"/>
            <w:gridSpan w:val="2"/>
            <w:vMerge w:val="restart"/>
            <w:shd w:val="clear" w:color="auto" w:fill="FFFFFF"/>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w:t>
            </w:r>
          </w:p>
        </w:tc>
        <w:tc>
          <w:tcPr>
            <w:tcW w:w="2117" w:type="dxa"/>
            <w:gridSpan w:val="4"/>
            <w:vMerge w:val="restart"/>
            <w:shd w:val="clear" w:color="auto" w:fill="FFFFFF"/>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Создание условий для доступного и качественного образования детей</w:t>
            </w:r>
          </w:p>
        </w:tc>
        <w:tc>
          <w:tcPr>
            <w:tcW w:w="1559"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Всего</w:t>
            </w:r>
          </w:p>
        </w:tc>
        <w:tc>
          <w:tcPr>
            <w:tcW w:w="1276" w:type="dxa"/>
            <w:shd w:val="clear" w:color="auto" w:fill="auto"/>
            <w:vAlign w:val="center"/>
          </w:tcPr>
          <w:p w:rsidR="00113F98" w:rsidRPr="003C15C7" w:rsidRDefault="00113F98" w:rsidP="003954A2">
            <w:pPr>
              <w:jc w:val="center"/>
              <w:rPr>
                <w:rFonts w:ascii="Times New Roman" w:hAnsi="Times New Roman"/>
                <w:b/>
                <w:color w:val="auto"/>
                <w:sz w:val="20"/>
                <w:lang w:val="en-US"/>
              </w:rPr>
            </w:pPr>
            <w:r w:rsidRPr="003C15C7">
              <w:rPr>
                <w:rFonts w:ascii="Times New Roman" w:hAnsi="Times New Roman"/>
                <w:b/>
                <w:color w:val="auto"/>
                <w:sz w:val="20"/>
              </w:rPr>
              <w:t>1</w:t>
            </w:r>
            <w:r w:rsidR="003954A2">
              <w:rPr>
                <w:rFonts w:ascii="Times New Roman" w:hAnsi="Times New Roman"/>
                <w:b/>
                <w:color w:val="auto"/>
                <w:sz w:val="20"/>
              </w:rPr>
              <w:t> </w:t>
            </w:r>
            <w:r w:rsidR="00D57BD2">
              <w:rPr>
                <w:rFonts w:ascii="Times New Roman" w:hAnsi="Times New Roman"/>
                <w:b/>
                <w:color w:val="auto"/>
                <w:sz w:val="20"/>
              </w:rPr>
              <w:t>64</w:t>
            </w:r>
            <w:r w:rsidR="003954A2">
              <w:rPr>
                <w:rFonts w:ascii="Times New Roman" w:hAnsi="Times New Roman"/>
                <w:b/>
                <w:color w:val="auto"/>
                <w:sz w:val="20"/>
              </w:rPr>
              <w:t>8 625</w:t>
            </w:r>
            <w:r w:rsidRPr="003C15C7">
              <w:rPr>
                <w:rFonts w:ascii="Times New Roman" w:hAnsi="Times New Roman"/>
                <w:b/>
                <w:color w:val="auto"/>
                <w:sz w:val="20"/>
              </w:rPr>
              <w:t>,</w:t>
            </w:r>
            <w:r w:rsidR="003954A2">
              <w:rPr>
                <w:rFonts w:ascii="Times New Roman" w:hAnsi="Times New Roman"/>
                <w:b/>
                <w:color w:val="auto"/>
                <w:sz w:val="20"/>
              </w:rPr>
              <w:t>3</w:t>
            </w:r>
            <w:r w:rsidR="00D57BD2">
              <w:rPr>
                <w:rFonts w:ascii="Times New Roman" w:hAnsi="Times New Roman"/>
                <w:b/>
                <w:color w:val="auto"/>
                <w:sz w:val="20"/>
              </w:rPr>
              <w:t>6</w:t>
            </w:r>
          </w:p>
        </w:tc>
        <w:tc>
          <w:tcPr>
            <w:tcW w:w="1417" w:type="dxa"/>
            <w:gridSpan w:val="3"/>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259 292,96</w:t>
            </w:r>
          </w:p>
        </w:tc>
        <w:tc>
          <w:tcPr>
            <w:tcW w:w="1418" w:type="dxa"/>
            <w:gridSpan w:val="2"/>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319 296,91</w:t>
            </w:r>
          </w:p>
        </w:tc>
        <w:tc>
          <w:tcPr>
            <w:tcW w:w="1134" w:type="dxa"/>
            <w:shd w:val="clear" w:color="auto" w:fill="auto"/>
            <w:vAlign w:val="center"/>
          </w:tcPr>
          <w:p w:rsidR="00113F98" w:rsidRPr="003C15C7" w:rsidRDefault="00113F98" w:rsidP="00DC1E5D">
            <w:pPr>
              <w:jc w:val="center"/>
              <w:rPr>
                <w:rFonts w:ascii="Times New Roman" w:hAnsi="Times New Roman"/>
                <w:b/>
                <w:color w:val="auto"/>
                <w:sz w:val="20"/>
              </w:rPr>
            </w:pPr>
            <w:r w:rsidRPr="003C15C7">
              <w:rPr>
                <w:rFonts w:ascii="Times New Roman" w:hAnsi="Times New Roman"/>
                <w:b/>
                <w:color w:val="auto"/>
                <w:sz w:val="20"/>
              </w:rPr>
              <w:t>343 719,38</w:t>
            </w:r>
          </w:p>
        </w:tc>
        <w:tc>
          <w:tcPr>
            <w:tcW w:w="1417" w:type="dxa"/>
            <w:shd w:val="clear" w:color="auto" w:fill="auto"/>
            <w:vAlign w:val="center"/>
          </w:tcPr>
          <w:p w:rsidR="00113F98" w:rsidRPr="003C15C7" w:rsidRDefault="00113F98" w:rsidP="00AF6C9A">
            <w:pPr>
              <w:jc w:val="center"/>
              <w:rPr>
                <w:rFonts w:ascii="Times New Roman" w:hAnsi="Times New Roman"/>
                <w:b/>
                <w:color w:val="auto"/>
                <w:sz w:val="20"/>
              </w:rPr>
            </w:pPr>
            <w:r w:rsidRPr="003C15C7">
              <w:rPr>
                <w:rFonts w:ascii="Times New Roman" w:hAnsi="Times New Roman"/>
                <w:b/>
                <w:color w:val="auto"/>
                <w:sz w:val="20"/>
              </w:rPr>
              <w:t>37</w:t>
            </w:r>
            <w:r w:rsidR="00AF6C9A">
              <w:rPr>
                <w:rFonts w:ascii="Times New Roman" w:hAnsi="Times New Roman"/>
                <w:b/>
                <w:color w:val="auto"/>
                <w:sz w:val="20"/>
              </w:rPr>
              <w:t>5 435,7</w:t>
            </w:r>
            <w:r w:rsidR="00EE5FC4">
              <w:rPr>
                <w:rFonts w:ascii="Times New Roman" w:hAnsi="Times New Roman"/>
                <w:b/>
                <w:color w:val="auto"/>
                <w:sz w:val="20"/>
              </w:rPr>
              <w:t>8</w:t>
            </w:r>
          </w:p>
        </w:tc>
        <w:tc>
          <w:tcPr>
            <w:tcW w:w="1134" w:type="dxa"/>
            <w:vAlign w:val="center"/>
          </w:tcPr>
          <w:p w:rsidR="00113F98" w:rsidRPr="003C15C7" w:rsidRDefault="00502011" w:rsidP="003F1F24">
            <w:pPr>
              <w:rPr>
                <w:rFonts w:ascii="Times New Roman" w:hAnsi="Times New Roman"/>
                <w:b/>
                <w:color w:val="auto"/>
                <w:sz w:val="20"/>
              </w:rPr>
            </w:pPr>
            <w:r>
              <w:rPr>
                <w:rFonts w:ascii="Times New Roman" w:hAnsi="Times New Roman"/>
                <w:b/>
                <w:color w:val="auto"/>
                <w:sz w:val="20"/>
              </w:rPr>
              <w:t>350 880,33</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b/>
                <w:color w:val="auto"/>
                <w:sz w:val="20"/>
              </w:rPr>
            </w:pPr>
            <w:r w:rsidRPr="003C15C7">
              <w:rPr>
                <w:rFonts w:ascii="Times New Roman" w:hAnsi="Times New Roman"/>
                <w:b/>
                <w:color w:val="auto"/>
                <w:sz w:val="20"/>
              </w:rPr>
              <w:t>Муниципальные бюджетные образовательные учреждения</w:t>
            </w:r>
          </w:p>
        </w:tc>
      </w:tr>
      <w:tr w:rsidR="007B432C" w:rsidRPr="003C15C7" w:rsidTr="007B432C">
        <w:trPr>
          <w:gridAfter w:val="6"/>
          <w:wAfter w:w="7981" w:type="dxa"/>
          <w:trHeight w:val="25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 том числе</w:t>
            </w:r>
          </w:p>
        </w:tc>
        <w:tc>
          <w:tcPr>
            <w:tcW w:w="1276" w:type="dxa"/>
            <w:shd w:val="clear" w:color="auto" w:fill="auto"/>
            <w:vAlign w:val="center"/>
          </w:tcPr>
          <w:p w:rsidR="00113F98" w:rsidRPr="003C15C7" w:rsidRDefault="00113F98">
            <w:pPr>
              <w:rPr>
                <w:rFonts w:ascii="Times New Roman" w:hAnsi="Times New Roman"/>
                <w:b/>
                <w:color w:val="auto"/>
                <w:sz w:val="20"/>
              </w:rPr>
            </w:pPr>
          </w:p>
        </w:tc>
        <w:tc>
          <w:tcPr>
            <w:tcW w:w="1417" w:type="dxa"/>
            <w:gridSpan w:val="3"/>
            <w:shd w:val="clear" w:color="auto" w:fill="auto"/>
            <w:vAlign w:val="center"/>
          </w:tcPr>
          <w:p w:rsidR="00113F98" w:rsidRPr="003C15C7" w:rsidRDefault="00113F98">
            <w:pPr>
              <w:rPr>
                <w:rFonts w:ascii="Times New Roman" w:hAnsi="Times New Roman"/>
                <w:b/>
                <w:color w:val="auto"/>
                <w:sz w:val="20"/>
              </w:rPr>
            </w:pPr>
          </w:p>
        </w:tc>
        <w:tc>
          <w:tcPr>
            <w:tcW w:w="1418" w:type="dxa"/>
            <w:gridSpan w:val="2"/>
            <w:shd w:val="clear" w:color="auto" w:fill="auto"/>
            <w:vAlign w:val="center"/>
          </w:tcPr>
          <w:p w:rsidR="00113F98" w:rsidRPr="003C15C7" w:rsidRDefault="00113F98">
            <w:pPr>
              <w:rPr>
                <w:rFonts w:ascii="Times New Roman" w:hAnsi="Times New Roman"/>
                <w:b/>
                <w:color w:val="auto"/>
                <w:sz w:val="20"/>
              </w:rPr>
            </w:pPr>
          </w:p>
        </w:tc>
        <w:tc>
          <w:tcPr>
            <w:tcW w:w="1134" w:type="dxa"/>
            <w:shd w:val="clear" w:color="auto" w:fill="auto"/>
            <w:vAlign w:val="center"/>
          </w:tcPr>
          <w:p w:rsidR="00113F98" w:rsidRPr="003C15C7" w:rsidRDefault="00113F98">
            <w:pPr>
              <w:rPr>
                <w:rFonts w:ascii="Times New Roman" w:hAnsi="Times New Roman"/>
                <w:b/>
                <w:color w:val="auto"/>
                <w:sz w:val="20"/>
              </w:rPr>
            </w:pPr>
          </w:p>
        </w:tc>
        <w:tc>
          <w:tcPr>
            <w:tcW w:w="1417" w:type="dxa"/>
            <w:shd w:val="clear" w:color="auto" w:fill="auto"/>
            <w:vAlign w:val="center"/>
          </w:tcPr>
          <w:p w:rsidR="00113F98" w:rsidRPr="003C15C7" w:rsidRDefault="00113F98">
            <w:pPr>
              <w:rPr>
                <w:rFonts w:ascii="Times New Roman" w:hAnsi="Times New Roman"/>
                <w:b/>
                <w:color w:val="auto"/>
                <w:sz w:val="20"/>
              </w:rPr>
            </w:pPr>
          </w:p>
        </w:tc>
        <w:tc>
          <w:tcPr>
            <w:tcW w:w="1134" w:type="dxa"/>
          </w:tcPr>
          <w:p w:rsidR="00113F98" w:rsidRPr="003C15C7" w:rsidRDefault="00113F98">
            <w:pPr>
              <w:rPr>
                <w:rFonts w:ascii="Times New Roman" w:hAnsi="Times New Roman"/>
                <w:b/>
                <w:color w:val="auto"/>
                <w:sz w:val="20"/>
              </w:rPr>
            </w:pPr>
          </w:p>
        </w:tc>
        <w:tc>
          <w:tcPr>
            <w:tcW w:w="851"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2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местного бюджета</w:t>
            </w:r>
          </w:p>
        </w:tc>
        <w:tc>
          <w:tcPr>
            <w:tcW w:w="1276" w:type="dxa"/>
            <w:shd w:val="clear" w:color="auto" w:fill="auto"/>
            <w:vAlign w:val="center"/>
          </w:tcPr>
          <w:p w:rsidR="00113F98" w:rsidRPr="003C15C7" w:rsidRDefault="00D57BD2" w:rsidP="00B93DD8">
            <w:pPr>
              <w:jc w:val="center"/>
              <w:rPr>
                <w:rFonts w:ascii="Times New Roman" w:hAnsi="Times New Roman"/>
                <w:b/>
                <w:color w:val="auto"/>
                <w:sz w:val="20"/>
              </w:rPr>
            </w:pPr>
            <w:r>
              <w:rPr>
                <w:rFonts w:ascii="Times New Roman" w:hAnsi="Times New Roman"/>
                <w:b/>
                <w:color w:val="auto"/>
                <w:sz w:val="20"/>
              </w:rPr>
              <w:t>366 663,73</w:t>
            </w:r>
          </w:p>
        </w:tc>
        <w:tc>
          <w:tcPr>
            <w:tcW w:w="1417" w:type="dxa"/>
            <w:gridSpan w:val="3"/>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61 195,90</w:t>
            </w:r>
          </w:p>
        </w:tc>
        <w:tc>
          <w:tcPr>
            <w:tcW w:w="1418" w:type="dxa"/>
            <w:gridSpan w:val="2"/>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74 483,44</w:t>
            </w:r>
          </w:p>
        </w:tc>
        <w:tc>
          <w:tcPr>
            <w:tcW w:w="1134" w:type="dxa"/>
            <w:shd w:val="clear" w:color="auto" w:fill="auto"/>
            <w:vAlign w:val="center"/>
          </w:tcPr>
          <w:p w:rsidR="00113F98" w:rsidRPr="003C15C7" w:rsidRDefault="00113F98" w:rsidP="00594F4D">
            <w:pPr>
              <w:jc w:val="center"/>
              <w:rPr>
                <w:rFonts w:ascii="Times New Roman" w:hAnsi="Times New Roman"/>
                <w:b/>
                <w:color w:val="auto"/>
                <w:sz w:val="20"/>
              </w:rPr>
            </w:pPr>
            <w:r w:rsidRPr="003C15C7">
              <w:rPr>
                <w:rFonts w:ascii="Times New Roman" w:hAnsi="Times New Roman"/>
                <w:b/>
                <w:color w:val="auto"/>
                <w:sz w:val="20"/>
              </w:rPr>
              <w:t>79 209,64</w:t>
            </w:r>
          </w:p>
        </w:tc>
        <w:tc>
          <w:tcPr>
            <w:tcW w:w="1417" w:type="dxa"/>
            <w:shd w:val="clear" w:color="auto" w:fill="auto"/>
            <w:vAlign w:val="center"/>
          </w:tcPr>
          <w:p w:rsidR="00113F98" w:rsidRPr="003C15C7" w:rsidRDefault="00EE5FC4" w:rsidP="00EE5FC4">
            <w:pPr>
              <w:jc w:val="center"/>
              <w:rPr>
                <w:rFonts w:ascii="Times New Roman" w:hAnsi="Times New Roman"/>
                <w:b/>
                <w:color w:val="auto"/>
                <w:sz w:val="20"/>
              </w:rPr>
            </w:pPr>
            <w:r>
              <w:rPr>
                <w:rFonts w:ascii="Times New Roman" w:hAnsi="Times New Roman"/>
                <w:b/>
                <w:color w:val="auto"/>
                <w:sz w:val="20"/>
              </w:rPr>
              <w:t>82</w:t>
            </w:r>
            <w:r w:rsidR="00113F98" w:rsidRPr="003C15C7">
              <w:rPr>
                <w:rFonts w:ascii="Times New Roman" w:hAnsi="Times New Roman"/>
                <w:b/>
                <w:color w:val="auto"/>
                <w:sz w:val="20"/>
              </w:rPr>
              <w:t> 0</w:t>
            </w:r>
            <w:r>
              <w:rPr>
                <w:rFonts w:ascii="Times New Roman" w:hAnsi="Times New Roman"/>
                <w:b/>
                <w:color w:val="auto"/>
                <w:sz w:val="20"/>
              </w:rPr>
              <w:t>9</w:t>
            </w:r>
            <w:r w:rsidR="00113F98" w:rsidRPr="003C15C7">
              <w:rPr>
                <w:rFonts w:ascii="Times New Roman" w:hAnsi="Times New Roman"/>
                <w:b/>
                <w:color w:val="auto"/>
                <w:sz w:val="20"/>
              </w:rPr>
              <w:t>6,</w:t>
            </w:r>
            <w:r>
              <w:rPr>
                <w:rFonts w:ascii="Times New Roman" w:hAnsi="Times New Roman"/>
                <w:b/>
                <w:color w:val="auto"/>
                <w:sz w:val="20"/>
              </w:rPr>
              <w:t>85</w:t>
            </w:r>
          </w:p>
        </w:tc>
        <w:tc>
          <w:tcPr>
            <w:tcW w:w="1134" w:type="dxa"/>
          </w:tcPr>
          <w:p w:rsidR="00502011" w:rsidRDefault="00502011">
            <w:pPr>
              <w:jc w:val="center"/>
              <w:rPr>
                <w:rFonts w:ascii="Times New Roman" w:hAnsi="Times New Roman"/>
                <w:b/>
                <w:color w:val="auto"/>
                <w:sz w:val="20"/>
              </w:rPr>
            </w:pPr>
          </w:p>
          <w:p w:rsidR="00113F98" w:rsidRPr="00502011" w:rsidRDefault="00502011" w:rsidP="00502011">
            <w:pPr>
              <w:rPr>
                <w:rFonts w:ascii="Times New Roman" w:hAnsi="Times New Roman"/>
                <w:b/>
                <w:sz w:val="20"/>
              </w:rPr>
            </w:pPr>
            <w:r w:rsidRPr="00502011">
              <w:rPr>
                <w:rFonts w:ascii="Times New Roman" w:hAnsi="Times New Roman"/>
                <w:b/>
                <w:sz w:val="20"/>
              </w:rPr>
              <w:t>69</w:t>
            </w:r>
            <w:r>
              <w:rPr>
                <w:rFonts w:ascii="Times New Roman" w:hAnsi="Times New Roman"/>
                <w:b/>
                <w:sz w:val="20"/>
              </w:rPr>
              <w:t xml:space="preserve"> </w:t>
            </w:r>
            <w:r w:rsidRPr="00502011">
              <w:rPr>
                <w:rFonts w:ascii="Times New Roman" w:hAnsi="Times New Roman"/>
                <w:b/>
                <w:sz w:val="20"/>
              </w:rPr>
              <w:t>677,90</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2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прочих бюджетов (краевой бюджет)</w:t>
            </w:r>
          </w:p>
        </w:tc>
        <w:tc>
          <w:tcPr>
            <w:tcW w:w="1276" w:type="dxa"/>
            <w:shd w:val="clear" w:color="auto" w:fill="auto"/>
            <w:vAlign w:val="center"/>
          </w:tcPr>
          <w:p w:rsidR="00113F98" w:rsidRPr="003C15C7" w:rsidRDefault="00D57BD2" w:rsidP="00C96633">
            <w:pPr>
              <w:jc w:val="center"/>
              <w:rPr>
                <w:rFonts w:ascii="Times New Roman" w:hAnsi="Times New Roman"/>
                <w:b/>
                <w:color w:val="auto"/>
                <w:sz w:val="20"/>
              </w:rPr>
            </w:pPr>
            <w:r>
              <w:rPr>
                <w:rFonts w:ascii="Times New Roman" w:hAnsi="Times New Roman"/>
                <w:b/>
                <w:color w:val="auto"/>
                <w:sz w:val="20"/>
              </w:rPr>
              <w:t>1 058 769,30</w:t>
            </w:r>
          </w:p>
        </w:tc>
        <w:tc>
          <w:tcPr>
            <w:tcW w:w="1417" w:type="dxa"/>
            <w:gridSpan w:val="3"/>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164 341,08</w:t>
            </w:r>
          </w:p>
        </w:tc>
        <w:tc>
          <w:tcPr>
            <w:tcW w:w="1418" w:type="dxa"/>
            <w:gridSpan w:val="2"/>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210 639,87</w:t>
            </w:r>
          </w:p>
        </w:tc>
        <w:tc>
          <w:tcPr>
            <w:tcW w:w="1134" w:type="dxa"/>
            <w:shd w:val="clear" w:color="auto" w:fill="auto"/>
            <w:vAlign w:val="center"/>
          </w:tcPr>
          <w:p w:rsidR="00113F98" w:rsidRPr="003C15C7" w:rsidRDefault="00113F98" w:rsidP="001F7D07">
            <w:pPr>
              <w:jc w:val="center"/>
              <w:rPr>
                <w:rFonts w:ascii="Times New Roman" w:hAnsi="Times New Roman"/>
                <w:b/>
                <w:color w:val="auto"/>
                <w:sz w:val="20"/>
              </w:rPr>
            </w:pPr>
            <w:r w:rsidRPr="003C15C7">
              <w:rPr>
                <w:rFonts w:ascii="Times New Roman" w:hAnsi="Times New Roman"/>
                <w:b/>
                <w:color w:val="auto"/>
                <w:sz w:val="20"/>
              </w:rPr>
              <w:t>222 886,40</w:t>
            </w:r>
          </w:p>
        </w:tc>
        <w:tc>
          <w:tcPr>
            <w:tcW w:w="1417" w:type="dxa"/>
            <w:shd w:val="clear" w:color="auto" w:fill="auto"/>
            <w:vAlign w:val="center"/>
          </w:tcPr>
          <w:p w:rsidR="00113F98" w:rsidRPr="003C15C7" w:rsidRDefault="00113F98" w:rsidP="000765AF">
            <w:pPr>
              <w:rPr>
                <w:rFonts w:ascii="Times New Roman" w:hAnsi="Times New Roman"/>
                <w:b/>
                <w:color w:val="auto"/>
                <w:sz w:val="20"/>
              </w:rPr>
            </w:pPr>
            <w:r w:rsidRPr="003C15C7">
              <w:rPr>
                <w:rFonts w:ascii="Times New Roman" w:hAnsi="Times New Roman"/>
                <w:b/>
                <w:color w:val="auto"/>
                <w:sz w:val="20"/>
              </w:rPr>
              <w:t>225 577,00</w:t>
            </w:r>
          </w:p>
        </w:tc>
        <w:tc>
          <w:tcPr>
            <w:tcW w:w="1134" w:type="dxa"/>
          </w:tcPr>
          <w:p w:rsidR="00502011" w:rsidRDefault="00502011">
            <w:pPr>
              <w:jc w:val="center"/>
              <w:rPr>
                <w:rFonts w:ascii="Times New Roman" w:hAnsi="Times New Roman"/>
                <w:b/>
                <w:color w:val="auto"/>
                <w:sz w:val="20"/>
              </w:rPr>
            </w:pPr>
          </w:p>
          <w:p w:rsidR="00502011" w:rsidRDefault="00502011" w:rsidP="00502011">
            <w:pPr>
              <w:rPr>
                <w:rFonts w:ascii="Times New Roman" w:hAnsi="Times New Roman"/>
                <w:sz w:val="20"/>
              </w:rPr>
            </w:pPr>
          </w:p>
          <w:p w:rsidR="00113F98" w:rsidRPr="00502011" w:rsidRDefault="00502011" w:rsidP="00502011">
            <w:pPr>
              <w:rPr>
                <w:rFonts w:ascii="Times New Roman" w:hAnsi="Times New Roman"/>
                <w:b/>
                <w:sz w:val="20"/>
              </w:rPr>
            </w:pPr>
            <w:r w:rsidRPr="00502011">
              <w:rPr>
                <w:rFonts w:ascii="Times New Roman" w:hAnsi="Times New Roman"/>
                <w:b/>
                <w:sz w:val="20"/>
              </w:rPr>
              <w:t>235 324,95</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5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прочих бюджетов (федеральный бюджет)</w:t>
            </w:r>
          </w:p>
        </w:tc>
        <w:tc>
          <w:tcPr>
            <w:tcW w:w="1276" w:type="dxa"/>
            <w:shd w:val="clear" w:color="auto" w:fill="auto"/>
            <w:vAlign w:val="center"/>
          </w:tcPr>
          <w:p w:rsidR="00113F98" w:rsidRPr="003C15C7" w:rsidRDefault="00D57BD2" w:rsidP="003F1F24">
            <w:pPr>
              <w:jc w:val="center"/>
              <w:rPr>
                <w:rFonts w:ascii="Times New Roman" w:hAnsi="Times New Roman"/>
                <w:b/>
                <w:color w:val="auto"/>
                <w:sz w:val="20"/>
              </w:rPr>
            </w:pPr>
            <w:r>
              <w:rPr>
                <w:rFonts w:ascii="Times New Roman" w:hAnsi="Times New Roman"/>
                <w:b/>
                <w:color w:val="auto"/>
                <w:sz w:val="20"/>
              </w:rPr>
              <w:t>22</w:t>
            </w:r>
            <w:r w:rsidR="003954A2">
              <w:rPr>
                <w:rFonts w:ascii="Times New Roman" w:hAnsi="Times New Roman"/>
                <w:b/>
                <w:color w:val="auto"/>
                <w:sz w:val="20"/>
              </w:rPr>
              <w:t>3 19</w:t>
            </w:r>
            <w:r w:rsidR="003F1F24">
              <w:rPr>
                <w:rFonts w:ascii="Times New Roman" w:hAnsi="Times New Roman"/>
                <w:b/>
                <w:color w:val="auto"/>
                <w:sz w:val="20"/>
              </w:rPr>
              <w:t>2</w:t>
            </w:r>
            <w:r w:rsidR="003954A2">
              <w:rPr>
                <w:rFonts w:ascii="Times New Roman" w:hAnsi="Times New Roman"/>
                <w:b/>
                <w:color w:val="auto"/>
                <w:sz w:val="20"/>
              </w:rPr>
              <w:t>,33</w:t>
            </w:r>
          </w:p>
        </w:tc>
        <w:tc>
          <w:tcPr>
            <w:tcW w:w="1417" w:type="dxa"/>
            <w:gridSpan w:val="3"/>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33 755,98</w:t>
            </w:r>
          </w:p>
        </w:tc>
        <w:tc>
          <w:tcPr>
            <w:tcW w:w="1418" w:type="dxa"/>
            <w:gridSpan w:val="2"/>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34 173,60</w:t>
            </w:r>
          </w:p>
        </w:tc>
        <w:tc>
          <w:tcPr>
            <w:tcW w:w="1134" w:type="dxa"/>
            <w:shd w:val="clear" w:color="auto" w:fill="auto"/>
            <w:vAlign w:val="center"/>
          </w:tcPr>
          <w:p w:rsidR="00113F98" w:rsidRPr="003C15C7" w:rsidRDefault="00113F98" w:rsidP="00DC1E5D">
            <w:pPr>
              <w:jc w:val="center"/>
              <w:rPr>
                <w:rFonts w:ascii="Times New Roman" w:hAnsi="Times New Roman"/>
                <w:b/>
                <w:color w:val="auto"/>
                <w:sz w:val="20"/>
              </w:rPr>
            </w:pPr>
            <w:r w:rsidRPr="003C15C7">
              <w:rPr>
                <w:rFonts w:ascii="Times New Roman" w:hAnsi="Times New Roman"/>
                <w:b/>
                <w:color w:val="auto"/>
                <w:sz w:val="20"/>
              </w:rPr>
              <w:t>41 623,34</w:t>
            </w:r>
          </w:p>
        </w:tc>
        <w:tc>
          <w:tcPr>
            <w:tcW w:w="1417" w:type="dxa"/>
            <w:shd w:val="clear" w:color="auto" w:fill="auto"/>
            <w:vAlign w:val="center"/>
          </w:tcPr>
          <w:p w:rsidR="00113F98" w:rsidRPr="003C15C7" w:rsidRDefault="00113F98" w:rsidP="00AF6C9A">
            <w:pPr>
              <w:jc w:val="center"/>
              <w:rPr>
                <w:rFonts w:ascii="Times New Roman" w:hAnsi="Times New Roman"/>
                <w:b/>
                <w:color w:val="auto"/>
                <w:sz w:val="20"/>
              </w:rPr>
            </w:pPr>
            <w:r w:rsidRPr="003C15C7">
              <w:rPr>
                <w:rFonts w:ascii="Times New Roman" w:hAnsi="Times New Roman"/>
                <w:b/>
                <w:color w:val="auto"/>
                <w:sz w:val="20"/>
              </w:rPr>
              <w:t>6</w:t>
            </w:r>
            <w:r w:rsidR="00AF6C9A">
              <w:rPr>
                <w:rFonts w:ascii="Times New Roman" w:hAnsi="Times New Roman"/>
                <w:b/>
                <w:color w:val="auto"/>
                <w:sz w:val="20"/>
              </w:rPr>
              <w:t>7 761,93</w:t>
            </w:r>
          </w:p>
        </w:tc>
        <w:tc>
          <w:tcPr>
            <w:tcW w:w="1134" w:type="dxa"/>
          </w:tcPr>
          <w:p w:rsidR="00502011" w:rsidRDefault="00502011">
            <w:pPr>
              <w:jc w:val="center"/>
              <w:rPr>
                <w:rFonts w:ascii="Times New Roman" w:hAnsi="Times New Roman"/>
                <w:b/>
                <w:color w:val="auto"/>
                <w:sz w:val="20"/>
              </w:rPr>
            </w:pPr>
          </w:p>
          <w:p w:rsidR="00502011" w:rsidRDefault="00502011" w:rsidP="00502011">
            <w:pPr>
              <w:rPr>
                <w:rFonts w:ascii="Times New Roman" w:hAnsi="Times New Roman"/>
                <w:sz w:val="20"/>
              </w:rPr>
            </w:pPr>
          </w:p>
          <w:p w:rsidR="00113F98" w:rsidRPr="00502011" w:rsidRDefault="00502011" w:rsidP="003F1F24">
            <w:pPr>
              <w:rPr>
                <w:rFonts w:ascii="Times New Roman" w:hAnsi="Times New Roman"/>
                <w:b/>
                <w:sz w:val="20"/>
              </w:rPr>
            </w:pPr>
            <w:r w:rsidRPr="00502011">
              <w:rPr>
                <w:rFonts w:ascii="Times New Roman" w:hAnsi="Times New Roman"/>
                <w:b/>
                <w:sz w:val="20"/>
              </w:rPr>
              <w:t>45</w:t>
            </w:r>
            <w:r w:rsidR="003F1F24">
              <w:rPr>
                <w:rFonts w:ascii="Times New Roman" w:hAnsi="Times New Roman"/>
                <w:b/>
                <w:sz w:val="20"/>
              </w:rPr>
              <w:t> 877,48</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7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внебюджетные источники</w:t>
            </w:r>
          </w:p>
        </w:tc>
        <w:tc>
          <w:tcPr>
            <w:tcW w:w="1276"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gridSpan w:val="3"/>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tcPr>
          <w:p w:rsidR="00502011" w:rsidRDefault="00502011">
            <w:pPr>
              <w:jc w:val="center"/>
              <w:rPr>
                <w:rFonts w:ascii="Times New Roman" w:hAnsi="Times New Roman"/>
                <w:b/>
                <w:color w:val="auto"/>
                <w:sz w:val="20"/>
              </w:rPr>
            </w:pPr>
          </w:p>
          <w:p w:rsidR="00113F98" w:rsidRPr="00502011" w:rsidRDefault="00502011" w:rsidP="0050201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3F1F24">
        <w:trPr>
          <w:gridAfter w:val="6"/>
          <w:wAfter w:w="7981" w:type="dxa"/>
          <w:trHeight w:val="330"/>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2.1.</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 основного общего, </w:t>
            </w:r>
            <w:r w:rsidRPr="003C15C7">
              <w:rPr>
                <w:rFonts w:ascii="Times New Roman" w:hAnsi="Times New Roman"/>
                <w:color w:val="auto"/>
                <w:sz w:val="20"/>
              </w:rPr>
              <w:lastRenderedPageBreak/>
              <w:t>среднего (полного) общего образования</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lastRenderedPageBreak/>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D57BD2" w:rsidP="00B93DD8">
            <w:pPr>
              <w:rPr>
                <w:rFonts w:ascii="Times New Roman" w:hAnsi="Times New Roman"/>
                <w:color w:val="auto"/>
                <w:sz w:val="20"/>
              </w:rPr>
            </w:pPr>
            <w:r>
              <w:rPr>
                <w:rFonts w:ascii="Times New Roman" w:hAnsi="Times New Roman"/>
                <w:color w:val="auto"/>
                <w:sz w:val="20"/>
              </w:rPr>
              <w:t>355 708,88</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59 275,90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71 654,12</w:t>
            </w:r>
          </w:p>
        </w:tc>
        <w:tc>
          <w:tcPr>
            <w:tcW w:w="1134" w:type="dxa"/>
            <w:shd w:val="clear" w:color="auto" w:fill="FFFFFF"/>
            <w:vAlign w:val="center"/>
          </w:tcPr>
          <w:p w:rsidR="00113F98" w:rsidRPr="003C15C7" w:rsidRDefault="00113F98" w:rsidP="001F7D07">
            <w:pPr>
              <w:jc w:val="center"/>
              <w:rPr>
                <w:rFonts w:ascii="Times New Roman" w:hAnsi="Times New Roman"/>
                <w:color w:val="auto"/>
                <w:sz w:val="20"/>
              </w:rPr>
            </w:pPr>
            <w:r w:rsidRPr="003C15C7">
              <w:rPr>
                <w:rFonts w:ascii="Times New Roman" w:hAnsi="Times New Roman"/>
                <w:color w:val="auto"/>
                <w:sz w:val="20"/>
              </w:rPr>
              <w:t>76 771,60</w:t>
            </w:r>
          </w:p>
        </w:tc>
        <w:tc>
          <w:tcPr>
            <w:tcW w:w="1417" w:type="dxa"/>
            <w:shd w:val="clear" w:color="auto" w:fill="FFFFFF"/>
            <w:vAlign w:val="center"/>
          </w:tcPr>
          <w:p w:rsidR="00113F98" w:rsidRPr="003C15C7" w:rsidRDefault="00113F98" w:rsidP="00EE5FC4">
            <w:pPr>
              <w:jc w:val="center"/>
              <w:rPr>
                <w:rFonts w:ascii="Times New Roman" w:hAnsi="Times New Roman"/>
                <w:color w:val="auto"/>
                <w:sz w:val="20"/>
              </w:rPr>
            </w:pPr>
            <w:r w:rsidRPr="003C15C7">
              <w:rPr>
                <w:rFonts w:ascii="Times New Roman" w:hAnsi="Times New Roman"/>
                <w:color w:val="auto"/>
                <w:sz w:val="20"/>
              </w:rPr>
              <w:t>7</w:t>
            </w:r>
            <w:r w:rsidR="00EE5FC4">
              <w:rPr>
                <w:rFonts w:ascii="Times New Roman" w:hAnsi="Times New Roman"/>
                <w:color w:val="auto"/>
                <w:sz w:val="20"/>
              </w:rPr>
              <w:t>8</w:t>
            </w:r>
            <w:r w:rsidRPr="003C15C7">
              <w:rPr>
                <w:rFonts w:ascii="Times New Roman" w:hAnsi="Times New Roman"/>
                <w:color w:val="auto"/>
                <w:sz w:val="20"/>
              </w:rPr>
              <w:t> </w:t>
            </w:r>
            <w:r w:rsidR="00EE5FC4">
              <w:rPr>
                <w:rFonts w:ascii="Times New Roman" w:hAnsi="Times New Roman"/>
                <w:color w:val="auto"/>
                <w:sz w:val="20"/>
              </w:rPr>
              <w:t>61</w:t>
            </w:r>
            <w:r w:rsidRPr="003C15C7">
              <w:rPr>
                <w:rFonts w:ascii="Times New Roman" w:hAnsi="Times New Roman"/>
                <w:color w:val="auto"/>
                <w:sz w:val="20"/>
              </w:rPr>
              <w:t>4,</w:t>
            </w:r>
            <w:r w:rsidR="00EE5FC4">
              <w:rPr>
                <w:rFonts w:ascii="Times New Roman" w:hAnsi="Times New Roman"/>
                <w:color w:val="auto"/>
                <w:sz w:val="20"/>
              </w:rPr>
              <w:t>77</w:t>
            </w:r>
          </w:p>
        </w:tc>
        <w:tc>
          <w:tcPr>
            <w:tcW w:w="1134" w:type="dxa"/>
            <w:shd w:val="clear" w:color="auto" w:fill="FFFFFF"/>
            <w:vAlign w:val="center"/>
          </w:tcPr>
          <w:p w:rsidR="00113F98" w:rsidRPr="00502011" w:rsidRDefault="00502011" w:rsidP="003F1F24">
            <w:pPr>
              <w:rPr>
                <w:rFonts w:ascii="Times New Roman" w:hAnsi="Times New Roman"/>
                <w:color w:val="auto"/>
                <w:sz w:val="20"/>
              </w:rPr>
            </w:pPr>
            <w:r>
              <w:rPr>
                <w:rFonts w:ascii="Times New Roman" w:hAnsi="Times New Roman"/>
                <w:color w:val="auto"/>
                <w:sz w:val="20"/>
              </w:rPr>
              <w:t>69 392,01</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3F1F24">
        <w:trPr>
          <w:gridAfter w:val="6"/>
          <w:wAfter w:w="7981" w:type="dxa"/>
          <w:trHeight w:val="45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009.0702.0520120140.611/ 009.0702.0540220140.611</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D57BD2" w:rsidP="00DE1136">
            <w:pPr>
              <w:jc w:val="center"/>
              <w:rPr>
                <w:rFonts w:ascii="Times New Roman" w:hAnsi="Times New Roman"/>
                <w:color w:val="auto"/>
                <w:sz w:val="20"/>
              </w:rPr>
            </w:pPr>
            <w:r>
              <w:rPr>
                <w:rFonts w:ascii="Times New Roman" w:hAnsi="Times New Roman"/>
                <w:color w:val="auto"/>
                <w:sz w:val="20"/>
              </w:rPr>
              <w:t>355 708,88</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59 275,90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71 654,12</w:t>
            </w:r>
          </w:p>
        </w:tc>
        <w:tc>
          <w:tcPr>
            <w:tcW w:w="1134" w:type="dxa"/>
            <w:shd w:val="clear" w:color="auto" w:fill="FFFFFF"/>
            <w:vAlign w:val="center"/>
          </w:tcPr>
          <w:p w:rsidR="00113F98" w:rsidRPr="003C15C7" w:rsidRDefault="00113F98" w:rsidP="0014659E">
            <w:pPr>
              <w:jc w:val="center"/>
              <w:rPr>
                <w:rFonts w:ascii="Times New Roman" w:hAnsi="Times New Roman"/>
                <w:color w:val="auto"/>
                <w:sz w:val="20"/>
              </w:rPr>
            </w:pPr>
            <w:r w:rsidRPr="003C15C7">
              <w:rPr>
                <w:rFonts w:ascii="Times New Roman" w:hAnsi="Times New Roman"/>
                <w:color w:val="auto"/>
                <w:sz w:val="20"/>
              </w:rPr>
              <w:t>76 771,60</w:t>
            </w:r>
          </w:p>
        </w:tc>
        <w:tc>
          <w:tcPr>
            <w:tcW w:w="1417" w:type="dxa"/>
            <w:shd w:val="clear" w:color="auto" w:fill="FFFFFF"/>
            <w:vAlign w:val="center"/>
          </w:tcPr>
          <w:p w:rsidR="00113F98" w:rsidRPr="003C15C7" w:rsidRDefault="00113F98" w:rsidP="00EE5FC4">
            <w:pPr>
              <w:jc w:val="center"/>
              <w:rPr>
                <w:rFonts w:ascii="Times New Roman" w:hAnsi="Times New Roman"/>
                <w:color w:val="auto"/>
                <w:sz w:val="20"/>
              </w:rPr>
            </w:pPr>
            <w:r w:rsidRPr="003C15C7">
              <w:rPr>
                <w:rFonts w:ascii="Times New Roman" w:hAnsi="Times New Roman"/>
                <w:color w:val="auto"/>
                <w:sz w:val="20"/>
              </w:rPr>
              <w:t>7</w:t>
            </w:r>
            <w:r w:rsidR="00EE5FC4">
              <w:rPr>
                <w:rFonts w:ascii="Times New Roman" w:hAnsi="Times New Roman"/>
                <w:color w:val="auto"/>
                <w:sz w:val="20"/>
              </w:rPr>
              <w:t>8</w:t>
            </w:r>
            <w:r w:rsidRPr="003C15C7">
              <w:rPr>
                <w:rFonts w:ascii="Times New Roman" w:hAnsi="Times New Roman"/>
                <w:color w:val="auto"/>
                <w:sz w:val="20"/>
              </w:rPr>
              <w:t> </w:t>
            </w:r>
            <w:r w:rsidR="00EE5FC4">
              <w:rPr>
                <w:rFonts w:ascii="Times New Roman" w:hAnsi="Times New Roman"/>
                <w:color w:val="auto"/>
                <w:sz w:val="20"/>
              </w:rPr>
              <w:t>61</w:t>
            </w:r>
            <w:r w:rsidRPr="003C15C7">
              <w:rPr>
                <w:rFonts w:ascii="Times New Roman" w:hAnsi="Times New Roman"/>
                <w:color w:val="auto"/>
                <w:sz w:val="20"/>
              </w:rPr>
              <w:t>4,</w:t>
            </w:r>
            <w:r w:rsidR="00EE5FC4">
              <w:rPr>
                <w:rFonts w:ascii="Times New Roman" w:hAnsi="Times New Roman"/>
                <w:color w:val="auto"/>
                <w:sz w:val="20"/>
              </w:rPr>
              <w:t>77</w:t>
            </w:r>
          </w:p>
        </w:tc>
        <w:tc>
          <w:tcPr>
            <w:tcW w:w="1134" w:type="dxa"/>
            <w:shd w:val="clear" w:color="auto" w:fill="FFFFFF"/>
            <w:vAlign w:val="center"/>
          </w:tcPr>
          <w:p w:rsidR="00113F98" w:rsidRPr="00502011" w:rsidRDefault="00502011" w:rsidP="003F1F24">
            <w:pPr>
              <w:rPr>
                <w:rFonts w:ascii="Times New Roman" w:hAnsi="Times New Roman"/>
                <w:sz w:val="20"/>
              </w:rPr>
            </w:pPr>
            <w:r>
              <w:rPr>
                <w:rFonts w:ascii="Times New Roman" w:hAnsi="Times New Roman"/>
                <w:sz w:val="20"/>
              </w:rPr>
              <w:t>69 392,01</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2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02011" w:rsidRDefault="00502011">
            <w:pPr>
              <w:jc w:val="center"/>
              <w:rPr>
                <w:rFonts w:ascii="Times New Roman" w:hAnsi="Times New Roman"/>
                <w:color w:val="auto"/>
                <w:sz w:val="20"/>
              </w:rPr>
            </w:pPr>
          </w:p>
          <w:p w:rsidR="00113F98" w:rsidRPr="00502011" w:rsidRDefault="00502011" w:rsidP="0050201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73"/>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02011" w:rsidRDefault="00502011">
            <w:pPr>
              <w:jc w:val="center"/>
              <w:rPr>
                <w:rFonts w:ascii="Times New Roman" w:hAnsi="Times New Roman"/>
                <w:color w:val="auto"/>
                <w:sz w:val="20"/>
              </w:rPr>
            </w:pPr>
          </w:p>
          <w:p w:rsidR="00113F98" w:rsidRPr="00502011" w:rsidRDefault="00502011" w:rsidP="00502011">
            <w:pPr>
              <w:tabs>
                <w:tab w:val="left" w:pos="508"/>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3F1F24">
        <w:trPr>
          <w:gridAfter w:val="6"/>
          <w:wAfter w:w="7981" w:type="dxa"/>
          <w:trHeight w:val="345"/>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lastRenderedPageBreak/>
              <w:t>2.2.</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2B3727" w:rsidP="00C96633">
            <w:pPr>
              <w:jc w:val="center"/>
              <w:rPr>
                <w:rFonts w:ascii="Times New Roman" w:hAnsi="Times New Roman"/>
                <w:color w:val="auto"/>
                <w:sz w:val="20"/>
              </w:rPr>
            </w:pPr>
            <w:r>
              <w:rPr>
                <w:rFonts w:ascii="Times New Roman" w:hAnsi="Times New Roman"/>
                <w:color w:val="auto"/>
                <w:sz w:val="20"/>
              </w:rPr>
              <w:t>977 971,33</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150 220,16</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187 670,68</w:t>
            </w:r>
          </w:p>
        </w:tc>
        <w:tc>
          <w:tcPr>
            <w:tcW w:w="1134" w:type="dxa"/>
            <w:shd w:val="clear" w:color="auto" w:fill="FFFFFF"/>
            <w:vAlign w:val="center"/>
          </w:tcPr>
          <w:p w:rsidR="00113F98" w:rsidRPr="003C15C7" w:rsidRDefault="00113F98" w:rsidP="001F7D07">
            <w:pPr>
              <w:jc w:val="center"/>
              <w:rPr>
                <w:rFonts w:ascii="Times New Roman" w:hAnsi="Times New Roman"/>
                <w:color w:val="auto"/>
                <w:sz w:val="20"/>
              </w:rPr>
            </w:pPr>
            <w:r w:rsidRPr="003C15C7">
              <w:rPr>
                <w:rFonts w:ascii="Times New Roman" w:hAnsi="Times New Roman"/>
                <w:color w:val="auto"/>
                <w:sz w:val="20"/>
              </w:rPr>
              <w:t>209 080,94</w:t>
            </w:r>
          </w:p>
        </w:tc>
        <w:tc>
          <w:tcPr>
            <w:tcW w:w="1417" w:type="dxa"/>
            <w:shd w:val="clear" w:color="auto" w:fill="FFFFFF"/>
            <w:vAlign w:val="center"/>
          </w:tcPr>
          <w:p w:rsidR="00113F98" w:rsidRPr="003C15C7" w:rsidRDefault="00113F98" w:rsidP="00474987">
            <w:pPr>
              <w:jc w:val="center"/>
              <w:rPr>
                <w:rFonts w:ascii="Times New Roman" w:hAnsi="Times New Roman"/>
                <w:color w:val="auto"/>
                <w:sz w:val="20"/>
              </w:rPr>
            </w:pPr>
            <w:r w:rsidRPr="003C15C7">
              <w:rPr>
                <w:rFonts w:ascii="Times New Roman" w:hAnsi="Times New Roman"/>
                <w:color w:val="auto"/>
                <w:sz w:val="20"/>
              </w:rPr>
              <w:t>208 975,80</w:t>
            </w:r>
          </w:p>
        </w:tc>
        <w:tc>
          <w:tcPr>
            <w:tcW w:w="1134" w:type="dxa"/>
            <w:shd w:val="clear" w:color="auto" w:fill="FFFFFF"/>
            <w:vAlign w:val="center"/>
          </w:tcPr>
          <w:p w:rsidR="00113F98" w:rsidRPr="00502011" w:rsidRDefault="00502011" w:rsidP="003F1F24">
            <w:pPr>
              <w:rPr>
                <w:rFonts w:ascii="Times New Roman" w:hAnsi="Times New Roman"/>
                <w:color w:val="auto"/>
                <w:sz w:val="20"/>
              </w:rPr>
            </w:pPr>
            <w:r w:rsidRPr="00502011">
              <w:rPr>
                <w:rFonts w:ascii="Times New Roman" w:hAnsi="Times New Roman"/>
                <w:color w:val="auto"/>
                <w:sz w:val="20"/>
              </w:rPr>
              <w:t>222 023,75</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7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02011" w:rsidRDefault="00502011">
            <w:pPr>
              <w:jc w:val="center"/>
              <w:rPr>
                <w:rFonts w:ascii="Times New Roman" w:hAnsi="Times New Roman"/>
                <w:color w:val="auto"/>
                <w:sz w:val="20"/>
              </w:rPr>
            </w:pPr>
          </w:p>
          <w:p w:rsidR="00113F98" w:rsidRPr="00502011" w:rsidRDefault="00502011" w:rsidP="00502011">
            <w:pPr>
              <w:tabs>
                <w:tab w:val="left" w:pos="472"/>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70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009.0702.0520193060.611/</w:t>
            </w:r>
          </w:p>
          <w:p w:rsidR="00113F98" w:rsidRPr="003C15C7" w:rsidRDefault="00113F98">
            <w:pPr>
              <w:rPr>
                <w:rFonts w:ascii="Times New Roman" w:hAnsi="Times New Roman"/>
                <w:color w:val="auto"/>
                <w:sz w:val="20"/>
              </w:rPr>
            </w:pPr>
            <w:r w:rsidRPr="003C15C7">
              <w:rPr>
                <w:rFonts w:ascii="Times New Roman" w:hAnsi="Times New Roman"/>
                <w:color w:val="auto"/>
                <w:sz w:val="20"/>
              </w:rPr>
              <w:t>009.0702.0540293060.611.24М</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2B3727" w:rsidP="00406B2B">
            <w:pPr>
              <w:jc w:val="center"/>
              <w:rPr>
                <w:rFonts w:ascii="Times New Roman" w:hAnsi="Times New Roman"/>
                <w:color w:val="auto"/>
                <w:sz w:val="20"/>
                <w:lang w:val="en-US"/>
              </w:rPr>
            </w:pPr>
            <w:r>
              <w:rPr>
                <w:rFonts w:ascii="Times New Roman" w:hAnsi="Times New Roman"/>
                <w:color w:val="auto"/>
                <w:sz w:val="20"/>
              </w:rPr>
              <w:t>977 971,33</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150 220,16</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187 670,68</w:t>
            </w:r>
          </w:p>
        </w:tc>
        <w:tc>
          <w:tcPr>
            <w:tcW w:w="1134" w:type="dxa"/>
            <w:shd w:val="clear" w:color="auto" w:fill="FFFFFF"/>
            <w:vAlign w:val="center"/>
          </w:tcPr>
          <w:p w:rsidR="00113F98" w:rsidRPr="003C15C7" w:rsidRDefault="00113F98" w:rsidP="00406B2B">
            <w:pPr>
              <w:jc w:val="center"/>
              <w:rPr>
                <w:rFonts w:ascii="Times New Roman" w:hAnsi="Times New Roman"/>
                <w:color w:val="auto"/>
                <w:sz w:val="20"/>
              </w:rPr>
            </w:pPr>
            <w:r w:rsidRPr="003C15C7">
              <w:rPr>
                <w:rFonts w:ascii="Times New Roman" w:hAnsi="Times New Roman"/>
                <w:color w:val="auto"/>
                <w:sz w:val="20"/>
              </w:rPr>
              <w:t>209 080,94</w:t>
            </w:r>
          </w:p>
        </w:tc>
        <w:tc>
          <w:tcPr>
            <w:tcW w:w="1417" w:type="dxa"/>
            <w:shd w:val="clear" w:color="auto" w:fill="FFFFFF"/>
            <w:vAlign w:val="center"/>
          </w:tcPr>
          <w:p w:rsidR="00113F98" w:rsidRPr="003C15C7" w:rsidRDefault="00113F98" w:rsidP="00A800FF">
            <w:pPr>
              <w:jc w:val="center"/>
              <w:rPr>
                <w:rFonts w:ascii="Times New Roman" w:hAnsi="Times New Roman"/>
                <w:color w:val="auto"/>
                <w:sz w:val="20"/>
              </w:rPr>
            </w:pPr>
            <w:r w:rsidRPr="003C15C7">
              <w:rPr>
                <w:rFonts w:ascii="Times New Roman" w:hAnsi="Times New Roman"/>
                <w:color w:val="auto"/>
                <w:sz w:val="20"/>
              </w:rPr>
              <w:t>208 975,80</w:t>
            </w:r>
          </w:p>
        </w:tc>
        <w:tc>
          <w:tcPr>
            <w:tcW w:w="1134" w:type="dxa"/>
            <w:shd w:val="clear" w:color="auto" w:fill="FFFFFF"/>
          </w:tcPr>
          <w:p w:rsidR="00502011" w:rsidRDefault="00502011">
            <w:pPr>
              <w:jc w:val="center"/>
              <w:rPr>
                <w:rFonts w:ascii="Times New Roman" w:hAnsi="Times New Roman"/>
                <w:color w:val="auto"/>
                <w:sz w:val="20"/>
              </w:rPr>
            </w:pPr>
          </w:p>
          <w:p w:rsidR="00502011" w:rsidRDefault="00502011" w:rsidP="00502011">
            <w:pPr>
              <w:rPr>
                <w:rFonts w:ascii="Times New Roman" w:hAnsi="Times New Roman"/>
                <w:sz w:val="20"/>
              </w:rPr>
            </w:pPr>
          </w:p>
          <w:p w:rsidR="00113F98" w:rsidRPr="00502011" w:rsidRDefault="00502011" w:rsidP="00502011">
            <w:pPr>
              <w:rPr>
                <w:rFonts w:ascii="Times New Roman" w:hAnsi="Times New Roman"/>
                <w:sz w:val="20"/>
              </w:rPr>
            </w:pPr>
            <w:r>
              <w:rPr>
                <w:rFonts w:ascii="Times New Roman" w:hAnsi="Times New Roman"/>
                <w:sz w:val="20"/>
              </w:rPr>
              <w:t>222 023,75</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4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02011" w:rsidRPr="003C15C7" w:rsidRDefault="0050201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3F1F24">
        <w:trPr>
          <w:gridAfter w:val="6"/>
          <w:wAfter w:w="7981" w:type="dxa"/>
          <w:trHeight w:val="300"/>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2.3.</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 Приморского края</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2B3727" w:rsidP="00C96633">
            <w:pPr>
              <w:jc w:val="center"/>
              <w:rPr>
                <w:rFonts w:ascii="Times New Roman" w:hAnsi="Times New Roman"/>
                <w:color w:val="auto"/>
                <w:sz w:val="20"/>
              </w:rPr>
            </w:pPr>
            <w:r>
              <w:rPr>
                <w:rFonts w:ascii="Times New Roman" w:hAnsi="Times New Roman"/>
                <w:color w:val="auto"/>
                <w:sz w:val="20"/>
              </w:rPr>
              <w:t>161 756,31</w:t>
            </w:r>
          </w:p>
        </w:tc>
        <w:tc>
          <w:tcPr>
            <w:tcW w:w="1417" w:type="dxa"/>
            <w:gridSpan w:val="3"/>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27 303,70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29 063,50</w:t>
            </w:r>
          </w:p>
        </w:tc>
        <w:tc>
          <w:tcPr>
            <w:tcW w:w="1134" w:type="dxa"/>
            <w:shd w:val="clear" w:color="auto" w:fill="FFFFFF"/>
            <w:vAlign w:val="center"/>
          </w:tcPr>
          <w:p w:rsidR="00113F98" w:rsidRPr="003C15C7" w:rsidRDefault="00113F98" w:rsidP="006C5461">
            <w:pPr>
              <w:jc w:val="center"/>
              <w:rPr>
                <w:rFonts w:ascii="Times New Roman" w:hAnsi="Times New Roman"/>
                <w:color w:val="auto"/>
                <w:sz w:val="20"/>
              </w:rPr>
            </w:pPr>
            <w:r w:rsidRPr="003C15C7">
              <w:rPr>
                <w:rFonts w:ascii="Times New Roman" w:hAnsi="Times New Roman"/>
                <w:color w:val="auto"/>
                <w:sz w:val="20"/>
              </w:rPr>
              <w:t>33 130,61</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36 129,25</w:t>
            </w:r>
          </w:p>
        </w:tc>
        <w:tc>
          <w:tcPr>
            <w:tcW w:w="1134" w:type="dxa"/>
            <w:shd w:val="clear" w:color="auto" w:fill="FFFFFF"/>
            <w:vAlign w:val="center"/>
          </w:tcPr>
          <w:p w:rsidR="00113F98" w:rsidRPr="00502011" w:rsidRDefault="00502011" w:rsidP="003F1F24">
            <w:pPr>
              <w:rPr>
                <w:rFonts w:ascii="Times New Roman" w:hAnsi="Times New Roman"/>
                <w:color w:val="auto"/>
                <w:sz w:val="20"/>
              </w:rPr>
            </w:pPr>
            <w:r w:rsidRPr="00502011">
              <w:rPr>
                <w:rFonts w:ascii="Times New Roman" w:hAnsi="Times New Roman"/>
                <w:color w:val="auto"/>
                <w:sz w:val="20"/>
              </w:rPr>
              <w:t>36 129,25</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3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1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009.0702.0520193150.612/</w:t>
            </w:r>
          </w:p>
          <w:p w:rsidR="00113F98" w:rsidRPr="003C15C7" w:rsidRDefault="00113F98">
            <w:pPr>
              <w:rPr>
                <w:rFonts w:ascii="Times New Roman" w:hAnsi="Times New Roman"/>
                <w:color w:val="auto"/>
                <w:sz w:val="20"/>
              </w:rPr>
            </w:pPr>
            <w:r w:rsidRPr="003C15C7">
              <w:rPr>
                <w:rFonts w:ascii="Times New Roman" w:hAnsi="Times New Roman"/>
                <w:color w:val="auto"/>
                <w:sz w:val="20"/>
              </w:rPr>
              <w:t>009.0702.0540293150.612.59М</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2B3727" w:rsidP="00C96633">
            <w:pPr>
              <w:jc w:val="center"/>
              <w:rPr>
                <w:rFonts w:ascii="Times New Roman" w:hAnsi="Times New Roman"/>
                <w:color w:val="auto"/>
                <w:sz w:val="20"/>
              </w:rPr>
            </w:pPr>
            <w:r>
              <w:rPr>
                <w:rFonts w:ascii="Times New Roman" w:hAnsi="Times New Roman"/>
                <w:color w:val="auto"/>
                <w:sz w:val="20"/>
              </w:rPr>
              <w:t>57 275,16</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10 084,40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11 522,90</w:t>
            </w:r>
          </w:p>
        </w:tc>
        <w:tc>
          <w:tcPr>
            <w:tcW w:w="1134" w:type="dxa"/>
            <w:shd w:val="clear" w:color="auto" w:fill="FFFFFF"/>
            <w:vAlign w:val="center"/>
          </w:tcPr>
          <w:p w:rsidR="00113F98" w:rsidRPr="003C15C7" w:rsidRDefault="00113F98" w:rsidP="006C5461">
            <w:pPr>
              <w:jc w:val="center"/>
              <w:rPr>
                <w:rFonts w:ascii="Times New Roman" w:hAnsi="Times New Roman"/>
                <w:color w:val="auto"/>
                <w:sz w:val="20"/>
              </w:rPr>
            </w:pPr>
            <w:r w:rsidRPr="003C15C7">
              <w:rPr>
                <w:rFonts w:ascii="Times New Roman" w:hAnsi="Times New Roman"/>
                <w:color w:val="auto"/>
                <w:sz w:val="20"/>
              </w:rPr>
              <w:t>11 065,46</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12 301,20</w:t>
            </w:r>
          </w:p>
        </w:tc>
        <w:tc>
          <w:tcPr>
            <w:tcW w:w="1134" w:type="dxa"/>
            <w:shd w:val="clear" w:color="auto" w:fill="FFFFFF"/>
          </w:tcPr>
          <w:p w:rsidR="00502011" w:rsidRDefault="00502011">
            <w:pPr>
              <w:jc w:val="center"/>
              <w:rPr>
                <w:rFonts w:ascii="Times New Roman" w:hAnsi="Times New Roman"/>
                <w:color w:val="auto"/>
                <w:sz w:val="20"/>
              </w:rPr>
            </w:pPr>
          </w:p>
          <w:p w:rsidR="00502011" w:rsidRDefault="00502011" w:rsidP="00502011">
            <w:pPr>
              <w:rPr>
                <w:rFonts w:ascii="Times New Roman" w:hAnsi="Times New Roman"/>
                <w:sz w:val="20"/>
              </w:rPr>
            </w:pPr>
          </w:p>
          <w:p w:rsidR="00113F98" w:rsidRPr="00502011" w:rsidRDefault="00502011" w:rsidP="00502011">
            <w:pPr>
              <w:rPr>
                <w:rFonts w:ascii="Times New Roman" w:hAnsi="Times New Roman"/>
                <w:sz w:val="20"/>
              </w:rPr>
            </w:pPr>
            <w:r>
              <w:rPr>
                <w:rFonts w:ascii="Times New Roman" w:hAnsi="Times New Roman"/>
                <w:sz w:val="20"/>
              </w:rPr>
              <w:t>12 301,20</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854"/>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009.0702.05201R3040.612.22-53040-00000-00000</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 софинансирование)</w:t>
            </w:r>
          </w:p>
        </w:tc>
        <w:tc>
          <w:tcPr>
            <w:tcW w:w="1276"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2 066,32</w:t>
            </w:r>
          </w:p>
        </w:tc>
        <w:tc>
          <w:tcPr>
            <w:tcW w:w="1417" w:type="dxa"/>
            <w:gridSpan w:val="3"/>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2 066,32</w:t>
            </w:r>
          </w:p>
        </w:tc>
        <w:tc>
          <w:tcPr>
            <w:tcW w:w="1418" w:type="dxa"/>
            <w:gridSpan w:val="2"/>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3F1F24">
        <w:trPr>
          <w:gridAfter w:val="6"/>
          <w:wAfter w:w="7981" w:type="dxa"/>
          <w:trHeight w:val="913"/>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009.0702.05201R3040.612.22-53040-00000-00000/</w:t>
            </w:r>
          </w:p>
          <w:p w:rsidR="00113F98" w:rsidRPr="003C15C7" w:rsidRDefault="00113F98" w:rsidP="00C96633">
            <w:pPr>
              <w:rPr>
                <w:rFonts w:ascii="Times New Roman" w:hAnsi="Times New Roman"/>
                <w:color w:val="auto"/>
                <w:sz w:val="20"/>
              </w:rPr>
            </w:pPr>
            <w:r w:rsidRPr="003C15C7">
              <w:rPr>
                <w:rFonts w:ascii="Times New Roman" w:hAnsi="Times New Roman"/>
                <w:color w:val="auto"/>
                <w:sz w:val="20"/>
              </w:rPr>
              <w:t>009.0702.05402R3040.612.23-53040-00000-00000/009.0702.05402R3040.612.24-53040-</w:t>
            </w:r>
            <w:r w:rsidRPr="003C15C7">
              <w:rPr>
                <w:rFonts w:ascii="Times New Roman" w:hAnsi="Times New Roman"/>
                <w:color w:val="auto"/>
                <w:sz w:val="20"/>
              </w:rPr>
              <w:lastRenderedPageBreak/>
              <w:t>00000-00000</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lastRenderedPageBreak/>
              <w:t>средства прочих бюджетов (федеральный бюджет)</w:t>
            </w:r>
          </w:p>
        </w:tc>
        <w:tc>
          <w:tcPr>
            <w:tcW w:w="1276" w:type="dxa"/>
            <w:shd w:val="clear" w:color="auto" w:fill="auto"/>
            <w:vAlign w:val="center"/>
          </w:tcPr>
          <w:p w:rsidR="00113F98" w:rsidRPr="003C15C7" w:rsidRDefault="002B3727" w:rsidP="00C96633">
            <w:pPr>
              <w:jc w:val="center"/>
              <w:rPr>
                <w:rFonts w:ascii="Times New Roman" w:hAnsi="Times New Roman"/>
                <w:color w:val="auto"/>
                <w:sz w:val="20"/>
              </w:rPr>
            </w:pPr>
            <w:r>
              <w:rPr>
                <w:rFonts w:ascii="Times New Roman" w:hAnsi="Times New Roman"/>
                <w:color w:val="auto"/>
                <w:sz w:val="20"/>
              </w:rPr>
              <w:t>102 414,83</w:t>
            </w:r>
          </w:p>
        </w:tc>
        <w:tc>
          <w:tcPr>
            <w:tcW w:w="1417" w:type="dxa"/>
            <w:gridSpan w:val="3"/>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15 152,98</w:t>
            </w:r>
          </w:p>
        </w:tc>
        <w:tc>
          <w:tcPr>
            <w:tcW w:w="1418" w:type="dxa"/>
            <w:gridSpan w:val="2"/>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17 540,60</w:t>
            </w:r>
          </w:p>
        </w:tc>
        <w:tc>
          <w:tcPr>
            <w:tcW w:w="1134"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22 065,15</w:t>
            </w:r>
          </w:p>
        </w:tc>
        <w:tc>
          <w:tcPr>
            <w:tcW w:w="1417"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23 828,05</w:t>
            </w:r>
          </w:p>
        </w:tc>
        <w:tc>
          <w:tcPr>
            <w:tcW w:w="1134" w:type="dxa"/>
            <w:vAlign w:val="center"/>
          </w:tcPr>
          <w:p w:rsidR="00113F98" w:rsidRPr="00502011" w:rsidRDefault="00502011" w:rsidP="003F1F24">
            <w:pPr>
              <w:rPr>
                <w:rFonts w:ascii="Times New Roman" w:hAnsi="Times New Roman"/>
                <w:sz w:val="20"/>
              </w:rPr>
            </w:pPr>
            <w:r>
              <w:rPr>
                <w:rFonts w:ascii="Times New Roman" w:hAnsi="Times New Roman"/>
                <w:sz w:val="20"/>
              </w:rPr>
              <w:t>23 828,05</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166"/>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02011" w:rsidRPr="003C15C7" w:rsidRDefault="0050201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35"/>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2.4.</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Федеральный проект «Современная школа», субвенции на обеспечение мер социальной поддержки педагогическим работникам муниципальных образовательных организаций Приморского края</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rsidP="002B3727">
            <w:pPr>
              <w:jc w:val="center"/>
              <w:rPr>
                <w:rFonts w:ascii="Times New Roman" w:hAnsi="Times New Roman"/>
                <w:color w:val="auto"/>
                <w:sz w:val="20"/>
              </w:rPr>
            </w:pPr>
            <w:r w:rsidRPr="003C15C7">
              <w:rPr>
                <w:rFonts w:ascii="Times New Roman" w:hAnsi="Times New Roman"/>
                <w:color w:val="auto"/>
                <w:sz w:val="20"/>
              </w:rPr>
              <w:t>1</w:t>
            </w:r>
            <w:r w:rsidR="002B3727">
              <w:rPr>
                <w:rFonts w:ascii="Times New Roman" w:hAnsi="Times New Roman"/>
                <w:color w:val="auto"/>
                <w:sz w:val="20"/>
              </w:rPr>
              <w:t>3</w:t>
            </w:r>
            <w:r w:rsidRPr="003C15C7">
              <w:rPr>
                <w:rFonts w:ascii="Times New Roman" w:hAnsi="Times New Roman"/>
                <w:color w:val="auto"/>
                <w:sz w:val="20"/>
              </w:rPr>
              <w:t> 547,95</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1 970,20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3 537,75</w:t>
            </w:r>
          </w:p>
        </w:tc>
        <w:tc>
          <w:tcPr>
            <w:tcW w:w="1134" w:type="dxa"/>
            <w:shd w:val="clear" w:color="auto" w:fill="FFFFFF"/>
            <w:vAlign w:val="center"/>
          </w:tcPr>
          <w:p w:rsidR="00113F98" w:rsidRPr="003C15C7" w:rsidRDefault="00113F98" w:rsidP="006C5461">
            <w:pPr>
              <w:jc w:val="center"/>
              <w:rPr>
                <w:rFonts w:ascii="Times New Roman" w:hAnsi="Times New Roman"/>
                <w:color w:val="auto"/>
                <w:sz w:val="20"/>
              </w:rPr>
            </w:pPr>
            <w:r w:rsidRPr="003C15C7">
              <w:rPr>
                <w:rFonts w:ascii="Times New Roman" w:hAnsi="Times New Roman"/>
                <w:color w:val="auto"/>
                <w:sz w:val="20"/>
              </w:rPr>
              <w:t>2 740,00</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4 300,00</w:t>
            </w:r>
          </w:p>
        </w:tc>
        <w:tc>
          <w:tcPr>
            <w:tcW w:w="1134" w:type="dxa"/>
            <w:shd w:val="clear" w:color="auto" w:fill="FFFFFF"/>
          </w:tcPr>
          <w:p w:rsidR="00113F98" w:rsidRPr="00502011" w:rsidRDefault="00502011">
            <w:pPr>
              <w:jc w:val="center"/>
              <w:rPr>
                <w:rFonts w:ascii="Times New Roman" w:hAnsi="Times New Roman"/>
                <w:color w:val="auto"/>
                <w:sz w:val="20"/>
              </w:rPr>
            </w:pPr>
            <w:r w:rsidRPr="00502011">
              <w:rPr>
                <w:rFonts w:ascii="Times New Roman" w:hAnsi="Times New Roman"/>
                <w:color w:val="auto"/>
                <w:sz w:val="20"/>
              </w:rPr>
              <w:t>1 000,00</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62"/>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02011" w:rsidRDefault="00502011">
            <w:pPr>
              <w:jc w:val="center"/>
              <w:rPr>
                <w:rFonts w:ascii="Times New Roman" w:hAnsi="Times New Roman"/>
                <w:color w:val="auto"/>
                <w:sz w:val="20"/>
              </w:rPr>
            </w:pPr>
          </w:p>
          <w:p w:rsidR="00113F98" w:rsidRPr="00502011" w:rsidRDefault="00502011" w:rsidP="0050201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8A0605">
        <w:trPr>
          <w:gridAfter w:val="6"/>
          <w:wAfter w:w="7981" w:type="dxa"/>
          <w:trHeight w:val="1044"/>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009.1003.052Е193140.321. 009.1003.052Е193140.112./ 009.1003.051Е193140.321.58М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113F98" w:rsidP="002B3727">
            <w:pPr>
              <w:jc w:val="center"/>
              <w:rPr>
                <w:rFonts w:ascii="Times New Roman" w:hAnsi="Times New Roman"/>
                <w:color w:val="auto"/>
                <w:sz w:val="20"/>
              </w:rPr>
            </w:pPr>
            <w:r w:rsidRPr="003C15C7">
              <w:rPr>
                <w:rFonts w:ascii="Times New Roman" w:hAnsi="Times New Roman"/>
                <w:color w:val="auto"/>
                <w:sz w:val="20"/>
              </w:rPr>
              <w:t>1</w:t>
            </w:r>
            <w:r w:rsidR="002B3727">
              <w:rPr>
                <w:rFonts w:ascii="Times New Roman" w:hAnsi="Times New Roman"/>
                <w:color w:val="auto"/>
                <w:sz w:val="20"/>
              </w:rPr>
              <w:t>3</w:t>
            </w:r>
            <w:r w:rsidRPr="003C15C7">
              <w:rPr>
                <w:rFonts w:ascii="Times New Roman" w:hAnsi="Times New Roman"/>
                <w:color w:val="auto"/>
                <w:sz w:val="20"/>
              </w:rPr>
              <w:t xml:space="preserve"> 547,95</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1 970,20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3 537,75</w:t>
            </w:r>
          </w:p>
        </w:tc>
        <w:tc>
          <w:tcPr>
            <w:tcW w:w="1134" w:type="dxa"/>
            <w:shd w:val="clear" w:color="auto" w:fill="FFFFFF"/>
            <w:vAlign w:val="center"/>
          </w:tcPr>
          <w:p w:rsidR="00113F98" w:rsidRPr="003C15C7" w:rsidRDefault="00113F98" w:rsidP="006C5461">
            <w:pPr>
              <w:jc w:val="center"/>
              <w:rPr>
                <w:rFonts w:ascii="Times New Roman" w:hAnsi="Times New Roman"/>
                <w:color w:val="auto"/>
                <w:sz w:val="20"/>
              </w:rPr>
            </w:pPr>
            <w:r w:rsidRPr="003C15C7">
              <w:rPr>
                <w:rFonts w:ascii="Times New Roman" w:hAnsi="Times New Roman"/>
                <w:color w:val="auto"/>
                <w:sz w:val="20"/>
              </w:rPr>
              <w:t>2 740,00</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4 300,00</w:t>
            </w:r>
          </w:p>
        </w:tc>
        <w:tc>
          <w:tcPr>
            <w:tcW w:w="1134" w:type="dxa"/>
            <w:shd w:val="clear" w:color="auto" w:fill="FFFFFF"/>
            <w:vAlign w:val="center"/>
          </w:tcPr>
          <w:p w:rsidR="00113F98" w:rsidRPr="00502011" w:rsidRDefault="00502011" w:rsidP="008A0605">
            <w:pPr>
              <w:rPr>
                <w:rFonts w:ascii="Times New Roman" w:hAnsi="Times New Roman"/>
                <w:sz w:val="20"/>
              </w:rPr>
            </w:pPr>
            <w:r>
              <w:rPr>
                <w:rFonts w:ascii="Times New Roman" w:hAnsi="Times New Roman"/>
                <w:sz w:val="20"/>
              </w:rPr>
              <w:t>1 000,00</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09"/>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Default="00113F98">
            <w:pPr>
              <w:jc w:val="center"/>
              <w:rPr>
                <w:rFonts w:ascii="Times New Roman" w:hAnsi="Times New Roman"/>
                <w:color w:val="auto"/>
                <w:sz w:val="20"/>
              </w:rPr>
            </w:pPr>
          </w:p>
          <w:p w:rsidR="00502011" w:rsidRPr="003C15C7" w:rsidRDefault="0050201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8A0605">
        <w:trPr>
          <w:gridAfter w:val="6"/>
          <w:wAfter w:w="7981" w:type="dxa"/>
          <w:trHeight w:val="315"/>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2.5.</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Иной межбюджетный трансфер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2B3727" w:rsidP="00C96633">
            <w:pPr>
              <w:jc w:val="center"/>
              <w:rPr>
                <w:rFonts w:ascii="Times New Roman" w:hAnsi="Times New Roman"/>
                <w:color w:val="auto"/>
                <w:sz w:val="20"/>
              </w:rPr>
            </w:pPr>
            <w:r>
              <w:rPr>
                <w:rFonts w:ascii="Times New Roman" w:hAnsi="Times New Roman"/>
                <w:color w:val="auto"/>
                <w:sz w:val="20"/>
              </w:rPr>
              <w:t>93 858</w:t>
            </w:r>
            <w:r w:rsidR="00113F98" w:rsidRPr="003C15C7">
              <w:rPr>
                <w:rFonts w:ascii="Times New Roman" w:hAnsi="Times New Roman"/>
                <w:color w:val="auto"/>
                <w:sz w:val="20"/>
              </w:rPr>
              <w:t>,00</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18 603,00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16 633,00</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17 901,00</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20 358,00</w:t>
            </w:r>
          </w:p>
        </w:tc>
        <w:tc>
          <w:tcPr>
            <w:tcW w:w="1134" w:type="dxa"/>
            <w:shd w:val="clear" w:color="auto" w:fill="FFFFFF"/>
            <w:vAlign w:val="center"/>
          </w:tcPr>
          <w:p w:rsidR="00113F98" w:rsidRPr="00502011" w:rsidRDefault="00502011" w:rsidP="008A0605">
            <w:pPr>
              <w:rPr>
                <w:rFonts w:ascii="Times New Roman" w:hAnsi="Times New Roman"/>
                <w:color w:val="auto"/>
                <w:sz w:val="20"/>
              </w:rPr>
            </w:pPr>
            <w:r w:rsidRPr="00502011">
              <w:rPr>
                <w:rFonts w:ascii="Times New Roman" w:hAnsi="Times New Roman"/>
                <w:color w:val="auto"/>
                <w:sz w:val="20"/>
              </w:rPr>
              <w:t>20 358,00</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3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02011" w:rsidRDefault="00502011">
            <w:pPr>
              <w:jc w:val="center"/>
              <w:rPr>
                <w:rFonts w:ascii="Times New Roman" w:hAnsi="Times New Roman"/>
                <w:color w:val="auto"/>
                <w:sz w:val="20"/>
              </w:rPr>
            </w:pPr>
          </w:p>
          <w:p w:rsidR="00113F98" w:rsidRPr="00502011" w:rsidRDefault="00502011" w:rsidP="0050201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8A0605">
        <w:trPr>
          <w:gridAfter w:val="6"/>
          <w:wAfter w:w="7981" w:type="dxa"/>
          <w:trHeight w:val="87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C516C6" w:rsidRPr="003C15C7" w:rsidRDefault="00113F98" w:rsidP="00C516C6">
            <w:pPr>
              <w:rPr>
                <w:rFonts w:ascii="Times New Roman" w:hAnsi="Times New Roman"/>
                <w:color w:val="auto"/>
                <w:sz w:val="20"/>
              </w:rPr>
            </w:pPr>
            <w:r w:rsidRPr="003C15C7">
              <w:rPr>
                <w:rFonts w:ascii="Times New Roman" w:hAnsi="Times New Roman"/>
                <w:color w:val="auto"/>
                <w:sz w:val="20"/>
              </w:rPr>
              <w:t>009.0702.0520153030.612</w:t>
            </w:r>
          </w:p>
          <w:p w:rsidR="00113F98" w:rsidRPr="003C15C7" w:rsidRDefault="00113F98" w:rsidP="00C516C6">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(федеральный бюджет)</w:t>
            </w:r>
          </w:p>
        </w:tc>
        <w:tc>
          <w:tcPr>
            <w:tcW w:w="1276" w:type="dxa"/>
            <w:shd w:val="clear" w:color="auto" w:fill="FFFFFF"/>
            <w:vAlign w:val="center"/>
          </w:tcPr>
          <w:p w:rsidR="00113F98" w:rsidRPr="003C15C7" w:rsidRDefault="002B3727">
            <w:pPr>
              <w:jc w:val="center"/>
              <w:rPr>
                <w:rFonts w:ascii="Times New Roman" w:hAnsi="Times New Roman"/>
                <w:color w:val="auto"/>
                <w:sz w:val="20"/>
              </w:rPr>
            </w:pPr>
            <w:r>
              <w:rPr>
                <w:rFonts w:ascii="Times New Roman" w:hAnsi="Times New Roman"/>
                <w:color w:val="auto"/>
                <w:sz w:val="20"/>
              </w:rPr>
              <w:t>93 858</w:t>
            </w:r>
            <w:r w:rsidR="00113F98" w:rsidRPr="003C15C7">
              <w:rPr>
                <w:rFonts w:ascii="Times New Roman" w:hAnsi="Times New Roman"/>
                <w:color w:val="auto"/>
                <w:sz w:val="20"/>
              </w:rPr>
              <w:t>,00</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18 603,00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16 633,00</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17 901,00</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20 358,00</w:t>
            </w:r>
          </w:p>
        </w:tc>
        <w:tc>
          <w:tcPr>
            <w:tcW w:w="1134" w:type="dxa"/>
            <w:shd w:val="clear" w:color="auto" w:fill="FFFFFF"/>
            <w:vAlign w:val="center"/>
          </w:tcPr>
          <w:p w:rsidR="00113F98" w:rsidRPr="00502011" w:rsidRDefault="00502011" w:rsidP="008A0605">
            <w:pPr>
              <w:tabs>
                <w:tab w:val="left" w:pos="460"/>
              </w:tabs>
              <w:rPr>
                <w:rFonts w:ascii="Times New Roman" w:hAnsi="Times New Roman"/>
                <w:sz w:val="20"/>
              </w:rPr>
            </w:pPr>
            <w:r>
              <w:rPr>
                <w:rFonts w:ascii="Times New Roman" w:hAnsi="Times New Roman"/>
                <w:sz w:val="20"/>
              </w:rPr>
              <w:t>20 358,00</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2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45"/>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2.6.</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Субсидии на капитальный ремонт зданий муниципальных общеобразовательных учреждений </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rsidP="003328FE">
            <w:pPr>
              <w:jc w:val="center"/>
              <w:rPr>
                <w:rFonts w:ascii="Times New Roman" w:hAnsi="Times New Roman"/>
                <w:color w:val="auto"/>
                <w:sz w:val="20"/>
              </w:rPr>
            </w:pPr>
            <w:r w:rsidRPr="003C15C7">
              <w:rPr>
                <w:rFonts w:ascii="Times New Roman" w:hAnsi="Times New Roman"/>
                <w:color w:val="auto"/>
                <w:sz w:val="20"/>
              </w:rPr>
              <w:t>9 064,93</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7 908,54</w:t>
            </w:r>
          </w:p>
        </w:tc>
        <w:tc>
          <w:tcPr>
            <w:tcW w:w="1134" w:type="dxa"/>
            <w:shd w:val="clear" w:color="auto" w:fill="FFFFFF"/>
            <w:vAlign w:val="center"/>
          </w:tcPr>
          <w:p w:rsidR="00113F98" w:rsidRPr="003C15C7" w:rsidRDefault="00113F98" w:rsidP="00BF2885">
            <w:pPr>
              <w:jc w:val="center"/>
              <w:rPr>
                <w:rFonts w:ascii="Times New Roman" w:hAnsi="Times New Roman"/>
                <w:color w:val="auto"/>
                <w:sz w:val="20"/>
              </w:rPr>
            </w:pPr>
            <w:r w:rsidRPr="003C15C7">
              <w:rPr>
                <w:rFonts w:ascii="Times New Roman" w:hAnsi="Times New Roman"/>
                <w:color w:val="auto"/>
                <w:sz w:val="20"/>
              </w:rPr>
              <w:t>1 156,39</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915171">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34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4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01"/>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009.0702.052019234061..6М</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7 908,54</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7 908,54</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01"/>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val="restart"/>
            <w:shd w:val="clear" w:color="auto" w:fill="FFFFFF"/>
            <w:vAlign w:val="center"/>
          </w:tcPr>
          <w:p w:rsidR="00113F98" w:rsidRPr="003C15C7" w:rsidRDefault="00113F98" w:rsidP="00C43A8F">
            <w:pPr>
              <w:rPr>
                <w:rFonts w:ascii="Times New Roman" w:hAnsi="Times New Roman"/>
                <w:color w:val="auto"/>
                <w:sz w:val="20"/>
              </w:rPr>
            </w:pPr>
            <w:r w:rsidRPr="003C15C7">
              <w:rPr>
                <w:rFonts w:ascii="Times New Roman" w:hAnsi="Times New Roman"/>
                <w:color w:val="auto"/>
                <w:sz w:val="20"/>
              </w:rPr>
              <w:t>009.0702.051Е250980.612.2350980Х143770000000</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(федеральный  бюджет)</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1 121,70</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1 121,70</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915171" w:rsidRDefault="00915171" w:rsidP="00915171">
            <w:pPr>
              <w:rPr>
                <w:rFonts w:ascii="Times New Roman" w:hAnsi="Times New Roman"/>
                <w:sz w:val="20"/>
              </w:rPr>
            </w:pPr>
          </w:p>
          <w:p w:rsidR="00113F98" w:rsidRPr="00915171" w:rsidRDefault="00915171" w:rsidP="00915171">
            <w:pPr>
              <w:tabs>
                <w:tab w:val="left" w:pos="520"/>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6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34,69</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34,69</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tabs>
                <w:tab w:val="left" w:pos="484"/>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6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72"/>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2.7.</w:t>
            </w:r>
          </w:p>
        </w:tc>
        <w:tc>
          <w:tcPr>
            <w:tcW w:w="2117" w:type="dxa"/>
            <w:gridSpan w:val="4"/>
            <w:vMerge w:val="restart"/>
            <w:shd w:val="clear" w:color="auto" w:fill="FFFFFF"/>
          </w:tcPr>
          <w:p w:rsidR="00113F98" w:rsidRPr="003C15C7" w:rsidRDefault="00113F98" w:rsidP="00EE0457">
            <w:pPr>
              <w:rPr>
                <w:rFonts w:ascii="Times New Roman" w:hAnsi="Times New Roman"/>
                <w:color w:val="auto"/>
                <w:sz w:val="20"/>
              </w:rPr>
            </w:pPr>
            <w:r w:rsidRPr="003C15C7">
              <w:rPr>
                <w:rFonts w:ascii="Times New Roman" w:hAnsi="Times New Roman"/>
                <w:color w:val="auto"/>
                <w:sz w:val="20"/>
              </w:rPr>
              <w:t xml:space="preserve">Субсидии на капитальный ремонт зданий муниципальных общеобразовательных учреждений на условиях софинансирования </w:t>
            </w:r>
          </w:p>
        </w:tc>
        <w:tc>
          <w:tcPr>
            <w:tcW w:w="1559" w:type="dxa"/>
            <w:vMerge w:val="restart"/>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244,60</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244,60</w:t>
            </w:r>
          </w:p>
        </w:tc>
        <w:tc>
          <w:tcPr>
            <w:tcW w:w="1134"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113F98">
            <w:pPr>
              <w:jc w:val="center"/>
              <w:rPr>
                <w:rFonts w:ascii="Times New Roman" w:hAnsi="Times New Roman"/>
                <w:i/>
                <w:color w:val="auto"/>
                <w:sz w:val="20"/>
              </w:rPr>
            </w:pP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rPr>
                <w:color w:val="auto"/>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7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009.0702.05201S2340.612/</w:t>
            </w:r>
          </w:p>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244,60</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244,60</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tabs>
                <w:tab w:val="left" w:pos="484"/>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1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auto"/>
            <w:vAlign w:val="bottom"/>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1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915171">
            <w:pPr>
              <w:jc w:val="center"/>
              <w:rPr>
                <w:rFonts w:ascii="Times New Roman" w:hAnsi="Times New Roman"/>
                <w:color w:val="auto"/>
                <w:sz w:val="20"/>
              </w:rPr>
            </w:pPr>
            <w:r>
              <w:rPr>
                <w:rFonts w:ascii="Times New Roman" w:hAnsi="Times New Roman"/>
                <w:color w:val="auto"/>
                <w:sz w:val="20"/>
              </w:rPr>
              <w:t xml:space="preserve"> </w:t>
            </w: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45"/>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2.8.</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Субсидии на проведение капитального и текущего ремонта, благоустройство территорий учреждений, организацию безопасности учреждений (программа 0008)</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4 244,72</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1 770,00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2 474,72</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915171">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15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2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009.0702.0520120150.612</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4 244,72</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1 770,00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2 474,72</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915171">
            <w:pPr>
              <w:jc w:val="center"/>
              <w:rPr>
                <w:rFonts w:ascii="Times New Roman" w:hAnsi="Times New Roman"/>
                <w:color w:val="auto"/>
                <w:sz w:val="20"/>
              </w:rPr>
            </w:pPr>
            <w:r>
              <w:rPr>
                <w:rFonts w:ascii="Times New Roman" w:hAnsi="Times New Roman"/>
                <w:color w:val="auto"/>
                <w:sz w:val="20"/>
              </w:rPr>
              <w:t xml:space="preserve"> </w:t>
            </w: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3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85"/>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2.9.</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Расходы на обеспечение бесплатным питанием детей, обучающихся в муниципальных общеобразовательных организациях, родители которых призваны в Вооруженные Силы РФ на основании </w:t>
            </w:r>
            <w:r w:rsidRPr="003C15C7">
              <w:rPr>
                <w:rFonts w:ascii="Times New Roman" w:hAnsi="Times New Roman"/>
                <w:color w:val="auto"/>
                <w:sz w:val="20"/>
              </w:rPr>
              <w:lastRenderedPageBreak/>
              <w:t>Указа Президента РФ от 21.09.2022г. №647 «Об объявлении частичной мобилизации в РФ» (программа 00003)</w:t>
            </w:r>
          </w:p>
        </w:tc>
        <w:tc>
          <w:tcPr>
            <w:tcW w:w="1559" w:type="dxa"/>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1 770,13</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110,00</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660,13</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1 000,00</w:t>
            </w:r>
          </w:p>
        </w:tc>
        <w:tc>
          <w:tcPr>
            <w:tcW w:w="1134" w:type="dxa"/>
            <w:shd w:val="clear" w:color="auto" w:fill="FFFFFF"/>
          </w:tcPr>
          <w:p w:rsidR="00113F98" w:rsidRPr="003C15C7" w:rsidRDefault="00915171">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28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tcPr>
          <w:p w:rsidR="00113F98" w:rsidRPr="003C15C7" w:rsidRDefault="00113F98">
            <w:pPr>
              <w:jc w:val="center"/>
              <w:rPr>
                <w:rFonts w:ascii="Times New Roman" w:hAnsi="Times New Roman"/>
                <w:i/>
                <w:color w:val="auto"/>
                <w:sz w:val="20"/>
              </w:rPr>
            </w:pPr>
          </w:p>
        </w:tc>
        <w:tc>
          <w:tcPr>
            <w:tcW w:w="851" w:type="dxa"/>
            <w:shd w:val="clear" w:color="auto" w:fill="FFFFFF"/>
            <w:vAlign w:val="center"/>
          </w:tcPr>
          <w:p w:rsidR="00113F98" w:rsidRPr="003C15C7" w:rsidRDefault="00113F98">
            <w:pPr>
              <w:jc w:val="center"/>
              <w:rPr>
                <w:rFonts w:ascii="Times New Roman" w:hAnsi="Times New Roman"/>
                <w:i/>
                <w:color w:val="auto"/>
                <w:sz w:val="20"/>
              </w:rPr>
            </w:pP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8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009.0702.0520120790.612/</w:t>
            </w:r>
          </w:p>
          <w:p w:rsidR="00113F98" w:rsidRPr="003C15C7" w:rsidRDefault="00113F98">
            <w:pPr>
              <w:rPr>
                <w:rFonts w:ascii="Times New Roman" w:hAnsi="Times New Roman"/>
                <w:color w:val="auto"/>
                <w:sz w:val="20"/>
              </w:rPr>
            </w:pPr>
            <w:r w:rsidRPr="003C15C7">
              <w:rPr>
                <w:rFonts w:ascii="Times New Roman" w:hAnsi="Times New Roman"/>
                <w:color w:val="auto"/>
                <w:sz w:val="20"/>
              </w:rPr>
              <w:t>009.0702.0540220790.612</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1 770,13</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110,00</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660,13</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1 000,00</w:t>
            </w:r>
          </w:p>
        </w:tc>
        <w:tc>
          <w:tcPr>
            <w:tcW w:w="1134" w:type="dxa"/>
            <w:shd w:val="clear" w:color="auto" w:fill="FFFFFF"/>
          </w:tcPr>
          <w:p w:rsidR="00915171" w:rsidRDefault="00915171">
            <w:pPr>
              <w:jc w:val="center"/>
              <w:rPr>
                <w:rFonts w:ascii="Times New Roman" w:hAnsi="Times New Roman"/>
                <w:color w:val="auto"/>
                <w:sz w:val="20"/>
              </w:rPr>
            </w:pPr>
          </w:p>
          <w:p w:rsidR="00915171" w:rsidRDefault="00915171" w:rsidP="00915171">
            <w:pPr>
              <w:rPr>
                <w:rFonts w:ascii="Times New Roman" w:hAnsi="Times New Roman"/>
                <w:sz w:val="20"/>
              </w:rPr>
            </w:pPr>
            <w:r>
              <w:rPr>
                <w:rFonts w:ascii="Times New Roman" w:hAnsi="Times New Roman"/>
                <w:sz w:val="20"/>
              </w:rPr>
              <w:t xml:space="preserve"> </w:t>
            </w: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8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8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w:t>
            </w:r>
            <w:r w:rsidRPr="003C15C7">
              <w:rPr>
                <w:rFonts w:ascii="Times New Roman" w:hAnsi="Times New Roman"/>
                <w:color w:val="auto"/>
                <w:sz w:val="20"/>
              </w:rPr>
              <w:lastRenderedPageBreak/>
              <w:t>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lastRenderedPageBreak/>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915171" w:rsidRPr="00915171" w:rsidRDefault="00915171" w:rsidP="00915171">
            <w:pPr>
              <w:rPr>
                <w:rFonts w:ascii="Times New Roman" w:hAnsi="Times New Roman"/>
                <w:sz w:val="20"/>
              </w:rPr>
            </w:pPr>
          </w:p>
          <w:p w:rsidR="00915171" w:rsidRPr="00915171" w:rsidRDefault="00915171" w:rsidP="00915171">
            <w:pPr>
              <w:rPr>
                <w:rFonts w:ascii="Times New Roman" w:hAnsi="Times New Roman"/>
                <w:sz w:val="20"/>
              </w:rPr>
            </w:pPr>
          </w:p>
          <w:p w:rsidR="00915171" w:rsidRDefault="00915171" w:rsidP="00915171">
            <w:pPr>
              <w:rPr>
                <w:rFonts w:ascii="Times New Roman" w:hAnsi="Times New Roman"/>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85"/>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lastRenderedPageBreak/>
              <w:t>2.10</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Субсидии бюджетным учреждениям на реализацию регионального проекта "Современная школа", создание и функционирование центра образования  цифрового и гуманитарного профилей "Точка роста"</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150,00</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150,00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915171">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20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rsidP="00164671">
            <w:pPr>
              <w:rPr>
                <w:color w:val="auto"/>
              </w:rPr>
            </w:pPr>
          </w:p>
        </w:tc>
      </w:tr>
      <w:tr w:rsidR="007B432C" w:rsidRPr="003C15C7" w:rsidTr="007B432C">
        <w:trPr>
          <w:gridAfter w:val="6"/>
          <w:wAfter w:w="7981" w:type="dxa"/>
          <w:trHeight w:val="51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rsidP="00BC4964">
            <w:pPr>
              <w:rPr>
                <w:rFonts w:ascii="Times New Roman" w:hAnsi="Times New Roman"/>
                <w:color w:val="auto"/>
                <w:sz w:val="20"/>
              </w:rPr>
            </w:pPr>
            <w:r w:rsidRPr="003C15C7">
              <w:rPr>
                <w:rFonts w:ascii="Times New Roman" w:hAnsi="Times New Roman"/>
                <w:color w:val="auto"/>
                <w:sz w:val="20"/>
              </w:rPr>
              <w:t>009.0702.05</w:t>
            </w:r>
            <w:r w:rsidRPr="003C15C7">
              <w:rPr>
                <w:rFonts w:ascii="Times New Roman" w:hAnsi="Times New Roman"/>
                <w:color w:val="auto"/>
                <w:sz w:val="20"/>
                <w:lang w:val="en-US"/>
              </w:rPr>
              <w:t>4</w:t>
            </w:r>
            <w:r w:rsidRPr="003C15C7">
              <w:rPr>
                <w:rFonts w:ascii="Times New Roman" w:hAnsi="Times New Roman"/>
                <w:color w:val="auto"/>
                <w:sz w:val="20"/>
              </w:rPr>
              <w:t>0120140.612</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150,00</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150,00</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rsidP="00164671">
            <w:pPr>
              <w:rPr>
                <w:color w:val="auto"/>
              </w:rPr>
            </w:pPr>
          </w:p>
        </w:tc>
      </w:tr>
      <w:tr w:rsidR="007B432C" w:rsidRPr="003C15C7" w:rsidTr="007B432C">
        <w:trPr>
          <w:gridAfter w:val="6"/>
          <w:wAfter w:w="7981" w:type="dxa"/>
          <w:trHeight w:val="432"/>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rsidP="00164671">
            <w:pPr>
              <w:rPr>
                <w:color w:val="auto"/>
              </w:rPr>
            </w:pPr>
          </w:p>
        </w:tc>
      </w:tr>
      <w:tr w:rsidR="007B432C" w:rsidRPr="003C15C7" w:rsidTr="007B432C">
        <w:trPr>
          <w:gridAfter w:val="6"/>
          <w:wAfter w:w="7981" w:type="dxa"/>
          <w:trHeight w:val="14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915171" w:rsidRDefault="00915171" w:rsidP="00915171">
            <w:pPr>
              <w:rPr>
                <w:rFonts w:ascii="Times New Roman" w:hAnsi="Times New Roman"/>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85"/>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2.11</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AF6C9A" w:rsidP="00BC6B32">
            <w:pPr>
              <w:jc w:val="center"/>
              <w:rPr>
                <w:rFonts w:ascii="Times New Roman" w:hAnsi="Times New Roman"/>
                <w:color w:val="auto"/>
                <w:sz w:val="20"/>
              </w:rPr>
            </w:pPr>
            <w:r>
              <w:rPr>
                <w:rFonts w:ascii="Times New Roman" w:hAnsi="Times New Roman"/>
                <w:color w:val="auto"/>
                <w:sz w:val="20"/>
              </w:rPr>
              <w:t>5 796,85</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rsidP="00DC1E5D">
            <w:pPr>
              <w:jc w:val="center"/>
              <w:rPr>
                <w:rFonts w:ascii="Times New Roman" w:hAnsi="Times New Roman"/>
                <w:color w:val="auto"/>
                <w:sz w:val="20"/>
              </w:rPr>
            </w:pPr>
            <w:r w:rsidRPr="003C15C7">
              <w:rPr>
                <w:rFonts w:ascii="Times New Roman" w:hAnsi="Times New Roman"/>
                <w:color w:val="auto"/>
                <w:sz w:val="20"/>
                <w:lang w:val="en-US"/>
              </w:rPr>
              <w:t>535</w:t>
            </w:r>
            <w:r w:rsidRPr="003C15C7">
              <w:rPr>
                <w:rFonts w:ascii="Times New Roman" w:hAnsi="Times New Roman"/>
                <w:color w:val="auto"/>
                <w:sz w:val="20"/>
              </w:rPr>
              <w:t>,</w:t>
            </w:r>
            <w:r w:rsidRPr="003C15C7">
              <w:rPr>
                <w:rFonts w:ascii="Times New Roman" w:hAnsi="Times New Roman"/>
                <w:color w:val="auto"/>
                <w:sz w:val="20"/>
                <w:lang w:val="en-US"/>
              </w:rPr>
              <w:t>4</w:t>
            </w:r>
            <w:r w:rsidRPr="003C15C7">
              <w:rPr>
                <w:rFonts w:ascii="Times New Roman" w:hAnsi="Times New Roman"/>
                <w:color w:val="auto"/>
                <w:sz w:val="20"/>
              </w:rPr>
              <w:t>9</w:t>
            </w:r>
          </w:p>
        </w:tc>
        <w:tc>
          <w:tcPr>
            <w:tcW w:w="1417" w:type="dxa"/>
            <w:shd w:val="clear" w:color="auto" w:fill="FFFFFF"/>
            <w:vAlign w:val="center"/>
          </w:tcPr>
          <w:p w:rsidR="00113F98" w:rsidRPr="003C15C7" w:rsidRDefault="00AF6C9A" w:rsidP="00056B77">
            <w:pPr>
              <w:jc w:val="center"/>
              <w:rPr>
                <w:rFonts w:ascii="Times New Roman" w:hAnsi="Times New Roman"/>
                <w:color w:val="auto"/>
                <w:sz w:val="20"/>
              </w:rPr>
            </w:pPr>
            <w:r>
              <w:rPr>
                <w:rFonts w:ascii="Times New Roman" w:hAnsi="Times New Roman"/>
                <w:color w:val="auto"/>
                <w:sz w:val="20"/>
              </w:rPr>
              <w:t>3 569,93</w:t>
            </w:r>
          </w:p>
        </w:tc>
        <w:tc>
          <w:tcPr>
            <w:tcW w:w="1134" w:type="dxa"/>
            <w:shd w:val="clear" w:color="auto" w:fill="FFFFFF"/>
          </w:tcPr>
          <w:p w:rsidR="00113F98" w:rsidRPr="00915171" w:rsidRDefault="00915171">
            <w:pPr>
              <w:jc w:val="center"/>
              <w:rPr>
                <w:rFonts w:ascii="Times New Roman" w:hAnsi="Times New Roman"/>
                <w:color w:val="auto"/>
                <w:sz w:val="20"/>
              </w:rPr>
            </w:pPr>
            <w:r w:rsidRPr="00915171">
              <w:rPr>
                <w:rFonts w:ascii="Times New Roman" w:hAnsi="Times New Roman"/>
                <w:color w:val="auto"/>
                <w:sz w:val="20"/>
              </w:rPr>
              <w:t>1 691,43</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20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32"/>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32"/>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rsidP="00C516C6">
            <w:pPr>
              <w:rPr>
                <w:rFonts w:ascii="Times New Roman" w:hAnsi="Times New Roman"/>
                <w:color w:val="auto"/>
                <w:sz w:val="20"/>
              </w:rPr>
            </w:pPr>
            <w:r w:rsidRPr="003C15C7">
              <w:rPr>
                <w:rFonts w:ascii="Times New Roman" w:hAnsi="Times New Roman"/>
                <w:color w:val="auto"/>
                <w:sz w:val="20"/>
              </w:rPr>
              <w:t> 009.0702.052ЕВ51790.612..</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средства прочих бюджетов </w:t>
            </w:r>
          </w:p>
          <w:p w:rsidR="00113F98" w:rsidRPr="003C15C7" w:rsidRDefault="00113F98">
            <w:pPr>
              <w:rPr>
                <w:rFonts w:ascii="Times New Roman" w:hAnsi="Times New Roman"/>
                <w:color w:val="auto"/>
                <w:sz w:val="20"/>
              </w:rPr>
            </w:pPr>
            <w:r w:rsidRPr="003C15C7">
              <w:rPr>
                <w:rFonts w:ascii="Times New Roman" w:hAnsi="Times New Roman"/>
                <w:color w:val="auto"/>
                <w:sz w:val="20"/>
              </w:rPr>
              <w:t>(федеральный бюджет)</w:t>
            </w:r>
          </w:p>
        </w:tc>
        <w:tc>
          <w:tcPr>
            <w:tcW w:w="1276" w:type="dxa"/>
            <w:shd w:val="clear" w:color="auto" w:fill="FFFFFF"/>
            <w:vAlign w:val="center"/>
          </w:tcPr>
          <w:p w:rsidR="00113F98" w:rsidRPr="003C15C7" w:rsidRDefault="00AF6C9A" w:rsidP="00DC1E5D">
            <w:pPr>
              <w:jc w:val="center"/>
              <w:rPr>
                <w:rFonts w:ascii="Times New Roman" w:hAnsi="Times New Roman"/>
                <w:color w:val="auto"/>
                <w:sz w:val="20"/>
              </w:rPr>
            </w:pPr>
            <w:r>
              <w:rPr>
                <w:rFonts w:ascii="Times New Roman" w:hAnsi="Times New Roman"/>
                <w:color w:val="auto"/>
                <w:sz w:val="20"/>
              </w:rPr>
              <w:t>5 796,85</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rsidP="00DC1E5D">
            <w:pPr>
              <w:jc w:val="center"/>
              <w:rPr>
                <w:rFonts w:ascii="Times New Roman" w:hAnsi="Times New Roman"/>
                <w:color w:val="auto"/>
                <w:sz w:val="20"/>
              </w:rPr>
            </w:pPr>
            <w:r w:rsidRPr="003C15C7">
              <w:rPr>
                <w:rFonts w:ascii="Times New Roman" w:hAnsi="Times New Roman"/>
                <w:color w:val="auto"/>
                <w:sz w:val="20"/>
                <w:lang w:val="en-US"/>
              </w:rPr>
              <w:t>535</w:t>
            </w:r>
            <w:r w:rsidRPr="003C15C7">
              <w:rPr>
                <w:rFonts w:ascii="Times New Roman" w:hAnsi="Times New Roman"/>
                <w:color w:val="auto"/>
                <w:sz w:val="20"/>
              </w:rPr>
              <w:t>,</w:t>
            </w:r>
            <w:r w:rsidRPr="003C15C7">
              <w:rPr>
                <w:rFonts w:ascii="Times New Roman" w:hAnsi="Times New Roman"/>
                <w:color w:val="auto"/>
                <w:sz w:val="20"/>
                <w:lang w:val="en-US"/>
              </w:rPr>
              <w:t>4</w:t>
            </w:r>
            <w:r w:rsidRPr="003C15C7">
              <w:rPr>
                <w:rFonts w:ascii="Times New Roman" w:hAnsi="Times New Roman"/>
                <w:color w:val="auto"/>
                <w:sz w:val="20"/>
              </w:rPr>
              <w:t>9</w:t>
            </w:r>
          </w:p>
        </w:tc>
        <w:tc>
          <w:tcPr>
            <w:tcW w:w="1417" w:type="dxa"/>
            <w:shd w:val="clear" w:color="auto" w:fill="FFFFFF"/>
            <w:vAlign w:val="center"/>
          </w:tcPr>
          <w:p w:rsidR="00113F98" w:rsidRPr="003C15C7" w:rsidRDefault="00AF6C9A" w:rsidP="00056B77">
            <w:pPr>
              <w:jc w:val="center"/>
              <w:rPr>
                <w:rFonts w:ascii="Times New Roman" w:hAnsi="Times New Roman"/>
                <w:color w:val="auto"/>
                <w:sz w:val="20"/>
              </w:rPr>
            </w:pPr>
            <w:r>
              <w:rPr>
                <w:rFonts w:ascii="Times New Roman" w:hAnsi="Times New Roman"/>
                <w:color w:val="auto"/>
                <w:sz w:val="20"/>
              </w:rPr>
              <w:t>3 569,93</w:t>
            </w:r>
          </w:p>
        </w:tc>
        <w:tc>
          <w:tcPr>
            <w:tcW w:w="1134" w:type="dxa"/>
            <w:shd w:val="clear" w:color="auto" w:fill="FFFFFF"/>
          </w:tcPr>
          <w:p w:rsidR="00915171" w:rsidRDefault="00915171">
            <w:pPr>
              <w:jc w:val="center"/>
              <w:rPr>
                <w:rFonts w:ascii="Times New Roman" w:hAnsi="Times New Roman"/>
                <w:color w:val="auto"/>
                <w:sz w:val="20"/>
              </w:rPr>
            </w:pPr>
          </w:p>
          <w:p w:rsidR="00915171" w:rsidRDefault="00915171" w:rsidP="00915171">
            <w:pPr>
              <w:rPr>
                <w:rFonts w:ascii="Times New Roman" w:hAnsi="Times New Roman"/>
                <w:sz w:val="20"/>
              </w:rPr>
            </w:pPr>
          </w:p>
          <w:p w:rsidR="00113F98" w:rsidRPr="00915171" w:rsidRDefault="00915171" w:rsidP="00915171">
            <w:pPr>
              <w:rPr>
                <w:rFonts w:ascii="Times New Roman" w:hAnsi="Times New Roman"/>
                <w:sz w:val="20"/>
              </w:rPr>
            </w:pPr>
            <w:r>
              <w:rPr>
                <w:rFonts w:ascii="Times New Roman" w:hAnsi="Times New Roman"/>
                <w:sz w:val="20"/>
              </w:rPr>
              <w:t xml:space="preserve">  1 691,43</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14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56"/>
        </w:trPr>
        <w:tc>
          <w:tcPr>
            <w:tcW w:w="577" w:type="dxa"/>
            <w:gridSpan w:val="2"/>
            <w:vMerge/>
            <w:shd w:val="clear" w:color="auto" w:fill="FFFFFF"/>
          </w:tcPr>
          <w:p w:rsidR="00113F98" w:rsidRPr="003C15C7" w:rsidRDefault="00113F98">
            <w:pPr>
              <w:rPr>
                <w:color w:val="auto"/>
                <w:highlight w:val="yellow"/>
              </w:rPr>
            </w:pPr>
          </w:p>
        </w:tc>
        <w:tc>
          <w:tcPr>
            <w:tcW w:w="2117" w:type="dxa"/>
            <w:gridSpan w:val="4"/>
            <w:vMerge/>
            <w:shd w:val="clear" w:color="auto" w:fill="FFFFFF"/>
          </w:tcPr>
          <w:p w:rsidR="00113F98" w:rsidRPr="003C15C7" w:rsidRDefault="00113F98">
            <w:pPr>
              <w:rPr>
                <w:color w:val="auto"/>
                <w:sz w:val="20"/>
                <w:highlight w:val="yellow"/>
              </w:rPr>
            </w:pPr>
          </w:p>
        </w:tc>
        <w:tc>
          <w:tcPr>
            <w:tcW w:w="1559" w:type="dxa"/>
            <w:shd w:val="clear" w:color="auto" w:fill="FFFFFF"/>
            <w:vAlign w:val="center"/>
          </w:tcPr>
          <w:p w:rsidR="00113F98" w:rsidRPr="003C15C7" w:rsidRDefault="00113F98" w:rsidP="008C0AD0">
            <w:pPr>
              <w:rPr>
                <w:rFonts w:ascii="Times New Roman" w:hAnsi="Times New Roman"/>
                <w:color w:val="auto"/>
                <w:sz w:val="20"/>
                <w:highlight w:val="yellow"/>
              </w:rPr>
            </w:pPr>
          </w:p>
        </w:tc>
        <w:tc>
          <w:tcPr>
            <w:tcW w:w="1418" w:type="dxa"/>
            <w:shd w:val="clear" w:color="auto" w:fill="FFFFFF"/>
            <w:vAlign w:val="center"/>
          </w:tcPr>
          <w:p w:rsidR="00113F98" w:rsidRPr="003C15C7" w:rsidRDefault="00113F98" w:rsidP="008C0AD0">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tcPr>
          <w:p w:rsidR="00113F98" w:rsidRDefault="00113F98">
            <w:pPr>
              <w:jc w:val="center"/>
              <w:rPr>
                <w:rFonts w:ascii="Times New Roman" w:hAnsi="Times New Roman"/>
                <w:color w:val="auto"/>
                <w:sz w:val="20"/>
              </w:rPr>
            </w:pP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06"/>
        </w:trPr>
        <w:tc>
          <w:tcPr>
            <w:tcW w:w="577" w:type="dxa"/>
            <w:gridSpan w:val="2"/>
            <w:vMerge/>
            <w:shd w:val="clear" w:color="auto" w:fill="FFFFFF"/>
          </w:tcPr>
          <w:p w:rsidR="00113F98" w:rsidRPr="003C15C7" w:rsidRDefault="00113F98">
            <w:pPr>
              <w:rPr>
                <w:color w:val="auto"/>
                <w:highlight w:val="yellow"/>
              </w:rPr>
            </w:pPr>
          </w:p>
        </w:tc>
        <w:tc>
          <w:tcPr>
            <w:tcW w:w="2117" w:type="dxa"/>
            <w:gridSpan w:val="4"/>
            <w:vMerge/>
            <w:shd w:val="clear" w:color="auto" w:fill="FFFFFF"/>
          </w:tcPr>
          <w:p w:rsidR="00113F98" w:rsidRPr="003C15C7" w:rsidRDefault="00113F98">
            <w:pPr>
              <w:rPr>
                <w:color w:val="auto"/>
                <w:sz w:val="20"/>
                <w:highlight w:val="yellow"/>
              </w:rPr>
            </w:pPr>
          </w:p>
        </w:tc>
        <w:tc>
          <w:tcPr>
            <w:tcW w:w="1559" w:type="dxa"/>
            <w:shd w:val="clear" w:color="auto" w:fill="FFFFFF"/>
            <w:vAlign w:val="center"/>
          </w:tcPr>
          <w:p w:rsidR="00113F98" w:rsidRPr="003C15C7" w:rsidRDefault="00113F98" w:rsidP="008C0AD0">
            <w:pPr>
              <w:rPr>
                <w:rFonts w:ascii="Times New Roman" w:hAnsi="Times New Roman"/>
                <w:color w:val="auto"/>
                <w:sz w:val="20"/>
                <w:highlight w:val="yellow"/>
              </w:rPr>
            </w:pPr>
          </w:p>
        </w:tc>
        <w:tc>
          <w:tcPr>
            <w:tcW w:w="1418" w:type="dxa"/>
            <w:shd w:val="clear" w:color="auto" w:fill="FFFFFF"/>
            <w:vAlign w:val="center"/>
          </w:tcPr>
          <w:p w:rsidR="00113F98" w:rsidRPr="003C15C7" w:rsidRDefault="00113F98" w:rsidP="008C0AD0">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tcPr>
          <w:p w:rsidR="00113F98" w:rsidRDefault="00113F98">
            <w:pPr>
              <w:jc w:val="center"/>
              <w:rPr>
                <w:rFonts w:ascii="Times New Roman" w:hAnsi="Times New Roman"/>
                <w:color w:val="auto"/>
                <w:sz w:val="20"/>
              </w:rPr>
            </w:pPr>
          </w:p>
          <w:p w:rsidR="00915171" w:rsidRDefault="00915171">
            <w:pPr>
              <w:jc w:val="center"/>
              <w:rPr>
                <w:rFonts w:ascii="Times New Roman" w:hAnsi="Times New Roman"/>
                <w:color w:val="auto"/>
                <w:sz w:val="20"/>
              </w:rPr>
            </w:pPr>
            <w:r>
              <w:rPr>
                <w:rFonts w:ascii="Times New Roman" w:hAnsi="Times New Roman"/>
                <w:color w:val="auto"/>
                <w:sz w:val="20"/>
              </w:rPr>
              <w:t>-</w:t>
            </w:r>
          </w:p>
          <w:p w:rsidR="00915171" w:rsidRPr="003C15C7" w:rsidRDefault="00915171">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32"/>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sz w:val="20"/>
              </w:rPr>
            </w:pPr>
          </w:p>
        </w:tc>
        <w:tc>
          <w:tcPr>
            <w:tcW w:w="1559" w:type="dxa"/>
            <w:shd w:val="clear" w:color="auto" w:fill="FFFFFF"/>
            <w:vAlign w:val="center"/>
          </w:tcPr>
          <w:p w:rsidR="00113F98" w:rsidRPr="003C15C7" w:rsidRDefault="00113F98" w:rsidP="008C0AD0">
            <w:pPr>
              <w:rPr>
                <w:rFonts w:ascii="Times New Roman" w:hAnsi="Times New Roman"/>
                <w:color w:val="auto"/>
                <w:sz w:val="20"/>
              </w:rPr>
            </w:pPr>
          </w:p>
        </w:tc>
        <w:tc>
          <w:tcPr>
            <w:tcW w:w="1418" w:type="dxa"/>
            <w:shd w:val="clear" w:color="auto" w:fill="FFFFFF"/>
            <w:vAlign w:val="center"/>
          </w:tcPr>
          <w:p w:rsidR="00113F98" w:rsidRPr="003C15C7" w:rsidRDefault="00113F98" w:rsidP="008C0AD0">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tcPr>
          <w:p w:rsidR="00113F98" w:rsidRDefault="00113F98">
            <w:pPr>
              <w:jc w:val="center"/>
              <w:rPr>
                <w:rFonts w:ascii="Times New Roman" w:hAnsi="Times New Roman"/>
                <w:color w:val="auto"/>
                <w:sz w:val="20"/>
              </w:rPr>
            </w:pP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1540"/>
        </w:trPr>
        <w:tc>
          <w:tcPr>
            <w:tcW w:w="577" w:type="dxa"/>
            <w:gridSpan w:val="2"/>
            <w:vMerge w:val="restart"/>
            <w:shd w:val="clear" w:color="auto" w:fill="FFFFFF"/>
          </w:tcPr>
          <w:p w:rsidR="00113F98" w:rsidRPr="003C15C7" w:rsidRDefault="00113F98" w:rsidP="00C8044E">
            <w:pPr>
              <w:rPr>
                <w:color w:val="auto"/>
                <w:sz w:val="20"/>
              </w:rPr>
            </w:pPr>
            <w:r w:rsidRPr="003C15C7">
              <w:rPr>
                <w:color w:val="auto"/>
                <w:sz w:val="20"/>
              </w:rPr>
              <w:lastRenderedPageBreak/>
              <w:t>2.12</w:t>
            </w:r>
          </w:p>
        </w:tc>
        <w:tc>
          <w:tcPr>
            <w:tcW w:w="2117" w:type="dxa"/>
            <w:gridSpan w:val="4"/>
            <w:vMerge w:val="restart"/>
            <w:shd w:val="clear" w:color="auto" w:fill="FFFFFF"/>
          </w:tcPr>
          <w:p w:rsidR="00113F98" w:rsidRPr="003C15C7" w:rsidRDefault="00113F98" w:rsidP="00C8044E">
            <w:pPr>
              <w:rPr>
                <w:rFonts w:ascii="Times New Roman" w:hAnsi="Times New Roman"/>
                <w:color w:val="auto"/>
                <w:sz w:val="20"/>
              </w:rPr>
            </w:pPr>
            <w:r w:rsidRPr="003C15C7">
              <w:rPr>
                <w:rFonts w:ascii="Times New Roman" w:hAnsi="Times New Roman"/>
                <w:color w:val="auto"/>
                <w:sz w:val="20"/>
              </w:rPr>
              <w:t xml:space="preserve">Субсидии бюджетным учреждениям на мероприятия в рамках МП "Развитие образования Дальнереченского городского округа", комплексы процессных мероприятий, комплекс процессных мероприятий "Развитие системы общего образования Дальнереченского городского округа", субсидии на проведение капитального и текущего ремонта, благоустройство территорий учреждений, организацию безопасности учреждений (подраздел 0702)  </w:t>
            </w:r>
          </w:p>
        </w:tc>
        <w:tc>
          <w:tcPr>
            <w:tcW w:w="1559" w:type="dxa"/>
            <w:shd w:val="clear" w:color="auto" w:fill="FFFFFF"/>
            <w:vAlign w:val="center"/>
          </w:tcPr>
          <w:p w:rsidR="00113F98" w:rsidRPr="003C15C7" w:rsidRDefault="00113F98" w:rsidP="00007C7E">
            <w:pPr>
              <w:rPr>
                <w:rFonts w:ascii="Times New Roman" w:hAnsi="Times New Roman"/>
                <w:color w:val="auto"/>
                <w:sz w:val="20"/>
              </w:rPr>
            </w:pPr>
          </w:p>
        </w:tc>
        <w:tc>
          <w:tcPr>
            <w:tcW w:w="1418" w:type="dxa"/>
            <w:shd w:val="clear" w:color="auto" w:fill="FFFFFF"/>
            <w:vAlign w:val="center"/>
          </w:tcPr>
          <w:p w:rsidR="00113F98" w:rsidRPr="003C15C7" w:rsidRDefault="00113F98" w:rsidP="008C0AD0">
            <w:pPr>
              <w:rPr>
                <w:rFonts w:ascii="Times New Roman" w:hAnsi="Times New Roman"/>
                <w:i/>
                <w:color w:val="auto"/>
                <w:sz w:val="20"/>
              </w:rPr>
            </w:pPr>
          </w:p>
          <w:p w:rsidR="00113F98" w:rsidRPr="003C15C7" w:rsidRDefault="00113F98" w:rsidP="008C0AD0">
            <w:pPr>
              <w:rPr>
                <w:rFonts w:ascii="Times New Roman" w:hAnsi="Times New Roman"/>
                <w:i/>
                <w:color w:val="auto"/>
                <w:sz w:val="20"/>
              </w:rPr>
            </w:pPr>
          </w:p>
          <w:p w:rsidR="00113F98" w:rsidRPr="003C15C7" w:rsidRDefault="00113F98" w:rsidP="008C0AD0">
            <w:pPr>
              <w:rPr>
                <w:rFonts w:ascii="Times New Roman" w:hAnsi="Times New Roman"/>
                <w:i/>
                <w:color w:val="auto"/>
                <w:sz w:val="20"/>
              </w:rPr>
            </w:pPr>
          </w:p>
          <w:p w:rsidR="00113F98" w:rsidRPr="003C15C7" w:rsidRDefault="00113F98" w:rsidP="008C0AD0">
            <w:pPr>
              <w:rPr>
                <w:rFonts w:ascii="Times New Roman" w:hAnsi="Times New Roman"/>
                <w:i/>
                <w:color w:val="auto"/>
                <w:sz w:val="20"/>
              </w:rPr>
            </w:pPr>
            <w:r w:rsidRPr="003C15C7">
              <w:rPr>
                <w:rFonts w:ascii="Times New Roman" w:hAnsi="Times New Roman"/>
                <w:i/>
                <w:color w:val="auto"/>
                <w:sz w:val="20"/>
              </w:rPr>
              <w:t>Всего</w:t>
            </w:r>
          </w:p>
          <w:p w:rsidR="00113F98" w:rsidRPr="003C15C7" w:rsidRDefault="00113F98" w:rsidP="00973473">
            <w:pPr>
              <w:rPr>
                <w:rFonts w:ascii="Times New Roman" w:hAnsi="Times New Roman"/>
                <w:color w:val="auto"/>
                <w:sz w:val="20"/>
              </w:rPr>
            </w:pPr>
          </w:p>
          <w:p w:rsidR="00113F98" w:rsidRPr="003C15C7" w:rsidRDefault="00113F98" w:rsidP="00973473">
            <w:pPr>
              <w:rPr>
                <w:rFonts w:ascii="Times New Roman" w:hAnsi="Times New Roman"/>
                <w:color w:val="auto"/>
                <w:sz w:val="20"/>
              </w:rPr>
            </w:pPr>
          </w:p>
        </w:tc>
        <w:tc>
          <w:tcPr>
            <w:tcW w:w="1276" w:type="dxa"/>
            <w:shd w:val="clear" w:color="auto" w:fill="FFFFFF"/>
            <w:vAlign w:val="center"/>
          </w:tcPr>
          <w:p w:rsidR="00113F98" w:rsidRPr="003C15C7" w:rsidRDefault="00113F98" w:rsidP="002B3727">
            <w:pPr>
              <w:jc w:val="center"/>
              <w:rPr>
                <w:rFonts w:ascii="Times New Roman" w:hAnsi="Times New Roman"/>
                <w:color w:val="auto"/>
                <w:sz w:val="20"/>
              </w:rPr>
            </w:pPr>
            <w:r w:rsidRPr="003C15C7">
              <w:rPr>
                <w:rFonts w:ascii="Times New Roman" w:hAnsi="Times New Roman"/>
                <w:color w:val="auto"/>
                <w:sz w:val="20"/>
              </w:rPr>
              <w:t>4</w:t>
            </w:r>
            <w:r w:rsidR="002B3727">
              <w:rPr>
                <w:rFonts w:ascii="Times New Roman" w:hAnsi="Times New Roman"/>
                <w:color w:val="auto"/>
                <w:sz w:val="20"/>
              </w:rPr>
              <w:t> 309,11</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rsidP="0043741E">
            <w:pPr>
              <w:jc w:val="center"/>
              <w:rPr>
                <w:rFonts w:ascii="Times New Roman" w:hAnsi="Times New Roman"/>
                <w:color w:val="auto"/>
                <w:sz w:val="20"/>
              </w:rPr>
            </w:pPr>
            <w:r w:rsidRPr="003C15C7">
              <w:rPr>
                <w:rFonts w:ascii="Times New Roman" w:hAnsi="Times New Roman"/>
                <w:color w:val="auto"/>
                <w:sz w:val="20"/>
              </w:rPr>
              <w:t>1743,22</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2 280,00</w:t>
            </w:r>
          </w:p>
        </w:tc>
        <w:tc>
          <w:tcPr>
            <w:tcW w:w="1134" w:type="dxa"/>
            <w:shd w:val="clear" w:color="auto" w:fill="FFFFFF"/>
          </w:tcPr>
          <w:p w:rsidR="00915171" w:rsidRDefault="00915171">
            <w:pPr>
              <w:jc w:val="center"/>
              <w:rPr>
                <w:rFonts w:ascii="Times New Roman" w:hAnsi="Times New Roman"/>
                <w:color w:val="auto"/>
                <w:sz w:val="20"/>
              </w:rPr>
            </w:pPr>
          </w:p>
          <w:p w:rsidR="00915171" w:rsidRPr="00915171" w:rsidRDefault="00915171" w:rsidP="00915171">
            <w:pPr>
              <w:rPr>
                <w:rFonts w:ascii="Times New Roman" w:hAnsi="Times New Roman"/>
                <w:sz w:val="20"/>
              </w:rPr>
            </w:pPr>
          </w:p>
          <w:p w:rsidR="00915171" w:rsidRDefault="00915171" w:rsidP="00915171">
            <w:pPr>
              <w:rPr>
                <w:rFonts w:ascii="Times New Roman" w:hAnsi="Times New Roman"/>
                <w:sz w:val="20"/>
              </w:rPr>
            </w:pPr>
          </w:p>
          <w:p w:rsidR="00113F98" w:rsidRPr="00915171" w:rsidRDefault="00915171" w:rsidP="00915171">
            <w:pPr>
              <w:tabs>
                <w:tab w:val="left" w:pos="460"/>
              </w:tabs>
              <w:rPr>
                <w:rFonts w:ascii="Times New Roman" w:hAnsi="Times New Roman"/>
                <w:sz w:val="20"/>
              </w:rPr>
            </w:pPr>
            <w:r>
              <w:rPr>
                <w:rFonts w:ascii="Times New Roman" w:hAnsi="Times New Roman"/>
                <w:sz w:val="20"/>
              </w:rPr>
              <w:t>285,89</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val="restart"/>
            <w:shd w:val="clear" w:color="auto" w:fill="FFFFFF"/>
            <w:vAlign w:val="center"/>
          </w:tcPr>
          <w:p w:rsidR="00113F98" w:rsidRPr="003C15C7" w:rsidRDefault="00113F98" w:rsidP="00C8044E">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8A0605">
        <w:trPr>
          <w:gridAfter w:val="6"/>
          <w:wAfter w:w="7981" w:type="dxa"/>
          <w:trHeight w:val="939"/>
        </w:trPr>
        <w:tc>
          <w:tcPr>
            <w:tcW w:w="577" w:type="dxa"/>
            <w:gridSpan w:val="2"/>
            <w:vMerge/>
            <w:shd w:val="clear" w:color="auto" w:fill="FFFFFF"/>
          </w:tcPr>
          <w:p w:rsidR="00113F98" w:rsidRPr="003C15C7" w:rsidRDefault="00113F98" w:rsidP="00C8044E">
            <w:pPr>
              <w:rPr>
                <w:color w:val="auto"/>
                <w:sz w:val="20"/>
              </w:rPr>
            </w:pPr>
          </w:p>
        </w:tc>
        <w:tc>
          <w:tcPr>
            <w:tcW w:w="2117" w:type="dxa"/>
            <w:gridSpan w:val="4"/>
            <w:vMerge/>
            <w:shd w:val="clear" w:color="auto" w:fill="FFFFFF"/>
          </w:tcPr>
          <w:p w:rsidR="00113F98" w:rsidRPr="003C15C7" w:rsidRDefault="00113F98" w:rsidP="00C8044E">
            <w:pPr>
              <w:rPr>
                <w:rFonts w:ascii="Times New Roman" w:hAnsi="Times New Roman"/>
                <w:color w:val="auto"/>
                <w:sz w:val="20"/>
              </w:rPr>
            </w:pPr>
          </w:p>
        </w:tc>
        <w:tc>
          <w:tcPr>
            <w:tcW w:w="1559" w:type="dxa"/>
            <w:shd w:val="clear" w:color="auto" w:fill="FFFFFF"/>
            <w:vAlign w:val="center"/>
          </w:tcPr>
          <w:p w:rsidR="00113F98" w:rsidRPr="003C15C7" w:rsidRDefault="00113F98" w:rsidP="00007C7E">
            <w:pPr>
              <w:rPr>
                <w:rFonts w:ascii="Times New Roman" w:hAnsi="Times New Roman"/>
                <w:color w:val="auto"/>
                <w:sz w:val="20"/>
              </w:rPr>
            </w:pPr>
            <w:r w:rsidRPr="003C15C7">
              <w:rPr>
                <w:rFonts w:ascii="Times New Roman" w:hAnsi="Times New Roman"/>
                <w:color w:val="auto"/>
                <w:sz w:val="20"/>
              </w:rPr>
              <w:t>009.0702.054022</w:t>
            </w:r>
            <w:r w:rsidR="00C516C6">
              <w:rPr>
                <w:rFonts w:ascii="Times New Roman" w:hAnsi="Times New Roman"/>
                <w:color w:val="auto"/>
                <w:sz w:val="20"/>
              </w:rPr>
              <w:t>0</w:t>
            </w:r>
            <w:r w:rsidRPr="003C15C7">
              <w:rPr>
                <w:rFonts w:ascii="Times New Roman" w:hAnsi="Times New Roman"/>
                <w:color w:val="auto"/>
                <w:sz w:val="20"/>
              </w:rPr>
              <w:t>150.612</w:t>
            </w:r>
          </w:p>
        </w:tc>
        <w:tc>
          <w:tcPr>
            <w:tcW w:w="1418" w:type="dxa"/>
            <w:shd w:val="clear" w:color="auto" w:fill="FFFFFF"/>
            <w:vAlign w:val="center"/>
          </w:tcPr>
          <w:p w:rsidR="00113F98" w:rsidRPr="003C15C7" w:rsidRDefault="00113F98" w:rsidP="008C0AD0">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rsidP="002B3727">
            <w:pPr>
              <w:jc w:val="center"/>
              <w:rPr>
                <w:rFonts w:ascii="Times New Roman" w:hAnsi="Times New Roman"/>
                <w:color w:val="auto"/>
                <w:sz w:val="20"/>
              </w:rPr>
            </w:pPr>
            <w:r w:rsidRPr="003C15C7">
              <w:rPr>
                <w:rFonts w:ascii="Times New Roman" w:hAnsi="Times New Roman"/>
                <w:color w:val="auto"/>
                <w:sz w:val="20"/>
              </w:rPr>
              <w:t>4</w:t>
            </w:r>
            <w:r w:rsidR="002B3727">
              <w:rPr>
                <w:rFonts w:ascii="Times New Roman" w:hAnsi="Times New Roman"/>
                <w:color w:val="auto"/>
                <w:sz w:val="20"/>
              </w:rPr>
              <w:t> 309,11</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rsidP="0043741E">
            <w:pPr>
              <w:jc w:val="center"/>
              <w:rPr>
                <w:rFonts w:ascii="Times New Roman" w:hAnsi="Times New Roman"/>
                <w:color w:val="auto"/>
                <w:sz w:val="20"/>
              </w:rPr>
            </w:pPr>
            <w:r w:rsidRPr="003C15C7">
              <w:rPr>
                <w:rFonts w:ascii="Times New Roman" w:hAnsi="Times New Roman"/>
                <w:color w:val="auto"/>
                <w:sz w:val="20"/>
              </w:rPr>
              <w:t>1743,22</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2 280,00</w:t>
            </w:r>
          </w:p>
        </w:tc>
        <w:tc>
          <w:tcPr>
            <w:tcW w:w="1134" w:type="dxa"/>
            <w:shd w:val="clear" w:color="auto" w:fill="FFFFFF"/>
            <w:vAlign w:val="center"/>
          </w:tcPr>
          <w:p w:rsidR="00113F98" w:rsidRPr="00915171" w:rsidRDefault="00915171" w:rsidP="008A0605">
            <w:pPr>
              <w:rPr>
                <w:rFonts w:ascii="Times New Roman" w:hAnsi="Times New Roman"/>
                <w:sz w:val="20"/>
              </w:rPr>
            </w:pPr>
            <w:r>
              <w:rPr>
                <w:rFonts w:ascii="Times New Roman" w:hAnsi="Times New Roman"/>
                <w:sz w:val="20"/>
              </w:rPr>
              <w:t xml:space="preserve">   285,89</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rsidP="00C8044E">
            <w:pPr>
              <w:rPr>
                <w:rFonts w:ascii="Times New Roman" w:hAnsi="Times New Roman"/>
                <w:color w:val="auto"/>
                <w:sz w:val="20"/>
              </w:rPr>
            </w:pPr>
          </w:p>
        </w:tc>
      </w:tr>
      <w:tr w:rsidR="007B432C" w:rsidRPr="003C15C7" w:rsidTr="007B432C">
        <w:trPr>
          <w:gridAfter w:val="6"/>
          <w:wAfter w:w="7981" w:type="dxa"/>
          <w:trHeight w:val="468"/>
        </w:trPr>
        <w:tc>
          <w:tcPr>
            <w:tcW w:w="577" w:type="dxa"/>
            <w:gridSpan w:val="2"/>
            <w:vMerge/>
            <w:shd w:val="clear" w:color="auto" w:fill="FFFFFF"/>
          </w:tcPr>
          <w:p w:rsidR="00113F98" w:rsidRPr="003C15C7" w:rsidRDefault="00113F98">
            <w:pPr>
              <w:rPr>
                <w:color w:val="auto"/>
                <w:sz w:val="20"/>
              </w:rPr>
            </w:pPr>
          </w:p>
        </w:tc>
        <w:tc>
          <w:tcPr>
            <w:tcW w:w="2117" w:type="dxa"/>
            <w:gridSpan w:val="4"/>
            <w:vMerge/>
            <w:shd w:val="clear" w:color="auto" w:fill="FFFFFF"/>
          </w:tcPr>
          <w:p w:rsidR="00113F98" w:rsidRPr="003C15C7" w:rsidRDefault="00113F98">
            <w:pPr>
              <w:rPr>
                <w:rFonts w:ascii="Times New Roman" w:hAnsi="Times New Roman"/>
                <w:color w:val="auto"/>
                <w:sz w:val="20"/>
              </w:rPr>
            </w:pPr>
          </w:p>
        </w:tc>
        <w:tc>
          <w:tcPr>
            <w:tcW w:w="1559" w:type="dxa"/>
            <w:shd w:val="clear" w:color="auto" w:fill="FFFFFF"/>
            <w:vAlign w:val="center"/>
          </w:tcPr>
          <w:p w:rsidR="00113F98" w:rsidRPr="003C15C7" w:rsidRDefault="00113F98" w:rsidP="00007C7E">
            <w:pPr>
              <w:rPr>
                <w:rFonts w:ascii="Times New Roman" w:hAnsi="Times New Roman"/>
                <w:color w:val="auto"/>
                <w:sz w:val="20"/>
              </w:rPr>
            </w:pPr>
          </w:p>
        </w:tc>
        <w:tc>
          <w:tcPr>
            <w:tcW w:w="1418" w:type="dxa"/>
            <w:shd w:val="clear" w:color="auto" w:fill="FFFFFF"/>
            <w:vAlign w:val="center"/>
          </w:tcPr>
          <w:p w:rsidR="00113F98" w:rsidRPr="003C15C7" w:rsidRDefault="00113F98" w:rsidP="008C0AD0">
            <w:pPr>
              <w:rPr>
                <w:rFonts w:ascii="Times New Roman" w:hAnsi="Times New Roman"/>
                <w:color w:val="auto"/>
                <w:sz w:val="20"/>
              </w:rPr>
            </w:pPr>
          </w:p>
          <w:p w:rsidR="00113F98" w:rsidRPr="003C15C7" w:rsidRDefault="00113F98" w:rsidP="00973473">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113F98" w:rsidP="00C8044E">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915171" w:rsidRPr="00915171" w:rsidRDefault="00915171" w:rsidP="00915171">
            <w:pPr>
              <w:rPr>
                <w:rFonts w:ascii="Times New Roman" w:hAnsi="Times New Roman"/>
                <w:sz w:val="20"/>
              </w:rPr>
            </w:pPr>
          </w:p>
          <w:p w:rsidR="00915171" w:rsidRDefault="00915171" w:rsidP="00915171">
            <w:pPr>
              <w:rPr>
                <w:rFonts w:ascii="Times New Roman" w:hAnsi="Times New Roman"/>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8"/>
        </w:trPr>
        <w:tc>
          <w:tcPr>
            <w:tcW w:w="577" w:type="dxa"/>
            <w:gridSpan w:val="2"/>
            <w:shd w:val="clear" w:color="auto" w:fill="FFFFFF"/>
          </w:tcPr>
          <w:p w:rsidR="00113F98" w:rsidRPr="003C15C7" w:rsidRDefault="00113F98">
            <w:pPr>
              <w:rPr>
                <w:color w:val="auto"/>
                <w:sz w:val="20"/>
              </w:rPr>
            </w:pPr>
          </w:p>
        </w:tc>
        <w:tc>
          <w:tcPr>
            <w:tcW w:w="2117" w:type="dxa"/>
            <w:gridSpan w:val="4"/>
            <w:vMerge/>
            <w:shd w:val="clear" w:color="auto" w:fill="FFFFFF"/>
          </w:tcPr>
          <w:p w:rsidR="00113F98" w:rsidRPr="003C15C7" w:rsidRDefault="00113F98">
            <w:pPr>
              <w:rPr>
                <w:rFonts w:ascii="Times New Roman" w:hAnsi="Times New Roman"/>
                <w:color w:val="auto"/>
                <w:sz w:val="20"/>
              </w:rPr>
            </w:pPr>
          </w:p>
        </w:tc>
        <w:tc>
          <w:tcPr>
            <w:tcW w:w="1559" w:type="dxa"/>
            <w:shd w:val="clear" w:color="auto" w:fill="FFFFFF"/>
            <w:vAlign w:val="center"/>
          </w:tcPr>
          <w:p w:rsidR="00113F98" w:rsidRPr="003C15C7" w:rsidRDefault="00113F98" w:rsidP="00BC6B32">
            <w:pPr>
              <w:rPr>
                <w:rFonts w:ascii="Times New Roman" w:hAnsi="Times New Roman"/>
                <w:color w:val="auto"/>
                <w:sz w:val="20"/>
              </w:rPr>
            </w:pPr>
          </w:p>
        </w:tc>
        <w:tc>
          <w:tcPr>
            <w:tcW w:w="1418" w:type="dxa"/>
            <w:shd w:val="clear" w:color="auto" w:fill="FFFFFF"/>
            <w:vAlign w:val="center"/>
          </w:tcPr>
          <w:p w:rsidR="00113F98" w:rsidRPr="003C15C7" w:rsidRDefault="00113F98" w:rsidP="008C0AD0">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915171" w:rsidRDefault="00915171">
            <w:pPr>
              <w:jc w:val="center"/>
              <w:rPr>
                <w:rFonts w:ascii="Times New Roman" w:hAnsi="Times New Roman"/>
                <w:color w:val="auto"/>
                <w:sz w:val="20"/>
              </w:rPr>
            </w:pPr>
          </w:p>
          <w:p w:rsidR="00915171" w:rsidRPr="00915171" w:rsidRDefault="00915171" w:rsidP="00915171">
            <w:pPr>
              <w:rPr>
                <w:rFonts w:ascii="Times New Roman" w:hAnsi="Times New Roman"/>
                <w:sz w:val="20"/>
              </w:rPr>
            </w:pPr>
          </w:p>
          <w:p w:rsidR="00915171" w:rsidRPr="00915171" w:rsidRDefault="00915171" w:rsidP="00915171">
            <w:pPr>
              <w:rPr>
                <w:rFonts w:ascii="Times New Roman" w:hAnsi="Times New Roman"/>
                <w:sz w:val="20"/>
              </w:rPr>
            </w:pPr>
          </w:p>
          <w:p w:rsidR="00915171" w:rsidRPr="00915171" w:rsidRDefault="00915171" w:rsidP="00915171">
            <w:pPr>
              <w:rPr>
                <w:rFonts w:ascii="Times New Roman" w:hAnsi="Times New Roman"/>
                <w:sz w:val="20"/>
              </w:rPr>
            </w:pPr>
          </w:p>
          <w:p w:rsidR="00915171" w:rsidRDefault="00915171" w:rsidP="00915171">
            <w:pPr>
              <w:rPr>
                <w:rFonts w:ascii="Times New Roman" w:hAnsi="Times New Roman"/>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84"/>
        </w:trPr>
        <w:tc>
          <w:tcPr>
            <w:tcW w:w="577" w:type="dxa"/>
            <w:gridSpan w:val="2"/>
            <w:vMerge w:val="restart"/>
            <w:shd w:val="clear" w:color="auto" w:fill="FFFFFF"/>
          </w:tcPr>
          <w:p w:rsidR="00113F98" w:rsidRPr="003C15C7" w:rsidRDefault="00113F98">
            <w:pPr>
              <w:rPr>
                <w:color w:val="auto"/>
                <w:sz w:val="20"/>
              </w:rPr>
            </w:pPr>
            <w:r w:rsidRPr="003C15C7">
              <w:rPr>
                <w:color w:val="auto"/>
                <w:sz w:val="20"/>
              </w:rPr>
              <w:t>2,13</w:t>
            </w:r>
          </w:p>
        </w:tc>
        <w:tc>
          <w:tcPr>
            <w:tcW w:w="2117" w:type="dxa"/>
            <w:gridSpan w:val="4"/>
            <w:vMerge w:val="restart"/>
            <w:shd w:val="clear" w:color="auto" w:fill="FFFFFF"/>
          </w:tcPr>
          <w:p w:rsidR="00113F98" w:rsidRPr="003C15C7" w:rsidRDefault="00113F98" w:rsidP="00845534">
            <w:pPr>
              <w:rPr>
                <w:color w:val="auto"/>
                <w:sz w:val="20"/>
              </w:rPr>
            </w:pPr>
            <w:r w:rsidRPr="003C15C7">
              <w:rPr>
                <w:color w:val="auto"/>
                <w:sz w:val="20"/>
              </w:rPr>
              <w:t xml:space="preserve">Субсидии бюджетным учреждениям на мероприятия в рамках МП "Развитие образования Дальнереченского городского округа", региональные проекты, не входящие в состав национальных проектов, </w:t>
            </w:r>
            <w:r w:rsidRPr="003C15C7">
              <w:rPr>
                <w:color w:val="auto"/>
                <w:sz w:val="20"/>
              </w:rPr>
              <w:lastRenderedPageBreak/>
              <w:t>региональный проект «Модерни</w:t>
            </w:r>
          </w:p>
          <w:p w:rsidR="00113F98" w:rsidRPr="003C15C7" w:rsidRDefault="00113F98" w:rsidP="00845534">
            <w:pPr>
              <w:rPr>
                <w:rFonts w:ascii="Times New Roman" w:hAnsi="Times New Roman"/>
                <w:color w:val="auto"/>
                <w:sz w:val="20"/>
              </w:rPr>
            </w:pPr>
            <w:r w:rsidRPr="003C15C7">
              <w:rPr>
                <w:color w:val="auto"/>
                <w:sz w:val="20"/>
              </w:rPr>
              <w:t>зация школьных систем образования в Приморском крае», модернизация школьных систем образования</w:t>
            </w:r>
          </w:p>
        </w:tc>
        <w:tc>
          <w:tcPr>
            <w:tcW w:w="1559" w:type="dxa"/>
            <w:vMerge w:val="restart"/>
            <w:shd w:val="clear" w:color="auto" w:fill="FFFFFF"/>
            <w:vAlign w:val="center"/>
          </w:tcPr>
          <w:p w:rsidR="00113F98" w:rsidRPr="003C15C7" w:rsidRDefault="00113F98" w:rsidP="00BC6B32">
            <w:pPr>
              <w:rPr>
                <w:rFonts w:ascii="Times New Roman" w:hAnsi="Times New Roman"/>
                <w:color w:val="auto"/>
                <w:sz w:val="20"/>
              </w:rPr>
            </w:pPr>
            <w:r w:rsidRPr="003C15C7">
              <w:rPr>
                <w:rFonts w:ascii="Times New Roman" w:hAnsi="Times New Roman"/>
                <w:color w:val="auto"/>
                <w:sz w:val="20"/>
              </w:rPr>
              <w:lastRenderedPageBreak/>
              <w:t>009.0702.0521Ж</w:t>
            </w:r>
            <w:r w:rsidRPr="003C15C7">
              <w:rPr>
                <w:rFonts w:ascii="Times New Roman" w:hAnsi="Times New Roman"/>
                <w:color w:val="auto"/>
                <w:sz w:val="20"/>
                <w:lang w:val="en-US"/>
              </w:rPr>
              <w:t>L</w:t>
            </w:r>
            <w:r w:rsidRPr="003C15C7">
              <w:rPr>
                <w:rFonts w:ascii="Times New Roman" w:hAnsi="Times New Roman"/>
                <w:color w:val="auto"/>
                <w:sz w:val="20"/>
              </w:rPr>
              <w:t>7500.612.24-57500-00000-00000</w:t>
            </w:r>
          </w:p>
          <w:p w:rsidR="00113F98" w:rsidRPr="003C15C7" w:rsidRDefault="00113F98" w:rsidP="00007C7E">
            <w:pPr>
              <w:rPr>
                <w:rFonts w:ascii="Times New Roman" w:hAnsi="Times New Roman"/>
                <w:color w:val="auto"/>
                <w:sz w:val="20"/>
              </w:rPr>
            </w:pPr>
          </w:p>
        </w:tc>
        <w:tc>
          <w:tcPr>
            <w:tcW w:w="1418" w:type="dxa"/>
            <w:shd w:val="clear" w:color="auto" w:fill="FFFFFF"/>
            <w:vAlign w:val="center"/>
          </w:tcPr>
          <w:p w:rsidR="00113F98" w:rsidRPr="003C15C7" w:rsidRDefault="00113F98" w:rsidP="008C0AD0">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20 208,03</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p>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p w:rsidR="00113F98" w:rsidRPr="003C15C7" w:rsidRDefault="00113F98">
            <w:pPr>
              <w:jc w:val="center"/>
              <w:rPr>
                <w:rFonts w:ascii="Times New Roman" w:hAnsi="Times New Roman"/>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20 208,03</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val="restart"/>
            <w:shd w:val="clear" w:color="auto" w:fill="FFFFFF"/>
            <w:vAlign w:val="center"/>
          </w:tcPr>
          <w:p w:rsidR="00113F98" w:rsidRPr="003C15C7" w:rsidRDefault="00113F98">
            <w:pPr>
              <w:rPr>
                <w:color w:val="auto"/>
              </w:rPr>
            </w:pPr>
            <w:r w:rsidRPr="003C15C7">
              <w:rPr>
                <w:rFonts w:ascii="Times New Roman" w:hAnsi="Times New Roman"/>
                <w:color w:val="auto"/>
                <w:sz w:val="20"/>
              </w:rPr>
              <w:t>Муниципальные бюджетные образовательные учреждения</w:t>
            </w:r>
          </w:p>
        </w:tc>
      </w:tr>
      <w:tr w:rsidR="007B432C" w:rsidRPr="003C15C7" w:rsidTr="007B432C">
        <w:trPr>
          <w:gridAfter w:val="6"/>
          <w:wAfter w:w="7981" w:type="dxa"/>
          <w:trHeight w:val="481"/>
        </w:trPr>
        <w:tc>
          <w:tcPr>
            <w:tcW w:w="577" w:type="dxa"/>
            <w:gridSpan w:val="2"/>
            <w:vMerge/>
            <w:shd w:val="clear" w:color="auto" w:fill="FFFFFF"/>
          </w:tcPr>
          <w:p w:rsidR="00113F98" w:rsidRPr="003C15C7" w:rsidRDefault="00113F98">
            <w:pPr>
              <w:rPr>
                <w:color w:val="auto"/>
                <w:sz w:val="20"/>
              </w:rPr>
            </w:pPr>
          </w:p>
        </w:tc>
        <w:tc>
          <w:tcPr>
            <w:tcW w:w="2117" w:type="dxa"/>
            <w:gridSpan w:val="4"/>
            <w:vMerge/>
            <w:shd w:val="clear" w:color="auto" w:fill="FFFFFF"/>
          </w:tcPr>
          <w:p w:rsidR="00113F98" w:rsidRPr="003C15C7" w:rsidRDefault="00113F98" w:rsidP="00845534">
            <w:pPr>
              <w:rPr>
                <w:color w:val="auto"/>
                <w:sz w:val="20"/>
              </w:rPr>
            </w:pPr>
          </w:p>
        </w:tc>
        <w:tc>
          <w:tcPr>
            <w:tcW w:w="1559" w:type="dxa"/>
            <w:vMerge/>
            <w:shd w:val="clear" w:color="auto" w:fill="FFFFFF"/>
            <w:vAlign w:val="center"/>
          </w:tcPr>
          <w:p w:rsidR="00113F98" w:rsidRPr="003C15C7" w:rsidRDefault="00113F98" w:rsidP="00BC6B32">
            <w:pPr>
              <w:rPr>
                <w:rFonts w:ascii="Times New Roman" w:hAnsi="Times New Roman"/>
                <w:color w:val="auto"/>
                <w:sz w:val="20"/>
              </w:rPr>
            </w:pPr>
          </w:p>
        </w:tc>
        <w:tc>
          <w:tcPr>
            <w:tcW w:w="1418" w:type="dxa"/>
            <w:shd w:val="clear" w:color="auto" w:fill="FFFFFF"/>
            <w:vAlign w:val="center"/>
          </w:tcPr>
          <w:p w:rsidR="00113F98" w:rsidRPr="003C15C7" w:rsidRDefault="00113F98" w:rsidP="008C0AD0">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shd w:val="clear" w:color="auto" w:fill="FFFFFF"/>
            <w:vAlign w:val="center"/>
          </w:tcPr>
          <w:p w:rsidR="00113F98" w:rsidRPr="003C15C7" w:rsidRDefault="00915171">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81"/>
        </w:trPr>
        <w:tc>
          <w:tcPr>
            <w:tcW w:w="577" w:type="dxa"/>
            <w:gridSpan w:val="2"/>
            <w:vMerge/>
            <w:shd w:val="clear" w:color="auto" w:fill="FFFFFF"/>
          </w:tcPr>
          <w:p w:rsidR="00113F98" w:rsidRPr="003C15C7" w:rsidRDefault="00113F98">
            <w:pPr>
              <w:rPr>
                <w:color w:val="auto"/>
                <w:sz w:val="20"/>
              </w:rPr>
            </w:pPr>
          </w:p>
        </w:tc>
        <w:tc>
          <w:tcPr>
            <w:tcW w:w="2117" w:type="dxa"/>
            <w:gridSpan w:val="4"/>
            <w:vMerge/>
            <w:shd w:val="clear" w:color="auto" w:fill="FFFFFF"/>
          </w:tcPr>
          <w:p w:rsidR="00113F98" w:rsidRPr="003C15C7" w:rsidRDefault="00113F98" w:rsidP="00845534">
            <w:pPr>
              <w:rPr>
                <w:color w:val="auto"/>
                <w:sz w:val="20"/>
              </w:rPr>
            </w:pPr>
          </w:p>
        </w:tc>
        <w:tc>
          <w:tcPr>
            <w:tcW w:w="1559" w:type="dxa"/>
            <w:vMerge/>
            <w:shd w:val="clear" w:color="auto" w:fill="FFFFFF"/>
            <w:vAlign w:val="center"/>
          </w:tcPr>
          <w:p w:rsidR="00113F98" w:rsidRPr="003C15C7" w:rsidRDefault="00113F98" w:rsidP="00BC6B32">
            <w:pPr>
              <w:rPr>
                <w:rFonts w:ascii="Times New Roman" w:hAnsi="Times New Roman"/>
                <w:color w:val="auto"/>
                <w:sz w:val="20"/>
              </w:rPr>
            </w:pPr>
          </w:p>
        </w:tc>
        <w:tc>
          <w:tcPr>
            <w:tcW w:w="1418" w:type="dxa"/>
            <w:shd w:val="clear" w:color="auto" w:fill="FFFFFF"/>
            <w:vAlign w:val="center"/>
          </w:tcPr>
          <w:p w:rsidR="00113F98" w:rsidRPr="003C15C7" w:rsidRDefault="00113F98" w:rsidP="008C0AD0">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202,08</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202,08</w:t>
            </w:r>
          </w:p>
        </w:tc>
        <w:tc>
          <w:tcPr>
            <w:tcW w:w="1134" w:type="dxa"/>
            <w:shd w:val="clear" w:color="auto" w:fill="FFFFFF"/>
          </w:tcPr>
          <w:p w:rsidR="00915171" w:rsidRDefault="00915171">
            <w:pPr>
              <w:jc w:val="center"/>
              <w:rPr>
                <w:rFonts w:ascii="Times New Roman" w:hAnsi="Times New Roman"/>
                <w:color w:val="auto"/>
                <w:sz w:val="20"/>
              </w:rPr>
            </w:pPr>
          </w:p>
          <w:p w:rsidR="00113F98" w:rsidRPr="00915171" w:rsidRDefault="00915171" w:rsidP="0091517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81"/>
        </w:trPr>
        <w:tc>
          <w:tcPr>
            <w:tcW w:w="577" w:type="dxa"/>
            <w:gridSpan w:val="2"/>
            <w:vMerge/>
            <w:shd w:val="clear" w:color="auto" w:fill="FFFFFF"/>
          </w:tcPr>
          <w:p w:rsidR="00113F98" w:rsidRPr="003C15C7" w:rsidRDefault="00113F98">
            <w:pPr>
              <w:rPr>
                <w:color w:val="auto"/>
                <w:sz w:val="20"/>
              </w:rPr>
            </w:pPr>
          </w:p>
        </w:tc>
        <w:tc>
          <w:tcPr>
            <w:tcW w:w="2117" w:type="dxa"/>
            <w:gridSpan w:val="4"/>
            <w:vMerge/>
            <w:shd w:val="clear" w:color="auto" w:fill="FFFFFF"/>
          </w:tcPr>
          <w:p w:rsidR="00113F98" w:rsidRPr="003C15C7" w:rsidRDefault="00113F98" w:rsidP="00845534">
            <w:pPr>
              <w:rPr>
                <w:color w:val="auto"/>
                <w:sz w:val="20"/>
              </w:rPr>
            </w:pPr>
          </w:p>
        </w:tc>
        <w:tc>
          <w:tcPr>
            <w:tcW w:w="1559" w:type="dxa"/>
            <w:vMerge/>
            <w:shd w:val="clear" w:color="auto" w:fill="FFFFFF"/>
            <w:vAlign w:val="center"/>
          </w:tcPr>
          <w:p w:rsidR="00113F98" w:rsidRPr="003C15C7" w:rsidRDefault="00113F98" w:rsidP="00BC6B32">
            <w:pPr>
              <w:rPr>
                <w:rFonts w:ascii="Times New Roman" w:hAnsi="Times New Roman"/>
                <w:color w:val="auto"/>
                <w:sz w:val="20"/>
              </w:rPr>
            </w:pPr>
          </w:p>
        </w:tc>
        <w:tc>
          <w:tcPr>
            <w:tcW w:w="1418" w:type="dxa"/>
            <w:shd w:val="clear" w:color="auto" w:fill="FFFFFF"/>
            <w:vAlign w:val="center"/>
          </w:tcPr>
          <w:p w:rsidR="00113F98" w:rsidRPr="003C15C7" w:rsidRDefault="00113F98" w:rsidP="008C0AD0">
            <w:pPr>
              <w:rPr>
                <w:rFonts w:ascii="Times New Roman" w:hAnsi="Times New Roman"/>
                <w:color w:val="auto"/>
                <w:sz w:val="20"/>
              </w:rPr>
            </w:pPr>
            <w:r w:rsidRPr="003C15C7">
              <w:rPr>
                <w:rFonts w:ascii="Times New Roman" w:hAnsi="Times New Roman"/>
                <w:color w:val="auto"/>
                <w:sz w:val="20"/>
              </w:rPr>
              <w:t>средства прочих бюджетов (федеральный бюджет)</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20 005,95</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20 005,95</w:t>
            </w:r>
          </w:p>
        </w:tc>
        <w:tc>
          <w:tcPr>
            <w:tcW w:w="1134" w:type="dxa"/>
            <w:shd w:val="clear" w:color="auto" w:fill="FFFFFF"/>
          </w:tcPr>
          <w:p w:rsidR="00113F98" w:rsidRDefault="00915171">
            <w:pPr>
              <w:jc w:val="center"/>
              <w:rPr>
                <w:rFonts w:ascii="Times New Roman" w:hAnsi="Times New Roman"/>
                <w:color w:val="auto"/>
                <w:sz w:val="20"/>
              </w:rPr>
            </w:pPr>
            <w:r>
              <w:rPr>
                <w:rFonts w:ascii="Times New Roman" w:hAnsi="Times New Roman"/>
                <w:color w:val="auto"/>
                <w:sz w:val="20"/>
              </w:rPr>
              <w:t xml:space="preserve"> </w:t>
            </w: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81"/>
        </w:trPr>
        <w:tc>
          <w:tcPr>
            <w:tcW w:w="577" w:type="dxa"/>
            <w:gridSpan w:val="2"/>
            <w:vMerge/>
            <w:shd w:val="clear" w:color="auto" w:fill="FFFFFF"/>
          </w:tcPr>
          <w:p w:rsidR="00113F98" w:rsidRPr="003C15C7" w:rsidRDefault="00113F98">
            <w:pPr>
              <w:rPr>
                <w:color w:val="auto"/>
                <w:sz w:val="20"/>
              </w:rPr>
            </w:pPr>
          </w:p>
        </w:tc>
        <w:tc>
          <w:tcPr>
            <w:tcW w:w="2117" w:type="dxa"/>
            <w:gridSpan w:val="4"/>
            <w:vMerge/>
            <w:shd w:val="clear" w:color="auto" w:fill="FFFFFF"/>
          </w:tcPr>
          <w:p w:rsidR="00113F98" w:rsidRPr="003C15C7" w:rsidRDefault="00113F98" w:rsidP="00845534">
            <w:pPr>
              <w:rPr>
                <w:color w:val="auto"/>
                <w:sz w:val="20"/>
              </w:rPr>
            </w:pPr>
          </w:p>
        </w:tc>
        <w:tc>
          <w:tcPr>
            <w:tcW w:w="1559" w:type="dxa"/>
            <w:vMerge/>
            <w:shd w:val="clear" w:color="auto" w:fill="FFFFFF"/>
            <w:vAlign w:val="center"/>
          </w:tcPr>
          <w:p w:rsidR="00113F98" w:rsidRPr="003C15C7" w:rsidRDefault="00113F98" w:rsidP="00BC6B32">
            <w:pPr>
              <w:rPr>
                <w:rFonts w:ascii="Times New Roman" w:hAnsi="Times New Roman"/>
                <w:color w:val="auto"/>
                <w:sz w:val="20"/>
              </w:rPr>
            </w:pPr>
          </w:p>
        </w:tc>
        <w:tc>
          <w:tcPr>
            <w:tcW w:w="1418" w:type="dxa"/>
            <w:shd w:val="clear" w:color="auto" w:fill="FFFFFF"/>
            <w:vAlign w:val="center"/>
          </w:tcPr>
          <w:p w:rsidR="00113F98" w:rsidRPr="003C15C7" w:rsidRDefault="00113F98" w:rsidP="008C0AD0">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 -</w:t>
            </w:r>
          </w:p>
        </w:tc>
        <w:tc>
          <w:tcPr>
            <w:tcW w:w="1417" w:type="dxa"/>
            <w:shd w:val="clear" w:color="auto" w:fill="FFFFFF"/>
            <w:vAlign w:val="center"/>
          </w:tcPr>
          <w:p w:rsidR="00113F98" w:rsidRPr="003C15C7" w:rsidRDefault="00915171">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915171" w:rsidRDefault="00915171">
            <w:pPr>
              <w:jc w:val="center"/>
              <w:rPr>
                <w:rFonts w:ascii="Times New Roman" w:hAnsi="Times New Roman"/>
                <w:color w:val="auto"/>
                <w:sz w:val="20"/>
              </w:rPr>
            </w:pPr>
          </w:p>
          <w:p w:rsidR="00915171" w:rsidRDefault="00915171">
            <w:pPr>
              <w:jc w:val="center"/>
              <w:rPr>
                <w:rFonts w:ascii="Times New Roman" w:hAnsi="Times New Roman"/>
                <w:color w:val="auto"/>
                <w:sz w:val="20"/>
              </w:rPr>
            </w:pPr>
          </w:p>
          <w:p w:rsidR="00915171" w:rsidRDefault="00915171">
            <w:pPr>
              <w:jc w:val="center"/>
              <w:rPr>
                <w:rFonts w:ascii="Times New Roman" w:hAnsi="Times New Roman"/>
                <w:color w:val="auto"/>
                <w:sz w:val="20"/>
              </w:rPr>
            </w:pPr>
          </w:p>
          <w:p w:rsidR="00915171" w:rsidRPr="003C15C7" w:rsidRDefault="0091517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p>
        </w:tc>
        <w:tc>
          <w:tcPr>
            <w:tcW w:w="1842" w:type="dxa"/>
            <w:vMerge/>
            <w:shd w:val="clear" w:color="auto" w:fill="FFFFFF"/>
            <w:vAlign w:val="center"/>
          </w:tcPr>
          <w:p w:rsidR="00113F98" w:rsidRPr="003C15C7" w:rsidRDefault="00113F98">
            <w:pPr>
              <w:rPr>
                <w:color w:val="auto"/>
              </w:rPr>
            </w:pPr>
          </w:p>
        </w:tc>
      </w:tr>
      <w:tr w:rsidR="00113F98" w:rsidRPr="003C15C7" w:rsidTr="007B432C">
        <w:trPr>
          <w:gridAfter w:val="1"/>
          <w:wAfter w:w="2239" w:type="dxa"/>
          <w:trHeight w:val="525"/>
        </w:trPr>
        <w:tc>
          <w:tcPr>
            <w:tcW w:w="813" w:type="dxa"/>
            <w:gridSpan w:val="4"/>
            <w:shd w:val="clear" w:color="auto" w:fill="FFFFFF"/>
          </w:tcPr>
          <w:p w:rsidR="00113F98" w:rsidRPr="003C15C7" w:rsidRDefault="00113F98">
            <w:pPr>
              <w:jc w:val="center"/>
              <w:rPr>
                <w:rFonts w:ascii="Times New Roman" w:hAnsi="Times New Roman"/>
                <w:b/>
                <w:color w:val="auto"/>
                <w:sz w:val="20"/>
              </w:rPr>
            </w:pPr>
          </w:p>
        </w:tc>
        <w:tc>
          <w:tcPr>
            <w:tcW w:w="15347" w:type="dxa"/>
            <w:gridSpan w:val="15"/>
            <w:shd w:val="clear" w:color="auto" w:fill="FFFFFF"/>
            <w:vAlign w:val="center"/>
          </w:tcPr>
          <w:p w:rsidR="003F330F" w:rsidRDefault="00113F98">
            <w:pPr>
              <w:jc w:val="center"/>
              <w:rPr>
                <w:rFonts w:ascii="Times New Roman" w:hAnsi="Times New Roman"/>
                <w:b/>
                <w:color w:val="auto"/>
                <w:sz w:val="20"/>
              </w:rPr>
            </w:pPr>
            <w:r w:rsidRPr="003C15C7">
              <w:rPr>
                <w:rFonts w:ascii="Times New Roman" w:hAnsi="Times New Roman"/>
                <w:b/>
                <w:color w:val="auto"/>
                <w:sz w:val="20"/>
              </w:rPr>
              <w:t xml:space="preserve">Мероприятие по исполнению задачи № 3 «Создание условий для успешной социализации и эффективной самореализации детей и молодёжи» подпрограммы </w:t>
            </w:r>
          </w:p>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«Развитие системы дополнительного  образования, отдыха, оздоровления и занятости детей и подростков Дальнереченского городского округа»</w:t>
            </w:r>
          </w:p>
        </w:tc>
        <w:tc>
          <w:tcPr>
            <w:tcW w:w="1541" w:type="dxa"/>
          </w:tcPr>
          <w:p w:rsidR="00113F98" w:rsidRPr="003C15C7" w:rsidRDefault="00113F98">
            <w:pPr>
              <w:rPr>
                <w:color w:val="auto"/>
              </w:rPr>
            </w:pPr>
          </w:p>
        </w:tc>
        <w:tc>
          <w:tcPr>
            <w:tcW w:w="1541" w:type="dxa"/>
            <w:gridSpan w:val="2"/>
            <w:vAlign w:val="center"/>
          </w:tcPr>
          <w:p w:rsidR="00113F98" w:rsidRPr="003C15C7" w:rsidRDefault="00113F98" w:rsidP="008C0AD0">
            <w:pPr>
              <w:rPr>
                <w:rFonts w:ascii="Times New Roman" w:hAnsi="Times New Roman"/>
                <w:color w:val="auto"/>
                <w:sz w:val="20"/>
              </w:rPr>
            </w:pPr>
          </w:p>
        </w:tc>
        <w:tc>
          <w:tcPr>
            <w:tcW w:w="2660"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Всего</w:t>
            </w:r>
          </w:p>
        </w:tc>
      </w:tr>
      <w:tr w:rsidR="007B432C" w:rsidRPr="003C15C7" w:rsidTr="007B432C">
        <w:trPr>
          <w:gridAfter w:val="6"/>
          <w:wAfter w:w="7981" w:type="dxa"/>
          <w:trHeight w:val="345"/>
        </w:trPr>
        <w:tc>
          <w:tcPr>
            <w:tcW w:w="577" w:type="dxa"/>
            <w:gridSpan w:val="2"/>
            <w:vMerge w:val="restart"/>
            <w:shd w:val="clear" w:color="auto" w:fill="FFFFFF"/>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3</w:t>
            </w:r>
          </w:p>
        </w:tc>
        <w:tc>
          <w:tcPr>
            <w:tcW w:w="2117" w:type="dxa"/>
            <w:gridSpan w:val="4"/>
            <w:vMerge w:val="restart"/>
            <w:shd w:val="clear" w:color="auto" w:fill="FFFFFF"/>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Развитие системы учреждений дополнительного образования, направленных на привлечение учащихся, к систематическим занятиям физической культурой и спортом</w:t>
            </w:r>
          </w:p>
        </w:tc>
        <w:tc>
          <w:tcPr>
            <w:tcW w:w="1559" w:type="dxa"/>
            <w:shd w:val="clear" w:color="auto" w:fill="FFFFFF"/>
            <w:vAlign w:val="center"/>
          </w:tcPr>
          <w:p w:rsidR="00113F98" w:rsidRPr="003C15C7" w:rsidRDefault="00113F98" w:rsidP="008C0AD0">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 том числе</w:t>
            </w:r>
          </w:p>
        </w:tc>
        <w:tc>
          <w:tcPr>
            <w:tcW w:w="1276" w:type="dxa"/>
            <w:shd w:val="clear" w:color="auto" w:fill="auto"/>
            <w:vAlign w:val="center"/>
          </w:tcPr>
          <w:p w:rsidR="00113F98" w:rsidRPr="003C15C7" w:rsidRDefault="00113F98" w:rsidP="00406B2B">
            <w:pPr>
              <w:jc w:val="center"/>
              <w:rPr>
                <w:rFonts w:ascii="Times New Roman" w:hAnsi="Times New Roman"/>
                <w:b/>
                <w:color w:val="auto"/>
                <w:sz w:val="20"/>
              </w:rPr>
            </w:pPr>
            <w:r w:rsidRPr="003C15C7">
              <w:rPr>
                <w:rFonts w:ascii="Times New Roman" w:hAnsi="Times New Roman"/>
                <w:b/>
                <w:color w:val="auto"/>
                <w:sz w:val="20"/>
              </w:rPr>
              <w:t xml:space="preserve"> </w:t>
            </w:r>
          </w:p>
          <w:p w:rsidR="00113F98" w:rsidRPr="003C15C7" w:rsidRDefault="002B3727" w:rsidP="00406B2B">
            <w:pPr>
              <w:jc w:val="center"/>
              <w:rPr>
                <w:rFonts w:ascii="Times New Roman" w:hAnsi="Times New Roman"/>
                <w:b/>
                <w:color w:val="auto"/>
                <w:sz w:val="20"/>
                <w:lang w:val="en-US"/>
              </w:rPr>
            </w:pPr>
            <w:r>
              <w:rPr>
                <w:rFonts w:ascii="Times New Roman" w:hAnsi="Times New Roman"/>
                <w:b/>
                <w:color w:val="auto"/>
                <w:sz w:val="20"/>
              </w:rPr>
              <w:t>122 222,34</w:t>
            </w:r>
          </w:p>
          <w:p w:rsidR="00113F98" w:rsidRPr="003C15C7" w:rsidRDefault="00113F98" w:rsidP="00406B2B">
            <w:pPr>
              <w:jc w:val="center"/>
              <w:rPr>
                <w:rFonts w:ascii="Times New Roman" w:hAnsi="Times New Roman"/>
                <w:b/>
                <w:color w:val="auto"/>
                <w:sz w:val="20"/>
              </w:rPr>
            </w:pPr>
          </w:p>
        </w:tc>
        <w:tc>
          <w:tcPr>
            <w:tcW w:w="1417" w:type="dxa"/>
            <w:gridSpan w:val="3"/>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28 065,97</w:t>
            </w:r>
          </w:p>
        </w:tc>
        <w:tc>
          <w:tcPr>
            <w:tcW w:w="1418" w:type="dxa"/>
            <w:gridSpan w:val="2"/>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23 617,30</w:t>
            </w:r>
          </w:p>
        </w:tc>
        <w:tc>
          <w:tcPr>
            <w:tcW w:w="1134" w:type="dxa"/>
            <w:shd w:val="clear" w:color="auto" w:fill="auto"/>
            <w:vAlign w:val="center"/>
          </w:tcPr>
          <w:p w:rsidR="00113F98" w:rsidRPr="003C15C7" w:rsidRDefault="00113F98" w:rsidP="00DC1E5D">
            <w:pPr>
              <w:jc w:val="center"/>
              <w:rPr>
                <w:rFonts w:ascii="Times New Roman" w:hAnsi="Times New Roman"/>
                <w:b/>
                <w:color w:val="auto"/>
                <w:sz w:val="20"/>
              </w:rPr>
            </w:pPr>
            <w:r w:rsidRPr="003C15C7">
              <w:rPr>
                <w:rFonts w:ascii="Times New Roman" w:hAnsi="Times New Roman"/>
                <w:b/>
                <w:color w:val="auto"/>
                <w:sz w:val="20"/>
              </w:rPr>
              <w:t>22 035,47</w:t>
            </w:r>
          </w:p>
        </w:tc>
        <w:tc>
          <w:tcPr>
            <w:tcW w:w="1417" w:type="dxa"/>
            <w:shd w:val="clear" w:color="auto" w:fill="auto"/>
            <w:vAlign w:val="center"/>
          </w:tcPr>
          <w:p w:rsidR="00113F98" w:rsidRPr="003C15C7" w:rsidRDefault="00113F98" w:rsidP="000313C2">
            <w:pPr>
              <w:jc w:val="center"/>
              <w:rPr>
                <w:rFonts w:ascii="Times New Roman" w:hAnsi="Times New Roman"/>
                <w:b/>
                <w:color w:val="auto"/>
                <w:sz w:val="20"/>
              </w:rPr>
            </w:pPr>
            <w:r w:rsidRPr="003C15C7">
              <w:rPr>
                <w:rFonts w:ascii="Times New Roman" w:hAnsi="Times New Roman"/>
                <w:b/>
                <w:color w:val="auto"/>
                <w:sz w:val="20"/>
              </w:rPr>
              <w:t>25 715,32</w:t>
            </w:r>
          </w:p>
        </w:tc>
        <w:tc>
          <w:tcPr>
            <w:tcW w:w="1134" w:type="dxa"/>
          </w:tcPr>
          <w:p w:rsidR="00113F98" w:rsidRDefault="00113F98">
            <w:pPr>
              <w:jc w:val="center"/>
              <w:rPr>
                <w:rFonts w:ascii="Times New Roman" w:hAnsi="Times New Roman"/>
                <w:b/>
                <w:color w:val="auto"/>
                <w:sz w:val="20"/>
              </w:rPr>
            </w:pPr>
          </w:p>
          <w:p w:rsidR="005378F2" w:rsidRPr="003C15C7" w:rsidRDefault="005378F2">
            <w:pPr>
              <w:jc w:val="center"/>
              <w:rPr>
                <w:rFonts w:ascii="Times New Roman" w:hAnsi="Times New Roman"/>
                <w:b/>
                <w:color w:val="auto"/>
                <w:sz w:val="20"/>
              </w:rPr>
            </w:pPr>
            <w:r>
              <w:rPr>
                <w:rFonts w:ascii="Times New Roman" w:hAnsi="Times New Roman"/>
                <w:b/>
                <w:color w:val="auto"/>
                <w:sz w:val="20"/>
              </w:rPr>
              <w:t>22 788,28</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val="restart"/>
            <w:shd w:val="clear" w:color="auto" w:fill="FFFFFF"/>
            <w:vAlign w:val="center"/>
          </w:tcPr>
          <w:p w:rsidR="00113F98" w:rsidRPr="003C15C7" w:rsidRDefault="00113F98" w:rsidP="00530C99">
            <w:pPr>
              <w:ind w:left="-108"/>
              <w:rPr>
                <w:rFonts w:ascii="Times New Roman" w:hAnsi="Times New Roman"/>
                <w:b/>
                <w:color w:val="auto"/>
                <w:sz w:val="20"/>
              </w:rPr>
            </w:pPr>
            <w:r w:rsidRPr="003C15C7">
              <w:rPr>
                <w:rFonts w:ascii="Times New Roman" w:hAnsi="Times New Roman"/>
                <w:b/>
                <w:color w:val="auto"/>
                <w:sz w:val="20"/>
              </w:rPr>
              <w:t>Муниципальное бюджетное образовательное учреждение дополнительного образования «ДЮСШ» Дальнереченского городского округа</w:t>
            </w:r>
          </w:p>
        </w:tc>
      </w:tr>
      <w:tr w:rsidR="007B432C" w:rsidRPr="003C15C7" w:rsidTr="007B432C">
        <w:trPr>
          <w:gridAfter w:val="6"/>
          <w:wAfter w:w="7981" w:type="dxa"/>
          <w:trHeight w:val="24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rsidP="008C0AD0">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местного бюджета</w:t>
            </w:r>
          </w:p>
        </w:tc>
        <w:tc>
          <w:tcPr>
            <w:tcW w:w="1276" w:type="dxa"/>
            <w:shd w:val="clear" w:color="auto" w:fill="auto"/>
            <w:vAlign w:val="center"/>
          </w:tcPr>
          <w:p w:rsidR="00113F98" w:rsidRPr="003C15C7" w:rsidRDefault="002B3727" w:rsidP="00824537">
            <w:pPr>
              <w:jc w:val="center"/>
              <w:rPr>
                <w:rFonts w:ascii="Times New Roman" w:hAnsi="Times New Roman"/>
                <w:b/>
                <w:color w:val="auto"/>
                <w:sz w:val="20"/>
              </w:rPr>
            </w:pPr>
            <w:r>
              <w:rPr>
                <w:rFonts w:ascii="Times New Roman" w:hAnsi="Times New Roman"/>
                <w:b/>
                <w:color w:val="auto"/>
                <w:sz w:val="20"/>
              </w:rPr>
              <w:t>104 321,26</w:t>
            </w:r>
          </w:p>
        </w:tc>
        <w:tc>
          <w:tcPr>
            <w:tcW w:w="1417" w:type="dxa"/>
            <w:gridSpan w:val="3"/>
            <w:shd w:val="clear" w:color="auto" w:fill="auto"/>
            <w:vAlign w:val="center"/>
          </w:tcPr>
          <w:p w:rsidR="00113F98" w:rsidRPr="003C15C7" w:rsidRDefault="00113F98" w:rsidP="00EA60E9">
            <w:pPr>
              <w:jc w:val="center"/>
              <w:rPr>
                <w:rFonts w:ascii="Times New Roman" w:hAnsi="Times New Roman"/>
                <w:b/>
                <w:color w:val="auto"/>
                <w:sz w:val="20"/>
              </w:rPr>
            </w:pPr>
            <w:r w:rsidRPr="003C15C7">
              <w:rPr>
                <w:rFonts w:ascii="Times New Roman" w:hAnsi="Times New Roman"/>
                <w:b/>
                <w:color w:val="auto"/>
                <w:sz w:val="20"/>
              </w:rPr>
              <w:t>26 101,81</w:t>
            </w:r>
          </w:p>
        </w:tc>
        <w:tc>
          <w:tcPr>
            <w:tcW w:w="1418" w:type="dxa"/>
            <w:gridSpan w:val="2"/>
            <w:shd w:val="clear" w:color="auto" w:fill="auto"/>
            <w:vAlign w:val="center"/>
          </w:tcPr>
          <w:p w:rsidR="00113F98" w:rsidRPr="003C15C7" w:rsidRDefault="00113F98" w:rsidP="00EA60E9">
            <w:pPr>
              <w:jc w:val="center"/>
              <w:rPr>
                <w:rFonts w:ascii="Times New Roman" w:hAnsi="Times New Roman"/>
                <w:b/>
                <w:color w:val="auto"/>
                <w:sz w:val="20"/>
              </w:rPr>
            </w:pPr>
            <w:r w:rsidRPr="003C15C7">
              <w:rPr>
                <w:rFonts w:ascii="Times New Roman" w:hAnsi="Times New Roman"/>
                <w:b/>
                <w:color w:val="auto"/>
                <w:sz w:val="20"/>
              </w:rPr>
              <w:t>21 747,33</w:t>
            </w:r>
          </w:p>
        </w:tc>
        <w:tc>
          <w:tcPr>
            <w:tcW w:w="1134" w:type="dxa"/>
            <w:shd w:val="clear" w:color="auto" w:fill="auto"/>
            <w:vAlign w:val="center"/>
          </w:tcPr>
          <w:p w:rsidR="00113F98" w:rsidRPr="003C15C7" w:rsidRDefault="00113F98" w:rsidP="00DC1E5D">
            <w:pPr>
              <w:jc w:val="center"/>
              <w:rPr>
                <w:rFonts w:ascii="Times New Roman" w:hAnsi="Times New Roman"/>
                <w:b/>
                <w:color w:val="auto"/>
                <w:sz w:val="20"/>
              </w:rPr>
            </w:pPr>
            <w:r w:rsidRPr="003C15C7">
              <w:rPr>
                <w:rFonts w:ascii="Times New Roman" w:hAnsi="Times New Roman"/>
                <w:b/>
                <w:color w:val="auto"/>
                <w:sz w:val="20"/>
              </w:rPr>
              <w:t>18 340,34</w:t>
            </w:r>
          </w:p>
        </w:tc>
        <w:tc>
          <w:tcPr>
            <w:tcW w:w="1417" w:type="dxa"/>
            <w:shd w:val="clear" w:color="auto" w:fill="auto"/>
            <w:vAlign w:val="center"/>
          </w:tcPr>
          <w:p w:rsidR="00113F98" w:rsidRPr="003C15C7" w:rsidRDefault="00113F98" w:rsidP="00362757">
            <w:pPr>
              <w:jc w:val="center"/>
              <w:rPr>
                <w:rFonts w:ascii="Times New Roman" w:hAnsi="Times New Roman"/>
                <w:b/>
                <w:color w:val="auto"/>
                <w:sz w:val="20"/>
              </w:rPr>
            </w:pPr>
            <w:r w:rsidRPr="003C15C7">
              <w:rPr>
                <w:rFonts w:ascii="Times New Roman" w:hAnsi="Times New Roman"/>
                <w:b/>
                <w:color w:val="auto"/>
                <w:sz w:val="20"/>
              </w:rPr>
              <w:t>20 045,28</w:t>
            </w:r>
          </w:p>
        </w:tc>
        <w:tc>
          <w:tcPr>
            <w:tcW w:w="1134" w:type="dxa"/>
          </w:tcPr>
          <w:p w:rsidR="00113F98" w:rsidRDefault="00113F98" w:rsidP="00EA60E9">
            <w:pPr>
              <w:jc w:val="center"/>
              <w:rPr>
                <w:rFonts w:ascii="Times New Roman" w:hAnsi="Times New Roman"/>
                <w:b/>
                <w:color w:val="auto"/>
                <w:sz w:val="20"/>
              </w:rPr>
            </w:pPr>
          </w:p>
          <w:p w:rsidR="005378F2" w:rsidRPr="003C15C7" w:rsidRDefault="005378F2" w:rsidP="00EA60E9">
            <w:pPr>
              <w:jc w:val="center"/>
              <w:rPr>
                <w:rFonts w:ascii="Times New Roman" w:hAnsi="Times New Roman"/>
                <w:b/>
                <w:color w:val="auto"/>
                <w:sz w:val="20"/>
              </w:rPr>
            </w:pPr>
            <w:r>
              <w:rPr>
                <w:rFonts w:ascii="Times New Roman" w:hAnsi="Times New Roman"/>
                <w:b/>
                <w:color w:val="auto"/>
                <w:sz w:val="20"/>
              </w:rPr>
              <w:t>18 086,50</w:t>
            </w:r>
          </w:p>
        </w:tc>
        <w:tc>
          <w:tcPr>
            <w:tcW w:w="851" w:type="dxa"/>
            <w:shd w:val="clear" w:color="auto" w:fill="FFFFFF"/>
            <w:vAlign w:val="center"/>
          </w:tcPr>
          <w:p w:rsidR="00113F98" w:rsidRPr="003C15C7" w:rsidRDefault="00113F98" w:rsidP="00EA60E9">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9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rsidP="008C0AD0">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прочих бюджетов (краевой бюджет)</w:t>
            </w:r>
          </w:p>
        </w:tc>
        <w:tc>
          <w:tcPr>
            <w:tcW w:w="1276" w:type="dxa"/>
            <w:shd w:val="clear" w:color="auto" w:fill="auto"/>
            <w:vAlign w:val="center"/>
          </w:tcPr>
          <w:p w:rsidR="00113F98" w:rsidRPr="003C15C7" w:rsidRDefault="002B3727" w:rsidP="00362757">
            <w:pPr>
              <w:jc w:val="center"/>
              <w:rPr>
                <w:rFonts w:ascii="Times New Roman" w:hAnsi="Times New Roman"/>
                <w:b/>
                <w:color w:val="auto"/>
                <w:sz w:val="20"/>
              </w:rPr>
            </w:pPr>
            <w:r>
              <w:rPr>
                <w:rFonts w:ascii="Times New Roman" w:hAnsi="Times New Roman"/>
                <w:b/>
                <w:color w:val="auto"/>
                <w:sz w:val="20"/>
              </w:rPr>
              <w:t>17 901,08</w:t>
            </w:r>
          </w:p>
        </w:tc>
        <w:tc>
          <w:tcPr>
            <w:tcW w:w="1417" w:type="dxa"/>
            <w:gridSpan w:val="3"/>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1 964,16</w:t>
            </w:r>
          </w:p>
        </w:tc>
        <w:tc>
          <w:tcPr>
            <w:tcW w:w="1418" w:type="dxa"/>
            <w:gridSpan w:val="2"/>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1 869,97</w:t>
            </w:r>
          </w:p>
        </w:tc>
        <w:tc>
          <w:tcPr>
            <w:tcW w:w="1134" w:type="dxa"/>
            <w:shd w:val="clear" w:color="auto" w:fill="auto"/>
            <w:vAlign w:val="center"/>
          </w:tcPr>
          <w:p w:rsidR="00113F98" w:rsidRPr="003C15C7" w:rsidRDefault="00113F98" w:rsidP="00EA60E9">
            <w:pPr>
              <w:jc w:val="center"/>
              <w:rPr>
                <w:rFonts w:ascii="Times New Roman" w:hAnsi="Times New Roman"/>
                <w:b/>
                <w:color w:val="auto"/>
                <w:sz w:val="20"/>
              </w:rPr>
            </w:pPr>
            <w:r w:rsidRPr="003C15C7">
              <w:rPr>
                <w:rFonts w:ascii="Times New Roman" w:hAnsi="Times New Roman"/>
                <w:b/>
                <w:color w:val="auto"/>
                <w:sz w:val="20"/>
              </w:rPr>
              <w:t>3 695,13</w:t>
            </w:r>
          </w:p>
        </w:tc>
        <w:tc>
          <w:tcPr>
            <w:tcW w:w="1417"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5 670,04</w:t>
            </w:r>
          </w:p>
        </w:tc>
        <w:tc>
          <w:tcPr>
            <w:tcW w:w="1134" w:type="dxa"/>
          </w:tcPr>
          <w:p w:rsidR="005378F2" w:rsidRDefault="005378F2">
            <w:pPr>
              <w:jc w:val="center"/>
              <w:rPr>
                <w:rFonts w:ascii="Times New Roman" w:hAnsi="Times New Roman"/>
                <w:b/>
                <w:color w:val="auto"/>
                <w:sz w:val="20"/>
              </w:rPr>
            </w:pPr>
          </w:p>
          <w:p w:rsidR="005378F2" w:rsidRDefault="005378F2" w:rsidP="005378F2">
            <w:pPr>
              <w:rPr>
                <w:rFonts w:ascii="Times New Roman" w:hAnsi="Times New Roman"/>
                <w:sz w:val="20"/>
              </w:rPr>
            </w:pPr>
          </w:p>
          <w:p w:rsidR="00113F98" w:rsidRPr="005378F2" w:rsidRDefault="005378F2" w:rsidP="005378F2">
            <w:pPr>
              <w:rPr>
                <w:rFonts w:ascii="Times New Roman" w:hAnsi="Times New Roman"/>
                <w:b/>
                <w:sz w:val="20"/>
              </w:rPr>
            </w:pPr>
            <w:r w:rsidRPr="005378F2">
              <w:rPr>
                <w:rFonts w:ascii="Times New Roman" w:hAnsi="Times New Roman"/>
                <w:b/>
                <w:sz w:val="20"/>
              </w:rPr>
              <w:t>4 701,78</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2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прочих бюджетов (федеральный бюджет)</w:t>
            </w:r>
          </w:p>
        </w:tc>
        <w:tc>
          <w:tcPr>
            <w:tcW w:w="1276"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gridSpan w:val="3"/>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tcPr>
          <w:p w:rsidR="005378F2" w:rsidRDefault="005378F2">
            <w:pPr>
              <w:jc w:val="center"/>
              <w:rPr>
                <w:rFonts w:ascii="Times New Roman" w:hAnsi="Times New Roman"/>
                <w:b/>
                <w:color w:val="auto"/>
                <w:sz w:val="20"/>
              </w:rPr>
            </w:pPr>
          </w:p>
          <w:p w:rsidR="005378F2" w:rsidRDefault="005378F2" w:rsidP="005378F2">
            <w:pPr>
              <w:rPr>
                <w:rFonts w:ascii="Times New Roman" w:hAnsi="Times New Roman"/>
                <w:sz w:val="20"/>
              </w:rPr>
            </w:pPr>
          </w:p>
          <w:p w:rsidR="00113F98" w:rsidRPr="005378F2" w:rsidRDefault="005378F2" w:rsidP="005378F2">
            <w:pPr>
              <w:tabs>
                <w:tab w:val="left" w:pos="484"/>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2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внебюджетные источники</w:t>
            </w:r>
          </w:p>
        </w:tc>
        <w:tc>
          <w:tcPr>
            <w:tcW w:w="1276"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gridSpan w:val="3"/>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auto"/>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tcPr>
          <w:p w:rsidR="005378F2" w:rsidRDefault="005378F2">
            <w:pPr>
              <w:jc w:val="center"/>
              <w:rPr>
                <w:rFonts w:ascii="Times New Roman" w:hAnsi="Times New Roman"/>
                <w:b/>
                <w:color w:val="auto"/>
                <w:sz w:val="20"/>
              </w:rPr>
            </w:pPr>
          </w:p>
          <w:p w:rsidR="00113F98" w:rsidRPr="005378F2" w:rsidRDefault="005378F2"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173"/>
        </w:trPr>
        <w:tc>
          <w:tcPr>
            <w:tcW w:w="577" w:type="dxa"/>
            <w:gridSpan w:val="2"/>
            <w:vMerge/>
            <w:shd w:val="clear" w:color="auto" w:fill="FFFFFF"/>
          </w:tcPr>
          <w:p w:rsidR="00113F98" w:rsidRPr="003C15C7" w:rsidRDefault="00113F98">
            <w:pPr>
              <w:rPr>
                <w:color w:val="auto"/>
              </w:rPr>
            </w:pPr>
          </w:p>
        </w:tc>
        <w:tc>
          <w:tcPr>
            <w:tcW w:w="2117" w:type="dxa"/>
            <w:gridSpan w:val="4"/>
            <w:vMerge w:val="restart"/>
            <w:shd w:val="clear" w:color="auto" w:fill="FFFFFF"/>
          </w:tcPr>
          <w:p w:rsidR="00113F98" w:rsidRPr="003C15C7" w:rsidRDefault="00113F98" w:rsidP="00D85DFE">
            <w:pPr>
              <w:rPr>
                <w:rFonts w:ascii="Times New Roman" w:hAnsi="Times New Roman"/>
                <w:color w:val="auto"/>
                <w:sz w:val="20"/>
              </w:rPr>
            </w:pPr>
            <w:r w:rsidRPr="003C15C7">
              <w:rPr>
                <w:rFonts w:ascii="Times New Roman" w:hAnsi="Times New Roman"/>
                <w:color w:val="auto"/>
                <w:sz w:val="20"/>
              </w:rPr>
              <w:t>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w:t>
            </w:r>
          </w:p>
          <w:p w:rsidR="00113F98" w:rsidRPr="003C15C7" w:rsidRDefault="00113F98" w:rsidP="00D85DFE">
            <w:pPr>
              <w:rPr>
                <w:rFonts w:ascii="Times New Roman" w:hAnsi="Times New Roman"/>
                <w:color w:val="auto"/>
                <w:sz w:val="20"/>
              </w:rPr>
            </w:pPr>
          </w:p>
          <w:p w:rsidR="00113F98" w:rsidRPr="003C15C7" w:rsidRDefault="00113F98" w:rsidP="00D85DFE">
            <w:pPr>
              <w:rPr>
                <w:rFonts w:ascii="Times New Roman" w:hAnsi="Times New Roman"/>
                <w:color w:val="auto"/>
                <w:sz w:val="20"/>
              </w:rPr>
            </w:pPr>
          </w:p>
          <w:p w:rsidR="00113F98" w:rsidRPr="003C15C7" w:rsidRDefault="00113F98" w:rsidP="00D85DFE">
            <w:pPr>
              <w:rPr>
                <w:rFonts w:ascii="Times New Roman" w:hAnsi="Times New Roman"/>
                <w:color w:val="auto"/>
                <w:sz w:val="20"/>
              </w:rPr>
            </w:pPr>
          </w:p>
          <w:p w:rsidR="00113F98" w:rsidRPr="003C15C7" w:rsidRDefault="00113F98" w:rsidP="00D85DFE">
            <w:pPr>
              <w:rPr>
                <w:rFonts w:ascii="Times New Roman" w:hAnsi="Times New Roman"/>
                <w:color w:val="auto"/>
                <w:sz w:val="20"/>
              </w:rPr>
            </w:pPr>
          </w:p>
          <w:p w:rsidR="00113F98" w:rsidRPr="003C15C7" w:rsidRDefault="00113F98" w:rsidP="00D85DFE">
            <w:pPr>
              <w:rPr>
                <w:color w:val="auto"/>
              </w:rPr>
            </w:pPr>
          </w:p>
        </w:tc>
        <w:tc>
          <w:tcPr>
            <w:tcW w:w="1559"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lastRenderedPageBreak/>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auto"/>
            <w:vAlign w:val="center"/>
          </w:tcPr>
          <w:p w:rsidR="00113F98" w:rsidRPr="003C15C7" w:rsidRDefault="002B3727" w:rsidP="00362757">
            <w:pPr>
              <w:jc w:val="center"/>
              <w:rPr>
                <w:rFonts w:ascii="Times New Roman" w:hAnsi="Times New Roman"/>
                <w:color w:val="auto"/>
                <w:sz w:val="20"/>
              </w:rPr>
            </w:pPr>
            <w:r>
              <w:rPr>
                <w:rFonts w:ascii="Times New Roman" w:hAnsi="Times New Roman"/>
                <w:color w:val="auto"/>
                <w:sz w:val="20"/>
              </w:rPr>
              <w:t>96 458,95</w:t>
            </w:r>
          </w:p>
        </w:tc>
        <w:tc>
          <w:tcPr>
            <w:tcW w:w="1417" w:type="dxa"/>
            <w:gridSpan w:val="3"/>
            <w:shd w:val="clear" w:color="auto" w:fill="auto"/>
            <w:vAlign w:val="center"/>
          </w:tcPr>
          <w:p w:rsidR="00113F98" w:rsidRPr="003C15C7" w:rsidRDefault="00113F98" w:rsidP="00EA60E9">
            <w:pPr>
              <w:jc w:val="center"/>
              <w:rPr>
                <w:rFonts w:ascii="Times New Roman" w:hAnsi="Times New Roman"/>
                <w:color w:val="auto"/>
                <w:sz w:val="20"/>
              </w:rPr>
            </w:pPr>
            <w:r w:rsidRPr="003C15C7">
              <w:rPr>
                <w:rFonts w:ascii="Times New Roman" w:hAnsi="Times New Roman"/>
                <w:color w:val="auto"/>
                <w:sz w:val="20"/>
              </w:rPr>
              <w:t>23 701,60</w:t>
            </w:r>
          </w:p>
        </w:tc>
        <w:tc>
          <w:tcPr>
            <w:tcW w:w="1418" w:type="dxa"/>
            <w:gridSpan w:val="2"/>
            <w:shd w:val="clear" w:color="auto" w:fill="auto"/>
            <w:vAlign w:val="center"/>
          </w:tcPr>
          <w:p w:rsidR="00113F98" w:rsidRPr="003C15C7" w:rsidRDefault="00113F98" w:rsidP="00EA60E9">
            <w:pPr>
              <w:jc w:val="center"/>
              <w:rPr>
                <w:rFonts w:ascii="Times New Roman" w:hAnsi="Times New Roman"/>
                <w:color w:val="auto"/>
                <w:sz w:val="20"/>
              </w:rPr>
            </w:pPr>
            <w:r w:rsidRPr="003C15C7">
              <w:rPr>
                <w:rFonts w:ascii="Times New Roman" w:hAnsi="Times New Roman"/>
                <w:color w:val="auto"/>
                <w:sz w:val="20"/>
              </w:rPr>
              <w:t>20 050,42</w:t>
            </w:r>
          </w:p>
        </w:tc>
        <w:tc>
          <w:tcPr>
            <w:tcW w:w="1134" w:type="dxa"/>
            <w:shd w:val="clear" w:color="auto" w:fill="auto"/>
            <w:vAlign w:val="center"/>
          </w:tcPr>
          <w:p w:rsidR="00113F98" w:rsidRPr="003C15C7" w:rsidRDefault="00113F98" w:rsidP="00EA60E9">
            <w:pPr>
              <w:jc w:val="center"/>
              <w:rPr>
                <w:rFonts w:ascii="Times New Roman" w:hAnsi="Times New Roman"/>
                <w:color w:val="auto"/>
                <w:sz w:val="20"/>
              </w:rPr>
            </w:pPr>
            <w:r w:rsidRPr="003C15C7">
              <w:rPr>
                <w:rFonts w:ascii="Times New Roman" w:hAnsi="Times New Roman"/>
                <w:color w:val="auto"/>
                <w:sz w:val="20"/>
              </w:rPr>
              <w:t>16 863,52</w:t>
            </w:r>
          </w:p>
        </w:tc>
        <w:tc>
          <w:tcPr>
            <w:tcW w:w="1417" w:type="dxa"/>
            <w:shd w:val="clear" w:color="auto" w:fill="auto"/>
            <w:vAlign w:val="center"/>
          </w:tcPr>
          <w:p w:rsidR="00113F98" w:rsidRPr="003C15C7" w:rsidRDefault="00113F98" w:rsidP="00EA60E9">
            <w:pPr>
              <w:jc w:val="center"/>
              <w:rPr>
                <w:rFonts w:ascii="Times New Roman" w:hAnsi="Times New Roman"/>
                <w:color w:val="auto"/>
                <w:sz w:val="20"/>
              </w:rPr>
            </w:pPr>
            <w:r w:rsidRPr="003C15C7">
              <w:rPr>
                <w:rFonts w:ascii="Times New Roman" w:hAnsi="Times New Roman"/>
                <w:color w:val="auto"/>
                <w:sz w:val="20"/>
              </w:rPr>
              <w:t>17 756,91</w:t>
            </w:r>
          </w:p>
        </w:tc>
        <w:tc>
          <w:tcPr>
            <w:tcW w:w="1134" w:type="dxa"/>
          </w:tcPr>
          <w:p w:rsidR="00113F98" w:rsidRPr="005378F2" w:rsidRDefault="005378F2">
            <w:pPr>
              <w:jc w:val="center"/>
              <w:rPr>
                <w:rFonts w:ascii="Times New Roman" w:hAnsi="Times New Roman"/>
                <w:color w:val="auto"/>
                <w:sz w:val="20"/>
              </w:rPr>
            </w:pPr>
            <w:r w:rsidRPr="005378F2">
              <w:rPr>
                <w:rFonts w:ascii="Times New Roman" w:hAnsi="Times New Roman"/>
                <w:color w:val="auto"/>
                <w:sz w:val="20"/>
              </w:rPr>
              <w:t>18 086,50</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69"/>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3.1.</w:t>
            </w:r>
          </w:p>
        </w:tc>
        <w:tc>
          <w:tcPr>
            <w:tcW w:w="2117" w:type="dxa"/>
            <w:gridSpan w:val="4"/>
            <w:vMerge/>
            <w:shd w:val="clear" w:color="auto" w:fill="FFFFFF"/>
          </w:tcPr>
          <w:p w:rsidR="00113F98" w:rsidRPr="003C15C7" w:rsidRDefault="00113F98">
            <w:pPr>
              <w:rPr>
                <w:rFonts w:ascii="Times New Roman" w:hAnsi="Times New Roman"/>
                <w:color w:val="auto"/>
                <w:sz w:val="20"/>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auto"/>
            <w:vAlign w:val="center"/>
          </w:tcPr>
          <w:p w:rsidR="00113F98" w:rsidRPr="003C15C7" w:rsidRDefault="00113F98" w:rsidP="00A90D77">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auto"/>
            <w:vAlign w:val="center"/>
          </w:tcPr>
          <w:p w:rsidR="00113F98" w:rsidRPr="003C15C7" w:rsidRDefault="00113F98" w:rsidP="00A90D77">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tcPr>
          <w:p w:rsidR="00113F98" w:rsidRPr="003C15C7" w:rsidRDefault="00113F98">
            <w:pPr>
              <w:jc w:val="center"/>
              <w:rPr>
                <w:rFonts w:ascii="Times New Roman" w:hAnsi="Times New Roman"/>
                <w:i/>
                <w:color w:val="auto"/>
                <w:sz w:val="20"/>
              </w:rPr>
            </w:pPr>
          </w:p>
        </w:tc>
        <w:tc>
          <w:tcPr>
            <w:tcW w:w="851" w:type="dxa"/>
            <w:shd w:val="clear" w:color="auto" w:fill="FFFFFF"/>
            <w:vAlign w:val="center"/>
          </w:tcPr>
          <w:p w:rsidR="00113F98" w:rsidRPr="003C15C7" w:rsidRDefault="00113F98">
            <w:pPr>
              <w:jc w:val="center"/>
              <w:rPr>
                <w:rFonts w:ascii="Times New Roman" w:hAnsi="Times New Roman"/>
                <w:i/>
                <w:color w:val="auto"/>
                <w:sz w:val="20"/>
              </w:rPr>
            </w:pPr>
          </w:p>
        </w:tc>
        <w:tc>
          <w:tcPr>
            <w:tcW w:w="1842" w:type="dxa"/>
            <w:vMerge w:val="restart"/>
            <w:shd w:val="clear" w:color="auto" w:fill="FFFFFF"/>
            <w:vAlign w:val="center"/>
          </w:tcPr>
          <w:p w:rsidR="00113F98" w:rsidRPr="003C15C7" w:rsidRDefault="00113F98" w:rsidP="003F330F">
            <w:pPr>
              <w:rPr>
                <w:rFonts w:ascii="Times New Roman" w:hAnsi="Times New Roman"/>
                <w:color w:val="auto"/>
                <w:sz w:val="20"/>
              </w:rPr>
            </w:pPr>
            <w:r w:rsidRPr="003C15C7">
              <w:rPr>
                <w:rFonts w:ascii="Times New Roman" w:hAnsi="Times New Roman"/>
                <w:color w:val="auto"/>
                <w:sz w:val="20"/>
              </w:rPr>
              <w:t>Муниципальное бюджетное образовательное учреждение дополнительного образования «ДЮСШ» Дальнереченского городского округа</w:t>
            </w: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val="restart"/>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p w:rsidR="00113F98" w:rsidRPr="003C15C7" w:rsidRDefault="00113F98">
            <w:pPr>
              <w:rPr>
                <w:rFonts w:ascii="Times New Roman" w:hAnsi="Times New Roman"/>
                <w:color w:val="auto"/>
                <w:sz w:val="20"/>
              </w:rPr>
            </w:pPr>
            <w:r w:rsidRPr="003C15C7">
              <w:rPr>
                <w:rFonts w:ascii="Times New Roman" w:hAnsi="Times New Roman"/>
                <w:color w:val="auto"/>
                <w:sz w:val="20"/>
              </w:rPr>
              <w:t>009.0703.0530120140.611/</w:t>
            </w:r>
          </w:p>
          <w:p w:rsidR="00113F98" w:rsidRPr="003C15C7" w:rsidRDefault="00113F98" w:rsidP="00D85DFE">
            <w:pPr>
              <w:rPr>
                <w:rFonts w:ascii="Times New Roman" w:hAnsi="Times New Roman"/>
                <w:color w:val="auto"/>
                <w:sz w:val="20"/>
              </w:rPr>
            </w:pPr>
            <w:r w:rsidRPr="003C15C7">
              <w:rPr>
                <w:rFonts w:ascii="Times New Roman" w:hAnsi="Times New Roman"/>
                <w:color w:val="auto"/>
                <w:sz w:val="20"/>
              </w:rPr>
              <w:t>009.0703.0540320140.611</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auto"/>
            <w:vAlign w:val="center"/>
          </w:tcPr>
          <w:p w:rsidR="00113F98" w:rsidRPr="003C15C7" w:rsidRDefault="002B3727" w:rsidP="00EA60E9">
            <w:pPr>
              <w:jc w:val="center"/>
              <w:rPr>
                <w:rFonts w:ascii="Times New Roman" w:hAnsi="Times New Roman"/>
                <w:color w:val="auto"/>
                <w:sz w:val="20"/>
              </w:rPr>
            </w:pPr>
            <w:r>
              <w:rPr>
                <w:rFonts w:ascii="Times New Roman" w:hAnsi="Times New Roman"/>
                <w:color w:val="auto"/>
                <w:sz w:val="20"/>
              </w:rPr>
              <w:t>96 458,95</w:t>
            </w:r>
          </w:p>
        </w:tc>
        <w:tc>
          <w:tcPr>
            <w:tcW w:w="1417" w:type="dxa"/>
            <w:gridSpan w:val="3"/>
            <w:shd w:val="clear" w:color="auto" w:fill="auto"/>
            <w:vAlign w:val="center"/>
          </w:tcPr>
          <w:p w:rsidR="00113F98" w:rsidRPr="003C15C7" w:rsidRDefault="00113F98" w:rsidP="00EA60E9">
            <w:pPr>
              <w:jc w:val="center"/>
              <w:rPr>
                <w:rFonts w:ascii="Times New Roman" w:hAnsi="Times New Roman"/>
                <w:color w:val="auto"/>
                <w:sz w:val="20"/>
              </w:rPr>
            </w:pPr>
            <w:r w:rsidRPr="003C15C7">
              <w:rPr>
                <w:rFonts w:ascii="Times New Roman" w:hAnsi="Times New Roman"/>
                <w:color w:val="auto"/>
                <w:sz w:val="20"/>
              </w:rPr>
              <w:t>23 701,60</w:t>
            </w:r>
          </w:p>
        </w:tc>
        <w:tc>
          <w:tcPr>
            <w:tcW w:w="1418" w:type="dxa"/>
            <w:gridSpan w:val="2"/>
            <w:shd w:val="clear" w:color="auto" w:fill="auto"/>
            <w:vAlign w:val="center"/>
          </w:tcPr>
          <w:p w:rsidR="00113F98" w:rsidRPr="003C15C7" w:rsidRDefault="00113F98" w:rsidP="00EA60E9">
            <w:pPr>
              <w:jc w:val="center"/>
              <w:rPr>
                <w:rFonts w:ascii="Times New Roman" w:hAnsi="Times New Roman"/>
                <w:color w:val="auto"/>
                <w:sz w:val="20"/>
              </w:rPr>
            </w:pPr>
            <w:r w:rsidRPr="003C15C7">
              <w:rPr>
                <w:rFonts w:ascii="Times New Roman" w:hAnsi="Times New Roman"/>
                <w:color w:val="auto"/>
                <w:sz w:val="20"/>
              </w:rPr>
              <w:t>20 050,42</w:t>
            </w:r>
          </w:p>
        </w:tc>
        <w:tc>
          <w:tcPr>
            <w:tcW w:w="1134" w:type="dxa"/>
            <w:shd w:val="clear" w:color="auto" w:fill="auto"/>
            <w:vAlign w:val="center"/>
          </w:tcPr>
          <w:p w:rsidR="00113F98" w:rsidRPr="003C15C7" w:rsidRDefault="00113F98" w:rsidP="00EA60E9">
            <w:pPr>
              <w:jc w:val="center"/>
              <w:rPr>
                <w:rFonts w:ascii="Times New Roman" w:hAnsi="Times New Roman"/>
                <w:color w:val="auto"/>
                <w:sz w:val="20"/>
              </w:rPr>
            </w:pPr>
            <w:r w:rsidRPr="003C15C7">
              <w:rPr>
                <w:rFonts w:ascii="Times New Roman" w:hAnsi="Times New Roman"/>
                <w:color w:val="auto"/>
                <w:sz w:val="20"/>
              </w:rPr>
              <w:t>16 863,52</w:t>
            </w:r>
          </w:p>
        </w:tc>
        <w:tc>
          <w:tcPr>
            <w:tcW w:w="1417" w:type="dxa"/>
            <w:shd w:val="clear" w:color="auto" w:fill="auto"/>
            <w:vAlign w:val="center"/>
          </w:tcPr>
          <w:p w:rsidR="00113F98" w:rsidRPr="003C15C7" w:rsidRDefault="00113F98" w:rsidP="00EA60E9">
            <w:pPr>
              <w:jc w:val="center"/>
              <w:rPr>
                <w:rFonts w:ascii="Times New Roman" w:hAnsi="Times New Roman"/>
                <w:color w:val="auto"/>
                <w:sz w:val="20"/>
              </w:rPr>
            </w:pPr>
            <w:r w:rsidRPr="003C15C7">
              <w:rPr>
                <w:rFonts w:ascii="Times New Roman" w:hAnsi="Times New Roman"/>
                <w:color w:val="auto"/>
                <w:sz w:val="20"/>
              </w:rPr>
              <w:t>17 756,91</w:t>
            </w:r>
          </w:p>
        </w:tc>
        <w:tc>
          <w:tcPr>
            <w:tcW w:w="1134" w:type="dxa"/>
          </w:tcPr>
          <w:p w:rsidR="005378F2" w:rsidRDefault="005378F2" w:rsidP="00EA60E9">
            <w:pPr>
              <w:jc w:val="center"/>
              <w:rPr>
                <w:rFonts w:ascii="Times New Roman" w:hAnsi="Times New Roman"/>
                <w:color w:val="auto"/>
                <w:sz w:val="20"/>
              </w:rPr>
            </w:pPr>
          </w:p>
          <w:p w:rsidR="00113F98" w:rsidRPr="005378F2" w:rsidRDefault="005378F2" w:rsidP="005378F2">
            <w:pPr>
              <w:rPr>
                <w:rFonts w:ascii="Times New Roman" w:hAnsi="Times New Roman"/>
                <w:sz w:val="20"/>
              </w:rPr>
            </w:pPr>
            <w:r>
              <w:rPr>
                <w:rFonts w:ascii="Times New Roman" w:hAnsi="Times New Roman"/>
                <w:sz w:val="20"/>
              </w:rPr>
              <w:t>18 086,50</w:t>
            </w:r>
          </w:p>
        </w:tc>
        <w:tc>
          <w:tcPr>
            <w:tcW w:w="851" w:type="dxa"/>
            <w:shd w:val="clear" w:color="auto" w:fill="FFFFFF"/>
            <w:vAlign w:val="center"/>
          </w:tcPr>
          <w:p w:rsidR="00113F98" w:rsidRPr="003C15C7" w:rsidRDefault="00113F98" w:rsidP="00EA60E9">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7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auto"/>
            <w:vAlign w:val="center"/>
          </w:tcPr>
          <w:p w:rsidR="00113F98" w:rsidRPr="003C15C7" w:rsidRDefault="00113F98" w:rsidP="00A90D77">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auto"/>
            <w:vAlign w:val="center"/>
          </w:tcPr>
          <w:p w:rsidR="00113F98" w:rsidRPr="003C15C7" w:rsidRDefault="00113F98" w:rsidP="00A90D77">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tcPr>
          <w:p w:rsidR="005378F2" w:rsidRDefault="005378F2">
            <w:pPr>
              <w:jc w:val="center"/>
              <w:rPr>
                <w:rFonts w:ascii="Times New Roman" w:hAnsi="Times New Roman"/>
                <w:color w:val="auto"/>
                <w:sz w:val="20"/>
              </w:rPr>
            </w:pPr>
          </w:p>
          <w:p w:rsidR="00113F98" w:rsidRPr="005378F2" w:rsidRDefault="005378F2"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3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auto"/>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15"/>
        </w:trPr>
        <w:tc>
          <w:tcPr>
            <w:tcW w:w="577" w:type="dxa"/>
            <w:gridSpan w:val="2"/>
            <w:vMerge/>
            <w:shd w:val="clear" w:color="auto" w:fill="FFFFFF"/>
          </w:tcPr>
          <w:p w:rsidR="00113F98" w:rsidRPr="003C15C7" w:rsidRDefault="00113F98">
            <w:pPr>
              <w:rPr>
                <w:color w:val="auto"/>
              </w:rPr>
            </w:pP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Субсидии бюджетным учреждениям на мероприятия в рамках  МП «Развитие образования Дальнереченского городского округа», комплексы процессных мероприятий, комплекс процессных мероприятий  " Развитие системы дополнительного образования, отдыха , оздоровления и занятости детей и подростков Дальнереченского городского округа» (подраздел 0709)</w:t>
            </w:r>
          </w:p>
          <w:p w:rsidR="00113F98" w:rsidRPr="003C15C7" w:rsidRDefault="00113F98" w:rsidP="00D85DFE">
            <w:pPr>
              <w:rPr>
                <w:color w:val="auto"/>
              </w:rPr>
            </w:pPr>
            <w:r w:rsidRPr="003C15C7">
              <w:rPr>
                <w:rFonts w:ascii="Times New Roman" w:hAnsi="Times New Roman"/>
                <w:color w:val="auto"/>
                <w:sz w:val="20"/>
              </w:rPr>
              <w:t>Совершенствование инновационных форм и методов организации воспитательной работы, содержательного досуга, отдыха и занятости детей и подростков</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2B3727" w:rsidP="00D85DFE">
            <w:pPr>
              <w:jc w:val="center"/>
              <w:rPr>
                <w:rFonts w:ascii="Times New Roman" w:hAnsi="Times New Roman"/>
                <w:color w:val="auto"/>
                <w:sz w:val="20"/>
              </w:rPr>
            </w:pPr>
            <w:r>
              <w:rPr>
                <w:rFonts w:ascii="Times New Roman" w:hAnsi="Times New Roman"/>
                <w:color w:val="auto"/>
                <w:sz w:val="20"/>
              </w:rPr>
              <w:t>17 901,08</w:t>
            </w:r>
          </w:p>
        </w:tc>
        <w:tc>
          <w:tcPr>
            <w:tcW w:w="1417" w:type="dxa"/>
            <w:gridSpan w:val="3"/>
            <w:shd w:val="clear" w:color="auto" w:fill="FFFFFF"/>
            <w:vAlign w:val="center"/>
          </w:tcPr>
          <w:p w:rsidR="00113F98" w:rsidRPr="003C15C7" w:rsidRDefault="00113F98" w:rsidP="00D85DFE">
            <w:pPr>
              <w:jc w:val="center"/>
              <w:rPr>
                <w:rFonts w:ascii="Times New Roman" w:hAnsi="Times New Roman"/>
                <w:color w:val="auto"/>
                <w:sz w:val="20"/>
              </w:rPr>
            </w:pPr>
            <w:r w:rsidRPr="003C15C7">
              <w:rPr>
                <w:rFonts w:ascii="Times New Roman" w:hAnsi="Times New Roman"/>
                <w:color w:val="auto"/>
                <w:sz w:val="20"/>
              </w:rPr>
              <w:t>1 964,16</w:t>
            </w:r>
          </w:p>
        </w:tc>
        <w:tc>
          <w:tcPr>
            <w:tcW w:w="1418" w:type="dxa"/>
            <w:gridSpan w:val="2"/>
            <w:shd w:val="clear" w:color="auto" w:fill="FFFFFF"/>
            <w:vAlign w:val="center"/>
          </w:tcPr>
          <w:p w:rsidR="00113F98" w:rsidRPr="003C15C7" w:rsidRDefault="00113F98" w:rsidP="00D85DFE">
            <w:pPr>
              <w:jc w:val="center"/>
              <w:rPr>
                <w:rFonts w:ascii="Times New Roman" w:hAnsi="Times New Roman"/>
                <w:color w:val="auto"/>
                <w:sz w:val="20"/>
              </w:rPr>
            </w:pPr>
            <w:r w:rsidRPr="003C15C7">
              <w:rPr>
                <w:rFonts w:ascii="Times New Roman" w:hAnsi="Times New Roman"/>
                <w:color w:val="auto"/>
                <w:sz w:val="20"/>
              </w:rPr>
              <w:t>1 869,97</w:t>
            </w:r>
          </w:p>
        </w:tc>
        <w:tc>
          <w:tcPr>
            <w:tcW w:w="1134" w:type="dxa"/>
            <w:shd w:val="clear" w:color="auto" w:fill="FFFFFF"/>
            <w:vAlign w:val="center"/>
          </w:tcPr>
          <w:p w:rsidR="00113F98" w:rsidRPr="003C15C7" w:rsidRDefault="00113F98" w:rsidP="0066612B">
            <w:pPr>
              <w:jc w:val="center"/>
              <w:rPr>
                <w:rFonts w:ascii="Times New Roman" w:hAnsi="Times New Roman"/>
                <w:color w:val="auto"/>
                <w:sz w:val="20"/>
              </w:rPr>
            </w:pPr>
            <w:r w:rsidRPr="003C15C7">
              <w:rPr>
                <w:rFonts w:ascii="Times New Roman" w:hAnsi="Times New Roman"/>
                <w:color w:val="auto"/>
                <w:sz w:val="20"/>
              </w:rPr>
              <w:t>3 695,13</w:t>
            </w:r>
          </w:p>
        </w:tc>
        <w:tc>
          <w:tcPr>
            <w:tcW w:w="1417" w:type="dxa"/>
            <w:shd w:val="clear" w:color="auto" w:fill="FFFFFF"/>
            <w:vAlign w:val="center"/>
          </w:tcPr>
          <w:p w:rsidR="00113F98" w:rsidRPr="003C15C7" w:rsidRDefault="00113F98" w:rsidP="00D85DFE">
            <w:pPr>
              <w:jc w:val="center"/>
              <w:rPr>
                <w:rFonts w:ascii="Times New Roman" w:hAnsi="Times New Roman"/>
                <w:color w:val="auto"/>
                <w:sz w:val="20"/>
              </w:rPr>
            </w:pPr>
            <w:r w:rsidRPr="003C15C7">
              <w:rPr>
                <w:rFonts w:ascii="Times New Roman" w:hAnsi="Times New Roman"/>
                <w:color w:val="auto"/>
                <w:sz w:val="20"/>
              </w:rPr>
              <w:t>5 670,04</w:t>
            </w:r>
          </w:p>
        </w:tc>
        <w:tc>
          <w:tcPr>
            <w:tcW w:w="1134" w:type="dxa"/>
            <w:shd w:val="clear" w:color="auto" w:fill="FFFFFF"/>
          </w:tcPr>
          <w:p w:rsidR="00113F98" w:rsidRPr="005378F2" w:rsidRDefault="005378F2" w:rsidP="00D85DFE">
            <w:pPr>
              <w:jc w:val="center"/>
              <w:rPr>
                <w:rFonts w:ascii="Times New Roman" w:hAnsi="Times New Roman"/>
                <w:color w:val="auto"/>
                <w:sz w:val="20"/>
              </w:rPr>
            </w:pPr>
            <w:r w:rsidRPr="005378F2">
              <w:rPr>
                <w:rFonts w:ascii="Times New Roman" w:hAnsi="Times New Roman"/>
                <w:color w:val="auto"/>
                <w:sz w:val="20"/>
              </w:rPr>
              <w:t>4 701,78</w:t>
            </w:r>
          </w:p>
        </w:tc>
        <w:tc>
          <w:tcPr>
            <w:tcW w:w="851" w:type="dxa"/>
            <w:shd w:val="clear" w:color="auto" w:fill="FFFFFF"/>
            <w:vAlign w:val="center"/>
          </w:tcPr>
          <w:p w:rsidR="00113F98" w:rsidRPr="003C15C7" w:rsidRDefault="00113F98" w:rsidP="00D85DFE">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81"/>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3.2.</w:t>
            </w:r>
          </w:p>
        </w:tc>
        <w:tc>
          <w:tcPr>
            <w:tcW w:w="2117" w:type="dxa"/>
            <w:gridSpan w:val="4"/>
            <w:vMerge/>
            <w:shd w:val="clear" w:color="auto" w:fill="FFFFFF"/>
          </w:tcPr>
          <w:p w:rsidR="00113F98" w:rsidRPr="003C15C7" w:rsidRDefault="00113F98">
            <w:pPr>
              <w:rPr>
                <w:rFonts w:ascii="Times New Roman" w:hAnsi="Times New Roman"/>
                <w:color w:val="auto"/>
                <w:sz w:val="20"/>
              </w:rPr>
            </w:pPr>
          </w:p>
        </w:tc>
        <w:tc>
          <w:tcPr>
            <w:tcW w:w="1559" w:type="dxa"/>
            <w:vMerge w:val="restart"/>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p w:rsidR="00113F98" w:rsidRPr="003C15C7" w:rsidRDefault="00113F98">
            <w:pPr>
              <w:rPr>
                <w:rFonts w:ascii="Times New Roman" w:hAnsi="Times New Roman"/>
                <w:color w:val="auto"/>
                <w:sz w:val="20"/>
              </w:rPr>
            </w:pPr>
            <w:r w:rsidRPr="003C15C7">
              <w:rPr>
                <w:rFonts w:ascii="Times New Roman" w:hAnsi="Times New Roman"/>
                <w:color w:val="auto"/>
                <w:sz w:val="20"/>
              </w:rPr>
              <w:t> </w:t>
            </w:r>
          </w:p>
          <w:p w:rsidR="00113F98" w:rsidRPr="003C15C7" w:rsidRDefault="00113F98" w:rsidP="00D85DFE">
            <w:pPr>
              <w:rPr>
                <w:rFonts w:ascii="Times New Roman" w:hAnsi="Times New Roman"/>
                <w:color w:val="auto"/>
                <w:sz w:val="20"/>
              </w:rPr>
            </w:pPr>
            <w:r w:rsidRPr="003C15C7">
              <w:rPr>
                <w:rFonts w:ascii="Times New Roman" w:hAnsi="Times New Roman"/>
                <w:color w:val="auto"/>
                <w:sz w:val="20"/>
              </w:rPr>
              <w:t> </w:t>
            </w:r>
          </w:p>
          <w:p w:rsidR="00113F98" w:rsidRPr="003C15C7" w:rsidRDefault="00113F98">
            <w:pPr>
              <w:rPr>
                <w:rFonts w:ascii="Times New Roman" w:hAnsi="Times New Roman"/>
                <w:color w:val="auto"/>
                <w:sz w:val="20"/>
              </w:rPr>
            </w:pPr>
            <w:r w:rsidRPr="003C15C7">
              <w:rPr>
                <w:rFonts w:ascii="Times New Roman" w:hAnsi="Times New Roman"/>
                <w:color w:val="auto"/>
                <w:sz w:val="20"/>
              </w:rPr>
              <w:t>009.0707.0530193080.612.4М / 009.0707.0530193080.312.4М/</w:t>
            </w:r>
          </w:p>
          <w:p w:rsidR="00113F98" w:rsidRPr="003C15C7" w:rsidRDefault="00113F98" w:rsidP="00D85DFE">
            <w:pPr>
              <w:rPr>
                <w:rFonts w:ascii="Times New Roman" w:hAnsi="Times New Roman"/>
                <w:color w:val="auto"/>
                <w:sz w:val="20"/>
              </w:rPr>
            </w:pPr>
            <w:r w:rsidRPr="003C15C7">
              <w:rPr>
                <w:rFonts w:ascii="Times New Roman" w:hAnsi="Times New Roman"/>
                <w:color w:val="auto"/>
                <w:sz w:val="20"/>
              </w:rPr>
              <w:t>009.0709.0540393080.321.4М / 009.0709.0540393080.612.4М</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rsidP="006244CD">
            <w:pPr>
              <w:jc w:val="center"/>
              <w:rPr>
                <w:rFonts w:ascii="Times New Roman" w:hAnsi="Times New Roman"/>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vAlign w:val="center"/>
          </w:tcPr>
          <w:p w:rsidR="00113F98" w:rsidRPr="003C15C7" w:rsidRDefault="00113F98" w:rsidP="006244CD">
            <w:pPr>
              <w:jc w:val="center"/>
              <w:rPr>
                <w:rFonts w:ascii="Times New Roman" w:hAnsi="Times New Roman"/>
                <w:color w:val="auto"/>
                <w:sz w:val="20"/>
              </w:rPr>
            </w:pPr>
          </w:p>
        </w:tc>
        <w:tc>
          <w:tcPr>
            <w:tcW w:w="1417" w:type="dxa"/>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tcPr>
          <w:p w:rsidR="00113F98" w:rsidRPr="003C15C7" w:rsidRDefault="00113F98">
            <w:pPr>
              <w:jc w:val="center"/>
              <w:rPr>
                <w:rFonts w:ascii="Times New Roman" w:hAnsi="Times New Roman"/>
                <w:i/>
                <w:color w:val="auto"/>
                <w:sz w:val="20"/>
              </w:rPr>
            </w:pPr>
          </w:p>
        </w:tc>
        <w:tc>
          <w:tcPr>
            <w:tcW w:w="851" w:type="dxa"/>
            <w:shd w:val="clear" w:color="auto" w:fill="FFFFFF"/>
            <w:vAlign w:val="center"/>
          </w:tcPr>
          <w:p w:rsidR="00113F98" w:rsidRPr="003C15C7" w:rsidRDefault="00113F98">
            <w:pPr>
              <w:jc w:val="center"/>
              <w:rPr>
                <w:rFonts w:ascii="Times New Roman" w:hAnsi="Times New Roman"/>
                <w:i/>
                <w:color w:val="auto"/>
                <w:sz w:val="20"/>
              </w:rPr>
            </w:pPr>
          </w:p>
        </w:tc>
        <w:tc>
          <w:tcPr>
            <w:tcW w:w="1842" w:type="dxa"/>
            <w:vMerge w:val="restart"/>
            <w:shd w:val="clear" w:color="auto" w:fill="FFFFFF"/>
            <w:vAlign w:val="center"/>
          </w:tcPr>
          <w:p w:rsidR="00113F98" w:rsidRPr="003C15C7" w:rsidRDefault="00113F98" w:rsidP="006244CD">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p w:rsidR="00113F98" w:rsidRPr="003C15C7" w:rsidRDefault="00113F98" w:rsidP="006244CD">
            <w:pPr>
              <w:rPr>
                <w:rFonts w:ascii="Times New Roman" w:hAnsi="Times New Roman"/>
                <w:color w:val="auto"/>
                <w:sz w:val="20"/>
              </w:rPr>
            </w:pPr>
          </w:p>
          <w:p w:rsidR="00113F98" w:rsidRPr="003C15C7" w:rsidRDefault="00113F98" w:rsidP="006244CD">
            <w:pPr>
              <w:rPr>
                <w:rFonts w:ascii="Times New Roman" w:hAnsi="Times New Roman"/>
                <w:color w:val="auto"/>
                <w:sz w:val="20"/>
              </w:rPr>
            </w:pPr>
          </w:p>
        </w:tc>
      </w:tr>
      <w:tr w:rsidR="007B432C" w:rsidRPr="003C15C7" w:rsidTr="007B432C">
        <w:trPr>
          <w:gridAfter w:val="6"/>
          <w:wAfter w:w="7981" w:type="dxa"/>
          <w:trHeight w:val="556"/>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rsidP="00D85DFE">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659"/>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rsidP="00D85DFE">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13F98" w:rsidRPr="003C15C7" w:rsidRDefault="002B3727">
            <w:pPr>
              <w:jc w:val="center"/>
              <w:rPr>
                <w:rFonts w:ascii="Times New Roman" w:hAnsi="Times New Roman"/>
                <w:color w:val="auto"/>
                <w:sz w:val="20"/>
              </w:rPr>
            </w:pPr>
            <w:r>
              <w:rPr>
                <w:rFonts w:ascii="Times New Roman" w:hAnsi="Times New Roman"/>
                <w:color w:val="auto"/>
                <w:sz w:val="20"/>
              </w:rPr>
              <w:t>17 901,08</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1 964,16</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1 869,97</w:t>
            </w:r>
          </w:p>
        </w:tc>
        <w:tc>
          <w:tcPr>
            <w:tcW w:w="1134" w:type="dxa"/>
            <w:shd w:val="clear" w:color="auto" w:fill="FFFFFF"/>
            <w:vAlign w:val="center"/>
          </w:tcPr>
          <w:p w:rsidR="00113F98" w:rsidRPr="003C15C7" w:rsidRDefault="00113F98" w:rsidP="003B6847">
            <w:pPr>
              <w:jc w:val="center"/>
              <w:rPr>
                <w:rFonts w:ascii="Times New Roman" w:hAnsi="Times New Roman"/>
                <w:color w:val="auto"/>
                <w:sz w:val="20"/>
              </w:rPr>
            </w:pPr>
            <w:r w:rsidRPr="003C15C7">
              <w:rPr>
                <w:rFonts w:ascii="Times New Roman" w:hAnsi="Times New Roman"/>
                <w:color w:val="auto"/>
                <w:sz w:val="20"/>
              </w:rPr>
              <w:t>3 695,13</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5 670,04</w:t>
            </w:r>
          </w:p>
        </w:tc>
        <w:tc>
          <w:tcPr>
            <w:tcW w:w="1134" w:type="dxa"/>
            <w:shd w:val="clear" w:color="auto" w:fill="FFFFFF"/>
          </w:tcPr>
          <w:p w:rsidR="005378F2" w:rsidRDefault="005378F2">
            <w:pPr>
              <w:jc w:val="center"/>
              <w:rPr>
                <w:rFonts w:ascii="Times New Roman" w:hAnsi="Times New Roman"/>
                <w:color w:val="auto"/>
                <w:sz w:val="20"/>
              </w:rPr>
            </w:pPr>
          </w:p>
          <w:p w:rsidR="005378F2" w:rsidRDefault="005378F2" w:rsidP="005378F2">
            <w:pPr>
              <w:rPr>
                <w:rFonts w:ascii="Times New Roman" w:hAnsi="Times New Roman"/>
                <w:sz w:val="20"/>
              </w:rPr>
            </w:pPr>
          </w:p>
          <w:p w:rsidR="00113F98" w:rsidRPr="005378F2" w:rsidRDefault="005378F2" w:rsidP="005378F2">
            <w:pPr>
              <w:rPr>
                <w:rFonts w:ascii="Times New Roman" w:hAnsi="Times New Roman"/>
                <w:sz w:val="20"/>
              </w:rPr>
            </w:pPr>
            <w:r>
              <w:rPr>
                <w:rFonts w:ascii="Times New Roman" w:hAnsi="Times New Roman"/>
                <w:sz w:val="20"/>
              </w:rPr>
              <w:t xml:space="preserve"> 4 701,78</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923"/>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378F2" w:rsidRDefault="005378F2">
            <w:pPr>
              <w:jc w:val="center"/>
              <w:rPr>
                <w:rFonts w:ascii="Times New Roman" w:hAnsi="Times New Roman"/>
                <w:color w:val="auto"/>
                <w:sz w:val="20"/>
              </w:rPr>
            </w:pPr>
          </w:p>
          <w:p w:rsidR="005378F2" w:rsidRPr="005378F2" w:rsidRDefault="005378F2" w:rsidP="005378F2">
            <w:pPr>
              <w:rPr>
                <w:rFonts w:ascii="Times New Roman" w:hAnsi="Times New Roman"/>
                <w:sz w:val="20"/>
              </w:rPr>
            </w:pPr>
          </w:p>
          <w:p w:rsidR="005378F2" w:rsidRPr="005378F2" w:rsidRDefault="005378F2" w:rsidP="005378F2">
            <w:pPr>
              <w:rPr>
                <w:rFonts w:ascii="Times New Roman" w:hAnsi="Times New Roman"/>
                <w:sz w:val="20"/>
              </w:rPr>
            </w:pPr>
          </w:p>
          <w:p w:rsidR="005378F2" w:rsidRPr="005378F2" w:rsidRDefault="005378F2" w:rsidP="005378F2">
            <w:pPr>
              <w:rPr>
                <w:rFonts w:ascii="Times New Roman" w:hAnsi="Times New Roman"/>
                <w:sz w:val="20"/>
              </w:rPr>
            </w:pPr>
          </w:p>
          <w:p w:rsidR="005378F2" w:rsidRPr="005378F2" w:rsidRDefault="005378F2" w:rsidP="005378F2">
            <w:pPr>
              <w:rPr>
                <w:rFonts w:ascii="Times New Roman" w:hAnsi="Times New Roman"/>
                <w:sz w:val="20"/>
              </w:rPr>
            </w:pPr>
          </w:p>
          <w:p w:rsidR="005378F2" w:rsidRPr="005378F2" w:rsidRDefault="005378F2" w:rsidP="005378F2">
            <w:pPr>
              <w:rPr>
                <w:rFonts w:ascii="Times New Roman" w:hAnsi="Times New Roman"/>
                <w:sz w:val="20"/>
              </w:rPr>
            </w:pPr>
          </w:p>
          <w:p w:rsidR="005378F2" w:rsidRPr="005378F2" w:rsidRDefault="005378F2" w:rsidP="005378F2">
            <w:pPr>
              <w:rPr>
                <w:rFonts w:ascii="Times New Roman" w:hAnsi="Times New Roman"/>
                <w:sz w:val="20"/>
              </w:rPr>
            </w:pPr>
          </w:p>
          <w:p w:rsidR="005378F2" w:rsidRPr="005378F2" w:rsidRDefault="005378F2" w:rsidP="005378F2">
            <w:pPr>
              <w:rPr>
                <w:rFonts w:ascii="Times New Roman" w:hAnsi="Times New Roman"/>
                <w:sz w:val="20"/>
              </w:rPr>
            </w:pPr>
          </w:p>
          <w:p w:rsidR="005378F2" w:rsidRPr="005378F2" w:rsidRDefault="005378F2" w:rsidP="005378F2">
            <w:pPr>
              <w:rPr>
                <w:rFonts w:ascii="Times New Roman" w:hAnsi="Times New Roman"/>
                <w:sz w:val="20"/>
              </w:rPr>
            </w:pPr>
          </w:p>
          <w:p w:rsidR="005378F2" w:rsidRDefault="005378F2" w:rsidP="005378F2">
            <w:pPr>
              <w:rPr>
                <w:rFonts w:ascii="Times New Roman" w:hAnsi="Times New Roman"/>
                <w:sz w:val="20"/>
              </w:rPr>
            </w:pPr>
          </w:p>
          <w:p w:rsidR="005378F2" w:rsidRDefault="005378F2" w:rsidP="005378F2">
            <w:pPr>
              <w:rPr>
                <w:rFonts w:ascii="Times New Roman" w:hAnsi="Times New Roman"/>
                <w:sz w:val="20"/>
              </w:rPr>
            </w:pPr>
          </w:p>
          <w:p w:rsidR="00113F98" w:rsidRPr="005378F2" w:rsidRDefault="005378F2" w:rsidP="005378F2">
            <w:pPr>
              <w:tabs>
                <w:tab w:val="left" w:pos="460"/>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00"/>
        </w:trPr>
        <w:tc>
          <w:tcPr>
            <w:tcW w:w="577" w:type="dxa"/>
            <w:gridSpan w:val="2"/>
            <w:vMerge w:val="restart"/>
            <w:shd w:val="clear" w:color="auto" w:fill="FFFFFF"/>
          </w:tcPr>
          <w:p w:rsidR="00113F98" w:rsidRPr="003C15C7" w:rsidRDefault="00113F98" w:rsidP="00B86A55">
            <w:pPr>
              <w:jc w:val="center"/>
              <w:rPr>
                <w:rFonts w:ascii="Times New Roman" w:hAnsi="Times New Roman"/>
                <w:color w:val="auto"/>
                <w:sz w:val="20"/>
              </w:rPr>
            </w:pPr>
          </w:p>
          <w:p w:rsidR="00113F98" w:rsidRPr="003C15C7" w:rsidRDefault="00113F98" w:rsidP="00B86A55">
            <w:pPr>
              <w:jc w:val="center"/>
              <w:rPr>
                <w:rFonts w:ascii="Times New Roman" w:hAnsi="Times New Roman"/>
                <w:color w:val="auto"/>
                <w:sz w:val="20"/>
              </w:rPr>
            </w:pPr>
          </w:p>
          <w:p w:rsidR="00113F98" w:rsidRPr="003C15C7" w:rsidRDefault="00113F98" w:rsidP="00B86A55">
            <w:pPr>
              <w:jc w:val="center"/>
              <w:rPr>
                <w:rFonts w:ascii="Times New Roman" w:hAnsi="Times New Roman"/>
                <w:color w:val="auto"/>
                <w:sz w:val="20"/>
              </w:rPr>
            </w:pPr>
          </w:p>
          <w:p w:rsidR="00113F98" w:rsidRPr="003C15C7" w:rsidRDefault="00113F98" w:rsidP="00B86A55">
            <w:pPr>
              <w:jc w:val="center"/>
              <w:rPr>
                <w:rFonts w:ascii="Times New Roman" w:hAnsi="Times New Roman"/>
                <w:color w:val="auto"/>
                <w:sz w:val="20"/>
              </w:rPr>
            </w:pPr>
          </w:p>
          <w:p w:rsidR="00113F98" w:rsidRPr="003C15C7" w:rsidRDefault="00113F98" w:rsidP="00B86A55">
            <w:pPr>
              <w:jc w:val="center"/>
              <w:rPr>
                <w:rFonts w:ascii="Times New Roman" w:hAnsi="Times New Roman"/>
                <w:color w:val="auto"/>
                <w:sz w:val="20"/>
              </w:rPr>
            </w:pPr>
            <w:r w:rsidRPr="003C15C7">
              <w:rPr>
                <w:rFonts w:ascii="Times New Roman" w:hAnsi="Times New Roman"/>
                <w:color w:val="auto"/>
                <w:sz w:val="20"/>
              </w:rPr>
              <w:lastRenderedPageBreak/>
              <w:t>3.3.</w:t>
            </w:r>
          </w:p>
        </w:tc>
        <w:tc>
          <w:tcPr>
            <w:tcW w:w="2117" w:type="dxa"/>
            <w:gridSpan w:val="4"/>
            <w:vMerge w:val="restart"/>
            <w:shd w:val="clear" w:color="auto" w:fill="FFFFFF"/>
          </w:tcPr>
          <w:p w:rsidR="00113F98" w:rsidRPr="003C15C7" w:rsidRDefault="00113F98" w:rsidP="006632FC">
            <w:pPr>
              <w:rPr>
                <w:rFonts w:ascii="Times New Roman" w:hAnsi="Times New Roman"/>
                <w:color w:val="auto"/>
                <w:sz w:val="20"/>
              </w:rPr>
            </w:pPr>
          </w:p>
          <w:p w:rsidR="00113F98" w:rsidRPr="003C15C7" w:rsidRDefault="00113F98" w:rsidP="006632FC">
            <w:pPr>
              <w:rPr>
                <w:rFonts w:ascii="Times New Roman" w:hAnsi="Times New Roman"/>
                <w:color w:val="auto"/>
                <w:sz w:val="20"/>
              </w:rPr>
            </w:pPr>
          </w:p>
          <w:p w:rsidR="00113F98" w:rsidRPr="003C15C7" w:rsidRDefault="00113F98" w:rsidP="006632FC">
            <w:pPr>
              <w:rPr>
                <w:rFonts w:ascii="Times New Roman" w:hAnsi="Times New Roman"/>
                <w:color w:val="auto"/>
                <w:sz w:val="20"/>
              </w:rPr>
            </w:pPr>
          </w:p>
          <w:p w:rsidR="00113F98" w:rsidRPr="003C15C7" w:rsidRDefault="00113F98" w:rsidP="006632FC">
            <w:pPr>
              <w:rPr>
                <w:rFonts w:ascii="Times New Roman" w:hAnsi="Times New Roman"/>
                <w:color w:val="auto"/>
                <w:sz w:val="20"/>
              </w:rPr>
            </w:pPr>
          </w:p>
          <w:p w:rsidR="00113F98" w:rsidRPr="003C15C7" w:rsidRDefault="00113F98" w:rsidP="006632FC">
            <w:pPr>
              <w:rPr>
                <w:rFonts w:ascii="Times New Roman" w:hAnsi="Times New Roman"/>
                <w:color w:val="auto"/>
                <w:sz w:val="20"/>
              </w:rPr>
            </w:pPr>
            <w:r w:rsidRPr="003C15C7">
              <w:rPr>
                <w:rFonts w:ascii="Times New Roman" w:hAnsi="Times New Roman"/>
                <w:color w:val="auto"/>
                <w:sz w:val="20"/>
              </w:rPr>
              <w:lastRenderedPageBreak/>
              <w:t>Трудоустройство учащихся (рембригады)</w:t>
            </w:r>
          </w:p>
        </w:tc>
        <w:tc>
          <w:tcPr>
            <w:tcW w:w="1559" w:type="dxa"/>
            <w:vMerge w:val="restart"/>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lastRenderedPageBreak/>
              <w:t> </w:t>
            </w:r>
          </w:p>
          <w:p w:rsidR="00113F98" w:rsidRPr="003C15C7" w:rsidRDefault="00113F98">
            <w:pPr>
              <w:rPr>
                <w:rFonts w:ascii="Times New Roman" w:hAnsi="Times New Roman"/>
                <w:color w:val="auto"/>
                <w:sz w:val="20"/>
              </w:rPr>
            </w:pPr>
            <w:r w:rsidRPr="003C15C7">
              <w:rPr>
                <w:rFonts w:ascii="Times New Roman" w:hAnsi="Times New Roman"/>
                <w:color w:val="auto"/>
                <w:sz w:val="20"/>
              </w:rPr>
              <w:t> </w:t>
            </w:r>
          </w:p>
          <w:p w:rsidR="00113F98" w:rsidRPr="003C15C7" w:rsidRDefault="00113F98">
            <w:pPr>
              <w:rPr>
                <w:rFonts w:ascii="Times New Roman" w:hAnsi="Times New Roman"/>
                <w:color w:val="auto"/>
                <w:sz w:val="20"/>
              </w:rPr>
            </w:pPr>
            <w:r w:rsidRPr="003C15C7">
              <w:rPr>
                <w:rFonts w:ascii="Times New Roman" w:hAnsi="Times New Roman"/>
                <w:color w:val="auto"/>
                <w:sz w:val="20"/>
              </w:rPr>
              <w:t>009.0702.0530120200.612/</w:t>
            </w:r>
          </w:p>
          <w:p w:rsidR="00113F98" w:rsidRPr="003C15C7" w:rsidRDefault="00113F98">
            <w:pPr>
              <w:rPr>
                <w:rFonts w:ascii="Times New Roman" w:hAnsi="Times New Roman"/>
                <w:color w:val="auto"/>
                <w:sz w:val="20"/>
              </w:rPr>
            </w:pPr>
            <w:r w:rsidRPr="003C15C7">
              <w:rPr>
                <w:rFonts w:ascii="Times New Roman" w:hAnsi="Times New Roman"/>
                <w:color w:val="auto"/>
                <w:sz w:val="20"/>
              </w:rPr>
              <w:lastRenderedPageBreak/>
              <w:t>009.0702.0540320200.612</w:t>
            </w:r>
          </w:p>
          <w:p w:rsidR="00113F98" w:rsidRPr="003C15C7" w:rsidRDefault="00113F98">
            <w:pPr>
              <w:rPr>
                <w:rFonts w:ascii="Times New Roman" w:hAnsi="Times New Roman"/>
                <w:color w:val="auto"/>
                <w:sz w:val="20"/>
              </w:rPr>
            </w:pPr>
            <w:r w:rsidRPr="003C15C7">
              <w:rPr>
                <w:rFonts w:ascii="Times New Roman" w:hAnsi="Times New Roman"/>
                <w:color w:val="auto"/>
                <w:sz w:val="20"/>
              </w:rPr>
              <w:t> </w:t>
            </w:r>
          </w:p>
          <w:p w:rsidR="00113F98" w:rsidRPr="003C15C7" w:rsidRDefault="00113F98" w:rsidP="006632FC">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i/>
                <w:color w:val="auto"/>
                <w:sz w:val="20"/>
              </w:rPr>
              <w:lastRenderedPageBreak/>
              <w:t>Всего</w:t>
            </w:r>
          </w:p>
        </w:tc>
        <w:tc>
          <w:tcPr>
            <w:tcW w:w="1276" w:type="dxa"/>
            <w:shd w:val="clear" w:color="auto" w:fill="FFFFFF"/>
            <w:vAlign w:val="center"/>
          </w:tcPr>
          <w:p w:rsidR="00113F98" w:rsidRPr="003C15C7" w:rsidRDefault="00113F98" w:rsidP="00DC1E5D">
            <w:pPr>
              <w:jc w:val="center"/>
              <w:rPr>
                <w:rFonts w:ascii="Times New Roman" w:hAnsi="Times New Roman"/>
                <w:color w:val="auto"/>
                <w:sz w:val="20"/>
              </w:rPr>
            </w:pPr>
            <w:r w:rsidRPr="003C15C7">
              <w:rPr>
                <w:rFonts w:ascii="Times New Roman" w:hAnsi="Times New Roman"/>
                <w:color w:val="auto"/>
                <w:sz w:val="20"/>
              </w:rPr>
              <w:t>5 040,46</w:t>
            </w:r>
          </w:p>
        </w:tc>
        <w:tc>
          <w:tcPr>
            <w:tcW w:w="1417" w:type="dxa"/>
            <w:gridSpan w:val="3"/>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299,74</w:t>
            </w:r>
          </w:p>
        </w:tc>
        <w:tc>
          <w:tcPr>
            <w:tcW w:w="1418"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975,53</w:t>
            </w:r>
          </w:p>
        </w:tc>
        <w:tc>
          <w:tcPr>
            <w:tcW w:w="1134" w:type="dxa"/>
            <w:shd w:val="clear" w:color="auto" w:fill="FFFFFF"/>
            <w:vAlign w:val="center"/>
          </w:tcPr>
          <w:p w:rsidR="00113F98" w:rsidRPr="003C15C7" w:rsidRDefault="00113F98" w:rsidP="00DC1E5D">
            <w:pPr>
              <w:jc w:val="center"/>
              <w:rPr>
                <w:rFonts w:ascii="Times New Roman" w:hAnsi="Times New Roman"/>
                <w:color w:val="auto"/>
                <w:sz w:val="20"/>
              </w:rPr>
            </w:pPr>
            <w:r w:rsidRPr="003C15C7">
              <w:rPr>
                <w:rFonts w:ascii="Times New Roman" w:hAnsi="Times New Roman"/>
                <w:color w:val="auto"/>
                <w:sz w:val="20"/>
                <w:lang w:val="en-US"/>
              </w:rPr>
              <w:t>1 47</w:t>
            </w:r>
            <w:r w:rsidRPr="003C15C7">
              <w:rPr>
                <w:rFonts w:ascii="Times New Roman" w:hAnsi="Times New Roman"/>
                <w:color w:val="auto"/>
                <w:sz w:val="20"/>
              </w:rPr>
              <w:t>6,82</w:t>
            </w:r>
          </w:p>
        </w:tc>
        <w:tc>
          <w:tcPr>
            <w:tcW w:w="1417"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2 288,37</w:t>
            </w:r>
          </w:p>
        </w:tc>
        <w:tc>
          <w:tcPr>
            <w:tcW w:w="1134" w:type="dxa"/>
            <w:shd w:val="clear" w:color="auto" w:fill="FFFFFF"/>
          </w:tcPr>
          <w:p w:rsidR="00113F98" w:rsidRPr="003C15C7" w:rsidRDefault="005378F2" w:rsidP="006632FC">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13F98" w:rsidRPr="003C15C7" w:rsidRDefault="00113F98" w:rsidP="006632FC">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shd w:val="clear" w:color="auto" w:fill="FFFFFF"/>
            <w:vAlign w:val="center"/>
          </w:tcPr>
          <w:p w:rsidR="00113F98" w:rsidRPr="003C15C7" w:rsidRDefault="00113F98" w:rsidP="00E31EFD">
            <w:pPr>
              <w:rPr>
                <w:rFonts w:ascii="Times New Roman" w:hAnsi="Times New Roman"/>
                <w:color w:val="auto"/>
                <w:sz w:val="20"/>
              </w:rPr>
            </w:pP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rsidP="00B86A55">
            <w:pPr>
              <w:jc w:val="center"/>
              <w:rPr>
                <w:rFonts w:ascii="Times New Roman" w:hAnsi="Times New Roman"/>
                <w:color w:val="auto"/>
                <w:sz w:val="20"/>
              </w:rPr>
            </w:pPr>
          </w:p>
        </w:tc>
        <w:tc>
          <w:tcPr>
            <w:tcW w:w="2117" w:type="dxa"/>
            <w:gridSpan w:val="4"/>
            <w:vMerge/>
            <w:shd w:val="clear" w:color="auto" w:fill="FFFFFF"/>
          </w:tcPr>
          <w:p w:rsidR="00113F98" w:rsidRPr="003C15C7" w:rsidRDefault="00113F98">
            <w:pPr>
              <w:rPr>
                <w:rFonts w:ascii="Times New Roman" w:hAnsi="Times New Roman"/>
                <w:color w:val="auto"/>
                <w:sz w:val="20"/>
              </w:rPr>
            </w:pPr>
          </w:p>
        </w:tc>
        <w:tc>
          <w:tcPr>
            <w:tcW w:w="1559" w:type="dxa"/>
            <w:vMerge/>
            <w:shd w:val="clear" w:color="auto" w:fill="FFFFFF"/>
            <w:vAlign w:val="center"/>
          </w:tcPr>
          <w:p w:rsidR="00113F98" w:rsidRPr="003C15C7" w:rsidRDefault="00113F98" w:rsidP="006632FC">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rsidP="00977FD7">
            <w:pPr>
              <w:jc w:val="center"/>
              <w:rPr>
                <w:rFonts w:ascii="Times New Roman" w:hAnsi="Times New Roman"/>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vAlign w:val="center"/>
          </w:tcPr>
          <w:p w:rsidR="00113F98" w:rsidRPr="003C15C7" w:rsidRDefault="00113F98" w:rsidP="00977FD7">
            <w:pPr>
              <w:jc w:val="center"/>
              <w:rPr>
                <w:rFonts w:ascii="Times New Roman" w:hAnsi="Times New Roman"/>
                <w:color w:val="auto"/>
                <w:sz w:val="20"/>
              </w:rPr>
            </w:pPr>
          </w:p>
        </w:tc>
        <w:tc>
          <w:tcPr>
            <w:tcW w:w="1417" w:type="dxa"/>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tcPr>
          <w:p w:rsidR="00113F98" w:rsidRPr="003C15C7" w:rsidRDefault="00113F98">
            <w:pPr>
              <w:jc w:val="center"/>
              <w:rPr>
                <w:rFonts w:ascii="Times New Roman" w:hAnsi="Times New Roman"/>
                <w:i/>
                <w:color w:val="auto"/>
                <w:sz w:val="20"/>
              </w:rPr>
            </w:pPr>
          </w:p>
        </w:tc>
        <w:tc>
          <w:tcPr>
            <w:tcW w:w="851" w:type="dxa"/>
            <w:shd w:val="clear" w:color="auto" w:fill="FFFFFF"/>
            <w:vAlign w:val="center"/>
          </w:tcPr>
          <w:p w:rsidR="00113F98" w:rsidRPr="003C15C7" w:rsidRDefault="00113F98">
            <w:pPr>
              <w:jc w:val="center"/>
              <w:rPr>
                <w:rFonts w:ascii="Times New Roman" w:hAnsi="Times New Roman"/>
                <w:i/>
                <w:color w:val="auto"/>
                <w:sz w:val="20"/>
              </w:rPr>
            </w:pPr>
          </w:p>
        </w:tc>
        <w:tc>
          <w:tcPr>
            <w:tcW w:w="1842" w:type="dxa"/>
            <w:vMerge w:val="restart"/>
            <w:shd w:val="clear" w:color="auto" w:fill="FFFFFF"/>
            <w:vAlign w:val="center"/>
          </w:tcPr>
          <w:p w:rsidR="00113F98" w:rsidRPr="003C15C7" w:rsidRDefault="00113F98" w:rsidP="00E31EFD">
            <w:pPr>
              <w:rPr>
                <w:rFonts w:ascii="Times New Roman" w:hAnsi="Times New Roman"/>
                <w:color w:val="auto"/>
                <w:sz w:val="20"/>
              </w:rPr>
            </w:pPr>
            <w:r w:rsidRPr="003C15C7">
              <w:rPr>
                <w:rFonts w:ascii="Times New Roman" w:hAnsi="Times New Roman"/>
                <w:color w:val="auto"/>
                <w:sz w:val="20"/>
              </w:rPr>
              <w:t xml:space="preserve">Муниципальные бюджетные образовательные </w:t>
            </w:r>
            <w:r w:rsidRPr="003C15C7">
              <w:rPr>
                <w:rFonts w:ascii="Times New Roman" w:hAnsi="Times New Roman"/>
                <w:color w:val="auto"/>
                <w:sz w:val="20"/>
              </w:rPr>
              <w:lastRenderedPageBreak/>
              <w:t>учреждения</w:t>
            </w:r>
          </w:p>
          <w:p w:rsidR="00113F98" w:rsidRPr="003C15C7" w:rsidRDefault="00113F98">
            <w:pPr>
              <w:jc w:val="center"/>
              <w:rPr>
                <w:rFonts w:ascii="Times New Roman" w:hAnsi="Times New Roman"/>
                <w:color w:val="auto"/>
                <w:sz w:val="20"/>
              </w:rPr>
            </w:pP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rsidP="006632FC">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средства местного </w:t>
            </w:r>
            <w:r w:rsidRPr="003C15C7">
              <w:rPr>
                <w:rFonts w:ascii="Times New Roman" w:hAnsi="Times New Roman"/>
                <w:color w:val="auto"/>
                <w:sz w:val="20"/>
              </w:rPr>
              <w:lastRenderedPageBreak/>
              <w:t>бюджета</w:t>
            </w:r>
          </w:p>
        </w:tc>
        <w:tc>
          <w:tcPr>
            <w:tcW w:w="1276" w:type="dxa"/>
            <w:shd w:val="clear" w:color="auto" w:fill="FFFFFF"/>
            <w:vAlign w:val="center"/>
          </w:tcPr>
          <w:p w:rsidR="00113F98" w:rsidRPr="003C15C7" w:rsidRDefault="00113F98" w:rsidP="00B93DD8">
            <w:pPr>
              <w:jc w:val="center"/>
              <w:rPr>
                <w:rFonts w:ascii="Times New Roman" w:hAnsi="Times New Roman"/>
                <w:color w:val="auto"/>
                <w:sz w:val="20"/>
              </w:rPr>
            </w:pPr>
            <w:r w:rsidRPr="003C15C7">
              <w:rPr>
                <w:rFonts w:ascii="Times New Roman" w:hAnsi="Times New Roman"/>
                <w:color w:val="auto"/>
                <w:sz w:val="20"/>
              </w:rPr>
              <w:lastRenderedPageBreak/>
              <w:t>5 040,46</w:t>
            </w:r>
          </w:p>
        </w:tc>
        <w:tc>
          <w:tcPr>
            <w:tcW w:w="1417" w:type="dxa"/>
            <w:gridSpan w:val="3"/>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299,74</w:t>
            </w:r>
          </w:p>
        </w:tc>
        <w:tc>
          <w:tcPr>
            <w:tcW w:w="1418"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975,53</w:t>
            </w:r>
          </w:p>
        </w:tc>
        <w:tc>
          <w:tcPr>
            <w:tcW w:w="1134" w:type="dxa"/>
            <w:shd w:val="clear" w:color="auto" w:fill="FFFFFF"/>
            <w:vAlign w:val="center"/>
          </w:tcPr>
          <w:p w:rsidR="00113F98" w:rsidRPr="003C15C7" w:rsidRDefault="00113F98" w:rsidP="00DC1E5D">
            <w:pPr>
              <w:jc w:val="center"/>
              <w:rPr>
                <w:rFonts w:ascii="Times New Roman" w:hAnsi="Times New Roman"/>
                <w:color w:val="auto"/>
                <w:sz w:val="20"/>
              </w:rPr>
            </w:pPr>
            <w:r w:rsidRPr="003C15C7">
              <w:rPr>
                <w:rFonts w:ascii="Times New Roman" w:hAnsi="Times New Roman"/>
                <w:color w:val="auto"/>
                <w:sz w:val="20"/>
                <w:lang w:val="en-US"/>
              </w:rPr>
              <w:t>1 47</w:t>
            </w:r>
            <w:r w:rsidRPr="003C15C7">
              <w:rPr>
                <w:rFonts w:ascii="Times New Roman" w:hAnsi="Times New Roman"/>
                <w:color w:val="auto"/>
                <w:sz w:val="20"/>
              </w:rPr>
              <w:t>6,82</w:t>
            </w:r>
          </w:p>
        </w:tc>
        <w:tc>
          <w:tcPr>
            <w:tcW w:w="1417" w:type="dxa"/>
            <w:shd w:val="clear" w:color="auto" w:fill="FFFFFF"/>
            <w:vAlign w:val="center"/>
          </w:tcPr>
          <w:p w:rsidR="00113F98" w:rsidRPr="003C15C7" w:rsidRDefault="00113F98" w:rsidP="00B93DD8">
            <w:pPr>
              <w:jc w:val="center"/>
              <w:rPr>
                <w:rFonts w:ascii="Times New Roman" w:hAnsi="Times New Roman"/>
                <w:color w:val="auto"/>
                <w:sz w:val="20"/>
              </w:rPr>
            </w:pPr>
            <w:r w:rsidRPr="003C15C7">
              <w:rPr>
                <w:rFonts w:ascii="Times New Roman" w:hAnsi="Times New Roman"/>
                <w:color w:val="auto"/>
                <w:sz w:val="20"/>
              </w:rPr>
              <w:t>2 288,37</w:t>
            </w:r>
          </w:p>
        </w:tc>
        <w:tc>
          <w:tcPr>
            <w:tcW w:w="1134" w:type="dxa"/>
            <w:shd w:val="clear" w:color="auto" w:fill="FFFFFF"/>
          </w:tcPr>
          <w:p w:rsidR="005378F2" w:rsidRDefault="005378F2" w:rsidP="006632FC">
            <w:pPr>
              <w:jc w:val="center"/>
              <w:rPr>
                <w:rFonts w:ascii="Times New Roman" w:hAnsi="Times New Roman"/>
                <w:color w:val="auto"/>
                <w:sz w:val="20"/>
              </w:rPr>
            </w:pPr>
          </w:p>
          <w:p w:rsidR="00113F98" w:rsidRPr="005378F2" w:rsidRDefault="005378F2"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9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rsidP="006632FC">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rsidP="00977FD7">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rsidP="00977FD7">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378F2" w:rsidRDefault="005378F2">
            <w:pPr>
              <w:jc w:val="center"/>
              <w:rPr>
                <w:rFonts w:ascii="Times New Roman" w:hAnsi="Times New Roman"/>
                <w:color w:val="auto"/>
                <w:sz w:val="20"/>
              </w:rPr>
            </w:pPr>
          </w:p>
          <w:p w:rsidR="00113F98" w:rsidRPr="005378F2" w:rsidRDefault="005378F2"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1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rsidP="006632FC">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53"/>
        </w:trPr>
        <w:tc>
          <w:tcPr>
            <w:tcW w:w="577" w:type="dxa"/>
            <w:gridSpan w:val="2"/>
            <w:vMerge w:val="restart"/>
            <w:shd w:val="clear" w:color="auto" w:fill="FFFFFF"/>
          </w:tcPr>
          <w:p w:rsidR="00113F98" w:rsidRPr="003C15C7" w:rsidRDefault="00113F98" w:rsidP="00B86A55">
            <w:pPr>
              <w:jc w:val="center"/>
              <w:rPr>
                <w:rFonts w:ascii="Times New Roman" w:hAnsi="Times New Roman"/>
                <w:color w:val="auto"/>
                <w:sz w:val="20"/>
              </w:rPr>
            </w:pPr>
          </w:p>
          <w:p w:rsidR="00113F98" w:rsidRPr="003C15C7" w:rsidRDefault="00113F98" w:rsidP="00B86A55">
            <w:pPr>
              <w:jc w:val="center"/>
              <w:rPr>
                <w:rFonts w:ascii="Times New Roman" w:hAnsi="Times New Roman"/>
                <w:color w:val="auto"/>
                <w:sz w:val="20"/>
              </w:rPr>
            </w:pPr>
          </w:p>
          <w:p w:rsidR="00113F98" w:rsidRPr="003C15C7" w:rsidRDefault="00113F98" w:rsidP="00B86A55">
            <w:pPr>
              <w:jc w:val="center"/>
              <w:rPr>
                <w:rFonts w:ascii="Times New Roman" w:hAnsi="Times New Roman"/>
                <w:color w:val="auto"/>
                <w:sz w:val="20"/>
              </w:rPr>
            </w:pPr>
            <w:r w:rsidRPr="003C15C7">
              <w:rPr>
                <w:rFonts w:ascii="Times New Roman" w:hAnsi="Times New Roman"/>
                <w:color w:val="auto"/>
                <w:sz w:val="20"/>
              </w:rPr>
              <w:t>3.4.</w:t>
            </w:r>
          </w:p>
        </w:tc>
        <w:tc>
          <w:tcPr>
            <w:tcW w:w="2117" w:type="dxa"/>
            <w:gridSpan w:val="4"/>
            <w:vMerge w:val="restart"/>
            <w:shd w:val="clear" w:color="auto" w:fill="FFFFFF"/>
          </w:tcPr>
          <w:p w:rsidR="00113F98" w:rsidRPr="003C15C7" w:rsidRDefault="00113F98" w:rsidP="006632FC">
            <w:pPr>
              <w:rPr>
                <w:rFonts w:ascii="Times New Roman" w:hAnsi="Times New Roman"/>
                <w:color w:val="auto"/>
                <w:sz w:val="20"/>
              </w:rPr>
            </w:pPr>
            <w:r w:rsidRPr="003C15C7">
              <w:rPr>
                <w:rFonts w:ascii="Times New Roman" w:hAnsi="Times New Roman"/>
                <w:color w:val="auto"/>
                <w:sz w:val="20"/>
              </w:rPr>
              <w:t>Федеральный проект «Успех каждого ребенка» субсидии бюджетам муниципальных образований Приморского края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559" w:type="dxa"/>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shd w:val="clear" w:color="auto" w:fill="FFFFFF"/>
            <w:vAlign w:val="center"/>
          </w:tcPr>
          <w:p w:rsidR="00113F98" w:rsidRPr="003C15C7" w:rsidRDefault="00113F98">
            <w:pPr>
              <w:jc w:val="center"/>
              <w:rPr>
                <w:rFonts w:ascii="Times New Roman" w:hAnsi="Times New Roman"/>
                <w:color w:val="auto"/>
                <w:sz w:val="20"/>
              </w:rPr>
            </w:pPr>
          </w:p>
        </w:tc>
      </w:tr>
      <w:tr w:rsidR="007B432C" w:rsidRPr="003C15C7" w:rsidTr="007B432C">
        <w:trPr>
          <w:gridAfter w:val="6"/>
          <w:wAfter w:w="7981" w:type="dxa"/>
          <w:trHeight w:val="253"/>
        </w:trPr>
        <w:tc>
          <w:tcPr>
            <w:tcW w:w="577" w:type="dxa"/>
            <w:gridSpan w:val="2"/>
            <w:vMerge/>
            <w:shd w:val="clear" w:color="auto" w:fill="FFFFFF"/>
          </w:tcPr>
          <w:p w:rsidR="00113F98" w:rsidRPr="003C15C7" w:rsidRDefault="00113F98" w:rsidP="00B86A55">
            <w:pPr>
              <w:jc w:val="center"/>
              <w:rPr>
                <w:rFonts w:ascii="Times New Roman" w:hAnsi="Times New Roman"/>
                <w:color w:val="auto"/>
                <w:sz w:val="20"/>
              </w:rPr>
            </w:pPr>
          </w:p>
        </w:tc>
        <w:tc>
          <w:tcPr>
            <w:tcW w:w="2117" w:type="dxa"/>
            <w:gridSpan w:val="4"/>
            <w:vMerge/>
            <w:shd w:val="clear" w:color="auto" w:fill="FFFFFF"/>
          </w:tcPr>
          <w:p w:rsidR="00113F98" w:rsidRPr="003C15C7" w:rsidRDefault="00113F98">
            <w:pPr>
              <w:rPr>
                <w:rFonts w:ascii="Times New Roman" w:hAnsi="Times New Roman"/>
                <w:color w:val="auto"/>
                <w:sz w:val="20"/>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val="restart"/>
            <w:shd w:val="clear" w:color="auto" w:fill="FFFFFF"/>
            <w:vAlign w:val="center"/>
          </w:tcPr>
          <w:p w:rsidR="00113F98" w:rsidRPr="003C15C7" w:rsidRDefault="00113F98" w:rsidP="003F330F">
            <w:pPr>
              <w:rPr>
                <w:rFonts w:ascii="Times New Roman" w:hAnsi="Times New Roman"/>
                <w:color w:val="auto"/>
                <w:sz w:val="20"/>
              </w:rPr>
            </w:pPr>
            <w:r w:rsidRPr="003C15C7">
              <w:rPr>
                <w:rFonts w:ascii="Times New Roman" w:hAnsi="Times New Roman"/>
                <w:color w:val="auto"/>
                <w:sz w:val="20"/>
              </w:rPr>
              <w:t>Муниципальное бюджетное образовательное учреждение дополнительного образования «ДЮСШ» Дальнереченского городского округа</w:t>
            </w:r>
          </w:p>
        </w:tc>
      </w:tr>
      <w:tr w:rsidR="007B432C" w:rsidRPr="003C15C7" w:rsidTr="007B432C">
        <w:trPr>
          <w:gridAfter w:val="6"/>
          <w:wAfter w:w="7981" w:type="dxa"/>
          <w:trHeight w:val="271"/>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5378F2" w:rsidRDefault="005378F2">
            <w:pPr>
              <w:jc w:val="center"/>
              <w:rPr>
                <w:rFonts w:ascii="Times New Roman" w:hAnsi="Times New Roman"/>
                <w:color w:val="auto"/>
                <w:sz w:val="20"/>
              </w:rPr>
            </w:pPr>
          </w:p>
          <w:p w:rsidR="00113F98" w:rsidRPr="005378F2" w:rsidRDefault="005378F2"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7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 (федеральный бюджет)</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5378F2" w:rsidRDefault="005378F2">
            <w:pPr>
              <w:jc w:val="center"/>
              <w:rPr>
                <w:rFonts w:ascii="Times New Roman" w:hAnsi="Times New Roman"/>
                <w:color w:val="auto"/>
                <w:sz w:val="20"/>
              </w:rPr>
            </w:pPr>
          </w:p>
          <w:p w:rsidR="005378F2" w:rsidRDefault="005378F2" w:rsidP="005378F2">
            <w:pPr>
              <w:rPr>
                <w:rFonts w:ascii="Times New Roman" w:hAnsi="Times New Roman"/>
                <w:sz w:val="20"/>
              </w:rPr>
            </w:pPr>
          </w:p>
          <w:p w:rsidR="00113F98" w:rsidRPr="005378F2" w:rsidRDefault="005378F2" w:rsidP="005378F2">
            <w:pPr>
              <w:tabs>
                <w:tab w:val="left" w:pos="593"/>
              </w:tabs>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87"/>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009.0703.052Е254910.612</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3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44"/>
        </w:trPr>
        <w:tc>
          <w:tcPr>
            <w:tcW w:w="577" w:type="dxa"/>
            <w:gridSpan w:val="2"/>
            <w:vMerge w:val="restart"/>
            <w:shd w:val="clear" w:color="auto" w:fill="FFFFFF"/>
          </w:tcPr>
          <w:p w:rsidR="00113F98" w:rsidRPr="003C15C7" w:rsidRDefault="00113F98" w:rsidP="00B86A55">
            <w:pPr>
              <w:jc w:val="center"/>
              <w:rPr>
                <w:rFonts w:ascii="Times New Roman" w:hAnsi="Times New Roman"/>
                <w:color w:val="auto"/>
                <w:sz w:val="20"/>
              </w:rPr>
            </w:pPr>
            <w:r w:rsidRPr="003C15C7">
              <w:rPr>
                <w:rFonts w:ascii="Times New Roman" w:hAnsi="Times New Roman"/>
                <w:color w:val="auto"/>
                <w:sz w:val="20"/>
              </w:rPr>
              <w:t>3.5.</w:t>
            </w:r>
          </w:p>
        </w:tc>
        <w:tc>
          <w:tcPr>
            <w:tcW w:w="2117" w:type="dxa"/>
            <w:gridSpan w:val="4"/>
            <w:vMerge w:val="restart"/>
            <w:shd w:val="clear" w:color="auto" w:fill="FFFFFF"/>
          </w:tcPr>
          <w:p w:rsidR="00113F98" w:rsidRPr="003C15C7" w:rsidRDefault="00113F98" w:rsidP="006632FC">
            <w:pPr>
              <w:rPr>
                <w:rFonts w:ascii="Times New Roman" w:hAnsi="Times New Roman"/>
                <w:color w:val="auto"/>
                <w:sz w:val="20"/>
              </w:rPr>
            </w:pPr>
            <w:r w:rsidRPr="003C15C7">
              <w:rPr>
                <w:rFonts w:ascii="Times New Roman" w:hAnsi="Times New Roman"/>
                <w:color w:val="auto"/>
                <w:sz w:val="20"/>
              </w:rPr>
              <w:t>Субсидии на проведение капитального и текущего ремонта, благоустройство территорий учреждений, организацию безопасности учреждений (программа 0040)</w:t>
            </w:r>
          </w:p>
        </w:tc>
        <w:tc>
          <w:tcPr>
            <w:tcW w:w="1559" w:type="dxa"/>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2 821,85</w:t>
            </w:r>
          </w:p>
        </w:tc>
        <w:tc>
          <w:tcPr>
            <w:tcW w:w="1417" w:type="dxa"/>
            <w:gridSpan w:val="3"/>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2 100,47</w:t>
            </w:r>
          </w:p>
        </w:tc>
        <w:tc>
          <w:tcPr>
            <w:tcW w:w="1418"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721,38</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5378F2">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2" w:type="dxa"/>
            <w:shd w:val="clear" w:color="auto" w:fill="FFFFFF"/>
            <w:vAlign w:val="center"/>
          </w:tcPr>
          <w:p w:rsidR="00113F98" w:rsidRPr="003C15C7" w:rsidRDefault="00113F98">
            <w:pPr>
              <w:jc w:val="center"/>
              <w:rPr>
                <w:rFonts w:ascii="Times New Roman" w:hAnsi="Times New Roman"/>
                <w:color w:val="auto"/>
                <w:sz w:val="20"/>
              </w:rPr>
            </w:pPr>
          </w:p>
        </w:tc>
      </w:tr>
      <w:tr w:rsidR="007B432C" w:rsidRPr="003C15C7" w:rsidTr="007B432C">
        <w:trPr>
          <w:gridAfter w:val="6"/>
          <w:wAfter w:w="7981" w:type="dxa"/>
          <w:trHeight w:val="244"/>
        </w:trPr>
        <w:tc>
          <w:tcPr>
            <w:tcW w:w="577" w:type="dxa"/>
            <w:gridSpan w:val="2"/>
            <w:vMerge/>
            <w:shd w:val="clear" w:color="auto" w:fill="FFFFFF"/>
          </w:tcPr>
          <w:p w:rsidR="00113F98" w:rsidRPr="003C15C7" w:rsidRDefault="00113F98" w:rsidP="00B86A55">
            <w:pPr>
              <w:jc w:val="center"/>
              <w:rPr>
                <w:rFonts w:ascii="Times New Roman" w:hAnsi="Times New Roman"/>
                <w:color w:val="auto"/>
                <w:sz w:val="20"/>
              </w:rPr>
            </w:pPr>
          </w:p>
        </w:tc>
        <w:tc>
          <w:tcPr>
            <w:tcW w:w="2117" w:type="dxa"/>
            <w:gridSpan w:val="4"/>
            <w:vMerge/>
            <w:shd w:val="clear" w:color="auto" w:fill="FFFFFF"/>
          </w:tcPr>
          <w:p w:rsidR="00113F98" w:rsidRPr="003C15C7" w:rsidRDefault="00113F98">
            <w:pPr>
              <w:rPr>
                <w:rFonts w:ascii="Times New Roman" w:hAnsi="Times New Roman"/>
                <w:color w:val="auto"/>
                <w:sz w:val="20"/>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5378F2">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w:t>
            </w:r>
          </w:p>
        </w:tc>
        <w:tc>
          <w:tcPr>
            <w:tcW w:w="1842" w:type="dxa"/>
            <w:vMerge w:val="restart"/>
            <w:shd w:val="clear" w:color="auto" w:fill="FFFFFF"/>
            <w:vAlign w:val="center"/>
          </w:tcPr>
          <w:p w:rsidR="00113F98" w:rsidRPr="003C15C7" w:rsidRDefault="00113F98" w:rsidP="003F330F">
            <w:pPr>
              <w:rPr>
                <w:rFonts w:ascii="Times New Roman" w:hAnsi="Times New Roman"/>
                <w:color w:val="auto"/>
                <w:sz w:val="20"/>
              </w:rPr>
            </w:pPr>
            <w:r w:rsidRPr="003C15C7">
              <w:rPr>
                <w:rFonts w:ascii="Times New Roman" w:hAnsi="Times New Roman"/>
                <w:color w:val="auto"/>
                <w:sz w:val="20"/>
              </w:rPr>
              <w:t>Муниципальное бюджетное образовательное учреждение дополнительного образования «ДЮСШ» Дальнереченского городского округа</w:t>
            </w: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2 821,85</w:t>
            </w:r>
          </w:p>
        </w:tc>
        <w:tc>
          <w:tcPr>
            <w:tcW w:w="1417" w:type="dxa"/>
            <w:gridSpan w:val="3"/>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2 100,47</w:t>
            </w:r>
          </w:p>
        </w:tc>
        <w:tc>
          <w:tcPr>
            <w:tcW w:w="1418"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721,38</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5378F2" w:rsidRDefault="005378F2">
            <w:pPr>
              <w:jc w:val="center"/>
              <w:rPr>
                <w:rFonts w:ascii="Times New Roman" w:hAnsi="Times New Roman"/>
                <w:i/>
                <w:color w:val="auto"/>
                <w:sz w:val="20"/>
              </w:rPr>
            </w:pPr>
          </w:p>
          <w:p w:rsidR="00113F98" w:rsidRPr="005378F2" w:rsidRDefault="005378F2"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i/>
                <w:color w:val="auto"/>
                <w:sz w:val="20"/>
              </w:rPr>
              <w:t>год</w:t>
            </w:r>
            <w:r w:rsidRPr="003C15C7">
              <w:rPr>
                <w:rFonts w:ascii="Times New Roman" w:hAnsi="Times New Roman"/>
                <w:color w:val="auto"/>
                <w:sz w:val="20"/>
              </w:rPr>
              <w:t>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4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009.0703.0530120150.612</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5378F2" w:rsidRDefault="005378F2">
            <w:pPr>
              <w:jc w:val="center"/>
              <w:rPr>
                <w:rFonts w:ascii="Times New Roman" w:hAnsi="Times New Roman"/>
                <w:color w:val="auto"/>
                <w:sz w:val="20"/>
              </w:rPr>
            </w:pPr>
          </w:p>
          <w:p w:rsidR="00113F98" w:rsidRPr="005378F2" w:rsidRDefault="005378F2"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1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3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5378F2">
            <w:pPr>
              <w:jc w:val="center"/>
              <w:rPr>
                <w:rFonts w:ascii="Times New Roman" w:hAnsi="Times New Roman"/>
                <w:color w:val="auto"/>
                <w:sz w:val="20"/>
              </w:rPr>
            </w:pPr>
            <w:r>
              <w:rPr>
                <w:rFonts w:ascii="Times New Roman" w:hAnsi="Times New Roman"/>
                <w:color w:val="auto"/>
                <w:sz w:val="20"/>
              </w:rPr>
              <w:t xml:space="preserve"> </w:t>
            </w: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113F98" w:rsidRPr="003C15C7" w:rsidTr="007B432C">
        <w:trPr>
          <w:trHeight w:val="495"/>
        </w:trPr>
        <w:tc>
          <w:tcPr>
            <w:tcW w:w="813" w:type="dxa"/>
            <w:gridSpan w:val="4"/>
            <w:shd w:val="clear" w:color="auto" w:fill="FFFFFF"/>
          </w:tcPr>
          <w:p w:rsidR="00113F98" w:rsidRDefault="00113F98" w:rsidP="004C0009">
            <w:pPr>
              <w:jc w:val="center"/>
              <w:rPr>
                <w:rFonts w:ascii="Times New Roman" w:hAnsi="Times New Roman"/>
                <w:b/>
                <w:color w:val="auto"/>
                <w:sz w:val="20"/>
              </w:rPr>
            </w:pPr>
          </w:p>
          <w:p w:rsidR="008A0605" w:rsidRPr="003C15C7" w:rsidRDefault="008A0605" w:rsidP="004C0009">
            <w:pPr>
              <w:jc w:val="center"/>
              <w:rPr>
                <w:rFonts w:ascii="Times New Roman" w:hAnsi="Times New Roman"/>
                <w:b/>
                <w:color w:val="auto"/>
                <w:sz w:val="20"/>
              </w:rPr>
            </w:pPr>
          </w:p>
        </w:tc>
        <w:tc>
          <w:tcPr>
            <w:tcW w:w="15347" w:type="dxa"/>
            <w:gridSpan w:val="15"/>
            <w:shd w:val="clear" w:color="auto" w:fill="FFFFFF"/>
            <w:vAlign w:val="center"/>
          </w:tcPr>
          <w:p w:rsidR="003F330F" w:rsidRPr="003F330F" w:rsidRDefault="00113F98" w:rsidP="004C0009">
            <w:pPr>
              <w:jc w:val="center"/>
              <w:rPr>
                <w:rFonts w:ascii="Times New Roman" w:hAnsi="Times New Roman"/>
                <w:b/>
                <w:color w:val="auto"/>
                <w:sz w:val="20"/>
              </w:rPr>
            </w:pPr>
            <w:r w:rsidRPr="003C15C7">
              <w:rPr>
                <w:rFonts w:ascii="Times New Roman" w:hAnsi="Times New Roman"/>
                <w:b/>
                <w:color w:val="auto"/>
                <w:sz w:val="20"/>
              </w:rPr>
              <w:t xml:space="preserve">Мероприятие по исполнению задачи № 3.1 «Обеспечение функционирования системы </w:t>
            </w:r>
            <w:r w:rsidRPr="003F330F">
              <w:rPr>
                <w:rFonts w:ascii="Times New Roman" w:hAnsi="Times New Roman"/>
                <w:b/>
                <w:color w:val="auto"/>
                <w:sz w:val="20"/>
              </w:rPr>
              <w:t>сертификата персонифицированного финансирования дополнительного</w:t>
            </w:r>
          </w:p>
          <w:p w:rsidR="003F330F" w:rsidRDefault="00113F98" w:rsidP="004C0009">
            <w:pPr>
              <w:jc w:val="center"/>
              <w:rPr>
                <w:rFonts w:ascii="Times New Roman" w:hAnsi="Times New Roman"/>
                <w:b/>
                <w:color w:val="auto"/>
                <w:sz w:val="20"/>
              </w:rPr>
            </w:pPr>
            <w:r w:rsidRPr="003C15C7">
              <w:rPr>
                <w:rFonts w:ascii="Times New Roman" w:hAnsi="Times New Roman"/>
                <w:color w:val="auto"/>
                <w:sz w:val="20"/>
              </w:rPr>
              <w:t xml:space="preserve"> </w:t>
            </w:r>
            <w:r w:rsidRPr="003F330F">
              <w:rPr>
                <w:rFonts w:ascii="Times New Roman" w:hAnsi="Times New Roman"/>
                <w:b/>
                <w:color w:val="auto"/>
                <w:sz w:val="20"/>
              </w:rPr>
              <w:t>образования</w:t>
            </w:r>
            <w:r w:rsidRPr="003C15C7">
              <w:rPr>
                <w:rFonts w:ascii="Times New Roman" w:hAnsi="Times New Roman"/>
                <w:color w:val="auto"/>
                <w:sz w:val="20"/>
              </w:rPr>
              <w:t xml:space="preserve"> </w:t>
            </w:r>
            <w:r w:rsidRPr="003C15C7">
              <w:rPr>
                <w:rFonts w:ascii="Times New Roman" w:hAnsi="Times New Roman"/>
                <w:b/>
                <w:color w:val="auto"/>
                <w:sz w:val="20"/>
              </w:rPr>
              <w:t xml:space="preserve">, обеспечивающей свободу выбора образовательных программ, равенство доступа к дополнительному образованию за счет средств бюджетов </w:t>
            </w:r>
          </w:p>
          <w:p w:rsidR="00113F98" w:rsidRPr="003C15C7" w:rsidRDefault="00113F98" w:rsidP="004C0009">
            <w:pPr>
              <w:jc w:val="center"/>
              <w:rPr>
                <w:rFonts w:ascii="Times New Roman" w:hAnsi="Times New Roman"/>
                <w:b/>
                <w:color w:val="auto"/>
                <w:sz w:val="20"/>
              </w:rPr>
            </w:pPr>
            <w:r w:rsidRPr="003C15C7">
              <w:rPr>
                <w:rFonts w:ascii="Times New Roman" w:hAnsi="Times New Roman"/>
                <w:b/>
                <w:color w:val="auto"/>
                <w:sz w:val="20"/>
              </w:rPr>
              <w:t>различных уровней»</w:t>
            </w:r>
          </w:p>
        </w:tc>
        <w:tc>
          <w:tcPr>
            <w:tcW w:w="2662" w:type="dxa"/>
            <w:gridSpan w:val="2"/>
          </w:tcPr>
          <w:p w:rsidR="00113F98" w:rsidRPr="003C15C7" w:rsidRDefault="00113F98">
            <w:pPr>
              <w:rPr>
                <w:color w:val="auto"/>
              </w:rPr>
            </w:pPr>
          </w:p>
        </w:tc>
        <w:tc>
          <w:tcPr>
            <w:tcW w:w="2660" w:type="dxa"/>
            <w:gridSpan w:val="2"/>
          </w:tcPr>
          <w:p w:rsidR="00113F98" w:rsidRPr="003C15C7" w:rsidRDefault="00113F98">
            <w:pPr>
              <w:rPr>
                <w:color w:val="auto"/>
              </w:rPr>
            </w:pPr>
          </w:p>
        </w:tc>
        <w:tc>
          <w:tcPr>
            <w:tcW w:w="2659"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Всего</w:t>
            </w:r>
          </w:p>
        </w:tc>
      </w:tr>
      <w:tr w:rsidR="007B432C" w:rsidRPr="003C15C7" w:rsidTr="007B432C">
        <w:trPr>
          <w:gridAfter w:val="6"/>
          <w:wAfter w:w="7981" w:type="dxa"/>
          <w:trHeight w:val="237"/>
        </w:trPr>
        <w:tc>
          <w:tcPr>
            <w:tcW w:w="704" w:type="dxa"/>
            <w:gridSpan w:val="3"/>
            <w:vMerge w:val="restart"/>
            <w:shd w:val="clear" w:color="auto" w:fill="FFFFFF"/>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3.1.1</w:t>
            </w:r>
          </w:p>
        </w:tc>
        <w:tc>
          <w:tcPr>
            <w:tcW w:w="1990" w:type="dxa"/>
            <w:gridSpan w:val="3"/>
            <w:vMerge w:val="restart"/>
            <w:shd w:val="clear" w:color="auto" w:fill="FFFFFF"/>
          </w:tcPr>
          <w:p w:rsidR="00113F98" w:rsidRPr="003C15C7" w:rsidRDefault="00113F98" w:rsidP="004C0009">
            <w:pPr>
              <w:rPr>
                <w:rFonts w:ascii="Times New Roman" w:hAnsi="Times New Roman"/>
                <w:b/>
                <w:color w:val="auto"/>
                <w:sz w:val="20"/>
              </w:rPr>
            </w:pPr>
            <w:r w:rsidRPr="003C15C7">
              <w:rPr>
                <w:rFonts w:ascii="Times New Roman" w:hAnsi="Times New Roman"/>
                <w:b/>
                <w:color w:val="auto"/>
                <w:sz w:val="20"/>
              </w:rPr>
              <w:t xml:space="preserve">Обеспечение функционирования системы </w:t>
            </w:r>
            <w:r w:rsidRPr="007B432C">
              <w:rPr>
                <w:rFonts w:ascii="Times New Roman" w:hAnsi="Times New Roman"/>
                <w:b/>
                <w:color w:val="auto"/>
                <w:sz w:val="20"/>
              </w:rPr>
              <w:t xml:space="preserve">сертификата </w:t>
            </w:r>
            <w:r w:rsidRPr="007B432C">
              <w:rPr>
                <w:rFonts w:ascii="Times New Roman" w:hAnsi="Times New Roman"/>
                <w:b/>
                <w:color w:val="auto"/>
                <w:sz w:val="20"/>
              </w:rPr>
              <w:lastRenderedPageBreak/>
              <w:t>персонифицированного финансирования дополнительного образования</w:t>
            </w:r>
            <w:r w:rsidRPr="003C15C7">
              <w:rPr>
                <w:rFonts w:ascii="Times New Roman" w:hAnsi="Times New Roman"/>
                <w:color w:val="auto"/>
                <w:sz w:val="20"/>
              </w:rPr>
              <w:t xml:space="preserve"> </w:t>
            </w:r>
            <w:r w:rsidRPr="003C15C7">
              <w:rPr>
                <w:rFonts w:ascii="Times New Roman" w:hAnsi="Times New Roman"/>
                <w:b/>
                <w:color w:val="auto"/>
                <w:sz w:val="20"/>
              </w:rPr>
              <w:t>персонифицированного финансирования дополнительного образования детей</w:t>
            </w:r>
          </w:p>
        </w:tc>
        <w:tc>
          <w:tcPr>
            <w:tcW w:w="1559"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lastRenderedPageBreak/>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 том числе</w:t>
            </w:r>
          </w:p>
        </w:tc>
        <w:tc>
          <w:tcPr>
            <w:tcW w:w="1276" w:type="dxa"/>
            <w:shd w:val="clear" w:color="auto" w:fill="FFFFFF"/>
            <w:vAlign w:val="center"/>
          </w:tcPr>
          <w:p w:rsidR="00113F98" w:rsidRPr="003C15C7" w:rsidRDefault="002B3727" w:rsidP="003D16FA">
            <w:pPr>
              <w:jc w:val="center"/>
              <w:rPr>
                <w:rFonts w:ascii="Times New Roman" w:hAnsi="Times New Roman"/>
                <w:b/>
                <w:color w:val="auto"/>
                <w:sz w:val="20"/>
              </w:rPr>
            </w:pPr>
            <w:r>
              <w:rPr>
                <w:rFonts w:ascii="Times New Roman" w:hAnsi="Times New Roman"/>
                <w:b/>
                <w:color w:val="auto"/>
                <w:sz w:val="20"/>
              </w:rPr>
              <w:t>3 0</w:t>
            </w:r>
            <w:r w:rsidR="003D16FA">
              <w:rPr>
                <w:rFonts w:ascii="Times New Roman" w:hAnsi="Times New Roman"/>
                <w:b/>
                <w:color w:val="auto"/>
                <w:sz w:val="20"/>
              </w:rPr>
              <w:t>6</w:t>
            </w:r>
            <w:r>
              <w:rPr>
                <w:rFonts w:ascii="Times New Roman" w:hAnsi="Times New Roman"/>
                <w:b/>
                <w:color w:val="auto"/>
                <w:sz w:val="20"/>
              </w:rPr>
              <w:t>6,86</w:t>
            </w:r>
          </w:p>
        </w:tc>
        <w:tc>
          <w:tcPr>
            <w:tcW w:w="1275"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68,09</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580,06</w:t>
            </w:r>
          </w:p>
        </w:tc>
        <w:tc>
          <w:tcPr>
            <w:tcW w:w="1276" w:type="dxa"/>
            <w:gridSpan w:val="2"/>
            <w:shd w:val="clear" w:color="auto" w:fill="FFFFFF"/>
            <w:vAlign w:val="center"/>
          </w:tcPr>
          <w:p w:rsidR="00113F98" w:rsidRPr="003C15C7" w:rsidRDefault="00113F98" w:rsidP="006C5461">
            <w:pPr>
              <w:jc w:val="center"/>
              <w:rPr>
                <w:rFonts w:ascii="Times New Roman" w:hAnsi="Times New Roman"/>
                <w:b/>
                <w:color w:val="auto"/>
                <w:sz w:val="20"/>
              </w:rPr>
            </w:pPr>
            <w:r w:rsidRPr="003C15C7">
              <w:rPr>
                <w:rFonts w:ascii="Times New Roman" w:hAnsi="Times New Roman"/>
                <w:b/>
                <w:color w:val="auto"/>
                <w:sz w:val="20"/>
              </w:rPr>
              <w:t>597,75</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910,46</w:t>
            </w:r>
          </w:p>
        </w:tc>
        <w:tc>
          <w:tcPr>
            <w:tcW w:w="1134" w:type="dxa"/>
            <w:shd w:val="clear" w:color="auto" w:fill="FFFFFF"/>
          </w:tcPr>
          <w:p w:rsidR="00113F98" w:rsidRPr="003C15C7" w:rsidRDefault="005378F2">
            <w:pPr>
              <w:jc w:val="center"/>
              <w:rPr>
                <w:rFonts w:ascii="Times New Roman" w:hAnsi="Times New Roman"/>
                <w:b/>
                <w:color w:val="auto"/>
                <w:sz w:val="20"/>
              </w:rPr>
            </w:pPr>
            <w:r>
              <w:rPr>
                <w:rFonts w:ascii="Times New Roman" w:hAnsi="Times New Roman"/>
                <w:b/>
                <w:color w:val="auto"/>
                <w:sz w:val="20"/>
              </w:rPr>
              <w:t>910,50</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val="restart"/>
            <w:shd w:val="clear" w:color="auto" w:fill="FFFFFF"/>
            <w:vAlign w:val="center"/>
          </w:tcPr>
          <w:p w:rsidR="00113F98" w:rsidRPr="003C15C7" w:rsidRDefault="00113F98" w:rsidP="003F330F">
            <w:pPr>
              <w:rPr>
                <w:rFonts w:ascii="Times New Roman" w:hAnsi="Times New Roman"/>
                <w:color w:val="auto"/>
                <w:sz w:val="20"/>
              </w:rPr>
            </w:pPr>
            <w:r w:rsidRPr="003C15C7">
              <w:rPr>
                <w:rFonts w:ascii="Times New Roman" w:hAnsi="Times New Roman"/>
                <w:color w:val="auto"/>
                <w:sz w:val="20"/>
              </w:rPr>
              <w:t xml:space="preserve">Муниципальное бюджетное образовательное учреждение </w:t>
            </w:r>
            <w:r w:rsidRPr="003C15C7">
              <w:rPr>
                <w:rFonts w:ascii="Times New Roman" w:hAnsi="Times New Roman"/>
                <w:color w:val="auto"/>
                <w:sz w:val="20"/>
              </w:rPr>
              <w:lastRenderedPageBreak/>
              <w:t>дополнительного образования «ДЮСШ» Дальнереченского городского округа</w:t>
            </w:r>
          </w:p>
        </w:tc>
      </w:tr>
      <w:tr w:rsidR="007B432C" w:rsidRPr="003C15C7" w:rsidTr="007B432C">
        <w:trPr>
          <w:gridAfter w:val="6"/>
          <w:wAfter w:w="7981" w:type="dxa"/>
          <w:trHeight w:val="255"/>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местного бюджета</w:t>
            </w:r>
          </w:p>
        </w:tc>
        <w:tc>
          <w:tcPr>
            <w:tcW w:w="1276" w:type="dxa"/>
            <w:shd w:val="clear" w:color="auto" w:fill="FFFFFF"/>
            <w:vAlign w:val="center"/>
          </w:tcPr>
          <w:p w:rsidR="00113F98" w:rsidRPr="003C15C7" w:rsidRDefault="003D16FA" w:rsidP="006632FC">
            <w:pPr>
              <w:jc w:val="center"/>
              <w:rPr>
                <w:rFonts w:ascii="Times New Roman" w:hAnsi="Times New Roman"/>
                <w:b/>
                <w:color w:val="auto"/>
                <w:sz w:val="20"/>
              </w:rPr>
            </w:pPr>
            <w:r>
              <w:rPr>
                <w:rFonts w:ascii="Times New Roman" w:hAnsi="Times New Roman"/>
                <w:b/>
                <w:color w:val="auto"/>
                <w:sz w:val="20"/>
              </w:rPr>
              <w:t>3 066,86</w:t>
            </w:r>
          </w:p>
        </w:tc>
        <w:tc>
          <w:tcPr>
            <w:tcW w:w="1275" w:type="dxa"/>
            <w:gridSpan w:val="2"/>
            <w:shd w:val="clear" w:color="auto" w:fill="FFFFFF"/>
            <w:vAlign w:val="center"/>
          </w:tcPr>
          <w:p w:rsidR="00113F98" w:rsidRPr="003C15C7" w:rsidRDefault="00113F98" w:rsidP="006632FC">
            <w:pPr>
              <w:jc w:val="center"/>
              <w:rPr>
                <w:rFonts w:ascii="Times New Roman" w:hAnsi="Times New Roman"/>
                <w:b/>
                <w:color w:val="auto"/>
                <w:sz w:val="20"/>
              </w:rPr>
            </w:pPr>
            <w:r w:rsidRPr="003C15C7">
              <w:rPr>
                <w:rFonts w:ascii="Times New Roman" w:hAnsi="Times New Roman"/>
                <w:b/>
                <w:color w:val="auto"/>
                <w:sz w:val="20"/>
              </w:rPr>
              <w:t>68,09</w:t>
            </w:r>
          </w:p>
        </w:tc>
        <w:tc>
          <w:tcPr>
            <w:tcW w:w="1418" w:type="dxa"/>
            <w:gridSpan w:val="2"/>
            <w:shd w:val="clear" w:color="auto" w:fill="FFFFFF"/>
            <w:vAlign w:val="center"/>
          </w:tcPr>
          <w:p w:rsidR="00113F98" w:rsidRPr="003C15C7" w:rsidRDefault="00113F98" w:rsidP="006632FC">
            <w:pPr>
              <w:jc w:val="center"/>
              <w:rPr>
                <w:rFonts w:ascii="Times New Roman" w:hAnsi="Times New Roman"/>
                <w:b/>
                <w:color w:val="auto"/>
                <w:sz w:val="20"/>
              </w:rPr>
            </w:pPr>
            <w:r w:rsidRPr="003C15C7">
              <w:rPr>
                <w:rFonts w:ascii="Times New Roman" w:hAnsi="Times New Roman"/>
                <w:b/>
                <w:color w:val="auto"/>
                <w:sz w:val="20"/>
              </w:rPr>
              <w:t>580,06</w:t>
            </w:r>
          </w:p>
        </w:tc>
        <w:tc>
          <w:tcPr>
            <w:tcW w:w="1276" w:type="dxa"/>
            <w:gridSpan w:val="2"/>
            <w:shd w:val="clear" w:color="auto" w:fill="FFFFFF"/>
            <w:vAlign w:val="center"/>
          </w:tcPr>
          <w:p w:rsidR="00113F98" w:rsidRPr="003C15C7" w:rsidRDefault="00113F98" w:rsidP="006C5461">
            <w:pPr>
              <w:jc w:val="center"/>
              <w:rPr>
                <w:rFonts w:ascii="Times New Roman" w:hAnsi="Times New Roman"/>
                <w:b/>
                <w:color w:val="auto"/>
                <w:sz w:val="20"/>
              </w:rPr>
            </w:pPr>
            <w:r w:rsidRPr="003C15C7">
              <w:rPr>
                <w:rFonts w:ascii="Times New Roman" w:hAnsi="Times New Roman"/>
                <w:b/>
                <w:color w:val="auto"/>
                <w:sz w:val="20"/>
              </w:rPr>
              <w:t>597,75</w:t>
            </w:r>
          </w:p>
        </w:tc>
        <w:tc>
          <w:tcPr>
            <w:tcW w:w="1417" w:type="dxa"/>
            <w:shd w:val="clear" w:color="auto" w:fill="FFFFFF"/>
            <w:vAlign w:val="center"/>
          </w:tcPr>
          <w:p w:rsidR="00113F98" w:rsidRPr="003C15C7" w:rsidRDefault="00113F98" w:rsidP="006632FC">
            <w:pPr>
              <w:jc w:val="center"/>
              <w:rPr>
                <w:rFonts w:ascii="Times New Roman" w:hAnsi="Times New Roman"/>
                <w:b/>
                <w:color w:val="auto"/>
                <w:sz w:val="20"/>
              </w:rPr>
            </w:pPr>
            <w:r w:rsidRPr="003C15C7">
              <w:rPr>
                <w:rFonts w:ascii="Times New Roman" w:hAnsi="Times New Roman"/>
                <w:b/>
                <w:color w:val="auto"/>
                <w:sz w:val="20"/>
              </w:rPr>
              <w:t>910,46</w:t>
            </w:r>
          </w:p>
        </w:tc>
        <w:tc>
          <w:tcPr>
            <w:tcW w:w="1134" w:type="dxa"/>
            <w:shd w:val="clear" w:color="auto" w:fill="FFFFFF"/>
          </w:tcPr>
          <w:p w:rsidR="00113F98" w:rsidRDefault="00113F98" w:rsidP="006632FC">
            <w:pPr>
              <w:jc w:val="center"/>
              <w:rPr>
                <w:rFonts w:ascii="Times New Roman" w:hAnsi="Times New Roman"/>
                <w:b/>
                <w:color w:val="auto"/>
                <w:sz w:val="20"/>
              </w:rPr>
            </w:pPr>
          </w:p>
          <w:p w:rsidR="005378F2" w:rsidRPr="003C15C7" w:rsidRDefault="005378F2" w:rsidP="006632FC">
            <w:pPr>
              <w:jc w:val="center"/>
              <w:rPr>
                <w:rFonts w:ascii="Times New Roman" w:hAnsi="Times New Roman"/>
                <w:b/>
                <w:color w:val="auto"/>
                <w:sz w:val="20"/>
              </w:rPr>
            </w:pPr>
            <w:r>
              <w:rPr>
                <w:rFonts w:ascii="Times New Roman" w:hAnsi="Times New Roman"/>
                <w:b/>
                <w:color w:val="auto"/>
                <w:sz w:val="20"/>
              </w:rPr>
              <w:t>910,50</w:t>
            </w:r>
          </w:p>
        </w:tc>
        <w:tc>
          <w:tcPr>
            <w:tcW w:w="851" w:type="dxa"/>
            <w:shd w:val="clear" w:color="auto" w:fill="FFFFFF"/>
            <w:vAlign w:val="center"/>
          </w:tcPr>
          <w:p w:rsidR="00113F98" w:rsidRPr="003C15C7" w:rsidRDefault="00113F98" w:rsidP="006632FC">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852"/>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прочих бюджетов</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5378F2" w:rsidRDefault="005378F2">
            <w:pPr>
              <w:jc w:val="center"/>
              <w:rPr>
                <w:rFonts w:ascii="Times New Roman" w:hAnsi="Times New Roman"/>
                <w:b/>
                <w:color w:val="auto"/>
                <w:sz w:val="20"/>
              </w:rPr>
            </w:pPr>
          </w:p>
          <w:p w:rsidR="00113F98" w:rsidRDefault="005378F2" w:rsidP="005378F2">
            <w:pPr>
              <w:rPr>
                <w:rFonts w:ascii="Times New Roman" w:hAnsi="Times New Roman"/>
                <w:sz w:val="20"/>
              </w:rPr>
            </w:pPr>
            <w:r>
              <w:rPr>
                <w:rFonts w:ascii="Times New Roman" w:hAnsi="Times New Roman"/>
                <w:sz w:val="20"/>
              </w:rPr>
              <w:t xml:space="preserve"> </w:t>
            </w:r>
          </w:p>
          <w:p w:rsidR="005378F2" w:rsidRPr="005378F2" w:rsidRDefault="005378F2"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55"/>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5378F2" w:rsidRDefault="005378F2">
            <w:pPr>
              <w:jc w:val="center"/>
              <w:rPr>
                <w:rFonts w:ascii="Times New Roman" w:hAnsi="Times New Roman"/>
                <w:b/>
                <w:color w:val="auto"/>
                <w:sz w:val="20"/>
              </w:rPr>
            </w:pPr>
          </w:p>
          <w:p w:rsidR="005378F2" w:rsidRPr="005378F2" w:rsidRDefault="005378F2" w:rsidP="005378F2">
            <w:pPr>
              <w:rPr>
                <w:rFonts w:ascii="Times New Roman" w:hAnsi="Times New Roman"/>
                <w:sz w:val="20"/>
              </w:rPr>
            </w:pPr>
          </w:p>
          <w:p w:rsidR="005378F2" w:rsidRDefault="005378F2" w:rsidP="005378F2">
            <w:pPr>
              <w:rPr>
                <w:rFonts w:ascii="Times New Roman" w:hAnsi="Times New Roman"/>
                <w:sz w:val="20"/>
              </w:rPr>
            </w:pPr>
          </w:p>
          <w:p w:rsidR="00113F98" w:rsidRPr="005378F2" w:rsidRDefault="005378F2"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45"/>
        </w:trPr>
        <w:tc>
          <w:tcPr>
            <w:tcW w:w="704" w:type="dxa"/>
            <w:gridSpan w:val="3"/>
            <w:vMerge w:val="restart"/>
            <w:shd w:val="clear" w:color="auto" w:fill="FFFFFF"/>
          </w:tcPr>
          <w:p w:rsidR="00113F98" w:rsidRPr="003C15C7" w:rsidRDefault="00113F98" w:rsidP="006632FC">
            <w:pPr>
              <w:jc w:val="center"/>
              <w:rPr>
                <w:rFonts w:ascii="Times New Roman" w:hAnsi="Times New Roman"/>
                <w:color w:val="auto"/>
                <w:sz w:val="20"/>
              </w:rPr>
            </w:pPr>
          </w:p>
          <w:p w:rsidR="00113F98" w:rsidRPr="003C15C7" w:rsidRDefault="00113F98" w:rsidP="006632FC">
            <w:pPr>
              <w:jc w:val="center"/>
              <w:rPr>
                <w:rFonts w:ascii="Times New Roman" w:hAnsi="Times New Roman"/>
                <w:color w:val="auto"/>
                <w:sz w:val="20"/>
              </w:rPr>
            </w:pPr>
          </w:p>
          <w:p w:rsidR="00113F98" w:rsidRPr="003C15C7" w:rsidRDefault="00113F98" w:rsidP="006632FC">
            <w:pPr>
              <w:jc w:val="center"/>
              <w:rPr>
                <w:rFonts w:ascii="Times New Roman" w:hAnsi="Times New Roman"/>
                <w:color w:val="auto"/>
                <w:sz w:val="20"/>
              </w:rPr>
            </w:pPr>
          </w:p>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3.1.1.1</w:t>
            </w:r>
          </w:p>
        </w:tc>
        <w:tc>
          <w:tcPr>
            <w:tcW w:w="1990" w:type="dxa"/>
            <w:gridSpan w:val="3"/>
            <w:vMerge w:val="restart"/>
            <w:shd w:val="clear" w:color="auto" w:fill="FFFFFF"/>
          </w:tcPr>
          <w:p w:rsidR="00113F98" w:rsidRPr="003C15C7" w:rsidRDefault="00113F98" w:rsidP="004C0009">
            <w:pPr>
              <w:rPr>
                <w:rFonts w:ascii="Times New Roman" w:hAnsi="Times New Roman"/>
                <w:color w:val="auto"/>
                <w:sz w:val="20"/>
              </w:rPr>
            </w:pPr>
          </w:p>
          <w:p w:rsidR="00113F98" w:rsidRPr="003C15C7" w:rsidRDefault="00113F98" w:rsidP="004C0009">
            <w:pPr>
              <w:rPr>
                <w:rFonts w:ascii="Times New Roman" w:hAnsi="Times New Roman"/>
                <w:color w:val="auto"/>
                <w:sz w:val="20"/>
              </w:rPr>
            </w:pPr>
          </w:p>
          <w:p w:rsidR="00113F98" w:rsidRPr="003C15C7" w:rsidRDefault="00113F98" w:rsidP="004C0009">
            <w:pPr>
              <w:rPr>
                <w:rFonts w:ascii="Times New Roman" w:hAnsi="Times New Roman"/>
                <w:color w:val="auto"/>
                <w:sz w:val="20"/>
              </w:rPr>
            </w:pPr>
            <w:r w:rsidRPr="003C15C7">
              <w:rPr>
                <w:rFonts w:ascii="Times New Roman" w:hAnsi="Times New Roman"/>
                <w:color w:val="auto"/>
                <w:sz w:val="20"/>
              </w:rPr>
              <w:t>Обеспечение сертификата персонифицированного финансирования дополнительного образования  образования детей Дальнереченского городского округа (МОЦ)</w:t>
            </w:r>
          </w:p>
        </w:tc>
        <w:tc>
          <w:tcPr>
            <w:tcW w:w="1559" w:type="dxa"/>
            <w:shd w:val="clear" w:color="auto" w:fill="FFFFFF"/>
            <w:vAlign w:val="center"/>
          </w:tcPr>
          <w:p w:rsidR="00113F98" w:rsidRPr="003C15C7" w:rsidRDefault="00113F98">
            <w:pPr>
              <w:jc w:val="cente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113F98" w:rsidP="00530778">
            <w:pPr>
              <w:jc w:val="center"/>
              <w:rPr>
                <w:rFonts w:ascii="Times New Roman" w:hAnsi="Times New Roman"/>
                <w:color w:val="auto"/>
                <w:sz w:val="20"/>
              </w:rPr>
            </w:pPr>
            <w:r w:rsidRPr="003C15C7">
              <w:rPr>
                <w:rFonts w:ascii="Times New Roman" w:hAnsi="Times New Roman"/>
                <w:color w:val="auto"/>
                <w:sz w:val="20"/>
                <w:lang w:val="en-US"/>
              </w:rPr>
              <w:t>956</w:t>
            </w:r>
            <w:r w:rsidRPr="003C15C7">
              <w:rPr>
                <w:rFonts w:ascii="Times New Roman" w:hAnsi="Times New Roman"/>
                <w:color w:val="auto"/>
                <w:sz w:val="20"/>
              </w:rPr>
              <w:t>,</w:t>
            </w:r>
            <w:r w:rsidRPr="003C15C7">
              <w:rPr>
                <w:rFonts w:ascii="Times New Roman" w:hAnsi="Times New Roman"/>
                <w:color w:val="auto"/>
                <w:sz w:val="20"/>
                <w:lang w:val="en-US"/>
              </w:rPr>
              <w:t>37</w:t>
            </w:r>
          </w:p>
        </w:tc>
        <w:tc>
          <w:tcPr>
            <w:tcW w:w="1275"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68,09</w:t>
            </w:r>
          </w:p>
        </w:tc>
        <w:tc>
          <w:tcPr>
            <w:tcW w:w="1418"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580,06</w:t>
            </w:r>
          </w:p>
        </w:tc>
        <w:tc>
          <w:tcPr>
            <w:tcW w:w="1276"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308,22</w:t>
            </w:r>
          </w:p>
        </w:tc>
        <w:tc>
          <w:tcPr>
            <w:tcW w:w="1417"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tcPr>
          <w:p w:rsidR="00113F98" w:rsidRPr="003C15C7" w:rsidRDefault="005378F2" w:rsidP="006632FC">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год</w:t>
            </w:r>
          </w:p>
        </w:tc>
        <w:tc>
          <w:tcPr>
            <w:tcW w:w="1842" w:type="dxa"/>
            <w:shd w:val="clear" w:color="auto" w:fill="FFFFFF"/>
            <w:vAlign w:val="center"/>
          </w:tcPr>
          <w:p w:rsidR="00113F98" w:rsidRPr="003C15C7" w:rsidRDefault="00113F98">
            <w:pPr>
              <w:jc w:val="center"/>
              <w:rPr>
                <w:rFonts w:ascii="Times New Roman" w:hAnsi="Times New Roman"/>
                <w:color w:val="auto"/>
                <w:sz w:val="20"/>
              </w:rPr>
            </w:pPr>
          </w:p>
        </w:tc>
      </w:tr>
      <w:tr w:rsidR="007B432C" w:rsidRPr="003C15C7" w:rsidTr="007B432C">
        <w:trPr>
          <w:gridAfter w:val="6"/>
          <w:wAfter w:w="7981" w:type="dxa"/>
          <w:trHeight w:val="345"/>
        </w:trPr>
        <w:tc>
          <w:tcPr>
            <w:tcW w:w="704" w:type="dxa"/>
            <w:gridSpan w:val="3"/>
            <w:vMerge/>
            <w:shd w:val="clear" w:color="auto" w:fill="FFFFFF"/>
          </w:tcPr>
          <w:p w:rsidR="00113F98" w:rsidRPr="003C15C7" w:rsidRDefault="00113F98">
            <w:pPr>
              <w:jc w:val="center"/>
              <w:rPr>
                <w:rFonts w:ascii="Times New Roman" w:hAnsi="Times New Roman"/>
                <w:color w:val="auto"/>
                <w:sz w:val="20"/>
              </w:rPr>
            </w:pPr>
          </w:p>
        </w:tc>
        <w:tc>
          <w:tcPr>
            <w:tcW w:w="1990" w:type="dxa"/>
            <w:gridSpan w:val="3"/>
            <w:vMerge/>
            <w:shd w:val="clear" w:color="auto" w:fill="FFFFFF"/>
          </w:tcPr>
          <w:p w:rsidR="00113F98" w:rsidRPr="003C15C7" w:rsidRDefault="00113F98" w:rsidP="004C0009">
            <w:pPr>
              <w:rPr>
                <w:rFonts w:ascii="Times New Roman" w:hAnsi="Times New Roman"/>
                <w:color w:val="auto"/>
                <w:sz w:val="20"/>
              </w:rPr>
            </w:pPr>
          </w:p>
        </w:tc>
        <w:tc>
          <w:tcPr>
            <w:tcW w:w="1559" w:type="dxa"/>
            <w:vMerge w:val="restart"/>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 </w:t>
            </w:r>
          </w:p>
          <w:p w:rsidR="00113F98" w:rsidRPr="003C15C7" w:rsidRDefault="00113F98">
            <w:pPr>
              <w:rPr>
                <w:rFonts w:ascii="Times New Roman" w:hAnsi="Times New Roman"/>
                <w:color w:val="auto"/>
                <w:sz w:val="20"/>
              </w:rPr>
            </w:pPr>
            <w:r w:rsidRPr="003C15C7">
              <w:rPr>
                <w:rFonts w:ascii="Times New Roman" w:hAnsi="Times New Roman"/>
                <w:color w:val="auto"/>
                <w:sz w:val="20"/>
              </w:rPr>
              <w:t>009.0703.0530320700.613/</w:t>
            </w:r>
          </w:p>
          <w:p w:rsidR="00113F98" w:rsidRPr="003C15C7" w:rsidRDefault="00113F98" w:rsidP="006632FC">
            <w:pPr>
              <w:rPr>
                <w:rFonts w:ascii="Times New Roman" w:hAnsi="Times New Roman"/>
                <w:color w:val="auto"/>
                <w:sz w:val="20"/>
              </w:rPr>
            </w:pPr>
            <w:r w:rsidRPr="003C15C7">
              <w:rPr>
                <w:rFonts w:ascii="Times New Roman" w:hAnsi="Times New Roman"/>
                <w:color w:val="auto"/>
                <w:sz w:val="20"/>
              </w:rPr>
              <w:t>009.0703.0540320700.613/</w:t>
            </w:r>
          </w:p>
          <w:p w:rsidR="00113F98" w:rsidRPr="003C15C7" w:rsidRDefault="00113F98" w:rsidP="006632FC">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w:t>
            </w:r>
          </w:p>
        </w:tc>
        <w:tc>
          <w:tcPr>
            <w:tcW w:w="1275"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w:t>
            </w:r>
          </w:p>
        </w:tc>
        <w:tc>
          <w:tcPr>
            <w:tcW w:w="1276"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5378F2" w:rsidP="006632FC">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w:t>
            </w:r>
          </w:p>
        </w:tc>
        <w:tc>
          <w:tcPr>
            <w:tcW w:w="1842" w:type="dxa"/>
            <w:vMerge w:val="restart"/>
            <w:shd w:val="clear" w:color="auto" w:fill="FFFFFF"/>
            <w:vAlign w:val="center"/>
          </w:tcPr>
          <w:p w:rsidR="00113F98" w:rsidRPr="003C15C7" w:rsidRDefault="00113F98" w:rsidP="00530C99">
            <w:pPr>
              <w:ind w:left="34"/>
              <w:rPr>
                <w:rFonts w:ascii="Times New Roman" w:hAnsi="Times New Roman"/>
                <w:color w:val="auto"/>
                <w:sz w:val="20"/>
              </w:rPr>
            </w:pPr>
            <w:r w:rsidRPr="003C15C7">
              <w:rPr>
                <w:rFonts w:ascii="Times New Roman" w:hAnsi="Times New Roman"/>
                <w:color w:val="auto"/>
                <w:sz w:val="20"/>
              </w:rPr>
              <w:t>Муниципальное бюджетное образовательное учреждение дополнительного образования «ДЮСШ» Дальнереченского городского округа</w:t>
            </w:r>
          </w:p>
        </w:tc>
      </w:tr>
      <w:tr w:rsidR="007B432C" w:rsidRPr="003C15C7" w:rsidTr="007B432C">
        <w:trPr>
          <w:gridAfter w:val="6"/>
          <w:wAfter w:w="7981" w:type="dxa"/>
          <w:trHeight w:val="270"/>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rsidP="006632FC">
            <w:pPr>
              <w:rPr>
                <w:rFonts w:ascii="Times New Roman" w:hAnsi="Times New Roman"/>
                <w:b/>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113F98" w:rsidP="007D2F4D">
            <w:pPr>
              <w:jc w:val="center"/>
              <w:rPr>
                <w:rFonts w:ascii="Times New Roman" w:hAnsi="Times New Roman"/>
                <w:color w:val="auto"/>
                <w:sz w:val="20"/>
              </w:rPr>
            </w:pPr>
            <w:r w:rsidRPr="003C15C7">
              <w:rPr>
                <w:rFonts w:ascii="Times New Roman" w:hAnsi="Times New Roman"/>
                <w:color w:val="auto"/>
                <w:sz w:val="20"/>
                <w:lang w:val="en-US"/>
              </w:rPr>
              <w:t>956</w:t>
            </w:r>
            <w:r w:rsidRPr="003C15C7">
              <w:rPr>
                <w:rFonts w:ascii="Times New Roman" w:hAnsi="Times New Roman"/>
                <w:color w:val="auto"/>
                <w:sz w:val="20"/>
              </w:rPr>
              <w:t>,</w:t>
            </w:r>
            <w:r w:rsidRPr="003C15C7">
              <w:rPr>
                <w:rFonts w:ascii="Times New Roman" w:hAnsi="Times New Roman"/>
                <w:color w:val="auto"/>
                <w:sz w:val="20"/>
                <w:lang w:val="en-US"/>
              </w:rPr>
              <w:t>37</w:t>
            </w:r>
          </w:p>
        </w:tc>
        <w:tc>
          <w:tcPr>
            <w:tcW w:w="1275"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68,09</w:t>
            </w:r>
          </w:p>
        </w:tc>
        <w:tc>
          <w:tcPr>
            <w:tcW w:w="1418"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580,06</w:t>
            </w:r>
          </w:p>
        </w:tc>
        <w:tc>
          <w:tcPr>
            <w:tcW w:w="1276"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308,22</w:t>
            </w:r>
          </w:p>
        </w:tc>
        <w:tc>
          <w:tcPr>
            <w:tcW w:w="1417"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 xml:space="preserve"> -</w:t>
            </w:r>
          </w:p>
        </w:tc>
        <w:tc>
          <w:tcPr>
            <w:tcW w:w="1134" w:type="dxa"/>
            <w:shd w:val="clear" w:color="auto" w:fill="FFFFFF"/>
          </w:tcPr>
          <w:p w:rsidR="00113F98" w:rsidRDefault="00113F98" w:rsidP="006632FC">
            <w:pPr>
              <w:jc w:val="center"/>
              <w:rPr>
                <w:rFonts w:ascii="Times New Roman" w:hAnsi="Times New Roman"/>
                <w:color w:val="auto"/>
                <w:sz w:val="20"/>
              </w:rPr>
            </w:pPr>
          </w:p>
          <w:p w:rsidR="005378F2" w:rsidRPr="003C15C7" w:rsidRDefault="005378F2" w:rsidP="006632FC">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rsidP="006632FC">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45"/>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средства прочих бюджетов </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275"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00"/>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rPr>
                <w:color w:val="auto"/>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p>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113F98" w:rsidRDefault="00113F98">
            <w:pPr>
              <w:jc w:val="center"/>
              <w:rPr>
                <w:rFonts w:ascii="Times New Roman" w:hAnsi="Times New Roman"/>
                <w:b/>
                <w:color w:val="auto"/>
                <w:sz w:val="20"/>
              </w:rPr>
            </w:pPr>
          </w:p>
          <w:p w:rsidR="005378F2" w:rsidRPr="003C15C7" w:rsidRDefault="005378F2">
            <w:pPr>
              <w:jc w:val="center"/>
              <w:rPr>
                <w:rFonts w:ascii="Times New Roman" w:hAnsi="Times New Roman"/>
                <w:b/>
                <w:color w:val="auto"/>
                <w:sz w:val="20"/>
              </w:rPr>
            </w:pPr>
            <w:r>
              <w:rPr>
                <w:rFonts w:ascii="Times New Roman" w:hAnsi="Times New Roman"/>
                <w:b/>
                <w:color w:val="auto"/>
                <w:sz w:val="20"/>
              </w:rPr>
              <w:t>-</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39"/>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8A0605">
        <w:trPr>
          <w:gridAfter w:val="6"/>
          <w:wAfter w:w="7981" w:type="dxa"/>
          <w:trHeight w:val="439"/>
        </w:trPr>
        <w:tc>
          <w:tcPr>
            <w:tcW w:w="704" w:type="dxa"/>
            <w:gridSpan w:val="3"/>
            <w:vMerge w:val="restart"/>
            <w:shd w:val="clear" w:color="auto" w:fill="FFFFFF"/>
          </w:tcPr>
          <w:p w:rsidR="00113F98" w:rsidRPr="003C15C7" w:rsidRDefault="00113F98">
            <w:pPr>
              <w:rPr>
                <w:color w:val="auto"/>
              </w:rPr>
            </w:pPr>
          </w:p>
          <w:p w:rsidR="00113F98" w:rsidRPr="003C15C7" w:rsidRDefault="00113F98" w:rsidP="006C5461">
            <w:pPr>
              <w:rPr>
                <w:color w:val="auto"/>
              </w:rPr>
            </w:pPr>
          </w:p>
          <w:p w:rsidR="00113F98" w:rsidRPr="003C15C7" w:rsidRDefault="00113F98" w:rsidP="006C5461">
            <w:pPr>
              <w:rPr>
                <w:color w:val="auto"/>
              </w:rPr>
            </w:pPr>
          </w:p>
          <w:p w:rsidR="00113F98" w:rsidRPr="003C15C7" w:rsidRDefault="00113F98" w:rsidP="006C5461">
            <w:pPr>
              <w:rPr>
                <w:color w:val="auto"/>
                <w:sz w:val="20"/>
              </w:rPr>
            </w:pPr>
            <w:r w:rsidRPr="003C15C7">
              <w:rPr>
                <w:color w:val="auto"/>
                <w:sz w:val="20"/>
              </w:rPr>
              <w:t>3.1.1.2</w:t>
            </w:r>
          </w:p>
        </w:tc>
        <w:tc>
          <w:tcPr>
            <w:tcW w:w="1990" w:type="dxa"/>
            <w:gridSpan w:val="3"/>
            <w:vMerge w:val="restart"/>
            <w:shd w:val="clear" w:color="auto" w:fill="FFFFFF"/>
          </w:tcPr>
          <w:p w:rsidR="00113F98" w:rsidRPr="003C15C7" w:rsidRDefault="00113F98" w:rsidP="006C5461">
            <w:pPr>
              <w:rPr>
                <w:rFonts w:ascii="Times New Roman" w:hAnsi="Times New Roman"/>
                <w:color w:val="auto"/>
                <w:sz w:val="20"/>
              </w:rPr>
            </w:pPr>
            <w:r w:rsidRPr="003C15C7">
              <w:rPr>
                <w:color w:val="auto"/>
              </w:rPr>
              <w:t xml:space="preserve">  </w:t>
            </w:r>
          </w:p>
          <w:p w:rsidR="00113F98" w:rsidRPr="003C15C7" w:rsidRDefault="00113F98" w:rsidP="006C5461">
            <w:pPr>
              <w:rPr>
                <w:color w:val="auto"/>
              </w:rPr>
            </w:pPr>
            <w:r w:rsidRPr="003C15C7">
              <w:rPr>
                <w:rFonts w:ascii="Times New Roman" w:hAnsi="Times New Roman"/>
                <w:color w:val="auto"/>
                <w:sz w:val="20"/>
              </w:rPr>
              <w:t>Обеспечение сертификата персонифицированного финансирования дополнительного образования  образования детей Дальнереченского городского округа (МОЦ)</w:t>
            </w:r>
          </w:p>
        </w:tc>
        <w:tc>
          <w:tcPr>
            <w:tcW w:w="1559"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color w:val="auto"/>
                <w:sz w:val="20"/>
              </w:rPr>
              <w:t>009.0703.0540320700.614</w:t>
            </w:r>
          </w:p>
        </w:tc>
        <w:tc>
          <w:tcPr>
            <w:tcW w:w="1418" w:type="dxa"/>
            <w:shd w:val="clear" w:color="auto" w:fill="FFFFFF"/>
            <w:vAlign w:val="center"/>
          </w:tcPr>
          <w:p w:rsidR="00113F98" w:rsidRPr="003C15C7" w:rsidRDefault="00113F98" w:rsidP="0066290C">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13F98" w:rsidRPr="003C15C7" w:rsidRDefault="003D16FA">
            <w:pPr>
              <w:jc w:val="center"/>
              <w:rPr>
                <w:rFonts w:ascii="Times New Roman" w:hAnsi="Times New Roman"/>
                <w:color w:val="auto"/>
                <w:sz w:val="20"/>
              </w:rPr>
            </w:pPr>
            <w:r>
              <w:rPr>
                <w:rFonts w:ascii="Times New Roman" w:hAnsi="Times New Roman"/>
                <w:color w:val="auto"/>
                <w:sz w:val="20"/>
              </w:rPr>
              <w:t>2 110,49</w:t>
            </w:r>
          </w:p>
        </w:tc>
        <w:tc>
          <w:tcPr>
            <w:tcW w:w="1275"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289,53</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910,46</w:t>
            </w:r>
          </w:p>
        </w:tc>
        <w:tc>
          <w:tcPr>
            <w:tcW w:w="1134" w:type="dxa"/>
            <w:shd w:val="clear" w:color="auto" w:fill="FFFFFF"/>
            <w:vAlign w:val="center"/>
          </w:tcPr>
          <w:p w:rsidR="005378F2" w:rsidRPr="003C15C7" w:rsidRDefault="005378F2" w:rsidP="008A0605">
            <w:pPr>
              <w:rPr>
                <w:rFonts w:ascii="Times New Roman" w:hAnsi="Times New Roman"/>
                <w:color w:val="auto"/>
                <w:sz w:val="20"/>
              </w:rPr>
            </w:pPr>
            <w:r>
              <w:rPr>
                <w:rFonts w:ascii="Times New Roman" w:hAnsi="Times New Roman"/>
                <w:color w:val="auto"/>
                <w:sz w:val="20"/>
              </w:rPr>
              <w:t>910,50</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val="restart"/>
            <w:shd w:val="clear" w:color="auto" w:fill="FFFFFF"/>
            <w:vAlign w:val="center"/>
          </w:tcPr>
          <w:p w:rsidR="00113F98" w:rsidRPr="003C15C7" w:rsidRDefault="00113F98">
            <w:pPr>
              <w:rPr>
                <w:color w:val="auto"/>
              </w:rPr>
            </w:pPr>
            <w:r w:rsidRPr="003C15C7">
              <w:rPr>
                <w:rFonts w:ascii="Times New Roman" w:hAnsi="Times New Roman"/>
                <w:color w:val="auto"/>
                <w:sz w:val="20"/>
              </w:rPr>
              <w:t>Муниципальное бюджетное образовательное учреждение дополнительного образования «ДЮСШ» Дальнереченского городского округа</w:t>
            </w:r>
          </w:p>
        </w:tc>
      </w:tr>
      <w:tr w:rsidR="007B432C" w:rsidRPr="003C15C7" w:rsidTr="007B432C">
        <w:trPr>
          <w:gridAfter w:val="6"/>
          <w:wAfter w:w="7981" w:type="dxa"/>
          <w:trHeight w:val="439"/>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jc w:val="center"/>
              <w:rPr>
                <w:rFonts w:ascii="Times New Roman" w:hAnsi="Times New Roman"/>
                <w:b/>
                <w:color w:val="auto"/>
                <w:sz w:val="20"/>
              </w:rPr>
            </w:pPr>
          </w:p>
        </w:tc>
        <w:tc>
          <w:tcPr>
            <w:tcW w:w="1418" w:type="dxa"/>
            <w:shd w:val="clear" w:color="auto" w:fill="FFFFFF"/>
            <w:vAlign w:val="center"/>
          </w:tcPr>
          <w:p w:rsidR="00113F98" w:rsidRPr="003C15C7" w:rsidRDefault="00113F98" w:rsidP="0066290C">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113F98"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39"/>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jc w:val="center"/>
              <w:rPr>
                <w:rFonts w:ascii="Times New Roman" w:hAnsi="Times New Roman"/>
                <w:b/>
                <w:color w:val="auto"/>
                <w:sz w:val="20"/>
              </w:rPr>
            </w:pPr>
          </w:p>
        </w:tc>
        <w:tc>
          <w:tcPr>
            <w:tcW w:w="1418" w:type="dxa"/>
            <w:shd w:val="clear" w:color="auto" w:fill="FFFFFF"/>
            <w:vAlign w:val="center"/>
          </w:tcPr>
          <w:p w:rsidR="00113F98" w:rsidRPr="003C15C7" w:rsidRDefault="00113F98" w:rsidP="0066290C">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C15C7" w:rsidRDefault="003D16FA">
            <w:pPr>
              <w:jc w:val="center"/>
              <w:rPr>
                <w:rFonts w:ascii="Times New Roman" w:hAnsi="Times New Roman"/>
                <w:color w:val="auto"/>
                <w:sz w:val="20"/>
              </w:rPr>
            </w:pPr>
            <w:r>
              <w:rPr>
                <w:rFonts w:ascii="Times New Roman" w:hAnsi="Times New Roman"/>
                <w:color w:val="auto"/>
                <w:sz w:val="20"/>
              </w:rPr>
              <w:t>2 110,49</w:t>
            </w:r>
          </w:p>
        </w:tc>
        <w:tc>
          <w:tcPr>
            <w:tcW w:w="1275"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289,53</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910,46</w:t>
            </w:r>
          </w:p>
        </w:tc>
        <w:tc>
          <w:tcPr>
            <w:tcW w:w="1134" w:type="dxa"/>
            <w:shd w:val="clear" w:color="auto" w:fill="FFFFFF"/>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910,50</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39"/>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jc w:val="center"/>
              <w:rPr>
                <w:rFonts w:ascii="Times New Roman" w:hAnsi="Times New Roman"/>
                <w:b/>
                <w:color w:val="auto"/>
                <w:sz w:val="20"/>
              </w:rPr>
            </w:pPr>
          </w:p>
        </w:tc>
        <w:tc>
          <w:tcPr>
            <w:tcW w:w="1418" w:type="dxa"/>
            <w:shd w:val="clear" w:color="auto" w:fill="FFFFFF"/>
            <w:vAlign w:val="center"/>
          </w:tcPr>
          <w:p w:rsidR="00113F98" w:rsidRPr="003C15C7" w:rsidRDefault="00113F98" w:rsidP="0066290C">
            <w:pPr>
              <w:rPr>
                <w:rFonts w:ascii="Times New Roman" w:hAnsi="Times New Roman"/>
                <w:color w:val="auto"/>
                <w:sz w:val="20"/>
              </w:rPr>
            </w:pPr>
            <w:r w:rsidRPr="003C15C7">
              <w:rPr>
                <w:rFonts w:ascii="Times New Roman" w:hAnsi="Times New Roman"/>
                <w:color w:val="auto"/>
                <w:sz w:val="20"/>
              </w:rPr>
              <w:t xml:space="preserve">средства прочих бюджетов </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39"/>
        </w:trPr>
        <w:tc>
          <w:tcPr>
            <w:tcW w:w="704" w:type="dxa"/>
            <w:gridSpan w:val="3"/>
            <w:vMerge/>
            <w:shd w:val="clear" w:color="auto" w:fill="FFFFFF"/>
          </w:tcPr>
          <w:p w:rsidR="00113F98" w:rsidRPr="003C15C7" w:rsidRDefault="00113F98">
            <w:pPr>
              <w:rPr>
                <w:color w:val="auto"/>
              </w:rPr>
            </w:pPr>
          </w:p>
        </w:tc>
        <w:tc>
          <w:tcPr>
            <w:tcW w:w="1990" w:type="dxa"/>
            <w:gridSpan w:val="3"/>
            <w:vMerge/>
            <w:shd w:val="clear" w:color="auto" w:fill="FFFFFF"/>
          </w:tcPr>
          <w:p w:rsidR="00113F98" w:rsidRPr="003C15C7" w:rsidRDefault="00113F98">
            <w:pPr>
              <w:rPr>
                <w:color w:val="auto"/>
              </w:rPr>
            </w:pPr>
          </w:p>
        </w:tc>
        <w:tc>
          <w:tcPr>
            <w:tcW w:w="1559" w:type="dxa"/>
            <w:vMerge/>
            <w:shd w:val="clear" w:color="auto" w:fill="FFFFFF"/>
            <w:vAlign w:val="center"/>
          </w:tcPr>
          <w:p w:rsidR="00113F98" w:rsidRPr="003C15C7" w:rsidRDefault="00113F98">
            <w:pPr>
              <w:jc w:val="center"/>
              <w:rPr>
                <w:rFonts w:ascii="Times New Roman" w:hAnsi="Times New Roman"/>
                <w:b/>
                <w:color w:val="auto"/>
                <w:sz w:val="20"/>
              </w:rPr>
            </w:pPr>
          </w:p>
        </w:tc>
        <w:tc>
          <w:tcPr>
            <w:tcW w:w="1418" w:type="dxa"/>
            <w:shd w:val="clear" w:color="auto" w:fill="FFFFFF"/>
            <w:vAlign w:val="center"/>
          </w:tcPr>
          <w:p w:rsidR="00113F98" w:rsidRPr="003C15C7" w:rsidRDefault="00113F98" w:rsidP="0066290C">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113F98" w:rsidRDefault="00113F98">
            <w:pPr>
              <w:jc w:val="center"/>
              <w:rPr>
                <w:rFonts w:ascii="Times New Roman" w:hAnsi="Times New Roman"/>
                <w:color w:val="auto"/>
                <w:sz w:val="20"/>
              </w:rPr>
            </w:pPr>
          </w:p>
          <w:p w:rsidR="005378F2" w:rsidRPr="003C15C7" w:rsidRDefault="005378F2">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439"/>
        </w:trPr>
        <w:tc>
          <w:tcPr>
            <w:tcW w:w="704" w:type="dxa"/>
            <w:gridSpan w:val="3"/>
            <w:shd w:val="clear" w:color="auto" w:fill="FFFFFF"/>
          </w:tcPr>
          <w:p w:rsidR="00113F98" w:rsidRPr="003C15C7" w:rsidRDefault="00113F98">
            <w:pPr>
              <w:rPr>
                <w:color w:val="auto"/>
              </w:rPr>
            </w:pPr>
          </w:p>
        </w:tc>
        <w:tc>
          <w:tcPr>
            <w:tcW w:w="1990" w:type="dxa"/>
            <w:gridSpan w:val="3"/>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jc w:val="center"/>
              <w:rPr>
                <w:rFonts w:ascii="Times New Roman" w:hAnsi="Times New Roman"/>
                <w:b/>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p>
        </w:tc>
        <w:tc>
          <w:tcPr>
            <w:tcW w:w="1276" w:type="dxa"/>
            <w:shd w:val="clear" w:color="auto" w:fill="FFFFFF"/>
            <w:vAlign w:val="center"/>
          </w:tcPr>
          <w:p w:rsidR="00113F98" w:rsidRPr="003C15C7" w:rsidRDefault="00113F98">
            <w:pPr>
              <w:jc w:val="center"/>
              <w:rPr>
                <w:rFonts w:ascii="Times New Roman" w:hAnsi="Times New Roman"/>
                <w:b/>
                <w:color w:val="auto"/>
                <w:sz w:val="20"/>
              </w:rPr>
            </w:pPr>
          </w:p>
        </w:tc>
        <w:tc>
          <w:tcPr>
            <w:tcW w:w="1275" w:type="dxa"/>
            <w:gridSpan w:val="2"/>
            <w:shd w:val="clear" w:color="auto" w:fill="FFFFFF"/>
            <w:vAlign w:val="center"/>
          </w:tcPr>
          <w:p w:rsidR="00113F98" w:rsidRPr="003C15C7" w:rsidRDefault="00113F98">
            <w:pPr>
              <w:jc w:val="center"/>
              <w:rPr>
                <w:rFonts w:ascii="Times New Roman" w:hAnsi="Times New Roman"/>
                <w:b/>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p>
        </w:tc>
        <w:tc>
          <w:tcPr>
            <w:tcW w:w="1276" w:type="dxa"/>
            <w:gridSpan w:val="2"/>
            <w:shd w:val="clear" w:color="auto" w:fill="FFFFFF"/>
            <w:vAlign w:val="center"/>
          </w:tcPr>
          <w:p w:rsidR="00113F98" w:rsidRPr="003C15C7" w:rsidRDefault="00113F98">
            <w:pPr>
              <w:jc w:val="center"/>
              <w:rPr>
                <w:rFonts w:ascii="Times New Roman" w:hAnsi="Times New Roman"/>
                <w:b/>
                <w:color w:val="auto"/>
                <w:sz w:val="20"/>
              </w:rPr>
            </w:pPr>
          </w:p>
        </w:tc>
        <w:tc>
          <w:tcPr>
            <w:tcW w:w="1417" w:type="dxa"/>
            <w:shd w:val="clear" w:color="auto" w:fill="FFFFFF"/>
            <w:vAlign w:val="center"/>
          </w:tcPr>
          <w:p w:rsidR="00113F98" w:rsidRPr="003C15C7" w:rsidRDefault="00113F98">
            <w:pPr>
              <w:jc w:val="center"/>
              <w:rPr>
                <w:rFonts w:ascii="Times New Roman" w:hAnsi="Times New Roman"/>
                <w:b/>
                <w:color w:val="auto"/>
                <w:sz w:val="20"/>
              </w:rPr>
            </w:pP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p>
        </w:tc>
        <w:tc>
          <w:tcPr>
            <w:tcW w:w="1842" w:type="dxa"/>
            <w:shd w:val="clear" w:color="auto" w:fill="FFFFFF"/>
            <w:vAlign w:val="center"/>
          </w:tcPr>
          <w:p w:rsidR="00113F98" w:rsidRPr="003C15C7" w:rsidRDefault="00113F98">
            <w:pPr>
              <w:rPr>
                <w:color w:val="auto"/>
              </w:rPr>
            </w:pPr>
          </w:p>
        </w:tc>
      </w:tr>
      <w:tr w:rsidR="00113F98" w:rsidRPr="003C15C7" w:rsidTr="007B432C">
        <w:trPr>
          <w:trHeight w:val="300"/>
        </w:trPr>
        <w:tc>
          <w:tcPr>
            <w:tcW w:w="813" w:type="dxa"/>
            <w:gridSpan w:val="4"/>
            <w:shd w:val="clear" w:color="auto" w:fill="FFFFFF"/>
          </w:tcPr>
          <w:p w:rsidR="00113F98" w:rsidRPr="003C15C7" w:rsidRDefault="00113F98">
            <w:pPr>
              <w:jc w:val="center"/>
              <w:rPr>
                <w:rFonts w:ascii="Times New Roman" w:hAnsi="Times New Roman"/>
                <w:b/>
                <w:color w:val="auto"/>
                <w:sz w:val="20"/>
              </w:rPr>
            </w:pPr>
          </w:p>
        </w:tc>
        <w:tc>
          <w:tcPr>
            <w:tcW w:w="15347" w:type="dxa"/>
            <w:gridSpan w:val="15"/>
            <w:shd w:val="clear" w:color="auto" w:fill="FFFFFF"/>
            <w:vAlign w:val="center"/>
          </w:tcPr>
          <w:p w:rsidR="005378F2" w:rsidRDefault="005378F2">
            <w:pPr>
              <w:jc w:val="center"/>
              <w:rPr>
                <w:rFonts w:ascii="Times New Roman" w:hAnsi="Times New Roman"/>
                <w:b/>
                <w:color w:val="auto"/>
                <w:sz w:val="20"/>
              </w:rPr>
            </w:pPr>
          </w:p>
          <w:p w:rsidR="005378F2" w:rsidRDefault="005378F2">
            <w:pPr>
              <w:jc w:val="center"/>
              <w:rPr>
                <w:rFonts w:ascii="Times New Roman" w:hAnsi="Times New Roman"/>
                <w:b/>
                <w:color w:val="auto"/>
                <w:sz w:val="20"/>
              </w:rPr>
            </w:pPr>
          </w:p>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Отдельные мероприятия программы «Развитие образования Дальнереченского городского округа»</w:t>
            </w:r>
          </w:p>
        </w:tc>
        <w:tc>
          <w:tcPr>
            <w:tcW w:w="2662" w:type="dxa"/>
            <w:gridSpan w:val="2"/>
          </w:tcPr>
          <w:p w:rsidR="00113F98" w:rsidRPr="003C15C7" w:rsidRDefault="00113F98">
            <w:pPr>
              <w:rPr>
                <w:color w:val="auto"/>
              </w:rPr>
            </w:pPr>
          </w:p>
        </w:tc>
        <w:tc>
          <w:tcPr>
            <w:tcW w:w="2660" w:type="dxa"/>
            <w:gridSpan w:val="2"/>
          </w:tcPr>
          <w:p w:rsidR="00113F98" w:rsidRPr="003C15C7" w:rsidRDefault="00113F98">
            <w:pPr>
              <w:rPr>
                <w:color w:val="auto"/>
              </w:rPr>
            </w:pPr>
          </w:p>
        </w:tc>
        <w:tc>
          <w:tcPr>
            <w:tcW w:w="2659" w:type="dxa"/>
            <w:gridSpan w:val="2"/>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Всего</w:t>
            </w:r>
          </w:p>
        </w:tc>
      </w:tr>
      <w:tr w:rsidR="007B432C" w:rsidRPr="003C15C7" w:rsidTr="00654806">
        <w:trPr>
          <w:gridAfter w:val="6"/>
          <w:wAfter w:w="7981" w:type="dxa"/>
          <w:trHeight w:val="345"/>
        </w:trPr>
        <w:tc>
          <w:tcPr>
            <w:tcW w:w="577" w:type="dxa"/>
            <w:gridSpan w:val="2"/>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w:t>
            </w:r>
          </w:p>
        </w:tc>
        <w:tc>
          <w:tcPr>
            <w:tcW w:w="2117" w:type="dxa"/>
            <w:gridSpan w:val="4"/>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Обеспечение </w:t>
            </w:r>
            <w:r w:rsidRPr="003C15C7">
              <w:rPr>
                <w:rFonts w:ascii="Times New Roman" w:hAnsi="Times New Roman"/>
                <w:color w:val="auto"/>
                <w:sz w:val="20"/>
              </w:rPr>
              <w:lastRenderedPageBreak/>
              <w:t>деятельности (оказание услуг, выполнение работ) централизованной бухгалтерией, руководство и управление в сфере образования</w:t>
            </w: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lastRenderedPageBreak/>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113F98" w:rsidRPr="003C15C7" w:rsidRDefault="003D16FA" w:rsidP="003D16FA">
            <w:pPr>
              <w:jc w:val="center"/>
              <w:rPr>
                <w:rFonts w:ascii="Times New Roman" w:hAnsi="Times New Roman"/>
                <w:b/>
                <w:color w:val="auto"/>
                <w:sz w:val="20"/>
              </w:rPr>
            </w:pPr>
            <w:r>
              <w:rPr>
                <w:rFonts w:ascii="Times New Roman" w:hAnsi="Times New Roman"/>
                <w:b/>
                <w:color w:val="auto"/>
                <w:sz w:val="20"/>
              </w:rPr>
              <w:t>123 520,58</w:t>
            </w:r>
          </w:p>
        </w:tc>
        <w:tc>
          <w:tcPr>
            <w:tcW w:w="1134"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18 996,88</w:t>
            </w:r>
          </w:p>
        </w:tc>
        <w:tc>
          <w:tcPr>
            <w:tcW w:w="1559" w:type="dxa"/>
            <w:gridSpan w:val="3"/>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21 451,41</w:t>
            </w:r>
          </w:p>
        </w:tc>
        <w:tc>
          <w:tcPr>
            <w:tcW w:w="1276" w:type="dxa"/>
            <w:gridSpan w:val="2"/>
            <w:shd w:val="clear" w:color="auto" w:fill="FFFFFF"/>
            <w:vAlign w:val="center"/>
          </w:tcPr>
          <w:p w:rsidR="00113F98" w:rsidRPr="003C15C7" w:rsidRDefault="00113F98" w:rsidP="005241F3">
            <w:pPr>
              <w:jc w:val="center"/>
              <w:rPr>
                <w:rFonts w:ascii="Times New Roman" w:hAnsi="Times New Roman"/>
                <w:b/>
                <w:color w:val="auto"/>
                <w:sz w:val="20"/>
              </w:rPr>
            </w:pPr>
            <w:r w:rsidRPr="003C15C7">
              <w:rPr>
                <w:rFonts w:ascii="Times New Roman" w:hAnsi="Times New Roman"/>
                <w:b/>
                <w:color w:val="auto"/>
                <w:sz w:val="20"/>
              </w:rPr>
              <w:t>26 032,53</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28 646,66</w:t>
            </w:r>
          </w:p>
        </w:tc>
        <w:tc>
          <w:tcPr>
            <w:tcW w:w="1134" w:type="dxa"/>
            <w:shd w:val="clear" w:color="auto" w:fill="FFFFFF"/>
            <w:vAlign w:val="center"/>
          </w:tcPr>
          <w:p w:rsidR="00113F98" w:rsidRPr="003C15C7" w:rsidRDefault="005378F2" w:rsidP="00654806">
            <w:pPr>
              <w:rPr>
                <w:rFonts w:ascii="Times New Roman" w:hAnsi="Times New Roman"/>
                <w:b/>
                <w:color w:val="auto"/>
                <w:sz w:val="20"/>
              </w:rPr>
            </w:pPr>
            <w:r>
              <w:rPr>
                <w:rFonts w:ascii="Times New Roman" w:hAnsi="Times New Roman"/>
                <w:b/>
                <w:color w:val="auto"/>
                <w:sz w:val="20"/>
              </w:rPr>
              <w:t>28 393,10</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2" w:type="dxa"/>
            <w:vMerge w:val="restart"/>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xml:space="preserve">Муниципальное </w:t>
            </w:r>
            <w:r w:rsidRPr="003C15C7">
              <w:rPr>
                <w:rFonts w:ascii="Times New Roman" w:hAnsi="Times New Roman"/>
                <w:color w:val="auto"/>
                <w:sz w:val="20"/>
              </w:rPr>
              <w:lastRenderedPageBreak/>
              <w:t>казенное учреждение «Управление образования»</w:t>
            </w:r>
          </w:p>
        </w:tc>
      </w:tr>
      <w:tr w:rsidR="007B432C" w:rsidRPr="003C15C7" w:rsidTr="00654806">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rsidP="00B23640">
            <w:pPr>
              <w:rPr>
                <w:rFonts w:ascii="Times New Roman" w:hAnsi="Times New Roman"/>
                <w:color w:val="auto"/>
                <w:sz w:val="20"/>
              </w:rPr>
            </w:pPr>
            <w:r w:rsidRPr="003C15C7">
              <w:rPr>
                <w:rFonts w:ascii="Times New Roman" w:hAnsi="Times New Roman"/>
                <w:color w:val="auto"/>
                <w:sz w:val="20"/>
              </w:rPr>
              <w:t> 009.0709.0590120240.000/</w:t>
            </w:r>
          </w:p>
          <w:p w:rsidR="00113F98" w:rsidRPr="003C15C7" w:rsidRDefault="00113F98" w:rsidP="00B23640">
            <w:pPr>
              <w:rPr>
                <w:rFonts w:ascii="Times New Roman" w:hAnsi="Times New Roman"/>
                <w:color w:val="auto"/>
                <w:sz w:val="20"/>
              </w:rPr>
            </w:pPr>
            <w:r w:rsidRPr="003C15C7">
              <w:rPr>
                <w:rFonts w:ascii="Times New Roman" w:hAnsi="Times New Roman"/>
                <w:color w:val="auto"/>
                <w:sz w:val="20"/>
              </w:rPr>
              <w:t>009.0709.0540420240.000</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13F98" w:rsidRPr="003D16FA" w:rsidRDefault="003D16FA">
            <w:pPr>
              <w:jc w:val="center"/>
              <w:rPr>
                <w:rFonts w:ascii="Times New Roman" w:hAnsi="Times New Roman"/>
                <w:color w:val="auto"/>
                <w:sz w:val="20"/>
              </w:rPr>
            </w:pPr>
            <w:r w:rsidRPr="003D16FA">
              <w:rPr>
                <w:rFonts w:ascii="Times New Roman" w:hAnsi="Times New Roman"/>
                <w:color w:val="auto"/>
                <w:sz w:val="20"/>
              </w:rPr>
              <w:t>123 520,58</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18 996,88 </w:t>
            </w:r>
          </w:p>
        </w:tc>
        <w:tc>
          <w:tcPr>
            <w:tcW w:w="1559"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21 451,41</w:t>
            </w:r>
          </w:p>
        </w:tc>
        <w:tc>
          <w:tcPr>
            <w:tcW w:w="1276" w:type="dxa"/>
            <w:gridSpan w:val="2"/>
            <w:shd w:val="clear" w:color="auto" w:fill="FFFFFF"/>
            <w:vAlign w:val="center"/>
          </w:tcPr>
          <w:p w:rsidR="00113F98" w:rsidRPr="003C15C7" w:rsidRDefault="00113F98" w:rsidP="003B6624">
            <w:pPr>
              <w:jc w:val="center"/>
              <w:rPr>
                <w:rFonts w:ascii="Times New Roman" w:hAnsi="Times New Roman"/>
                <w:color w:val="auto"/>
                <w:sz w:val="20"/>
              </w:rPr>
            </w:pPr>
            <w:r w:rsidRPr="003C15C7">
              <w:rPr>
                <w:rFonts w:ascii="Times New Roman" w:hAnsi="Times New Roman"/>
                <w:color w:val="auto"/>
                <w:sz w:val="20"/>
              </w:rPr>
              <w:t>26 032,53</w:t>
            </w:r>
          </w:p>
        </w:tc>
        <w:tc>
          <w:tcPr>
            <w:tcW w:w="1417" w:type="dxa"/>
            <w:shd w:val="clear" w:color="auto" w:fill="FFFFFF"/>
            <w:vAlign w:val="center"/>
          </w:tcPr>
          <w:p w:rsidR="00113F98" w:rsidRPr="003C15C7" w:rsidRDefault="00113F98" w:rsidP="003B6624">
            <w:pPr>
              <w:rPr>
                <w:rFonts w:ascii="Times New Roman" w:hAnsi="Times New Roman"/>
                <w:color w:val="auto"/>
                <w:sz w:val="20"/>
              </w:rPr>
            </w:pPr>
            <w:r w:rsidRPr="003C15C7">
              <w:rPr>
                <w:rFonts w:ascii="Times New Roman" w:hAnsi="Times New Roman"/>
                <w:color w:val="auto"/>
                <w:sz w:val="20"/>
              </w:rPr>
              <w:t>28 646,66</w:t>
            </w:r>
          </w:p>
        </w:tc>
        <w:tc>
          <w:tcPr>
            <w:tcW w:w="1134" w:type="dxa"/>
            <w:shd w:val="clear" w:color="auto" w:fill="FFFFFF"/>
            <w:vAlign w:val="center"/>
          </w:tcPr>
          <w:p w:rsidR="00113F98" w:rsidRPr="005378F2" w:rsidRDefault="005378F2" w:rsidP="00654806">
            <w:pPr>
              <w:rPr>
                <w:rFonts w:ascii="Times New Roman" w:hAnsi="Times New Roman"/>
                <w:sz w:val="20"/>
              </w:rPr>
            </w:pPr>
            <w:r>
              <w:rPr>
                <w:rFonts w:ascii="Times New Roman" w:hAnsi="Times New Roman"/>
                <w:sz w:val="20"/>
              </w:rPr>
              <w:t>28 393,10</w:t>
            </w: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год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57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средства прочих бюджетов </w:t>
            </w:r>
          </w:p>
        </w:tc>
        <w:tc>
          <w:tcPr>
            <w:tcW w:w="1276" w:type="dxa"/>
            <w:shd w:val="clear" w:color="auto" w:fill="FFFFFF"/>
            <w:vAlign w:val="center"/>
          </w:tcPr>
          <w:p w:rsidR="00113F98" w:rsidRPr="003C15C7" w:rsidRDefault="00113F98" w:rsidP="00824537">
            <w:pPr>
              <w:jc w:val="center"/>
              <w:rPr>
                <w:rFonts w:ascii="Times New Roman" w:hAnsi="Times New Roman"/>
                <w:color w:val="auto"/>
                <w:sz w:val="20"/>
              </w:rPr>
            </w:pPr>
            <w:r>
              <w:rPr>
                <w:rFonts w:ascii="Times New Roman" w:hAnsi="Times New Roman"/>
                <w:color w:val="auto"/>
                <w:sz w:val="20"/>
              </w:rPr>
              <w:t xml:space="preserve"> -</w:t>
            </w:r>
          </w:p>
        </w:tc>
        <w:tc>
          <w:tcPr>
            <w:tcW w:w="1134" w:type="dxa"/>
            <w:shd w:val="clear" w:color="auto" w:fill="FFFFFF"/>
            <w:vAlign w:val="center"/>
          </w:tcPr>
          <w:p w:rsidR="00113F98" w:rsidRPr="003C15C7" w:rsidRDefault="00113F98" w:rsidP="006632FC">
            <w:pPr>
              <w:jc w:val="center"/>
              <w:rPr>
                <w:rFonts w:ascii="Times New Roman" w:hAnsi="Times New Roman"/>
                <w:color w:val="auto"/>
                <w:sz w:val="20"/>
              </w:rPr>
            </w:pPr>
            <w:r>
              <w:rPr>
                <w:rFonts w:ascii="Times New Roman" w:hAnsi="Times New Roman"/>
                <w:color w:val="auto"/>
                <w:sz w:val="20"/>
              </w:rPr>
              <w:t xml:space="preserve"> -</w:t>
            </w:r>
          </w:p>
        </w:tc>
        <w:tc>
          <w:tcPr>
            <w:tcW w:w="1559" w:type="dxa"/>
            <w:gridSpan w:val="3"/>
            <w:shd w:val="clear" w:color="auto" w:fill="FFFFFF"/>
            <w:vAlign w:val="center"/>
          </w:tcPr>
          <w:p w:rsidR="00113F98" w:rsidRPr="003C15C7" w:rsidRDefault="00113F98" w:rsidP="006632FC">
            <w:pPr>
              <w:jc w:val="center"/>
              <w:rPr>
                <w:rFonts w:ascii="Times New Roman" w:hAnsi="Times New Roman"/>
                <w:color w:val="auto"/>
                <w:sz w:val="20"/>
              </w:rPr>
            </w:pPr>
            <w:r>
              <w:rPr>
                <w:rFonts w:ascii="Times New Roman" w:hAnsi="Times New Roman"/>
                <w:color w:val="auto"/>
                <w:sz w:val="20"/>
              </w:rPr>
              <w:t xml:space="preserve"> -</w:t>
            </w:r>
          </w:p>
        </w:tc>
        <w:tc>
          <w:tcPr>
            <w:tcW w:w="1276" w:type="dxa"/>
            <w:gridSpan w:val="2"/>
            <w:shd w:val="clear" w:color="auto" w:fill="FFFFFF"/>
            <w:vAlign w:val="center"/>
          </w:tcPr>
          <w:p w:rsidR="00113F98" w:rsidRPr="003C15C7" w:rsidRDefault="00113F98" w:rsidP="006632FC">
            <w:pPr>
              <w:jc w:val="center"/>
              <w:rPr>
                <w:rFonts w:ascii="Times New Roman" w:hAnsi="Times New Roman"/>
                <w:color w:val="auto"/>
                <w:sz w:val="20"/>
              </w:rPr>
            </w:pPr>
            <w:r>
              <w:rPr>
                <w:rFonts w:ascii="Times New Roman" w:hAnsi="Times New Roman"/>
                <w:color w:val="auto"/>
                <w:sz w:val="20"/>
              </w:rPr>
              <w:t xml:space="preserve"> -</w:t>
            </w:r>
          </w:p>
        </w:tc>
        <w:tc>
          <w:tcPr>
            <w:tcW w:w="1417" w:type="dxa"/>
            <w:shd w:val="clear" w:color="auto" w:fill="FFFFFF"/>
            <w:vAlign w:val="center"/>
          </w:tcPr>
          <w:p w:rsidR="00113F98" w:rsidRPr="003C15C7" w:rsidRDefault="00113F98" w:rsidP="00B93DD8">
            <w:pPr>
              <w:rPr>
                <w:rFonts w:ascii="Times New Roman" w:hAnsi="Times New Roman"/>
                <w:color w:val="auto"/>
                <w:sz w:val="20"/>
              </w:rPr>
            </w:pPr>
            <w:r>
              <w:rPr>
                <w:rFonts w:ascii="Times New Roman" w:hAnsi="Times New Roman"/>
                <w:color w:val="auto"/>
                <w:sz w:val="20"/>
              </w:rPr>
              <w:t xml:space="preserve">        -</w:t>
            </w:r>
          </w:p>
        </w:tc>
        <w:tc>
          <w:tcPr>
            <w:tcW w:w="1134" w:type="dxa"/>
            <w:shd w:val="clear" w:color="auto" w:fill="FFFFFF"/>
          </w:tcPr>
          <w:p w:rsidR="00113F98"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Pr>
                <w:rFonts w:ascii="Times New Roman" w:hAnsi="Times New Roman"/>
                <w:color w:val="auto"/>
                <w:sz w:val="20"/>
              </w:rPr>
              <w:t xml:space="preserve"> -</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255"/>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559"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r w:rsidR="007B432C" w:rsidRPr="003C15C7" w:rsidTr="007B432C">
        <w:trPr>
          <w:gridAfter w:val="6"/>
          <w:wAfter w:w="7981" w:type="dxa"/>
          <w:trHeight w:val="300"/>
        </w:trPr>
        <w:tc>
          <w:tcPr>
            <w:tcW w:w="577" w:type="dxa"/>
            <w:gridSpan w:val="2"/>
            <w:vMerge/>
            <w:shd w:val="clear" w:color="auto" w:fill="FFFFFF"/>
          </w:tcPr>
          <w:p w:rsidR="00113F98" w:rsidRPr="003C15C7" w:rsidRDefault="00113F98">
            <w:pPr>
              <w:rPr>
                <w:color w:val="auto"/>
              </w:rPr>
            </w:pPr>
          </w:p>
        </w:tc>
        <w:tc>
          <w:tcPr>
            <w:tcW w:w="2117" w:type="dxa"/>
            <w:gridSpan w:val="4"/>
            <w:vMerge/>
            <w:shd w:val="clear" w:color="auto" w:fill="FFFFFF"/>
          </w:tcPr>
          <w:p w:rsidR="00113F98" w:rsidRPr="003C15C7" w:rsidRDefault="00113F98">
            <w:pPr>
              <w:rPr>
                <w:color w:val="auto"/>
              </w:rPr>
            </w:pPr>
          </w:p>
        </w:tc>
        <w:tc>
          <w:tcPr>
            <w:tcW w:w="1559"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p>
        </w:tc>
        <w:tc>
          <w:tcPr>
            <w:tcW w:w="1276"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559" w:type="dxa"/>
            <w:gridSpan w:val="3"/>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276" w:type="dxa"/>
            <w:gridSpan w:val="2"/>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w:t>
            </w:r>
          </w:p>
        </w:tc>
        <w:tc>
          <w:tcPr>
            <w:tcW w:w="1842" w:type="dxa"/>
            <w:vMerge/>
            <w:shd w:val="clear" w:color="auto" w:fill="FFFFFF"/>
            <w:vAlign w:val="center"/>
          </w:tcPr>
          <w:p w:rsidR="00113F98" w:rsidRPr="003C15C7" w:rsidRDefault="00113F98">
            <w:pPr>
              <w:rPr>
                <w:color w:val="auto"/>
              </w:rPr>
            </w:pPr>
          </w:p>
        </w:tc>
      </w:tr>
    </w:tbl>
    <w:p w:rsidR="00901300" w:rsidRPr="003C15C7" w:rsidRDefault="00901300">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Pr="00F77E7D" w:rsidRDefault="00901300">
      <w:pPr>
        <w:ind w:left="9639"/>
        <w:jc w:val="center"/>
        <w:rPr>
          <w:rFonts w:ascii="Times New Roman" w:hAnsi="Times New Roman"/>
          <w:color w:val="auto"/>
          <w:sz w:val="28"/>
          <w:lang w:val="en-US"/>
        </w:rPr>
      </w:pPr>
    </w:p>
    <w:p w:rsidR="00901300" w:rsidRPr="003C15C7" w:rsidRDefault="00901300">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Default="00901300">
      <w:pPr>
        <w:ind w:left="9639"/>
        <w:jc w:val="center"/>
        <w:rPr>
          <w:rFonts w:ascii="Times New Roman" w:hAnsi="Times New Roman"/>
          <w:color w:val="auto"/>
          <w:sz w:val="28"/>
        </w:rPr>
      </w:pPr>
    </w:p>
    <w:p w:rsidR="007B432C" w:rsidRDefault="007B432C">
      <w:pPr>
        <w:ind w:left="9639"/>
        <w:jc w:val="center"/>
        <w:rPr>
          <w:rFonts w:ascii="Times New Roman" w:hAnsi="Times New Roman"/>
          <w:color w:val="auto"/>
          <w:sz w:val="28"/>
        </w:rPr>
      </w:pPr>
    </w:p>
    <w:p w:rsidR="007B432C" w:rsidRDefault="007B432C">
      <w:pPr>
        <w:ind w:left="9639"/>
        <w:jc w:val="center"/>
        <w:rPr>
          <w:rFonts w:ascii="Times New Roman" w:hAnsi="Times New Roman"/>
          <w:color w:val="auto"/>
          <w:sz w:val="28"/>
        </w:rPr>
      </w:pPr>
    </w:p>
    <w:p w:rsidR="007B432C" w:rsidRDefault="007B432C">
      <w:pPr>
        <w:ind w:left="9639"/>
        <w:jc w:val="center"/>
        <w:rPr>
          <w:rFonts w:ascii="Times New Roman" w:hAnsi="Times New Roman"/>
          <w:color w:val="auto"/>
          <w:sz w:val="28"/>
        </w:rPr>
      </w:pPr>
    </w:p>
    <w:p w:rsidR="007B432C" w:rsidRDefault="007B432C">
      <w:pPr>
        <w:ind w:left="9639"/>
        <w:jc w:val="center"/>
        <w:rPr>
          <w:rFonts w:ascii="Times New Roman" w:hAnsi="Times New Roman"/>
          <w:color w:val="auto"/>
          <w:sz w:val="28"/>
        </w:rPr>
      </w:pPr>
    </w:p>
    <w:p w:rsidR="007B432C" w:rsidRDefault="007B432C">
      <w:pPr>
        <w:ind w:left="9639"/>
        <w:jc w:val="center"/>
        <w:rPr>
          <w:rFonts w:ascii="Times New Roman" w:hAnsi="Times New Roman"/>
          <w:color w:val="auto"/>
          <w:sz w:val="28"/>
        </w:rPr>
      </w:pPr>
    </w:p>
    <w:p w:rsidR="007B432C" w:rsidRDefault="007B432C">
      <w:pPr>
        <w:ind w:left="9639"/>
        <w:jc w:val="center"/>
        <w:rPr>
          <w:rFonts w:ascii="Times New Roman" w:hAnsi="Times New Roman"/>
          <w:color w:val="auto"/>
          <w:sz w:val="28"/>
        </w:rPr>
      </w:pPr>
    </w:p>
    <w:p w:rsidR="007B432C" w:rsidRPr="003C15C7" w:rsidRDefault="007B432C">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Pr="003C15C7" w:rsidRDefault="00901300">
      <w:pPr>
        <w:ind w:left="9639"/>
        <w:jc w:val="center"/>
        <w:rPr>
          <w:rFonts w:ascii="Times New Roman" w:hAnsi="Times New Roman"/>
          <w:color w:val="auto"/>
          <w:sz w:val="28"/>
        </w:rPr>
      </w:pPr>
    </w:p>
    <w:p w:rsidR="00901300" w:rsidRDefault="00901300">
      <w:pPr>
        <w:ind w:left="9639"/>
        <w:jc w:val="center"/>
        <w:rPr>
          <w:rFonts w:ascii="Times New Roman" w:hAnsi="Times New Roman"/>
          <w:color w:val="auto"/>
          <w:sz w:val="28"/>
        </w:rPr>
      </w:pPr>
    </w:p>
    <w:p w:rsidR="00C516C6" w:rsidRPr="003C15C7" w:rsidRDefault="00C516C6">
      <w:pPr>
        <w:ind w:left="9639"/>
        <w:jc w:val="center"/>
        <w:rPr>
          <w:rFonts w:ascii="Times New Roman" w:hAnsi="Times New Roman"/>
          <w:color w:val="auto"/>
          <w:sz w:val="28"/>
        </w:rPr>
      </w:pPr>
    </w:p>
    <w:p w:rsidR="00B50566" w:rsidRPr="003C15C7" w:rsidRDefault="00466CED">
      <w:pPr>
        <w:ind w:left="9639"/>
        <w:jc w:val="center"/>
        <w:rPr>
          <w:rFonts w:ascii="Times New Roman" w:hAnsi="Times New Roman"/>
          <w:color w:val="auto"/>
          <w:sz w:val="28"/>
        </w:rPr>
      </w:pPr>
      <w:r w:rsidRPr="003C15C7">
        <w:rPr>
          <w:rFonts w:ascii="Times New Roman" w:hAnsi="Times New Roman"/>
          <w:color w:val="auto"/>
          <w:sz w:val="28"/>
        </w:rPr>
        <w:lastRenderedPageBreak/>
        <w:t>Приложение №</w:t>
      </w:r>
      <w:r w:rsidR="00831968" w:rsidRPr="003C15C7">
        <w:rPr>
          <w:rFonts w:ascii="Times New Roman" w:hAnsi="Times New Roman"/>
          <w:color w:val="auto"/>
          <w:sz w:val="28"/>
        </w:rPr>
        <w:t xml:space="preserve"> </w:t>
      </w:r>
      <w:r w:rsidR="00EB37F8">
        <w:rPr>
          <w:rFonts w:ascii="Times New Roman" w:hAnsi="Times New Roman"/>
          <w:color w:val="auto"/>
          <w:sz w:val="28"/>
        </w:rPr>
        <w:t>4</w:t>
      </w:r>
    </w:p>
    <w:p w:rsidR="00B50566" w:rsidRPr="003C15C7" w:rsidRDefault="00466CED">
      <w:pPr>
        <w:ind w:left="9639"/>
        <w:jc w:val="both"/>
        <w:rPr>
          <w:rFonts w:ascii="Times New Roman" w:hAnsi="Times New Roman"/>
          <w:color w:val="auto"/>
          <w:sz w:val="28"/>
        </w:rPr>
      </w:pPr>
      <w:r w:rsidRPr="003C15C7">
        <w:rPr>
          <w:rFonts w:ascii="Times New Roman" w:hAnsi="Times New Roman"/>
          <w:color w:val="auto"/>
          <w:sz w:val="28"/>
        </w:rPr>
        <w:t xml:space="preserve">к постановлению администрации Дальнереченского городского округа </w:t>
      </w:r>
    </w:p>
    <w:p w:rsidR="00B50566" w:rsidRPr="003C15C7" w:rsidRDefault="00466CED">
      <w:pPr>
        <w:ind w:left="9639"/>
        <w:jc w:val="both"/>
        <w:rPr>
          <w:rFonts w:ascii="Times New Roman" w:hAnsi="Times New Roman"/>
          <w:color w:val="auto"/>
          <w:sz w:val="28"/>
          <w:u w:val="single"/>
        </w:rPr>
      </w:pPr>
      <w:r w:rsidRPr="003C15C7">
        <w:rPr>
          <w:rFonts w:ascii="Times New Roman" w:hAnsi="Times New Roman"/>
          <w:color w:val="auto"/>
          <w:sz w:val="28"/>
        </w:rPr>
        <w:t>от</w:t>
      </w:r>
      <w:r w:rsidRPr="003C15C7">
        <w:rPr>
          <w:rFonts w:ascii="Times New Roman" w:hAnsi="Times New Roman"/>
          <w:color w:val="auto"/>
          <w:sz w:val="28"/>
          <w:u w:val="single"/>
        </w:rPr>
        <w:t xml:space="preserve">                                         </w:t>
      </w:r>
      <w:r w:rsidRPr="003C15C7">
        <w:rPr>
          <w:rFonts w:ascii="Times New Roman" w:hAnsi="Times New Roman"/>
          <w:color w:val="auto"/>
          <w:sz w:val="28"/>
        </w:rPr>
        <w:t>№</w:t>
      </w:r>
      <w:r w:rsidRPr="003C15C7">
        <w:rPr>
          <w:rFonts w:ascii="Times New Roman" w:hAnsi="Times New Roman"/>
          <w:color w:val="auto"/>
          <w:sz w:val="28"/>
          <w:u w:val="single"/>
        </w:rPr>
        <w:t xml:space="preserve">                    -па</w:t>
      </w:r>
    </w:p>
    <w:p w:rsidR="00B50566" w:rsidRPr="003C15C7" w:rsidRDefault="00B50566">
      <w:pPr>
        <w:ind w:left="9639"/>
        <w:jc w:val="both"/>
        <w:rPr>
          <w:rFonts w:ascii="Times New Roman" w:hAnsi="Times New Roman"/>
          <w:color w:val="auto"/>
          <w:sz w:val="28"/>
        </w:rPr>
      </w:pPr>
    </w:p>
    <w:p w:rsidR="00B50566" w:rsidRPr="003C15C7" w:rsidRDefault="00466CED">
      <w:pPr>
        <w:ind w:left="9639"/>
        <w:jc w:val="center"/>
        <w:rPr>
          <w:rFonts w:ascii="Times New Roman" w:hAnsi="Times New Roman"/>
          <w:color w:val="auto"/>
          <w:sz w:val="28"/>
        </w:rPr>
      </w:pPr>
      <w:r w:rsidRPr="003C15C7">
        <w:rPr>
          <w:rFonts w:ascii="Times New Roman" w:hAnsi="Times New Roman"/>
          <w:color w:val="auto"/>
          <w:sz w:val="28"/>
        </w:rPr>
        <w:t>Приложение № 6</w:t>
      </w:r>
    </w:p>
    <w:p w:rsidR="00B50566" w:rsidRPr="003C15C7" w:rsidRDefault="00466CED">
      <w:pPr>
        <w:tabs>
          <w:tab w:val="left" w:pos="936"/>
        </w:tabs>
        <w:ind w:left="9639"/>
        <w:jc w:val="both"/>
        <w:rPr>
          <w:rFonts w:ascii="Times New Roman" w:hAnsi="Times New Roman"/>
          <w:color w:val="auto"/>
          <w:sz w:val="28"/>
        </w:rPr>
      </w:pPr>
      <w:r w:rsidRPr="003C15C7">
        <w:rPr>
          <w:rFonts w:ascii="Times New Roman" w:hAnsi="Times New Roman"/>
          <w:color w:val="auto"/>
          <w:sz w:val="28"/>
        </w:rPr>
        <w:t>к муниципальной программе «Развитие образования Дальнереченского городского округа» на 2021 – 202</w:t>
      </w:r>
      <w:r w:rsidR="00C516C6">
        <w:rPr>
          <w:rFonts w:ascii="Times New Roman" w:hAnsi="Times New Roman"/>
          <w:color w:val="auto"/>
          <w:sz w:val="28"/>
        </w:rPr>
        <w:t>5</w:t>
      </w:r>
      <w:r w:rsidRPr="003C15C7">
        <w:rPr>
          <w:rFonts w:ascii="Times New Roman" w:hAnsi="Times New Roman"/>
          <w:color w:val="auto"/>
          <w:sz w:val="28"/>
        </w:rPr>
        <w:t xml:space="preserve"> годы, утвержденной постановлением администрации Дальнереченского городского округа от 23 марта 2021</w:t>
      </w:r>
      <w:r w:rsidR="00C734BD" w:rsidRPr="003C15C7">
        <w:rPr>
          <w:rFonts w:ascii="Times New Roman" w:hAnsi="Times New Roman"/>
          <w:color w:val="auto"/>
          <w:sz w:val="28"/>
        </w:rPr>
        <w:t>года</w:t>
      </w:r>
      <w:r w:rsidRPr="003C15C7">
        <w:rPr>
          <w:rFonts w:ascii="Times New Roman" w:hAnsi="Times New Roman"/>
          <w:color w:val="auto"/>
          <w:sz w:val="28"/>
        </w:rPr>
        <w:t xml:space="preserve"> № 269 - па</w:t>
      </w:r>
    </w:p>
    <w:p w:rsidR="00B50566" w:rsidRPr="003C15C7" w:rsidRDefault="00B50566">
      <w:pPr>
        <w:widowControl w:val="0"/>
        <w:ind w:right="-20"/>
        <w:jc w:val="center"/>
        <w:rPr>
          <w:rFonts w:ascii="Times New Roman" w:hAnsi="Times New Roman"/>
          <w:b/>
          <w:color w:val="auto"/>
        </w:rPr>
      </w:pPr>
    </w:p>
    <w:p w:rsidR="00B50566" w:rsidRPr="003C15C7" w:rsidRDefault="00466CED">
      <w:pPr>
        <w:widowControl w:val="0"/>
        <w:spacing w:line="274" w:lineRule="exact"/>
        <w:ind w:left="284"/>
        <w:jc w:val="center"/>
        <w:rPr>
          <w:rFonts w:ascii="Times New Roman" w:hAnsi="Times New Roman"/>
          <w:b/>
          <w:color w:val="auto"/>
          <w:sz w:val="28"/>
        </w:rPr>
      </w:pPr>
      <w:r w:rsidRPr="003C15C7">
        <w:rPr>
          <w:rFonts w:ascii="Times New Roman" w:hAnsi="Times New Roman"/>
          <w:b/>
          <w:color w:val="auto"/>
          <w:sz w:val="28"/>
        </w:rPr>
        <w:t>План - график реализации муниципальной программы (подпрограммы)</w:t>
      </w:r>
    </w:p>
    <w:p w:rsidR="00B50566" w:rsidRPr="003C15C7" w:rsidRDefault="00466CED">
      <w:pPr>
        <w:widowControl w:val="0"/>
        <w:spacing w:line="274" w:lineRule="exact"/>
        <w:ind w:left="284" w:right="85"/>
        <w:jc w:val="center"/>
        <w:rPr>
          <w:rFonts w:ascii="Times New Roman" w:hAnsi="Times New Roman"/>
          <w:b/>
          <w:color w:val="auto"/>
          <w:sz w:val="28"/>
        </w:rPr>
      </w:pPr>
      <w:r w:rsidRPr="003C15C7">
        <w:rPr>
          <w:rFonts w:ascii="Times New Roman" w:hAnsi="Times New Roman"/>
          <w:b/>
          <w:color w:val="auto"/>
          <w:sz w:val="28"/>
        </w:rPr>
        <w:t>«Развитие образования Дальнереченского городского округа» на 2021-202</w:t>
      </w:r>
      <w:r w:rsidR="007B432C">
        <w:rPr>
          <w:rFonts w:ascii="Times New Roman" w:hAnsi="Times New Roman"/>
          <w:b/>
          <w:color w:val="auto"/>
          <w:sz w:val="28"/>
        </w:rPr>
        <w:t>5</w:t>
      </w:r>
      <w:r w:rsidRPr="003C15C7">
        <w:rPr>
          <w:rFonts w:ascii="Times New Roman" w:hAnsi="Times New Roman"/>
          <w:b/>
          <w:color w:val="auto"/>
          <w:sz w:val="28"/>
        </w:rPr>
        <w:t xml:space="preserve"> годы</w:t>
      </w:r>
    </w:p>
    <w:p w:rsidR="00B50566" w:rsidRPr="003C15C7" w:rsidRDefault="00466CED">
      <w:pPr>
        <w:widowControl w:val="0"/>
        <w:spacing w:line="274" w:lineRule="exact"/>
        <w:ind w:left="284" w:right="85"/>
        <w:jc w:val="center"/>
        <w:rPr>
          <w:rFonts w:ascii="Times New Roman" w:hAnsi="Times New Roman"/>
          <w:b/>
          <w:color w:val="auto"/>
          <w:sz w:val="28"/>
        </w:rPr>
      </w:pPr>
      <w:r w:rsidRPr="003C15C7">
        <w:rPr>
          <w:rFonts w:ascii="Times New Roman" w:hAnsi="Times New Roman"/>
          <w:b/>
          <w:color w:val="auto"/>
          <w:sz w:val="28"/>
        </w:rPr>
        <w:t>на 202</w:t>
      </w:r>
      <w:r w:rsidR="00027193" w:rsidRPr="003C15C7">
        <w:rPr>
          <w:rFonts w:ascii="Times New Roman" w:hAnsi="Times New Roman"/>
          <w:b/>
          <w:color w:val="auto"/>
          <w:sz w:val="28"/>
        </w:rPr>
        <w:t>4</w:t>
      </w:r>
      <w:r w:rsidRPr="003C15C7">
        <w:rPr>
          <w:rFonts w:ascii="Times New Roman" w:hAnsi="Times New Roman"/>
          <w:b/>
          <w:color w:val="auto"/>
          <w:sz w:val="28"/>
        </w:rPr>
        <w:t xml:space="preserve"> год</w:t>
      </w:r>
    </w:p>
    <w:p w:rsidR="00B50566" w:rsidRPr="003C15C7" w:rsidRDefault="00B50566">
      <w:pPr>
        <w:widowControl w:val="0"/>
        <w:spacing w:line="274" w:lineRule="exact"/>
        <w:ind w:left="6149" w:right="5530" w:firstLine="466"/>
        <w:rPr>
          <w:rFonts w:ascii="Times New Roman" w:hAnsi="Times New Roman"/>
          <w:color w:val="auto"/>
          <w:sz w:val="28"/>
        </w:rPr>
      </w:pPr>
    </w:p>
    <w:tbl>
      <w:tblPr>
        <w:tblW w:w="1622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
        <w:gridCol w:w="2977"/>
        <w:gridCol w:w="568"/>
        <w:gridCol w:w="135"/>
        <w:gridCol w:w="459"/>
        <w:gridCol w:w="236"/>
        <w:gridCol w:w="223"/>
        <w:gridCol w:w="475"/>
        <w:gridCol w:w="1424"/>
        <w:gridCol w:w="1677"/>
        <w:gridCol w:w="709"/>
        <w:gridCol w:w="697"/>
        <w:gridCol w:w="12"/>
        <w:gridCol w:w="1276"/>
        <w:gridCol w:w="11"/>
        <w:gridCol w:w="1123"/>
        <w:gridCol w:w="11"/>
        <w:gridCol w:w="1123"/>
        <w:gridCol w:w="11"/>
        <w:gridCol w:w="1123"/>
        <w:gridCol w:w="11"/>
        <w:gridCol w:w="863"/>
        <w:gridCol w:w="236"/>
        <w:gridCol w:w="25"/>
        <w:gridCol w:w="236"/>
      </w:tblGrid>
      <w:tr w:rsidR="00B50566" w:rsidRPr="003C15C7" w:rsidTr="00057B38">
        <w:trPr>
          <w:gridAfter w:val="2"/>
          <w:wAfter w:w="261" w:type="dxa"/>
          <w:trHeight w:val="300"/>
        </w:trPr>
        <w:tc>
          <w:tcPr>
            <w:tcW w:w="581" w:type="dxa"/>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 пп</w:t>
            </w:r>
          </w:p>
        </w:tc>
        <w:tc>
          <w:tcPr>
            <w:tcW w:w="2977" w:type="dxa"/>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Наименование программы (подпрограммы), основного мероприятия, мероприятия, контрольного события</w:t>
            </w:r>
          </w:p>
        </w:tc>
        <w:tc>
          <w:tcPr>
            <w:tcW w:w="2096" w:type="dxa"/>
            <w:gridSpan w:val="6"/>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Код бюджетной классификации</w:t>
            </w:r>
          </w:p>
        </w:tc>
        <w:tc>
          <w:tcPr>
            <w:tcW w:w="1424" w:type="dxa"/>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Ответствен ный за исполнение мероприятия (ФИО)</w:t>
            </w:r>
          </w:p>
        </w:tc>
        <w:tc>
          <w:tcPr>
            <w:tcW w:w="1677" w:type="dxa"/>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Ожидаемый результат реализации мероприятия</w:t>
            </w:r>
          </w:p>
        </w:tc>
        <w:tc>
          <w:tcPr>
            <w:tcW w:w="1418" w:type="dxa"/>
            <w:gridSpan w:val="3"/>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Срок реализации</w:t>
            </w:r>
          </w:p>
        </w:tc>
        <w:tc>
          <w:tcPr>
            <w:tcW w:w="5552" w:type="dxa"/>
            <w:gridSpan w:val="9"/>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Объемы финансового обеспечения, тыс. руб.</w:t>
            </w:r>
          </w:p>
        </w:tc>
        <w:tc>
          <w:tcPr>
            <w:tcW w:w="236" w:type="dxa"/>
          </w:tcPr>
          <w:p w:rsidR="00B50566" w:rsidRPr="003C15C7" w:rsidRDefault="00B50566">
            <w:pPr>
              <w:rPr>
                <w:color w:val="auto"/>
              </w:rPr>
            </w:pPr>
          </w:p>
        </w:tc>
      </w:tr>
      <w:tr w:rsidR="00B50566" w:rsidRPr="003C15C7" w:rsidTr="00057B38">
        <w:trPr>
          <w:gridAfter w:val="2"/>
          <w:wAfter w:w="261" w:type="dxa"/>
          <w:trHeight w:val="230"/>
        </w:trPr>
        <w:tc>
          <w:tcPr>
            <w:tcW w:w="581" w:type="dxa"/>
            <w:vMerge/>
            <w:shd w:val="clear" w:color="auto" w:fill="FFFFFF"/>
            <w:vAlign w:val="center"/>
          </w:tcPr>
          <w:p w:rsidR="00B50566" w:rsidRPr="003C15C7" w:rsidRDefault="00B50566">
            <w:pPr>
              <w:rPr>
                <w:color w:val="auto"/>
              </w:rPr>
            </w:pPr>
          </w:p>
        </w:tc>
        <w:tc>
          <w:tcPr>
            <w:tcW w:w="2977" w:type="dxa"/>
            <w:vMerge/>
            <w:shd w:val="clear" w:color="auto" w:fill="FFFFFF"/>
            <w:vAlign w:val="center"/>
          </w:tcPr>
          <w:p w:rsidR="00B50566" w:rsidRPr="003C15C7" w:rsidRDefault="00B50566">
            <w:pPr>
              <w:rPr>
                <w:color w:val="auto"/>
              </w:rPr>
            </w:pPr>
          </w:p>
        </w:tc>
        <w:tc>
          <w:tcPr>
            <w:tcW w:w="2096" w:type="dxa"/>
            <w:gridSpan w:val="6"/>
            <w:vMerge/>
            <w:shd w:val="clear" w:color="auto" w:fill="FFFFFF"/>
            <w:vAlign w:val="center"/>
          </w:tcPr>
          <w:p w:rsidR="00B50566" w:rsidRPr="003C15C7" w:rsidRDefault="00B50566">
            <w:pPr>
              <w:rPr>
                <w:color w:val="auto"/>
              </w:rPr>
            </w:pPr>
          </w:p>
        </w:tc>
        <w:tc>
          <w:tcPr>
            <w:tcW w:w="1424" w:type="dxa"/>
            <w:vMerge/>
            <w:shd w:val="clear" w:color="auto" w:fill="FFFFFF"/>
            <w:vAlign w:val="center"/>
          </w:tcPr>
          <w:p w:rsidR="00B50566" w:rsidRPr="003C15C7" w:rsidRDefault="00B50566">
            <w:pPr>
              <w:rPr>
                <w:color w:val="auto"/>
              </w:rPr>
            </w:pPr>
          </w:p>
        </w:tc>
        <w:tc>
          <w:tcPr>
            <w:tcW w:w="1677" w:type="dxa"/>
            <w:vMerge/>
            <w:shd w:val="clear" w:color="auto" w:fill="FFFFFF"/>
            <w:vAlign w:val="center"/>
          </w:tcPr>
          <w:p w:rsidR="00B50566" w:rsidRPr="003C15C7" w:rsidRDefault="00B50566">
            <w:pPr>
              <w:rPr>
                <w:color w:val="auto"/>
              </w:rPr>
            </w:pPr>
          </w:p>
        </w:tc>
        <w:tc>
          <w:tcPr>
            <w:tcW w:w="1418" w:type="dxa"/>
            <w:gridSpan w:val="3"/>
            <w:vMerge/>
            <w:shd w:val="clear" w:color="auto" w:fill="FFFFFF"/>
            <w:vAlign w:val="center"/>
          </w:tcPr>
          <w:p w:rsidR="00B50566" w:rsidRPr="003C15C7" w:rsidRDefault="00B50566">
            <w:pPr>
              <w:rPr>
                <w:color w:val="auto"/>
              </w:rPr>
            </w:pPr>
          </w:p>
        </w:tc>
        <w:tc>
          <w:tcPr>
            <w:tcW w:w="5552" w:type="dxa"/>
            <w:gridSpan w:val="9"/>
            <w:vMerge/>
            <w:shd w:val="clear" w:color="auto" w:fill="FFFFFF"/>
            <w:vAlign w:val="center"/>
          </w:tcPr>
          <w:p w:rsidR="00B50566" w:rsidRPr="003C15C7" w:rsidRDefault="00B50566">
            <w:pPr>
              <w:rPr>
                <w:color w:val="auto"/>
              </w:rPr>
            </w:pPr>
          </w:p>
        </w:tc>
        <w:tc>
          <w:tcPr>
            <w:tcW w:w="236" w:type="dxa"/>
          </w:tcPr>
          <w:p w:rsidR="00B50566" w:rsidRPr="003C15C7" w:rsidRDefault="00B50566">
            <w:pPr>
              <w:rPr>
                <w:color w:val="auto"/>
              </w:rPr>
            </w:pPr>
          </w:p>
        </w:tc>
      </w:tr>
      <w:tr w:rsidR="00B50566" w:rsidRPr="003C15C7" w:rsidTr="00057B38">
        <w:trPr>
          <w:gridAfter w:val="2"/>
          <w:wAfter w:w="261" w:type="dxa"/>
          <w:trHeight w:val="285"/>
        </w:trPr>
        <w:tc>
          <w:tcPr>
            <w:tcW w:w="581" w:type="dxa"/>
            <w:vMerge/>
            <w:shd w:val="clear" w:color="auto" w:fill="FFFFFF"/>
            <w:vAlign w:val="center"/>
          </w:tcPr>
          <w:p w:rsidR="00B50566" w:rsidRPr="003C15C7" w:rsidRDefault="00B50566">
            <w:pPr>
              <w:rPr>
                <w:color w:val="auto"/>
              </w:rPr>
            </w:pPr>
          </w:p>
        </w:tc>
        <w:tc>
          <w:tcPr>
            <w:tcW w:w="2977" w:type="dxa"/>
            <w:vMerge/>
            <w:shd w:val="clear" w:color="auto" w:fill="FFFFFF"/>
            <w:vAlign w:val="center"/>
          </w:tcPr>
          <w:p w:rsidR="00B50566" w:rsidRPr="003C15C7" w:rsidRDefault="00B50566">
            <w:pPr>
              <w:rPr>
                <w:color w:val="auto"/>
              </w:rPr>
            </w:pPr>
          </w:p>
        </w:tc>
        <w:tc>
          <w:tcPr>
            <w:tcW w:w="2096" w:type="dxa"/>
            <w:gridSpan w:val="6"/>
            <w:vMerge/>
            <w:shd w:val="clear" w:color="auto" w:fill="FFFFFF"/>
            <w:vAlign w:val="center"/>
          </w:tcPr>
          <w:p w:rsidR="00B50566" w:rsidRPr="003C15C7" w:rsidRDefault="00B50566">
            <w:pPr>
              <w:rPr>
                <w:color w:val="auto"/>
              </w:rPr>
            </w:pPr>
          </w:p>
        </w:tc>
        <w:tc>
          <w:tcPr>
            <w:tcW w:w="1424" w:type="dxa"/>
            <w:vMerge/>
            <w:shd w:val="clear" w:color="auto" w:fill="FFFFFF"/>
            <w:vAlign w:val="center"/>
          </w:tcPr>
          <w:p w:rsidR="00B50566" w:rsidRPr="003C15C7" w:rsidRDefault="00B50566">
            <w:pPr>
              <w:rPr>
                <w:color w:val="auto"/>
              </w:rPr>
            </w:pPr>
          </w:p>
        </w:tc>
        <w:tc>
          <w:tcPr>
            <w:tcW w:w="1677" w:type="dxa"/>
            <w:vMerge/>
            <w:shd w:val="clear" w:color="auto" w:fill="FFFFFF"/>
            <w:vAlign w:val="center"/>
          </w:tcPr>
          <w:p w:rsidR="00B50566" w:rsidRPr="003C15C7" w:rsidRDefault="00B50566">
            <w:pPr>
              <w:rPr>
                <w:color w:val="auto"/>
              </w:rPr>
            </w:pPr>
          </w:p>
        </w:tc>
        <w:tc>
          <w:tcPr>
            <w:tcW w:w="709" w:type="dxa"/>
            <w:vMerge w:val="restart"/>
            <w:shd w:val="clear" w:color="auto" w:fill="FFFFFF"/>
            <w:textDirection w:val="btLr"/>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начало</w:t>
            </w:r>
          </w:p>
        </w:tc>
        <w:tc>
          <w:tcPr>
            <w:tcW w:w="709" w:type="dxa"/>
            <w:gridSpan w:val="2"/>
            <w:vMerge w:val="restart"/>
            <w:shd w:val="clear" w:color="auto" w:fill="FFFFFF"/>
            <w:textDirection w:val="btLr"/>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окончание</w:t>
            </w:r>
          </w:p>
        </w:tc>
        <w:tc>
          <w:tcPr>
            <w:tcW w:w="1276" w:type="dxa"/>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всего</w:t>
            </w:r>
          </w:p>
        </w:tc>
        <w:tc>
          <w:tcPr>
            <w:tcW w:w="4276" w:type="dxa"/>
            <w:gridSpan w:val="8"/>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в том числе</w:t>
            </w:r>
          </w:p>
        </w:tc>
        <w:tc>
          <w:tcPr>
            <w:tcW w:w="236" w:type="dxa"/>
          </w:tcPr>
          <w:p w:rsidR="00B50566" w:rsidRPr="003C15C7" w:rsidRDefault="00B50566">
            <w:pPr>
              <w:rPr>
                <w:color w:val="auto"/>
              </w:rPr>
            </w:pPr>
          </w:p>
        </w:tc>
      </w:tr>
      <w:tr w:rsidR="00B50566" w:rsidRPr="003C15C7" w:rsidTr="00057B38">
        <w:trPr>
          <w:gridAfter w:val="2"/>
          <w:wAfter w:w="261" w:type="dxa"/>
          <w:trHeight w:val="230"/>
        </w:trPr>
        <w:tc>
          <w:tcPr>
            <w:tcW w:w="581" w:type="dxa"/>
            <w:vMerge/>
            <w:shd w:val="clear" w:color="auto" w:fill="FFFFFF"/>
            <w:vAlign w:val="center"/>
          </w:tcPr>
          <w:p w:rsidR="00B50566" w:rsidRPr="003C15C7" w:rsidRDefault="00B50566">
            <w:pPr>
              <w:rPr>
                <w:color w:val="auto"/>
              </w:rPr>
            </w:pPr>
          </w:p>
        </w:tc>
        <w:tc>
          <w:tcPr>
            <w:tcW w:w="2977" w:type="dxa"/>
            <w:vMerge/>
            <w:shd w:val="clear" w:color="auto" w:fill="FFFFFF"/>
            <w:vAlign w:val="center"/>
          </w:tcPr>
          <w:p w:rsidR="00B50566" w:rsidRPr="003C15C7" w:rsidRDefault="00B50566">
            <w:pPr>
              <w:rPr>
                <w:color w:val="auto"/>
              </w:rPr>
            </w:pPr>
          </w:p>
        </w:tc>
        <w:tc>
          <w:tcPr>
            <w:tcW w:w="2096" w:type="dxa"/>
            <w:gridSpan w:val="6"/>
            <w:vMerge/>
            <w:shd w:val="clear" w:color="auto" w:fill="FFFFFF"/>
            <w:vAlign w:val="center"/>
          </w:tcPr>
          <w:p w:rsidR="00B50566" w:rsidRPr="003C15C7" w:rsidRDefault="00B50566">
            <w:pPr>
              <w:rPr>
                <w:color w:val="auto"/>
              </w:rPr>
            </w:pPr>
          </w:p>
        </w:tc>
        <w:tc>
          <w:tcPr>
            <w:tcW w:w="1424" w:type="dxa"/>
            <w:vMerge/>
            <w:shd w:val="clear" w:color="auto" w:fill="FFFFFF"/>
            <w:vAlign w:val="center"/>
          </w:tcPr>
          <w:p w:rsidR="00B50566" w:rsidRPr="003C15C7" w:rsidRDefault="00B50566">
            <w:pPr>
              <w:rPr>
                <w:color w:val="auto"/>
              </w:rPr>
            </w:pPr>
          </w:p>
        </w:tc>
        <w:tc>
          <w:tcPr>
            <w:tcW w:w="1677" w:type="dxa"/>
            <w:vMerge/>
            <w:shd w:val="clear" w:color="auto" w:fill="FFFFFF"/>
            <w:vAlign w:val="center"/>
          </w:tcPr>
          <w:p w:rsidR="00B50566" w:rsidRPr="003C15C7" w:rsidRDefault="00B50566">
            <w:pPr>
              <w:rPr>
                <w:color w:val="auto"/>
              </w:rPr>
            </w:pPr>
          </w:p>
        </w:tc>
        <w:tc>
          <w:tcPr>
            <w:tcW w:w="709" w:type="dxa"/>
            <w:vMerge/>
            <w:shd w:val="clear" w:color="auto" w:fill="FFFFFF"/>
            <w:textDirection w:val="btLr"/>
            <w:vAlign w:val="center"/>
          </w:tcPr>
          <w:p w:rsidR="00B50566" w:rsidRPr="003C15C7" w:rsidRDefault="00B50566">
            <w:pPr>
              <w:rPr>
                <w:color w:val="auto"/>
              </w:rPr>
            </w:pPr>
          </w:p>
        </w:tc>
        <w:tc>
          <w:tcPr>
            <w:tcW w:w="709" w:type="dxa"/>
            <w:gridSpan w:val="2"/>
            <w:vMerge/>
            <w:shd w:val="clear" w:color="auto" w:fill="FFFFFF"/>
            <w:textDirection w:val="btLr"/>
            <w:vAlign w:val="center"/>
          </w:tcPr>
          <w:p w:rsidR="00B50566" w:rsidRPr="003C15C7" w:rsidRDefault="00B50566">
            <w:pPr>
              <w:rPr>
                <w:color w:val="auto"/>
              </w:rPr>
            </w:pPr>
          </w:p>
        </w:tc>
        <w:tc>
          <w:tcPr>
            <w:tcW w:w="1276" w:type="dxa"/>
            <w:vMerge/>
            <w:shd w:val="clear" w:color="auto" w:fill="FFFFFF"/>
            <w:vAlign w:val="center"/>
          </w:tcPr>
          <w:p w:rsidR="00B50566" w:rsidRPr="003C15C7" w:rsidRDefault="00B50566">
            <w:pPr>
              <w:rPr>
                <w:color w:val="auto"/>
              </w:rPr>
            </w:pPr>
          </w:p>
        </w:tc>
        <w:tc>
          <w:tcPr>
            <w:tcW w:w="1134" w:type="dxa"/>
            <w:gridSpan w:val="2"/>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федеральный бюджет</w:t>
            </w:r>
          </w:p>
        </w:tc>
        <w:tc>
          <w:tcPr>
            <w:tcW w:w="1134" w:type="dxa"/>
            <w:gridSpan w:val="2"/>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краевой бюджет</w:t>
            </w:r>
          </w:p>
        </w:tc>
        <w:tc>
          <w:tcPr>
            <w:tcW w:w="1134" w:type="dxa"/>
            <w:gridSpan w:val="2"/>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местный бюджет</w:t>
            </w:r>
          </w:p>
        </w:tc>
        <w:tc>
          <w:tcPr>
            <w:tcW w:w="874" w:type="dxa"/>
            <w:gridSpan w:val="2"/>
            <w:vMerge w:val="restart"/>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внебюджетные средства</w:t>
            </w:r>
          </w:p>
        </w:tc>
        <w:tc>
          <w:tcPr>
            <w:tcW w:w="236" w:type="dxa"/>
          </w:tcPr>
          <w:p w:rsidR="00B50566" w:rsidRPr="003C15C7" w:rsidRDefault="00B50566">
            <w:pPr>
              <w:rPr>
                <w:color w:val="auto"/>
              </w:rPr>
            </w:pPr>
          </w:p>
        </w:tc>
      </w:tr>
      <w:tr w:rsidR="00B50566" w:rsidRPr="003C15C7" w:rsidTr="00057B38">
        <w:trPr>
          <w:gridAfter w:val="2"/>
          <w:wAfter w:w="261" w:type="dxa"/>
          <w:trHeight w:val="230"/>
        </w:trPr>
        <w:tc>
          <w:tcPr>
            <w:tcW w:w="581" w:type="dxa"/>
            <w:vMerge/>
            <w:shd w:val="clear" w:color="auto" w:fill="FFFFFF"/>
            <w:vAlign w:val="center"/>
          </w:tcPr>
          <w:p w:rsidR="00B50566" w:rsidRPr="003C15C7" w:rsidRDefault="00B50566">
            <w:pPr>
              <w:rPr>
                <w:color w:val="auto"/>
              </w:rPr>
            </w:pPr>
          </w:p>
        </w:tc>
        <w:tc>
          <w:tcPr>
            <w:tcW w:w="2977" w:type="dxa"/>
            <w:vMerge/>
            <w:shd w:val="clear" w:color="auto" w:fill="FFFFFF"/>
            <w:vAlign w:val="center"/>
          </w:tcPr>
          <w:p w:rsidR="00B50566" w:rsidRPr="003C15C7" w:rsidRDefault="00B50566">
            <w:pPr>
              <w:rPr>
                <w:color w:val="auto"/>
              </w:rPr>
            </w:pPr>
          </w:p>
        </w:tc>
        <w:tc>
          <w:tcPr>
            <w:tcW w:w="2096" w:type="dxa"/>
            <w:gridSpan w:val="6"/>
            <w:vMerge/>
            <w:shd w:val="clear" w:color="auto" w:fill="FFFFFF"/>
            <w:vAlign w:val="center"/>
          </w:tcPr>
          <w:p w:rsidR="00B50566" w:rsidRPr="003C15C7" w:rsidRDefault="00B50566">
            <w:pPr>
              <w:rPr>
                <w:color w:val="auto"/>
              </w:rPr>
            </w:pPr>
          </w:p>
        </w:tc>
        <w:tc>
          <w:tcPr>
            <w:tcW w:w="1424" w:type="dxa"/>
            <w:vMerge/>
            <w:shd w:val="clear" w:color="auto" w:fill="FFFFFF"/>
            <w:vAlign w:val="center"/>
          </w:tcPr>
          <w:p w:rsidR="00B50566" w:rsidRPr="003C15C7" w:rsidRDefault="00B50566">
            <w:pPr>
              <w:rPr>
                <w:color w:val="auto"/>
              </w:rPr>
            </w:pPr>
          </w:p>
        </w:tc>
        <w:tc>
          <w:tcPr>
            <w:tcW w:w="1677" w:type="dxa"/>
            <w:vMerge/>
            <w:shd w:val="clear" w:color="auto" w:fill="FFFFFF"/>
            <w:vAlign w:val="center"/>
          </w:tcPr>
          <w:p w:rsidR="00B50566" w:rsidRPr="003C15C7" w:rsidRDefault="00B50566">
            <w:pPr>
              <w:rPr>
                <w:color w:val="auto"/>
              </w:rPr>
            </w:pPr>
          </w:p>
        </w:tc>
        <w:tc>
          <w:tcPr>
            <w:tcW w:w="709" w:type="dxa"/>
            <w:vMerge/>
            <w:shd w:val="clear" w:color="auto" w:fill="FFFFFF"/>
            <w:textDirection w:val="btLr"/>
            <w:vAlign w:val="center"/>
          </w:tcPr>
          <w:p w:rsidR="00B50566" w:rsidRPr="003C15C7" w:rsidRDefault="00B50566">
            <w:pPr>
              <w:rPr>
                <w:color w:val="auto"/>
              </w:rPr>
            </w:pPr>
          </w:p>
        </w:tc>
        <w:tc>
          <w:tcPr>
            <w:tcW w:w="709" w:type="dxa"/>
            <w:gridSpan w:val="2"/>
            <w:vMerge/>
            <w:shd w:val="clear" w:color="auto" w:fill="FFFFFF"/>
            <w:textDirection w:val="btLr"/>
            <w:vAlign w:val="center"/>
          </w:tcPr>
          <w:p w:rsidR="00B50566" w:rsidRPr="003C15C7" w:rsidRDefault="00B50566">
            <w:pPr>
              <w:rPr>
                <w:color w:val="auto"/>
              </w:rPr>
            </w:pPr>
          </w:p>
        </w:tc>
        <w:tc>
          <w:tcPr>
            <w:tcW w:w="1276" w:type="dxa"/>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874" w:type="dxa"/>
            <w:gridSpan w:val="2"/>
            <w:vMerge/>
            <w:shd w:val="clear" w:color="auto" w:fill="FFFFFF"/>
            <w:vAlign w:val="center"/>
          </w:tcPr>
          <w:p w:rsidR="00B50566" w:rsidRPr="003C15C7" w:rsidRDefault="00B50566">
            <w:pPr>
              <w:rPr>
                <w:color w:val="auto"/>
              </w:rPr>
            </w:pPr>
          </w:p>
        </w:tc>
        <w:tc>
          <w:tcPr>
            <w:tcW w:w="236" w:type="dxa"/>
          </w:tcPr>
          <w:p w:rsidR="00B50566" w:rsidRPr="003C15C7" w:rsidRDefault="00B50566">
            <w:pPr>
              <w:rPr>
                <w:color w:val="auto"/>
              </w:rPr>
            </w:pPr>
          </w:p>
        </w:tc>
      </w:tr>
      <w:tr w:rsidR="00B50566" w:rsidRPr="003C15C7" w:rsidTr="00057B38">
        <w:trPr>
          <w:gridAfter w:val="2"/>
          <w:wAfter w:w="261" w:type="dxa"/>
          <w:trHeight w:val="450"/>
        </w:trPr>
        <w:tc>
          <w:tcPr>
            <w:tcW w:w="581" w:type="dxa"/>
            <w:vMerge/>
            <w:shd w:val="clear" w:color="auto" w:fill="FFFFFF"/>
            <w:vAlign w:val="center"/>
          </w:tcPr>
          <w:p w:rsidR="00B50566" w:rsidRPr="003C15C7" w:rsidRDefault="00B50566">
            <w:pPr>
              <w:rPr>
                <w:color w:val="auto"/>
              </w:rPr>
            </w:pPr>
          </w:p>
        </w:tc>
        <w:tc>
          <w:tcPr>
            <w:tcW w:w="2977" w:type="dxa"/>
            <w:vMerge/>
            <w:shd w:val="clear" w:color="auto" w:fill="FFFFFF"/>
            <w:vAlign w:val="center"/>
          </w:tcPr>
          <w:p w:rsidR="00B50566" w:rsidRPr="003C15C7" w:rsidRDefault="00B50566">
            <w:pPr>
              <w:rPr>
                <w:color w:val="auto"/>
              </w:rPr>
            </w:pPr>
          </w:p>
        </w:tc>
        <w:tc>
          <w:tcPr>
            <w:tcW w:w="703" w:type="dxa"/>
            <w:gridSpan w:val="2"/>
            <w:vMerge w:val="restart"/>
            <w:shd w:val="clear" w:color="auto" w:fill="FFFFFF"/>
            <w:textDirection w:val="btLr"/>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 xml:space="preserve">Код главы (ГРБС) </w:t>
            </w:r>
          </w:p>
        </w:tc>
        <w:tc>
          <w:tcPr>
            <w:tcW w:w="459" w:type="dxa"/>
            <w:vMerge w:val="restart"/>
            <w:shd w:val="clear" w:color="auto" w:fill="FFFFFF"/>
            <w:textDirection w:val="btLr"/>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 xml:space="preserve">Подраздел </w:t>
            </w:r>
          </w:p>
        </w:tc>
        <w:tc>
          <w:tcPr>
            <w:tcW w:w="459" w:type="dxa"/>
            <w:gridSpan w:val="2"/>
            <w:vMerge w:val="restart"/>
            <w:shd w:val="clear" w:color="auto" w:fill="FFFFFF"/>
            <w:textDirection w:val="btLr"/>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 xml:space="preserve">Целевая статья </w:t>
            </w:r>
          </w:p>
        </w:tc>
        <w:tc>
          <w:tcPr>
            <w:tcW w:w="475" w:type="dxa"/>
            <w:vMerge w:val="restart"/>
            <w:shd w:val="clear" w:color="auto" w:fill="FFFFFF"/>
            <w:textDirection w:val="btLr"/>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 xml:space="preserve">Вид расходов </w:t>
            </w:r>
          </w:p>
        </w:tc>
        <w:tc>
          <w:tcPr>
            <w:tcW w:w="1424" w:type="dxa"/>
            <w:vMerge/>
            <w:shd w:val="clear" w:color="auto" w:fill="FFFFFF"/>
            <w:vAlign w:val="center"/>
          </w:tcPr>
          <w:p w:rsidR="00B50566" w:rsidRPr="003C15C7" w:rsidRDefault="00B50566">
            <w:pPr>
              <w:rPr>
                <w:color w:val="auto"/>
              </w:rPr>
            </w:pPr>
          </w:p>
        </w:tc>
        <w:tc>
          <w:tcPr>
            <w:tcW w:w="1677" w:type="dxa"/>
            <w:vMerge/>
            <w:shd w:val="clear" w:color="auto" w:fill="FFFFFF"/>
            <w:vAlign w:val="center"/>
          </w:tcPr>
          <w:p w:rsidR="00B50566" w:rsidRPr="003C15C7" w:rsidRDefault="00B50566">
            <w:pPr>
              <w:rPr>
                <w:color w:val="auto"/>
              </w:rPr>
            </w:pPr>
          </w:p>
        </w:tc>
        <w:tc>
          <w:tcPr>
            <w:tcW w:w="709" w:type="dxa"/>
            <w:vMerge/>
            <w:shd w:val="clear" w:color="auto" w:fill="FFFFFF"/>
            <w:textDirection w:val="btLr"/>
            <w:vAlign w:val="center"/>
          </w:tcPr>
          <w:p w:rsidR="00B50566" w:rsidRPr="003C15C7" w:rsidRDefault="00B50566">
            <w:pPr>
              <w:rPr>
                <w:color w:val="auto"/>
              </w:rPr>
            </w:pPr>
          </w:p>
        </w:tc>
        <w:tc>
          <w:tcPr>
            <w:tcW w:w="709" w:type="dxa"/>
            <w:gridSpan w:val="2"/>
            <w:vMerge/>
            <w:shd w:val="clear" w:color="auto" w:fill="FFFFFF"/>
            <w:textDirection w:val="btLr"/>
            <w:vAlign w:val="center"/>
          </w:tcPr>
          <w:p w:rsidR="00B50566" w:rsidRPr="003C15C7" w:rsidRDefault="00B50566">
            <w:pPr>
              <w:rPr>
                <w:color w:val="auto"/>
              </w:rPr>
            </w:pPr>
          </w:p>
        </w:tc>
        <w:tc>
          <w:tcPr>
            <w:tcW w:w="1276" w:type="dxa"/>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874" w:type="dxa"/>
            <w:gridSpan w:val="2"/>
            <w:vMerge/>
            <w:shd w:val="clear" w:color="auto" w:fill="FFFFFF"/>
            <w:vAlign w:val="center"/>
          </w:tcPr>
          <w:p w:rsidR="00B50566" w:rsidRPr="003C15C7" w:rsidRDefault="00B50566">
            <w:pPr>
              <w:rPr>
                <w:color w:val="auto"/>
              </w:rPr>
            </w:pPr>
          </w:p>
        </w:tc>
        <w:tc>
          <w:tcPr>
            <w:tcW w:w="236" w:type="dxa"/>
          </w:tcPr>
          <w:p w:rsidR="00B50566" w:rsidRPr="003C15C7" w:rsidRDefault="00B50566">
            <w:pPr>
              <w:rPr>
                <w:color w:val="auto"/>
              </w:rPr>
            </w:pPr>
          </w:p>
        </w:tc>
      </w:tr>
      <w:tr w:rsidR="00B50566" w:rsidRPr="003C15C7" w:rsidTr="00057B38">
        <w:trPr>
          <w:gridAfter w:val="2"/>
          <w:wAfter w:w="261" w:type="dxa"/>
          <w:trHeight w:val="990"/>
        </w:trPr>
        <w:tc>
          <w:tcPr>
            <w:tcW w:w="581" w:type="dxa"/>
            <w:vMerge/>
            <w:shd w:val="clear" w:color="auto" w:fill="FFFFFF"/>
            <w:vAlign w:val="center"/>
          </w:tcPr>
          <w:p w:rsidR="00B50566" w:rsidRPr="003C15C7" w:rsidRDefault="00B50566">
            <w:pPr>
              <w:rPr>
                <w:color w:val="auto"/>
              </w:rPr>
            </w:pPr>
          </w:p>
        </w:tc>
        <w:tc>
          <w:tcPr>
            <w:tcW w:w="2977" w:type="dxa"/>
            <w:vMerge/>
            <w:shd w:val="clear" w:color="auto" w:fill="FFFFFF"/>
            <w:vAlign w:val="center"/>
          </w:tcPr>
          <w:p w:rsidR="00B50566" w:rsidRPr="003C15C7" w:rsidRDefault="00B50566">
            <w:pPr>
              <w:rPr>
                <w:color w:val="auto"/>
              </w:rPr>
            </w:pPr>
          </w:p>
        </w:tc>
        <w:tc>
          <w:tcPr>
            <w:tcW w:w="703" w:type="dxa"/>
            <w:gridSpan w:val="2"/>
            <w:vMerge/>
            <w:shd w:val="clear" w:color="auto" w:fill="FFFFFF"/>
            <w:textDirection w:val="btLr"/>
            <w:vAlign w:val="center"/>
          </w:tcPr>
          <w:p w:rsidR="00B50566" w:rsidRPr="003C15C7" w:rsidRDefault="00B50566">
            <w:pPr>
              <w:rPr>
                <w:color w:val="auto"/>
              </w:rPr>
            </w:pPr>
          </w:p>
        </w:tc>
        <w:tc>
          <w:tcPr>
            <w:tcW w:w="459" w:type="dxa"/>
            <w:vMerge/>
            <w:shd w:val="clear" w:color="auto" w:fill="FFFFFF"/>
            <w:textDirection w:val="btLr"/>
            <w:vAlign w:val="center"/>
          </w:tcPr>
          <w:p w:rsidR="00B50566" w:rsidRPr="003C15C7" w:rsidRDefault="00B50566">
            <w:pPr>
              <w:rPr>
                <w:color w:val="auto"/>
              </w:rPr>
            </w:pPr>
          </w:p>
        </w:tc>
        <w:tc>
          <w:tcPr>
            <w:tcW w:w="459" w:type="dxa"/>
            <w:gridSpan w:val="2"/>
            <w:vMerge/>
            <w:shd w:val="clear" w:color="auto" w:fill="FFFFFF"/>
            <w:textDirection w:val="btLr"/>
            <w:vAlign w:val="center"/>
          </w:tcPr>
          <w:p w:rsidR="00B50566" w:rsidRPr="003C15C7" w:rsidRDefault="00B50566">
            <w:pPr>
              <w:rPr>
                <w:color w:val="auto"/>
              </w:rPr>
            </w:pPr>
          </w:p>
        </w:tc>
        <w:tc>
          <w:tcPr>
            <w:tcW w:w="475" w:type="dxa"/>
            <w:vMerge/>
            <w:shd w:val="clear" w:color="auto" w:fill="FFFFFF"/>
            <w:textDirection w:val="btLr"/>
            <w:vAlign w:val="center"/>
          </w:tcPr>
          <w:p w:rsidR="00B50566" w:rsidRPr="003C15C7" w:rsidRDefault="00B50566">
            <w:pPr>
              <w:rPr>
                <w:color w:val="auto"/>
              </w:rPr>
            </w:pPr>
          </w:p>
        </w:tc>
        <w:tc>
          <w:tcPr>
            <w:tcW w:w="1424" w:type="dxa"/>
            <w:vMerge/>
            <w:shd w:val="clear" w:color="auto" w:fill="FFFFFF"/>
            <w:vAlign w:val="center"/>
          </w:tcPr>
          <w:p w:rsidR="00B50566" w:rsidRPr="003C15C7" w:rsidRDefault="00B50566">
            <w:pPr>
              <w:rPr>
                <w:color w:val="auto"/>
              </w:rPr>
            </w:pPr>
          </w:p>
        </w:tc>
        <w:tc>
          <w:tcPr>
            <w:tcW w:w="1677" w:type="dxa"/>
            <w:vMerge/>
            <w:shd w:val="clear" w:color="auto" w:fill="FFFFFF"/>
            <w:vAlign w:val="center"/>
          </w:tcPr>
          <w:p w:rsidR="00B50566" w:rsidRPr="003C15C7" w:rsidRDefault="00B50566">
            <w:pPr>
              <w:rPr>
                <w:color w:val="auto"/>
              </w:rPr>
            </w:pPr>
          </w:p>
        </w:tc>
        <w:tc>
          <w:tcPr>
            <w:tcW w:w="709" w:type="dxa"/>
            <w:vMerge/>
            <w:shd w:val="clear" w:color="auto" w:fill="FFFFFF"/>
            <w:textDirection w:val="btLr"/>
            <w:vAlign w:val="center"/>
          </w:tcPr>
          <w:p w:rsidR="00B50566" w:rsidRPr="003C15C7" w:rsidRDefault="00B50566">
            <w:pPr>
              <w:rPr>
                <w:color w:val="auto"/>
              </w:rPr>
            </w:pPr>
          </w:p>
        </w:tc>
        <w:tc>
          <w:tcPr>
            <w:tcW w:w="709" w:type="dxa"/>
            <w:gridSpan w:val="2"/>
            <w:vMerge/>
            <w:shd w:val="clear" w:color="auto" w:fill="FFFFFF"/>
            <w:textDirection w:val="btLr"/>
            <w:vAlign w:val="center"/>
          </w:tcPr>
          <w:p w:rsidR="00B50566" w:rsidRPr="003C15C7" w:rsidRDefault="00B50566">
            <w:pPr>
              <w:rPr>
                <w:color w:val="auto"/>
              </w:rPr>
            </w:pPr>
          </w:p>
        </w:tc>
        <w:tc>
          <w:tcPr>
            <w:tcW w:w="1276" w:type="dxa"/>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874" w:type="dxa"/>
            <w:gridSpan w:val="2"/>
            <w:vMerge/>
            <w:shd w:val="clear" w:color="auto" w:fill="FFFFFF"/>
            <w:vAlign w:val="center"/>
          </w:tcPr>
          <w:p w:rsidR="00B50566" w:rsidRPr="003C15C7" w:rsidRDefault="00B50566">
            <w:pPr>
              <w:rPr>
                <w:color w:val="auto"/>
              </w:rPr>
            </w:pPr>
          </w:p>
        </w:tc>
        <w:tc>
          <w:tcPr>
            <w:tcW w:w="236" w:type="dxa"/>
          </w:tcPr>
          <w:p w:rsidR="00B50566" w:rsidRPr="003C15C7" w:rsidRDefault="00B50566">
            <w:pPr>
              <w:rPr>
                <w:color w:val="auto"/>
              </w:rPr>
            </w:pPr>
          </w:p>
        </w:tc>
      </w:tr>
      <w:tr w:rsidR="00B50566" w:rsidRPr="003C15C7" w:rsidTr="00057B38">
        <w:trPr>
          <w:gridAfter w:val="2"/>
          <w:wAfter w:w="261" w:type="dxa"/>
          <w:trHeight w:val="300"/>
        </w:trPr>
        <w:tc>
          <w:tcPr>
            <w:tcW w:w="581"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1</w:t>
            </w:r>
          </w:p>
        </w:tc>
        <w:tc>
          <w:tcPr>
            <w:tcW w:w="2977"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2</w:t>
            </w:r>
          </w:p>
        </w:tc>
        <w:tc>
          <w:tcPr>
            <w:tcW w:w="703"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3</w:t>
            </w:r>
          </w:p>
        </w:tc>
        <w:tc>
          <w:tcPr>
            <w:tcW w:w="459"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4</w:t>
            </w:r>
          </w:p>
        </w:tc>
        <w:tc>
          <w:tcPr>
            <w:tcW w:w="459"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5</w:t>
            </w:r>
          </w:p>
        </w:tc>
        <w:tc>
          <w:tcPr>
            <w:tcW w:w="475"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6</w:t>
            </w:r>
          </w:p>
        </w:tc>
        <w:tc>
          <w:tcPr>
            <w:tcW w:w="1424"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7</w:t>
            </w:r>
          </w:p>
        </w:tc>
        <w:tc>
          <w:tcPr>
            <w:tcW w:w="1677"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8</w:t>
            </w:r>
          </w:p>
        </w:tc>
        <w:tc>
          <w:tcPr>
            <w:tcW w:w="709"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9</w:t>
            </w:r>
          </w:p>
        </w:tc>
        <w:tc>
          <w:tcPr>
            <w:tcW w:w="709"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10</w:t>
            </w:r>
          </w:p>
        </w:tc>
        <w:tc>
          <w:tcPr>
            <w:tcW w:w="1276"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11</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12</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13</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14</w:t>
            </w:r>
          </w:p>
        </w:tc>
        <w:tc>
          <w:tcPr>
            <w:tcW w:w="87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15</w:t>
            </w:r>
          </w:p>
        </w:tc>
        <w:tc>
          <w:tcPr>
            <w:tcW w:w="236" w:type="dxa"/>
          </w:tcPr>
          <w:p w:rsidR="00B50566" w:rsidRPr="003C15C7" w:rsidRDefault="00B50566">
            <w:pPr>
              <w:rPr>
                <w:color w:val="auto"/>
              </w:rPr>
            </w:pPr>
          </w:p>
        </w:tc>
      </w:tr>
      <w:tr w:rsidR="00B50566" w:rsidRPr="003C15C7" w:rsidTr="00057B38">
        <w:trPr>
          <w:gridAfter w:val="2"/>
          <w:wAfter w:w="261" w:type="dxa"/>
          <w:trHeight w:val="300"/>
        </w:trPr>
        <w:tc>
          <w:tcPr>
            <w:tcW w:w="10173" w:type="dxa"/>
            <w:gridSpan w:val="13"/>
            <w:shd w:val="clear" w:color="auto" w:fill="FFFFFF"/>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Всего по муниципальной программе (подпрограмме)</w:t>
            </w:r>
          </w:p>
        </w:tc>
        <w:tc>
          <w:tcPr>
            <w:tcW w:w="1276" w:type="dxa"/>
            <w:shd w:val="clear" w:color="auto" w:fill="auto"/>
            <w:vAlign w:val="center"/>
          </w:tcPr>
          <w:p w:rsidR="00B50566" w:rsidRPr="00F77E7D" w:rsidRDefault="006632FC" w:rsidP="002E43A7">
            <w:pPr>
              <w:jc w:val="center"/>
              <w:rPr>
                <w:rFonts w:ascii="Times New Roman" w:hAnsi="Times New Roman"/>
                <w:b/>
                <w:color w:val="auto"/>
                <w:sz w:val="20"/>
                <w:lang w:val="en-US"/>
              </w:rPr>
            </w:pPr>
            <w:r w:rsidRPr="003C15C7">
              <w:rPr>
                <w:rFonts w:ascii="Times New Roman" w:hAnsi="Times New Roman"/>
                <w:b/>
                <w:color w:val="auto"/>
                <w:sz w:val="20"/>
              </w:rPr>
              <w:t>6</w:t>
            </w:r>
            <w:r w:rsidR="002E43A7">
              <w:rPr>
                <w:rFonts w:ascii="Times New Roman" w:hAnsi="Times New Roman"/>
                <w:b/>
                <w:color w:val="auto"/>
                <w:sz w:val="20"/>
              </w:rPr>
              <w:t>40 952</w:t>
            </w:r>
            <w:r w:rsidR="00F77E7D">
              <w:rPr>
                <w:rFonts w:ascii="Times New Roman" w:hAnsi="Times New Roman"/>
                <w:b/>
                <w:color w:val="auto"/>
                <w:sz w:val="20"/>
              </w:rPr>
              <w:t>,</w:t>
            </w:r>
            <w:r w:rsidR="002E43A7">
              <w:rPr>
                <w:rFonts w:ascii="Times New Roman" w:hAnsi="Times New Roman"/>
                <w:b/>
                <w:color w:val="auto"/>
                <w:sz w:val="20"/>
              </w:rPr>
              <w:t>3</w:t>
            </w:r>
            <w:r w:rsidR="00F77E7D">
              <w:rPr>
                <w:rFonts w:ascii="Times New Roman" w:hAnsi="Times New Roman"/>
                <w:b/>
                <w:color w:val="auto"/>
                <w:sz w:val="20"/>
                <w:lang w:val="en-US"/>
              </w:rPr>
              <w:t>6</w:t>
            </w:r>
          </w:p>
        </w:tc>
        <w:tc>
          <w:tcPr>
            <w:tcW w:w="1134" w:type="dxa"/>
            <w:gridSpan w:val="2"/>
            <w:shd w:val="clear" w:color="auto" w:fill="auto"/>
            <w:vAlign w:val="center"/>
          </w:tcPr>
          <w:p w:rsidR="00B50566" w:rsidRPr="003C15C7" w:rsidRDefault="00027193" w:rsidP="002E43A7">
            <w:pPr>
              <w:jc w:val="center"/>
              <w:rPr>
                <w:rFonts w:ascii="Times New Roman" w:hAnsi="Times New Roman"/>
                <w:b/>
                <w:color w:val="auto"/>
                <w:sz w:val="20"/>
              </w:rPr>
            </w:pPr>
            <w:r w:rsidRPr="003C15C7">
              <w:rPr>
                <w:rFonts w:ascii="Times New Roman" w:hAnsi="Times New Roman"/>
                <w:b/>
                <w:color w:val="auto"/>
                <w:sz w:val="20"/>
              </w:rPr>
              <w:t>6</w:t>
            </w:r>
            <w:r w:rsidR="002E43A7">
              <w:rPr>
                <w:rFonts w:ascii="Times New Roman" w:hAnsi="Times New Roman"/>
                <w:b/>
                <w:color w:val="auto"/>
                <w:sz w:val="20"/>
              </w:rPr>
              <w:t>7 761</w:t>
            </w:r>
            <w:r w:rsidRPr="003C15C7">
              <w:rPr>
                <w:rFonts w:ascii="Times New Roman" w:hAnsi="Times New Roman"/>
                <w:b/>
                <w:color w:val="auto"/>
                <w:sz w:val="20"/>
              </w:rPr>
              <w:t>,</w:t>
            </w:r>
            <w:r w:rsidR="002E43A7">
              <w:rPr>
                <w:rFonts w:ascii="Times New Roman" w:hAnsi="Times New Roman"/>
                <w:b/>
                <w:color w:val="auto"/>
                <w:sz w:val="20"/>
              </w:rPr>
              <w:t>9</w:t>
            </w:r>
            <w:r w:rsidRPr="003C15C7">
              <w:rPr>
                <w:rFonts w:ascii="Times New Roman" w:hAnsi="Times New Roman"/>
                <w:b/>
                <w:color w:val="auto"/>
                <w:sz w:val="20"/>
              </w:rPr>
              <w:t>3</w:t>
            </w:r>
          </w:p>
        </w:tc>
        <w:tc>
          <w:tcPr>
            <w:tcW w:w="1134" w:type="dxa"/>
            <w:gridSpan w:val="2"/>
            <w:shd w:val="clear" w:color="auto" w:fill="auto"/>
            <w:vAlign w:val="center"/>
          </w:tcPr>
          <w:p w:rsidR="00B50566" w:rsidRPr="003C15C7" w:rsidRDefault="00027193" w:rsidP="005E3F8D">
            <w:pPr>
              <w:jc w:val="center"/>
              <w:rPr>
                <w:rFonts w:ascii="Times New Roman" w:hAnsi="Times New Roman"/>
                <w:b/>
                <w:color w:val="auto"/>
                <w:sz w:val="20"/>
              </w:rPr>
            </w:pPr>
            <w:r w:rsidRPr="003C15C7">
              <w:rPr>
                <w:rFonts w:ascii="Times New Roman" w:hAnsi="Times New Roman"/>
                <w:b/>
                <w:color w:val="auto"/>
                <w:sz w:val="20"/>
              </w:rPr>
              <w:t>351 981,57</w:t>
            </w:r>
          </w:p>
        </w:tc>
        <w:tc>
          <w:tcPr>
            <w:tcW w:w="1134" w:type="dxa"/>
            <w:gridSpan w:val="2"/>
            <w:shd w:val="clear" w:color="auto" w:fill="auto"/>
            <w:vAlign w:val="center"/>
          </w:tcPr>
          <w:p w:rsidR="00B50566" w:rsidRPr="00F77E7D" w:rsidRDefault="00F77E7D" w:rsidP="005B6DBE">
            <w:pPr>
              <w:jc w:val="center"/>
              <w:rPr>
                <w:rFonts w:ascii="Times New Roman" w:hAnsi="Times New Roman"/>
                <w:b/>
                <w:color w:val="auto"/>
                <w:sz w:val="20"/>
                <w:lang w:val="en-US"/>
              </w:rPr>
            </w:pPr>
            <w:r>
              <w:rPr>
                <w:rFonts w:ascii="Times New Roman" w:hAnsi="Times New Roman"/>
                <w:b/>
                <w:color w:val="auto"/>
                <w:sz w:val="20"/>
                <w:lang w:val="en-US"/>
              </w:rPr>
              <w:t>221 208.86</w:t>
            </w:r>
          </w:p>
        </w:tc>
        <w:tc>
          <w:tcPr>
            <w:tcW w:w="874" w:type="dxa"/>
            <w:gridSpan w:val="2"/>
            <w:shd w:val="clear" w:color="auto" w:fill="auto"/>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540"/>
        </w:trPr>
        <w:tc>
          <w:tcPr>
            <w:tcW w:w="10173" w:type="dxa"/>
            <w:gridSpan w:val="13"/>
            <w:shd w:val="clear" w:color="auto" w:fill="FFFFFF"/>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Задача №1. «Повышение эффективности деятельности муниципальных дошкольных образовательных учреждений» подпрограммы «Развитие системы дошкольного образования»</w:t>
            </w:r>
          </w:p>
        </w:tc>
        <w:tc>
          <w:tcPr>
            <w:tcW w:w="1276"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87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525"/>
        </w:trPr>
        <w:tc>
          <w:tcPr>
            <w:tcW w:w="581"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1</w:t>
            </w:r>
          </w:p>
        </w:tc>
        <w:tc>
          <w:tcPr>
            <w:tcW w:w="9592" w:type="dxa"/>
            <w:gridSpan w:val="12"/>
            <w:shd w:val="clear" w:color="auto" w:fill="FFFFFF"/>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Основное мероприятие: «Организация образовательного процесса в муниципальных дошкольных образовательных учреждениях Дальнереченского городского округа»</w:t>
            </w:r>
          </w:p>
        </w:tc>
        <w:tc>
          <w:tcPr>
            <w:tcW w:w="1276" w:type="dxa"/>
            <w:shd w:val="clear" w:color="auto" w:fill="FFFFFF"/>
            <w:vAlign w:val="center"/>
          </w:tcPr>
          <w:p w:rsidR="00B50566" w:rsidRPr="003C15C7" w:rsidRDefault="00027193" w:rsidP="00F77E7D">
            <w:pPr>
              <w:jc w:val="center"/>
              <w:rPr>
                <w:rFonts w:ascii="Times New Roman" w:hAnsi="Times New Roman"/>
                <w:b/>
                <w:color w:val="auto"/>
                <w:sz w:val="20"/>
              </w:rPr>
            </w:pPr>
            <w:r w:rsidRPr="003C15C7">
              <w:rPr>
                <w:rFonts w:ascii="Times New Roman" w:hAnsi="Times New Roman"/>
                <w:b/>
                <w:color w:val="auto"/>
                <w:sz w:val="20"/>
              </w:rPr>
              <w:t>2</w:t>
            </w:r>
            <w:r w:rsidR="005B6DBE" w:rsidRPr="003C15C7">
              <w:rPr>
                <w:rFonts w:ascii="Times New Roman" w:hAnsi="Times New Roman"/>
                <w:b/>
                <w:color w:val="auto"/>
                <w:sz w:val="20"/>
              </w:rPr>
              <w:t>1</w:t>
            </w:r>
            <w:r w:rsidR="00F77E7D">
              <w:rPr>
                <w:rFonts w:ascii="Times New Roman" w:hAnsi="Times New Roman"/>
                <w:b/>
                <w:color w:val="auto"/>
                <w:sz w:val="20"/>
              </w:rPr>
              <w:t>0</w:t>
            </w:r>
            <w:r w:rsidR="005B6DBE" w:rsidRPr="003C15C7">
              <w:rPr>
                <w:rFonts w:ascii="Times New Roman" w:hAnsi="Times New Roman"/>
                <w:b/>
                <w:color w:val="auto"/>
                <w:sz w:val="20"/>
              </w:rPr>
              <w:t xml:space="preserve"> </w:t>
            </w:r>
            <w:r w:rsidR="00F77E7D">
              <w:rPr>
                <w:rFonts w:ascii="Times New Roman" w:hAnsi="Times New Roman"/>
                <w:b/>
                <w:color w:val="auto"/>
                <w:sz w:val="20"/>
              </w:rPr>
              <w:t>2</w:t>
            </w:r>
            <w:r w:rsidR="005B6DBE" w:rsidRPr="003C15C7">
              <w:rPr>
                <w:rFonts w:ascii="Times New Roman" w:hAnsi="Times New Roman"/>
                <w:b/>
                <w:color w:val="auto"/>
                <w:sz w:val="20"/>
              </w:rPr>
              <w:t>44</w:t>
            </w:r>
            <w:r w:rsidRPr="003C15C7">
              <w:rPr>
                <w:rFonts w:ascii="Times New Roman" w:hAnsi="Times New Roman"/>
                <w:b/>
                <w:color w:val="auto"/>
                <w:sz w:val="20"/>
              </w:rPr>
              <w:t>,14</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027193" w:rsidP="005E3F8D">
            <w:pPr>
              <w:jc w:val="center"/>
              <w:rPr>
                <w:rFonts w:ascii="Times New Roman" w:hAnsi="Times New Roman"/>
                <w:b/>
                <w:color w:val="auto"/>
                <w:sz w:val="20"/>
              </w:rPr>
            </w:pPr>
            <w:r w:rsidRPr="003C15C7">
              <w:rPr>
                <w:rFonts w:ascii="Times New Roman" w:hAnsi="Times New Roman"/>
                <w:b/>
                <w:color w:val="auto"/>
                <w:sz w:val="20"/>
              </w:rPr>
              <w:t>120 734,53</w:t>
            </w:r>
          </w:p>
        </w:tc>
        <w:tc>
          <w:tcPr>
            <w:tcW w:w="1134" w:type="dxa"/>
            <w:gridSpan w:val="2"/>
            <w:shd w:val="clear" w:color="auto" w:fill="FFFFFF"/>
            <w:vAlign w:val="center"/>
          </w:tcPr>
          <w:p w:rsidR="00B50566" w:rsidRPr="003C15C7" w:rsidRDefault="00F77E7D" w:rsidP="005B6DBE">
            <w:pPr>
              <w:jc w:val="center"/>
              <w:rPr>
                <w:rFonts w:ascii="Times New Roman" w:hAnsi="Times New Roman"/>
                <w:b/>
                <w:color w:val="auto"/>
                <w:sz w:val="20"/>
              </w:rPr>
            </w:pPr>
            <w:r>
              <w:rPr>
                <w:rFonts w:ascii="Times New Roman" w:hAnsi="Times New Roman"/>
                <w:b/>
                <w:color w:val="auto"/>
                <w:sz w:val="20"/>
              </w:rPr>
              <w:t>89 509,61</w:t>
            </w:r>
          </w:p>
        </w:tc>
        <w:tc>
          <w:tcPr>
            <w:tcW w:w="87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1800"/>
        </w:trPr>
        <w:tc>
          <w:tcPr>
            <w:tcW w:w="581" w:type="dxa"/>
            <w:vMerge w:val="restart"/>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lastRenderedPageBreak/>
              <w:t>1.1.</w:t>
            </w:r>
          </w:p>
        </w:tc>
        <w:tc>
          <w:tcPr>
            <w:tcW w:w="2977" w:type="dxa"/>
            <w:vMerge w:val="restart"/>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w:t>
            </w:r>
          </w:p>
        </w:tc>
        <w:tc>
          <w:tcPr>
            <w:tcW w:w="568" w:type="dxa"/>
            <w:vMerge w:val="restart"/>
            <w:shd w:val="clear" w:color="auto" w:fill="FFFFFF"/>
            <w:textDirection w:val="btLr"/>
            <w:vAlign w:val="center"/>
          </w:tcPr>
          <w:p w:rsidR="00B50566" w:rsidRPr="003C15C7" w:rsidRDefault="00466CED" w:rsidP="00057B38">
            <w:pPr>
              <w:jc w:val="center"/>
              <w:rPr>
                <w:rFonts w:ascii="Times New Roman" w:hAnsi="Times New Roman"/>
                <w:color w:val="auto"/>
                <w:sz w:val="20"/>
              </w:rPr>
            </w:pPr>
            <w:r w:rsidRPr="003C15C7">
              <w:rPr>
                <w:rFonts w:ascii="Times New Roman" w:hAnsi="Times New Roman"/>
                <w:color w:val="auto"/>
                <w:sz w:val="20"/>
              </w:rPr>
              <w:t>0</w:t>
            </w:r>
            <w:r w:rsidR="00D63E91" w:rsidRPr="003C15C7">
              <w:rPr>
                <w:rFonts w:ascii="Times New Roman" w:hAnsi="Times New Roman"/>
                <w:color w:val="auto"/>
                <w:sz w:val="20"/>
              </w:rPr>
              <w:t>09</w:t>
            </w:r>
          </w:p>
        </w:tc>
        <w:tc>
          <w:tcPr>
            <w:tcW w:w="594" w:type="dxa"/>
            <w:gridSpan w:val="2"/>
            <w:vMerge w:val="restart"/>
            <w:shd w:val="clear" w:color="auto" w:fill="FFFFFF"/>
            <w:textDirection w:val="btLr"/>
            <w:vAlign w:val="center"/>
          </w:tcPr>
          <w:p w:rsidR="00B50566" w:rsidRPr="003C15C7" w:rsidRDefault="00466CED" w:rsidP="00057B38">
            <w:pPr>
              <w:jc w:val="center"/>
              <w:rPr>
                <w:rFonts w:ascii="Times New Roman" w:hAnsi="Times New Roman"/>
                <w:color w:val="auto"/>
                <w:sz w:val="20"/>
              </w:rPr>
            </w:pPr>
            <w:r w:rsidRPr="003C15C7">
              <w:rPr>
                <w:rFonts w:ascii="Times New Roman" w:hAnsi="Times New Roman"/>
                <w:color w:val="auto"/>
                <w:sz w:val="20"/>
              </w:rPr>
              <w:t>0701</w:t>
            </w:r>
          </w:p>
        </w:tc>
        <w:tc>
          <w:tcPr>
            <w:tcW w:w="459" w:type="dxa"/>
            <w:gridSpan w:val="2"/>
            <w:vMerge w:val="restart"/>
            <w:shd w:val="clear" w:color="auto" w:fill="FFFFFF"/>
            <w:textDirection w:val="btLr"/>
            <w:vAlign w:val="center"/>
          </w:tcPr>
          <w:p w:rsidR="00B50566" w:rsidRPr="003C15C7" w:rsidRDefault="00466CED" w:rsidP="00057B38">
            <w:pPr>
              <w:jc w:val="center"/>
              <w:rPr>
                <w:rFonts w:ascii="Times New Roman" w:hAnsi="Times New Roman"/>
                <w:color w:val="auto"/>
                <w:sz w:val="20"/>
              </w:rPr>
            </w:pPr>
            <w:r w:rsidRPr="003C15C7">
              <w:rPr>
                <w:rFonts w:ascii="Times New Roman" w:hAnsi="Times New Roman"/>
                <w:color w:val="auto"/>
                <w:sz w:val="20"/>
              </w:rPr>
              <w:t>0540120140</w:t>
            </w:r>
          </w:p>
        </w:tc>
        <w:tc>
          <w:tcPr>
            <w:tcW w:w="475" w:type="dxa"/>
            <w:vMerge w:val="restart"/>
            <w:shd w:val="clear" w:color="auto" w:fill="FFFFFF"/>
            <w:textDirection w:val="btLr"/>
            <w:vAlign w:val="center"/>
          </w:tcPr>
          <w:p w:rsidR="00B50566" w:rsidRPr="003C15C7" w:rsidRDefault="00466CED" w:rsidP="00057B38">
            <w:pPr>
              <w:jc w:val="center"/>
              <w:rPr>
                <w:rFonts w:ascii="Times New Roman" w:hAnsi="Times New Roman"/>
                <w:color w:val="auto"/>
                <w:sz w:val="20"/>
              </w:rPr>
            </w:pPr>
            <w:r w:rsidRPr="003C15C7">
              <w:rPr>
                <w:rFonts w:ascii="Times New Roman" w:hAnsi="Times New Roman"/>
                <w:color w:val="auto"/>
                <w:sz w:val="20"/>
              </w:rPr>
              <w:t>611</w:t>
            </w:r>
          </w:p>
        </w:tc>
        <w:tc>
          <w:tcPr>
            <w:tcW w:w="1424" w:type="dxa"/>
            <w:vMerge w:val="restart"/>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vMerge w:val="restart"/>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Не менее 7 муниципальных учреждений дошкольного образования</w:t>
            </w:r>
          </w:p>
        </w:tc>
        <w:tc>
          <w:tcPr>
            <w:tcW w:w="709" w:type="dxa"/>
            <w:vMerge w:val="restart"/>
            <w:shd w:val="clear" w:color="auto" w:fill="FFFFFF"/>
            <w:textDirection w:val="btLr"/>
            <w:vAlign w:val="center"/>
          </w:tcPr>
          <w:p w:rsidR="00B50566" w:rsidRPr="003C15C7" w:rsidRDefault="00CB1A59" w:rsidP="00CB1A59">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004C0D22" w:rsidRPr="003C15C7">
              <w:rPr>
                <w:rFonts w:ascii="Times New Roman" w:hAnsi="Times New Roman"/>
                <w:color w:val="auto"/>
                <w:sz w:val="20"/>
              </w:rPr>
              <w:t>4</w:t>
            </w:r>
          </w:p>
        </w:tc>
        <w:tc>
          <w:tcPr>
            <w:tcW w:w="709" w:type="dxa"/>
            <w:gridSpan w:val="2"/>
            <w:vMerge w:val="restart"/>
            <w:shd w:val="clear" w:color="auto" w:fill="FFFFFF"/>
            <w:textDirection w:val="btLr"/>
            <w:vAlign w:val="center"/>
          </w:tcPr>
          <w:p w:rsidR="00B50566" w:rsidRPr="003C15C7" w:rsidRDefault="00466CED" w:rsidP="00C9551C">
            <w:pPr>
              <w:jc w:val="center"/>
              <w:rPr>
                <w:rFonts w:ascii="Times New Roman" w:hAnsi="Times New Roman"/>
                <w:color w:val="auto"/>
                <w:sz w:val="20"/>
              </w:rPr>
            </w:pPr>
            <w:r w:rsidRPr="003C15C7">
              <w:rPr>
                <w:rFonts w:ascii="Times New Roman" w:hAnsi="Times New Roman"/>
                <w:color w:val="auto"/>
                <w:sz w:val="20"/>
              </w:rPr>
              <w:t>3</w:t>
            </w:r>
            <w:r w:rsidR="00C9551C" w:rsidRPr="003C15C7">
              <w:rPr>
                <w:rFonts w:ascii="Times New Roman" w:hAnsi="Times New Roman"/>
                <w:color w:val="auto"/>
                <w:sz w:val="20"/>
              </w:rPr>
              <w:t>1</w:t>
            </w:r>
            <w:r w:rsidRPr="003C15C7">
              <w:rPr>
                <w:rFonts w:ascii="Times New Roman" w:hAnsi="Times New Roman"/>
                <w:color w:val="auto"/>
                <w:sz w:val="20"/>
              </w:rPr>
              <w:t>.12.202</w:t>
            </w:r>
            <w:r w:rsidR="00352717" w:rsidRPr="003C15C7">
              <w:rPr>
                <w:rFonts w:ascii="Times New Roman" w:hAnsi="Times New Roman"/>
                <w:color w:val="auto"/>
                <w:sz w:val="20"/>
              </w:rPr>
              <w:t>4</w:t>
            </w:r>
          </w:p>
        </w:tc>
        <w:tc>
          <w:tcPr>
            <w:tcW w:w="1276" w:type="dxa"/>
            <w:vMerge w:val="restart"/>
            <w:shd w:val="clear" w:color="auto" w:fill="FFFFFF"/>
            <w:vAlign w:val="center"/>
          </w:tcPr>
          <w:p w:rsidR="00B50566" w:rsidRPr="003C15C7" w:rsidRDefault="00F77E7D" w:rsidP="001D4D25">
            <w:pPr>
              <w:jc w:val="center"/>
              <w:rPr>
                <w:rFonts w:ascii="Times New Roman" w:hAnsi="Times New Roman"/>
                <w:color w:val="auto"/>
                <w:sz w:val="20"/>
              </w:rPr>
            </w:pPr>
            <w:r w:rsidRPr="00F77E7D">
              <w:rPr>
                <w:rFonts w:ascii="Times New Roman" w:hAnsi="Times New Roman"/>
                <w:color w:val="auto"/>
                <w:sz w:val="20"/>
              </w:rPr>
              <w:t>89 509,61</w:t>
            </w:r>
          </w:p>
        </w:tc>
        <w:tc>
          <w:tcPr>
            <w:tcW w:w="1134" w:type="dxa"/>
            <w:gridSpan w:val="2"/>
            <w:vMerge w:val="restart"/>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vMerge w:val="restart"/>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vMerge w:val="restart"/>
            <w:shd w:val="clear" w:color="auto" w:fill="FFFFFF"/>
            <w:vAlign w:val="center"/>
          </w:tcPr>
          <w:p w:rsidR="00B50566" w:rsidRPr="00F77E7D" w:rsidRDefault="00F77E7D" w:rsidP="005B6DBE">
            <w:pPr>
              <w:jc w:val="center"/>
              <w:rPr>
                <w:rFonts w:ascii="Times New Roman" w:hAnsi="Times New Roman"/>
                <w:color w:val="auto"/>
                <w:sz w:val="20"/>
              </w:rPr>
            </w:pPr>
            <w:r w:rsidRPr="00F77E7D">
              <w:rPr>
                <w:rFonts w:ascii="Times New Roman" w:hAnsi="Times New Roman"/>
                <w:color w:val="auto"/>
                <w:sz w:val="20"/>
              </w:rPr>
              <w:t>89 509,61</w:t>
            </w:r>
          </w:p>
        </w:tc>
        <w:tc>
          <w:tcPr>
            <w:tcW w:w="874" w:type="dxa"/>
            <w:gridSpan w:val="2"/>
            <w:vMerge w:val="restart"/>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230"/>
        </w:trPr>
        <w:tc>
          <w:tcPr>
            <w:tcW w:w="581" w:type="dxa"/>
            <w:vMerge/>
            <w:shd w:val="clear" w:color="auto" w:fill="FFFFFF"/>
          </w:tcPr>
          <w:p w:rsidR="00B50566" w:rsidRPr="003C15C7" w:rsidRDefault="00B50566">
            <w:pPr>
              <w:rPr>
                <w:color w:val="auto"/>
              </w:rPr>
            </w:pPr>
          </w:p>
        </w:tc>
        <w:tc>
          <w:tcPr>
            <w:tcW w:w="2977" w:type="dxa"/>
            <w:vMerge/>
            <w:shd w:val="clear" w:color="auto" w:fill="FFFFFF"/>
          </w:tcPr>
          <w:p w:rsidR="00B50566" w:rsidRPr="003C15C7" w:rsidRDefault="00B50566">
            <w:pPr>
              <w:rPr>
                <w:color w:val="auto"/>
              </w:rPr>
            </w:pPr>
          </w:p>
        </w:tc>
        <w:tc>
          <w:tcPr>
            <w:tcW w:w="568" w:type="dxa"/>
            <w:vMerge/>
            <w:shd w:val="clear" w:color="auto" w:fill="FFFFFF"/>
            <w:textDirection w:val="btLr"/>
            <w:vAlign w:val="center"/>
          </w:tcPr>
          <w:p w:rsidR="00B50566" w:rsidRPr="003C15C7" w:rsidRDefault="00B50566">
            <w:pPr>
              <w:rPr>
                <w:color w:val="auto"/>
              </w:rPr>
            </w:pPr>
          </w:p>
        </w:tc>
        <w:tc>
          <w:tcPr>
            <w:tcW w:w="594" w:type="dxa"/>
            <w:gridSpan w:val="2"/>
            <w:vMerge/>
            <w:shd w:val="clear" w:color="auto" w:fill="FFFFFF"/>
            <w:textDirection w:val="btLr"/>
            <w:vAlign w:val="center"/>
          </w:tcPr>
          <w:p w:rsidR="00B50566" w:rsidRPr="003C15C7" w:rsidRDefault="00B50566">
            <w:pPr>
              <w:rPr>
                <w:color w:val="auto"/>
              </w:rPr>
            </w:pPr>
          </w:p>
        </w:tc>
        <w:tc>
          <w:tcPr>
            <w:tcW w:w="459" w:type="dxa"/>
            <w:gridSpan w:val="2"/>
            <w:vMerge/>
            <w:shd w:val="clear" w:color="auto" w:fill="FFFFFF"/>
            <w:textDirection w:val="btLr"/>
            <w:vAlign w:val="center"/>
          </w:tcPr>
          <w:p w:rsidR="00B50566" w:rsidRPr="003C15C7" w:rsidRDefault="00B50566">
            <w:pPr>
              <w:rPr>
                <w:color w:val="auto"/>
              </w:rPr>
            </w:pPr>
          </w:p>
        </w:tc>
        <w:tc>
          <w:tcPr>
            <w:tcW w:w="475" w:type="dxa"/>
            <w:vMerge/>
            <w:shd w:val="clear" w:color="auto" w:fill="FFFFFF"/>
            <w:textDirection w:val="btLr"/>
            <w:vAlign w:val="center"/>
          </w:tcPr>
          <w:p w:rsidR="00B50566" w:rsidRPr="003C15C7" w:rsidRDefault="00B50566">
            <w:pPr>
              <w:rPr>
                <w:color w:val="auto"/>
              </w:rPr>
            </w:pPr>
          </w:p>
        </w:tc>
        <w:tc>
          <w:tcPr>
            <w:tcW w:w="1424" w:type="dxa"/>
            <w:vMerge/>
            <w:shd w:val="clear" w:color="auto" w:fill="FFFFFF"/>
            <w:vAlign w:val="center"/>
          </w:tcPr>
          <w:p w:rsidR="00B50566" w:rsidRPr="003C15C7" w:rsidRDefault="00B50566">
            <w:pPr>
              <w:rPr>
                <w:color w:val="auto"/>
              </w:rPr>
            </w:pPr>
          </w:p>
        </w:tc>
        <w:tc>
          <w:tcPr>
            <w:tcW w:w="1677" w:type="dxa"/>
            <w:vMerge/>
            <w:shd w:val="clear" w:color="auto" w:fill="FFFFFF"/>
            <w:vAlign w:val="center"/>
          </w:tcPr>
          <w:p w:rsidR="00B50566" w:rsidRPr="003C15C7" w:rsidRDefault="00B50566">
            <w:pPr>
              <w:rPr>
                <w:color w:val="auto"/>
              </w:rPr>
            </w:pPr>
          </w:p>
        </w:tc>
        <w:tc>
          <w:tcPr>
            <w:tcW w:w="709" w:type="dxa"/>
            <w:vMerge/>
            <w:shd w:val="clear" w:color="auto" w:fill="FFFFFF"/>
            <w:textDirection w:val="btLr"/>
            <w:vAlign w:val="center"/>
          </w:tcPr>
          <w:p w:rsidR="00B50566" w:rsidRPr="003C15C7" w:rsidRDefault="00B50566">
            <w:pPr>
              <w:rPr>
                <w:color w:val="auto"/>
              </w:rPr>
            </w:pPr>
          </w:p>
        </w:tc>
        <w:tc>
          <w:tcPr>
            <w:tcW w:w="709" w:type="dxa"/>
            <w:gridSpan w:val="2"/>
            <w:vMerge/>
            <w:shd w:val="clear" w:color="auto" w:fill="FFFFFF"/>
            <w:textDirection w:val="btLr"/>
            <w:vAlign w:val="center"/>
          </w:tcPr>
          <w:p w:rsidR="00B50566" w:rsidRPr="003C15C7" w:rsidRDefault="00B50566">
            <w:pPr>
              <w:rPr>
                <w:color w:val="auto"/>
              </w:rPr>
            </w:pPr>
          </w:p>
        </w:tc>
        <w:tc>
          <w:tcPr>
            <w:tcW w:w="1276" w:type="dxa"/>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1134" w:type="dxa"/>
            <w:gridSpan w:val="2"/>
            <w:vMerge/>
            <w:shd w:val="clear" w:color="auto" w:fill="FFFFFF"/>
            <w:vAlign w:val="center"/>
          </w:tcPr>
          <w:p w:rsidR="00B50566" w:rsidRPr="003C15C7" w:rsidRDefault="00B50566">
            <w:pPr>
              <w:rPr>
                <w:color w:val="auto"/>
              </w:rPr>
            </w:pPr>
          </w:p>
        </w:tc>
        <w:tc>
          <w:tcPr>
            <w:tcW w:w="874" w:type="dxa"/>
            <w:gridSpan w:val="2"/>
            <w:vMerge/>
            <w:shd w:val="clear" w:color="auto" w:fill="FFFFFF"/>
            <w:vAlign w:val="center"/>
          </w:tcPr>
          <w:p w:rsidR="00B50566" w:rsidRPr="003C15C7" w:rsidRDefault="00B50566">
            <w:pPr>
              <w:rPr>
                <w:color w:val="auto"/>
              </w:rPr>
            </w:pPr>
          </w:p>
        </w:tc>
        <w:tc>
          <w:tcPr>
            <w:tcW w:w="236" w:type="dxa"/>
          </w:tcPr>
          <w:p w:rsidR="00B50566" w:rsidRPr="003C15C7" w:rsidRDefault="00B50566">
            <w:pPr>
              <w:rPr>
                <w:color w:val="auto"/>
              </w:rPr>
            </w:pPr>
          </w:p>
        </w:tc>
      </w:tr>
      <w:tr w:rsidR="00B50566" w:rsidRPr="003C15C7" w:rsidTr="00057B38">
        <w:trPr>
          <w:gridAfter w:val="2"/>
          <w:wAfter w:w="261" w:type="dxa"/>
          <w:trHeight w:val="1420"/>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1.2.</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Субвенции на обеспечение государственных гарантий реализации дошкольного образования в муниципальных дошкольных образовательных учреждениях</w:t>
            </w:r>
          </w:p>
        </w:tc>
        <w:tc>
          <w:tcPr>
            <w:tcW w:w="568"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594"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0701</w:t>
            </w:r>
          </w:p>
        </w:tc>
        <w:tc>
          <w:tcPr>
            <w:tcW w:w="459"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0540193070</w:t>
            </w:r>
          </w:p>
        </w:tc>
        <w:tc>
          <w:tcPr>
            <w:tcW w:w="475"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611.13М</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Не менее 7 муниципальных учреждений дошкольного образования</w:t>
            </w:r>
          </w:p>
        </w:tc>
        <w:tc>
          <w:tcPr>
            <w:tcW w:w="709" w:type="dxa"/>
            <w:shd w:val="clear" w:color="auto" w:fill="FFFFFF"/>
            <w:textDirection w:val="btLr"/>
            <w:vAlign w:val="center"/>
          </w:tcPr>
          <w:p w:rsidR="00B50566" w:rsidRPr="003C15C7" w:rsidRDefault="00057B38" w:rsidP="00057B38">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057B38">
            <w:pPr>
              <w:jc w:val="center"/>
              <w:rPr>
                <w:rFonts w:ascii="Times New Roman" w:hAnsi="Times New Roman"/>
                <w:color w:val="auto"/>
                <w:sz w:val="20"/>
              </w:rPr>
            </w:pPr>
            <w:r w:rsidRPr="003C15C7">
              <w:rPr>
                <w:rFonts w:ascii="Times New Roman" w:hAnsi="Times New Roman"/>
                <w:color w:val="auto"/>
                <w:sz w:val="20"/>
              </w:rPr>
              <w:t>3</w:t>
            </w:r>
            <w:r w:rsidR="00057B38" w:rsidRPr="003C15C7">
              <w:rPr>
                <w:rFonts w:ascii="Times New Roman" w:hAnsi="Times New Roman"/>
                <w:color w:val="auto"/>
                <w:sz w:val="20"/>
              </w:rPr>
              <w:t>1</w:t>
            </w:r>
            <w:r w:rsidRPr="003C15C7">
              <w:rPr>
                <w:rFonts w:ascii="Times New Roman" w:hAnsi="Times New Roman"/>
                <w:color w:val="auto"/>
                <w:sz w:val="20"/>
              </w:rPr>
              <w:t>.12.202</w:t>
            </w:r>
            <w:r w:rsidR="00057B38" w:rsidRPr="003C15C7">
              <w:rPr>
                <w:rFonts w:ascii="Times New Roman" w:hAnsi="Times New Roman"/>
                <w:color w:val="auto"/>
                <w:sz w:val="20"/>
              </w:rPr>
              <w:t>4</w:t>
            </w:r>
          </w:p>
        </w:tc>
        <w:tc>
          <w:tcPr>
            <w:tcW w:w="1276" w:type="dxa"/>
            <w:shd w:val="clear" w:color="auto" w:fill="FFFFFF"/>
            <w:vAlign w:val="center"/>
          </w:tcPr>
          <w:p w:rsidR="00B50566" w:rsidRPr="003C15C7" w:rsidRDefault="00027193">
            <w:pPr>
              <w:jc w:val="center"/>
              <w:rPr>
                <w:rFonts w:ascii="Times New Roman" w:hAnsi="Times New Roman"/>
                <w:color w:val="auto"/>
                <w:sz w:val="20"/>
              </w:rPr>
            </w:pPr>
            <w:r w:rsidRPr="003C15C7">
              <w:rPr>
                <w:rFonts w:ascii="Times New Roman" w:hAnsi="Times New Roman"/>
                <w:color w:val="auto"/>
                <w:sz w:val="20"/>
              </w:rPr>
              <w:t>113 116,98</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1D4D25" w:rsidP="00027193">
            <w:pPr>
              <w:jc w:val="center"/>
              <w:rPr>
                <w:rFonts w:ascii="Times New Roman" w:hAnsi="Times New Roman"/>
                <w:color w:val="auto"/>
                <w:sz w:val="20"/>
              </w:rPr>
            </w:pPr>
            <w:r w:rsidRPr="003C15C7">
              <w:rPr>
                <w:rFonts w:ascii="Times New Roman" w:hAnsi="Times New Roman"/>
                <w:color w:val="auto"/>
                <w:sz w:val="20"/>
              </w:rPr>
              <w:t>113</w:t>
            </w:r>
            <w:r w:rsidR="00027193" w:rsidRPr="003C15C7">
              <w:rPr>
                <w:rFonts w:ascii="Times New Roman" w:hAnsi="Times New Roman"/>
                <w:color w:val="auto"/>
                <w:sz w:val="20"/>
              </w:rPr>
              <w:t> 116,98</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87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1553"/>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1.3.</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8"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594"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1004</w:t>
            </w:r>
          </w:p>
        </w:tc>
        <w:tc>
          <w:tcPr>
            <w:tcW w:w="459"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0540193090</w:t>
            </w:r>
          </w:p>
        </w:tc>
        <w:tc>
          <w:tcPr>
            <w:tcW w:w="475"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313.26М</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Выплата компенсации части родительской платы за присмотр и уход за детьми 7 ДОУ</w:t>
            </w:r>
          </w:p>
        </w:tc>
        <w:tc>
          <w:tcPr>
            <w:tcW w:w="709" w:type="dxa"/>
            <w:shd w:val="clear" w:color="auto" w:fill="FFFFFF"/>
            <w:textDirection w:val="btLr"/>
            <w:vAlign w:val="center"/>
          </w:tcPr>
          <w:p w:rsidR="00B50566" w:rsidRPr="003C15C7" w:rsidRDefault="00057B38" w:rsidP="00057B38">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057B38">
            <w:pPr>
              <w:jc w:val="center"/>
              <w:rPr>
                <w:rFonts w:ascii="Times New Roman" w:hAnsi="Times New Roman"/>
                <w:color w:val="auto"/>
                <w:sz w:val="20"/>
              </w:rPr>
            </w:pPr>
            <w:r w:rsidRPr="003C15C7">
              <w:rPr>
                <w:rFonts w:ascii="Times New Roman" w:hAnsi="Times New Roman"/>
                <w:color w:val="auto"/>
                <w:sz w:val="20"/>
              </w:rPr>
              <w:t>3</w:t>
            </w:r>
            <w:r w:rsidR="00057B38" w:rsidRPr="003C15C7">
              <w:rPr>
                <w:rFonts w:ascii="Times New Roman" w:hAnsi="Times New Roman"/>
                <w:color w:val="auto"/>
                <w:sz w:val="20"/>
              </w:rPr>
              <w:t>1</w:t>
            </w:r>
            <w:r w:rsidRPr="003C15C7">
              <w:rPr>
                <w:rFonts w:ascii="Times New Roman" w:hAnsi="Times New Roman"/>
                <w:color w:val="auto"/>
                <w:sz w:val="20"/>
              </w:rPr>
              <w:t>.12.202</w:t>
            </w:r>
            <w:r w:rsidR="00057B38" w:rsidRPr="003C15C7">
              <w:rPr>
                <w:rFonts w:ascii="Times New Roman" w:hAnsi="Times New Roman"/>
                <w:color w:val="auto"/>
                <w:sz w:val="20"/>
              </w:rPr>
              <w:t>4</w:t>
            </w:r>
          </w:p>
        </w:tc>
        <w:tc>
          <w:tcPr>
            <w:tcW w:w="1276" w:type="dxa"/>
            <w:shd w:val="clear" w:color="auto" w:fill="FFFFFF"/>
            <w:vAlign w:val="center"/>
          </w:tcPr>
          <w:p w:rsidR="00B50566" w:rsidRPr="003C15C7" w:rsidRDefault="00027193" w:rsidP="005E3F8D">
            <w:pPr>
              <w:jc w:val="center"/>
              <w:rPr>
                <w:rFonts w:ascii="Times New Roman" w:hAnsi="Times New Roman"/>
                <w:color w:val="auto"/>
                <w:sz w:val="20"/>
              </w:rPr>
            </w:pPr>
            <w:r w:rsidRPr="003C15C7">
              <w:rPr>
                <w:rFonts w:ascii="Times New Roman" w:hAnsi="Times New Roman"/>
                <w:color w:val="auto"/>
                <w:sz w:val="20"/>
              </w:rPr>
              <w:t>7 617,55</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466CED" w:rsidP="00027193">
            <w:pPr>
              <w:jc w:val="center"/>
              <w:rPr>
                <w:rFonts w:ascii="Times New Roman" w:hAnsi="Times New Roman"/>
                <w:color w:val="auto"/>
                <w:sz w:val="20"/>
              </w:rPr>
            </w:pPr>
            <w:r w:rsidRPr="003C15C7">
              <w:rPr>
                <w:rFonts w:ascii="Times New Roman" w:hAnsi="Times New Roman"/>
                <w:color w:val="auto"/>
                <w:sz w:val="20"/>
              </w:rPr>
              <w:t>7</w:t>
            </w:r>
            <w:r w:rsidR="00027193" w:rsidRPr="003C15C7">
              <w:rPr>
                <w:rFonts w:ascii="Times New Roman" w:hAnsi="Times New Roman"/>
                <w:color w:val="auto"/>
                <w:sz w:val="20"/>
              </w:rPr>
              <w:t> 617,55</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87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600"/>
        </w:trPr>
        <w:tc>
          <w:tcPr>
            <w:tcW w:w="10173" w:type="dxa"/>
            <w:gridSpan w:val="13"/>
            <w:shd w:val="clear" w:color="auto" w:fill="FFFFFF"/>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Задача №2 «Достижение современного качества образования как института социального развития» подпрограммы «Развитие системы общего образования»</w:t>
            </w:r>
          </w:p>
        </w:tc>
        <w:tc>
          <w:tcPr>
            <w:tcW w:w="1276"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87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480"/>
        </w:trPr>
        <w:tc>
          <w:tcPr>
            <w:tcW w:w="581"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2</w:t>
            </w:r>
          </w:p>
        </w:tc>
        <w:tc>
          <w:tcPr>
            <w:tcW w:w="9592" w:type="dxa"/>
            <w:gridSpan w:val="12"/>
            <w:shd w:val="clear" w:color="auto" w:fill="FFFFFF"/>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Основное мероприятие: «Создание условий для доступного и качественного образования детей»</w:t>
            </w:r>
          </w:p>
        </w:tc>
        <w:tc>
          <w:tcPr>
            <w:tcW w:w="1276" w:type="dxa"/>
            <w:shd w:val="clear" w:color="auto" w:fill="FFFFFF"/>
            <w:vAlign w:val="center"/>
          </w:tcPr>
          <w:p w:rsidR="00B50566" w:rsidRPr="003C15C7" w:rsidRDefault="00383301" w:rsidP="002E43A7">
            <w:pPr>
              <w:jc w:val="center"/>
              <w:rPr>
                <w:rFonts w:ascii="Times New Roman" w:hAnsi="Times New Roman"/>
                <w:b/>
                <w:color w:val="auto"/>
                <w:sz w:val="20"/>
              </w:rPr>
            </w:pPr>
            <w:r w:rsidRPr="003C15C7">
              <w:rPr>
                <w:rFonts w:ascii="Times New Roman" w:hAnsi="Times New Roman"/>
                <w:b/>
                <w:color w:val="auto"/>
                <w:sz w:val="20"/>
              </w:rPr>
              <w:t>3</w:t>
            </w:r>
            <w:r w:rsidR="002E0888" w:rsidRPr="003C15C7">
              <w:rPr>
                <w:rFonts w:ascii="Times New Roman" w:hAnsi="Times New Roman"/>
                <w:b/>
                <w:color w:val="auto"/>
                <w:sz w:val="20"/>
              </w:rPr>
              <w:t>7</w:t>
            </w:r>
            <w:r w:rsidR="002E43A7">
              <w:rPr>
                <w:rFonts w:ascii="Times New Roman" w:hAnsi="Times New Roman"/>
                <w:b/>
                <w:color w:val="auto"/>
                <w:sz w:val="20"/>
              </w:rPr>
              <w:t>5 435</w:t>
            </w:r>
            <w:r w:rsidRPr="003C15C7">
              <w:rPr>
                <w:rFonts w:ascii="Times New Roman" w:hAnsi="Times New Roman"/>
                <w:b/>
                <w:color w:val="auto"/>
                <w:sz w:val="20"/>
              </w:rPr>
              <w:t>,</w:t>
            </w:r>
            <w:r w:rsidR="002E43A7">
              <w:rPr>
                <w:rFonts w:ascii="Times New Roman" w:hAnsi="Times New Roman"/>
                <w:b/>
                <w:color w:val="auto"/>
                <w:sz w:val="20"/>
              </w:rPr>
              <w:t>7</w:t>
            </w:r>
            <w:r w:rsidR="00F77E7D">
              <w:rPr>
                <w:rFonts w:ascii="Times New Roman" w:hAnsi="Times New Roman"/>
                <w:b/>
                <w:color w:val="auto"/>
                <w:sz w:val="20"/>
              </w:rPr>
              <w:t>8</w:t>
            </w:r>
          </w:p>
        </w:tc>
        <w:tc>
          <w:tcPr>
            <w:tcW w:w="1134" w:type="dxa"/>
            <w:gridSpan w:val="2"/>
            <w:shd w:val="clear" w:color="auto" w:fill="auto"/>
            <w:vAlign w:val="center"/>
          </w:tcPr>
          <w:p w:rsidR="00B50566" w:rsidRPr="003C15C7" w:rsidRDefault="00383301" w:rsidP="002E43A7">
            <w:pPr>
              <w:jc w:val="center"/>
              <w:rPr>
                <w:rFonts w:ascii="Times New Roman" w:hAnsi="Times New Roman"/>
                <w:b/>
                <w:color w:val="auto"/>
                <w:sz w:val="20"/>
              </w:rPr>
            </w:pPr>
            <w:r w:rsidRPr="003C15C7">
              <w:rPr>
                <w:rFonts w:ascii="Times New Roman" w:hAnsi="Times New Roman"/>
                <w:b/>
                <w:color w:val="auto"/>
                <w:sz w:val="20"/>
              </w:rPr>
              <w:t>6</w:t>
            </w:r>
            <w:r w:rsidR="002E43A7">
              <w:rPr>
                <w:rFonts w:ascii="Times New Roman" w:hAnsi="Times New Roman"/>
                <w:b/>
                <w:color w:val="auto"/>
                <w:sz w:val="20"/>
              </w:rPr>
              <w:t>7 761</w:t>
            </w:r>
            <w:r w:rsidRPr="003C15C7">
              <w:rPr>
                <w:rFonts w:ascii="Times New Roman" w:hAnsi="Times New Roman"/>
                <w:b/>
                <w:color w:val="auto"/>
                <w:sz w:val="20"/>
              </w:rPr>
              <w:t>,</w:t>
            </w:r>
            <w:r w:rsidR="002E43A7">
              <w:rPr>
                <w:rFonts w:ascii="Times New Roman" w:hAnsi="Times New Roman"/>
                <w:b/>
                <w:color w:val="auto"/>
                <w:sz w:val="20"/>
              </w:rPr>
              <w:t>9</w:t>
            </w:r>
            <w:r w:rsidRPr="003C15C7">
              <w:rPr>
                <w:rFonts w:ascii="Times New Roman" w:hAnsi="Times New Roman"/>
                <w:b/>
                <w:color w:val="auto"/>
                <w:sz w:val="20"/>
              </w:rPr>
              <w:t>3</w:t>
            </w:r>
          </w:p>
        </w:tc>
        <w:tc>
          <w:tcPr>
            <w:tcW w:w="1134" w:type="dxa"/>
            <w:gridSpan w:val="2"/>
            <w:shd w:val="clear" w:color="auto" w:fill="auto"/>
            <w:vAlign w:val="center"/>
          </w:tcPr>
          <w:p w:rsidR="00B50566" w:rsidRPr="003C15C7" w:rsidRDefault="00383301" w:rsidP="007D2F4D">
            <w:pPr>
              <w:jc w:val="center"/>
              <w:rPr>
                <w:rFonts w:ascii="Times New Roman" w:hAnsi="Times New Roman"/>
                <w:b/>
                <w:color w:val="auto"/>
                <w:sz w:val="20"/>
              </w:rPr>
            </w:pPr>
            <w:r w:rsidRPr="003C15C7">
              <w:rPr>
                <w:rFonts w:ascii="Times New Roman" w:hAnsi="Times New Roman"/>
                <w:b/>
                <w:color w:val="auto"/>
                <w:sz w:val="20"/>
              </w:rPr>
              <w:t>225 577,00</w:t>
            </w:r>
          </w:p>
        </w:tc>
        <w:tc>
          <w:tcPr>
            <w:tcW w:w="1134" w:type="dxa"/>
            <w:gridSpan w:val="2"/>
            <w:shd w:val="clear" w:color="auto" w:fill="FFFFFF"/>
            <w:vAlign w:val="center"/>
          </w:tcPr>
          <w:p w:rsidR="00B50566" w:rsidRPr="003C15C7" w:rsidRDefault="00F77E7D" w:rsidP="00F77E7D">
            <w:pPr>
              <w:jc w:val="center"/>
              <w:rPr>
                <w:rFonts w:ascii="Times New Roman" w:hAnsi="Times New Roman"/>
                <w:b/>
                <w:color w:val="auto"/>
                <w:sz w:val="20"/>
              </w:rPr>
            </w:pPr>
            <w:r>
              <w:rPr>
                <w:rFonts w:ascii="Times New Roman" w:hAnsi="Times New Roman"/>
                <w:b/>
                <w:color w:val="auto"/>
                <w:sz w:val="20"/>
              </w:rPr>
              <w:t>82 296,85</w:t>
            </w:r>
          </w:p>
        </w:tc>
        <w:tc>
          <w:tcPr>
            <w:tcW w:w="87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2100"/>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2.1.</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 основного общего, среднего (полного) общего образования</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0540220140</w:t>
            </w:r>
          </w:p>
        </w:tc>
        <w:tc>
          <w:tcPr>
            <w:tcW w:w="698"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611</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Не менее 6 муниципальных общеобразовательных  учреждений</w:t>
            </w:r>
          </w:p>
        </w:tc>
        <w:tc>
          <w:tcPr>
            <w:tcW w:w="709" w:type="dxa"/>
            <w:shd w:val="clear" w:color="auto" w:fill="FFFFFF"/>
            <w:textDirection w:val="btLr"/>
            <w:vAlign w:val="center"/>
          </w:tcPr>
          <w:p w:rsidR="00B50566" w:rsidRPr="003C15C7" w:rsidRDefault="00057B38" w:rsidP="00057B38">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057B38">
            <w:pPr>
              <w:jc w:val="center"/>
              <w:rPr>
                <w:rFonts w:ascii="Times New Roman" w:hAnsi="Times New Roman"/>
                <w:color w:val="auto"/>
                <w:sz w:val="20"/>
              </w:rPr>
            </w:pPr>
            <w:r w:rsidRPr="003C15C7">
              <w:rPr>
                <w:rFonts w:ascii="Times New Roman" w:hAnsi="Times New Roman"/>
                <w:color w:val="auto"/>
                <w:sz w:val="20"/>
              </w:rPr>
              <w:t>3</w:t>
            </w:r>
            <w:r w:rsidR="00057B38" w:rsidRPr="003C15C7">
              <w:rPr>
                <w:rFonts w:ascii="Times New Roman" w:hAnsi="Times New Roman"/>
                <w:color w:val="auto"/>
                <w:sz w:val="20"/>
              </w:rPr>
              <w:t>1</w:t>
            </w:r>
            <w:r w:rsidRPr="003C15C7">
              <w:rPr>
                <w:rFonts w:ascii="Times New Roman" w:hAnsi="Times New Roman"/>
                <w:color w:val="auto"/>
                <w:sz w:val="20"/>
              </w:rPr>
              <w:t>.12.202</w:t>
            </w:r>
            <w:r w:rsidR="00057B38"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F77E7D" w:rsidP="002E0888">
            <w:pPr>
              <w:jc w:val="center"/>
              <w:rPr>
                <w:rFonts w:ascii="Times New Roman" w:hAnsi="Times New Roman"/>
                <w:color w:val="auto"/>
                <w:sz w:val="20"/>
              </w:rPr>
            </w:pPr>
            <w:r>
              <w:rPr>
                <w:rFonts w:ascii="Times New Roman" w:hAnsi="Times New Roman"/>
                <w:color w:val="auto"/>
                <w:sz w:val="20"/>
              </w:rPr>
              <w:t>78 614,77</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F77E7D" w:rsidP="002E0888">
            <w:pPr>
              <w:jc w:val="center"/>
              <w:rPr>
                <w:rFonts w:ascii="Times New Roman" w:hAnsi="Times New Roman"/>
                <w:color w:val="auto"/>
                <w:sz w:val="20"/>
              </w:rPr>
            </w:pPr>
            <w:r>
              <w:rPr>
                <w:rFonts w:ascii="Times New Roman" w:hAnsi="Times New Roman"/>
                <w:color w:val="auto"/>
                <w:sz w:val="20"/>
              </w:rPr>
              <w:t>78 614,77</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1995"/>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lastRenderedPageBreak/>
              <w:t>2.2.</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0540293060</w:t>
            </w:r>
          </w:p>
        </w:tc>
        <w:tc>
          <w:tcPr>
            <w:tcW w:w="698"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611.24М</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Выделение субвенций на реализацию дошкольного, общего и дополнительного образования в соответствии с нормативами</w:t>
            </w:r>
          </w:p>
        </w:tc>
        <w:tc>
          <w:tcPr>
            <w:tcW w:w="709" w:type="dxa"/>
            <w:shd w:val="clear" w:color="auto" w:fill="FFFFFF"/>
            <w:textDirection w:val="btLr"/>
            <w:vAlign w:val="center"/>
          </w:tcPr>
          <w:p w:rsidR="00B50566" w:rsidRPr="003C15C7" w:rsidRDefault="005C188D" w:rsidP="005C188D">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3</w:t>
            </w:r>
            <w:r w:rsidR="005C188D" w:rsidRPr="003C15C7">
              <w:rPr>
                <w:rFonts w:ascii="Times New Roman" w:hAnsi="Times New Roman"/>
                <w:color w:val="auto"/>
                <w:sz w:val="20"/>
              </w:rPr>
              <w:t>1</w:t>
            </w:r>
            <w:r w:rsidRPr="003C15C7">
              <w:rPr>
                <w:rFonts w:ascii="Times New Roman" w:hAnsi="Times New Roman"/>
                <w:color w:val="auto"/>
                <w:sz w:val="20"/>
              </w:rPr>
              <w:t>.12.202</w:t>
            </w:r>
            <w:r w:rsidR="005C188D"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383301" w:rsidP="001D4D25">
            <w:pPr>
              <w:jc w:val="center"/>
              <w:rPr>
                <w:rFonts w:ascii="Times New Roman" w:hAnsi="Times New Roman"/>
                <w:color w:val="auto"/>
                <w:sz w:val="20"/>
              </w:rPr>
            </w:pPr>
            <w:r w:rsidRPr="003C15C7">
              <w:rPr>
                <w:rFonts w:ascii="Times New Roman" w:hAnsi="Times New Roman"/>
                <w:color w:val="auto"/>
                <w:sz w:val="20"/>
              </w:rPr>
              <w:t>208 975,80</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1D4D25" w:rsidP="00383301">
            <w:pPr>
              <w:jc w:val="center"/>
              <w:rPr>
                <w:rFonts w:ascii="Times New Roman" w:hAnsi="Times New Roman"/>
                <w:color w:val="auto"/>
                <w:sz w:val="20"/>
              </w:rPr>
            </w:pPr>
            <w:r w:rsidRPr="003C15C7">
              <w:rPr>
                <w:rFonts w:ascii="Times New Roman" w:hAnsi="Times New Roman"/>
                <w:color w:val="auto"/>
                <w:sz w:val="20"/>
              </w:rPr>
              <w:t>20</w:t>
            </w:r>
            <w:r w:rsidR="00383301" w:rsidRPr="003C15C7">
              <w:rPr>
                <w:rFonts w:ascii="Times New Roman" w:hAnsi="Times New Roman"/>
                <w:color w:val="auto"/>
                <w:sz w:val="20"/>
              </w:rPr>
              <w:t>8 975,80</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289"/>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2.3.</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 Приморского края</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0540293150 / 05402R3040</w:t>
            </w:r>
          </w:p>
        </w:tc>
        <w:tc>
          <w:tcPr>
            <w:tcW w:w="698" w:type="dxa"/>
            <w:gridSpan w:val="2"/>
            <w:shd w:val="clear" w:color="auto" w:fill="FFFFFF"/>
            <w:textDirection w:val="btLr"/>
            <w:vAlign w:val="center"/>
          </w:tcPr>
          <w:p w:rsidR="00B50566" w:rsidRPr="003C15C7" w:rsidRDefault="00466CED" w:rsidP="005C188D">
            <w:pPr>
              <w:rPr>
                <w:rFonts w:ascii="Times New Roman" w:hAnsi="Times New Roman"/>
                <w:color w:val="auto"/>
                <w:sz w:val="20"/>
              </w:rPr>
            </w:pPr>
            <w:r w:rsidRPr="003C15C7">
              <w:rPr>
                <w:rFonts w:ascii="Times New Roman" w:hAnsi="Times New Roman"/>
                <w:color w:val="auto"/>
                <w:sz w:val="20"/>
              </w:rPr>
              <w:t>612.59М / 2</w:t>
            </w:r>
            <w:r w:rsidR="005C188D" w:rsidRPr="003C15C7">
              <w:rPr>
                <w:rFonts w:ascii="Times New Roman" w:hAnsi="Times New Roman"/>
                <w:color w:val="auto"/>
                <w:sz w:val="20"/>
              </w:rPr>
              <w:t>4</w:t>
            </w:r>
            <w:r w:rsidRPr="003C15C7">
              <w:rPr>
                <w:rFonts w:ascii="Times New Roman" w:hAnsi="Times New Roman"/>
                <w:color w:val="auto"/>
                <w:sz w:val="20"/>
              </w:rPr>
              <w:t>-53040-00000-00000</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rsidP="00850B59">
            <w:pPr>
              <w:jc w:val="center"/>
              <w:rPr>
                <w:rFonts w:ascii="Times New Roman" w:hAnsi="Times New Roman"/>
                <w:color w:val="auto"/>
                <w:sz w:val="20"/>
              </w:rPr>
            </w:pPr>
            <w:r w:rsidRPr="003C15C7">
              <w:rPr>
                <w:rFonts w:ascii="Times New Roman" w:hAnsi="Times New Roman"/>
                <w:color w:val="auto"/>
                <w:sz w:val="20"/>
              </w:rPr>
              <w:t>Организация питания учащихся (100%)</w:t>
            </w:r>
          </w:p>
        </w:tc>
        <w:tc>
          <w:tcPr>
            <w:tcW w:w="709" w:type="dxa"/>
            <w:shd w:val="clear" w:color="auto" w:fill="FFFFFF"/>
            <w:textDirection w:val="btLr"/>
            <w:vAlign w:val="center"/>
          </w:tcPr>
          <w:p w:rsidR="00B50566" w:rsidRPr="003C15C7" w:rsidRDefault="005C188D" w:rsidP="005C188D">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3</w:t>
            </w:r>
            <w:r w:rsidR="005C188D" w:rsidRPr="003C15C7">
              <w:rPr>
                <w:rFonts w:ascii="Times New Roman" w:hAnsi="Times New Roman"/>
                <w:color w:val="auto"/>
                <w:sz w:val="20"/>
              </w:rPr>
              <w:t>1</w:t>
            </w:r>
            <w:r w:rsidRPr="003C15C7">
              <w:rPr>
                <w:rFonts w:ascii="Times New Roman" w:hAnsi="Times New Roman"/>
                <w:color w:val="auto"/>
                <w:sz w:val="20"/>
              </w:rPr>
              <w:t>.12.202</w:t>
            </w:r>
            <w:r w:rsidR="005C188D"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383301" w:rsidP="007D2F4D">
            <w:pPr>
              <w:jc w:val="center"/>
              <w:rPr>
                <w:rFonts w:ascii="Times New Roman" w:hAnsi="Times New Roman"/>
                <w:color w:val="auto"/>
                <w:sz w:val="20"/>
              </w:rPr>
            </w:pPr>
            <w:r w:rsidRPr="003C15C7">
              <w:rPr>
                <w:rFonts w:ascii="Times New Roman" w:hAnsi="Times New Roman"/>
                <w:color w:val="auto"/>
                <w:sz w:val="20"/>
              </w:rPr>
              <w:t>36 129,25</w:t>
            </w:r>
          </w:p>
        </w:tc>
        <w:tc>
          <w:tcPr>
            <w:tcW w:w="1134" w:type="dxa"/>
            <w:gridSpan w:val="2"/>
            <w:shd w:val="clear" w:color="auto" w:fill="auto"/>
            <w:vAlign w:val="center"/>
          </w:tcPr>
          <w:p w:rsidR="00B50566" w:rsidRPr="003C15C7" w:rsidRDefault="00383301">
            <w:pPr>
              <w:jc w:val="center"/>
              <w:rPr>
                <w:rFonts w:ascii="Times New Roman" w:hAnsi="Times New Roman"/>
                <w:color w:val="auto"/>
                <w:sz w:val="20"/>
              </w:rPr>
            </w:pPr>
            <w:r w:rsidRPr="003C15C7">
              <w:rPr>
                <w:rFonts w:ascii="Times New Roman" w:hAnsi="Times New Roman"/>
                <w:color w:val="auto"/>
                <w:sz w:val="20"/>
              </w:rPr>
              <w:t>23 828,05</w:t>
            </w:r>
          </w:p>
        </w:tc>
        <w:tc>
          <w:tcPr>
            <w:tcW w:w="1134" w:type="dxa"/>
            <w:gridSpan w:val="2"/>
            <w:shd w:val="clear" w:color="auto" w:fill="auto"/>
            <w:vAlign w:val="center"/>
          </w:tcPr>
          <w:p w:rsidR="00B50566" w:rsidRPr="003C15C7" w:rsidRDefault="00383301" w:rsidP="007D2F4D">
            <w:pPr>
              <w:jc w:val="center"/>
              <w:rPr>
                <w:rFonts w:ascii="Times New Roman" w:hAnsi="Times New Roman"/>
                <w:color w:val="auto"/>
                <w:sz w:val="20"/>
              </w:rPr>
            </w:pPr>
            <w:r w:rsidRPr="003C15C7">
              <w:rPr>
                <w:rFonts w:ascii="Times New Roman" w:hAnsi="Times New Roman"/>
                <w:color w:val="auto"/>
                <w:sz w:val="20"/>
              </w:rPr>
              <w:t>12 301,20</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1665"/>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2.4.</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Федеральный проект «Современная школа», субвенции на обеспечение мер социальной поддержки педагогическим работникам муниципальных образовательных организаций Приморского края</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1003</w:t>
            </w:r>
          </w:p>
        </w:tc>
        <w:tc>
          <w:tcPr>
            <w:tcW w:w="236"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051Е193140</w:t>
            </w:r>
          </w:p>
        </w:tc>
        <w:tc>
          <w:tcPr>
            <w:tcW w:w="698"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 xml:space="preserve">321.58М </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Социальная поддержка педагогическим работникам</w:t>
            </w:r>
          </w:p>
        </w:tc>
        <w:tc>
          <w:tcPr>
            <w:tcW w:w="709" w:type="dxa"/>
            <w:shd w:val="clear" w:color="auto" w:fill="FFFFFF"/>
            <w:textDirection w:val="btLr"/>
            <w:vAlign w:val="center"/>
          </w:tcPr>
          <w:p w:rsidR="00B50566" w:rsidRPr="003C15C7" w:rsidRDefault="005C188D" w:rsidP="005C188D">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3</w:t>
            </w:r>
            <w:r w:rsidR="005C188D" w:rsidRPr="003C15C7">
              <w:rPr>
                <w:rFonts w:ascii="Times New Roman" w:hAnsi="Times New Roman"/>
                <w:color w:val="auto"/>
                <w:sz w:val="20"/>
              </w:rPr>
              <w:t>1</w:t>
            </w:r>
            <w:r w:rsidRPr="003C15C7">
              <w:rPr>
                <w:rFonts w:ascii="Times New Roman" w:hAnsi="Times New Roman"/>
                <w:color w:val="auto"/>
                <w:sz w:val="20"/>
              </w:rPr>
              <w:t>.12.202</w:t>
            </w:r>
            <w:r w:rsidR="005C188D"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383301" w:rsidP="001D4D25">
            <w:pPr>
              <w:jc w:val="center"/>
              <w:rPr>
                <w:rFonts w:ascii="Times New Roman" w:hAnsi="Times New Roman"/>
                <w:color w:val="auto"/>
                <w:sz w:val="20"/>
              </w:rPr>
            </w:pPr>
            <w:r w:rsidRPr="003C15C7">
              <w:rPr>
                <w:rFonts w:ascii="Times New Roman" w:hAnsi="Times New Roman"/>
                <w:color w:val="auto"/>
                <w:sz w:val="20"/>
              </w:rPr>
              <w:t>4 300,00</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383301" w:rsidP="001D4D25">
            <w:pPr>
              <w:jc w:val="center"/>
              <w:rPr>
                <w:rFonts w:ascii="Times New Roman" w:hAnsi="Times New Roman"/>
                <w:color w:val="auto"/>
                <w:sz w:val="20"/>
              </w:rPr>
            </w:pPr>
            <w:r w:rsidRPr="003C15C7">
              <w:rPr>
                <w:rFonts w:ascii="Times New Roman" w:hAnsi="Times New Roman"/>
                <w:color w:val="auto"/>
                <w:sz w:val="20"/>
              </w:rPr>
              <w:t>4 300,00</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3162"/>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2.5.</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Иной межбюджетный трансфер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0540253030</w:t>
            </w:r>
          </w:p>
        </w:tc>
        <w:tc>
          <w:tcPr>
            <w:tcW w:w="698" w:type="dxa"/>
            <w:gridSpan w:val="2"/>
            <w:shd w:val="clear" w:color="auto" w:fill="FFFFFF"/>
            <w:textDirection w:val="btLr"/>
            <w:vAlign w:val="center"/>
          </w:tcPr>
          <w:p w:rsidR="00B50566" w:rsidRPr="003C15C7" w:rsidRDefault="00466CED" w:rsidP="005C188D">
            <w:pPr>
              <w:rPr>
                <w:rFonts w:ascii="Times New Roman" w:hAnsi="Times New Roman"/>
                <w:color w:val="auto"/>
                <w:sz w:val="20"/>
              </w:rPr>
            </w:pPr>
            <w:r w:rsidRPr="003C15C7">
              <w:rPr>
                <w:rFonts w:ascii="Times New Roman" w:hAnsi="Times New Roman"/>
                <w:color w:val="auto"/>
                <w:sz w:val="20"/>
              </w:rPr>
              <w:t>612.2</w:t>
            </w:r>
            <w:r w:rsidR="005C188D" w:rsidRPr="003C15C7">
              <w:rPr>
                <w:rFonts w:ascii="Times New Roman" w:hAnsi="Times New Roman"/>
                <w:color w:val="auto"/>
                <w:sz w:val="20"/>
              </w:rPr>
              <w:t>4</w:t>
            </w:r>
            <w:r w:rsidRPr="003C15C7">
              <w:rPr>
                <w:rFonts w:ascii="Times New Roman" w:hAnsi="Times New Roman"/>
                <w:color w:val="auto"/>
                <w:sz w:val="20"/>
              </w:rPr>
              <w:t>-53030-00000-00000</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Формирование системы кураторства, обеспечение взаимодействия учителей и учеников</w:t>
            </w:r>
          </w:p>
        </w:tc>
        <w:tc>
          <w:tcPr>
            <w:tcW w:w="709" w:type="dxa"/>
            <w:shd w:val="clear" w:color="auto" w:fill="FFFFFF"/>
            <w:textDirection w:val="btLr"/>
            <w:vAlign w:val="center"/>
          </w:tcPr>
          <w:p w:rsidR="00B50566" w:rsidRPr="003C15C7" w:rsidRDefault="005C188D" w:rsidP="005C188D">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3</w:t>
            </w:r>
            <w:r w:rsidR="005C188D" w:rsidRPr="003C15C7">
              <w:rPr>
                <w:rFonts w:ascii="Times New Roman" w:hAnsi="Times New Roman"/>
                <w:color w:val="auto"/>
                <w:sz w:val="20"/>
              </w:rPr>
              <w:t>1</w:t>
            </w:r>
            <w:r w:rsidRPr="003C15C7">
              <w:rPr>
                <w:rFonts w:ascii="Times New Roman" w:hAnsi="Times New Roman"/>
                <w:color w:val="auto"/>
                <w:sz w:val="20"/>
              </w:rPr>
              <w:t>.12.202</w:t>
            </w:r>
            <w:r w:rsidR="005C188D"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383301">
            <w:pPr>
              <w:jc w:val="center"/>
              <w:rPr>
                <w:rFonts w:ascii="Times New Roman" w:hAnsi="Times New Roman"/>
                <w:color w:val="auto"/>
                <w:sz w:val="20"/>
              </w:rPr>
            </w:pPr>
            <w:r w:rsidRPr="003C15C7">
              <w:rPr>
                <w:rFonts w:ascii="Times New Roman" w:hAnsi="Times New Roman"/>
                <w:color w:val="auto"/>
                <w:sz w:val="20"/>
              </w:rPr>
              <w:t>20 358,00</w:t>
            </w:r>
          </w:p>
        </w:tc>
        <w:tc>
          <w:tcPr>
            <w:tcW w:w="1134" w:type="dxa"/>
            <w:gridSpan w:val="2"/>
            <w:shd w:val="clear" w:color="auto" w:fill="FFFFFF"/>
            <w:vAlign w:val="center"/>
          </w:tcPr>
          <w:p w:rsidR="00B50566" w:rsidRPr="003C15C7" w:rsidRDefault="00383301">
            <w:pPr>
              <w:jc w:val="center"/>
              <w:rPr>
                <w:rFonts w:ascii="Times New Roman" w:hAnsi="Times New Roman"/>
                <w:color w:val="auto"/>
                <w:sz w:val="20"/>
              </w:rPr>
            </w:pPr>
            <w:r w:rsidRPr="003C15C7">
              <w:rPr>
                <w:rFonts w:ascii="Times New Roman" w:hAnsi="Times New Roman"/>
                <w:color w:val="auto"/>
                <w:sz w:val="20"/>
              </w:rPr>
              <w:t>20 358,00</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1393"/>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lastRenderedPageBreak/>
              <w:t>2.6.</w:t>
            </w:r>
          </w:p>
        </w:tc>
        <w:tc>
          <w:tcPr>
            <w:tcW w:w="2977" w:type="dxa"/>
            <w:shd w:val="clear" w:color="auto" w:fill="FFFFFF"/>
          </w:tcPr>
          <w:p w:rsidR="00B50566" w:rsidRPr="003C15C7" w:rsidRDefault="00383301" w:rsidP="00383301">
            <w:pPr>
              <w:rPr>
                <w:rFonts w:ascii="Times New Roman" w:hAnsi="Times New Roman"/>
                <w:color w:val="auto"/>
                <w:sz w:val="20"/>
              </w:rPr>
            </w:pPr>
            <w:r w:rsidRPr="003C15C7">
              <w:rPr>
                <w:color w:val="auto"/>
                <w:sz w:val="20"/>
              </w:rPr>
              <w:t>Субсидии бюджетным учреждениям на мероприятия в рамках МП "Развитие образования Дальнереченского городского округа", региональные проекты, не входящие в состав национальных проектов, региональный проект «Модернизация школьных систем образования в Приморском крае», модернизация школьных систем образования</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rsidP="00383301">
            <w:pPr>
              <w:rPr>
                <w:rFonts w:ascii="Times New Roman" w:hAnsi="Times New Roman"/>
                <w:color w:val="auto"/>
                <w:sz w:val="20"/>
              </w:rPr>
            </w:pPr>
            <w:r w:rsidRPr="003C15C7">
              <w:rPr>
                <w:rFonts w:ascii="Times New Roman" w:hAnsi="Times New Roman"/>
                <w:color w:val="auto"/>
                <w:sz w:val="20"/>
              </w:rPr>
              <w:t>05</w:t>
            </w:r>
            <w:r w:rsidR="00383301" w:rsidRPr="003C15C7">
              <w:rPr>
                <w:rFonts w:ascii="Times New Roman" w:hAnsi="Times New Roman"/>
                <w:color w:val="auto"/>
                <w:sz w:val="20"/>
              </w:rPr>
              <w:t>2</w:t>
            </w:r>
            <w:r w:rsidRPr="003C15C7">
              <w:rPr>
                <w:rFonts w:ascii="Times New Roman" w:hAnsi="Times New Roman"/>
                <w:color w:val="auto"/>
                <w:sz w:val="20"/>
              </w:rPr>
              <w:t>1</w:t>
            </w:r>
            <w:r w:rsidR="00383301" w:rsidRPr="003C15C7">
              <w:rPr>
                <w:rFonts w:ascii="Times New Roman" w:hAnsi="Times New Roman"/>
                <w:color w:val="auto"/>
                <w:sz w:val="20"/>
              </w:rPr>
              <w:t>Ж</w:t>
            </w:r>
            <w:r w:rsidR="00383301" w:rsidRPr="003C15C7">
              <w:rPr>
                <w:rFonts w:ascii="Times New Roman" w:hAnsi="Times New Roman"/>
                <w:color w:val="auto"/>
                <w:sz w:val="20"/>
                <w:lang w:val="en-US"/>
              </w:rPr>
              <w:t>L7500</w:t>
            </w:r>
          </w:p>
        </w:tc>
        <w:tc>
          <w:tcPr>
            <w:tcW w:w="698" w:type="dxa"/>
            <w:gridSpan w:val="2"/>
            <w:shd w:val="clear" w:color="auto" w:fill="FFFFFF"/>
            <w:textDirection w:val="btLr"/>
            <w:vAlign w:val="center"/>
          </w:tcPr>
          <w:p w:rsidR="00B50566" w:rsidRPr="003C15C7" w:rsidRDefault="00466CED" w:rsidP="00383301">
            <w:pPr>
              <w:rPr>
                <w:rFonts w:ascii="Times New Roman" w:hAnsi="Times New Roman"/>
                <w:color w:val="auto"/>
                <w:sz w:val="20"/>
              </w:rPr>
            </w:pPr>
            <w:r w:rsidRPr="003C15C7">
              <w:rPr>
                <w:rFonts w:ascii="Times New Roman" w:hAnsi="Times New Roman"/>
                <w:color w:val="auto"/>
                <w:sz w:val="20"/>
              </w:rPr>
              <w:t>612</w:t>
            </w:r>
            <w:r w:rsidR="005D7B48" w:rsidRPr="003C15C7">
              <w:rPr>
                <w:rFonts w:ascii="Times New Roman" w:hAnsi="Times New Roman"/>
                <w:color w:val="auto"/>
                <w:sz w:val="20"/>
              </w:rPr>
              <w:t>. 2</w:t>
            </w:r>
            <w:r w:rsidR="00383301" w:rsidRPr="003C15C7">
              <w:rPr>
                <w:rFonts w:ascii="Times New Roman" w:hAnsi="Times New Roman"/>
                <w:color w:val="auto"/>
                <w:sz w:val="20"/>
                <w:lang w:val="en-US"/>
              </w:rPr>
              <w:t>4</w:t>
            </w:r>
            <w:r w:rsidR="00383301" w:rsidRPr="003C15C7">
              <w:rPr>
                <w:rFonts w:ascii="Times New Roman" w:hAnsi="Times New Roman"/>
                <w:color w:val="auto"/>
                <w:sz w:val="20"/>
              </w:rPr>
              <w:t>.</w:t>
            </w:r>
            <w:r w:rsidR="005D7B48" w:rsidRPr="003C15C7">
              <w:rPr>
                <w:rFonts w:ascii="Times New Roman" w:hAnsi="Times New Roman"/>
                <w:color w:val="auto"/>
                <w:sz w:val="20"/>
              </w:rPr>
              <w:t>5</w:t>
            </w:r>
            <w:r w:rsidR="00383301" w:rsidRPr="003C15C7">
              <w:rPr>
                <w:rFonts w:ascii="Times New Roman" w:hAnsi="Times New Roman"/>
                <w:color w:val="auto"/>
                <w:sz w:val="20"/>
              </w:rPr>
              <w:t>7500-</w:t>
            </w:r>
            <w:r w:rsidR="005D7B48" w:rsidRPr="003C15C7">
              <w:rPr>
                <w:rFonts w:ascii="Times New Roman" w:hAnsi="Times New Roman"/>
                <w:color w:val="auto"/>
                <w:sz w:val="20"/>
              </w:rPr>
              <w:t>00000</w:t>
            </w:r>
            <w:r w:rsidR="00383301" w:rsidRPr="003C15C7">
              <w:rPr>
                <w:rFonts w:ascii="Times New Roman" w:hAnsi="Times New Roman"/>
                <w:color w:val="auto"/>
                <w:sz w:val="20"/>
              </w:rPr>
              <w:t>-</w:t>
            </w:r>
            <w:r w:rsidR="005D7B48" w:rsidRPr="003C15C7">
              <w:rPr>
                <w:rFonts w:ascii="Times New Roman" w:hAnsi="Times New Roman"/>
                <w:color w:val="auto"/>
                <w:sz w:val="20"/>
              </w:rPr>
              <w:t>00</w:t>
            </w:r>
            <w:r w:rsidR="00383301" w:rsidRPr="003C15C7">
              <w:rPr>
                <w:rFonts w:ascii="Times New Roman" w:hAnsi="Times New Roman"/>
                <w:color w:val="auto"/>
                <w:sz w:val="20"/>
              </w:rPr>
              <w:t>000</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rsidP="00850B59">
            <w:pPr>
              <w:jc w:val="center"/>
              <w:rPr>
                <w:rFonts w:ascii="Times New Roman" w:hAnsi="Times New Roman"/>
                <w:color w:val="auto"/>
                <w:sz w:val="20"/>
              </w:rPr>
            </w:pPr>
            <w:r w:rsidRPr="003C15C7">
              <w:rPr>
                <w:rFonts w:ascii="Times New Roman" w:hAnsi="Times New Roman"/>
                <w:color w:val="auto"/>
                <w:sz w:val="20"/>
              </w:rPr>
              <w:t>Капитальный ремонт</w:t>
            </w:r>
            <w:r w:rsidR="00850B59" w:rsidRPr="003C15C7">
              <w:rPr>
                <w:rFonts w:ascii="Times New Roman" w:hAnsi="Times New Roman"/>
                <w:color w:val="auto"/>
                <w:sz w:val="20"/>
              </w:rPr>
              <w:t>, модернизация</w:t>
            </w:r>
            <w:r w:rsidRPr="003C15C7">
              <w:rPr>
                <w:rFonts w:ascii="Times New Roman" w:hAnsi="Times New Roman"/>
                <w:color w:val="auto"/>
                <w:sz w:val="20"/>
              </w:rPr>
              <w:t xml:space="preserve"> МБОУ </w:t>
            </w:r>
            <w:r w:rsidR="00850B59" w:rsidRPr="003C15C7">
              <w:rPr>
                <w:rFonts w:ascii="Times New Roman" w:hAnsi="Times New Roman"/>
                <w:color w:val="auto"/>
                <w:sz w:val="20"/>
              </w:rPr>
              <w:t>Лицей</w:t>
            </w:r>
          </w:p>
        </w:tc>
        <w:tc>
          <w:tcPr>
            <w:tcW w:w="709" w:type="dxa"/>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01.</w:t>
            </w:r>
            <w:r w:rsidR="005C188D" w:rsidRPr="003C15C7">
              <w:rPr>
                <w:rFonts w:ascii="Times New Roman" w:hAnsi="Times New Roman"/>
                <w:color w:val="auto"/>
                <w:sz w:val="20"/>
              </w:rPr>
              <w:t>03.</w:t>
            </w:r>
            <w:r w:rsidRPr="003C15C7">
              <w:rPr>
                <w:rFonts w:ascii="Times New Roman" w:hAnsi="Times New Roman"/>
                <w:color w:val="auto"/>
                <w:sz w:val="20"/>
              </w:rPr>
              <w:t>202</w:t>
            </w:r>
            <w:r w:rsidR="005C188D"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CF5BE0" w:rsidP="005C188D">
            <w:pPr>
              <w:jc w:val="center"/>
              <w:rPr>
                <w:rFonts w:ascii="Times New Roman" w:hAnsi="Times New Roman"/>
                <w:color w:val="auto"/>
                <w:sz w:val="20"/>
              </w:rPr>
            </w:pPr>
            <w:r w:rsidRPr="003C15C7">
              <w:rPr>
                <w:rFonts w:ascii="Times New Roman" w:hAnsi="Times New Roman"/>
                <w:color w:val="auto"/>
                <w:sz w:val="20"/>
              </w:rPr>
              <w:t>3</w:t>
            </w:r>
            <w:r w:rsidR="00466CED" w:rsidRPr="003C15C7">
              <w:rPr>
                <w:rFonts w:ascii="Times New Roman" w:hAnsi="Times New Roman"/>
                <w:color w:val="auto"/>
                <w:sz w:val="20"/>
              </w:rPr>
              <w:t>1.0</w:t>
            </w:r>
            <w:r w:rsidRPr="003C15C7">
              <w:rPr>
                <w:rFonts w:ascii="Times New Roman" w:hAnsi="Times New Roman"/>
                <w:color w:val="auto"/>
                <w:sz w:val="20"/>
              </w:rPr>
              <w:t>8</w:t>
            </w:r>
            <w:r w:rsidR="00466CED" w:rsidRPr="003C15C7">
              <w:rPr>
                <w:rFonts w:ascii="Times New Roman" w:hAnsi="Times New Roman"/>
                <w:color w:val="auto"/>
                <w:sz w:val="20"/>
              </w:rPr>
              <w:t>.202</w:t>
            </w:r>
            <w:r w:rsidR="005C188D"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A623FE" w:rsidP="002640C7">
            <w:pPr>
              <w:jc w:val="center"/>
              <w:rPr>
                <w:rFonts w:ascii="Times New Roman" w:hAnsi="Times New Roman"/>
                <w:color w:val="auto"/>
                <w:sz w:val="20"/>
              </w:rPr>
            </w:pPr>
            <w:r w:rsidRPr="003C15C7">
              <w:rPr>
                <w:rFonts w:ascii="Times New Roman" w:hAnsi="Times New Roman"/>
                <w:color w:val="auto"/>
                <w:sz w:val="20"/>
              </w:rPr>
              <w:t>20 208,03</w:t>
            </w:r>
          </w:p>
        </w:tc>
        <w:tc>
          <w:tcPr>
            <w:tcW w:w="1134" w:type="dxa"/>
            <w:gridSpan w:val="2"/>
            <w:shd w:val="clear" w:color="auto" w:fill="FFFFFF"/>
            <w:vAlign w:val="center"/>
          </w:tcPr>
          <w:p w:rsidR="00B50566" w:rsidRPr="003C15C7" w:rsidRDefault="00A623FE">
            <w:pPr>
              <w:jc w:val="center"/>
              <w:rPr>
                <w:rFonts w:ascii="Times New Roman" w:hAnsi="Times New Roman"/>
                <w:color w:val="auto"/>
                <w:sz w:val="20"/>
              </w:rPr>
            </w:pPr>
            <w:r w:rsidRPr="003C15C7">
              <w:rPr>
                <w:rFonts w:ascii="Times New Roman" w:hAnsi="Times New Roman"/>
                <w:color w:val="auto"/>
                <w:sz w:val="20"/>
              </w:rPr>
              <w:t>20 005,95</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A623FE">
            <w:pPr>
              <w:jc w:val="center"/>
              <w:rPr>
                <w:rFonts w:ascii="Times New Roman" w:hAnsi="Times New Roman"/>
                <w:color w:val="auto"/>
                <w:sz w:val="20"/>
              </w:rPr>
            </w:pPr>
            <w:r w:rsidRPr="003C15C7">
              <w:rPr>
                <w:rFonts w:ascii="Times New Roman" w:hAnsi="Times New Roman"/>
                <w:color w:val="auto"/>
                <w:sz w:val="20"/>
              </w:rPr>
              <w:t>202,08</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2108"/>
        </w:trPr>
        <w:tc>
          <w:tcPr>
            <w:tcW w:w="581" w:type="dxa"/>
            <w:shd w:val="clear" w:color="auto" w:fill="FFFFFF"/>
          </w:tcPr>
          <w:p w:rsidR="00B50566" w:rsidRPr="003C15C7" w:rsidRDefault="00901300" w:rsidP="002640C7">
            <w:pPr>
              <w:jc w:val="center"/>
              <w:rPr>
                <w:rFonts w:ascii="Times New Roman" w:hAnsi="Times New Roman"/>
                <w:color w:val="auto"/>
                <w:sz w:val="20"/>
              </w:rPr>
            </w:pPr>
            <w:r w:rsidRPr="003C15C7">
              <w:rPr>
                <w:rFonts w:ascii="Times New Roman" w:hAnsi="Times New Roman"/>
                <w:color w:val="auto"/>
                <w:sz w:val="20"/>
              </w:rPr>
              <w:t>2.</w:t>
            </w:r>
            <w:r w:rsidR="002640C7" w:rsidRPr="003C15C7">
              <w:rPr>
                <w:rFonts w:ascii="Times New Roman" w:hAnsi="Times New Roman"/>
                <w:color w:val="auto"/>
                <w:sz w:val="20"/>
              </w:rPr>
              <w:t>7</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Расходы на обеспечение бесплатным питанием детей, обучающихся в муниципальных общеобразовательных организациях, родители которых призваны в Вооруженные Силы РФ на основании Указа Президента РФ от 21.09.2022г. №647 «Об объявлении частичной мобилизации в РФ» (программа 00003)</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0540220790</w:t>
            </w:r>
          </w:p>
        </w:tc>
        <w:tc>
          <w:tcPr>
            <w:tcW w:w="698"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612</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Организация питания учащихся</w:t>
            </w:r>
          </w:p>
        </w:tc>
        <w:tc>
          <w:tcPr>
            <w:tcW w:w="709" w:type="dxa"/>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202</w:t>
            </w:r>
            <w:r w:rsidR="005C188D"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202</w:t>
            </w:r>
            <w:r w:rsidR="005C188D"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850B59">
            <w:pPr>
              <w:jc w:val="center"/>
              <w:rPr>
                <w:rFonts w:ascii="Times New Roman" w:hAnsi="Times New Roman"/>
                <w:color w:val="auto"/>
                <w:sz w:val="20"/>
              </w:rPr>
            </w:pPr>
            <w:r w:rsidRPr="003C15C7">
              <w:rPr>
                <w:rFonts w:ascii="Times New Roman" w:hAnsi="Times New Roman"/>
                <w:color w:val="auto"/>
                <w:sz w:val="20"/>
              </w:rPr>
              <w:t>1 000,00</w:t>
            </w:r>
          </w:p>
        </w:tc>
        <w:tc>
          <w:tcPr>
            <w:tcW w:w="1134" w:type="dxa"/>
            <w:gridSpan w:val="2"/>
            <w:shd w:val="clear" w:color="auto" w:fill="FFFFFF"/>
            <w:vAlign w:val="center"/>
          </w:tcPr>
          <w:p w:rsidR="00B50566" w:rsidRPr="003C15C7" w:rsidRDefault="00B070B0">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B070B0">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850B59">
            <w:pPr>
              <w:jc w:val="center"/>
              <w:rPr>
                <w:rFonts w:ascii="Times New Roman" w:hAnsi="Times New Roman"/>
                <w:color w:val="auto"/>
                <w:sz w:val="20"/>
              </w:rPr>
            </w:pPr>
            <w:r w:rsidRPr="003C15C7">
              <w:rPr>
                <w:rFonts w:ascii="Times New Roman" w:hAnsi="Times New Roman"/>
                <w:color w:val="auto"/>
                <w:sz w:val="20"/>
              </w:rPr>
              <w:t>1 000,00</w:t>
            </w:r>
          </w:p>
        </w:tc>
        <w:tc>
          <w:tcPr>
            <w:tcW w:w="1099" w:type="dxa"/>
            <w:gridSpan w:val="2"/>
            <w:shd w:val="clear" w:color="auto" w:fill="FFFFFF"/>
            <w:vAlign w:val="center"/>
          </w:tcPr>
          <w:p w:rsidR="00B50566" w:rsidRPr="003C15C7" w:rsidRDefault="00B070B0">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2502"/>
        </w:trPr>
        <w:tc>
          <w:tcPr>
            <w:tcW w:w="581" w:type="dxa"/>
            <w:shd w:val="clear" w:color="auto" w:fill="FFFFFF"/>
          </w:tcPr>
          <w:p w:rsidR="00B50566" w:rsidRPr="003C15C7" w:rsidRDefault="00901300" w:rsidP="002640C7">
            <w:pPr>
              <w:jc w:val="center"/>
              <w:rPr>
                <w:rFonts w:ascii="Times New Roman" w:hAnsi="Times New Roman"/>
                <w:color w:val="auto"/>
                <w:sz w:val="20"/>
              </w:rPr>
            </w:pPr>
            <w:r w:rsidRPr="003C15C7">
              <w:rPr>
                <w:rFonts w:ascii="Times New Roman" w:hAnsi="Times New Roman"/>
                <w:color w:val="auto"/>
                <w:sz w:val="20"/>
              </w:rPr>
              <w:t>2.</w:t>
            </w:r>
            <w:r w:rsidR="002640C7" w:rsidRPr="003C15C7">
              <w:rPr>
                <w:rFonts w:ascii="Times New Roman" w:hAnsi="Times New Roman"/>
                <w:color w:val="auto"/>
                <w:sz w:val="20"/>
              </w:rPr>
              <w:t>8</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.052ЕВ51790</w:t>
            </w:r>
          </w:p>
        </w:tc>
        <w:tc>
          <w:tcPr>
            <w:tcW w:w="698" w:type="dxa"/>
            <w:gridSpan w:val="2"/>
            <w:shd w:val="clear" w:color="auto" w:fill="FFFFFF"/>
            <w:textDirection w:val="btLr"/>
            <w:vAlign w:val="center"/>
          </w:tcPr>
          <w:p w:rsidR="00B50566" w:rsidRPr="003C15C7" w:rsidRDefault="00466CED" w:rsidP="005C188D">
            <w:pPr>
              <w:rPr>
                <w:rFonts w:ascii="Times New Roman" w:hAnsi="Times New Roman"/>
                <w:color w:val="auto"/>
                <w:sz w:val="20"/>
              </w:rPr>
            </w:pPr>
            <w:r w:rsidRPr="003C15C7">
              <w:rPr>
                <w:rFonts w:ascii="Times New Roman" w:hAnsi="Times New Roman"/>
                <w:color w:val="auto"/>
                <w:sz w:val="20"/>
              </w:rPr>
              <w:t>612..2</w:t>
            </w:r>
            <w:r w:rsidR="005C188D" w:rsidRPr="003C15C7">
              <w:rPr>
                <w:rFonts w:ascii="Times New Roman" w:hAnsi="Times New Roman"/>
                <w:color w:val="auto"/>
                <w:sz w:val="20"/>
              </w:rPr>
              <w:t>4</w:t>
            </w:r>
            <w:r w:rsidRPr="003C15C7">
              <w:rPr>
                <w:rFonts w:ascii="Times New Roman" w:hAnsi="Times New Roman"/>
                <w:color w:val="auto"/>
                <w:sz w:val="20"/>
              </w:rPr>
              <w:t>-51790-00000-00000</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850B59" w:rsidP="00850B59">
            <w:pPr>
              <w:jc w:val="center"/>
              <w:rPr>
                <w:rFonts w:ascii="Times New Roman" w:hAnsi="Times New Roman"/>
                <w:color w:val="auto"/>
                <w:sz w:val="20"/>
              </w:rPr>
            </w:pPr>
            <w:r w:rsidRPr="003C15C7">
              <w:rPr>
                <w:rFonts w:ascii="Times New Roman" w:hAnsi="Times New Roman"/>
                <w:color w:val="auto"/>
                <w:sz w:val="20"/>
              </w:rPr>
              <w:t>Обеспечение деятельности советников директора по воспитанию</w:t>
            </w:r>
          </w:p>
        </w:tc>
        <w:tc>
          <w:tcPr>
            <w:tcW w:w="709" w:type="dxa"/>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202</w:t>
            </w:r>
            <w:r w:rsidR="005C188D"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202</w:t>
            </w:r>
            <w:r w:rsidR="005C188D" w:rsidRPr="003C15C7">
              <w:rPr>
                <w:rFonts w:ascii="Times New Roman" w:hAnsi="Times New Roman"/>
                <w:color w:val="auto"/>
                <w:sz w:val="20"/>
              </w:rPr>
              <w:t>4</w:t>
            </w:r>
          </w:p>
        </w:tc>
        <w:tc>
          <w:tcPr>
            <w:tcW w:w="1287" w:type="dxa"/>
            <w:gridSpan w:val="2"/>
            <w:shd w:val="clear" w:color="auto" w:fill="FFFFFF"/>
            <w:vAlign w:val="center"/>
          </w:tcPr>
          <w:p w:rsidR="001D4D25" w:rsidRPr="003C15C7" w:rsidRDefault="001D4D25" w:rsidP="001D4D25">
            <w:pPr>
              <w:jc w:val="center"/>
              <w:rPr>
                <w:rFonts w:ascii="Times New Roman" w:hAnsi="Times New Roman"/>
                <w:color w:val="auto"/>
                <w:sz w:val="20"/>
              </w:rPr>
            </w:pPr>
          </w:p>
          <w:p w:rsidR="002E43A7" w:rsidRPr="003C15C7" w:rsidRDefault="002E43A7" w:rsidP="002E43A7">
            <w:pPr>
              <w:jc w:val="center"/>
              <w:rPr>
                <w:rFonts w:ascii="Times New Roman" w:hAnsi="Times New Roman"/>
                <w:color w:val="auto"/>
                <w:sz w:val="20"/>
              </w:rPr>
            </w:pPr>
            <w:r>
              <w:rPr>
                <w:rFonts w:ascii="Times New Roman" w:hAnsi="Times New Roman"/>
                <w:color w:val="auto"/>
                <w:sz w:val="20"/>
              </w:rPr>
              <w:t>3 569,93</w:t>
            </w:r>
          </w:p>
          <w:p w:rsidR="00B50566" w:rsidRPr="003C15C7" w:rsidRDefault="00B50566">
            <w:pPr>
              <w:jc w:val="center"/>
              <w:rPr>
                <w:rFonts w:ascii="Times New Roman" w:hAnsi="Times New Roman"/>
                <w:color w:val="auto"/>
                <w:sz w:val="20"/>
              </w:rPr>
            </w:pPr>
          </w:p>
        </w:tc>
        <w:tc>
          <w:tcPr>
            <w:tcW w:w="1134" w:type="dxa"/>
            <w:gridSpan w:val="2"/>
            <w:shd w:val="clear" w:color="auto" w:fill="FFFFFF"/>
            <w:vAlign w:val="center"/>
          </w:tcPr>
          <w:p w:rsidR="001D4D25" w:rsidRPr="003C15C7" w:rsidRDefault="001D4D25">
            <w:pPr>
              <w:jc w:val="center"/>
              <w:rPr>
                <w:rFonts w:ascii="Times New Roman" w:hAnsi="Times New Roman"/>
                <w:color w:val="auto"/>
                <w:sz w:val="20"/>
              </w:rPr>
            </w:pPr>
          </w:p>
          <w:p w:rsidR="00B50566" w:rsidRPr="003C15C7" w:rsidRDefault="002E43A7">
            <w:pPr>
              <w:jc w:val="center"/>
              <w:rPr>
                <w:rFonts w:ascii="Times New Roman" w:hAnsi="Times New Roman"/>
                <w:color w:val="auto"/>
                <w:sz w:val="20"/>
              </w:rPr>
            </w:pPr>
            <w:r>
              <w:rPr>
                <w:rFonts w:ascii="Times New Roman" w:hAnsi="Times New Roman"/>
                <w:color w:val="auto"/>
                <w:sz w:val="20"/>
              </w:rPr>
              <w:t>3 569,93</w:t>
            </w:r>
          </w:p>
          <w:p w:rsidR="00B50566" w:rsidRPr="003C15C7" w:rsidRDefault="00B50566">
            <w:pPr>
              <w:jc w:val="center"/>
              <w:rPr>
                <w:rFonts w:ascii="Times New Roman" w:hAnsi="Times New Roman"/>
                <w:color w:val="auto"/>
                <w:sz w:val="20"/>
              </w:rPr>
            </w:pPr>
          </w:p>
        </w:tc>
        <w:tc>
          <w:tcPr>
            <w:tcW w:w="1134" w:type="dxa"/>
            <w:gridSpan w:val="2"/>
            <w:shd w:val="clear" w:color="auto" w:fill="FFFFFF"/>
            <w:vAlign w:val="center"/>
          </w:tcPr>
          <w:p w:rsidR="00B50566" w:rsidRPr="003C15C7" w:rsidRDefault="00B070B0">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B070B0">
            <w:pPr>
              <w:jc w:val="center"/>
              <w:rPr>
                <w:rFonts w:ascii="Times New Roman" w:hAnsi="Times New Roman"/>
                <w:color w:val="auto"/>
                <w:sz w:val="20"/>
              </w:rPr>
            </w:pPr>
            <w:r w:rsidRPr="003C15C7">
              <w:rPr>
                <w:rFonts w:ascii="Times New Roman" w:hAnsi="Times New Roman"/>
                <w:color w:val="auto"/>
                <w:sz w:val="20"/>
              </w:rPr>
              <w:t>-</w:t>
            </w:r>
          </w:p>
        </w:tc>
        <w:tc>
          <w:tcPr>
            <w:tcW w:w="1099" w:type="dxa"/>
            <w:gridSpan w:val="2"/>
            <w:shd w:val="clear" w:color="auto" w:fill="FFFFFF"/>
            <w:vAlign w:val="center"/>
          </w:tcPr>
          <w:p w:rsidR="00B50566" w:rsidRPr="003C15C7" w:rsidRDefault="00B070B0">
            <w:pPr>
              <w:jc w:val="center"/>
              <w:rPr>
                <w:rFonts w:ascii="Times New Roman" w:hAnsi="Times New Roman"/>
                <w:color w:val="auto"/>
                <w:sz w:val="20"/>
              </w:rPr>
            </w:pPr>
            <w:r w:rsidRPr="003C15C7">
              <w:rPr>
                <w:rFonts w:ascii="Times New Roman" w:hAnsi="Times New Roman"/>
                <w:color w:val="auto"/>
                <w:sz w:val="20"/>
              </w:rPr>
              <w:t>-</w:t>
            </w:r>
          </w:p>
        </w:tc>
      </w:tr>
      <w:tr w:rsidR="00A43912" w:rsidRPr="003C15C7" w:rsidTr="00057B38">
        <w:trPr>
          <w:gridAfter w:val="2"/>
          <w:wAfter w:w="261" w:type="dxa"/>
          <w:trHeight w:val="2502"/>
        </w:trPr>
        <w:tc>
          <w:tcPr>
            <w:tcW w:w="581" w:type="dxa"/>
            <w:shd w:val="clear" w:color="auto" w:fill="FFFFFF"/>
          </w:tcPr>
          <w:p w:rsidR="00A43912" w:rsidRPr="003C15C7" w:rsidRDefault="00A43912" w:rsidP="002640C7">
            <w:pPr>
              <w:jc w:val="center"/>
              <w:rPr>
                <w:rFonts w:ascii="Times New Roman" w:hAnsi="Times New Roman"/>
                <w:color w:val="auto"/>
                <w:sz w:val="20"/>
              </w:rPr>
            </w:pPr>
            <w:r w:rsidRPr="003C15C7">
              <w:rPr>
                <w:rFonts w:ascii="Times New Roman" w:hAnsi="Times New Roman"/>
                <w:color w:val="auto"/>
                <w:sz w:val="20"/>
              </w:rPr>
              <w:lastRenderedPageBreak/>
              <w:t>2.9</w:t>
            </w:r>
          </w:p>
        </w:tc>
        <w:tc>
          <w:tcPr>
            <w:tcW w:w="2977" w:type="dxa"/>
            <w:shd w:val="clear" w:color="auto" w:fill="FFFFFF"/>
          </w:tcPr>
          <w:p w:rsidR="00A43912" w:rsidRPr="003C15C7" w:rsidRDefault="00D52814">
            <w:pPr>
              <w:rPr>
                <w:rFonts w:ascii="Times New Roman" w:hAnsi="Times New Roman"/>
                <w:color w:val="auto"/>
                <w:sz w:val="20"/>
              </w:rPr>
            </w:pPr>
            <w:r w:rsidRPr="003C15C7">
              <w:rPr>
                <w:rFonts w:ascii="Times New Roman" w:hAnsi="Times New Roman"/>
                <w:color w:val="auto"/>
                <w:sz w:val="20"/>
              </w:rPr>
              <w:t>Субсидии бюджетным учреждениям на мероприятия в рамках МП "Развитие образования Дальнереченского городского округа", комплексы процессных мероприятий, комплекс процессных мероприятий "Развитие системы общего образования Дальнереченского городского округа", субсидии на проведение капитального и текущего ремонта, благоустройство территорий учреждений, организацию безопасности учреждений</w:t>
            </w:r>
          </w:p>
        </w:tc>
        <w:tc>
          <w:tcPr>
            <w:tcW w:w="703" w:type="dxa"/>
            <w:gridSpan w:val="2"/>
            <w:shd w:val="clear" w:color="auto" w:fill="FFFFFF"/>
            <w:textDirection w:val="btLr"/>
            <w:vAlign w:val="center"/>
          </w:tcPr>
          <w:p w:rsidR="00A43912" w:rsidRPr="003C15C7" w:rsidRDefault="00EF0178">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A43912" w:rsidRPr="003C15C7" w:rsidRDefault="00EF0178">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A43912" w:rsidRPr="003C15C7" w:rsidRDefault="00EF0178">
            <w:pPr>
              <w:rPr>
                <w:rFonts w:ascii="Times New Roman" w:hAnsi="Times New Roman"/>
                <w:color w:val="auto"/>
                <w:sz w:val="20"/>
              </w:rPr>
            </w:pPr>
            <w:r w:rsidRPr="003C15C7">
              <w:rPr>
                <w:rFonts w:ascii="Times New Roman" w:hAnsi="Times New Roman"/>
                <w:color w:val="auto"/>
                <w:sz w:val="20"/>
              </w:rPr>
              <w:t>054022150</w:t>
            </w:r>
          </w:p>
        </w:tc>
        <w:tc>
          <w:tcPr>
            <w:tcW w:w="698" w:type="dxa"/>
            <w:gridSpan w:val="2"/>
            <w:shd w:val="clear" w:color="auto" w:fill="FFFFFF"/>
            <w:textDirection w:val="btLr"/>
            <w:vAlign w:val="center"/>
          </w:tcPr>
          <w:p w:rsidR="00A43912" w:rsidRPr="003C15C7" w:rsidRDefault="00EF0178" w:rsidP="005C188D">
            <w:pPr>
              <w:rPr>
                <w:rFonts w:ascii="Times New Roman" w:hAnsi="Times New Roman"/>
                <w:color w:val="auto"/>
                <w:sz w:val="20"/>
              </w:rPr>
            </w:pPr>
            <w:r w:rsidRPr="003C15C7">
              <w:rPr>
                <w:rFonts w:ascii="Times New Roman" w:hAnsi="Times New Roman"/>
                <w:color w:val="auto"/>
                <w:sz w:val="20"/>
              </w:rPr>
              <w:t>612</w:t>
            </w:r>
          </w:p>
        </w:tc>
        <w:tc>
          <w:tcPr>
            <w:tcW w:w="1424" w:type="dxa"/>
            <w:shd w:val="clear" w:color="auto" w:fill="FFFFFF"/>
            <w:vAlign w:val="center"/>
          </w:tcPr>
          <w:p w:rsidR="00A43912" w:rsidRPr="003C15C7" w:rsidRDefault="00EF0178">
            <w:pPr>
              <w:jc w:val="center"/>
              <w:rPr>
                <w:rFonts w:ascii="Times New Roman" w:hAnsi="Times New Roman"/>
                <w:color w:val="auto"/>
                <w:sz w:val="20"/>
              </w:rPr>
            </w:pPr>
            <w:r w:rsidRPr="003C15C7">
              <w:rPr>
                <w:rFonts w:ascii="Times New Roman" w:hAnsi="Times New Roman"/>
                <w:color w:val="auto"/>
                <w:sz w:val="20"/>
              </w:rPr>
              <w:t>МКУ «Управление образования»</w:t>
            </w:r>
          </w:p>
        </w:tc>
        <w:tc>
          <w:tcPr>
            <w:tcW w:w="1677" w:type="dxa"/>
            <w:shd w:val="clear" w:color="auto" w:fill="FFFFFF"/>
            <w:vAlign w:val="center"/>
          </w:tcPr>
          <w:p w:rsidR="00A43912" w:rsidRPr="003C15C7" w:rsidRDefault="00221CDC" w:rsidP="00850B59">
            <w:pPr>
              <w:jc w:val="center"/>
              <w:rPr>
                <w:rFonts w:ascii="Times New Roman" w:hAnsi="Times New Roman"/>
                <w:color w:val="auto"/>
                <w:sz w:val="20"/>
              </w:rPr>
            </w:pPr>
            <w:r w:rsidRPr="003C15C7">
              <w:rPr>
                <w:rFonts w:ascii="Times New Roman" w:hAnsi="Times New Roman"/>
                <w:color w:val="auto"/>
                <w:sz w:val="20"/>
              </w:rPr>
              <w:t>Текущий ремонт зданий МБОУ</w:t>
            </w:r>
          </w:p>
        </w:tc>
        <w:tc>
          <w:tcPr>
            <w:tcW w:w="709" w:type="dxa"/>
            <w:shd w:val="clear" w:color="auto" w:fill="FFFFFF"/>
            <w:textDirection w:val="btLr"/>
            <w:vAlign w:val="center"/>
          </w:tcPr>
          <w:p w:rsidR="00A43912" w:rsidRPr="003C15C7" w:rsidRDefault="00EF0178" w:rsidP="005C188D">
            <w:pPr>
              <w:jc w:val="center"/>
              <w:rPr>
                <w:rFonts w:ascii="Times New Roman" w:hAnsi="Times New Roman"/>
                <w:color w:val="auto"/>
                <w:sz w:val="20"/>
              </w:rPr>
            </w:pPr>
            <w:r w:rsidRPr="003C15C7">
              <w:rPr>
                <w:rFonts w:ascii="Times New Roman" w:hAnsi="Times New Roman"/>
                <w:color w:val="auto"/>
                <w:sz w:val="20"/>
              </w:rPr>
              <w:t>2024</w:t>
            </w:r>
          </w:p>
        </w:tc>
        <w:tc>
          <w:tcPr>
            <w:tcW w:w="709" w:type="dxa"/>
            <w:gridSpan w:val="2"/>
            <w:shd w:val="clear" w:color="auto" w:fill="FFFFFF"/>
            <w:textDirection w:val="btLr"/>
            <w:vAlign w:val="center"/>
          </w:tcPr>
          <w:p w:rsidR="00A43912" w:rsidRPr="003C15C7" w:rsidRDefault="00EF0178" w:rsidP="005C188D">
            <w:pPr>
              <w:jc w:val="center"/>
              <w:rPr>
                <w:rFonts w:ascii="Times New Roman" w:hAnsi="Times New Roman"/>
                <w:color w:val="auto"/>
                <w:sz w:val="20"/>
              </w:rPr>
            </w:pPr>
            <w:r w:rsidRPr="003C15C7">
              <w:rPr>
                <w:rFonts w:ascii="Times New Roman" w:hAnsi="Times New Roman"/>
                <w:color w:val="auto"/>
                <w:sz w:val="20"/>
              </w:rPr>
              <w:t>2024</w:t>
            </w:r>
          </w:p>
        </w:tc>
        <w:tc>
          <w:tcPr>
            <w:tcW w:w="1287" w:type="dxa"/>
            <w:gridSpan w:val="2"/>
            <w:shd w:val="clear" w:color="auto" w:fill="FFFFFF"/>
            <w:vAlign w:val="center"/>
          </w:tcPr>
          <w:p w:rsidR="00A43912" w:rsidRPr="003C15C7" w:rsidRDefault="00EF0178" w:rsidP="001D4D25">
            <w:pPr>
              <w:jc w:val="center"/>
              <w:rPr>
                <w:rFonts w:ascii="Times New Roman" w:hAnsi="Times New Roman"/>
                <w:color w:val="auto"/>
                <w:sz w:val="20"/>
              </w:rPr>
            </w:pPr>
            <w:r w:rsidRPr="003C15C7">
              <w:rPr>
                <w:rFonts w:ascii="Times New Roman" w:hAnsi="Times New Roman"/>
                <w:color w:val="auto"/>
                <w:sz w:val="20"/>
              </w:rPr>
              <w:t>2280,00</w:t>
            </w:r>
          </w:p>
        </w:tc>
        <w:tc>
          <w:tcPr>
            <w:tcW w:w="1134" w:type="dxa"/>
            <w:gridSpan w:val="2"/>
            <w:shd w:val="clear" w:color="auto" w:fill="FFFFFF"/>
            <w:vAlign w:val="center"/>
          </w:tcPr>
          <w:p w:rsidR="00A43912" w:rsidRPr="003C15C7" w:rsidRDefault="00EF0178">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A43912" w:rsidRPr="003C15C7" w:rsidRDefault="00EF0178">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A43912" w:rsidRPr="003C15C7" w:rsidRDefault="00EF0178">
            <w:pPr>
              <w:jc w:val="center"/>
              <w:rPr>
                <w:rFonts w:ascii="Times New Roman" w:hAnsi="Times New Roman"/>
                <w:color w:val="auto"/>
                <w:sz w:val="20"/>
              </w:rPr>
            </w:pPr>
            <w:r w:rsidRPr="003C15C7">
              <w:rPr>
                <w:rFonts w:ascii="Times New Roman" w:hAnsi="Times New Roman"/>
                <w:color w:val="auto"/>
                <w:sz w:val="20"/>
              </w:rPr>
              <w:t>2280,00</w:t>
            </w:r>
          </w:p>
        </w:tc>
        <w:tc>
          <w:tcPr>
            <w:tcW w:w="1099" w:type="dxa"/>
            <w:gridSpan w:val="2"/>
            <w:shd w:val="clear" w:color="auto" w:fill="FFFFFF"/>
            <w:vAlign w:val="center"/>
          </w:tcPr>
          <w:p w:rsidR="00A43912" w:rsidRPr="003C15C7" w:rsidRDefault="00EF0178">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trHeight w:val="707"/>
        </w:trPr>
        <w:tc>
          <w:tcPr>
            <w:tcW w:w="10173" w:type="dxa"/>
            <w:gridSpan w:val="13"/>
            <w:shd w:val="clear" w:color="auto" w:fill="FFFFFF"/>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Задача № 3 «Создание условий для успешной социализации и эффективной самореализации детей и молодёжи» подпрограммы «Развитие системы дополнительного  образования, отдыха, оздоровления и занятости детей и подростков Дальнереченского городского округа»</w:t>
            </w:r>
          </w:p>
        </w:tc>
        <w:tc>
          <w:tcPr>
            <w:tcW w:w="1276" w:type="dxa"/>
            <w:shd w:val="clear" w:color="auto" w:fill="auto"/>
            <w:vAlign w:val="center"/>
          </w:tcPr>
          <w:p w:rsidR="00B50566" w:rsidRPr="003C15C7" w:rsidRDefault="00DD648F" w:rsidP="00850B59">
            <w:pPr>
              <w:jc w:val="center"/>
              <w:rPr>
                <w:rFonts w:ascii="Times New Roman" w:hAnsi="Times New Roman"/>
                <w:b/>
                <w:color w:val="auto"/>
                <w:sz w:val="20"/>
              </w:rPr>
            </w:pPr>
            <w:r w:rsidRPr="003C15C7">
              <w:rPr>
                <w:rFonts w:ascii="Times New Roman" w:hAnsi="Times New Roman"/>
                <w:b/>
                <w:color w:val="auto"/>
                <w:sz w:val="20"/>
              </w:rPr>
              <w:t>25 715,32</w:t>
            </w:r>
          </w:p>
        </w:tc>
        <w:tc>
          <w:tcPr>
            <w:tcW w:w="1134" w:type="dxa"/>
            <w:gridSpan w:val="2"/>
            <w:shd w:val="clear" w:color="auto" w:fill="auto"/>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auto"/>
            <w:vAlign w:val="center"/>
          </w:tcPr>
          <w:p w:rsidR="00B50566" w:rsidRPr="003C15C7" w:rsidRDefault="00850B59">
            <w:pPr>
              <w:jc w:val="center"/>
              <w:rPr>
                <w:rFonts w:ascii="Times New Roman" w:hAnsi="Times New Roman"/>
                <w:b/>
                <w:color w:val="auto"/>
                <w:sz w:val="20"/>
              </w:rPr>
            </w:pPr>
            <w:r w:rsidRPr="003C15C7">
              <w:rPr>
                <w:rFonts w:ascii="Times New Roman" w:hAnsi="Times New Roman"/>
                <w:b/>
                <w:color w:val="auto"/>
                <w:sz w:val="20"/>
              </w:rPr>
              <w:t>5 670,04</w:t>
            </w:r>
          </w:p>
        </w:tc>
        <w:tc>
          <w:tcPr>
            <w:tcW w:w="1134" w:type="dxa"/>
            <w:gridSpan w:val="2"/>
            <w:shd w:val="clear" w:color="auto" w:fill="auto"/>
            <w:vAlign w:val="center"/>
          </w:tcPr>
          <w:p w:rsidR="00B50566" w:rsidRPr="003C15C7" w:rsidRDefault="00DD648F" w:rsidP="005E3F8D">
            <w:pPr>
              <w:jc w:val="center"/>
              <w:rPr>
                <w:rFonts w:ascii="Times New Roman" w:hAnsi="Times New Roman"/>
                <w:b/>
                <w:color w:val="auto"/>
                <w:sz w:val="20"/>
              </w:rPr>
            </w:pPr>
            <w:r w:rsidRPr="003C15C7">
              <w:rPr>
                <w:rFonts w:ascii="Times New Roman" w:hAnsi="Times New Roman"/>
                <w:b/>
                <w:color w:val="auto"/>
                <w:sz w:val="20"/>
              </w:rPr>
              <w:t>20 045,28</w:t>
            </w:r>
          </w:p>
        </w:tc>
        <w:tc>
          <w:tcPr>
            <w:tcW w:w="1135" w:type="dxa"/>
            <w:gridSpan w:val="4"/>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B50566" w:rsidRPr="003C15C7" w:rsidTr="00057B38">
        <w:trPr>
          <w:trHeight w:val="591"/>
        </w:trPr>
        <w:tc>
          <w:tcPr>
            <w:tcW w:w="581" w:type="dxa"/>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3</w:t>
            </w:r>
          </w:p>
        </w:tc>
        <w:tc>
          <w:tcPr>
            <w:tcW w:w="9592" w:type="dxa"/>
            <w:gridSpan w:val="12"/>
            <w:shd w:val="clear" w:color="auto" w:fill="FFFFFF"/>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Основное мероприятие: «Развитие системы учреждений дополнительного образования, направленных на привлечение учащихся, к систематическим занятиям физической культурой и спортом»</w:t>
            </w:r>
          </w:p>
        </w:tc>
        <w:tc>
          <w:tcPr>
            <w:tcW w:w="1276" w:type="dxa"/>
            <w:shd w:val="clear" w:color="auto" w:fill="auto"/>
            <w:vAlign w:val="center"/>
          </w:tcPr>
          <w:p w:rsidR="00B50566" w:rsidRPr="003C15C7" w:rsidRDefault="00850B59" w:rsidP="007E4240">
            <w:pPr>
              <w:jc w:val="center"/>
              <w:rPr>
                <w:rFonts w:ascii="Times New Roman" w:hAnsi="Times New Roman"/>
                <w:b/>
                <w:color w:val="auto"/>
                <w:sz w:val="20"/>
              </w:rPr>
            </w:pPr>
            <w:r w:rsidRPr="003C15C7">
              <w:rPr>
                <w:rFonts w:ascii="Times New Roman" w:hAnsi="Times New Roman"/>
                <w:b/>
                <w:color w:val="auto"/>
                <w:sz w:val="20"/>
              </w:rPr>
              <w:t>25 </w:t>
            </w:r>
            <w:r w:rsidR="007E4240" w:rsidRPr="003C15C7">
              <w:rPr>
                <w:rFonts w:ascii="Times New Roman" w:hAnsi="Times New Roman"/>
                <w:b/>
                <w:color w:val="auto"/>
                <w:sz w:val="20"/>
              </w:rPr>
              <w:t>715</w:t>
            </w:r>
            <w:r w:rsidRPr="003C15C7">
              <w:rPr>
                <w:rFonts w:ascii="Times New Roman" w:hAnsi="Times New Roman"/>
                <w:b/>
                <w:color w:val="auto"/>
                <w:sz w:val="20"/>
              </w:rPr>
              <w:t>,</w:t>
            </w:r>
            <w:r w:rsidR="007E4240" w:rsidRPr="003C15C7">
              <w:rPr>
                <w:rFonts w:ascii="Times New Roman" w:hAnsi="Times New Roman"/>
                <w:b/>
                <w:color w:val="auto"/>
                <w:sz w:val="20"/>
              </w:rPr>
              <w:t>32</w:t>
            </w:r>
          </w:p>
        </w:tc>
        <w:tc>
          <w:tcPr>
            <w:tcW w:w="1134" w:type="dxa"/>
            <w:gridSpan w:val="2"/>
            <w:shd w:val="clear" w:color="auto" w:fill="auto"/>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auto"/>
            <w:vAlign w:val="center"/>
          </w:tcPr>
          <w:p w:rsidR="00B50566" w:rsidRPr="003C15C7" w:rsidRDefault="00850B59">
            <w:pPr>
              <w:jc w:val="center"/>
              <w:rPr>
                <w:rFonts w:ascii="Times New Roman" w:hAnsi="Times New Roman"/>
                <w:b/>
                <w:color w:val="auto"/>
                <w:sz w:val="20"/>
              </w:rPr>
            </w:pPr>
            <w:r w:rsidRPr="003C15C7">
              <w:rPr>
                <w:rFonts w:ascii="Times New Roman" w:hAnsi="Times New Roman"/>
                <w:b/>
                <w:color w:val="auto"/>
                <w:sz w:val="20"/>
              </w:rPr>
              <w:t>5 670,04</w:t>
            </w:r>
          </w:p>
        </w:tc>
        <w:tc>
          <w:tcPr>
            <w:tcW w:w="1134" w:type="dxa"/>
            <w:gridSpan w:val="2"/>
            <w:shd w:val="clear" w:color="auto" w:fill="auto"/>
            <w:vAlign w:val="center"/>
          </w:tcPr>
          <w:p w:rsidR="00B50566" w:rsidRPr="003C15C7" w:rsidRDefault="002E0888" w:rsidP="002E0888">
            <w:pPr>
              <w:jc w:val="center"/>
              <w:rPr>
                <w:rFonts w:ascii="Times New Roman" w:hAnsi="Times New Roman"/>
                <w:b/>
                <w:color w:val="auto"/>
                <w:sz w:val="20"/>
              </w:rPr>
            </w:pPr>
            <w:r w:rsidRPr="003C15C7">
              <w:rPr>
                <w:rFonts w:ascii="Times New Roman" w:hAnsi="Times New Roman"/>
                <w:b/>
                <w:color w:val="auto"/>
                <w:sz w:val="20"/>
              </w:rPr>
              <w:t>20 045,28</w:t>
            </w:r>
          </w:p>
        </w:tc>
        <w:tc>
          <w:tcPr>
            <w:tcW w:w="1135" w:type="dxa"/>
            <w:gridSpan w:val="4"/>
            <w:shd w:val="clear" w:color="auto" w:fill="FFFFFF"/>
            <w:vAlign w:val="center"/>
          </w:tcPr>
          <w:p w:rsidR="00B50566" w:rsidRPr="003C15C7" w:rsidRDefault="00466CED" w:rsidP="00682B25">
            <w:pPr>
              <w:ind w:right="-369"/>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1845"/>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3.1.</w:t>
            </w:r>
          </w:p>
        </w:tc>
        <w:tc>
          <w:tcPr>
            <w:tcW w:w="2977" w:type="dxa"/>
            <w:shd w:val="clear" w:color="auto" w:fill="FFFFFF"/>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0703</w:t>
            </w:r>
          </w:p>
        </w:tc>
        <w:tc>
          <w:tcPr>
            <w:tcW w:w="459"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0540320140</w:t>
            </w:r>
          </w:p>
        </w:tc>
        <w:tc>
          <w:tcPr>
            <w:tcW w:w="475"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611</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Не менее 1 учреждения дополнительного образования детей</w:t>
            </w:r>
          </w:p>
        </w:tc>
        <w:tc>
          <w:tcPr>
            <w:tcW w:w="709" w:type="dxa"/>
            <w:shd w:val="clear" w:color="auto" w:fill="FFFFFF"/>
            <w:textDirection w:val="btLr"/>
            <w:vAlign w:val="center"/>
          </w:tcPr>
          <w:p w:rsidR="00B50566" w:rsidRPr="003C15C7" w:rsidRDefault="005C188D" w:rsidP="005C188D">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3</w:t>
            </w:r>
            <w:r w:rsidR="005C188D" w:rsidRPr="003C15C7">
              <w:rPr>
                <w:rFonts w:ascii="Times New Roman" w:hAnsi="Times New Roman"/>
                <w:color w:val="auto"/>
                <w:sz w:val="20"/>
              </w:rPr>
              <w:t>1</w:t>
            </w:r>
            <w:r w:rsidRPr="003C15C7">
              <w:rPr>
                <w:rFonts w:ascii="Times New Roman" w:hAnsi="Times New Roman"/>
                <w:color w:val="auto"/>
                <w:sz w:val="20"/>
              </w:rPr>
              <w:t>.12.202</w:t>
            </w:r>
            <w:r w:rsidR="005C188D" w:rsidRPr="003C15C7">
              <w:rPr>
                <w:rFonts w:ascii="Times New Roman" w:hAnsi="Times New Roman"/>
                <w:color w:val="auto"/>
                <w:sz w:val="20"/>
              </w:rPr>
              <w:t>4</w:t>
            </w:r>
          </w:p>
        </w:tc>
        <w:tc>
          <w:tcPr>
            <w:tcW w:w="1287" w:type="dxa"/>
            <w:gridSpan w:val="2"/>
            <w:shd w:val="clear" w:color="auto" w:fill="auto"/>
            <w:vAlign w:val="center"/>
          </w:tcPr>
          <w:p w:rsidR="00B50566" w:rsidRPr="003C15C7" w:rsidRDefault="00850B59" w:rsidP="00FC0064">
            <w:pPr>
              <w:jc w:val="center"/>
              <w:rPr>
                <w:rFonts w:ascii="Times New Roman" w:hAnsi="Times New Roman"/>
                <w:color w:val="auto"/>
                <w:sz w:val="20"/>
              </w:rPr>
            </w:pPr>
            <w:r w:rsidRPr="003C15C7">
              <w:rPr>
                <w:rFonts w:ascii="Times New Roman" w:hAnsi="Times New Roman"/>
                <w:color w:val="auto"/>
                <w:sz w:val="20"/>
              </w:rPr>
              <w:t>17 756,91</w:t>
            </w:r>
          </w:p>
        </w:tc>
        <w:tc>
          <w:tcPr>
            <w:tcW w:w="1134" w:type="dxa"/>
            <w:gridSpan w:val="2"/>
            <w:shd w:val="clear" w:color="auto" w:fill="auto"/>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auto"/>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auto"/>
            <w:vAlign w:val="center"/>
          </w:tcPr>
          <w:p w:rsidR="00B50566" w:rsidRPr="003C15C7" w:rsidRDefault="00850B59" w:rsidP="00A442F9">
            <w:pPr>
              <w:jc w:val="center"/>
              <w:rPr>
                <w:rFonts w:ascii="Times New Roman" w:hAnsi="Times New Roman"/>
                <w:color w:val="auto"/>
                <w:sz w:val="20"/>
              </w:rPr>
            </w:pPr>
            <w:r w:rsidRPr="003C15C7">
              <w:rPr>
                <w:rFonts w:ascii="Times New Roman" w:hAnsi="Times New Roman"/>
                <w:color w:val="auto"/>
                <w:sz w:val="20"/>
              </w:rPr>
              <w:t>17 756,91</w:t>
            </w:r>
            <w:r w:rsidR="00466CED" w:rsidRPr="003C15C7">
              <w:rPr>
                <w:rFonts w:ascii="Times New Roman" w:hAnsi="Times New Roman"/>
                <w:color w:val="auto"/>
                <w:sz w:val="20"/>
              </w:rPr>
              <w:t xml:space="preserve"> </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421"/>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3.2.</w:t>
            </w:r>
          </w:p>
        </w:tc>
        <w:tc>
          <w:tcPr>
            <w:tcW w:w="2977" w:type="dxa"/>
            <w:shd w:val="clear" w:color="auto" w:fill="FFFFFF"/>
          </w:tcPr>
          <w:p w:rsidR="00602618" w:rsidRPr="003C15C7" w:rsidRDefault="00602618">
            <w:pPr>
              <w:rPr>
                <w:rFonts w:ascii="Times New Roman" w:hAnsi="Times New Roman"/>
                <w:color w:val="auto"/>
                <w:sz w:val="20"/>
              </w:rPr>
            </w:pPr>
            <w:r w:rsidRPr="003C15C7">
              <w:rPr>
                <w:color w:val="auto"/>
                <w:sz w:val="20"/>
              </w:rPr>
              <w:t xml:space="preserve">Субсидии бюджетным учреждениям на мероприятия в рамках МП </w:t>
            </w:r>
            <w:r w:rsidRPr="003C15C7">
              <w:rPr>
                <w:color w:val="auto"/>
                <w:sz w:val="18"/>
              </w:rPr>
              <w:t>МП «Развитие образования Дальнереченского город-ского округа», комплексы процессных мероприятий, комплекс процессных мероприятий  " Развитие системы дополнительного образования, отдыха , оздоровления и занятости детей и подростков Дальнереченского городского округа» (подраздел 0709)</w:t>
            </w:r>
          </w:p>
          <w:p w:rsidR="00B50566" w:rsidRPr="003C15C7" w:rsidRDefault="00466CED">
            <w:pPr>
              <w:rPr>
                <w:rFonts w:ascii="Times New Roman" w:hAnsi="Times New Roman"/>
                <w:color w:val="auto"/>
                <w:sz w:val="20"/>
              </w:rPr>
            </w:pPr>
            <w:r w:rsidRPr="003C15C7">
              <w:rPr>
                <w:rFonts w:ascii="Times New Roman" w:hAnsi="Times New Roman"/>
                <w:color w:val="auto"/>
                <w:sz w:val="20"/>
              </w:rPr>
              <w:lastRenderedPageBreak/>
              <w:t>Совершенствование инновационных форм и методов организации воспитательной работы, содержательного досуга, отдыха и занятости детей и подростков</w:t>
            </w:r>
          </w:p>
        </w:tc>
        <w:tc>
          <w:tcPr>
            <w:tcW w:w="703" w:type="dxa"/>
            <w:gridSpan w:val="2"/>
            <w:shd w:val="clear" w:color="auto" w:fill="FFFFFF"/>
            <w:textDirection w:val="btLr"/>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lastRenderedPageBreak/>
              <w:t>009</w:t>
            </w:r>
          </w:p>
        </w:tc>
        <w:tc>
          <w:tcPr>
            <w:tcW w:w="459" w:type="dxa"/>
            <w:shd w:val="clear" w:color="auto" w:fill="FFFFFF"/>
            <w:textDirection w:val="btLr"/>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0709</w:t>
            </w:r>
          </w:p>
        </w:tc>
        <w:tc>
          <w:tcPr>
            <w:tcW w:w="459" w:type="dxa"/>
            <w:gridSpan w:val="2"/>
            <w:shd w:val="clear" w:color="auto" w:fill="FFFFFF"/>
            <w:textDirection w:val="btLr"/>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0540393080</w:t>
            </w:r>
          </w:p>
        </w:tc>
        <w:tc>
          <w:tcPr>
            <w:tcW w:w="475" w:type="dxa"/>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612. 321.4М</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Совершенствование инновационных форм и методов организации работы с детьми, популяризация здорового образа жизни, нормативно-правовое, информационно-</w:t>
            </w:r>
            <w:r w:rsidRPr="003C15C7">
              <w:rPr>
                <w:rFonts w:ascii="Times New Roman" w:hAnsi="Times New Roman"/>
                <w:color w:val="auto"/>
                <w:sz w:val="20"/>
              </w:rPr>
              <w:lastRenderedPageBreak/>
              <w:t>методическое обеспечения отдыха, оздоровления и занятости детей и подростков</w:t>
            </w:r>
          </w:p>
        </w:tc>
        <w:tc>
          <w:tcPr>
            <w:tcW w:w="709" w:type="dxa"/>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lastRenderedPageBreak/>
              <w:t>01.06.202</w:t>
            </w:r>
            <w:r w:rsidR="005C188D"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31.08.202</w:t>
            </w:r>
            <w:r w:rsidR="005C188D"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850B59" w:rsidP="00602618">
            <w:pPr>
              <w:jc w:val="center"/>
              <w:rPr>
                <w:rFonts w:ascii="Times New Roman" w:hAnsi="Times New Roman"/>
                <w:color w:val="auto"/>
                <w:sz w:val="20"/>
              </w:rPr>
            </w:pPr>
            <w:r w:rsidRPr="003C15C7">
              <w:rPr>
                <w:rFonts w:ascii="Times New Roman" w:hAnsi="Times New Roman"/>
                <w:color w:val="auto"/>
                <w:sz w:val="20"/>
              </w:rPr>
              <w:t>5 670,04</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850B59" w:rsidP="00A442F9">
            <w:pPr>
              <w:jc w:val="center"/>
              <w:rPr>
                <w:rFonts w:ascii="Times New Roman" w:hAnsi="Times New Roman"/>
                <w:color w:val="auto"/>
                <w:sz w:val="20"/>
              </w:rPr>
            </w:pPr>
            <w:r w:rsidRPr="003C15C7">
              <w:rPr>
                <w:rFonts w:ascii="Times New Roman" w:hAnsi="Times New Roman"/>
                <w:color w:val="auto"/>
                <w:sz w:val="20"/>
              </w:rPr>
              <w:t>5 670,04</w:t>
            </w:r>
          </w:p>
        </w:tc>
        <w:tc>
          <w:tcPr>
            <w:tcW w:w="1134" w:type="dxa"/>
            <w:gridSpan w:val="2"/>
            <w:shd w:val="clear" w:color="auto" w:fill="FFFFFF"/>
            <w:vAlign w:val="center"/>
          </w:tcPr>
          <w:p w:rsidR="00B50566" w:rsidRPr="003C15C7" w:rsidRDefault="00A442F9">
            <w:pPr>
              <w:jc w:val="center"/>
              <w:rPr>
                <w:rFonts w:ascii="Times New Roman" w:hAnsi="Times New Roman"/>
                <w:color w:val="auto"/>
                <w:sz w:val="20"/>
              </w:rPr>
            </w:pPr>
            <w:r w:rsidRPr="003C15C7">
              <w:rPr>
                <w:rFonts w:ascii="Times New Roman" w:hAnsi="Times New Roman"/>
                <w:color w:val="auto"/>
                <w:sz w:val="20"/>
              </w:rPr>
              <w:t>-</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1122"/>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lastRenderedPageBreak/>
              <w:t>3.3.</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Трудоустройство учащихся (рембригады)</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459"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0540320200</w:t>
            </w:r>
          </w:p>
        </w:tc>
        <w:tc>
          <w:tcPr>
            <w:tcW w:w="475"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612</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Формирование у учащихся активной гражданской позиции</w:t>
            </w:r>
          </w:p>
        </w:tc>
        <w:tc>
          <w:tcPr>
            <w:tcW w:w="709" w:type="dxa"/>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01.06.202</w:t>
            </w:r>
            <w:r w:rsidR="005C188D"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30.0</w:t>
            </w:r>
            <w:r w:rsidR="005C188D" w:rsidRPr="003C15C7">
              <w:rPr>
                <w:rFonts w:ascii="Times New Roman" w:hAnsi="Times New Roman"/>
                <w:color w:val="auto"/>
                <w:sz w:val="20"/>
              </w:rPr>
              <w:t>7</w:t>
            </w:r>
            <w:r w:rsidRPr="003C15C7">
              <w:rPr>
                <w:rFonts w:ascii="Times New Roman" w:hAnsi="Times New Roman"/>
                <w:color w:val="auto"/>
                <w:sz w:val="20"/>
              </w:rPr>
              <w:t>.202</w:t>
            </w:r>
            <w:r w:rsidR="005C188D"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850B59" w:rsidP="002E0888">
            <w:pPr>
              <w:jc w:val="center"/>
              <w:rPr>
                <w:rFonts w:ascii="Times New Roman" w:hAnsi="Times New Roman"/>
                <w:color w:val="auto"/>
                <w:sz w:val="20"/>
              </w:rPr>
            </w:pPr>
            <w:r w:rsidRPr="003C15C7">
              <w:rPr>
                <w:rFonts w:ascii="Times New Roman" w:hAnsi="Times New Roman"/>
                <w:color w:val="auto"/>
                <w:sz w:val="20"/>
              </w:rPr>
              <w:t>2 </w:t>
            </w:r>
            <w:r w:rsidR="002E0888" w:rsidRPr="003C15C7">
              <w:rPr>
                <w:rFonts w:ascii="Times New Roman" w:hAnsi="Times New Roman"/>
                <w:color w:val="auto"/>
                <w:sz w:val="20"/>
              </w:rPr>
              <w:t>28</w:t>
            </w:r>
            <w:r w:rsidRPr="003C15C7">
              <w:rPr>
                <w:rFonts w:ascii="Times New Roman" w:hAnsi="Times New Roman"/>
                <w:color w:val="auto"/>
                <w:sz w:val="20"/>
              </w:rPr>
              <w:t>8,</w:t>
            </w:r>
            <w:r w:rsidR="002E0888" w:rsidRPr="003C15C7">
              <w:rPr>
                <w:rFonts w:ascii="Times New Roman" w:hAnsi="Times New Roman"/>
                <w:color w:val="auto"/>
                <w:sz w:val="20"/>
              </w:rPr>
              <w:t>37</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850B59" w:rsidP="002E0888">
            <w:pPr>
              <w:jc w:val="center"/>
              <w:rPr>
                <w:rFonts w:ascii="Times New Roman" w:hAnsi="Times New Roman"/>
                <w:color w:val="auto"/>
                <w:sz w:val="20"/>
              </w:rPr>
            </w:pPr>
            <w:r w:rsidRPr="003C15C7">
              <w:rPr>
                <w:rFonts w:ascii="Times New Roman" w:hAnsi="Times New Roman"/>
                <w:color w:val="auto"/>
                <w:sz w:val="20"/>
              </w:rPr>
              <w:t>2 </w:t>
            </w:r>
            <w:r w:rsidR="002E0888" w:rsidRPr="003C15C7">
              <w:rPr>
                <w:rFonts w:ascii="Times New Roman" w:hAnsi="Times New Roman"/>
                <w:color w:val="auto"/>
                <w:sz w:val="20"/>
              </w:rPr>
              <w:t>28</w:t>
            </w:r>
            <w:r w:rsidRPr="003C15C7">
              <w:rPr>
                <w:rFonts w:ascii="Times New Roman" w:hAnsi="Times New Roman"/>
                <w:color w:val="auto"/>
                <w:sz w:val="20"/>
              </w:rPr>
              <w:t>8,</w:t>
            </w:r>
            <w:r w:rsidR="002E0888" w:rsidRPr="003C15C7">
              <w:rPr>
                <w:rFonts w:ascii="Times New Roman" w:hAnsi="Times New Roman"/>
                <w:color w:val="auto"/>
                <w:sz w:val="20"/>
              </w:rPr>
              <w:t>37</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gridAfter w:val="2"/>
          <w:wAfter w:w="261" w:type="dxa"/>
          <w:trHeight w:val="360"/>
        </w:trPr>
        <w:tc>
          <w:tcPr>
            <w:tcW w:w="581" w:type="dxa"/>
            <w:shd w:val="clear" w:color="auto" w:fill="FFFFFF"/>
          </w:tcPr>
          <w:p w:rsidR="00B50566" w:rsidRPr="003C15C7" w:rsidRDefault="00B50566">
            <w:pPr>
              <w:rPr>
                <w:color w:val="auto"/>
              </w:rPr>
            </w:pPr>
          </w:p>
        </w:tc>
        <w:tc>
          <w:tcPr>
            <w:tcW w:w="2977" w:type="dxa"/>
            <w:shd w:val="clear" w:color="auto" w:fill="FFFFFF"/>
            <w:vAlign w:val="center"/>
          </w:tcPr>
          <w:p w:rsidR="00B50566" w:rsidRPr="003C15C7" w:rsidRDefault="00B50566">
            <w:pPr>
              <w:rPr>
                <w:color w:val="auto"/>
              </w:rPr>
            </w:pPr>
          </w:p>
        </w:tc>
        <w:tc>
          <w:tcPr>
            <w:tcW w:w="703" w:type="dxa"/>
            <w:gridSpan w:val="2"/>
            <w:shd w:val="clear" w:color="auto" w:fill="FFFFFF"/>
            <w:textDirection w:val="btLr"/>
            <w:vAlign w:val="center"/>
          </w:tcPr>
          <w:p w:rsidR="00B50566" w:rsidRPr="003C15C7" w:rsidRDefault="00B50566">
            <w:pPr>
              <w:rPr>
                <w:color w:val="auto"/>
              </w:rPr>
            </w:pPr>
          </w:p>
        </w:tc>
        <w:tc>
          <w:tcPr>
            <w:tcW w:w="459" w:type="dxa"/>
            <w:shd w:val="clear" w:color="auto" w:fill="FFFFFF"/>
            <w:textDirection w:val="btLr"/>
            <w:vAlign w:val="center"/>
          </w:tcPr>
          <w:p w:rsidR="00B50566" w:rsidRPr="003C15C7" w:rsidRDefault="00B50566">
            <w:pPr>
              <w:rPr>
                <w:color w:val="auto"/>
              </w:rPr>
            </w:pPr>
          </w:p>
        </w:tc>
        <w:tc>
          <w:tcPr>
            <w:tcW w:w="459" w:type="dxa"/>
            <w:gridSpan w:val="2"/>
            <w:shd w:val="clear" w:color="auto" w:fill="FFFFFF"/>
            <w:textDirection w:val="btLr"/>
            <w:vAlign w:val="center"/>
          </w:tcPr>
          <w:p w:rsidR="00B50566" w:rsidRPr="003C15C7" w:rsidRDefault="00B50566">
            <w:pPr>
              <w:rPr>
                <w:color w:val="auto"/>
              </w:rPr>
            </w:pPr>
          </w:p>
        </w:tc>
        <w:tc>
          <w:tcPr>
            <w:tcW w:w="475" w:type="dxa"/>
            <w:shd w:val="clear" w:color="auto" w:fill="FFFFFF"/>
            <w:textDirection w:val="btLr"/>
            <w:vAlign w:val="center"/>
          </w:tcPr>
          <w:p w:rsidR="00B50566" w:rsidRPr="003C15C7" w:rsidRDefault="00B50566">
            <w:pPr>
              <w:rPr>
                <w:color w:val="auto"/>
              </w:rPr>
            </w:pPr>
          </w:p>
        </w:tc>
        <w:tc>
          <w:tcPr>
            <w:tcW w:w="1424" w:type="dxa"/>
            <w:shd w:val="clear" w:color="auto" w:fill="FFFFFF"/>
            <w:vAlign w:val="center"/>
          </w:tcPr>
          <w:p w:rsidR="00B50566" w:rsidRPr="003C15C7" w:rsidRDefault="00B50566">
            <w:pPr>
              <w:rPr>
                <w:color w:val="auto"/>
              </w:rPr>
            </w:pPr>
          </w:p>
        </w:tc>
        <w:tc>
          <w:tcPr>
            <w:tcW w:w="1677" w:type="dxa"/>
            <w:shd w:val="clear" w:color="auto" w:fill="FFFFFF"/>
            <w:vAlign w:val="center"/>
          </w:tcPr>
          <w:p w:rsidR="00B50566" w:rsidRPr="003C15C7" w:rsidRDefault="00B50566">
            <w:pPr>
              <w:rPr>
                <w:color w:val="auto"/>
              </w:rPr>
            </w:pPr>
          </w:p>
        </w:tc>
        <w:tc>
          <w:tcPr>
            <w:tcW w:w="709" w:type="dxa"/>
            <w:shd w:val="clear" w:color="auto" w:fill="FFFFFF"/>
            <w:textDirection w:val="btLr"/>
            <w:vAlign w:val="center"/>
          </w:tcPr>
          <w:p w:rsidR="00B50566" w:rsidRPr="003C15C7" w:rsidRDefault="00B50566">
            <w:pPr>
              <w:rPr>
                <w:color w:val="auto"/>
              </w:rPr>
            </w:pPr>
          </w:p>
        </w:tc>
        <w:tc>
          <w:tcPr>
            <w:tcW w:w="709" w:type="dxa"/>
            <w:gridSpan w:val="2"/>
            <w:shd w:val="clear" w:color="auto" w:fill="FFFFFF"/>
            <w:textDirection w:val="btLr"/>
            <w:vAlign w:val="center"/>
          </w:tcPr>
          <w:p w:rsidR="00B50566" w:rsidRPr="003C15C7" w:rsidRDefault="00B50566">
            <w:pPr>
              <w:rPr>
                <w:color w:val="auto"/>
              </w:rPr>
            </w:pPr>
          </w:p>
        </w:tc>
        <w:tc>
          <w:tcPr>
            <w:tcW w:w="1287" w:type="dxa"/>
            <w:gridSpan w:val="2"/>
            <w:shd w:val="clear" w:color="auto" w:fill="FFFFFF"/>
            <w:vAlign w:val="center"/>
          </w:tcPr>
          <w:p w:rsidR="00B50566" w:rsidRPr="003C15C7" w:rsidRDefault="00B50566">
            <w:pPr>
              <w:rPr>
                <w:color w:val="auto"/>
              </w:rPr>
            </w:pPr>
          </w:p>
        </w:tc>
        <w:tc>
          <w:tcPr>
            <w:tcW w:w="1134" w:type="dxa"/>
            <w:gridSpan w:val="2"/>
            <w:shd w:val="clear" w:color="auto" w:fill="FFFFFF"/>
            <w:vAlign w:val="center"/>
          </w:tcPr>
          <w:p w:rsidR="00B50566" w:rsidRPr="003C15C7" w:rsidRDefault="00B50566">
            <w:pPr>
              <w:rPr>
                <w:color w:val="auto"/>
              </w:rPr>
            </w:pPr>
          </w:p>
        </w:tc>
        <w:tc>
          <w:tcPr>
            <w:tcW w:w="1134" w:type="dxa"/>
            <w:gridSpan w:val="2"/>
            <w:shd w:val="clear" w:color="auto" w:fill="FFFFFF"/>
            <w:vAlign w:val="center"/>
          </w:tcPr>
          <w:p w:rsidR="00B50566" w:rsidRPr="003C15C7" w:rsidRDefault="00B50566">
            <w:pPr>
              <w:rPr>
                <w:color w:val="auto"/>
              </w:rPr>
            </w:pPr>
          </w:p>
        </w:tc>
        <w:tc>
          <w:tcPr>
            <w:tcW w:w="1134" w:type="dxa"/>
            <w:gridSpan w:val="2"/>
            <w:shd w:val="clear" w:color="auto" w:fill="FFFFFF"/>
            <w:vAlign w:val="center"/>
          </w:tcPr>
          <w:p w:rsidR="00B50566" w:rsidRPr="003C15C7" w:rsidRDefault="00B50566">
            <w:pPr>
              <w:rPr>
                <w:color w:val="auto"/>
              </w:rPr>
            </w:pPr>
          </w:p>
        </w:tc>
        <w:tc>
          <w:tcPr>
            <w:tcW w:w="1099" w:type="dxa"/>
            <w:gridSpan w:val="2"/>
            <w:shd w:val="clear" w:color="auto" w:fill="FFFFFF"/>
            <w:vAlign w:val="center"/>
          </w:tcPr>
          <w:p w:rsidR="00B50566" w:rsidRPr="003C15C7" w:rsidRDefault="00B50566">
            <w:pPr>
              <w:rPr>
                <w:color w:val="auto"/>
              </w:rPr>
            </w:pPr>
          </w:p>
        </w:tc>
      </w:tr>
      <w:tr w:rsidR="00B50566" w:rsidRPr="003C15C7" w:rsidTr="00057B38">
        <w:trPr>
          <w:trHeight w:val="1128"/>
        </w:trPr>
        <w:tc>
          <w:tcPr>
            <w:tcW w:w="10173" w:type="dxa"/>
            <w:gridSpan w:val="13"/>
            <w:shd w:val="clear" w:color="auto" w:fill="FFFFFF"/>
            <w:vAlign w:val="center"/>
          </w:tcPr>
          <w:p w:rsidR="00B50566" w:rsidRPr="003C15C7" w:rsidRDefault="003F026C">
            <w:pPr>
              <w:rPr>
                <w:rFonts w:ascii="Times New Roman" w:hAnsi="Times New Roman"/>
                <w:b/>
                <w:color w:val="auto"/>
                <w:sz w:val="20"/>
              </w:rPr>
            </w:pPr>
            <w:r w:rsidRPr="003C15C7">
              <w:rPr>
                <w:rFonts w:ascii="Times New Roman" w:hAnsi="Times New Roman"/>
                <w:b/>
                <w:color w:val="auto"/>
                <w:sz w:val="20"/>
              </w:rPr>
              <w:t>З</w:t>
            </w:r>
            <w:r w:rsidR="00466CED" w:rsidRPr="003C15C7">
              <w:rPr>
                <w:rFonts w:ascii="Times New Roman" w:hAnsi="Times New Roman"/>
                <w:b/>
                <w:color w:val="auto"/>
                <w:sz w:val="20"/>
              </w:rPr>
              <w:t>адача № 3.1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различных уровней» подпрограммы «Развитие системы дополнительного  образования, отдыха, оздоровления и занятости детей и подростков Дальнереченского городского округа»</w:t>
            </w:r>
          </w:p>
        </w:tc>
        <w:tc>
          <w:tcPr>
            <w:tcW w:w="1276" w:type="dxa"/>
            <w:shd w:val="clear" w:color="auto" w:fill="FFFFFF"/>
            <w:vAlign w:val="center"/>
          </w:tcPr>
          <w:p w:rsidR="00B50566" w:rsidRPr="003C15C7" w:rsidRDefault="00850B59">
            <w:pPr>
              <w:jc w:val="center"/>
              <w:rPr>
                <w:rFonts w:ascii="Times New Roman" w:hAnsi="Times New Roman"/>
                <w:b/>
                <w:color w:val="auto"/>
                <w:sz w:val="20"/>
              </w:rPr>
            </w:pPr>
            <w:r w:rsidRPr="003C15C7">
              <w:rPr>
                <w:rFonts w:ascii="Times New Roman" w:hAnsi="Times New Roman"/>
                <w:b/>
                <w:color w:val="auto"/>
                <w:sz w:val="20"/>
              </w:rPr>
              <w:t>910,46</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850B59">
            <w:pPr>
              <w:jc w:val="center"/>
              <w:rPr>
                <w:rFonts w:ascii="Times New Roman" w:hAnsi="Times New Roman"/>
                <w:b/>
                <w:color w:val="auto"/>
                <w:sz w:val="20"/>
              </w:rPr>
            </w:pPr>
            <w:r w:rsidRPr="003C15C7">
              <w:rPr>
                <w:rFonts w:ascii="Times New Roman" w:hAnsi="Times New Roman"/>
                <w:b/>
                <w:color w:val="auto"/>
                <w:sz w:val="20"/>
              </w:rPr>
              <w:t>910,46</w:t>
            </w:r>
          </w:p>
        </w:tc>
        <w:tc>
          <w:tcPr>
            <w:tcW w:w="1135" w:type="dxa"/>
            <w:gridSpan w:val="4"/>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B50566" w:rsidRPr="003C15C7" w:rsidTr="00057B38">
        <w:trPr>
          <w:trHeight w:val="585"/>
        </w:trPr>
        <w:tc>
          <w:tcPr>
            <w:tcW w:w="581" w:type="dxa"/>
            <w:shd w:val="clear" w:color="auto" w:fill="FFFFFF"/>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3.1.</w:t>
            </w:r>
          </w:p>
        </w:tc>
        <w:tc>
          <w:tcPr>
            <w:tcW w:w="9592" w:type="dxa"/>
            <w:gridSpan w:val="12"/>
            <w:shd w:val="clear" w:color="auto" w:fill="FFFFFF"/>
            <w:vAlign w:val="center"/>
          </w:tcPr>
          <w:p w:rsidR="00B50566" w:rsidRPr="003C15C7" w:rsidRDefault="00466CED" w:rsidP="004C0009">
            <w:pPr>
              <w:rPr>
                <w:rFonts w:ascii="Times New Roman" w:hAnsi="Times New Roman"/>
                <w:b/>
                <w:color w:val="auto"/>
                <w:sz w:val="20"/>
              </w:rPr>
            </w:pPr>
            <w:r w:rsidRPr="003C15C7">
              <w:rPr>
                <w:rFonts w:ascii="Times New Roman" w:hAnsi="Times New Roman"/>
                <w:b/>
                <w:color w:val="auto"/>
                <w:sz w:val="20"/>
              </w:rPr>
              <w:t xml:space="preserve">Основное мероприятие: «Обеспечение функционирования системы </w:t>
            </w:r>
            <w:r w:rsidR="004C0009" w:rsidRPr="003C15C7">
              <w:rPr>
                <w:rFonts w:ascii="Times New Roman" w:hAnsi="Times New Roman"/>
                <w:b/>
                <w:color w:val="auto"/>
                <w:sz w:val="20"/>
              </w:rPr>
              <w:t xml:space="preserve"> </w:t>
            </w:r>
            <w:r w:rsidR="004C0009" w:rsidRPr="003C15C7">
              <w:rPr>
                <w:rFonts w:ascii="Times New Roman" w:hAnsi="Times New Roman"/>
                <w:color w:val="auto"/>
                <w:sz w:val="20"/>
              </w:rPr>
              <w:t xml:space="preserve">сертификата персонифицированного финансирования дополнительного образования  </w:t>
            </w:r>
            <w:r w:rsidRPr="003C15C7">
              <w:rPr>
                <w:rFonts w:ascii="Times New Roman" w:hAnsi="Times New Roman"/>
                <w:b/>
                <w:color w:val="auto"/>
                <w:sz w:val="20"/>
              </w:rPr>
              <w:t xml:space="preserve"> детей»</w:t>
            </w:r>
          </w:p>
        </w:tc>
        <w:tc>
          <w:tcPr>
            <w:tcW w:w="1276" w:type="dxa"/>
            <w:shd w:val="clear" w:color="auto" w:fill="FFFFFF"/>
            <w:vAlign w:val="center"/>
          </w:tcPr>
          <w:p w:rsidR="00B50566" w:rsidRPr="003C15C7" w:rsidRDefault="00850B59">
            <w:pPr>
              <w:jc w:val="center"/>
              <w:rPr>
                <w:rFonts w:ascii="Times New Roman" w:hAnsi="Times New Roman"/>
                <w:b/>
                <w:color w:val="auto"/>
                <w:sz w:val="20"/>
              </w:rPr>
            </w:pPr>
            <w:r w:rsidRPr="003C15C7">
              <w:rPr>
                <w:rFonts w:ascii="Times New Roman" w:hAnsi="Times New Roman"/>
                <w:b/>
                <w:color w:val="auto"/>
                <w:sz w:val="20"/>
              </w:rPr>
              <w:t>910,46</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850B59">
            <w:pPr>
              <w:jc w:val="center"/>
              <w:rPr>
                <w:rFonts w:ascii="Times New Roman" w:hAnsi="Times New Roman"/>
                <w:b/>
                <w:color w:val="auto"/>
                <w:sz w:val="20"/>
              </w:rPr>
            </w:pPr>
            <w:r w:rsidRPr="003C15C7">
              <w:rPr>
                <w:rFonts w:ascii="Times New Roman" w:hAnsi="Times New Roman"/>
                <w:b/>
                <w:color w:val="auto"/>
                <w:sz w:val="20"/>
              </w:rPr>
              <w:t>910,46</w:t>
            </w:r>
          </w:p>
        </w:tc>
        <w:tc>
          <w:tcPr>
            <w:tcW w:w="1135" w:type="dxa"/>
            <w:gridSpan w:val="4"/>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A442F9" w:rsidRPr="003C15C7" w:rsidTr="00057B38">
        <w:trPr>
          <w:gridAfter w:val="2"/>
          <w:wAfter w:w="261" w:type="dxa"/>
          <w:trHeight w:val="1351"/>
        </w:trPr>
        <w:tc>
          <w:tcPr>
            <w:tcW w:w="581" w:type="dxa"/>
            <w:shd w:val="clear" w:color="auto" w:fill="FFFFFF"/>
          </w:tcPr>
          <w:p w:rsidR="00A442F9" w:rsidRPr="003C15C7" w:rsidRDefault="00A442F9">
            <w:pPr>
              <w:rPr>
                <w:rFonts w:ascii="Times New Roman" w:hAnsi="Times New Roman"/>
                <w:color w:val="auto"/>
                <w:sz w:val="20"/>
              </w:rPr>
            </w:pPr>
            <w:r w:rsidRPr="003C15C7">
              <w:rPr>
                <w:rFonts w:ascii="Times New Roman" w:hAnsi="Times New Roman"/>
                <w:color w:val="auto"/>
                <w:sz w:val="20"/>
              </w:rPr>
              <w:t>3.1.2</w:t>
            </w:r>
          </w:p>
        </w:tc>
        <w:tc>
          <w:tcPr>
            <w:tcW w:w="2977" w:type="dxa"/>
            <w:shd w:val="clear" w:color="auto" w:fill="FFFFFF"/>
          </w:tcPr>
          <w:p w:rsidR="00A442F9" w:rsidRPr="003C15C7" w:rsidRDefault="00A442F9" w:rsidP="004C0009">
            <w:pPr>
              <w:rPr>
                <w:rFonts w:ascii="Times New Roman" w:hAnsi="Times New Roman"/>
                <w:color w:val="auto"/>
                <w:sz w:val="20"/>
              </w:rPr>
            </w:pPr>
            <w:r w:rsidRPr="003C15C7">
              <w:rPr>
                <w:rFonts w:ascii="Times New Roman" w:hAnsi="Times New Roman"/>
                <w:color w:val="auto"/>
                <w:sz w:val="20"/>
              </w:rPr>
              <w:t>Обеспечение  сертификата персонифицированного финансирования дополнительного образования  детей Дальнереченского городского округа (МОЦ)</w:t>
            </w:r>
          </w:p>
        </w:tc>
        <w:tc>
          <w:tcPr>
            <w:tcW w:w="703" w:type="dxa"/>
            <w:gridSpan w:val="2"/>
            <w:shd w:val="clear" w:color="auto" w:fill="FFFFFF"/>
            <w:textDirection w:val="btLr"/>
            <w:vAlign w:val="center"/>
          </w:tcPr>
          <w:p w:rsidR="00A442F9" w:rsidRPr="003C15C7" w:rsidRDefault="00A442F9">
            <w:pPr>
              <w:rPr>
                <w:rFonts w:ascii="Times New Roman" w:hAnsi="Times New Roman"/>
                <w:color w:val="auto"/>
                <w:sz w:val="20"/>
              </w:rPr>
            </w:pPr>
            <w:r w:rsidRPr="003C15C7">
              <w:rPr>
                <w:rFonts w:ascii="Times New Roman" w:hAnsi="Times New Roman"/>
                <w:color w:val="auto"/>
                <w:sz w:val="20"/>
              </w:rPr>
              <w:t xml:space="preserve">  009</w:t>
            </w:r>
          </w:p>
        </w:tc>
        <w:tc>
          <w:tcPr>
            <w:tcW w:w="459" w:type="dxa"/>
            <w:shd w:val="clear" w:color="auto" w:fill="FFFFFF"/>
            <w:textDirection w:val="btLr"/>
            <w:vAlign w:val="center"/>
          </w:tcPr>
          <w:p w:rsidR="00A442F9" w:rsidRPr="003C15C7" w:rsidRDefault="00A442F9">
            <w:pPr>
              <w:rPr>
                <w:rFonts w:ascii="Times New Roman" w:hAnsi="Times New Roman"/>
                <w:color w:val="auto"/>
                <w:sz w:val="20"/>
              </w:rPr>
            </w:pPr>
            <w:r w:rsidRPr="003C15C7">
              <w:rPr>
                <w:rFonts w:ascii="Times New Roman" w:hAnsi="Times New Roman"/>
                <w:color w:val="auto"/>
                <w:sz w:val="20"/>
              </w:rPr>
              <w:t xml:space="preserve">  0703</w:t>
            </w:r>
          </w:p>
        </w:tc>
        <w:tc>
          <w:tcPr>
            <w:tcW w:w="459" w:type="dxa"/>
            <w:gridSpan w:val="2"/>
            <w:shd w:val="clear" w:color="auto" w:fill="FFFFFF"/>
            <w:textDirection w:val="btLr"/>
            <w:vAlign w:val="center"/>
          </w:tcPr>
          <w:p w:rsidR="00A442F9" w:rsidRPr="003C15C7" w:rsidRDefault="00A442F9">
            <w:pPr>
              <w:rPr>
                <w:rFonts w:ascii="Times New Roman" w:hAnsi="Times New Roman"/>
                <w:color w:val="auto"/>
                <w:sz w:val="20"/>
              </w:rPr>
            </w:pPr>
            <w:r w:rsidRPr="003C15C7">
              <w:rPr>
                <w:rFonts w:ascii="Times New Roman" w:hAnsi="Times New Roman"/>
                <w:color w:val="auto"/>
                <w:sz w:val="20"/>
              </w:rPr>
              <w:t xml:space="preserve"> 0540320700</w:t>
            </w:r>
          </w:p>
        </w:tc>
        <w:tc>
          <w:tcPr>
            <w:tcW w:w="475" w:type="dxa"/>
            <w:shd w:val="clear" w:color="auto" w:fill="FFFFFF"/>
            <w:textDirection w:val="btLr"/>
            <w:vAlign w:val="center"/>
          </w:tcPr>
          <w:p w:rsidR="00A442F9" w:rsidRPr="003C15C7" w:rsidRDefault="00A442F9" w:rsidP="00A442F9">
            <w:pPr>
              <w:rPr>
                <w:rFonts w:ascii="Times New Roman" w:hAnsi="Times New Roman"/>
                <w:color w:val="auto"/>
                <w:sz w:val="20"/>
              </w:rPr>
            </w:pPr>
            <w:r w:rsidRPr="003C15C7">
              <w:rPr>
                <w:rFonts w:ascii="Times New Roman" w:hAnsi="Times New Roman"/>
                <w:color w:val="auto"/>
                <w:sz w:val="20"/>
              </w:rPr>
              <w:t xml:space="preserve">  614</w:t>
            </w:r>
          </w:p>
        </w:tc>
        <w:tc>
          <w:tcPr>
            <w:tcW w:w="1424" w:type="dxa"/>
            <w:shd w:val="clear" w:color="auto" w:fill="FFFFFF"/>
            <w:vAlign w:val="center"/>
          </w:tcPr>
          <w:p w:rsidR="00A442F9" w:rsidRPr="003C15C7" w:rsidRDefault="00A442F9">
            <w:pPr>
              <w:jc w:val="center"/>
              <w:rPr>
                <w:rFonts w:ascii="Times New Roman" w:hAnsi="Times New Roman"/>
                <w:color w:val="auto"/>
                <w:sz w:val="20"/>
              </w:rPr>
            </w:pPr>
            <w:r w:rsidRPr="003C15C7">
              <w:rPr>
                <w:rFonts w:ascii="Times New Roman" w:hAnsi="Times New Roman"/>
                <w:color w:val="auto"/>
                <w:sz w:val="20"/>
              </w:rPr>
              <w:t>МКУ «Управление образования»</w:t>
            </w:r>
          </w:p>
        </w:tc>
        <w:tc>
          <w:tcPr>
            <w:tcW w:w="1677" w:type="dxa"/>
            <w:shd w:val="clear" w:color="auto" w:fill="FFFFFF"/>
            <w:vAlign w:val="center"/>
          </w:tcPr>
          <w:p w:rsidR="00A442F9" w:rsidRPr="003C15C7" w:rsidRDefault="00A442F9">
            <w:pPr>
              <w:jc w:val="center"/>
              <w:rPr>
                <w:rFonts w:ascii="Times New Roman" w:hAnsi="Times New Roman"/>
                <w:color w:val="auto"/>
                <w:sz w:val="20"/>
              </w:rPr>
            </w:pPr>
            <w:r w:rsidRPr="003C15C7">
              <w:rPr>
                <w:rFonts w:ascii="Times New Roman" w:hAnsi="Times New Roman"/>
                <w:color w:val="auto"/>
                <w:sz w:val="20"/>
              </w:rPr>
              <w:t>Дополнительное образование детей за счет средств бюджетов различных уровней</w:t>
            </w:r>
          </w:p>
        </w:tc>
        <w:tc>
          <w:tcPr>
            <w:tcW w:w="709" w:type="dxa"/>
            <w:shd w:val="clear" w:color="auto" w:fill="FFFFFF"/>
            <w:textDirection w:val="btLr"/>
            <w:vAlign w:val="center"/>
          </w:tcPr>
          <w:p w:rsidR="00A442F9" w:rsidRPr="003C15C7" w:rsidRDefault="005C188D" w:rsidP="005C188D">
            <w:pPr>
              <w:jc w:val="center"/>
              <w:rPr>
                <w:rFonts w:ascii="Times New Roman" w:hAnsi="Times New Roman"/>
                <w:color w:val="auto"/>
                <w:sz w:val="20"/>
              </w:rPr>
            </w:pPr>
            <w:r w:rsidRPr="003C15C7">
              <w:rPr>
                <w:rFonts w:ascii="Times New Roman" w:hAnsi="Times New Roman"/>
                <w:color w:val="auto"/>
                <w:sz w:val="20"/>
              </w:rPr>
              <w:t>09.</w:t>
            </w:r>
            <w:r w:rsidR="00A442F9" w:rsidRPr="003C15C7">
              <w:rPr>
                <w:rFonts w:ascii="Times New Roman" w:hAnsi="Times New Roman"/>
                <w:color w:val="auto"/>
                <w:sz w:val="20"/>
              </w:rPr>
              <w:t>0</w:t>
            </w:r>
            <w:r w:rsidRPr="003C15C7">
              <w:rPr>
                <w:rFonts w:ascii="Times New Roman" w:hAnsi="Times New Roman"/>
                <w:color w:val="auto"/>
                <w:sz w:val="20"/>
              </w:rPr>
              <w:t>1</w:t>
            </w:r>
            <w:r w:rsidR="00A442F9" w:rsidRPr="003C15C7">
              <w:rPr>
                <w:rFonts w:ascii="Times New Roman" w:hAnsi="Times New Roman"/>
                <w:color w:val="auto"/>
                <w:sz w:val="20"/>
              </w:rPr>
              <w:t>.202</w:t>
            </w:r>
            <w:r w:rsidRPr="003C15C7">
              <w:rPr>
                <w:rFonts w:ascii="Times New Roman" w:hAnsi="Times New Roman"/>
                <w:color w:val="auto"/>
                <w:sz w:val="20"/>
              </w:rPr>
              <w:t>4</w:t>
            </w:r>
          </w:p>
        </w:tc>
        <w:tc>
          <w:tcPr>
            <w:tcW w:w="709" w:type="dxa"/>
            <w:gridSpan w:val="2"/>
            <w:shd w:val="clear" w:color="auto" w:fill="FFFFFF"/>
            <w:textDirection w:val="btLr"/>
            <w:vAlign w:val="center"/>
          </w:tcPr>
          <w:p w:rsidR="00A442F9" w:rsidRPr="003C15C7" w:rsidRDefault="00A442F9" w:rsidP="005C188D">
            <w:pPr>
              <w:jc w:val="center"/>
              <w:rPr>
                <w:rFonts w:ascii="Times New Roman" w:hAnsi="Times New Roman"/>
                <w:color w:val="auto"/>
                <w:sz w:val="20"/>
              </w:rPr>
            </w:pPr>
            <w:r w:rsidRPr="003C15C7">
              <w:rPr>
                <w:rFonts w:ascii="Times New Roman" w:hAnsi="Times New Roman"/>
                <w:color w:val="auto"/>
                <w:sz w:val="20"/>
              </w:rPr>
              <w:t>31.12.202</w:t>
            </w:r>
            <w:r w:rsidR="005C188D" w:rsidRPr="003C15C7">
              <w:rPr>
                <w:rFonts w:ascii="Times New Roman" w:hAnsi="Times New Roman"/>
                <w:color w:val="auto"/>
                <w:sz w:val="20"/>
              </w:rPr>
              <w:t>4</w:t>
            </w:r>
          </w:p>
        </w:tc>
        <w:tc>
          <w:tcPr>
            <w:tcW w:w="1287" w:type="dxa"/>
            <w:gridSpan w:val="2"/>
            <w:shd w:val="clear" w:color="auto" w:fill="FFFFFF"/>
            <w:vAlign w:val="center"/>
          </w:tcPr>
          <w:p w:rsidR="00A442F9" w:rsidRPr="003C15C7" w:rsidRDefault="00850B59" w:rsidP="006D01C7">
            <w:pPr>
              <w:jc w:val="center"/>
              <w:rPr>
                <w:rFonts w:ascii="Times New Roman" w:hAnsi="Times New Roman"/>
                <w:color w:val="auto"/>
                <w:sz w:val="20"/>
              </w:rPr>
            </w:pPr>
            <w:r w:rsidRPr="003C15C7">
              <w:rPr>
                <w:rFonts w:ascii="Times New Roman" w:hAnsi="Times New Roman"/>
                <w:color w:val="auto"/>
                <w:sz w:val="20"/>
              </w:rPr>
              <w:t>910,46</w:t>
            </w:r>
          </w:p>
        </w:tc>
        <w:tc>
          <w:tcPr>
            <w:tcW w:w="1134" w:type="dxa"/>
            <w:gridSpan w:val="2"/>
            <w:shd w:val="clear" w:color="auto" w:fill="FFFFFF"/>
            <w:vAlign w:val="center"/>
          </w:tcPr>
          <w:p w:rsidR="00A442F9" w:rsidRPr="003C15C7" w:rsidRDefault="00A442F9">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A442F9" w:rsidRPr="003C15C7" w:rsidRDefault="00A442F9">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A442F9" w:rsidRPr="003C15C7" w:rsidRDefault="00850B59" w:rsidP="006D01C7">
            <w:pPr>
              <w:jc w:val="center"/>
              <w:rPr>
                <w:rFonts w:ascii="Times New Roman" w:hAnsi="Times New Roman"/>
                <w:color w:val="auto"/>
                <w:sz w:val="20"/>
              </w:rPr>
            </w:pPr>
            <w:r w:rsidRPr="003C15C7">
              <w:rPr>
                <w:rFonts w:ascii="Times New Roman" w:hAnsi="Times New Roman"/>
                <w:color w:val="auto"/>
                <w:sz w:val="20"/>
              </w:rPr>
              <w:t>910,46</w:t>
            </w:r>
          </w:p>
        </w:tc>
        <w:tc>
          <w:tcPr>
            <w:tcW w:w="1099" w:type="dxa"/>
            <w:gridSpan w:val="2"/>
            <w:shd w:val="clear" w:color="auto" w:fill="FFFFFF"/>
            <w:vAlign w:val="center"/>
          </w:tcPr>
          <w:p w:rsidR="00A442F9" w:rsidRPr="003C15C7" w:rsidRDefault="00A442F9">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057B38">
        <w:trPr>
          <w:trHeight w:val="251"/>
        </w:trPr>
        <w:tc>
          <w:tcPr>
            <w:tcW w:w="10161" w:type="dxa"/>
            <w:gridSpan w:val="12"/>
            <w:shd w:val="clear" w:color="auto" w:fill="FFFFFF"/>
            <w:vAlign w:val="center"/>
          </w:tcPr>
          <w:p w:rsidR="00B50566" w:rsidRPr="003C15C7" w:rsidRDefault="00466CED">
            <w:pPr>
              <w:rPr>
                <w:rFonts w:ascii="Times New Roman" w:hAnsi="Times New Roman"/>
                <w:b/>
                <w:color w:val="auto"/>
                <w:sz w:val="20"/>
              </w:rPr>
            </w:pPr>
            <w:r w:rsidRPr="003C15C7">
              <w:rPr>
                <w:rFonts w:ascii="Times New Roman" w:hAnsi="Times New Roman"/>
                <w:b/>
                <w:color w:val="auto"/>
                <w:sz w:val="20"/>
              </w:rPr>
              <w:t>Отдельные мероприятия программы «Развитие образования Дальнереченского городского округа»</w:t>
            </w:r>
          </w:p>
        </w:tc>
        <w:tc>
          <w:tcPr>
            <w:tcW w:w="1288" w:type="dxa"/>
            <w:gridSpan w:val="2"/>
            <w:shd w:val="clear" w:color="auto" w:fill="FFFFFF"/>
            <w:vAlign w:val="center"/>
          </w:tcPr>
          <w:p w:rsidR="00B50566" w:rsidRPr="003C15C7" w:rsidRDefault="00850B59" w:rsidP="007E4240">
            <w:pPr>
              <w:jc w:val="center"/>
              <w:rPr>
                <w:rFonts w:ascii="Times New Roman" w:hAnsi="Times New Roman"/>
                <w:b/>
                <w:color w:val="auto"/>
                <w:sz w:val="20"/>
              </w:rPr>
            </w:pPr>
            <w:r w:rsidRPr="003C15C7">
              <w:rPr>
                <w:rFonts w:ascii="Times New Roman" w:hAnsi="Times New Roman"/>
                <w:b/>
                <w:color w:val="auto"/>
                <w:sz w:val="20"/>
              </w:rPr>
              <w:t>28 </w:t>
            </w:r>
            <w:r w:rsidR="007E4240" w:rsidRPr="003C15C7">
              <w:rPr>
                <w:rFonts w:ascii="Times New Roman" w:hAnsi="Times New Roman"/>
                <w:b/>
                <w:color w:val="auto"/>
                <w:sz w:val="20"/>
              </w:rPr>
              <w:t>646</w:t>
            </w:r>
            <w:r w:rsidRPr="003C15C7">
              <w:rPr>
                <w:rFonts w:ascii="Times New Roman" w:hAnsi="Times New Roman"/>
                <w:b/>
                <w:color w:val="auto"/>
                <w:sz w:val="20"/>
              </w:rPr>
              <w:t>,66</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2"/>
            <w:shd w:val="clear" w:color="auto" w:fill="FFFFFF"/>
            <w:vAlign w:val="center"/>
          </w:tcPr>
          <w:p w:rsidR="00B50566" w:rsidRPr="003C15C7" w:rsidRDefault="00850B59" w:rsidP="007E4240">
            <w:pPr>
              <w:jc w:val="center"/>
              <w:rPr>
                <w:rFonts w:ascii="Times New Roman" w:hAnsi="Times New Roman"/>
                <w:b/>
                <w:color w:val="auto"/>
                <w:sz w:val="20"/>
              </w:rPr>
            </w:pPr>
            <w:r w:rsidRPr="003C15C7">
              <w:rPr>
                <w:rFonts w:ascii="Times New Roman" w:hAnsi="Times New Roman"/>
                <w:b/>
                <w:color w:val="auto"/>
                <w:sz w:val="20"/>
              </w:rPr>
              <w:t>28 </w:t>
            </w:r>
            <w:r w:rsidR="007E4240" w:rsidRPr="003C15C7">
              <w:rPr>
                <w:rFonts w:ascii="Times New Roman" w:hAnsi="Times New Roman"/>
                <w:b/>
                <w:color w:val="auto"/>
                <w:sz w:val="20"/>
              </w:rPr>
              <w:t>646</w:t>
            </w:r>
            <w:r w:rsidRPr="003C15C7">
              <w:rPr>
                <w:rFonts w:ascii="Times New Roman" w:hAnsi="Times New Roman"/>
                <w:b/>
                <w:color w:val="auto"/>
                <w:sz w:val="20"/>
              </w:rPr>
              <w:t>,66</w:t>
            </w:r>
          </w:p>
        </w:tc>
        <w:tc>
          <w:tcPr>
            <w:tcW w:w="1135" w:type="dxa"/>
            <w:gridSpan w:val="4"/>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w:t>
            </w:r>
          </w:p>
        </w:tc>
        <w:tc>
          <w:tcPr>
            <w:tcW w:w="236" w:type="dxa"/>
          </w:tcPr>
          <w:p w:rsidR="00B50566" w:rsidRPr="003C15C7" w:rsidRDefault="00B50566">
            <w:pPr>
              <w:rPr>
                <w:color w:val="auto"/>
              </w:rPr>
            </w:pPr>
          </w:p>
        </w:tc>
      </w:tr>
      <w:tr w:rsidR="00B50566" w:rsidRPr="003C15C7" w:rsidTr="00057B38">
        <w:trPr>
          <w:gridAfter w:val="2"/>
          <w:wAfter w:w="261" w:type="dxa"/>
          <w:trHeight w:val="2839"/>
        </w:trPr>
        <w:tc>
          <w:tcPr>
            <w:tcW w:w="581"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1</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Обеспечение деятельности (оказание услуг, выполнение работ) централизованной бухгалтерией, руководство и управление в сфере образования</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0709</w:t>
            </w:r>
          </w:p>
        </w:tc>
        <w:tc>
          <w:tcPr>
            <w:tcW w:w="459"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0590420240</w:t>
            </w:r>
          </w:p>
        </w:tc>
        <w:tc>
          <w:tcPr>
            <w:tcW w:w="475"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000</w:t>
            </w:r>
          </w:p>
        </w:tc>
        <w:tc>
          <w:tcPr>
            <w:tcW w:w="1424"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Улучшение реализации управленческих функций в сфере образования, реализация функциональных обязанностей по обеспечению законодательства в области образования</w:t>
            </w:r>
          </w:p>
        </w:tc>
        <w:tc>
          <w:tcPr>
            <w:tcW w:w="709" w:type="dxa"/>
            <w:shd w:val="clear" w:color="auto" w:fill="FFFFFF"/>
            <w:textDirection w:val="btLr"/>
            <w:vAlign w:val="center"/>
          </w:tcPr>
          <w:p w:rsidR="00B50566" w:rsidRPr="003C15C7" w:rsidRDefault="00850B59" w:rsidP="00850B59">
            <w:pPr>
              <w:jc w:val="center"/>
              <w:rPr>
                <w:rFonts w:ascii="Times New Roman" w:hAnsi="Times New Roman"/>
                <w:color w:val="auto"/>
                <w:sz w:val="20"/>
              </w:rPr>
            </w:pPr>
            <w:r w:rsidRPr="003C15C7">
              <w:rPr>
                <w:rFonts w:ascii="Times New Roman" w:hAnsi="Times New Roman"/>
                <w:color w:val="auto"/>
                <w:sz w:val="20"/>
              </w:rPr>
              <w:t>09</w:t>
            </w:r>
            <w:r w:rsidR="00466CED" w:rsidRPr="003C15C7">
              <w:rPr>
                <w:rFonts w:ascii="Times New Roman" w:hAnsi="Times New Roman"/>
                <w:color w:val="auto"/>
                <w:sz w:val="20"/>
              </w:rPr>
              <w:t>.01.202</w:t>
            </w:r>
            <w:r w:rsidRPr="003C15C7">
              <w:rPr>
                <w:rFonts w:ascii="Times New Roman" w:hAnsi="Times New Roman"/>
                <w:color w:val="auto"/>
                <w:sz w:val="20"/>
              </w:rPr>
              <w:t>4</w:t>
            </w:r>
          </w:p>
        </w:tc>
        <w:tc>
          <w:tcPr>
            <w:tcW w:w="709" w:type="dxa"/>
            <w:gridSpan w:val="2"/>
            <w:shd w:val="clear" w:color="auto" w:fill="FFFFFF"/>
            <w:textDirection w:val="btLr"/>
            <w:vAlign w:val="center"/>
          </w:tcPr>
          <w:p w:rsidR="00B50566" w:rsidRPr="003C15C7" w:rsidRDefault="00466CED" w:rsidP="005C188D">
            <w:pPr>
              <w:jc w:val="center"/>
              <w:rPr>
                <w:rFonts w:ascii="Times New Roman" w:hAnsi="Times New Roman"/>
                <w:color w:val="auto"/>
                <w:sz w:val="20"/>
              </w:rPr>
            </w:pPr>
            <w:r w:rsidRPr="003C15C7">
              <w:rPr>
                <w:rFonts w:ascii="Times New Roman" w:hAnsi="Times New Roman"/>
                <w:color w:val="auto"/>
                <w:sz w:val="20"/>
              </w:rPr>
              <w:t>3</w:t>
            </w:r>
            <w:r w:rsidR="005C188D" w:rsidRPr="003C15C7">
              <w:rPr>
                <w:rFonts w:ascii="Times New Roman" w:hAnsi="Times New Roman"/>
                <w:color w:val="auto"/>
                <w:sz w:val="20"/>
              </w:rPr>
              <w:t>1</w:t>
            </w:r>
            <w:r w:rsidRPr="003C15C7">
              <w:rPr>
                <w:rFonts w:ascii="Times New Roman" w:hAnsi="Times New Roman"/>
                <w:color w:val="auto"/>
                <w:sz w:val="20"/>
              </w:rPr>
              <w:t>.12.202</w:t>
            </w:r>
            <w:r w:rsidR="00850B59" w:rsidRPr="003C15C7">
              <w:rPr>
                <w:rFonts w:ascii="Times New Roman" w:hAnsi="Times New Roman"/>
                <w:color w:val="auto"/>
                <w:sz w:val="20"/>
              </w:rPr>
              <w:t>4</w:t>
            </w:r>
          </w:p>
        </w:tc>
        <w:tc>
          <w:tcPr>
            <w:tcW w:w="1287" w:type="dxa"/>
            <w:gridSpan w:val="2"/>
            <w:shd w:val="clear" w:color="auto" w:fill="FFFFFF"/>
            <w:vAlign w:val="center"/>
          </w:tcPr>
          <w:p w:rsidR="00B50566" w:rsidRPr="003C15C7" w:rsidRDefault="00850B59" w:rsidP="007E4240">
            <w:pPr>
              <w:jc w:val="center"/>
              <w:rPr>
                <w:rFonts w:ascii="Times New Roman" w:hAnsi="Times New Roman"/>
                <w:color w:val="auto"/>
                <w:sz w:val="20"/>
              </w:rPr>
            </w:pPr>
            <w:r w:rsidRPr="003C15C7">
              <w:rPr>
                <w:rFonts w:ascii="Times New Roman" w:hAnsi="Times New Roman"/>
                <w:color w:val="auto"/>
                <w:sz w:val="20"/>
              </w:rPr>
              <w:t>28 </w:t>
            </w:r>
            <w:r w:rsidR="007E4240" w:rsidRPr="003C15C7">
              <w:rPr>
                <w:rFonts w:ascii="Times New Roman" w:hAnsi="Times New Roman"/>
                <w:color w:val="auto"/>
                <w:sz w:val="20"/>
              </w:rPr>
              <w:t>646</w:t>
            </w:r>
            <w:r w:rsidRPr="003C15C7">
              <w:rPr>
                <w:rFonts w:ascii="Times New Roman" w:hAnsi="Times New Roman"/>
                <w:color w:val="auto"/>
                <w:sz w:val="20"/>
              </w:rPr>
              <w:t>,66</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2"/>
            <w:shd w:val="clear" w:color="auto" w:fill="FFFFFF"/>
            <w:vAlign w:val="center"/>
          </w:tcPr>
          <w:p w:rsidR="00D30A9F" w:rsidRPr="003C15C7" w:rsidRDefault="00D30A9F">
            <w:pPr>
              <w:jc w:val="center"/>
              <w:rPr>
                <w:rFonts w:ascii="Times New Roman" w:hAnsi="Times New Roman"/>
                <w:color w:val="auto"/>
                <w:sz w:val="20"/>
              </w:rPr>
            </w:pPr>
          </w:p>
          <w:p w:rsidR="00D30A9F" w:rsidRPr="003C15C7" w:rsidRDefault="00850B59" w:rsidP="007E4240">
            <w:pPr>
              <w:jc w:val="center"/>
              <w:rPr>
                <w:rFonts w:ascii="Times New Roman" w:hAnsi="Times New Roman"/>
                <w:color w:val="auto"/>
                <w:sz w:val="20"/>
              </w:rPr>
            </w:pPr>
            <w:r w:rsidRPr="003C15C7">
              <w:rPr>
                <w:rFonts w:ascii="Times New Roman" w:hAnsi="Times New Roman"/>
                <w:color w:val="auto"/>
                <w:sz w:val="20"/>
              </w:rPr>
              <w:t>28 </w:t>
            </w:r>
            <w:r w:rsidR="007E4240" w:rsidRPr="003C15C7">
              <w:rPr>
                <w:rFonts w:ascii="Times New Roman" w:hAnsi="Times New Roman"/>
                <w:color w:val="auto"/>
                <w:sz w:val="20"/>
              </w:rPr>
              <w:t>646</w:t>
            </w:r>
            <w:r w:rsidRPr="003C15C7">
              <w:rPr>
                <w:rFonts w:ascii="Times New Roman" w:hAnsi="Times New Roman"/>
                <w:color w:val="auto"/>
                <w:sz w:val="20"/>
              </w:rPr>
              <w:t>,66</w:t>
            </w:r>
          </w:p>
        </w:tc>
        <w:tc>
          <w:tcPr>
            <w:tcW w:w="1099"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bl>
    <w:p w:rsidR="00B50566" w:rsidRPr="003C15C7" w:rsidRDefault="00B50566">
      <w:pPr>
        <w:widowControl w:val="0"/>
        <w:ind w:left="-567" w:right="11059"/>
        <w:jc w:val="center"/>
        <w:rPr>
          <w:rFonts w:ascii="Times New Roman" w:hAnsi="Times New Roman"/>
          <w:color w:val="auto"/>
          <w:sz w:val="20"/>
        </w:rPr>
      </w:pPr>
    </w:p>
    <w:p w:rsidR="00B50566" w:rsidRPr="003C15C7" w:rsidRDefault="00B50566">
      <w:pPr>
        <w:widowControl w:val="0"/>
        <w:ind w:left="-567" w:right="11059"/>
        <w:jc w:val="right"/>
        <w:rPr>
          <w:rFonts w:ascii="Times New Roman" w:hAnsi="Times New Roman"/>
          <w:color w:val="auto"/>
          <w:sz w:val="20"/>
        </w:rPr>
      </w:pPr>
    </w:p>
    <w:p w:rsidR="00B50566" w:rsidRPr="003C15C7" w:rsidRDefault="00B50566">
      <w:pPr>
        <w:widowControl w:val="0"/>
        <w:ind w:left="-567" w:right="11059"/>
        <w:rPr>
          <w:rFonts w:ascii="Times New Roman" w:hAnsi="Times New Roman"/>
          <w:color w:val="auto"/>
          <w:sz w:val="20"/>
        </w:rPr>
      </w:pPr>
    </w:p>
    <w:p w:rsidR="00EF0178" w:rsidRPr="003C15C7" w:rsidRDefault="00EF0178">
      <w:pPr>
        <w:widowControl w:val="0"/>
        <w:ind w:left="-567" w:right="11059"/>
        <w:rPr>
          <w:rFonts w:ascii="Times New Roman" w:hAnsi="Times New Roman"/>
          <w:color w:val="auto"/>
          <w:sz w:val="20"/>
        </w:rPr>
      </w:pPr>
    </w:p>
    <w:sectPr w:rsidR="00EF0178" w:rsidRPr="003C15C7" w:rsidSect="00530C99">
      <w:headerReference w:type="default" r:id="rId9"/>
      <w:pgSz w:w="16834" w:h="11896" w:orient="landscape"/>
      <w:pgMar w:top="1701" w:right="1134" w:bottom="284" w:left="709" w:header="680"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62D" w:rsidRDefault="00FB462D" w:rsidP="00B50566">
      <w:r>
        <w:separator/>
      </w:r>
    </w:p>
  </w:endnote>
  <w:endnote w:type="continuationSeparator" w:id="1">
    <w:p w:rsidR="00FB462D" w:rsidRDefault="00FB462D" w:rsidP="00B50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TTimes/Cyrillic">
    <w:altName w:val="Times New Roman"/>
    <w:panose1 w:val="00000000000000000000"/>
    <w:charset w:val="00"/>
    <w:family w:val="roman"/>
    <w:notTrueType/>
    <w:pitch w:val="default"/>
    <w:sig w:usb0="00000000" w:usb1="00000000" w:usb2="00000000" w:usb3="00000000" w:csb0="00000000" w:csb1="00000000"/>
  </w:font>
  <w:font w:name="XO Thames">
    <w:altName w:val="Times New Roman"/>
    <w:charset w:val="CC"/>
    <w:family w:val="roman"/>
    <w:pitch w:val="variable"/>
    <w:sig w:usb0="00000001" w:usb1="0000285A" w:usb2="00000000" w:usb3="00000000" w:csb0="0000001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62D" w:rsidRDefault="00FB462D" w:rsidP="00B50566">
      <w:r>
        <w:separator/>
      </w:r>
    </w:p>
  </w:footnote>
  <w:footnote w:type="continuationSeparator" w:id="1">
    <w:p w:rsidR="00FB462D" w:rsidRDefault="00FB462D" w:rsidP="00B50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534" w:rsidRDefault="00382534">
    <w:pPr>
      <w:pStyle w:val="a4"/>
      <w:rPr>
        <w:rFonts w:ascii="Times New Roman" w:hAnsi="Times New Roman"/>
      </w:rPr>
    </w:pPr>
  </w:p>
  <w:p w:rsidR="00382534" w:rsidRDefault="00382534">
    <w:pPr>
      <w:pStyle w:val="a4"/>
      <w:rPr>
        <w:rFonts w:ascii="Times New Roman" w:hAnsi="Times New Roman"/>
      </w:rPr>
    </w:pPr>
  </w:p>
  <w:p w:rsidR="00382534" w:rsidRDefault="00382534">
    <w:pPr>
      <w:pStyle w:val="a4"/>
      <w:rPr>
        <w:rFonts w:ascii="Times New Roman" w:hAnsi="Times New Roman"/>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534" w:rsidRPr="00383301" w:rsidRDefault="00382534" w:rsidP="0038330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567"/>
  <w:characterSpacingControl w:val="doNotCompress"/>
  <w:footnotePr>
    <w:footnote w:id="0"/>
    <w:footnote w:id="1"/>
  </w:footnotePr>
  <w:endnotePr>
    <w:endnote w:id="0"/>
    <w:endnote w:id="1"/>
  </w:endnotePr>
  <w:compat/>
  <w:rsids>
    <w:rsidRoot w:val="00B50566"/>
    <w:rsid w:val="00000DC5"/>
    <w:rsid w:val="000011C0"/>
    <w:rsid w:val="0000228B"/>
    <w:rsid w:val="000047FC"/>
    <w:rsid w:val="00007C7E"/>
    <w:rsid w:val="00017038"/>
    <w:rsid w:val="00022477"/>
    <w:rsid w:val="00025C67"/>
    <w:rsid w:val="00027193"/>
    <w:rsid w:val="000313C2"/>
    <w:rsid w:val="00036E52"/>
    <w:rsid w:val="00051F33"/>
    <w:rsid w:val="000552FC"/>
    <w:rsid w:val="00056B77"/>
    <w:rsid w:val="00057B38"/>
    <w:rsid w:val="0006082A"/>
    <w:rsid w:val="00065597"/>
    <w:rsid w:val="00067124"/>
    <w:rsid w:val="000765AF"/>
    <w:rsid w:val="00080CCC"/>
    <w:rsid w:val="00084B52"/>
    <w:rsid w:val="00087C27"/>
    <w:rsid w:val="000933E9"/>
    <w:rsid w:val="00096710"/>
    <w:rsid w:val="00096DED"/>
    <w:rsid w:val="000971F0"/>
    <w:rsid w:val="000A1A29"/>
    <w:rsid w:val="000A2B4A"/>
    <w:rsid w:val="000A7628"/>
    <w:rsid w:val="000C2ED5"/>
    <w:rsid w:val="000C63FF"/>
    <w:rsid w:val="000D3AF5"/>
    <w:rsid w:val="000D4B5F"/>
    <w:rsid w:val="000E0668"/>
    <w:rsid w:val="000E2E42"/>
    <w:rsid w:val="000E30BD"/>
    <w:rsid w:val="000F20FD"/>
    <w:rsid w:val="000F4FD8"/>
    <w:rsid w:val="000F644C"/>
    <w:rsid w:val="00100ED4"/>
    <w:rsid w:val="00111694"/>
    <w:rsid w:val="00113F98"/>
    <w:rsid w:val="00116A97"/>
    <w:rsid w:val="00117D4B"/>
    <w:rsid w:val="00117DF5"/>
    <w:rsid w:val="00120CB5"/>
    <w:rsid w:val="00141801"/>
    <w:rsid w:val="00143A3A"/>
    <w:rsid w:val="0014462D"/>
    <w:rsid w:val="0014659E"/>
    <w:rsid w:val="0015448E"/>
    <w:rsid w:val="00164671"/>
    <w:rsid w:val="00164CDE"/>
    <w:rsid w:val="00166088"/>
    <w:rsid w:val="00174089"/>
    <w:rsid w:val="00180AE9"/>
    <w:rsid w:val="00184FED"/>
    <w:rsid w:val="00197DC4"/>
    <w:rsid w:val="001A5D75"/>
    <w:rsid w:val="001A6B64"/>
    <w:rsid w:val="001B716D"/>
    <w:rsid w:val="001C0182"/>
    <w:rsid w:val="001C1787"/>
    <w:rsid w:val="001C1CFF"/>
    <w:rsid w:val="001D4D25"/>
    <w:rsid w:val="001D4ED6"/>
    <w:rsid w:val="001E1FBC"/>
    <w:rsid w:val="001E2F3A"/>
    <w:rsid w:val="001E4FAB"/>
    <w:rsid w:val="001F0067"/>
    <w:rsid w:val="001F5B60"/>
    <w:rsid w:val="001F7D07"/>
    <w:rsid w:val="00206E16"/>
    <w:rsid w:val="00215529"/>
    <w:rsid w:val="00220C8A"/>
    <w:rsid w:val="00221CDC"/>
    <w:rsid w:val="00224B34"/>
    <w:rsid w:val="00225824"/>
    <w:rsid w:val="002266FC"/>
    <w:rsid w:val="00235268"/>
    <w:rsid w:val="00246ACB"/>
    <w:rsid w:val="00246BC5"/>
    <w:rsid w:val="00262A52"/>
    <w:rsid w:val="002640C7"/>
    <w:rsid w:val="002669F7"/>
    <w:rsid w:val="00271420"/>
    <w:rsid w:val="00281B69"/>
    <w:rsid w:val="0028736B"/>
    <w:rsid w:val="00295E8D"/>
    <w:rsid w:val="0029756B"/>
    <w:rsid w:val="002A02FD"/>
    <w:rsid w:val="002A6745"/>
    <w:rsid w:val="002B3727"/>
    <w:rsid w:val="002C0AC5"/>
    <w:rsid w:val="002C1394"/>
    <w:rsid w:val="002C526A"/>
    <w:rsid w:val="002D4D90"/>
    <w:rsid w:val="002D534F"/>
    <w:rsid w:val="002D7DA1"/>
    <w:rsid w:val="002E0888"/>
    <w:rsid w:val="002E43A7"/>
    <w:rsid w:val="002F4AA3"/>
    <w:rsid w:val="0030021B"/>
    <w:rsid w:val="0031729F"/>
    <w:rsid w:val="00320944"/>
    <w:rsid w:val="00323B23"/>
    <w:rsid w:val="00332082"/>
    <w:rsid w:val="00332090"/>
    <w:rsid w:val="003328FE"/>
    <w:rsid w:val="003348DC"/>
    <w:rsid w:val="00345418"/>
    <w:rsid w:val="00352717"/>
    <w:rsid w:val="00355065"/>
    <w:rsid w:val="003568DF"/>
    <w:rsid w:val="003613F6"/>
    <w:rsid w:val="003622F8"/>
    <w:rsid w:val="00362757"/>
    <w:rsid w:val="0038004E"/>
    <w:rsid w:val="00382534"/>
    <w:rsid w:val="00383301"/>
    <w:rsid w:val="00387899"/>
    <w:rsid w:val="003901DC"/>
    <w:rsid w:val="003954A2"/>
    <w:rsid w:val="00396B2F"/>
    <w:rsid w:val="003A00CA"/>
    <w:rsid w:val="003A4E6F"/>
    <w:rsid w:val="003B6624"/>
    <w:rsid w:val="003B6847"/>
    <w:rsid w:val="003C15C7"/>
    <w:rsid w:val="003C1CDB"/>
    <w:rsid w:val="003C5685"/>
    <w:rsid w:val="003D16FA"/>
    <w:rsid w:val="003E2C4B"/>
    <w:rsid w:val="003E633F"/>
    <w:rsid w:val="003E7CFF"/>
    <w:rsid w:val="003F026C"/>
    <w:rsid w:val="003F1F24"/>
    <w:rsid w:val="003F234A"/>
    <w:rsid w:val="003F330F"/>
    <w:rsid w:val="00406130"/>
    <w:rsid w:val="00406B2B"/>
    <w:rsid w:val="00411DE0"/>
    <w:rsid w:val="00416A2C"/>
    <w:rsid w:val="00422240"/>
    <w:rsid w:val="00426F0C"/>
    <w:rsid w:val="004343F7"/>
    <w:rsid w:val="00434867"/>
    <w:rsid w:val="00437026"/>
    <w:rsid w:val="0043741E"/>
    <w:rsid w:val="004407CF"/>
    <w:rsid w:val="004468B9"/>
    <w:rsid w:val="00451FDB"/>
    <w:rsid w:val="004552E5"/>
    <w:rsid w:val="0046015C"/>
    <w:rsid w:val="00466CED"/>
    <w:rsid w:val="00474987"/>
    <w:rsid w:val="004938BF"/>
    <w:rsid w:val="004A1D96"/>
    <w:rsid w:val="004B14D6"/>
    <w:rsid w:val="004B4000"/>
    <w:rsid w:val="004B5184"/>
    <w:rsid w:val="004B7E66"/>
    <w:rsid w:val="004C0009"/>
    <w:rsid w:val="004C09E0"/>
    <w:rsid w:val="004C0D22"/>
    <w:rsid w:val="004C1C1A"/>
    <w:rsid w:val="004C3728"/>
    <w:rsid w:val="004C5B5A"/>
    <w:rsid w:val="004E5F36"/>
    <w:rsid w:val="004E67A0"/>
    <w:rsid w:val="004F303F"/>
    <w:rsid w:val="004F372F"/>
    <w:rsid w:val="004F3B54"/>
    <w:rsid w:val="004F641C"/>
    <w:rsid w:val="004F661A"/>
    <w:rsid w:val="004F707B"/>
    <w:rsid w:val="00500454"/>
    <w:rsid w:val="00502011"/>
    <w:rsid w:val="00502A01"/>
    <w:rsid w:val="00510A37"/>
    <w:rsid w:val="005131C0"/>
    <w:rsid w:val="00522C74"/>
    <w:rsid w:val="005241F3"/>
    <w:rsid w:val="00530192"/>
    <w:rsid w:val="00530778"/>
    <w:rsid w:val="00530C99"/>
    <w:rsid w:val="005346F5"/>
    <w:rsid w:val="005378F2"/>
    <w:rsid w:val="00540865"/>
    <w:rsid w:val="00545701"/>
    <w:rsid w:val="00550414"/>
    <w:rsid w:val="005515CB"/>
    <w:rsid w:val="005537EA"/>
    <w:rsid w:val="0056553B"/>
    <w:rsid w:val="0057007A"/>
    <w:rsid w:val="0057095D"/>
    <w:rsid w:val="00572D0D"/>
    <w:rsid w:val="005823CC"/>
    <w:rsid w:val="00590C41"/>
    <w:rsid w:val="00594F4D"/>
    <w:rsid w:val="005969DA"/>
    <w:rsid w:val="005A278E"/>
    <w:rsid w:val="005A6B7E"/>
    <w:rsid w:val="005A7602"/>
    <w:rsid w:val="005B407C"/>
    <w:rsid w:val="005B6DBE"/>
    <w:rsid w:val="005B7855"/>
    <w:rsid w:val="005C0C21"/>
    <w:rsid w:val="005C188D"/>
    <w:rsid w:val="005C66B9"/>
    <w:rsid w:val="005D1E19"/>
    <w:rsid w:val="005D3DB3"/>
    <w:rsid w:val="005D6180"/>
    <w:rsid w:val="005D703E"/>
    <w:rsid w:val="005D70D2"/>
    <w:rsid w:val="005D7B48"/>
    <w:rsid w:val="005D7EC4"/>
    <w:rsid w:val="005E27A4"/>
    <w:rsid w:val="005E3F8D"/>
    <w:rsid w:val="005F0FB2"/>
    <w:rsid w:val="005F51D9"/>
    <w:rsid w:val="005F522F"/>
    <w:rsid w:val="00602618"/>
    <w:rsid w:val="0060280B"/>
    <w:rsid w:val="00604450"/>
    <w:rsid w:val="0060493D"/>
    <w:rsid w:val="006063B0"/>
    <w:rsid w:val="00612BFE"/>
    <w:rsid w:val="00620D65"/>
    <w:rsid w:val="006244CD"/>
    <w:rsid w:val="00630703"/>
    <w:rsid w:val="00631176"/>
    <w:rsid w:val="00642108"/>
    <w:rsid w:val="00644BAB"/>
    <w:rsid w:val="006472BA"/>
    <w:rsid w:val="006532F2"/>
    <w:rsid w:val="00654806"/>
    <w:rsid w:val="00656EF4"/>
    <w:rsid w:val="0066111C"/>
    <w:rsid w:val="0066290C"/>
    <w:rsid w:val="006632FC"/>
    <w:rsid w:val="006647FD"/>
    <w:rsid w:val="0066612B"/>
    <w:rsid w:val="00667C27"/>
    <w:rsid w:val="00670B76"/>
    <w:rsid w:val="006728B8"/>
    <w:rsid w:val="00675260"/>
    <w:rsid w:val="00682B25"/>
    <w:rsid w:val="00691CD8"/>
    <w:rsid w:val="00692E51"/>
    <w:rsid w:val="00695C57"/>
    <w:rsid w:val="00695F7C"/>
    <w:rsid w:val="00695FB2"/>
    <w:rsid w:val="006965AC"/>
    <w:rsid w:val="006A03FA"/>
    <w:rsid w:val="006B12AB"/>
    <w:rsid w:val="006B215D"/>
    <w:rsid w:val="006C5461"/>
    <w:rsid w:val="006C5B98"/>
    <w:rsid w:val="006D006A"/>
    <w:rsid w:val="006D01C7"/>
    <w:rsid w:val="006D1F23"/>
    <w:rsid w:val="006D6931"/>
    <w:rsid w:val="006D6B81"/>
    <w:rsid w:val="006F57E6"/>
    <w:rsid w:val="00702C19"/>
    <w:rsid w:val="00711051"/>
    <w:rsid w:val="007217DA"/>
    <w:rsid w:val="00722F64"/>
    <w:rsid w:val="00725291"/>
    <w:rsid w:val="00732F8C"/>
    <w:rsid w:val="007360EE"/>
    <w:rsid w:val="00746D95"/>
    <w:rsid w:val="00750CE1"/>
    <w:rsid w:val="00755705"/>
    <w:rsid w:val="00755C3E"/>
    <w:rsid w:val="00756CEA"/>
    <w:rsid w:val="007608CD"/>
    <w:rsid w:val="00764D4A"/>
    <w:rsid w:val="00766B8B"/>
    <w:rsid w:val="00777881"/>
    <w:rsid w:val="00783C2A"/>
    <w:rsid w:val="00784B21"/>
    <w:rsid w:val="007950E3"/>
    <w:rsid w:val="00795D8B"/>
    <w:rsid w:val="007A4D63"/>
    <w:rsid w:val="007A6B2E"/>
    <w:rsid w:val="007B432C"/>
    <w:rsid w:val="007B7922"/>
    <w:rsid w:val="007C063C"/>
    <w:rsid w:val="007C3762"/>
    <w:rsid w:val="007C3EB3"/>
    <w:rsid w:val="007D26F1"/>
    <w:rsid w:val="007D2F4D"/>
    <w:rsid w:val="007E4240"/>
    <w:rsid w:val="007E518E"/>
    <w:rsid w:val="007F4DD4"/>
    <w:rsid w:val="0080213E"/>
    <w:rsid w:val="0080426E"/>
    <w:rsid w:val="00805D78"/>
    <w:rsid w:val="008140EE"/>
    <w:rsid w:val="0081551B"/>
    <w:rsid w:val="00815B83"/>
    <w:rsid w:val="00817259"/>
    <w:rsid w:val="008205F1"/>
    <w:rsid w:val="00824537"/>
    <w:rsid w:val="00830289"/>
    <w:rsid w:val="008307F2"/>
    <w:rsid w:val="00831968"/>
    <w:rsid w:val="00845534"/>
    <w:rsid w:val="00850B59"/>
    <w:rsid w:val="008547F1"/>
    <w:rsid w:val="0086283C"/>
    <w:rsid w:val="00867D42"/>
    <w:rsid w:val="00870B14"/>
    <w:rsid w:val="0087236C"/>
    <w:rsid w:val="008856E6"/>
    <w:rsid w:val="008930D1"/>
    <w:rsid w:val="008935CD"/>
    <w:rsid w:val="00893F5F"/>
    <w:rsid w:val="008A0605"/>
    <w:rsid w:val="008A34C1"/>
    <w:rsid w:val="008B7004"/>
    <w:rsid w:val="008C0AD0"/>
    <w:rsid w:val="008E4CCE"/>
    <w:rsid w:val="008E5DC0"/>
    <w:rsid w:val="008E6F50"/>
    <w:rsid w:val="008F5404"/>
    <w:rsid w:val="008F6E0A"/>
    <w:rsid w:val="00901190"/>
    <w:rsid w:val="00901300"/>
    <w:rsid w:val="0090271A"/>
    <w:rsid w:val="0090383D"/>
    <w:rsid w:val="00907572"/>
    <w:rsid w:val="00911944"/>
    <w:rsid w:val="0091298E"/>
    <w:rsid w:val="00914E9C"/>
    <w:rsid w:val="00915171"/>
    <w:rsid w:val="00916F7D"/>
    <w:rsid w:val="00934FC6"/>
    <w:rsid w:val="00941839"/>
    <w:rsid w:val="009430B8"/>
    <w:rsid w:val="009602F4"/>
    <w:rsid w:val="009645F7"/>
    <w:rsid w:val="00973473"/>
    <w:rsid w:val="009734B7"/>
    <w:rsid w:val="00977FD7"/>
    <w:rsid w:val="00980F32"/>
    <w:rsid w:val="00982EB6"/>
    <w:rsid w:val="0099621E"/>
    <w:rsid w:val="009B4113"/>
    <w:rsid w:val="009B59CC"/>
    <w:rsid w:val="009B6397"/>
    <w:rsid w:val="009C48C8"/>
    <w:rsid w:val="009C5A89"/>
    <w:rsid w:val="009D6BDC"/>
    <w:rsid w:val="009E1200"/>
    <w:rsid w:val="009F017F"/>
    <w:rsid w:val="009F434E"/>
    <w:rsid w:val="009F5147"/>
    <w:rsid w:val="00A03DC4"/>
    <w:rsid w:val="00A05988"/>
    <w:rsid w:val="00A157D1"/>
    <w:rsid w:val="00A2502F"/>
    <w:rsid w:val="00A2572F"/>
    <w:rsid w:val="00A41BB3"/>
    <w:rsid w:val="00A43334"/>
    <w:rsid w:val="00A43912"/>
    <w:rsid w:val="00A43CEE"/>
    <w:rsid w:val="00A442F9"/>
    <w:rsid w:val="00A50A74"/>
    <w:rsid w:val="00A51490"/>
    <w:rsid w:val="00A522CB"/>
    <w:rsid w:val="00A623FE"/>
    <w:rsid w:val="00A63A76"/>
    <w:rsid w:val="00A642B3"/>
    <w:rsid w:val="00A7130D"/>
    <w:rsid w:val="00A770F8"/>
    <w:rsid w:val="00A77F94"/>
    <w:rsid w:val="00A800FF"/>
    <w:rsid w:val="00A83937"/>
    <w:rsid w:val="00A90D77"/>
    <w:rsid w:val="00AA08BB"/>
    <w:rsid w:val="00AA1914"/>
    <w:rsid w:val="00AA2D23"/>
    <w:rsid w:val="00AA36D7"/>
    <w:rsid w:val="00AA6CDA"/>
    <w:rsid w:val="00AB4328"/>
    <w:rsid w:val="00AB71AA"/>
    <w:rsid w:val="00AC564E"/>
    <w:rsid w:val="00AD44EC"/>
    <w:rsid w:val="00AD7BB4"/>
    <w:rsid w:val="00AF0996"/>
    <w:rsid w:val="00AF6C9A"/>
    <w:rsid w:val="00B0142A"/>
    <w:rsid w:val="00B050F4"/>
    <w:rsid w:val="00B070B0"/>
    <w:rsid w:val="00B12EE6"/>
    <w:rsid w:val="00B16DFF"/>
    <w:rsid w:val="00B23640"/>
    <w:rsid w:val="00B4005A"/>
    <w:rsid w:val="00B50566"/>
    <w:rsid w:val="00B65F38"/>
    <w:rsid w:val="00B6789A"/>
    <w:rsid w:val="00B77154"/>
    <w:rsid w:val="00B861CA"/>
    <w:rsid w:val="00B86A55"/>
    <w:rsid w:val="00B90897"/>
    <w:rsid w:val="00B93DD8"/>
    <w:rsid w:val="00B94E05"/>
    <w:rsid w:val="00B97C34"/>
    <w:rsid w:val="00BA1036"/>
    <w:rsid w:val="00BA496D"/>
    <w:rsid w:val="00BA6CD7"/>
    <w:rsid w:val="00BB1CA3"/>
    <w:rsid w:val="00BB294F"/>
    <w:rsid w:val="00BB29B3"/>
    <w:rsid w:val="00BC2680"/>
    <w:rsid w:val="00BC2AD2"/>
    <w:rsid w:val="00BC4811"/>
    <w:rsid w:val="00BC4964"/>
    <w:rsid w:val="00BC6B32"/>
    <w:rsid w:val="00BD0FD8"/>
    <w:rsid w:val="00BD530B"/>
    <w:rsid w:val="00BE2FAA"/>
    <w:rsid w:val="00BF2885"/>
    <w:rsid w:val="00BF339F"/>
    <w:rsid w:val="00BF4589"/>
    <w:rsid w:val="00C0651E"/>
    <w:rsid w:val="00C07BDB"/>
    <w:rsid w:val="00C31A1A"/>
    <w:rsid w:val="00C328A9"/>
    <w:rsid w:val="00C40FF1"/>
    <w:rsid w:val="00C43A8F"/>
    <w:rsid w:val="00C501D8"/>
    <w:rsid w:val="00C516C6"/>
    <w:rsid w:val="00C5283F"/>
    <w:rsid w:val="00C63960"/>
    <w:rsid w:val="00C65DE9"/>
    <w:rsid w:val="00C7263B"/>
    <w:rsid w:val="00C734BD"/>
    <w:rsid w:val="00C73541"/>
    <w:rsid w:val="00C8044E"/>
    <w:rsid w:val="00C8238B"/>
    <w:rsid w:val="00C83BF0"/>
    <w:rsid w:val="00C910CE"/>
    <w:rsid w:val="00C9551C"/>
    <w:rsid w:val="00C96633"/>
    <w:rsid w:val="00CB1656"/>
    <w:rsid w:val="00CB1A59"/>
    <w:rsid w:val="00CB5E57"/>
    <w:rsid w:val="00CB7AE7"/>
    <w:rsid w:val="00CD214B"/>
    <w:rsid w:val="00CD2739"/>
    <w:rsid w:val="00CE691F"/>
    <w:rsid w:val="00CE6C85"/>
    <w:rsid w:val="00CF5BE0"/>
    <w:rsid w:val="00CF7FA5"/>
    <w:rsid w:val="00D0117F"/>
    <w:rsid w:val="00D038A8"/>
    <w:rsid w:val="00D05540"/>
    <w:rsid w:val="00D05FB0"/>
    <w:rsid w:val="00D138BE"/>
    <w:rsid w:val="00D14778"/>
    <w:rsid w:val="00D220B4"/>
    <w:rsid w:val="00D23B7C"/>
    <w:rsid w:val="00D27867"/>
    <w:rsid w:val="00D27BAC"/>
    <w:rsid w:val="00D30A9F"/>
    <w:rsid w:val="00D43154"/>
    <w:rsid w:val="00D52814"/>
    <w:rsid w:val="00D52BCA"/>
    <w:rsid w:val="00D52E16"/>
    <w:rsid w:val="00D5317B"/>
    <w:rsid w:val="00D54984"/>
    <w:rsid w:val="00D57BD2"/>
    <w:rsid w:val="00D63E91"/>
    <w:rsid w:val="00D83CEF"/>
    <w:rsid w:val="00D8400B"/>
    <w:rsid w:val="00D85DFE"/>
    <w:rsid w:val="00D87A3A"/>
    <w:rsid w:val="00DA05BA"/>
    <w:rsid w:val="00DA4063"/>
    <w:rsid w:val="00DA684F"/>
    <w:rsid w:val="00DB26F7"/>
    <w:rsid w:val="00DB3046"/>
    <w:rsid w:val="00DC107F"/>
    <w:rsid w:val="00DC1E5D"/>
    <w:rsid w:val="00DC3434"/>
    <w:rsid w:val="00DD448F"/>
    <w:rsid w:val="00DD648F"/>
    <w:rsid w:val="00DD6D0D"/>
    <w:rsid w:val="00DE1136"/>
    <w:rsid w:val="00DE23E7"/>
    <w:rsid w:val="00DE6950"/>
    <w:rsid w:val="00DE778F"/>
    <w:rsid w:val="00DE7ED6"/>
    <w:rsid w:val="00DF1FBA"/>
    <w:rsid w:val="00DF23D6"/>
    <w:rsid w:val="00DF3C4D"/>
    <w:rsid w:val="00DF67E3"/>
    <w:rsid w:val="00E023B6"/>
    <w:rsid w:val="00E0497B"/>
    <w:rsid w:val="00E0753C"/>
    <w:rsid w:val="00E07724"/>
    <w:rsid w:val="00E13FBF"/>
    <w:rsid w:val="00E31EFD"/>
    <w:rsid w:val="00E3350E"/>
    <w:rsid w:val="00E34C1B"/>
    <w:rsid w:val="00E3582E"/>
    <w:rsid w:val="00E5438D"/>
    <w:rsid w:val="00E56CFE"/>
    <w:rsid w:val="00E63847"/>
    <w:rsid w:val="00E67131"/>
    <w:rsid w:val="00E72259"/>
    <w:rsid w:val="00E72EEB"/>
    <w:rsid w:val="00E757AF"/>
    <w:rsid w:val="00E80186"/>
    <w:rsid w:val="00E861DD"/>
    <w:rsid w:val="00E96DAE"/>
    <w:rsid w:val="00EA22F6"/>
    <w:rsid w:val="00EA60E9"/>
    <w:rsid w:val="00EB2411"/>
    <w:rsid w:val="00EB37F8"/>
    <w:rsid w:val="00EB3849"/>
    <w:rsid w:val="00EB4728"/>
    <w:rsid w:val="00EB4959"/>
    <w:rsid w:val="00EB7BCF"/>
    <w:rsid w:val="00EB7F82"/>
    <w:rsid w:val="00EC0090"/>
    <w:rsid w:val="00EC03EE"/>
    <w:rsid w:val="00EC141B"/>
    <w:rsid w:val="00ED0C64"/>
    <w:rsid w:val="00EE0457"/>
    <w:rsid w:val="00EE3BE2"/>
    <w:rsid w:val="00EE5FC4"/>
    <w:rsid w:val="00EE79E7"/>
    <w:rsid w:val="00EF0178"/>
    <w:rsid w:val="00EF5905"/>
    <w:rsid w:val="00EF7FFB"/>
    <w:rsid w:val="00F048DA"/>
    <w:rsid w:val="00F14301"/>
    <w:rsid w:val="00F2211B"/>
    <w:rsid w:val="00F434C0"/>
    <w:rsid w:val="00F517D6"/>
    <w:rsid w:val="00F567CA"/>
    <w:rsid w:val="00F64AA8"/>
    <w:rsid w:val="00F678A5"/>
    <w:rsid w:val="00F67948"/>
    <w:rsid w:val="00F74BB1"/>
    <w:rsid w:val="00F77E7D"/>
    <w:rsid w:val="00F921D1"/>
    <w:rsid w:val="00F943AA"/>
    <w:rsid w:val="00F96EAB"/>
    <w:rsid w:val="00FB0395"/>
    <w:rsid w:val="00FB462D"/>
    <w:rsid w:val="00FB6DDF"/>
    <w:rsid w:val="00FB7547"/>
    <w:rsid w:val="00FC0064"/>
    <w:rsid w:val="00FC0A89"/>
    <w:rsid w:val="00FC40B0"/>
    <w:rsid w:val="00FC4BD2"/>
    <w:rsid w:val="00FC76A9"/>
    <w:rsid w:val="00FD059F"/>
    <w:rsid w:val="00FD426F"/>
    <w:rsid w:val="00FE2BB9"/>
    <w:rsid w:val="00FF5660"/>
    <w:rsid w:val="00FF7F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50566"/>
    <w:rPr>
      <w:rFonts w:ascii="NTTimes/Cyrillic" w:hAnsi="NTTimes/Cyrillic"/>
      <w:sz w:val="24"/>
    </w:rPr>
  </w:style>
  <w:style w:type="paragraph" w:styleId="10">
    <w:name w:val="heading 1"/>
    <w:next w:val="a"/>
    <w:link w:val="11"/>
    <w:uiPriority w:val="9"/>
    <w:qFormat/>
    <w:rsid w:val="00B50566"/>
    <w:pPr>
      <w:spacing w:before="120" w:after="120"/>
      <w:jc w:val="both"/>
      <w:outlineLvl w:val="0"/>
    </w:pPr>
    <w:rPr>
      <w:rFonts w:ascii="XO Thames" w:hAnsi="XO Thames"/>
      <w:b/>
      <w:sz w:val="32"/>
    </w:rPr>
  </w:style>
  <w:style w:type="paragraph" w:styleId="2">
    <w:name w:val="heading 2"/>
    <w:basedOn w:val="a"/>
    <w:link w:val="20"/>
    <w:uiPriority w:val="9"/>
    <w:qFormat/>
    <w:rsid w:val="00B50566"/>
    <w:pPr>
      <w:spacing w:beforeAutospacing="1" w:afterAutospacing="1"/>
      <w:outlineLvl w:val="1"/>
    </w:pPr>
    <w:rPr>
      <w:rFonts w:ascii="Times New Roman" w:hAnsi="Times New Roman"/>
      <w:b/>
      <w:sz w:val="36"/>
    </w:rPr>
  </w:style>
  <w:style w:type="paragraph" w:styleId="3">
    <w:name w:val="heading 3"/>
    <w:basedOn w:val="a"/>
    <w:link w:val="30"/>
    <w:uiPriority w:val="9"/>
    <w:qFormat/>
    <w:rsid w:val="00B50566"/>
    <w:pPr>
      <w:spacing w:beforeAutospacing="1" w:afterAutospacing="1"/>
      <w:outlineLvl w:val="2"/>
    </w:pPr>
    <w:rPr>
      <w:rFonts w:ascii="Times New Roman" w:hAnsi="Times New Roman"/>
      <w:b/>
      <w:sz w:val="27"/>
    </w:rPr>
  </w:style>
  <w:style w:type="paragraph" w:styleId="4">
    <w:name w:val="heading 4"/>
    <w:next w:val="a"/>
    <w:link w:val="40"/>
    <w:uiPriority w:val="9"/>
    <w:qFormat/>
    <w:rsid w:val="00B50566"/>
    <w:pPr>
      <w:spacing w:before="120" w:after="120"/>
      <w:jc w:val="both"/>
      <w:outlineLvl w:val="3"/>
    </w:pPr>
    <w:rPr>
      <w:rFonts w:ascii="XO Thames" w:hAnsi="XO Thames"/>
      <w:b/>
      <w:sz w:val="24"/>
    </w:rPr>
  </w:style>
  <w:style w:type="paragraph" w:styleId="5">
    <w:name w:val="heading 5"/>
    <w:next w:val="a"/>
    <w:link w:val="50"/>
    <w:uiPriority w:val="9"/>
    <w:qFormat/>
    <w:rsid w:val="00B5056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50566"/>
    <w:rPr>
      <w:rFonts w:ascii="NTTimes/Cyrillic" w:hAnsi="NTTimes/Cyrillic"/>
      <w:sz w:val="24"/>
    </w:rPr>
  </w:style>
  <w:style w:type="paragraph" w:customStyle="1" w:styleId="xl85">
    <w:name w:val="xl85"/>
    <w:basedOn w:val="a"/>
    <w:link w:val="xl851"/>
    <w:rsid w:val="00B50566"/>
    <w:pPr>
      <w:spacing w:beforeAutospacing="1" w:afterAutospacing="1"/>
    </w:pPr>
    <w:rPr>
      <w:rFonts w:ascii="Arial Narrow" w:hAnsi="Arial Narrow"/>
      <w:b/>
    </w:rPr>
  </w:style>
  <w:style w:type="character" w:customStyle="1" w:styleId="xl851">
    <w:name w:val="xl851"/>
    <w:basedOn w:val="1"/>
    <w:link w:val="xl85"/>
    <w:rsid w:val="00B50566"/>
    <w:rPr>
      <w:rFonts w:ascii="Arial Narrow" w:hAnsi="Arial Narrow"/>
      <w:b/>
      <w:color w:val="000000"/>
    </w:rPr>
  </w:style>
  <w:style w:type="paragraph" w:customStyle="1" w:styleId="msobodytextindentcxsplast">
    <w:name w:val="msobodytextindentcxsplast"/>
    <w:basedOn w:val="a"/>
    <w:link w:val="msobodytextindentcxsplast1"/>
    <w:rsid w:val="00B50566"/>
    <w:pPr>
      <w:spacing w:beforeAutospacing="1" w:afterAutospacing="1"/>
    </w:pPr>
    <w:rPr>
      <w:rFonts w:ascii="Times New Roman" w:hAnsi="Times New Roman"/>
    </w:rPr>
  </w:style>
  <w:style w:type="character" w:customStyle="1" w:styleId="msobodytextindentcxsplast1">
    <w:name w:val="msobodytextindentcxsplast1"/>
    <w:basedOn w:val="1"/>
    <w:link w:val="msobodytextindentcxsplast"/>
    <w:rsid w:val="00B50566"/>
    <w:rPr>
      <w:rFonts w:ascii="Times New Roman" w:hAnsi="Times New Roman"/>
    </w:rPr>
  </w:style>
  <w:style w:type="paragraph" w:customStyle="1" w:styleId="xl82">
    <w:name w:val="xl82"/>
    <w:basedOn w:val="a"/>
    <w:link w:val="xl821"/>
    <w:rsid w:val="00B50566"/>
    <w:pPr>
      <w:spacing w:beforeAutospacing="1" w:afterAutospacing="1"/>
    </w:pPr>
    <w:rPr>
      <w:rFonts w:ascii="Arial Narrow" w:hAnsi="Arial Narrow"/>
      <w:b/>
    </w:rPr>
  </w:style>
  <w:style w:type="character" w:customStyle="1" w:styleId="xl821">
    <w:name w:val="xl821"/>
    <w:basedOn w:val="1"/>
    <w:link w:val="xl82"/>
    <w:rsid w:val="00B50566"/>
    <w:rPr>
      <w:rFonts w:ascii="Arial Narrow" w:hAnsi="Arial Narrow"/>
      <w:b/>
    </w:rPr>
  </w:style>
  <w:style w:type="paragraph" w:styleId="21">
    <w:name w:val="toc 2"/>
    <w:next w:val="a"/>
    <w:link w:val="22"/>
    <w:uiPriority w:val="39"/>
    <w:rsid w:val="00B50566"/>
    <w:pPr>
      <w:ind w:left="200"/>
    </w:pPr>
    <w:rPr>
      <w:rFonts w:ascii="XO Thames" w:hAnsi="XO Thames"/>
    </w:rPr>
  </w:style>
  <w:style w:type="character" w:customStyle="1" w:styleId="22">
    <w:name w:val="Оглавление 2 Знак"/>
    <w:link w:val="21"/>
    <w:rsid w:val="00B50566"/>
    <w:rPr>
      <w:rFonts w:ascii="XO Thames" w:hAnsi="XO Thames"/>
      <w:sz w:val="28"/>
    </w:rPr>
  </w:style>
  <w:style w:type="paragraph" w:customStyle="1" w:styleId="xl87">
    <w:name w:val="xl87"/>
    <w:basedOn w:val="a"/>
    <w:link w:val="xl871"/>
    <w:rsid w:val="00B50566"/>
    <w:pPr>
      <w:spacing w:beforeAutospacing="1" w:afterAutospacing="1"/>
      <w:jc w:val="center"/>
    </w:pPr>
    <w:rPr>
      <w:rFonts w:ascii="Arial Narrow" w:hAnsi="Arial Narrow"/>
      <w:sz w:val="16"/>
    </w:rPr>
  </w:style>
  <w:style w:type="character" w:customStyle="1" w:styleId="xl871">
    <w:name w:val="xl871"/>
    <w:basedOn w:val="1"/>
    <w:link w:val="xl87"/>
    <w:rsid w:val="00B50566"/>
    <w:rPr>
      <w:rFonts w:ascii="Arial Narrow" w:hAnsi="Arial Narrow"/>
      <w:sz w:val="16"/>
    </w:rPr>
  </w:style>
  <w:style w:type="paragraph" w:customStyle="1" w:styleId="xl124">
    <w:name w:val="xl124"/>
    <w:basedOn w:val="a"/>
    <w:link w:val="xl1241"/>
    <w:rsid w:val="00B50566"/>
    <w:pPr>
      <w:spacing w:beforeAutospacing="1" w:afterAutospacing="1"/>
      <w:jc w:val="center"/>
    </w:pPr>
    <w:rPr>
      <w:rFonts w:ascii="Times New Roman" w:hAnsi="Times New Roman"/>
      <w:i/>
      <w:sz w:val="20"/>
    </w:rPr>
  </w:style>
  <w:style w:type="character" w:customStyle="1" w:styleId="xl1241">
    <w:name w:val="xl1241"/>
    <w:basedOn w:val="1"/>
    <w:link w:val="xl124"/>
    <w:rsid w:val="00B50566"/>
    <w:rPr>
      <w:rFonts w:ascii="Times New Roman" w:hAnsi="Times New Roman"/>
      <w:i/>
      <w:sz w:val="20"/>
    </w:rPr>
  </w:style>
  <w:style w:type="paragraph" w:customStyle="1" w:styleId="xl68">
    <w:name w:val="xl68"/>
    <w:basedOn w:val="a"/>
    <w:link w:val="xl681"/>
    <w:rsid w:val="00B50566"/>
    <w:pPr>
      <w:spacing w:beforeAutospacing="1" w:afterAutospacing="1"/>
      <w:jc w:val="right"/>
    </w:pPr>
    <w:rPr>
      <w:rFonts w:ascii="Arial Narrow" w:hAnsi="Arial Narrow"/>
    </w:rPr>
  </w:style>
  <w:style w:type="character" w:customStyle="1" w:styleId="xl681">
    <w:name w:val="xl681"/>
    <w:basedOn w:val="1"/>
    <w:link w:val="xl68"/>
    <w:rsid w:val="00B50566"/>
    <w:rPr>
      <w:rFonts w:ascii="Arial Narrow" w:hAnsi="Arial Narrow"/>
    </w:rPr>
  </w:style>
  <w:style w:type="paragraph" w:customStyle="1" w:styleId="xl126">
    <w:name w:val="xl126"/>
    <w:basedOn w:val="a"/>
    <w:link w:val="xl1261"/>
    <w:rsid w:val="00B50566"/>
    <w:pPr>
      <w:spacing w:beforeAutospacing="1" w:afterAutospacing="1"/>
      <w:jc w:val="center"/>
    </w:pPr>
    <w:rPr>
      <w:rFonts w:ascii="Times New Roman" w:hAnsi="Times New Roman"/>
      <w:sz w:val="20"/>
    </w:rPr>
  </w:style>
  <w:style w:type="character" w:customStyle="1" w:styleId="xl1261">
    <w:name w:val="xl1261"/>
    <w:basedOn w:val="1"/>
    <w:link w:val="xl126"/>
    <w:rsid w:val="00B50566"/>
    <w:rPr>
      <w:rFonts w:ascii="Times New Roman" w:hAnsi="Times New Roman"/>
      <w:sz w:val="20"/>
    </w:rPr>
  </w:style>
  <w:style w:type="paragraph" w:customStyle="1" w:styleId="xl90">
    <w:name w:val="xl90"/>
    <w:basedOn w:val="a"/>
    <w:link w:val="xl901"/>
    <w:rsid w:val="00B50566"/>
    <w:pPr>
      <w:spacing w:beforeAutospacing="1" w:afterAutospacing="1"/>
    </w:pPr>
    <w:rPr>
      <w:rFonts w:ascii="Arial Narrow" w:hAnsi="Arial Narrow"/>
      <w:b/>
    </w:rPr>
  </w:style>
  <w:style w:type="character" w:customStyle="1" w:styleId="xl901">
    <w:name w:val="xl901"/>
    <w:basedOn w:val="1"/>
    <w:link w:val="xl90"/>
    <w:rsid w:val="00B50566"/>
    <w:rPr>
      <w:rFonts w:ascii="Arial Narrow" w:hAnsi="Arial Narrow"/>
      <w:b/>
    </w:rPr>
  </w:style>
  <w:style w:type="paragraph" w:styleId="41">
    <w:name w:val="toc 4"/>
    <w:next w:val="a"/>
    <w:link w:val="42"/>
    <w:uiPriority w:val="39"/>
    <w:rsid w:val="00B50566"/>
    <w:pPr>
      <w:ind w:left="600"/>
    </w:pPr>
    <w:rPr>
      <w:rFonts w:ascii="XO Thames" w:hAnsi="XO Thames"/>
    </w:rPr>
  </w:style>
  <w:style w:type="character" w:customStyle="1" w:styleId="42">
    <w:name w:val="Оглавление 4 Знак"/>
    <w:link w:val="41"/>
    <w:rsid w:val="00B50566"/>
    <w:rPr>
      <w:rFonts w:ascii="XO Thames" w:hAnsi="XO Thames"/>
      <w:sz w:val="28"/>
    </w:rPr>
  </w:style>
  <w:style w:type="paragraph" w:customStyle="1" w:styleId="12">
    <w:name w:val="Строгий1"/>
    <w:link w:val="a3"/>
    <w:rsid w:val="00B50566"/>
    <w:rPr>
      <w:b/>
    </w:rPr>
  </w:style>
  <w:style w:type="character" w:styleId="a3">
    <w:name w:val="Strong"/>
    <w:link w:val="12"/>
    <w:rsid w:val="00B50566"/>
    <w:rPr>
      <w:b/>
    </w:rPr>
  </w:style>
  <w:style w:type="paragraph" w:customStyle="1" w:styleId="xl113">
    <w:name w:val="xl113"/>
    <w:basedOn w:val="a"/>
    <w:link w:val="xl1131"/>
    <w:rsid w:val="00B50566"/>
    <w:pPr>
      <w:spacing w:beforeAutospacing="1" w:afterAutospacing="1"/>
    </w:pPr>
    <w:rPr>
      <w:rFonts w:ascii="Arial Narrow" w:hAnsi="Arial Narrow"/>
      <w:b/>
    </w:rPr>
  </w:style>
  <w:style w:type="character" w:customStyle="1" w:styleId="xl1131">
    <w:name w:val="xl1131"/>
    <w:basedOn w:val="1"/>
    <w:link w:val="xl113"/>
    <w:rsid w:val="00B50566"/>
    <w:rPr>
      <w:rFonts w:ascii="Arial Narrow" w:hAnsi="Arial Narrow"/>
      <w:b/>
    </w:rPr>
  </w:style>
  <w:style w:type="paragraph" w:customStyle="1" w:styleId="13">
    <w:name w:val="Знак1"/>
    <w:basedOn w:val="a"/>
    <w:link w:val="130"/>
    <w:rsid w:val="00B50566"/>
    <w:pPr>
      <w:spacing w:beforeAutospacing="1" w:afterAutospacing="1"/>
    </w:pPr>
    <w:rPr>
      <w:rFonts w:ascii="Tahoma" w:hAnsi="Tahoma"/>
      <w:sz w:val="20"/>
    </w:rPr>
  </w:style>
  <w:style w:type="character" w:customStyle="1" w:styleId="130">
    <w:name w:val="Знак13"/>
    <w:basedOn w:val="1"/>
    <w:link w:val="13"/>
    <w:rsid w:val="00B50566"/>
    <w:rPr>
      <w:rFonts w:ascii="Tahoma" w:hAnsi="Tahoma"/>
      <w:sz w:val="20"/>
    </w:rPr>
  </w:style>
  <w:style w:type="paragraph" w:styleId="6">
    <w:name w:val="toc 6"/>
    <w:next w:val="a"/>
    <w:link w:val="60"/>
    <w:uiPriority w:val="39"/>
    <w:rsid w:val="00B50566"/>
    <w:pPr>
      <w:ind w:left="1000"/>
    </w:pPr>
    <w:rPr>
      <w:rFonts w:ascii="XO Thames" w:hAnsi="XO Thames"/>
    </w:rPr>
  </w:style>
  <w:style w:type="character" w:customStyle="1" w:styleId="60">
    <w:name w:val="Оглавление 6 Знак"/>
    <w:link w:val="6"/>
    <w:rsid w:val="00B50566"/>
    <w:rPr>
      <w:rFonts w:ascii="XO Thames" w:hAnsi="XO Thames"/>
      <w:sz w:val="28"/>
    </w:rPr>
  </w:style>
  <w:style w:type="paragraph" w:styleId="7">
    <w:name w:val="toc 7"/>
    <w:next w:val="a"/>
    <w:link w:val="70"/>
    <w:uiPriority w:val="39"/>
    <w:rsid w:val="00B50566"/>
    <w:pPr>
      <w:ind w:left="1200"/>
    </w:pPr>
    <w:rPr>
      <w:rFonts w:ascii="XO Thames" w:hAnsi="XO Thames"/>
    </w:rPr>
  </w:style>
  <w:style w:type="character" w:customStyle="1" w:styleId="70">
    <w:name w:val="Оглавление 7 Знак"/>
    <w:link w:val="7"/>
    <w:rsid w:val="00B50566"/>
    <w:rPr>
      <w:rFonts w:ascii="XO Thames" w:hAnsi="XO Thames"/>
      <w:sz w:val="28"/>
    </w:rPr>
  </w:style>
  <w:style w:type="paragraph" w:styleId="a4">
    <w:name w:val="header"/>
    <w:basedOn w:val="a"/>
    <w:link w:val="a5"/>
    <w:rsid w:val="00B50566"/>
    <w:pPr>
      <w:tabs>
        <w:tab w:val="center" w:pos="4677"/>
        <w:tab w:val="right" w:pos="9355"/>
      </w:tabs>
    </w:pPr>
  </w:style>
  <w:style w:type="character" w:customStyle="1" w:styleId="a5">
    <w:name w:val="Верхний колонтитул Знак"/>
    <w:basedOn w:val="1"/>
    <w:link w:val="a4"/>
    <w:rsid w:val="00B50566"/>
  </w:style>
  <w:style w:type="paragraph" w:customStyle="1" w:styleId="xl122">
    <w:name w:val="xl122"/>
    <w:basedOn w:val="a"/>
    <w:link w:val="xl1221"/>
    <w:rsid w:val="00B50566"/>
    <w:pPr>
      <w:spacing w:beforeAutospacing="1" w:afterAutospacing="1"/>
      <w:jc w:val="center"/>
    </w:pPr>
    <w:rPr>
      <w:rFonts w:ascii="Times New Roman" w:hAnsi="Times New Roman"/>
      <w:sz w:val="20"/>
    </w:rPr>
  </w:style>
  <w:style w:type="character" w:customStyle="1" w:styleId="xl1221">
    <w:name w:val="xl1221"/>
    <w:basedOn w:val="1"/>
    <w:link w:val="xl122"/>
    <w:rsid w:val="00B50566"/>
    <w:rPr>
      <w:rFonts w:ascii="Times New Roman" w:hAnsi="Times New Roman"/>
      <w:sz w:val="20"/>
    </w:rPr>
  </w:style>
  <w:style w:type="paragraph" w:customStyle="1" w:styleId="xl99">
    <w:name w:val="xl99"/>
    <w:basedOn w:val="a"/>
    <w:link w:val="xl991"/>
    <w:rsid w:val="00B50566"/>
    <w:pPr>
      <w:spacing w:beforeAutospacing="1" w:afterAutospacing="1"/>
      <w:jc w:val="center"/>
    </w:pPr>
    <w:rPr>
      <w:rFonts w:ascii="Arial Narrow" w:hAnsi="Arial Narrow"/>
    </w:rPr>
  </w:style>
  <w:style w:type="character" w:customStyle="1" w:styleId="xl991">
    <w:name w:val="xl991"/>
    <w:basedOn w:val="1"/>
    <w:link w:val="xl99"/>
    <w:rsid w:val="00B50566"/>
    <w:rPr>
      <w:rFonts w:ascii="Arial Narrow" w:hAnsi="Arial Narrow"/>
    </w:rPr>
  </w:style>
  <w:style w:type="paragraph" w:styleId="a6">
    <w:name w:val="Body Text Indent"/>
    <w:basedOn w:val="a"/>
    <w:link w:val="a7"/>
    <w:rsid w:val="00B50566"/>
    <w:pPr>
      <w:spacing w:after="120"/>
      <w:ind w:left="283"/>
    </w:pPr>
  </w:style>
  <w:style w:type="character" w:customStyle="1" w:styleId="a7">
    <w:name w:val="Основной текст с отступом Знак"/>
    <w:basedOn w:val="1"/>
    <w:link w:val="a6"/>
    <w:rsid w:val="00B50566"/>
  </w:style>
  <w:style w:type="paragraph" w:customStyle="1" w:styleId="xl102">
    <w:name w:val="xl102"/>
    <w:basedOn w:val="a"/>
    <w:link w:val="xl1021"/>
    <w:rsid w:val="00B50566"/>
    <w:pPr>
      <w:spacing w:beforeAutospacing="1" w:afterAutospacing="1"/>
      <w:jc w:val="center"/>
    </w:pPr>
    <w:rPr>
      <w:rFonts w:ascii="Arial Narrow" w:hAnsi="Arial Narrow"/>
      <w:sz w:val="16"/>
    </w:rPr>
  </w:style>
  <w:style w:type="character" w:customStyle="1" w:styleId="xl1021">
    <w:name w:val="xl1021"/>
    <w:basedOn w:val="1"/>
    <w:link w:val="xl102"/>
    <w:rsid w:val="00B50566"/>
    <w:rPr>
      <w:rFonts w:ascii="Arial Narrow" w:hAnsi="Arial Narrow"/>
      <w:sz w:val="16"/>
    </w:rPr>
  </w:style>
  <w:style w:type="character" w:customStyle="1" w:styleId="30">
    <w:name w:val="Заголовок 3 Знак"/>
    <w:basedOn w:val="1"/>
    <w:link w:val="3"/>
    <w:rsid w:val="00B50566"/>
    <w:rPr>
      <w:rFonts w:ascii="Times New Roman" w:hAnsi="Times New Roman"/>
      <w:b/>
      <w:sz w:val="27"/>
    </w:rPr>
  </w:style>
  <w:style w:type="paragraph" w:styleId="a8">
    <w:name w:val="List Paragraph"/>
    <w:basedOn w:val="a"/>
    <w:link w:val="a9"/>
    <w:rsid w:val="00B50566"/>
    <w:pPr>
      <w:spacing w:after="60"/>
      <w:ind w:left="720"/>
      <w:contextualSpacing/>
      <w:jc w:val="both"/>
    </w:pPr>
    <w:rPr>
      <w:rFonts w:ascii="Times New Roman" w:hAnsi="Times New Roman"/>
    </w:rPr>
  </w:style>
  <w:style w:type="character" w:customStyle="1" w:styleId="a9">
    <w:name w:val="Абзац списка Знак"/>
    <w:basedOn w:val="1"/>
    <w:link w:val="a8"/>
    <w:rsid w:val="00B50566"/>
    <w:rPr>
      <w:rFonts w:ascii="Times New Roman" w:hAnsi="Times New Roman"/>
    </w:rPr>
  </w:style>
  <w:style w:type="paragraph" w:customStyle="1" w:styleId="apple-style-span">
    <w:name w:val="apple-style-span"/>
    <w:basedOn w:val="14"/>
    <w:link w:val="apple-style-span1"/>
    <w:rsid w:val="00B50566"/>
  </w:style>
  <w:style w:type="character" w:customStyle="1" w:styleId="apple-style-span1">
    <w:name w:val="apple-style-span1"/>
    <w:basedOn w:val="a0"/>
    <w:link w:val="apple-style-span"/>
    <w:rsid w:val="00B50566"/>
  </w:style>
  <w:style w:type="paragraph" w:customStyle="1" w:styleId="xl109">
    <w:name w:val="xl109"/>
    <w:basedOn w:val="a"/>
    <w:link w:val="xl1091"/>
    <w:rsid w:val="00B50566"/>
    <w:pPr>
      <w:spacing w:beforeAutospacing="1" w:afterAutospacing="1"/>
    </w:pPr>
    <w:rPr>
      <w:rFonts w:ascii="Arial Narrow" w:hAnsi="Arial Narrow"/>
    </w:rPr>
  </w:style>
  <w:style w:type="character" w:customStyle="1" w:styleId="xl1091">
    <w:name w:val="xl1091"/>
    <w:basedOn w:val="1"/>
    <w:link w:val="xl109"/>
    <w:rsid w:val="00B50566"/>
    <w:rPr>
      <w:rFonts w:ascii="Arial Narrow" w:hAnsi="Arial Narrow"/>
    </w:rPr>
  </w:style>
  <w:style w:type="paragraph" w:customStyle="1" w:styleId="xl75">
    <w:name w:val="xl75"/>
    <w:basedOn w:val="a"/>
    <w:link w:val="xl751"/>
    <w:rsid w:val="00B50566"/>
    <w:pPr>
      <w:spacing w:beforeAutospacing="1" w:afterAutospacing="1"/>
    </w:pPr>
    <w:rPr>
      <w:rFonts w:ascii="Arial Narrow" w:hAnsi="Arial Narrow"/>
    </w:rPr>
  </w:style>
  <w:style w:type="character" w:customStyle="1" w:styleId="xl751">
    <w:name w:val="xl751"/>
    <w:basedOn w:val="1"/>
    <w:link w:val="xl75"/>
    <w:rsid w:val="00B50566"/>
    <w:rPr>
      <w:rFonts w:ascii="Arial Narrow" w:hAnsi="Arial Narrow"/>
    </w:rPr>
  </w:style>
  <w:style w:type="paragraph" w:customStyle="1" w:styleId="xl129">
    <w:name w:val="xl129"/>
    <w:basedOn w:val="a"/>
    <w:link w:val="xl1291"/>
    <w:rsid w:val="00B50566"/>
    <w:pPr>
      <w:spacing w:beforeAutospacing="1" w:afterAutospacing="1"/>
      <w:jc w:val="center"/>
    </w:pPr>
    <w:rPr>
      <w:rFonts w:ascii="Times New Roman" w:hAnsi="Times New Roman"/>
      <w:sz w:val="20"/>
    </w:rPr>
  </w:style>
  <w:style w:type="character" w:customStyle="1" w:styleId="xl1291">
    <w:name w:val="xl1291"/>
    <w:basedOn w:val="1"/>
    <w:link w:val="xl129"/>
    <w:rsid w:val="00B50566"/>
    <w:rPr>
      <w:rFonts w:ascii="Times New Roman" w:hAnsi="Times New Roman"/>
      <w:sz w:val="20"/>
    </w:rPr>
  </w:style>
  <w:style w:type="paragraph" w:styleId="aa">
    <w:name w:val="Body Text"/>
    <w:basedOn w:val="a"/>
    <w:link w:val="ab"/>
    <w:rsid w:val="00B50566"/>
    <w:pPr>
      <w:widowControl w:val="0"/>
      <w:spacing w:before="240" w:line="240" w:lineRule="atLeast"/>
      <w:jc w:val="center"/>
    </w:pPr>
    <w:rPr>
      <w:rFonts w:ascii="Times New Roman" w:hAnsi="Times New Roman"/>
      <w:spacing w:val="3"/>
      <w:sz w:val="25"/>
    </w:rPr>
  </w:style>
  <w:style w:type="character" w:customStyle="1" w:styleId="ab">
    <w:name w:val="Основной текст Знак"/>
    <w:basedOn w:val="1"/>
    <w:link w:val="aa"/>
    <w:rsid w:val="00B50566"/>
    <w:rPr>
      <w:rFonts w:ascii="Times New Roman" w:hAnsi="Times New Roman"/>
      <w:spacing w:val="3"/>
      <w:sz w:val="25"/>
    </w:rPr>
  </w:style>
  <w:style w:type="paragraph" w:customStyle="1" w:styleId="xl78">
    <w:name w:val="xl78"/>
    <w:basedOn w:val="a"/>
    <w:link w:val="xl781"/>
    <w:rsid w:val="00B50566"/>
    <w:pPr>
      <w:spacing w:beforeAutospacing="1" w:afterAutospacing="1"/>
    </w:pPr>
    <w:rPr>
      <w:rFonts w:ascii="Arial Narrow" w:hAnsi="Arial Narrow"/>
    </w:rPr>
  </w:style>
  <w:style w:type="character" w:customStyle="1" w:styleId="xl781">
    <w:name w:val="xl781"/>
    <w:basedOn w:val="1"/>
    <w:link w:val="xl78"/>
    <w:rsid w:val="00B50566"/>
    <w:rPr>
      <w:rFonts w:ascii="Arial Narrow" w:hAnsi="Arial Narrow"/>
    </w:rPr>
  </w:style>
  <w:style w:type="paragraph" w:customStyle="1" w:styleId="xl133">
    <w:name w:val="xl133"/>
    <w:basedOn w:val="a"/>
    <w:link w:val="xl1331"/>
    <w:rsid w:val="00B50566"/>
    <w:pPr>
      <w:spacing w:beforeAutospacing="1" w:afterAutospacing="1"/>
      <w:jc w:val="center"/>
    </w:pPr>
    <w:rPr>
      <w:rFonts w:ascii="Times New Roman" w:hAnsi="Times New Roman"/>
      <w:b/>
      <w:sz w:val="20"/>
    </w:rPr>
  </w:style>
  <w:style w:type="character" w:customStyle="1" w:styleId="xl1331">
    <w:name w:val="xl1331"/>
    <w:basedOn w:val="1"/>
    <w:link w:val="xl133"/>
    <w:rsid w:val="00B50566"/>
    <w:rPr>
      <w:rFonts w:ascii="Times New Roman" w:hAnsi="Times New Roman"/>
      <w:b/>
      <w:sz w:val="20"/>
    </w:rPr>
  </w:style>
  <w:style w:type="paragraph" w:customStyle="1" w:styleId="xl91">
    <w:name w:val="xl91"/>
    <w:basedOn w:val="a"/>
    <w:link w:val="xl911"/>
    <w:rsid w:val="00B50566"/>
    <w:pPr>
      <w:spacing w:beforeAutospacing="1" w:afterAutospacing="1"/>
      <w:jc w:val="center"/>
    </w:pPr>
    <w:rPr>
      <w:rFonts w:ascii="Arial Narrow" w:hAnsi="Arial Narrow"/>
      <w:b/>
    </w:rPr>
  </w:style>
  <w:style w:type="character" w:customStyle="1" w:styleId="xl911">
    <w:name w:val="xl911"/>
    <w:basedOn w:val="1"/>
    <w:link w:val="xl91"/>
    <w:rsid w:val="00B50566"/>
    <w:rPr>
      <w:rFonts w:ascii="Arial Narrow" w:hAnsi="Arial Narrow"/>
      <w:b/>
    </w:rPr>
  </w:style>
  <w:style w:type="paragraph" w:customStyle="1" w:styleId="xl69">
    <w:name w:val="xl69"/>
    <w:basedOn w:val="a"/>
    <w:link w:val="xl691"/>
    <w:rsid w:val="00B50566"/>
    <w:pPr>
      <w:spacing w:beforeAutospacing="1" w:afterAutospacing="1"/>
      <w:jc w:val="right"/>
    </w:pPr>
    <w:rPr>
      <w:rFonts w:ascii="Arial Narrow" w:hAnsi="Arial Narrow"/>
    </w:rPr>
  </w:style>
  <w:style w:type="character" w:customStyle="1" w:styleId="xl691">
    <w:name w:val="xl691"/>
    <w:basedOn w:val="1"/>
    <w:link w:val="xl69"/>
    <w:rsid w:val="00B50566"/>
    <w:rPr>
      <w:rFonts w:ascii="Arial Narrow" w:hAnsi="Arial Narrow"/>
    </w:rPr>
  </w:style>
  <w:style w:type="paragraph" w:customStyle="1" w:styleId="xl96">
    <w:name w:val="xl96"/>
    <w:basedOn w:val="a"/>
    <w:link w:val="xl961"/>
    <w:rsid w:val="00B50566"/>
    <w:pPr>
      <w:spacing w:beforeAutospacing="1" w:afterAutospacing="1"/>
    </w:pPr>
    <w:rPr>
      <w:rFonts w:ascii="Arial Narrow" w:hAnsi="Arial Narrow"/>
    </w:rPr>
  </w:style>
  <w:style w:type="character" w:customStyle="1" w:styleId="xl961">
    <w:name w:val="xl961"/>
    <w:basedOn w:val="1"/>
    <w:link w:val="xl96"/>
    <w:rsid w:val="00B50566"/>
    <w:rPr>
      <w:rFonts w:ascii="Arial Narrow" w:hAnsi="Arial Narrow"/>
    </w:rPr>
  </w:style>
  <w:style w:type="paragraph" w:customStyle="1" w:styleId="xl114">
    <w:name w:val="xl114"/>
    <w:basedOn w:val="a"/>
    <w:link w:val="xl1141"/>
    <w:rsid w:val="00B50566"/>
    <w:pPr>
      <w:spacing w:beforeAutospacing="1" w:afterAutospacing="1"/>
      <w:jc w:val="center"/>
    </w:pPr>
    <w:rPr>
      <w:rFonts w:ascii="Arial Narrow" w:hAnsi="Arial Narrow"/>
      <w:b/>
      <w:sz w:val="16"/>
    </w:rPr>
  </w:style>
  <w:style w:type="character" w:customStyle="1" w:styleId="xl1141">
    <w:name w:val="xl1141"/>
    <w:basedOn w:val="1"/>
    <w:link w:val="xl114"/>
    <w:rsid w:val="00B50566"/>
    <w:rPr>
      <w:rFonts w:ascii="Arial Narrow" w:hAnsi="Arial Narrow"/>
      <w:b/>
      <w:sz w:val="16"/>
    </w:rPr>
  </w:style>
  <w:style w:type="paragraph" w:customStyle="1" w:styleId="xl97">
    <w:name w:val="xl97"/>
    <w:basedOn w:val="a"/>
    <w:link w:val="xl971"/>
    <w:rsid w:val="00B50566"/>
    <w:pPr>
      <w:spacing w:beforeAutospacing="1" w:afterAutospacing="1"/>
      <w:jc w:val="right"/>
    </w:pPr>
    <w:rPr>
      <w:rFonts w:ascii="Arial Narrow" w:hAnsi="Arial Narrow"/>
    </w:rPr>
  </w:style>
  <w:style w:type="character" w:customStyle="1" w:styleId="xl971">
    <w:name w:val="xl971"/>
    <w:basedOn w:val="1"/>
    <w:link w:val="xl97"/>
    <w:rsid w:val="00B50566"/>
    <w:rPr>
      <w:rFonts w:ascii="Arial Narrow" w:hAnsi="Arial Narrow"/>
    </w:rPr>
  </w:style>
  <w:style w:type="paragraph" w:customStyle="1" w:styleId="xl66">
    <w:name w:val="xl66"/>
    <w:basedOn w:val="a"/>
    <w:link w:val="xl661"/>
    <w:rsid w:val="00B50566"/>
    <w:pPr>
      <w:spacing w:beforeAutospacing="1" w:afterAutospacing="1"/>
      <w:jc w:val="right"/>
    </w:pPr>
    <w:rPr>
      <w:rFonts w:ascii="Arial Narrow" w:hAnsi="Arial Narrow"/>
      <w:b/>
    </w:rPr>
  </w:style>
  <w:style w:type="character" w:customStyle="1" w:styleId="xl661">
    <w:name w:val="xl661"/>
    <w:basedOn w:val="1"/>
    <w:link w:val="xl66"/>
    <w:rsid w:val="00B50566"/>
    <w:rPr>
      <w:rFonts w:ascii="Arial Narrow" w:hAnsi="Arial Narrow"/>
      <w:b/>
    </w:rPr>
  </w:style>
  <w:style w:type="paragraph" w:customStyle="1" w:styleId="15">
    <w:name w:val="Номер строки1"/>
    <w:link w:val="ac"/>
    <w:rsid w:val="00B50566"/>
  </w:style>
  <w:style w:type="character" w:styleId="ac">
    <w:name w:val="line number"/>
    <w:link w:val="15"/>
    <w:rsid w:val="00B50566"/>
  </w:style>
  <w:style w:type="paragraph" w:customStyle="1" w:styleId="xl74">
    <w:name w:val="xl74"/>
    <w:basedOn w:val="a"/>
    <w:link w:val="xl741"/>
    <w:rsid w:val="00B50566"/>
    <w:pPr>
      <w:spacing w:beforeAutospacing="1" w:afterAutospacing="1"/>
    </w:pPr>
    <w:rPr>
      <w:rFonts w:ascii="Arial Narrow" w:hAnsi="Arial Narrow"/>
      <w:b/>
    </w:rPr>
  </w:style>
  <w:style w:type="character" w:customStyle="1" w:styleId="xl741">
    <w:name w:val="xl741"/>
    <w:basedOn w:val="1"/>
    <w:link w:val="xl74"/>
    <w:rsid w:val="00B50566"/>
    <w:rPr>
      <w:rFonts w:ascii="Arial Narrow" w:hAnsi="Arial Narrow"/>
      <w:b/>
    </w:rPr>
  </w:style>
  <w:style w:type="paragraph" w:customStyle="1" w:styleId="xl104">
    <w:name w:val="xl104"/>
    <w:basedOn w:val="a"/>
    <w:link w:val="xl1041"/>
    <w:rsid w:val="00B50566"/>
    <w:pPr>
      <w:spacing w:beforeAutospacing="1" w:afterAutospacing="1"/>
      <w:jc w:val="center"/>
    </w:pPr>
    <w:rPr>
      <w:rFonts w:ascii="Arial Narrow" w:hAnsi="Arial Narrow"/>
    </w:rPr>
  </w:style>
  <w:style w:type="character" w:customStyle="1" w:styleId="xl1041">
    <w:name w:val="xl1041"/>
    <w:basedOn w:val="1"/>
    <w:link w:val="xl104"/>
    <w:rsid w:val="00B50566"/>
    <w:rPr>
      <w:rFonts w:ascii="Arial Narrow" w:hAnsi="Arial Narrow"/>
    </w:rPr>
  </w:style>
  <w:style w:type="paragraph" w:customStyle="1" w:styleId="ConsPlusCell">
    <w:name w:val="ConsPlusCell"/>
    <w:link w:val="ConsPlusCell1"/>
    <w:rsid w:val="00B50566"/>
    <w:pPr>
      <w:widowControl w:val="0"/>
    </w:pPr>
  </w:style>
  <w:style w:type="character" w:customStyle="1" w:styleId="ConsPlusCell1">
    <w:name w:val="ConsPlusCell1"/>
    <w:link w:val="ConsPlusCell"/>
    <w:rsid w:val="00B50566"/>
    <w:rPr>
      <w:sz w:val="28"/>
    </w:rPr>
  </w:style>
  <w:style w:type="paragraph" w:customStyle="1" w:styleId="xl76">
    <w:name w:val="xl76"/>
    <w:basedOn w:val="a"/>
    <w:link w:val="xl761"/>
    <w:rsid w:val="00B50566"/>
    <w:pPr>
      <w:spacing w:beforeAutospacing="1" w:afterAutospacing="1"/>
    </w:pPr>
    <w:rPr>
      <w:rFonts w:ascii="Arial Narrow" w:hAnsi="Arial Narrow"/>
    </w:rPr>
  </w:style>
  <w:style w:type="character" w:customStyle="1" w:styleId="xl761">
    <w:name w:val="xl761"/>
    <w:basedOn w:val="1"/>
    <w:link w:val="xl76"/>
    <w:rsid w:val="00B50566"/>
    <w:rPr>
      <w:rFonts w:ascii="Arial Narrow" w:hAnsi="Arial Narrow"/>
    </w:rPr>
  </w:style>
  <w:style w:type="paragraph" w:customStyle="1" w:styleId="xl118">
    <w:name w:val="xl118"/>
    <w:basedOn w:val="a"/>
    <w:link w:val="xl1181"/>
    <w:rsid w:val="00B50566"/>
    <w:pPr>
      <w:spacing w:beforeAutospacing="1" w:afterAutospacing="1"/>
    </w:pPr>
    <w:rPr>
      <w:rFonts w:ascii="Arial Narrow" w:hAnsi="Arial Narrow"/>
      <w:b/>
    </w:rPr>
  </w:style>
  <w:style w:type="character" w:customStyle="1" w:styleId="xl1181">
    <w:name w:val="xl1181"/>
    <w:basedOn w:val="1"/>
    <w:link w:val="xl118"/>
    <w:rsid w:val="00B50566"/>
    <w:rPr>
      <w:rFonts w:ascii="Arial Narrow" w:hAnsi="Arial Narrow"/>
      <w:b/>
    </w:rPr>
  </w:style>
  <w:style w:type="paragraph" w:customStyle="1" w:styleId="xl98">
    <w:name w:val="xl98"/>
    <w:basedOn w:val="a"/>
    <w:link w:val="xl981"/>
    <w:rsid w:val="00B50566"/>
    <w:pPr>
      <w:spacing w:beforeAutospacing="1" w:afterAutospacing="1"/>
      <w:jc w:val="center"/>
    </w:pPr>
    <w:rPr>
      <w:rFonts w:ascii="Arial Narrow" w:hAnsi="Arial Narrow"/>
    </w:rPr>
  </w:style>
  <w:style w:type="character" w:customStyle="1" w:styleId="xl981">
    <w:name w:val="xl981"/>
    <w:basedOn w:val="1"/>
    <w:link w:val="xl98"/>
    <w:rsid w:val="00B50566"/>
    <w:rPr>
      <w:rFonts w:ascii="Arial Narrow" w:hAnsi="Arial Narrow"/>
    </w:rPr>
  </w:style>
  <w:style w:type="paragraph" w:styleId="31">
    <w:name w:val="toc 3"/>
    <w:next w:val="a"/>
    <w:link w:val="32"/>
    <w:uiPriority w:val="39"/>
    <w:rsid w:val="00B50566"/>
    <w:pPr>
      <w:ind w:left="400"/>
    </w:pPr>
    <w:rPr>
      <w:rFonts w:ascii="XO Thames" w:hAnsi="XO Thames"/>
    </w:rPr>
  </w:style>
  <w:style w:type="character" w:customStyle="1" w:styleId="32">
    <w:name w:val="Оглавление 3 Знак"/>
    <w:link w:val="31"/>
    <w:rsid w:val="00B50566"/>
    <w:rPr>
      <w:rFonts w:ascii="XO Thames" w:hAnsi="XO Thames"/>
      <w:sz w:val="28"/>
    </w:rPr>
  </w:style>
  <w:style w:type="paragraph" w:customStyle="1" w:styleId="xl86">
    <w:name w:val="xl86"/>
    <w:basedOn w:val="a"/>
    <w:link w:val="xl861"/>
    <w:rsid w:val="00B50566"/>
    <w:pPr>
      <w:spacing w:beforeAutospacing="1" w:afterAutospacing="1"/>
      <w:jc w:val="right"/>
    </w:pPr>
    <w:rPr>
      <w:rFonts w:ascii="Arial Narrow" w:hAnsi="Arial Narrow"/>
    </w:rPr>
  </w:style>
  <w:style w:type="character" w:customStyle="1" w:styleId="xl861">
    <w:name w:val="xl861"/>
    <w:basedOn w:val="1"/>
    <w:link w:val="xl86"/>
    <w:rsid w:val="00B50566"/>
    <w:rPr>
      <w:rFonts w:ascii="Arial Narrow" w:hAnsi="Arial Narrow"/>
    </w:rPr>
  </w:style>
  <w:style w:type="paragraph" w:customStyle="1" w:styleId="xl80">
    <w:name w:val="xl80"/>
    <w:basedOn w:val="a"/>
    <w:link w:val="xl801"/>
    <w:rsid w:val="00B50566"/>
    <w:pPr>
      <w:spacing w:beforeAutospacing="1" w:afterAutospacing="1"/>
    </w:pPr>
    <w:rPr>
      <w:rFonts w:ascii="Arial Narrow" w:hAnsi="Arial Narrow"/>
      <w:b/>
    </w:rPr>
  </w:style>
  <w:style w:type="character" w:customStyle="1" w:styleId="xl801">
    <w:name w:val="xl801"/>
    <w:basedOn w:val="1"/>
    <w:link w:val="xl80"/>
    <w:rsid w:val="00B50566"/>
    <w:rPr>
      <w:rFonts w:ascii="Arial Narrow" w:hAnsi="Arial Narrow"/>
      <w:b/>
    </w:rPr>
  </w:style>
  <w:style w:type="paragraph" w:customStyle="1" w:styleId="xl128">
    <w:name w:val="xl128"/>
    <w:basedOn w:val="a"/>
    <w:link w:val="xl1281"/>
    <w:rsid w:val="00B50566"/>
    <w:pPr>
      <w:spacing w:beforeAutospacing="1" w:afterAutospacing="1"/>
      <w:jc w:val="center"/>
    </w:pPr>
    <w:rPr>
      <w:rFonts w:ascii="Times New Roman" w:hAnsi="Times New Roman"/>
      <w:sz w:val="20"/>
    </w:rPr>
  </w:style>
  <w:style w:type="character" w:customStyle="1" w:styleId="xl1281">
    <w:name w:val="xl1281"/>
    <w:basedOn w:val="1"/>
    <w:link w:val="xl128"/>
    <w:rsid w:val="00B50566"/>
    <w:rPr>
      <w:rFonts w:ascii="Times New Roman" w:hAnsi="Times New Roman"/>
      <w:sz w:val="20"/>
    </w:rPr>
  </w:style>
  <w:style w:type="paragraph" w:styleId="ad">
    <w:name w:val="footer"/>
    <w:basedOn w:val="a"/>
    <w:link w:val="ae"/>
    <w:rsid w:val="00B50566"/>
    <w:pPr>
      <w:tabs>
        <w:tab w:val="center" w:pos="4677"/>
        <w:tab w:val="right" w:pos="9355"/>
      </w:tabs>
    </w:pPr>
  </w:style>
  <w:style w:type="character" w:customStyle="1" w:styleId="ae">
    <w:name w:val="Нижний колонтитул Знак"/>
    <w:basedOn w:val="1"/>
    <w:link w:val="ad"/>
    <w:rsid w:val="00B50566"/>
  </w:style>
  <w:style w:type="paragraph" w:customStyle="1" w:styleId="ConsPlusNormal">
    <w:name w:val="ConsPlusNormal"/>
    <w:link w:val="ConsPlusNormal1"/>
    <w:rsid w:val="00B50566"/>
    <w:pPr>
      <w:widowControl w:val="0"/>
      <w:ind w:firstLine="720"/>
    </w:pPr>
    <w:rPr>
      <w:rFonts w:ascii="Arial" w:hAnsi="Arial"/>
    </w:rPr>
  </w:style>
  <w:style w:type="character" w:customStyle="1" w:styleId="ConsPlusNormal1">
    <w:name w:val="ConsPlusNormal1"/>
    <w:link w:val="ConsPlusNormal"/>
    <w:rsid w:val="00B50566"/>
    <w:rPr>
      <w:rFonts w:ascii="Arial" w:hAnsi="Arial"/>
    </w:rPr>
  </w:style>
  <w:style w:type="paragraph" w:customStyle="1" w:styleId="xl112">
    <w:name w:val="xl112"/>
    <w:basedOn w:val="a"/>
    <w:link w:val="xl1121"/>
    <w:rsid w:val="00B50566"/>
    <w:pPr>
      <w:spacing w:beforeAutospacing="1" w:afterAutospacing="1"/>
    </w:pPr>
    <w:rPr>
      <w:rFonts w:ascii="Arial Narrow" w:hAnsi="Arial Narrow"/>
      <w:b/>
    </w:rPr>
  </w:style>
  <w:style w:type="character" w:customStyle="1" w:styleId="xl1121">
    <w:name w:val="xl1121"/>
    <w:basedOn w:val="1"/>
    <w:link w:val="xl112"/>
    <w:rsid w:val="00B50566"/>
    <w:rPr>
      <w:rFonts w:ascii="Arial Narrow" w:hAnsi="Arial Narrow"/>
      <w:b/>
    </w:rPr>
  </w:style>
  <w:style w:type="paragraph" w:customStyle="1" w:styleId="xl106">
    <w:name w:val="xl106"/>
    <w:basedOn w:val="a"/>
    <w:link w:val="xl1061"/>
    <w:rsid w:val="00B50566"/>
    <w:pPr>
      <w:spacing w:beforeAutospacing="1" w:afterAutospacing="1"/>
      <w:jc w:val="center"/>
    </w:pPr>
    <w:rPr>
      <w:rFonts w:ascii="Arial Narrow" w:hAnsi="Arial Narrow"/>
      <w:sz w:val="16"/>
    </w:rPr>
  </w:style>
  <w:style w:type="character" w:customStyle="1" w:styleId="xl1061">
    <w:name w:val="xl1061"/>
    <w:basedOn w:val="1"/>
    <w:link w:val="xl106"/>
    <w:rsid w:val="00B50566"/>
    <w:rPr>
      <w:rFonts w:ascii="Arial Narrow" w:hAnsi="Arial Narrow"/>
      <w:sz w:val="16"/>
    </w:rPr>
  </w:style>
  <w:style w:type="paragraph" w:customStyle="1" w:styleId="xl130">
    <w:name w:val="xl130"/>
    <w:basedOn w:val="a"/>
    <w:link w:val="xl1301"/>
    <w:rsid w:val="00B50566"/>
    <w:pPr>
      <w:spacing w:beforeAutospacing="1" w:afterAutospacing="1"/>
      <w:jc w:val="center"/>
    </w:pPr>
    <w:rPr>
      <w:rFonts w:ascii="Times New Roman" w:hAnsi="Times New Roman"/>
      <w:sz w:val="20"/>
    </w:rPr>
  </w:style>
  <w:style w:type="character" w:customStyle="1" w:styleId="xl1301">
    <w:name w:val="xl1301"/>
    <w:basedOn w:val="1"/>
    <w:link w:val="xl130"/>
    <w:rsid w:val="00B50566"/>
    <w:rPr>
      <w:rFonts w:ascii="Times New Roman" w:hAnsi="Times New Roman"/>
      <w:sz w:val="20"/>
    </w:rPr>
  </w:style>
  <w:style w:type="paragraph" w:customStyle="1" w:styleId="xl67">
    <w:name w:val="xl67"/>
    <w:basedOn w:val="a"/>
    <w:link w:val="xl671"/>
    <w:rsid w:val="00B50566"/>
    <w:pPr>
      <w:spacing w:beforeAutospacing="1" w:afterAutospacing="1"/>
      <w:jc w:val="right"/>
    </w:pPr>
    <w:rPr>
      <w:rFonts w:ascii="Arial Narrow" w:hAnsi="Arial Narrow"/>
    </w:rPr>
  </w:style>
  <w:style w:type="character" w:customStyle="1" w:styleId="xl671">
    <w:name w:val="xl671"/>
    <w:basedOn w:val="1"/>
    <w:link w:val="xl67"/>
    <w:rsid w:val="00B50566"/>
    <w:rPr>
      <w:rFonts w:ascii="Arial Narrow" w:hAnsi="Arial Narrow"/>
    </w:rPr>
  </w:style>
  <w:style w:type="paragraph" w:customStyle="1" w:styleId="xl63">
    <w:name w:val="xl63"/>
    <w:basedOn w:val="a"/>
    <w:link w:val="xl631"/>
    <w:rsid w:val="00B50566"/>
    <w:pPr>
      <w:spacing w:beforeAutospacing="1" w:afterAutospacing="1"/>
    </w:pPr>
    <w:rPr>
      <w:rFonts w:ascii="Times New Roman" w:hAnsi="Times New Roman"/>
      <w:sz w:val="20"/>
    </w:rPr>
  </w:style>
  <w:style w:type="character" w:customStyle="1" w:styleId="xl631">
    <w:name w:val="xl631"/>
    <w:basedOn w:val="1"/>
    <w:link w:val="xl63"/>
    <w:rsid w:val="00B50566"/>
    <w:rPr>
      <w:rFonts w:ascii="Times New Roman" w:hAnsi="Times New Roman"/>
      <w:sz w:val="20"/>
    </w:rPr>
  </w:style>
  <w:style w:type="paragraph" w:customStyle="1" w:styleId="msonormalcxsplast">
    <w:name w:val="msonormalcxsplast"/>
    <w:basedOn w:val="a"/>
    <w:link w:val="msonormalcxsplast1"/>
    <w:rsid w:val="00B50566"/>
    <w:pPr>
      <w:spacing w:beforeAutospacing="1" w:afterAutospacing="1"/>
    </w:pPr>
    <w:rPr>
      <w:rFonts w:ascii="Times New Roman" w:hAnsi="Times New Roman"/>
    </w:rPr>
  </w:style>
  <w:style w:type="character" w:customStyle="1" w:styleId="msonormalcxsplast1">
    <w:name w:val="msonormalcxsplast1"/>
    <w:basedOn w:val="1"/>
    <w:link w:val="msonormalcxsplast"/>
    <w:rsid w:val="00B50566"/>
    <w:rPr>
      <w:rFonts w:ascii="Times New Roman" w:hAnsi="Times New Roman"/>
    </w:rPr>
  </w:style>
  <w:style w:type="paragraph" w:customStyle="1" w:styleId="xl111">
    <w:name w:val="xl111"/>
    <w:basedOn w:val="a"/>
    <w:link w:val="xl1111"/>
    <w:rsid w:val="00B50566"/>
    <w:pPr>
      <w:spacing w:beforeAutospacing="1" w:afterAutospacing="1"/>
      <w:jc w:val="center"/>
    </w:pPr>
    <w:rPr>
      <w:rFonts w:ascii="Arial Narrow" w:hAnsi="Arial Narrow"/>
      <w:b/>
      <w:sz w:val="16"/>
    </w:rPr>
  </w:style>
  <w:style w:type="character" w:customStyle="1" w:styleId="xl1111">
    <w:name w:val="xl1111"/>
    <w:basedOn w:val="1"/>
    <w:link w:val="xl111"/>
    <w:rsid w:val="00B50566"/>
    <w:rPr>
      <w:rFonts w:ascii="Arial Narrow" w:hAnsi="Arial Narrow"/>
      <w:b/>
      <w:sz w:val="16"/>
    </w:rPr>
  </w:style>
  <w:style w:type="paragraph" w:customStyle="1" w:styleId="xl115">
    <w:name w:val="xl115"/>
    <w:basedOn w:val="a"/>
    <w:link w:val="xl1151"/>
    <w:rsid w:val="00B50566"/>
    <w:pPr>
      <w:spacing w:beforeAutospacing="1" w:afterAutospacing="1"/>
      <w:jc w:val="center"/>
    </w:pPr>
    <w:rPr>
      <w:rFonts w:ascii="Arial Narrow" w:hAnsi="Arial Narrow"/>
      <w:b/>
      <w:sz w:val="16"/>
    </w:rPr>
  </w:style>
  <w:style w:type="character" w:customStyle="1" w:styleId="xl1151">
    <w:name w:val="xl1151"/>
    <w:basedOn w:val="1"/>
    <w:link w:val="xl115"/>
    <w:rsid w:val="00B50566"/>
    <w:rPr>
      <w:rFonts w:ascii="Arial Narrow" w:hAnsi="Arial Narrow"/>
      <w:b/>
      <w:sz w:val="16"/>
    </w:rPr>
  </w:style>
  <w:style w:type="paragraph" w:customStyle="1" w:styleId="xl95">
    <w:name w:val="xl95"/>
    <w:basedOn w:val="a"/>
    <w:link w:val="xl951"/>
    <w:rsid w:val="00B50566"/>
    <w:pPr>
      <w:spacing w:beforeAutospacing="1" w:afterAutospacing="1"/>
    </w:pPr>
    <w:rPr>
      <w:rFonts w:ascii="Arial Narrow" w:hAnsi="Arial Narrow"/>
    </w:rPr>
  </w:style>
  <w:style w:type="character" w:customStyle="1" w:styleId="xl951">
    <w:name w:val="xl951"/>
    <w:basedOn w:val="1"/>
    <w:link w:val="xl95"/>
    <w:rsid w:val="00B50566"/>
    <w:rPr>
      <w:rFonts w:ascii="Arial Narrow" w:hAnsi="Arial Narrow"/>
    </w:rPr>
  </w:style>
  <w:style w:type="paragraph" w:customStyle="1" w:styleId="xl125">
    <w:name w:val="xl125"/>
    <w:basedOn w:val="a"/>
    <w:link w:val="xl1251"/>
    <w:rsid w:val="00B50566"/>
    <w:pPr>
      <w:spacing w:beforeAutospacing="1" w:afterAutospacing="1"/>
      <w:jc w:val="center"/>
    </w:pPr>
    <w:rPr>
      <w:rFonts w:ascii="Times New Roman" w:hAnsi="Times New Roman"/>
      <w:sz w:val="20"/>
    </w:rPr>
  </w:style>
  <w:style w:type="character" w:customStyle="1" w:styleId="xl1251">
    <w:name w:val="xl1251"/>
    <w:basedOn w:val="1"/>
    <w:link w:val="xl125"/>
    <w:rsid w:val="00B50566"/>
    <w:rPr>
      <w:rFonts w:ascii="Times New Roman" w:hAnsi="Times New Roman"/>
      <w:sz w:val="20"/>
    </w:rPr>
  </w:style>
  <w:style w:type="character" w:customStyle="1" w:styleId="50">
    <w:name w:val="Заголовок 5 Знак"/>
    <w:link w:val="5"/>
    <w:rsid w:val="00B50566"/>
    <w:rPr>
      <w:rFonts w:ascii="XO Thames" w:hAnsi="XO Thames"/>
      <w:b/>
      <w:sz w:val="22"/>
    </w:rPr>
  </w:style>
  <w:style w:type="paragraph" w:customStyle="1" w:styleId="Style4">
    <w:name w:val="Style4"/>
    <w:basedOn w:val="a"/>
    <w:link w:val="Style41"/>
    <w:rsid w:val="00B50566"/>
    <w:pPr>
      <w:widowControl w:val="0"/>
    </w:pPr>
    <w:rPr>
      <w:rFonts w:ascii="Times New Roman" w:hAnsi="Times New Roman"/>
    </w:rPr>
  </w:style>
  <w:style w:type="character" w:customStyle="1" w:styleId="Style41">
    <w:name w:val="Style41"/>
    <w:basedOn w:val="1"/>
    <w:link w:val="Style4"/>
    <w:rsid w:val="00B50566"/>
    <w:rPr>
      <w:rFonts w:ascii="Times New Roman" w:hAnsi="Times New Roman"/>
    </w:rPr>
  </w:style>
  <w:style w:type="paragraph" w:customStyle="1" w:styleId="xl134">
    <w:name w:val="xl134"/>
    <w:basedOn w:val="a"/>
    <w:link w:val="xl1341"/>
    <w:rsid w:val="00B50566"/>
    <w:pPr>
      <w:spacing w:beforeAutospacing="1" w:afterAutospacing="1"/>
      <w:jc w:val="center"/>
    </w:pPr>
    <w:rPr>
      <w:rFonts w:ascii="Times New Roman" w:hAnsi="Times New Roman"/>
      <w:b/>
      <w:sz w:val="20"/>
    </w:rPr>
  </w:style>
  <w:style w:type="character" w:customStyle="1" w:styleId="xl1341">
    <w:name w:val="xl1341"/>
    <w:basedOn w:val="1"/>
    <w:link w:val="xl134"/>
    <w:rsid w:val="00B50566"/>
    <w:rPr>
      <w:rFonts w:ascii="Times New Roman" w:hAnsi="Times New Roman"/>
      <w:b/>
      <w:sz w:val="20"/>
    </w:rPr>
  </w:style>
  <w:style w:type="paragraph" w:customStyle="1" w:styleId="xl93">
    <w:name w:val="xl93"/>
    <w:basedOn w:val="a"/>
    <w:link w:val="xl931"/>
    <w:rsid w:val="00B50566"/>
    <w:pPr>
      <w:spacing w:beforeAutospacing="1" w:afterAutospacing="1"/>
    </w:pPr>
    <w:rPr>
      <w:rFonts w:ascii="Arial Narrow" w:hAnsi="Arial Narrow"/>
      <w:b/>
    </w:rPr>
  </w:style>
  <w:style w:type="character" w:customStyle="1" w:styleId="xl931">
    <w:name w:val="xl931"/>
    <w:basedOn w:val="1"/>
    <w:link w:val="xl93"/>
    <w:rsid w:val="00B50566"/>
    <w:rPr>
      <w:rFonts w:ascii="Arial Narrow" w:hAnsi="Arial Narrow"/>
      <w:b/>
    </w:rPr>
  </w:style>
  <w:style w:type="paragraph" w:styleId="af">
    <w:name w:val="Balloon Text"/>
    <w:basedOn w:val="a"/>
    <w:link w:val="af0"/>
    <w:rsid w:val="00B50566"/>
    <w:rPr>
      <w:rFonts w:ascii="Tahoma" w:hAnsi="Tahoma"/>
      <w:sz w:val="16"/>
    </w:rPr>
  </w:style>
  <w:style w:type="character" w:customStyle="1" w:styleId="af0">
    <w:name w:val="Текст выноски Знак"/>
    <w:basedOn w:val="1"/>
    <w:link w:val="af"/>
    <w:rsid w:val="00B50566"/>
    <w:rPr>
      <w:rFonts w:ascii="Tahoma" w:hAnsi="Tahoma"/>
      <w:sz w:val="16"/>
    </w:rPr>
  </w:style>
  <w:style w:type="paragraph" w:customStyle="1" w:styleId="af1">
    <w:name w:val="Стиль Норма + не все прописные"/>
    <w:basedOn w:val="af2"/>
    <w:link w:val="16"/>
    <w:rsid w:val="00B50566"/>
    <w:rPr>
      <w:caps/>
    </w:rPr>
  </w:style>
  <w:style w:type="character" w:customStyle="1" w:styleId="16">
    <w:name w:val="Стиль Норма + не все прописные1"/>
    <w:basedOn w:val="17"/>
    <w:link w:val="af1"/>
    <w:rsid w:val="00B50566"/>
    <w:rPr>
      <w:caps/>
    </w:rPr>
  </w:style>
  <w:style w:type="paragraph" w:styleId="23">
    <w:name w:val="Body Text Indent 2"/>
    <w:basedOn w:val="a"/>
    <w:link w:val="24"/>
    <w:rsid w:val="00B50566"/>
    <w:pPr>
      <w:spacing w:after="120" w:line="480" w:lineRule="auto"/>
      <w:ind w:left="283"/>
    </w:pPr>
  </w:style>
  <w:style w:type="character" w:customStyle="1" w:styleId="24">
    <w:name w:val="Основной текст с отступом 2 Знак"/>
    <w:basedOn w:val="1"/>
    <w:link w:val="23"/>
    <w:rsid w:val="00B50566"/>
  </w:style>
  <w:style w:type="character" w:customStyle="1" w:styleId="11">
    <w:name w:val="Заголовок 1 Знак"/>
    <w:link w:val="10"/>
    <w:rsid w:val="00B50566"/>
    <w:rPr>
      <w:rFonts w:ascii="XO Thames" w:hAnsi="XO Thames"/>
      <w:b/>
      <w:sz w:val="32"/>
    </w:rPr>
  </w:style>
  <w:style w:type="paragraph" w:customStyle="1" w:styleId="af2">
    <w:name w:val="Норма"/>
    <w:basedOn w:val="a"/>
    <w:link w:val="17"/>
    <w:rsid w:val="00B50566"/>
    <w:rPr>
      <w:rFonts w:ascii="Arial" w:hAnsi="Arial"/>
    </w:rPr>
  </w:style>
  <w:style w:type="character" w:customStyle="1" w:styleId="17">
    <w:name w:val="Норма1"/>
    <w:basedOn w:val="1"/>
    <w:link w:val="af2"/>
    <w:rsid w:val="00B50566"/>
    <w:rPr>
      <w:rFonts w:ascii="Arial" w:hAnsi="Arial"/>
      <w:u w:val="none"/>
    </w:rPr>
  </w:style>
  <w:style w:type="paragraph" w:customStyle="1" w:styleId="30pt">
    <w:name w:val="Сноска (3) + Интервал 0 pt"/>
    <w:link w:val="30pt1"/>
    <w:rsid w:val="00B50566"/>
    <w:rPr>
      <w:sz w:val="8"/>
    </w:rPr>
  </w:style>
  <w:style w:type="character" w:customStyle="1" w:styleId="30pt1">
    <w:name w:val="Сноска (3) + Интервал 0 pt1"/>
    <w:link w:val="30pt"/>
    <w:rsid w:val="00B50566"/>
    <w:rPr>
      <w:spacing w:val="0"/>
      <w:sz w:val="8"/>
    </w:rPr>
  </w:style>
  <w:style w:type="paragraph" w:customStyle="1" w:styleId="xl121">
    <w:name w:val="xl121"/>
    <w:basedOn w:val="a"/>
    <w:link w:val="xl1211"/>
    <w:rsid w:val="00B50566"/>
    <w:pPr>
      <w:spacing w:beforeAutospacing="1" w:afterAutospacing="1"/>
    </w:pPr>
    <w:rPr>
      <w:rFonts w:ascii="Arial Narrow" w:hAnsi="Arial Narrow"/>
      <w:b/>
    </w:rPr>
  </w:style>
  <w:style w:type="character" w:customStyle="1" w:styleId="xl1211">
    <w:name w:val="xl1211"/>
    <w:basedOn w:val="1"/>
    <w:link w:val="xl121"/>
    <w:rsid w:val="00B50566"/>
    <w:rPr>
      <w:rFonts w:ascii="Arial Narrow" w:hAnsi="Arial Narrow"/>
      <w:b/>
    </w:rPr>
  </w:style>
  <w:style w:type="paragraph" w:customStyle="1" w:styleId="18">
    <w:name w:val="Гиперссылка1"/>
    <w:link w:val="af3"/>
    <w:rsid w:val="00B50566"/>
    <w:rPr>
      <w:color w:val="0000FF"/>
      <w:u w:val="single"/>
    </w:rPr>
  </w:style>
  <w:style w:type="character" w:styleId="af3">
    <w:name w:val="Hyperlink"/>
    <w:link w:val="18"/>
    <w:rsid w:val="00B50566"/>
    <w:rPr>
      <w:color w:val="0000FF"/>
      <w:u w:val="single"/>
    </w:rPr>
  </w:style>
  <w:style w:type="paragraph" w:customStyle="1" w:styleId="Footnote">
    <w:name w:val="Footnote"/>
    <w:link w:val="Footnote1"/>
    <w:rsid w:val="00B50566"/>
    <w:pPr>
      <w:ind w:firstLine="851"/>
      <w:jc w:val="both"/>
    </w:pPr>
    <w:rPr>
      <w:rFonts w:ascii="XO Thames" w:hAnsi="XO Thames"/>
      <w:sz w:val="22"/>
    </w:rPr>
  </w:style>
  <w:style w:type="character" w:customStyle="1" w:styleId="Footnote1">
    <w:name w:val="Footnote1"/>
    <w:link w:val="Footnote"/>
    <w:rsid w:val="00B50566"/>
    <w:rPr>
      <w:rFonts w:ascii="XO Thames" w:hAnsi="XO Thames"/>
      <w:sz w:val="22"/>
    </w:rPr>
  </w:style>
  <w:style w:type="paragraph" w:customStyle="1" w:styleId="xl83">
    <w:name w:val="xl83"/>
    <w:basedOn w:val="a"/>
    <w:link w:val="xl831"/>
    <w:rsid w:val="00B50566"/>
    <w:pPr>
      <w:spacing w:beforeAutospacing="1" w:afterAutospacing="1"/>
      <w:jc w:val="right"/>
    </w:pPr>
    <w:rPr>
      <w:rFonts w:ascii="Arial Narrow" w:hAnsi="Arial Narrow"/>
    </w:rPr>
  </w:style>
  <w:style w:type="character" w:customStyle="1" w:styleId="xl831">
    <w:name w:val="xl831"/>
    <w:basedOn w:val="1"/>
    <w:link w:val="xl83"/>
    <w:rsid w:val="00B50566"/>
    <w:rPr>
      <w:rFonts w:ascii="Arial Narrow" w:hAnsi="Arial Narrow"/>
    </w:rPr>
  </w:style>
  <w:style w:type="paragraph" w:customStyle="1" w:styleId="xl64">
    <w:name w:val="xl64"/>
    <w:basedOn w:val="a"/>
    <w:link w:val="xl641"/>
    <w:rsid w:val="00B50566"/>
    <w:pPr>
      <w:spacing w:beforeAutospacing="1" w:afterAutospacing="1"/>
      <w:jc w:val="center"/>
    </w:pPr>
    <w:rPr>
      <w:rFonts w:ascii="Times New Roman" w:hAnsi="Times New Roman"/>
      <w:b/>
      <w:sz w:val="20"/>
    </w:rPr>
  </w:style>
  <w:style w:type="character" w:customStyle="1" w:styleId="xl641">
    <w:name w:val="xl641"/>
    <w:basedOn w:val="1"/>
    <w:link w:val="xl64"/>
    <w:rsid w:val="00B50566"/>
    <w:rPr>
      <w:rFonts w:ascii="Times New Roman" w:hAnsi="Times New Roman"/>
      <w:b/>
      <w:sz w:val="20"/>
    </w:rPr>
  </w:style>
  <w:style w:type="paragraph" w:styleId="19">
    <w:name w:val="toc 1"/>
    <w:next w:val="a"/>
    <w:link w:val="1a"/>
    <w:uiPriority w:val="39"/>
    <w:rsid w:val="00B50566"/>
    <w:rPr>
      <w:rFonts w:ascii="XO Thames" w:hAnsi="XO Thames"/>
      <w:b/>
    </w:rPr>
  </w:style>
  <w:style w:type="character" w:customStyle="1" w:styleId="1a">
    <w:name w:val="Оглавление 1 Знак"/>
    <w:link w:val="19"/>
    <w:rsid w:val="00B50566"/>
    <w:rPr>
      <w:rFonts w:ascii="XO Thames" w:hAnsi="XO Thames"/>
      <w:b/>
      <w:sz w:val="28"/>
    </w:rPr>
  </w:style>
  <w:style w:type="paragraph" w:customStyle="1" w:styleId="xl117">
    <w:name w:val="xl117"/>
    <w:basedOn w:val="a"/>
    <w:link w:val="xl1171"/>
    <w:rsid w:val="00B50566"/>
    <w:pPr>
      <w:spacing w:beforeAutospacing="1" w:afterAutospacing="1"/>
    </w:pPr>
    <w:rPr>
      <w:rFonts w:ascii="Arial Narrow" w:hAnsi="Arial Narrow"/>
      <w:b/>
    </w:rPr>
  </w:style>
  <w:style w:type="character" w:customStyle="1" w:styleId="xl1171">
    <w:name w:val="xl1171"/>
    <w:basedOn w:val="1"/>
    <w:link w:val="xl117"/>
    <w:rsid w:val="00B50566"/>
    <w:rPr>
      <w:rFonts w:ascii="Arial Narrow" w:hAnsi="Arial Narrow"/>
      <w:b/>
    </w:rPr>
  </w:style>
  <w:style w:type="paragraph" w:customStyle="1" w:styleId="apple-converted-space">
    <w:name w:val="apple-converted-space"/>
    <w:basedOn w:val="14"/>
    <w:link w:val="apple-converted-space1"/>
    <w:rsid w:val="00B50566"/>
  </w:style>
  <w:style w:type="character" w:customStyle="1" w:styleId="apple-converted-space1">
    <w:name w:val="apple-converted-space1"/>
    <w:basedOn w:val="a0"/>
    <w:link w:val="apple-converted-space"/>
    <w:rsid w:val="00B50566"/>
  </w:style>
  <w:style w:type="paragraph" w:customStyle="1" w:styleId="xl108">
    <w:name w:val="xl108"/>
    <w:basedOn w:val="a"/>
    <w:link w:val="xl1081"/>
    <w:rsid w:val="00B50566"/>
    <w:pPr>
      <w:spacing w:beforeAutospacing="1" w:afterAutospacing="1"/>
    </w:pPr>
    <w:rPr>
      <w:rFonts w:ascii="Arial Narrow" w:hAnsi="Arial Narrow"/>
    </w:rPr>
  </w:style>
  <w:style w:type="character" w:customStyle="1" w:styleId="xl1081">
    <w:name w:val="xl1081"/>
    <w:basedOn w:val="1"/>
    <w:link w:val="xl108"/>
    <w:rsid w:val="00B50566"/>
    <w:rPr>
      <w:rFonts w:ascii="Arial Narrow" w:hAnsi="Arial Narrow"/>
    </w:rPr>
  </w:style>
  <w:style w:type="paragraph" w:customStyle="1" w:styleId="HeaderandFooter">
    <w:name w:val="Header and Footer"/>
    <w:link w:val="HeaderandFooter1"/>
    <w:rsid w:val="00B50566"/>
    <w:pPr>
      <w:jc w:val="both"/>
    </w:pPr>
    <w:rPr>
      <w:rFonts w:ascii="XO Thames" w:hAnsi="XO Thames"/>
    </w:rPr>
  </w:style>
  <w:style w:type="character" w:customStyle="1" w:styleId="HeaderandFooter1">
    <w:name w:val="Header and Footer1"/>
    <w:link w:val="HeaderandFooter"/>
    <w:rsid w:val="00B50566"/>
    <w:rPr>
      <w:rFonts w:ascii="XO Thames" w:hAnsi="XO Thames"/>
      <w:sz w:val="20"/>
    </w:rPr>
  </w:style>
  <w:style w:type="paragraph" w:customStyle="1" w:styleId="1b">
    <w:name w:val="Номер страницы1"/>
    <w:basedOn w:val="14"/>
    <w:link w:val="af4"/>
    <w:rsid w:val="00B50566"/>
  </w:style>
  <w:style w:type="character" w:styleId="af4">
    <w:name w:val="page number"/>
    <w:basedOn w:val="a0"/>
    <w:link w:val="1b"/>
    <w:rsid w:val="00B50566"/>
  </w:style>
  <w:style w:type="paragraph" w:customStyle="1" w:styleId="xl94">
    <w:name w:val="xl94"/>
    <w:basedOn w:val="a"/>
    <w:link w:val="xl941"/>
    <w:rsid w:val="00B50566"/>
    <w:pPr>
      <w:spacing w:beforeAutospacing="1" w:afterAutospacing="1"/>
    </w:pPr>
    <w:rPr>
      <w:rFonts w:ascii="Arial Narrow" w:hAnsi="Arial Narrow"/>
    </w:rPr>
  </w:style>
  <w:style w:type="character" w:customStyle="1" w:styleId="xl941">
    <w:name w:val="xl941"/>
    <w:basedOn w:val="1"/>
    <w:link w:val="xl94"/>
    <w:rsid w:val="00B50566"/>
    <w:rPr>
      <w:rFonts w:ascii="Arial Narrow" w:hAnsi="Arial Narrow"/>
    </w:rPr>
  </w:style>
  <w:style w:type="paragraph" w:customStyle="1" w:styleId="af5">
    <w:name w:val="Знак"/>
    <w:basedOn w:val="a"/>
    <w:link w:val="25"/>
    <w:rsid w:val="00B50566"/>
    <w:pPr>
      <w:spacing w:after="160" w:line="240" w:lineRule="exact"/>
      <w:ind w:firstLine="709"/>
    </w:pPr>
    <w:rPr>
      <w:rFonts w:ascii="Verdana" w:hAnsi="Verdana"/>
      <w:sz w:val="16"/>
    </w:rPr>
  </w:style>
  <w:style w:type="character" w:customStyle="1" w:styleId="25">
    <w:name w:val="Знак2"/>
    <w:basedOn w:val="1"/>
    <w:link w:val="af5"/>
    <w:rsid w:val="00B50566"/>
    <w:rPr>
      <w:rFonts w:ascii="Verdana" w:hAnsi="Verdana"/>
      <w:sz w:val="16"/>
    </w:rPr>
  </w:style>
  <w:style w:type="paragraph" w:customStyle="1" w:styleId="xl77">
    <w:name w:val="xl77"/>
    <w:basedOn w:val="a"/>
    <w:link w:val="xl771"/>
    <w:rsid w:val="00B50566"/>
    <w:pPr>
      <w:spacing w:beforeAutospacing="1" w:afterAutospacing="1"/>
    </w:pPr>
    <w:rPr>
      <w:rFonts w:ascii="Arial Narrow" w:hAnsi="Arial Narrow"/>
    </w:rPr>
  </w:style>
  <w:style w:type="character" w:customStyle="1" w:styleId="xl771">
    <w:name w:val="xl771"/>
    <w:basedOn w:val="1"/>
    <w:link w:val="xl77"/>
    <w:rsid w:val="00B50566"/>
    <w:rPr>
      <w:rFonts w:ascii="Arial Narrow" w:hAnsi="Arial Narrow"/>
      <w:color w:val="000000"/>
    </w:rPr>
  </w:style>
  <w:style w:type="paragraph" w:customStyle="1" w:styleId="msonormalcxspmiddle">
    <w:name w:val="msonormalcxspmiddle"/>
    <w:basedOn w:val="a"/>
    <w:link w:val="msonormalcxspmiddle1"/>
    <w:rsid w:val="00B50566"/>
    <w:pPr>
      <w:spacing w:beforeAutospacing="1" w:afterAutospacing="1"/>
    </w:pPr>
    <w:rPr>
      <w:rFonts w:ascii="Times New Roman" w:hAnsi="Times New Roman"/>
    </w:rPr>
  </w:style>
  <w:style w:type="character" w:customStyle="1" w:styleId="msonormalcxspmiddle1">
    <w:name w:val="msonormalcxspmiddle1"/>
    <w:basedOn w:val="1"/>
    <w:link w:val="msonormalcxspmiddle"/>
    <w:rsid w:val="00B50566"/>
    <w:rPr>
      <w:rFonts w:ascii="Times New Roman" w:hAnsi="Times New Roman"/>
    </w:rPr>
  </w:style>
  <w:style w:type="paragraph" w:customStyle="1" w:styleId="1c">
    <w:name w:val="Знак Знак Знак Знак1"/>
    <w:basedOn w:val="a"/>
    <w:link w:val="110"/>
    <w:rsid w:val="00B50566"/>
    <w:pPr>
      <w:spacing w:beforeAutospacing="1" w:afterAutospacing="1"/>
    </w:pPr>
    <w:rPr>
      <w:rFonts w:ascii="Tahoma" w:hAnsi="Tahoma"/>
      <w:sz w:val="20"/>
    </w:rPr>
  </w:style>
  <w:style w:type="character" w:customStyle="1" w:styleId="110">
    <w:name w:val="Знак Знак Знак Знак11"/>
    <w:basedOn w:val="1"/>
    <w:link w:val="1c"/>
    <w:rsid w:val="00B50566"/>
    <w:rPr>
      <w:rFonts w:ascii="Tahoma" w:hAnsi="Tahoma"/>
      <w:sz w:val="20"/>
    </w:rPr>
  </w:style>
  <w:style w:type="paragraph" w:styleId="9">
    <w:name w:val="toc 9"/>
    <w:next w:val="a"/>
    <w:link w:val="90"/>
    <w:uiPriority w:val="39"/>
    <w:rsid w:val="00B50566"/>
    <w:pPr>
      <w:ind w:left="1600"/>
    </w:pPr>
    <w:rPr>
      <w:rFonts w:ascii="XO Thames" w:hAnsi="XO Thames"/>
    </w:rPr>
  </w:style>
  <w:style w:type="character" w:customStyle="1" w:styleId="90">
    <w:name w:val="Оглавление 9 Знак"/>
    <w:link w:val="9"/>
    <w:rsid w:val="00B50566"/>
    <w:rPr>
      <w:rFonts w:ascii="XO Thames" w:hAnsi="XO Thames"/>
      <w:sz w:val="28"/>
    </w:rPr>
  </w:style>
  <w:style w:type="paragraph" w:customStyle="1" w:styleId="xl89">
    <w:name w:val="xl89"/>
    <w:basedOn w:val="a"/>
    <w:link w:val="xl891"/>
    <w:rsid w:val="00B50566"/>
    <w:pPr>
      <w:spacing w:beforeAutospacing="1" w:afterAutospacing="1"/>
    </w:pPr>
    <w:rPr>
      <w:rFonts w:ascii="Arial Narrow" w:hAnsi="Arial Narrow"/>
      <w:b/>
    </w:rPr>
  </w:style>
  <w:style w:type="character" w:customStyle="1" w:styleId="xl891">
    <w:name w:val="xl891"/>
    <w:basedOn w:val="1"/>
    <w:link w:val="xl89"/>
    <w:rsid w:val="00B50566"/>
    <w:rPr>
      <w:rFonts w:ascii="Arial Narrow" w:hAnsi="Arial Narrow"/>
      <w:b/>
    </w:rPr>
  </w:style>
  <w:style w:type="paragraph" w:customStyle="1" w:styleId="14">
    <w:name w:val="Основной шрифт абзаца1"/>
    <w:link w:val="xl70"/>
    <w:rsid w:val="00B50566"/>
  </w:style>
  <w:style w:type="paragraph" w:customStyle="1" w:styleId="xl70">
    <w:name w:val="xl70"/>
    <w:basedOn w:val="a"/>
    <w:link w:val="xl701"/>
    <w:rsid w:val="00B50566"/>
    <w:pPr>
      <w:spacing w:beforeAutospacing="1" w:afterAutospacing="1"/>
      <w:jc w:val="right"/>
    </w:pPr>
    <w:rPr>
      <w:rFonts w:ascii="Arial Narrow" w:hAnsi="Arial Narrow"/>
    </w:rPr>
  </w:style>
  <w:style w:type="character" w:customStyle="1" w:styleId="xl701">
    <w:name w:val="xl701"/>
    <w:basedOn w:val="1"/>
    <w:link w:val="xl70"/>
    <w:rsid w:val="00B50566"/>
    <w:rPr>
      <w:rFonts w:ascii="Arial Narrow" w:hAnsi="Arial Narrow"/>
    </w:rPr>
  </w:style>
  <w:style w:type="paragraph" w:customStyle="1" w:styleId="xl73">
    <w:name w:val="xl73"/>
    <w:basedOn w:val="a"/>
    <w:link w:val="xl731"/>
    <w:rsid w:val="00B50566"/>
    <w:pPr>
      <w:spacing w:beforeAutospacing="1" w:afterAutospacing="1"/>
      <w:jc w:val="right"/>
    </w:pPr>
    <w:rPr>
      <w:rFonts w:ascii="Arial Narrow" w:hAnsi="Arial Narrow"/>
    </w:rPr>
  </w:style>
  <w:style w:type="character" w:customStyle="1" w:styleId="xl731">
    <w:name w:val="xl731"/>
    <w:basedOn w:val="1"/>
    <w:link w:val="xl73"/>
    <w:rsid w:val="00B50566"/>
    <w:rPr>
      <w:rFonts w:ascii="Arial Narrow" w:hAnsi="Arial Narrow"/>
    </w:rPr>
  </w:style>
  <w:style w:type="paragraph" w:styleId="8">
    <w:name w:val="toc 8"/>
    <w:next w:val="a"/>
    <w:link w:val="80"/>
    <w:uiPriority w:val="39"/>
    <w:rsid w:val="00B50566"/>
    <w:pPr>
      <w:ind w:left="1400"/>
    </w:pPr>
    <w:rPr>
      <w:rFonts w:ascii="XO Thames" w:hAnsi="XO Thames"/>
    </w:rPr>
  </w:style>
  <w:style w:type="character" w:customStyle="1" w:styleId="80">
    <w:name w:val="Оглавление 8 Знак"/>
    <w:link w:val="8"/>
    <w:rsid w:val="00B50566"/>
    <w:rPr>
      <w:rFonts w:ascii="XO Thames" w:hAnsi="XO Thames"/>
      <w:sz w:val="28"/>
    </w:rPr>
  </w:style>
  <w:style w:type="paragraph" w:customStyle="1" w:styleId="xl105">
    <w:name w:val="xl105"/>
    <w:basedOn w:val="a"/>
    <w:link w:val="xl1051"/>
    <w:rsid w:val="00B50566"/>
    <w:pPr>
      <w:spacing w:beforeAutospacing="1" w:afterAutospacing="1"/>
    </w:pPr>
    <w:rPr>
      <w:rFonts w:ascii="Arial Narrow" w:hAnsi="Arial Narrow"/>
      <w:b/>
    </w:rPr>
  </w:style>
  <w:style w:type="character" w:customStyle="1" w:styleId="xl1051">
    <w:name w:val="xl1051"/>
    <w:basedOn w:val="1"/>
    <w:link w:val="xl105"/>
    <w:rsid w:val="00B50566"/>
    <w:rPr>
      <w:rFonts w:ascii="Arial Narrow" w:hAnsi="Arial Narrow"/>
      <w:b/>
    </w:rPr>
  </w:style>
  <w:style w:type="paragraph" w:customStyle="1" w:styleId="xl79">
    <w:name w:val="xl79"/>
    <w:basedOn w:val="a"/>
    <w:link w:val="xl791"/>
    <w:rsid w:val="00B50566"/>
    <w:pPr>
      <w:spacing w:beforeAutospacing="1" w:afterAutospacing="1"/>
    </w:pPr>
    <w:rPr>
      <w:rFonts w:ascii="Arial Narrow" w:hAnsi="Arial Narrow"/>
    </w:rPr>
  </w:style>
  <w:style w:type="character" w:customStyle="1" w:styleId="xl791">
    <w:name w:val="xl791"/>
    <w:basedOn w:val="1"/>
    <w:link w:val="xl79"/>
    <w:rsid w:val="00B50566"/>
    <w:rPr>
      <w:rFonts w:ascii="Arial Narrow" w:hAnsi="Arial Narrow"/>
    </w:rPr>
  </w:style>
  <w:style w:type="paragraph" w:customStyle="1" w:styleId="xl131">
    <w:name w:val="xl131"/>
    <w:basedOn w:val="a"/>
    <w:link w:val="xl1311"/>
    <w:rsid w:val="00B50566"/>
    <w:pPr>
      <w:spacing w:beforeAutospacing="1" w:afterAutospacing="1"/>
      <w:jc w:val="center"/>
    </w:pPr>
    <w:rPr>
      <w:rFonts w:ascii="Times New Roman" w:hAnsi="Times New Roman"/>
      <w:sz w:val="20"/>
    </w:rPr>
  </w:style>
  <w:style w:type="character" w:customStyle="1" w:styleId="xl1311">
    <w:name w:val="xl1311"/>
    <w:basedOn w:val="1"/>
    <w:link w:val="xl131"/>
    <w:rsid w:val="00B50566"/>
    <w:rPr>
      <w:rFonts w:ascii="Times New Roman" w:hAnsi="Times New Roman"/>
      <w:sz w:val="20"/>
    </w:rPr>
  </w:style>
  <w:style w:type="paragraph" w:customStyle="1" w:styleId="xl107">
    <w:name w:val="xl107"/>
    <w:basedOn w:val="a"/>
    <w:link w:val="xl1071"/>
    <w:rsid w:val="00B50566"/>
    <w:pPr>
      <w:spacing w:beforeAutospacing="1" w:afterAutospacing="1"/>
    </w:pPr>
    <w:rPr>
      <w:rFonts w:ascii="Arial Narrow" w:hAnsi="Arial Narrow"/>
    </w:rPr>
  </w:style>
  <w:style w:type="character" w:customStyle="1" w:styleId="xl1071">
    <w:name w:val="xl1071"/>
    <w:basedOn w:val="1"/>
    <w:link w:val="xl107"/>
    <w:rsid w:val="00B50566"/>
    <w:rPr>
      <w:rFonts w:ascii="Arial Narrow" w:hAnsi="Arial Narrow"/>
    </w:rPr>
  </w:style>
  <w:style w:type="paragraph" w:customStyle="1" w:styleId="xl71">
    <w:name w:val="xl71"/>
    <w:basedOn w:val="a"/>
    <w:link w:val="xl711"/>
    <w:rsid w:val="00B50566"/>
    <w:pPr>
      <w:spacing w:beforeAutospacing="1" w:afterAutospacing="1"/>
      <w:jc w:val="right"/>
    </w:pPr>
    <w:rPr>
      <w:rFonts w:ascii="Arial Narrow" w:hAnsi="Arial Narrow"/>
    </w:rPr>
  </w:style>
  <w:style w:type="character" w:customStyle="1" w:styleId="xl711">
    <w:name w:val="xl711"/>
    <w:basedOn w:val="1"/>
    <w:link w:val="xl71"/>
    <w:rsid w:val="00B50566"/>
    <w:rPr>
      <w:rFonts w:ascii="Arial Narrow" w:hAnsi="Arial Narrow"/>
    </w:rPr>
  </w:style>
  <w:style w:type="paragraph" w:customStyle="1" w:styleId="1d">
    <w:name w:val="Абзац списка1"/>
    <w:basedOn w:val="a"/>
    <w:link w:val="111"/>
    <w:rsid w:val="00B50566"/>
    <w:pPr>
      <w:spacing w:after="60"/>
      <w:ind w:left="720"/>
      <w:contextualSpacing/>
      <w:jc w:val="both"/>
    </w:pPr>
    <w:rPr>
      <w:rFonts w:ascii="Times New Roman" w:hAnsi="Times New Roman"/>
    </w:rPr>
  </w:style>
  <w:style w:type="character" w:customStyle="1" w:styleId="111">
    <w:name w:val="Абзац списка11"/>
    <w:basedOn w:val="1"/>
    <w:link w:val="1d"/>
    <w:rsid w:val="00B50566"/>
    <w:rPr>
      <w:rFonts w:ascii="Times New Roman" w:hAnsi="Times New Roman"/>
    </w:rPr>
  </w:style>
  <w:style w:type="paragraph" w:customStyle="1" w:styleId="af6">
    <w:name w:val="Сноска"/>
    <w:link w:val="26"/>
    <w:rsid w:val="00B50566"/>
    <w:rPr>
      <w:strike/>
      <w:spacing w:val="3"/>
      <w:sz w:val="25"/>
    </w:rPr>
  </w:style>
  <w:style w:type="character" w:customStyle="1" w:styleId="26">
    <w:name w:val="Сноска2"/>
    <w:link w:val="af6"/>
    <w:rsid w:val="00B50566"/>
    <w:rPr>
      <w:strike/>
      <w:spacing w:val="3"/>
      <w:sz w:val="25"/>
    </w:rPr>
  </w:style>
  <w:style w:type="paragraph" w:customStyle="1" w:styleId="xl88">
    <w:name w:val="xl88"/>
    <w:basedOn w:val="a"/>
    <w:link w:val="xl881"/>
    <w:rsid w:val="00B50566"/>
    <w:pPr>
      <w:spacing w:beforeAutospacing="1" w:afterAutospacing="1"/>
    </w:pPr>
    <w:rPr>
      <w:rFonts w:ascii="Arial Narrow" w:hAnsi="Arial Narrow"/>
      <w:b/>
    </w:rPr>
  </w:style>
  <w:style w:type="character" w:customStyle="1" w:styleId="xl881">
    <w:name w:val="xl881"/>
    <w:basedOn w:val="1"/>
    <w:link w:val="xl88"/>
    <w:rsid w:val="00B50566"/>
    <w:rPr>
      <w:rFonts w:ascii="Arial Narrow" w:hAnsi="Arial Narrow"/>
      <w:b/>
    </w:rPr>
  </w:style>
  <w:style w:type="paragraph" w:styleId="51">
    <w:name w:val="toc 5"/>
    <w:next w:val="a"/>
    <w:link w:val="52"/>
    <w:uiPriority w:val="39"/>
    <w:rsid w:val="00B50566"/>
    <w:pPr>
      <w:ind w:left="800"/>
    </w:pPr>
    <w:rPr>
      <w:rFonts w:ascii="XO Thames" w:hAnsi="XO Thames"/>
    </w:rPr>
  </w:style>
  <w:style w:type="character" w:customStyle="1" w:styleId="52">
    <w:name w:val="Оглавление 5 Знак"/>
    <w:link w:val="51"/>
    <w:rsid w:val="00B50566"/>
    <w:rPr>
      <w:rFonts w:ascii="XO Thames" w:hAnsi="XO Thames"/>
      <w:sz w:val="28"/>
    </w:rPr>
  </w:style>
  <w:style w:type="paragraph" w:styleId="HTML">
    <w:name w:val="HTML Preformatted"/>
    <w:basedOn w:val="a"/>
    <w:link w:val="HTML0"/>
    <w:rsid w:val="00B50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sid w:val="00B50566"/>
    <w:rPr>
      <w:rFonts w:ascii="Courier New" w:hAnsi="Courier New"/>
      <w:color w:val="000000"/>
      <w:sz w:val="20"/>
    </w:rPr>
  </w:style>
  <w:style w:type="paragraph" w:customStyle="1" w:styleId="1e">
    <w:name w:val="Просмотренная гиперссылка1"/>
    <w:link w:val="af7"/>
    <w:rsid w:val="00B50566"/>
    <w:rPr>
      <w:color w:val="800080"/>
      <w:u w:val="single"/>
    </w:rPr>
  </w:style>
  <w:style w:type="character" w:styleId="af7">
    <w:name w:val="FollowedHyperlink"/>
    <w:link w:val="1e"/>
    <w:rsid w:val="00B50566"/>
    <w:rPr>
      <w:color w:val="800080"/>
      <w:u w:val="single"/>
    </w:rPr>
  </w:style>
  <w:style w:type="paragraph" w:customStyle="1" w:styleId="xl110">
    <w:name w:val="xl110"/>
    <w:basedOn w:val="a"/>
    <w:link w:val="xl1101"/>
    <w:rsid w:val="00B50566"/>
    <w:pPr>
      <w:spacing w:beforeAutospacing="1" w:afterAutospacing="1"/>
    </w:pPr>
    <w:rPr>
      <w:rFonts w:ascii="Arial Narrow" w:hAnsi="Arial Narrow"/>
    </w:rPr>
  </w:style>
  <w:style w:type="character" w:customStyle="1" w:styleId="xl1101">
    <w:name w:val="xl1101"/>
    <w:basedOn w:val="1"/>
    <w:link w:val="xl110"/>
    <w:rsid w:val="00B50566"/>
    <w:rPr>
      <w:rFonts w:ascii="Arial Narrow" w:hAnsi="Arial Narrow"/>
    </w:rPr>
  </w:style>
  <w:style w:type="paragraph" w:customStyle="1" w:styleId="33">
    <w:name w:val="Сноска (3)"/>
    <w:basedOn w:val="a"/>
    <w:link w:val="310"/>
    <w:rsid w:val="00B50566"/>
    <w:pPr>
      <w:widowControl w:val="0"/>
      <w:spacing w:after="120" w:line="240" w:lineRule="atLeast"/>
    </w:pPr>
    <w:rPr>
      <w:rFonts w:ascii="Times New Roman" w:hAnsi="Times New Roman"/>
      <w:spacing w:val="-9"/>
      <w:sz w:val="8"/>
    </w:rPr>
  </w:style>
  <w:style w:type="character" w:customStyle="1" w:styleId="310">
    <w:name w:val="Сноска (3)1"/>
    <w:basedOn w:val="1"/>
    <w:link w:val="33"/>
    <w:rsid w:val="00B50566"/>
    <w:rPr>
      <w:rFonts w:ascii="Times New Roman" w:hAnsi="Times New Roman"/>
      <w:spacing w:val="-9"/>
      <w:sz w:val="8"/>
    </w:rPr>
  </w:style>
  <w:style w:type="paragraph" w:customStyle="1" w:styleId="xl103">
    <w:name w:val="xl103"/>
    <w:basedOn w:val="a"/>
    <w:link w:val="xl1031"/>
    <w:rsid w:val="00B50566"/>
    <w:pPr>
      <w:spacing w:beforeAutospacing="1" w:afterAutospacing="1"/>
    </w:pPr>
    <w:rPr>
      <w:rFonts w:ascii="Arial Narrow" w:hAnsi="Arial Narrow"/>
    </w:rPr>
  </w:style>
  <w:style w:type="character" w:customStyle="1" w:styleId="xl1031">
    <w:name w:val="xl1031"/>
    <w:basedOn w:val="1"/>
    <w:link w:val="xl103"/>
    <w:rsid w:val="00B50566"/>
    <w:rPr>
      <w:rFonts w:ascii="Arial Narrow" w:hAnsi="Arial Narrow"/>
    </w:rPr>
  </w:style>
  <w:style w:type="paragraph" w:customStyle="1" w:styleId="xl84">
    <w:name w:val="xl84"/>
    <w:basedOn w:val="a"/>
    <w:link w:val="xl841"/>
    <w:rsid w:val="00B50566"/>
    <w:pPr>
      <w:spacing w:beforeAutospacing="1" w:afterAutospacing="1"/>
    </w:pPr>
    <w:rPr>
      <w:rFonts w:ascii="Arial Narrow" w:hAnsi="Arial Narrow"/>
      <w:b/>
    </w:rPr>
  </w:style>
  <w:style w:type="character" w:customStyle="1" w:styleId="xl841">
    <w:name w:val="xl841"/>
    <w:basedOn w:val="1"/>
    <w:link w:val="xl84"/>
    <w:rsid w:val="00B50566"/>
    <w:rPr>
      <w:rFonts w:ascii="Arial Narrow" w:hAnsi="Arial Narrow"/>
      <w:b/>
    </w:rPr>
  </w:style>
  <w:style w:type="paragraph" w:customStyle="1" w:styleId="1f">
    <w:name w:val="Сноска1"/>
    <w:basedOn w:val="a"/>
    <w:link w:val="112"/>
    <w:rsid w:val="00B50566"/>
    <w:pPr>
      <w:widowControl w:val="0"/>
      <w:spacing w:after="960" w:line="240" w:lineRule="atLeast"/>
    </w:pPr>
    <w:rPr>
      <w:rFonts w:ascii="Times New Roman" w:hAnsi="Times New Roman"/>
      <w:spacing w:val="3"/>
      <w:sz w:val="25"/>
    </w:rPr>
  </w:style>
  <w:style w:type="character" w:customStyle="1" w:styleId="112">
    <w:name w:val="Сноска11"/>
    <w:basedOn w:val="1"/>
    <w:link w:val="1f"/>
    <w:rsid w:val="00B50566"/>
    <w:rPr>
      <w:rFonts w:ascii="Times New Roman" w:hAnsi="Times New Roman"/>
      <w:spacing w:val="3"/>
      <w:sz w:val="25"/>
    </w:rPr>
  </w:style>
  <w:style w:type="paragraph" w:customStyle="1" w:styleId="xl116">
    <w:name w:val="xl116"/>
    <w:basedOn w:val="a"/>
    <w:link w:val="xl1161"/>
    <w:rsid w:val="00B50566"/>
    <w:pPr>
      <w:spacing w:beforeAutospacing="1" w:afterAutospacing="1"/>
      <w:jc w:val="center"/>
    </w:pPr>
    <w:rPr>
      <w:rFonts w:ascii="Arial Narrow" w:hAnsi="Arial Narrow"/>
      <w:b/>
      <w:sz w:val="16"/>
    </w:rPr>
  </w:style>
  <w:style w:type="character" w:customStyle="1" w:styleId="xl1161">
    <w:name w:val="xl1161"/>
    <w:basedOn w:val="1"/>
    <w:link w:val="xl116"/>
    <w:rsid w:val="00B50566"/>
    <w:rPr>
      <w:rFonts w:ascii="Arial Narrow" w:hAnsi="Arial Narrow"/>
      <w:b/>
      <w:sz w:val="16"/>
    </w:rPr>
  </w:style>
  <w:style w:type="paragraph" w:styleId="af8">
    <w:name w:val="Subtitle"/>
    <w:next w:val="a"/>
    <w:link w:val="af9"/>
    <w:uiPriority w:val="11"/>
    <w:qFormat/>
    <w:rsid w:val="00B50566"/>
    <w:pPr>
      <w:jc w:val="both"/>
    </w:pPr>
    <w:rPr>
      <w:rFonts w:ascii="XO Thames" w:hAnsi="XO Thames"/>
      <w:i/>
      <w:sz w:val="24"/>
    </w:rPr>
  </w:style>
  <w:style w:type="character" w:customStyle="1" w:styleId="af9">
    <w:name w:val="Подзаголовок Знак"/>
    <w:link w:val="af8"/>
    <w:rsid w:val="00B50566"/>
    <w:rPr>
      <w:rFonts w:ascii="XO Thames" w:hAnsi="XO Thames"/>
      <w:i/>
      <w:sz w:val="24"/>
    </w:rPr>
  </w:style>
  <w:style w:type="paragraph" w:customStyle="1" w:styleId="xl123">
    <w:name w:val="xl123"/>
    <w:basedOn w:val="a"/>
    <w:link w:val="xl1231"/>
    <w:rsid w:val="00B50566"/>
    <w:pPr>
      <w:spacing w:beforeAutospacing="1" w:afterAutospacing="1"/>
      <w:jc w:val="center"/>
    </w:pPr>
    <w:rPr>
      <w:rFonts w:ascii="Times New Roman" w:hAnsi="Times New Roman"/>
      <w:i/>
      <w:sz w:val="20"/>
    </w:rPr>
  </w:style>
  <w:style w:type="character" w:customStyle="1" w:styleId="xl1231">
    <w:name w:val="xl1231"/>
    <w:basedOn w:val="1"/>
    <w:link w:val="xl123"/>
    <w:rsid w:val="00B50566"/>
    <w:rPr>
      <w:rFonts w:ascii="Times New Roman" w:hAnsi="Times New Roman"/>
      <w:i/>
      <w:sz w:val="20"/>
    </w:rPr>
  </w:style>
  <w:style w:type="paragraph" w:customStyle="1" w:styleId="xl65">
    <w:name w:val="xl65"/>
    <w:basedOn w:val="a"/>
    <w:link w:val="xl651"/>
    <w:rsid w:val="00B50566"/>
    <w:pPr>
      <w:spacing w:beforeAutospacing="1" w:afterAutospacing="1"/>
    </w:pPr>
    <w:rPr>
      <w:rFonts w:ascii="Arial Narrow" w:hAnsi="Arial Narrow"/>
    </w:rPr>
  </w:style>
  <w:style w:type="character" w:customStyle="1" w:styleId="xl651">
    <w:name w:val="xl651"/>
    <w:basedOn w:val="1"/>
    <w:link w:val="xl65"/>
    <w:rsid w:val="00B50566"/>
    <w:rPr>
      <w:rFonts w:ascii="Arial Narrow" w:hAnsi="Arial Narrow"/>
    </w:rPr>
  </w:style>
  <w:style w:type="paragraph" w:customStyle="1" w:styleId="xl119">
    <w:name w:val="xl119"/>
    <w:basedOn w:val="a"/>
    <w:link w:val="xl1191"/>
    <w:rsid w:val="00B50566"/>
    <w:pPr>
      <w:spacing w:beforeAutospacing="1" w:afterAutospacing="1"/>
      <w:jc w:val="center"/>
    </w:pPr>
    <w:rPr>
      <w:rFonts w:ascii="Arial Narrow" w:hAnsi="Arial Narrow"/>
    </w:rPr>
  </w:style>
  <w:style w:type="character" w:customStyle="1" w:styleId="xl1191">
    <w:name w:val="xl1191"/>
    <w:basedOn w:val="1"/>
    <w:link w:val="xl119"/>
    <w:rsid w:val="00B50566"/>
    <w:rPr>
      <w:rFonts w:ascii="Arial Narrow" w:hAnsi="Arial Narrow"/>
    </w:rPr>
  </w:style>
  <w:style w:type="paragraph" w:customStyle="1" w:styleId="xl81">
    <w:name w:val="xl81"/>
    <w:basedOn w:val="a"/>
    <w:link w:val="xl811"/>
    <w:rsid w:val="00B50566"/>
    <w:pPr>
      <w:spacing w:beforeAutospacing="1" w:afterAutospacing="1"/>
    </w:pPr>
    <w:rPr>
      <w:rFonts w:ascii="Arial Narrow" w:hAnsi="Arial Narrow"/>
      <w:b/>
    </w:rPr>
  </w:style>
  <w:style w:type="character" w:customStyle="1" w:styleId="xl811">
    <w:name w:val="xl811"/>
    <w:basedOn w:val="1"/>
    <w:link w:val="xl81"/>
    <w:rsid w:val="00B50566"/>
    <w:rPr>
      <w:rFonts w:ascii="Arial Narrow" w:hAnsi="Arial Narrow"/>
      <w:b/>
    </w:rPr>
  </w:style>
  <w:style w:type="paragraph" w:styleId="afa">
    <w:name w:val="Normal (Web)"/>
    <w:basedOn w:val="a"/>
    <w:link w:val="afb"/>
    <w:rsid w:val="00B50566"/>
    <w:pPr>
      <w:spacing w:beforeAutospacing="1" w:afterAutospacing="1"/>
    </w:pPr>
    <w:rPr>
      <w:rFonts w:ascii="Times New Roman" w:hAnsi="Times New Roman"/>
    </w:rPr>
  </w:style>
  <w:style w:type="character" w:customStyle="1" w:styleId="afb">
    <w:name w:val="Обычный (веб) Знак"/>
    <w:basedOn w:val="1"/>
    <w:link w:val="afa"/>
    <w:rsid w:val="00B50566"/>
    <w:rPr>
      <w:rFonts w:ascii="Times New Roman" w:hAnsi="Times New Roman"/>
    </w:rPr>
  </w:style>
  <w:style w:type="paragraph" w:customStyle="1" w:styleId="27">
    <w:name w:val="Сноска (2)"/>
    <w:basedOn w:val="a"/>
    <w:link w:val="210"/>
    <w:rsid w:val="00B50566"/>
    <w:pPr>
      <w:widowControl w:val="0"/>
      <w:spacing w:before="960" w:line="302" w:lineRule="exact"/>
      <w:jc w:val="center"/>
    </w:pPr>
    <w:rPr>
      <w:rFonts w:ascii="Times New Roman" w:hAnsi="Times New Roman"/>
      <w:b/>
      <w:spacing w:val="5"/>
      <w:sz w:val="23"/>
    </w:rPr>
  </w:style>
  <w:style w:type="character" w:customStyle="1" w:styleId="210">
    <w:name w:val="Сноска (2)1"/>
    <w:basedOn w:val="1"/>
    <w:link w:val="27"/>
    <w:rsid w:val="00B50566"/>
    <w:rPr>
      <w:rFonts w:ascii="Times New Roman" w:hAnsi="Times New Roman"/>
      <w:b/>
      <w:spacing w:val="5"/>
      <w:sz w:val="23"/>
    </w:rPr>
  </w:style>
  <w:style w:type="paragraph" w:styleId="afc">
    <w:name w:val="Title"/>
    <w:next w:val="a"/>
    <w:link w:val="afd"/>
    <w:uiPriority w:val="10"/>
    <w:qFormat/>
    <w:rsid w:val="00B50566"/>
    <w:pPr>
      <w:spacing w:before="567" w:after="567"/>
      <w:jc w:val="center"/>
    </w:pPr>
    <w:rPr>
      <w:rFonts w:ascii="XO Thames" w:hAnsi="XO Thames"/>
      <w:b/>
      <w:caps/>
      <w:sz w:val="40"/>
    </w:rPr>
  </w:style>
  <w:style w:type="character" w:customStyle="1" w:styleId="afd">
    <w:name w:val="Название Знак"/>
    <w:link w:val="afc"/>
    <w:rsid w:val="00B50566"/>
    <w:rPr>
      <w:rFonts w:ascii="XO Thames" w:hAnsi="XO Thames"/>
      <w:b/>
      <w:caps/>
      <w:sz w:val="40"/>
    </w:rPr>
  </w:style>
  <w:style w:type="character" w:customStyle="1" w:styleId="40">
    <w:name w:val="Заголовок 4 Знак"/>
    <w:link w:val="4"/>
    <w:rsid w:val="00B50566"/>
    <w:rPr>
      <w:rFonts w:ascii="XO Thames" w:hAnsi="XO Thames"/>
      <w:b/>
      <w:sz w:val="24"/>
    </w:rPr>
  </w:style>
  <w:style w:type="paragraph" w:customStyle="1" w:styleId="xl92">
    <w:name w:val="xl92"/>
    <w:basedOn w:val="a"/>
    <w:link w:val="xl921"/>
    <w:rsid w:val="00B50566"/>
    <w:pPr>
      <w:spacing w:beforeAutospacing="1" w:afterAutospacing="1"/>
    </w:pPr>
    <w:rPr>
      <w:rFonts w:ascii="Arial Narrow" w:hAnsi="Arial Narrow"/>
      <w:b/>
    </w:rPr>
  </w:style>
  <w:style w:type="character" w:customStyle="1" w:styleId="xl921">
    <w:name w:val="xl921"/>
    <w:basedOn w:val="1"/>
    <w:link w:val="xl92"/>
    <w:rsid w:val="00B50566"/>
    <w:rPr>
      <w:rFonts w:ascii="Arial Narrow" w:hAnsi="Arial Narrow"/>
      <w:b/>
    </w:rPr>
  </w:style>
  <w:style w:type="paragraph" w:customStyle="1" w:styleId="xl132">
    <w:name w:val="xl132"/>
    <w:basedOn w:val="a"/>
    <w:link w:val="xl1321"/>
    <w:rsid w:val="00B50566"/>
    <w:pPr>
      <w:spacing w:beforeAutospacing="1" w:afterAutospacing="1"/>
    </w:pPr>
    <w:rPr>
      <w:rFonts w:ascii="Times New Roman" w:hAnsi="Times New Roman"/>
      <w:b/>
      <w:sz w:val="20"/>
    </w:rPr>
  </w:style>
  <w:style w:type="character" w:customStyle="1" w:styleId="xl1321">
    <w:name w:val="xl1321"/>
    <w:basedOn w:val="1"/>
    <w:link w:val="xl132"/>
    <w:rsid w:val="00B50566"/>
    <w:rPr>
      <w:rFonts w:ascii="Times New Roman" w:hAnsi="Times New Roman"/>
      <w:b/>
      <w:sz w:val="20"/>
    </w:rPr>
  </w:style>
  <w:style w:type="paragraph" w:customStyle="1" w:styleId="120">
    <w:name w:val="Знак12"/>
    <w:basedOn w:val="a"/>
    <w:link w:val="113"/>
    <w:rsid w:val="00B50566"/>
    <w:pPr>
      <w:spacing w:beforeAutospacing="1" w:afterAutospacing="1"/>
    </w:pPr>
    <w:rPr>
      <w:rFonts w:ascii="Tahoma" w:hAnsi="Tahoma"/>
      <w:sz w:val="20"/>
    </w:rPr>
  </w:style>
  <w:style w:type="character" w:customStyle="1" w:styleId="113">
    <w:name w:val="Знак11"/>
    <w:basedOn w:val="1"/>
    <w:link w:val="120"/>
    <w:rsid w:val="00B50566"/>
    <w:rPr>
      <w:rFonts w:ascii="Tahoma" w:hAnsi="Tahoma"/>
      <w:sz w:val="20"/>
    </w:rPr>
  </w:style>
  <w:style w:type="paragraph" w:customStyle="1" w:styleId="xl101">
    <w:name w:val="xl101"/>
    <w:basedOn w:val="a"/>
    <w:link w:val="xl1011"/>
    <w:rsid w:val="00B50566"/>
    <w:pPr>
      <w:spacing w:beforeAutospacing="1" w:afterAutospacing="1"/>
      <w:jc w:val="center"/>
    </w:pPr>
    <w:rPr>
      <w:rFonts w:ascii="Arial Narrow" w:hAnsi="Arial Narrow"/>
      <w:sz w:val="16"/>
    </w:rPr>
  </w:style>
  <w:style w:type="character" w:customStyle="1" w:styleId="xl1011">
    <w:name w:val="xl1011"/>
    <w:basedOn w:val="1"/>
    <w:link w:val="xl101"/>
    <w:rsid w:val="00B50566"/>
    <w:rPr>
      <w:rFonts w:ascii="Arial Narrow" w:hAnsi="Arial Narrow"/>
      <w:sz w:val="16"/>
    </w:rPr>
  </w:style>
  <w:style w:type="paragraph" w:customStyle="1" w:styleId="1f0">
    <w:name w:val="Основной текст Знак1"/>
    <w:link w:val="114"/>
    <w:rsid w:val="00B50566"/>
    <w:rPr>
      <w:rFonts w:ascii="NTTimes/Cyrillic" w:hAnsi="NTTimes/Cyrillic"/>
      <w:sz w:val="24"/>
    </w:rPr>
  </w:style>
  <w:style w:type="character" w:customStyle="1" w:styleId="114">
    <w:name w:val="Основной текст Знак11"/>
    <w:link w:val="1f0"/>
    <w:rsid w:val="00B50566"/>
    <w:rPr>
      <w:rFonts w:ascii="NTTimes/Cyrillic" w:hAnsi="NTTimes/Cyrillic"/>
      <w:sz w:val="24"/>
    </w:rPr>
  </w:style>
  <w:style w:type="paragraph" w:styleId="34">
    <w:name w:val="Body Text 3"/>
    <w:basedOn w:val="a"/>
    <w:link w:val="35"/>
    <w:rsid w:val="00B50566"/>
    <w:pPr>
      <w:spacing w:after="120"/>
    </w:pPr>
    <w:rPr>
      <w:rFonts w:ascii="Times New Roman" w:hAnsi="Times New Roman"/>
      <w:sz w:val="16"/>
    </w:rPr>
  </w:style>
  <w:style w:type="character" w:customStyle="1" w:styleId="35">
    <w:name w:val="Основной текст 3 Знак"/>
    <w:basedOn w:val="1"/>
    <w:link w:val="34"/>
    <w:rsid w:val="00B50566"/>
    <w:rPr>
      <w:rFonts w:ascii="Times New Roman" w:hAnsi="Times New Roman"/>
      <w:sz w:val="16"/>
    </w:rPr>
  </w:style>
  <w:style w:type="character" w:customStyle="1" w:styleId="20">
    <w:name w:val="Заголовок 2 Знак"/>
    <w:basedOn w:val="1"/>
    <w:link w:val="2"/>
    <w:rsid w:val="00B50566"/>
    <w:rPr>
      <w:rFonts w:ascii="Times New Roman" w:hAnsi="Times New Roman"/>
      <w:b/>
      <w:sz w:val="36"/>
    </w:rPr>
  </w:style>
  <w:style w:type="paragraph" w:customStyle="1" w:styleId="xl127">
    <w:name w:val="xl127"/>
    <w:basedOn w:val="a"/>
    <w:link w:val="xl1271"/>
    <w:rsid w:val="00B50566"/>
    <w:pPr>
      <w:spacing w:beforeAutospacing="1" w:afterAutospacing="1"/>
      <w:jc w:val="center"/>
    </w:pPr>
    <w:rPr>
      <w:rFonts w:ascii="Times New Roman" w:hAnsi="Times New Roman"/>
      <w:sz w:val="20"/>
    </w:rPr>
  </w:style>
  <w:style w:type="character" w:customStyle="1" w:styleId="xl1271">
    <w:name w:val="xl1271"/>
    <w:basedOn w:val="1"/>
    <w:link w:val="xl127"/>
    <w:rsid w:val="00B50566"/>
    <w:rPr>
      <w:rFonts w:ascii="Times New Roman" w:hAnsi="Times New Roman"/>
      <w:sz w:val="20"/>
    </w:rPr>
  </w:style>
  <w:style w:type="paragraph" w:customStyle="1" w:styleId="xl100">
    <w:name w:val="xl100"/>
    <w:basedOn w:val="a"/>
    <w:link w:val="xl1001"/>
    <w:rsid w:val="00B50566"/>
    <w:pPr>
      <w:spacing w:beforeAutospacing="1" w:afterAutospacing="1"/>
      <w:jc w:val="center"/>
    </w:pPr>
    <w:rPr>
      <w:rFonts w:ascii="Arial Narrow" w:hAnsi="Arial Narrow"/>
      <w:sz w:val="16"/>
    </w:rPr>
  </w:style>
  <w:style w:type="character" w:customStyle="1" w:styleId="xl1001">
    <w:name w:val="xl1001"/>
    <w:basedOn w:val="1"/>
    <w:link w:val="xl100"/>
    <w:rsid w:val="00B50566"/>
    <w:rPr>
      <w:rFonts w:ascii="Arial Narrow" w:hAnsi="Arial Narrow"/>
      <w:sz w:val="16"/>
    </w:rPr>
  </w:style>
  <w:style w:type="paragraph" w:customStyle="1" w:styleId="xl120">
    <w:name w:val="xl120"/>
    <w:basedOn w:val="a"/>
    <w:link w:val="xl1201"/>
    <w:rsid w:val="00B50566"/>
    <w:pPr>
      <w:spacing w:beforeAutospacing="1" w:afterAutospacing="1"/>
    </w:pPr>
    <w:rPr>
      <w:rFonts w:ascii="Arial Narrow" w:hAnsi="Arial Narrow"/>
      <w:b/>
    </w:rPr>
  </w:style>
  <w:style w:type="character" w:customStyle="1" w:styleId="xl1201">
    <w:name w:val="xl1201"/>
    <w:basedOn w:val="1"/>
    <w:link w:val="xl120"/>
    <w:rsid w:val="00B50566"/>
    <w:rPr>
      <w:rFonts w:ascii="Arial Narrow" w:hAnsi="Arial Narrow"/>
      <w:b/>
    </w:rPr>
  </w:style>
  <w:style w:type="paragraph" w:customStyle="1" w:styleId="xl72">
    <w:name w:val="xl72"/>
    <w:basedOn w:val="a"/>
    <w:link w:val="xl721"/>
    <w:rsid w:val="00B50566"/>
    <w:pPr>
      <w:spacing w:beforeAutospacing="1" w:afterAutospacing="1"/>
      <w:jc w:val="right"/>
    </w:pPr>
    <w:rPr>
      <w:rFonts w:ascii="Arial Narrow" w:hAnsi="Arial Narrow"/>
    </w:rPr>
  </w:style>
  <w:style w:type="character" w:customStyle="1" w:styleId="xl721">
    <w:name w:val="xl721"/>
    <w:basedOn w:val="1"/>
    <w:link w:val="xl72"/>
    <w:rsid w:val="00B50566"/>
    <w:rPr>
      <w:rFonts w:ascii="Arial Narrow" w:hAnsi="Arial Narrow"/>
    </w:rPr>
  </w:style>
  <w:style w:type="table" w:styleId="afe">
    <w:name w:val="Table Grid"/>
    <w:basedOn w:val="a1"/>
    <w:rsid w:val="00B5056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1"/>
    <w:rsid w:val="00B505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rsid w:val="00B5056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2">
    <w:name w:val="Знак1"/>
    <w:basedOn w:val="a"/>
    <w:rsid w:val="00750CE1"/>
    <w:pPr>
      <w:spacing w:before="100" w:beforeAutospacing="1" w:after="100" w:afterAutospacing="1"/>
    </w:pPr>
    <w:rPr>
      <w:rFonts w:ascii="Tahoma" w:hAnsi="Tahoma"/>
      <w:color w:val="auto"/>
      <w:sz w:val="20"/>
      <w:lang w:val="en-US" w:eastAsia="en-US"/>
    </w:rPr>
  </w:style>
</w:styles>
</file>

<file path=word/webSettings.xml><?xml version="1.0" encoding="utf-8"?>
<w:webSettings xmlns:r="http://schemas.openxmlformats.org/officeDocument/2006/relationships" xmlns:w="http://schemas.openxmlformats.org/wordprocessingml/2006/main">
  <w:divs>
    <w:div w:id="234898991">
      <w:bodyDiv w:val="1"/>
      <w:marLeft w:val="0"/>
      <w:marRight w:val="0"/>
      <w:marTop w:val="0"/>
      <w:marBottom w:val="0"/>
      <w:divBdr>
        <w:top w:val="none" w:sz="0" w:space="0" w:color="auto"/>
        <w:left w:val="none" w:sz="0" w:space="0" w:color="auto"/>
        <w:bottom w:val="none" w:sz="0" w:space="0" w:color="auto"/>
        <w:right w:val="none" w:sz="0" w:space="0" w:color="auto"/>
      </w:divBdr>
    </w:div>
    <w:div w:id="517352830">
      <w:bodyDiv w:val="1"/>
      <w:marLeft w:val="0"/>
      <w:marRight w:val="0"/>
      <w:marTop w:val="0"/>
      <w:marBottom w:val="0"/>
      <w:divBdr>
        <w:top w:val="none" w:sz="0" w:space="0" w:color="auto"/>
        <w:left w:val="none" w:sz="0" w:space="0" w:color="auto"/>
        <w:bottom w:val="none" w:sz="0" w:space="0" w:color="auto"/>
        <w:right w:val="none" w:sz="0" w:space="0" w:color="auto"/>
      </w:divBdr>
    </w:div>
    <w:div w:id="1242132191">
      <w:bodyDiv w:val="1"/>
      <w:marLeft w:val="0"/>
      <w:marRight w:val="0"/>
      <w:marTop w:val="0"/>
      <w:marBottom w:val="0"/>
      <w:divBdr>
        <w:top w:val="none" w:sz="0" w:space="0" w:color="auto"/>
        <w:left w:val="none" w:sz="0" w:space="0" w:color="auto"/>
        <w:bottom w:val="none" w:sz="0" w:space="0" w:color="auto"/>
        <w:right w:val="none" w:sz="0" w:space="0" w:color="auto"/>
      </w:divBdr>
    </w:div>
    <w:div w:id="186759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46A3B-916D-415D-AAA6-5870FE77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7939</Words>
  <Characters>45253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RobotComp.ru</cp:lastModifiedBy>
  <cp:revision>61</cp:revision>
  <cp:lastPrinted>2024-06-19T06:04:00Z</cp:lastPrinted>
  <dcterms:created xsi:type="dcterms:W3CDTF">2024-04-01T02:07:00Z</dcterms:created>
  <dcterms:modified xsi:type="dcterms:W3CDTF">2024-06-25T23:15:00Z</dcterms:modified>
</cp:coreProperties>
</file>