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66" w:rsidRPr="00EF0178" w:rsidRDefault="00466CED">
      <w:pPr>
        <w:spacing w:line="360" w:lineRule="auto"/>
        <w:jc w:val="center"/>
        <w:rPr>
          <w:rFonts w:ascii="Times New Roman" w:hAnsi="Times New Roman"/>
          <w:color w:val="FF0000"/>
          <w:sz w:val="20"/>
        </w:rPr>
      </w:pPr>
      <w:r w:rsidRPr="00EF0178">
        <w:rPr>
          <w:rFonts w:ascii="Times New Roman" w:hAnsi="Times New Roman"/>
          <w:noProof/>
          <w:color w:val="FF0000"/>
          <w:sz w:val="20"/>
        </w:rPr>
        <w:drawing>
          <wp:inline distT="0" distB="0" distL="0" distR="0">
            <wp:extent cx="541020" cy="67792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41020" cy="67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566" w:rsidRPr="003C15C7" w:rsidRDefault="00466CED">
      <w:pPr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>АДМИНИСТРАЦИЯ</w:t>
      </w:r>
    </w:p>
    <w:p w:rsidR="00B50566" w:rsidRPr="003C15C7" w:rsidRDefault="00466CED">
      <w:pPr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>ДАЛЬНЕРЕЧЕНСКОГО  ГОРОДСКОГО  ОКРУГА</w:t>
      </w:r>
    </w:p>
    <w:p w:rsidR="00B50566" w:rsidRPr="003C15C7" w:rsidRDefault="00466CED">
      <w:pPr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>ПРИМОРСКОГО  КРАЯ</w:t>
      </w:r>
    </w:p>
    <w:p w:rsidR="00B50566" w:rsidRPr="003C15C7" w:rsidRDefault="00B50566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B50566" w:rsidRPr="003C15C7" w:rsidRDefault="00B50566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B50566" w:rsidRPr="003C15C7" w:rsidRDefault="00466CED">
      <w:pPr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ПОСТАНОВЛЕНИЕ</w:t>
      </w:r>
    </w:p>
    <w:p w:rsidR="00B50566" w:rsidRPr="003C15C7" w:rsidRDefault="00B50566">
      <w:pPr>
        <w:jc w:val="center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tabs>
          <w:tab w:val="left" w:pos="3544"/>
          <w:tab w:val="left" w:pos="3686"/>
          <w:tab w:val="left" w:pos="3828"/>
          <w:tab w:val="left" w:pos="7513"/>
        </w:tabs>
        <w:rPr>
          <w:rFonts w:ascii="Times New Roman" w:hAnsi="Times New Roman"/>
          <w:color w:val="auto"/>
          <w:sz w:val="28"/>
          <w:u w:val="single"/>
        </w:rPr>
      </w:pPr>
      <w:r w:rsidRPr="003C15C7">
        <w:rPr>
          <w:rFonts w:ascii="Times New Roman" w:hAnsi="Times New Roman"/>
          <w:color w:val="auto"/>
          <w:sz w:val="28"/>
        </w:rPr>
        <w:t xml:space="preserve">                                                    г. Дальнереченск                                  №         </w:t>
      </w:r>
      <w:proofErr w:type="gramStart"/>
      <w:r w:rsidRPr="003C15C7">
        <w:rPr>
          <w:rFonts w:ascii="Times New Roman" w:hAnsi="Times New Roman"/>
          <w:color w:val="auto"/>
          <w:sz w:val="28"/>
        </w:rPr>
        <w:t>-п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   </w:t>
      </w:r>
    </w:p>
    <w:p w:rsidR="00B50566" w:rsidRPr="003C15C7" w:rsidRDefault="00B50566">
      <w:pPr>
        <w:tabs>
          <w:tab w:val="left" w:pos="3402"/>
          <w:tab w:val="left" w:pos="3686"/>
          <w:tab w:val="left" w:pos="7513"/>
        </w:tabs>
        <w:jc w:val="center"/>
        <w:rPr>
          <w:rFonts w:ascii="Times New Roman" w:hAnsi="Times New Roman"/>
          <w:color w:val="auto"/>
          <w:sz w:val="28"/>
        </w:rPr>
      </w:pPr>
    </w:p>
    <w:p w:rsidR="00B50566" w:rsidRPr="003C15C7" w:rsidRDefault="00B50566">
      <w:pPr>
        <w:tabs>
          <w:tab w:val="left" w:pos="3402"/>
          <w:tab w:val="left" w:pos="3686"/>
          <w:tab w:val="left" w:pos="7513"/>
        </w:tabs>
        <w:jc w:val="center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pStyle w:val="27"/>
        <w:spacing w:before="0" w:line="240" w:lineRule="auto"/>
        <w:rPr>
          <w:color w:val="auto"/>
          <w:sz w:val="28"/>
        </w:rPr>
      </w:pPr>
      <w:r w:rsidRPr="003C15C7">
        <w:rPr>
          <w:rStyle w:val="210"/>
          <w:b/>
          <w:color w:val="auto"/>
          <w:sz w:val="28"/>
        </w:rPr>
        <w:t>О внесении изменений</w:t>
      </w:r>
      <w:r w:rsidRPr="003C15C7">
        <w:rPr>
          <w:rStyle w:val="210"/>
          <w:color w:val="auto"/>
          <w:sz w:val="28"/>
        </w:rPr>
        <w:t xml:space="preserve"> </w:t>
      </w:r>
      <w:r w:rsidRPr="003C15C7">
        <w:rPr>
          <w:color w:val="auto"/>
          <w:sz w:val="28"/>
        </w:rPr>
        <w:t>в муниципальную программу</w:t>
      </w:r>
    </w:p>
    <w:p w:rsidR="00B50566" w:rsidRPr="003C15C7" w:rsidRDefault="00466CED">
      <w:pPr>
        <w:pStyle w:val="27"/>
        <w:spacing w:before="0" w:line="240" w:lineRule="auto"/>
        <w:rPr>
          <w:rStyle w:val="112"/>
          <w:color w:val="auto"/>
          <w:sz w:val="28"/>
        </w:rPr>
      </w:pPr>
      <w:r w:rsidRPr="003C15C7">
        <w:rPr>
          <w:color w:val="auto"/>
          <w:sz w:val="28"/>
        </w:rPr>
        <w:t xml:space="preserve"> </w:t>
      </w:r>
      <w:r w:rsidRPr="003C15C7">
        <w:rPr>
          <w:rStyle w:val="112"/>
          <w:color w:val="auto"/>
          <w:sz w:val="28"/>
        </w:rPr>
        <w:t xml:space="preserve">«Развитие образования </w:t>
      </w:r>
      <w:proofErr w:type="spellStart"/>
      <w:r w:rsidRPr="003C15C7">
        <w:rPr>
          <w:rStyle w:val="112"/>
          <w:color w:val="auto"/>
          <w:sz w:val="28"/>
        </w:rPr>
        <w:t>Дальнереченского</w:t>
      </w:r>
      <w:proofErr w:type="spellEnd"/>
      <w:r w:rsidRPr="003C15C7">
        <w:rPr>
          <w:rStyle w:val="112"/>
          <w:color w:val="auto"/>
          <w:sz w:val="28"/>
        </w:rPr>
        <w:t xml:space="preserve"> городского округа» </w:t>
      </w:r>
    </w:p>
    <w:p w:rsidR="00B50566" w:rsidRPr="003C15C7" w:rsidRDefault="00466CED">
      <w:pPr>
        <w:pStyle w:val="27"/>
        <w:spacing w:before="0" w:line="240" w:lineRule="auto"/>
        <w:rPr>
          <w:color w:val="auto"/>
          <w:sz w:val="28"/>
        </w:rPr>
      </w:pPr>
      <w:r w:rsidRPr="003C15C7">
        <w:rPr>
          <w:rStyle w:val="112"/>
          <w:color w:val="auto"/>
          <w:sz w:val="28"/>
        </w:rPr>
        <w:t>на 2021 – 202</w:t>
      </w:r>
      <w:r w:rsidR="00884E0F">
        <w:rPr>
          <w:rStyle w:val="112"/>
          <w:color w:val="auto"/>
          <w:sz w:val="28"/>
        </w:rPr>
        <w:t>5</w:t>
      </w:r>
      <w:r w:rsidRPr="003C15C7">
        <w:rPr>
          <w:rStyle w:val="112"/>
          <w:color w:val="auto"/>
          <w:sz w:val="28"/>
        </w:rPr>
        <w:t xml:space="preserve"> годы, </w:t>
      </w:r>
      <w:proofErr w:type="gramStart"/>
      <w:r w:rsidRPr="003C15C7">
        <w:rPr>
          <w:rStyle w:val="112"/>
          <w:color w:val="auto"/>
          <w:sz w:val="28"/>
        </w:rPr>
        <w:t>утвержденную</w:t>
      </w:r>
      <w:proofErr w:type="gramEnd"/>
      <w:r w:rsidRPr="003C15C7">
        <w:rPr>
          <w:rStyle w:val="112"/>
          <w:color w:val="auto"/>
          <w:sz w:val="28"/>
        </w:rPr>
        <w:t xml:space="preserve"> </w:t>
      </w:r>
      <w:r w:rsidRPr="003C15C7">
        <w:rPr>
          <w:color w:val="auto"/>
          <w:sz w:val="28"/>
        </w:rPr>
        <w:t xml:space="preserve">постановлением администрации </w:t>
      </w:r>
      <w:proofErr w:type="spellStart"/>
      <w:r w:rsidRPr="003C15C7">
        <w:rPr>
          <w:color w:val="auto"/>
          <w:sz w:val="28"/>
        </w:rPr>
        <w:t>Дальнереченского</w:t>
      </w:r>
      <w:proofErr w:type="spellEnd"/>
      <w:r w:rsidRPr="003C15C7">
        <w:rPr>
          <w:color w:val="auto"/>
          <w:sz w:val="28"/>
        </w:rPr>
        <w:t xml:space="preserve"> городского округа от 23.03.2021 № 269-па</w:t>
      </w:r>
    </w:p>
    <w:p w:rsidR="00B50566" w:rsidRPr="003C15C7" w:rsidRDefault="00B50566">
      <w:pPr>
        <w:pStyle w:val="27"/>
        <w:spacing w:before="0" w:line="240" w:lineRule="auto"/>
        <w:rPr>
          <w:b w:val="0"/>
          <w:color w:val="auto"/>
          <w:sz w:val="28"/>
        </w:rPr>
      </w:pPr>
    </w:p>
    <w:p w:rsidR="00B50566" w:rsidRPr="003C15C7" w:rsidRDefault="00B50566">
      <w:pPr>
        <w:widowControl w:val="0"/>
        <w:jc w:val="center"/>
        <w:rPr>
          <w:rFonts w:ascii="Times New Roman" w:hAnsi="Times New Roman"/>
          <w:color w:val="auto"/>
          <w:spacing w:val="5"/>
          <w:sz w:val="28"/>
        </w:rPr>
      </w:pPr>
    </w:p>
    <w:p w:rsidR="00CD214B" w:rsidRPr="00671B1D" w:rsidRDefault="00466CED" w:rsidP="00DD448F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3C15C7">
        <w:rPr>
          <w:rFonts w:ascii="Times New Roman" w:hAnsi="Times New Roman"/>
          <w:color w:val="auto"/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r w:rsidR="00DD448F">
        <w:rPr>
          <w:rFonts w:ascii="Times New Roman" w:hAnsi="Times New Roman"/>
          <w:color w:val="auto"/>
          <w:sz w:val="28"/>
        </w:rPr>
        <w:t>Ф</w:t>
      </w:r>
      <w:r w:rsidRPr="003C15C7">
        <w:rPr>
          <w:rFonts w:ascii="Times New Roman" w:hAnsi="Times New Roman"/>
          <w:color w:val="auto"/>
          <w:sz w:val="28"/>
        </w:rPr>
        <w:t xml:space="preserve">едерации», руководствуясь Уставом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округа, </w:t>
      </w:r>
      <w:r w:rsidRPr="00671B1D">
        <w:rPr>
          <w:rFonts w:ascii="Times New Roman" w:hAnsi="Times New Roman"/>
          <w:color w:val="auto"/>
          <w:sz w:val="28"/>
        </w:rPr>
        <w:t xml:space="preserve">на основании </w:t>
      </w:r>
      <w:r w:rsidR="003622F8" w:rsidRPr="00671B1D">
        <w:rPr>
          <w:rFonts w:ascii="Times New Roman" w:hAnsi="Times New Roman"/>
          <w:color w:val="auto"/>
          <w:sz w:val="28"/>
        </w:rPr>
        <w:t xml:space="preserve">уведомления о бюджетных ассигнованиях от </w:t>
      </w:r>
      <w:r w:rsidR="00CD214B" w:rsidRPr="00671B1D">
        <w:rPr>
          <w:rFonts w:ascii="Times New Roman" w:hAnsi="Times New Roman"/>
          <w:color w:val="auto"/>
          <w:sz w:val="28"/>
        </w:rPr>
        <w:t>27.0</w:t>
      </w:r>
      <w:r w:rsidR="00884E0F" w:rsidRPr="00671B1D">
        <w:rPr>
          <w:rFonts w:ascii="Times New Roman" w:hAnsi="Times New Roman"/>
          <w:color w:val="auto"/>
          <w:sz w:val="28"/>
        </w:rPr>
        <w:t>6</w:t>
      </w:r>
      <w:r w:rsidR="003622F8" w:rsidRPr="00671B1D">
        <w:rPr>
          <w:rFonts w:ascii="Times New Roman" w:hAnsi="Times New Roman"/>
          <w:color w:val="auto"/>
          <w:sz w:val="28"/>
        </w:rPr>
        <w:t>.202</w:t>
      </w:r>
      <w:r w:rsidR="006B215D" w:rsidRPr="00671B1D">
        <w:rPr>
          <w:rFonts w:ascii="Times New Roman" w:hAnsi="Times New Roman"/>
          <w:color w:val="auto"/>
          <w:sz w:val="28"/>
        </w:rPr>
        <w:t>4</w:t>
      </w:r>
      <w:r w:rsidR="003622F8" w:rsidRPr="00671B1D">
        <w:rPr>
          <w:rFonts w:ascii="Times New Roman" w:hAnsi="Times New Roman"/>
          <w:color w:val="auto"/>
          <w:sz w:val="28"/>
        </w:rPr>
        <w:t xml:space="preserve"> №</w:t>
      </w:r>
      <w:r w:rsidR="00884E0F" w:rsidRPr="00671B1D">
        <w:rPr>
          <w:rFonts w:ascii="Times New Roman" w:hAnsi="Times New Roman"/>
          <w:color w:val="auto"/>
          <w:sz w:val="28"/>
        </w:rPr>
        <w:t>91</w:t>
      </w:r>
      <w:r w:rsidR="00141801" w:rsidRPr="00671B1D">
        <w:rPr>
          <w:rFonts w:ascii="Times New Roman" w:hAnsi="Times New Roman"/>
          <w:color w:val="auto"/>
          <w:sz w:val="28"/>
        </w:rPr>
        <w:t>,</w:t>
      </w:r>
      <w:r w:rsidR="003622F8" w:rsidRPr="00671B1D">
        <w:rPr>
          <w:rFonts w:ascii="Times New Roman" w:hAnsi="Times New Roman"/>
          <w:color w:val="auto"/>
          <w:sz w:val="28"/>
        </w:rPr>
        <w:t xml:space="preserve"> </w:t>
      </w:r>
      <w:r w:rsidR="00096DED" w:rsidRPr="00671B1D"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</w:t>
      </w:r>
      <w:r w:rsidR="00884E0F" w:rsidRPr="00671B1D">
        <w:rPr>
          <w:rFonts w:ascii="Times New Roman" w:hAnsi="Times New Roman"/>
          <w:color w:val="auto"/>
          <w:sz w:val="28"/>
        </w:rPr>
        <w:t>0</w:t>
      </w:r>
      <w:r w:rsidR="00CD214B" w:rsidRPr="00671B1D">
        <w:rPr>
          <w:rFonts w:ascii="Times New Roman" w:hAnsi="Times New Roman"/>
          <w:color w:val="auto"/>
          <w:sz w:val="28"/>
        </w:rPr>
        <w:t>1</w:t>
      </w:r>
      <w:r w:rsidR="00096DED" w:rsidRPr="00671B1D">
        <w:rPr>
          <w:rFonts w:ascii="Times New Roman" w:hAnsi="Times New Roman"/>
          <w:color w:val="auto"/>
          <w:sz w:val="28"/>
        </w:rPr>
        <w:t>.0</w:t>
      </w:r>
      <w:r w:rsidR="00884E0F" w:rsidRPr="00671B1D">
        <w:rPr>
          <w:rFonts w:ascii="Times New Roman" w:hAnsi="Times New Roman"/>
          <w:color w:val="auto"/>
          <w:sz w:val="28"/>
        </w:rPr>
        <w:t>7</w:t>
      </w:r>
      <w:r w:rsidR="00096DED" w:rsidRPr="00671B1D">
        <w:rPr>
          <w:rFonts w:ascii="Times New Roman" w:hAnsi="Times New Roman"/>
          <w:color w:val="auto"/>
          <w:sz w:val="28"/>
        </w:rPr>
        <w:t>.2024 №</w:t>
      </w:r>
      <w:r w:rsidR="00884E0F" w:rsidRPr="00671B1D">
        <w:rPr>
          <w:rFonts w:ascii="Times New Roman" w:hAnsi="Times New Roman"/>
          <w:color w:val="auto"/>
          <w:sz w:val="28"/>
        </w:rPr>
        <w:t>9</w:t>
      </w:r>
      <w:r w:rsidR="00CD214B" w:rsidRPr="00671B1D">
        <w:rPr>
          <w:rFonts w:ascii="Times New Roman" w:hAnsi="Times New Roman"/>
          <w:color w:val="auto"/>
          <w:sz w:val="28"/>
        </w:rPr>
        <w:t>7</w:t>
      </w:r>
      <w:r w:rsidR="00096DED" w:rsidRPr="00671B1D">
        <w:rPr>
          <w:rFonts w:ascii="Times New Roman" w:hAnsi="Times New Roman"/>
          <w:color w:val="auto"/>
          <w:sz w:val="28"/>
        </w:rPr>
        <w:t xml:space="preserve">, </w:t>
      </w:r>
      <w:r w:rsidR="00CD214B" w:rsidRPr="00671B1D">
        <w:rPr>
          <w:rFonts w:ascii="Times New Roman" w:hAnsi="Times New Roman"/>
          <w:color w:val="auto"/>
          <w:sz w:val="28"/>
        </w:rPr>
        <w:t>на основании уведомления о бюджетных ассигнованиях от 30.0</w:t>
      </w:r>
      <w:r w:rsidR="00884E0F" w:rsidRPr="00671B1D">
        <w:rPr>
          <w:rFonts w:ascii="Times New Roman" w:hAnsi="Times New Roman"/>
          <w:color w:val="auto"/>
          <w:sz w:val="28"/>
        </w:rPr>
        <w:t>7</w:t>
      </w:r>
      <w:r w:rsidR="00CD214B" w:rsidRPr="00671B1D">
        <w:rPr>
          <w:rFonts w:ascii="Times New Roman" w:hAnsi="Times New Roman"/>
          <w:color w:val="auto"/>
          <w:sz w:val="28"/>
        </w:rPr>
        <w:t>.2024 №</w:t>
      </w:r>
      <w:r w:rsidR="00884E0F" w:rsidRPr="00671B1D">
        <w:rPr>
          <w:rFonts w:ascii="Times New Roman" w:hAnsi="Times New Roman"/>
          <w:color w:val="auto"/>
          <w:sz w:val="28"/>
        </w:rPr>
        <w:t>118</w:t>
      </w:r>
      <w:r w:rsidR="00CD214B" w:rsidRPr="00671B1D">
        <w:rPr>
          <w:rFonts w:ascii="Times New Roman" w:hAnsi="Times New Roman"/>
          <w:color w:val="auto"/>
          <w:sz w:val="28"/>
        </w:rPr>
        <w:t>, на основании уведомления о бюджетных ассигнованиях от 1</w:t>
      </w:r>
      <w:r w:rsidR="00884E0F" w:rsidRPr="00671B1D">
        <w:rPr>
          <w:rFonts w:ascii="Times New Roman" w:hAnsi="Times New Roman"/>
          <w:color w:val="auto"/>
          <w:sz w:val="28"/>
        </w:rPr>
        <w:t>2</w:t>
      </w:r>
      <w:r w:rsidR="00CD214B" w:rsidRPr="00671B1D">
        <w:rPr>
          <w:rFonts w:ascii="Times New Roman" w:hAnsi="Times New Roman"/>
          <w:color w:val="auto"/>
          <w:sz w:val="28"/>
        </w:rPr>
        <w:t>.0</w:t>
      </w:r>
      <w:r w:rsidR="00884E0F" w:rsidRPr="00671B1D">
        <w:rPr>
          <w:rFonts w:ascii="Times New Roman" w:hAnsi="Times New Roman"/>
          <w:color w:val="auto"/>
          <w:sz w:val="28"/>
        </w:rPr>
        <w:t>8</w:t>
      </w:r>
      <w:r w:rsidR="00CD214B" w:rsidRPr="00671B1D">
        <w:rPr>
          <w:rFonts w:ascii="Times New Roman" w:hAnsi="Times New Roman"/>
          <w:color w:val="auto"/>
          <w:sz w:val="28"/>
        </w:rPr>
        <w:t>.2024 №</w:t>
      </w:r>
      <w:r w:rsidR="00884E0F" w:rsidRPr="00671B1D">
        <w:rPr>
          <w:rFonts w:ascii="Times New Roman" w:hAnsi="Times New Roman"/>
          <w:color w:val="auto"/>
          <w:sz w:val="28"/>
        </w:rPr>
        <w:t>12</w:t>
      </w:r>
      <w:r w:rsidR="00CD214B" w:rsidRPr="00671B1D">
        <w:rPr>
          <w:rFonts w:ascii="Times New Roman" w:hAnsi="Times New Roman"/>
          <w:color w:val="auto"/>
          <w:sz w:val="28"/>
        </w:rPr>
        <w:t>8,</w:t>
      </w:r>
      <w:proofErr w:type="gramEnd"/>
    </w:p>
    <w:p w:rsidR="00B50566" w:rsidRPr="00671B1D" w:rsidRDefault="00466CED" w:rsidP="00DD448F">
      <w:pPr>
        <w:spacing w:line="360" w:lineRule="auto"/>
        <w:jc w:val="both"/>
        <w:rPr>
          <w:rFonts w:ascii="Times New Roman" w:hAnsi="Times New Roman"/>
          <w:color w:val="auto"/>
          <w:sz w:val="28"/>
        </w:rPr>
      </w:pPr>
      <w:r w:rsidRPr="00671B1D">
        <w:rPr>
          <w:rFonts w:ascii="Times New Roman" w:hAnsi="Times New Roman"/>
          <w:color w:val="auto"/>
          <w:sz w:val="28"/>
        </w:rPr>
        <w:t>администраци</w:t>
      </w:r>
      <w:r w:rsidR="004F3B54" w:rsidRPr="00671B1D">
        <w:rPr>
          <w:rFonts w:ascii="Times New Roman" w:hAnsi="Times New Roman"/>
          <w:color w:val="auto"/>
          <w:sz w:val="28"/>
        </w:rPr>
        <w:t>я</w:t>
      </w:r>
      <w:r w:rsidRPr="00671B1D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Pr="00671B1D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671B1D">
        <w:rPr>
          <w:rFonts w:ascii="Times New Roman" w:hAnsi="Times New Roman"/>
          <w:color w:val="auto"/>
          <w:sz w:val="28"/>
        </w:rPr>
        <w:t xml:space="preserve"> городского округа</w:t>
      </w:r>
    </w:p>
    <w:p w:rsidR="00B50566" w:rsidRPr="003C15C7" w:rsidRDefault="00B50566">
      <w:pPr>
        <w:spacing w:line="360" w:lineRule="auto"/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CD214B">
      <w:pPr>
        <w:spacing w:line="36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z w:val="28"/>
        </w:rPr>
        <w:t xml:space="preserve">ПОСТАНОВЛЯЕТ: </w:t>
      </w:r>
    </w:p>
    <w:p w:rsidR="00B50566" w:rsidRPr="003C15C7" w:rsidRDefault="00B50566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</w:rPr>
      </w:pPr>
    </w:p>
    <w:p w:rsidR="00B50566" w:rsidRPr="003C15C7" w:rsidRDefault="00466CED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  <w:highlight w:val="white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 xml:space="preserve">1. Внести в муниципальную программу 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«Развитие образования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городского округа» на 2021–202</w:t>
      </w:r>
      <w:r w:rsidR="00F845B3">
        <w:rPr>
          <w:rFonts w:ascii="Times New Roman" w:hAnsi="Times New Roman"/>
          <w:color w:val="auto"/>
          <w:spacing w:val="3"/>
          <w:sz w:val="28"/>
          <w:highlight w:val="white"/>
        </w:rPr>
        <w:t>5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годы, утвержденную 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постановлением администрации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</w:rPr>
        <w:t xml:space="preserve"> городского округа от 23.03.2021 № 269-па 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следующие изменения:</w:t>
      </w:r>
    </w:p>
    <w:p w:rsidR="0057095D" w:rsidRPr="006D5B56" w:rsidRDefault="0057095D" w:rsidP="000D0EBF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spacing w:val="3"/>
          <w:sz w:val="28"/>
          <w:szCs w:val="28"/>
          <w:lang w:eastAsia="en-US"/>
        </w:rPr>
      </w:pP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1.</w:t>
      </w:r>
      <w:r w:rsidR="00F845B3">
        <w:rPr>
          <w:rFonts w:ascii="Times New Roman" w:eastAsia="Calibri" w:hAnsi="Times New Roman"/>
          <w:spacing w:val="3"/>
          <w:sz w:val="28"/>
          <w:szCs w:val="28"/>
          <w:lang w:eastAsia="en-US"/>
        </w:rPr>
        <w:t>1</w:t>
      </w: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. В паспорте муниципальной программы «Развитие образования </w:t>
      </w:r>
      <w:proofErr w:type="spellStart"/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Дальнереченского</w:t>
      </w:r>
      <w:proofErr w:type="spellEnd"/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городского округа» на 2021-202</w:t>
      </w:r>
      <w:r>
        <w:rPr>
          <w:rFonts w:ascii="Times New Roman" w:eastAsia="Calibri" w:hAnsi="Times New Roman"/>
          <w:spacing w:val="3"/>
          <w:sz w:val="28"/>
          <w:szCs w:val="28"/>
          <w:lang w:eastAsia="en-US"/>
        </w:rPr>
        <w:t>5</w:t>
      </w: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годы </w:t>
      </w:r>
      <w:r w:rsidR="000D0EBF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приложения № 1 </w:t>
      </w:r>
      <w:r w:rsidR="000D0EBF">
        <w:rPr>
          <w:rFonts w:ascii="Times New Roman" w:eastAsia="Calibri" w:hAnsi="Times New Roman"/>
          <w:spacing w:val="3"/>
          <w:sz w:val="28"/>
          <w:szCs w:val="28"/>
          <w:lang w:eastAsia="en-US"/>
        </w:rPr>
        <w:lastRenderedPageBreak/>
        <w:t xml:space="preserve">позицию </w:t>
      </w:r>
    </w:p>
    <w:p w:rsidR="003B6624" w:rsidRPr="003F224A" w:rsidRDefault="003B6624" w:rsidP="003B6624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</w:pPr>
      <w:r w:rsidRPr="003F224A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>- «Объем бюджетных ассигнований муниципальной программы</w:t>
      </w:r>
      <w:r w:rsidR="000D0EBF" w:rsidRPr="003F224A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 xml:space="preserve"> (с расшифровкой по годам и источникам финансирования)</w:t>
      </w:r>
      <w:r w:rsidRPr="003F224A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>» читать в следующей редакции:</w:t>
      </w:r>
    </w:p>
    <w:p w:rsidR="00B50566" w:rsidRPr="003C15C7" w:rsidRDefault="00416A2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z w:val="28"/>
        </w:rPr>
        <w:t xml:space="preserve">«Общий объем бюджетных ассигнований местного бюджета на реализацию программы составит </w:t>
      </w:r>
      <w:r w:rsidR="00374A17">
        <w:rPr>
          <w:rFonts w:ascii="Times New Roman" w:hAnsi="Times New Roman"/>
          <w:color w:val="auto"/>
          <w:sz w:val="28"/>
        </w:rPr>
        <w:t>1 033 470,08</w:t>
      </w:r>
      <w:r w:rsidR="00466CED"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177 195,31 тыс. руб.,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201 343,51 тыс. руб.,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2</w:t>
      </w:r>
      <w:r w:rsidR="00FD059F" w:rsidRPr="003C15C7">
        <w:rPr>
          <w:rFonts w:ascii="Times New Roman" w:hAnsi="Times New Roman"/>
          <w:color w:val="auto"/>
          <w:sz w:val="28"/>
        </w:rPr>
        <w:t>20</w:t>
      </w:r>
      <w:r w:rsidR="00345418" w:rsidRPr="003C15C7">
        <w:rPr>
          <w:rFonts w:ascii="Times New Roman" w:hAnsi="Times New Roman"/>
          <w:color w:val="auto"/>
          <w:sz w:val="28"/>
        </w:rPr>
        <w:t> </w:t>
      </w:r>
      <w:r w:rsidR="00FD059F" w:rsidRPr="003C15C7">
        <w:rPr>
          <w:rFonts w:ascii="Times New Roman" w:hAnsi="Times New Roman"/>
          <w:color w:val="auto"/>
          <w:sz w:val="28"/>
        </w:rPr>
        <w:t>5</w:t>
      </w:r>
      <w:r w:rsidR="00594F4D" w:rsidRPr="003C15C7">
        <w:rPr>
          <w:rFonts w:ascii="Times New Roman" w:hAnsi="Times New Roman"/>
          <w:color w:val="auto"/>
          <w:sz w:val="28"/>
        </w:rPr>
        <w:t>9</w:t>
      </w:r>
      <w:r w:rsidR="00FD059F" w:rsidRPr="003C15C7">
        <w:rPr>
          <w:rFonts w:ascii="Times New Roman" w:hAnsi="Times New Roman"/>
          <w:color w:val="auto"/>
          <w:sz w:val="28"/>
        </w:rPr>
        <w:t>3</w:t>
      </w:r>
      <w:r w:rsidRPr="003C15C7">
        <w:rPr>
          <w:rFonts w:ascii="Times New Roman" w:hAnsi="Times New Roman"/>
          <w:color w:val="auto"/>
          <w:sz w:val="28"/>
        </w:rPr>
        <w:t>,</w:t>
      </w:r>
      <w:r w:rsidR="005D70D2" w:rsidRPr="003C15C7">
        <w:rPr>
          <w:rFonts w:ascii="Times New Roman" w:hAnsi="Times New Roman"/>
          <w:color w:val="auto"/>
          <w:sz w:val="28"/>
        </w:rPr>
        <w:t>80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DE7ED6" w:rsidRPr="003C15C7">
        <w:rPr>
          <w:rFonts w:ascii="Times New Roman" w:hAnsi="Times New Roman"/>
          <w:color w:val="auto"/>
          <w:sz w:val="28"/>
        </w:rPr>
        <w:t>2</w:t>
      </w:r>
      <w:r w:rsidR="00941839">
        <w:rPr>
          <w:rFonts w:ascii="Times New Roman" w:hAnsi="Times New Roman"/>
          <w:color w:val="auto"/>
          <w:sz w:val="28"/>
        </w:rPr>
        <w:t>2</w:t>
      </w:r>
      <w:r w:rsidR="00374A17">
        <w:rPr>
          <w:rFonts w:ascii="Times New Roman" w:hAnsi="Times New Roman"/>
          <w:color w:val="auto"/>
          <w:sz w:val="28"/>
        </w:rPr>
        <w:t>8 707,66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416A2C">
        <w:rPr>
          <w:rFonts w:ascii="Times New Roman" w:hAnsi="Times New Roman"/>
          <w:color w:val="auto"/>
          <w:sz w:val="28"/>
        </w:rPr>
        <w:t>,</w:t>
      </w:r>
    </w:p>
    <w:p w:rsidR="004B4000" w:rsidRDefault="00416A2C" w:rsidP="004B4000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941839"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</w:rPr>
        <w:t xml:space="preserve"> </w:t>
      </w:r>
      <w:r w:rsidR="00941839">
        <w:rPr>
          <w:rFonts w:ascii="Times New Roman" w:hAnsi="Times New Roman"/>
          <w:color w:val="auto"/>
          <w:sz w:val="28"/>
        </w:rPr>
        <w:t>205 629,80 тыс</w:t>
      </w:r>
      <w:proofErr w:type="gramStart"/>
      <w:r w:rsidR="00941839">
        <w:rPr>
          <w:rFonts w:ascii="Times New Roman" w:hAnsi="Times New Roman"/>
          <w:color w:val="auto"/>
          <w:sz w:val="28"/>
        </w:rPr>
        <w:t>.р</w:t>
      </w:r>
      <w:proofErr w:type="gramEnd"/>
      <w:r w:rsidR="00941839">
        <w:rPr>
          <w:rFonts w:ascii="Times New Roman" w:hAnsi="Times New Roman"/>
          <w:color w:val="auto"/>
          <w:sz w:val="28"/>
        </w:rPr>
        <w:t xml:space="preserve">уб. </w:t>
      </w:r>
    </w:p>
    <w:p w:rsidR="00B50566" w:rsidRPr="003C15C7" w:rsidRDefault="00466CED" w:rsidP="004B4000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Прогнозная оценка объемов финансирования реализаци</w:t>
      </w:r>
      <w:r w:rsidR="00DE23E7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 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составляет </w:t>
      </w:r>
      <w:r w:rsidR="00DE7ED6" w:rsidRPr="003C15C7">
        <w:rPr>
          <w:rFonts w:ascii="Times New Roman" w:hAnsi="Times New Roman"/>
          <w:color w:val="auto"/>
          <w:sz w:val="28"/>
        </w:rPr>
        <w:t>1</w:t>
      </w:r>
      <w:r w:rsidR="00374A17">
        <w:rPr>
          <w:rFonts w:ascii="Times New Roman" w:hAnsi="Times New Roman"/>
          <w:color w:val="auto"/>
          <w:sz w:val="28"/>
        </w:rPr>
        <w:t> 799 761,56</w:t>
      </w:r>
      <w:r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280 196,91 тыс. руб.,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316 172,06 тыс. руб.,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3</w:t>
      </w:r>
      <w:r w:rsidR="00C73541" w:rsidRPr="003C15C7">
        <w:rPr>
          <w:rFonts w:ascii="Times New Roman" w:hAnsi="Times New Roman"/>
          <w:color w:val="auto"/>
          <w:sz w:val="28"/>
        </w:rPr>
        <w:t>4</w:t>
      </w:r>
      <w:r w:rsidR="000971F0" w:rsidRPr="003C15C7">
        <w:rPr>
          <w:rFonts w:ascii="Times New Roman" w:hAnsi="Times New Roman"/>
          <w:color w:val="auto"/>
          <w:sz w:val="28"/>
        </w:rPr>
        <w:t>7 </w:t>
      </w:r>
      <w:r w:rsidR="00CE691F" w:rsidRPr="003C15C7">
        <w:rPr>
          <w:rFonts w:ascii="Times New Roman" w:hAnsi="Times New Roman"/>
          <w:color w:val="auto"/>
          <w:sz w:val="28"/>
        </w:rPr>
        <w:t>006</w:t>
      </w:r>
      <w:r w:rsidR="000971F0" w:rsidRPr="003C15C7">
        <w:rPr>
          <w:rFonts w:ascii="Times New Roman" w:hAnsi="Times New Roman"/>
          <w:color w:val="auto"/>
          <w:sz w:val="28"/>
        </w:rPr>
        <w:t>,</w:t>
      </w:r>
      <w:r w:rsidR="00CE691F" w:rsidRPr="003C15C7">
        <w:rPr>
          <w:rFonts w:ascii="Times New Roman" w:hAnsi="Times New Roman"/>
          <w:color w:val="auto"/>
          <w:sz w:val="28"/>
        </w:rPr>
        <w:t>0</w:t>
      </w:r>
      <w:r w:rsidR="000971F0" w:rsidRPr="003C15C7">
        <w:rPr>
          <w:rFonts w:ascii="Times New Roman" w:hAnsi="Times New Roman"/>
          <w:color w:val="auto"/>
          <w:sz w:val="28"/>
        </w:rPr>
        <w:t>8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374A17">
        <w:rPr>
          <w:rFonts w:ascii="Times New Roman" w:hAnsi="Times New Roman"/>
          <w:color w:val="auto"/>
          <w:sz w:val="28"/>
        </w:rPr>
        <w:t>488 439,71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416A2C">
        <w:rPr>
          <w:rFonts w:ascii="Times New Roman" w:hAnsi="Times New Roman"/>
          <w:color w:val="auto"/>
          <w:sz w:val="28"/>
        </w:rPr>
        <w:t>,</w:t>
      </w:r>
    </w:p>
    <w:p w:rsidR="00416A2C" w:rsidRPr="003C15C7" w:rsidRDefault="00416A2C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941839"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</w:rPr>
        <w:t xml:space="preserve"> </w:t>
      </w:r>
      <w:r w:rsidR="00941839">
        <w:rPr>
          <w:rFonts w:ascii="Times New Roman" w:hAnsi="Times New Roman"/>
          <w:color w:val="auto"/>
          <w:sz w:val="28"/>
        </w:rPr>
        <w:t xml:space="preserve">367 946,80 </w:t>
      </w:r>
      <w:proofErr w:type="spellStart"/>
      <w:r w:rsidR="00941839">
        <w:rPr>
          <w:rFonts w:ascii="Times New Roman" w:hAnsi="Times New Roman"/>
          <w:color w:val="auto"/>
          <w:sz w:val="28"/>
        </w:rPr>
        <w:t>тыс</w:t>
      </w:r>
      <w:proofErr w:type="gramStart"/>
      <w:r w:rsidR="00941839">
        <w:rPr>
          <w:rFonts w:ascii="Times New Roman" w:hAnsi="Times New Roman"/>
          <w:color w:val="auto"/>
          <w:sz w:val="28"/>
        </w:rPr>
        <w:t>.р</w:t>
      </w:r>
      <w:proofErr w:type="gramEnd"/>
      <w:r w:rsidR="00941839">
        <w:rPr>
          <w:rFonts w:ascii="Times New Roman" w:hAnsi="Times New Roman"/>
          <w:color w:val="auto"/>
          <w:sz w:val="28"/>
        </w:rPr>
        <w:t>уб</w:t>
      </w:r>
      <w:proofErr w:type="spellEnd"/>
      <w:r w:rsidR="00941839">
        <w:rPr>
          <w:rFonts w:ascii="Times New Roman" w:hAnsi="Times New Roman"/>
          <w:color w:val="auto"/>
          <w:sz w:val="28"/>
        </w:rPr>
        <w:t>,.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Объемов финансирования реализаци</w:t>
      </w:r>
      <w:r w:rsidR="00426F0C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программы за счет средств федерального бюджета  – </w:t>
      </w:r>
      <w:r w:rsidR="00374A17">
        <w:rPr>
          <w:rFonts w:ascii="Times New Roman" w:hAnsi="Times New Roman"/>
          <w:color w:val="auto"/>
          <w:sz w:val="28"/>
        </w:rPr>
        <w:t xml:space="preserve">225 101,85 </w:t>
      </w:r>
      <w:r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B50566" w:rsidRPr="008564FB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8564FB">
        <w:rPr>
          <w:rFonts w:ascii="Times New Roman" w:hAnsi="Times New Roman"/>
          <w:color w:val="auto"/>
          <w:sz w:val="28"/>
        </w:rPr>
        <w:t>2021 год – 33 755,98 тыс. руб.,</w:t>
      </w:r>
    </w:p>
    <w:p w:rsidR="00B50566" w:rsidRPr="008564FB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8564FB">
        <w:rPr>
          <w:rFonts w:ascii="Times New Roman" w:hAnsi="Times New Roman"/>
          <w:color w:val="auto"/>
          <w:sz w:val="28"/>
        </w:rPr>
        <w:t>2022 год – 34 173,60 тыс. руб.,</w:t>
      </w:r>
    </w:p>
    <w:p w:rsidR="00B50566" w:rsidRPr="008564FB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8564FB">
        <w:rPr>
          <w:rFonts w:ascii="Times New Roman" w:hAnsi="Times New Roman"/>
          <w:color w:val="auto"/>
          <w:sz w:val="28"/>
        </w:rPr>
        <w:t>2023 год – 41 </w:t>
      </w:r>
      <w:r w:rsidR="00C73541" w:rsidRPr="008564FB">
        <w:rPr>
          <w:rFonts w:ascii="Times New Roman" w:hAnsi="Times New Roman"/>
          <w:color w:val="auto"/>
          <w:sz w:val="28"/>
        </w:rPr>
        <w:t>623</w:t>
      </w:r>
      <w:r w:rsidRPr="008564FB">
        <w:rPr>
          <w:rFonts w:ascii="Times New Roman" w:hAnsi="Times New Roman"/>
          <w:color w:val="auto"/>
          <w:sz w:val="28"/>
        </w:rPr>
        <w:t>,</w:t>
      </w:r>
      <w:r w:rsidR="00C73541" w:rsidRPr="008564FB">
        <w:rPr>
          <w:rFonts w:ascii="Times New Roman" w:hAnsi="Times New Roman"/>
          <w:color w:val="auto"/>
          <w:sz w:val="28"/>
        </w:rPr>
        <w:t>3</w:t>
      </w:r>
      <w:r w:rsidR="00AB71AA" w:rsidRPr="008564FB">
        <w:rPr>
          <w:rFonts w:ascii="Times New Roman" w:hAnsi="Times New Roman"/>
          <w:color w:val="auto"/>
          <w:sz w:val="28"/>
        </w:rPr>
        <w:t>4</w:t>
      </w:r>
      <w:r w:rsidRPr="008564FB">
        <w:rPr>
          <w:rFonts w:ascii="Times New Roman" w:hAnsi="Times New Roman"/>
          <w:color w:val="auto"/>
          <w:sz w:val="28"/>
        </w:rPr>
        <w:t xml:space="preserve"> тыс. руб.,</w:t>
      </w:r>
    </w:p>
    <w:p w:rsidR="00416A2C" w:rsidRPr="008564FB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8564FB">
        <w:rPr>
          <w:rFonts w:ascii="Times New Roman" w:hAnsi="Times New Roman"/>
          <w:color w:val="auto"/>
          <w:sz w:val="28"/>
        </w:rPr>
        <w:t xml:space="preserve">2024 год – </w:t>
      </w:r>
      <w:r w:rsidR="00374A17" w:rsidRPr="008564FB">
        <w:rPr>
          <w:rFonts w:ascii="Times New Roman" w:hAnsi="Times New Roman"/>
          <w:color w:val="auto"/>
          <w:sz w:val="28"/>
        </w:rPr>
        <w:t>69 671,45</w:t>
      </w:r>
      <w:r w:rsidRPr="008564FB">
        <w:rPr>
          <w:rFonts w:ascii="Times New Roman" w:hAnsi="Times New Roman"/>
          <w:color w:val="auto"/>
          <w:sz w:val="28"/>
        </w:rPr>
        <w:t xml:space="preserve"> тыс. руб.</w:t>
      </w:r>
      <w:r w:rsidR="00416A2C" w:rsidRPr="008564FB">
        <w:rPr>
          <w:rFonts w:ascii="Times New Roman" w:hAnsi="Times New Roman"/>
          <w:color w:val="auto"/>
          <w:sz w:val="28"/>
        </w:rPr>
        <w:t>,</w:t>
      </w:r>
    </w:p>
    <w:p w:rsidR="00B50566" w:rsidRPr="008564FB" w:rsidRDefault="00416A2C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8564FB">
        <w:rPr>
          <w:rFonts w:ascii="Times New Roman" w:hAnsi="Times New Roman"/>
          <w:color w:val="auto"/>
          <w:sz w:val="28"/>
        </w:rPr>
        <w:t xml:space="preserve">2025 год </w:t>
      </w:r>
      <w:r w:rsidR="00BA1036" w:rsidRPr="008564FB">
        <w:rPr>
          <w:rFonts w:ascii="Times New Roman" w:hAnsi="Times New Roman"/>
          <w:color w:val="auto"/>
          <w:sz w:val="28"/>
        </w:rPr>
        <w:t xml:space="preserve"> </w:t>
      </w:r>
      <w:r w:rsidR="00510A37" w:rsidRPr="008564FB">
        <w:rPr>
          <w:rFonts w:ascii="Times New Roman" w:hAnsi="Times New Roman"/>
          <w:color w:val="auto"/>
          <w:sz w:val="28"/>
        </w:rPr>
        <w:t>-</w:t>
      </w:r>
      <w:r w:rsidRPr="008564FB">
        <w:rPr>
          <w:rFonts w:ascii="Times New Roman" w:hAnsi="Times New Roman"/>
          <w:color w:val="auto"/>
          <w:sz w:val="28"/>
        </w:rPr>
        <w:t xml:space="preserve"> </w:t>
      </w:r>
      <w:r w:rsidR="00BA1036" w:rsidRPr="008564FB">
        <w:rPr>
          <w:rFonts w:ascii="Times New Roman" w:hAnsi="Times New Roman"/>
          <w:color w:val="auto"/>
          <w:sz w:val="28"/>
        </w:rPr>
        <w:t xml:space="preserve">45 877,48 тыс. </w:t>
      </w:r>
      <w:proofErr w:type="spellStart"/>
      <w:r w:rsidR="00BA1036" w:rsidRPr="008564FB">
        <w:rPr>
          <w:rFonts w:ascii="Times New Roman" w:hAnsi="Times New Roman"/>
          <w:color w:val="auto"/>
          <w:sz w:val="28"/>
        </w:rPr>
        <w:t>руб</w:t>
      </w:r>
      <w:proofErr w:type="spellEnd"/>
      <w:r w:rsidR="00466CED" w:rsidRPr="008564FB">
        <w:rPr>
          <w:rFonts w:ascii="Times New Roman" w:hAnsi="Times New Roman"/>
          <w:color w:val="auto"/>
          <w:sz w:val="28"/>
        </w:rPr>
        <w:t>».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1.</w:t>
      </w:r>
      <w:r w:rsidR="00374A17">
        <w:rPr>
          <w:rFonts w:ascii="Times New Roman" w:hAnsi="Times New Roman"/>
          <w:color w:val="auto"/>
          <w:spacing w:val="3"/>
          <w:sz w:val="28"/>
        </w:rPr>
        <w:t>2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. В паспорте подпрограммы «Развитие системы дошкольного образования» приложения № 2 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</w:rPr>
        <w:t xml:space="preserve"> городского округа» на </w:t>
      </w:r>
      <w:r w:rsidRPr="003C15C7">
        <w:rPr>
          <w:rFonts w:ascii="Times New Roman" w:hAnsi="Times New Roman"/>
          <w:color w:val="auto"/>
          <w:sz w:val="28"/>
        </w:rPr>
        <w:t>2021-202</w:t>
      </w:r>
      <w:r w:rsidR="000047FC">
        <w:rPr>
          <w:rFonts w:ascii="Times New Roman" w:hAnsi="Times New Roman"/>
          <w:color w:val="auto"/>
          <w:sz w:val="28"/>
        </w:rPr>
        <w:t xml:space="preserve">5 </w:t>
      </w:r>
      <w:r w:rsidRPr="003C15C7">
        <w:rPr>
          <w:rFonts w:ascii="Times New Roman" w:hAnsi="Times New Roman"/>
          <w:color w:val="auto"/>
          <w:spacing w:val="3"/>
          <w:sz w:val="28"/>
        </w:rPr>
        <w:t>годы позици</w:t>
      </w:r>
      <w:r w:rsidR="00F356BA">
        <w:rPr>
          <w:rFonts w:ascii="Times New Roman" w:hAnsi="Times New Roman"/>
          <w:color w:val="auto"/>
          <w:spacing w:val="3"/>
          <w:sz w:val="28"/>
        </w:rPr>
        <w:t xml:space="preserve">ю </w:t>
      </w:r>
      <w:r w:rsidR="000047FC">
        <w:rPr>
          <w:rFonts w:ascii="Times New Roman" w:hAnsi="Times New Roman"/>
          <w:color w:val="auto"/>
          <w:spacing w:val="3"/>
          <w:sz w:val="28"/>
        </w:rPr>
        <w:t xml:space="preserve"> 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«Объем бюджетных ассигнований муниципальной подпрограммы </w:t>
      </w:r>
      <w:r w:rsidRPr="003C15C7">
        <w:rPr>
          <w:rFonts w:ascii="Times New Roman" w:hAnsi="Times New Roman"/>
          <w:color w:val="auto"/>
          <w:spacing w:val="3"/>
          <w:sz w:val="28"/>
        </w:rPr>
        <w:lastRenderedPageBreak/>
        <w:t>(с расшифровкой по годам и источникам финансирования)» изложить в следующей редакции: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«Общий объем бюджетных ассигнований местного бюджета на реализацию подпрограммы составляет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="00BA1036">
        <w:rPr>
          <w:rFonts w:ascii="Times New Roman" w:hAnsi="Times New Roman"/>
          <w:color w:val="auto"/>
          <w:sz w:val="28"/>
        </w:rPr>
        <w:t>42</w:t>
      </w:r>
      <w:r w:rsidR="00F356BA">
        <w:rPr>
          <w:rFonts w:ascii="Times New Roman" w:hAnsi="Times New Roman"/>
          <w:color w:val="auto"/>
          <w:sz w:val="28"/>
        </w:rPr>
        <w:t>9</w:t>
      </w:r>
      <w:r w:rsidR="00BA1036">
        <w:rPr>
          <w:rFonts w:ascii="Times New Roman" w:hAnsi="Times New Roman"/>
          <w:color w:val="auto"/>
          <w:sz w:val="28"/>
        </w:rPr>
        <w:t xml:space="preserve"> </w:t>
      </w:r>
      <w:r w:rsidR="00F356BA">
        <w:rPr>
          <w:rFonts w:ascii="Times New Roman" w:hAnsi="Times New Roman"/>
          <w:color w:val="auto"/>
          <w:sz w:val="28"/>
        </w:rPr>
        <w:t>097</w:t>
      </w:r>
      <w:r w:rsidR="00FB0395" w:rsidRPr="003C15C7">
        <w:rPr>
          <w:rFonts w:ascii="Times New Roman" w:hAnsi="Times New Roman"/>
          <w:color w:val="auto"/>
          <w:sz w:val="28"/>
        </w:rPr>
        <w:t>,</w:t>
      </w:r>
      <w:r w:rsidR="00F356BA">
        <w:rPr>
          <w:rFonts w:ascii="Times New Roman" w:hAnsi="Times New Roman"/>
          <w:color w:val="auto"/>
          <w:sz w:val="28"/>
        </w:rPr>
        <w:t>3</w:t>
      </w:r>
      <w:r w:rsidR="00FB0395" w:rsidRPr="003C15C7">
        <w:rPr>
          <w:rFonts w:ascii="Times New Roman" w:hAnsi="Times New Roman"/>
          <w:color w:val="auto"/>
          <w:sz w:val="28"/>
        </w:rPr>
        <w:t>5</w:t>
      </w:r>
      <w:r w:rsidR="00510A3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рублей,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70 832,63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83 081,27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9</w:t>
      </w:r>
      <w:r w:rsidR="00C73541" w:rsidRPr="003C15C7">
        <w:rPr>
          <w:rFonts w:ascii="Times New Roman" w:hAnsi="Times New Roman"/>
          <w:color w:val="auto"/>
          <w:sz w:val="28"/>
        </w:rPr>
        <w:t>6 413</w:t>
      </w:r>
      <w:r w:rsidR="00FD059F" w:rsidRPr="003C15C7">
        <w:rPr>
          <w:rFonts w:ascii="Times New Roman" w:hAnsi="Times New Roman"/>
          <w:color w:val="auto"/>
          <w:sz w:val="28"/>
        </w:rPr>
        <w:t>,</w:t>
      </w:r>
      <w:r w:rsidR="00C73541" w:rsidRPr="003C15C7">
        <w:rPr>
          <w:rFonts w:ascii="Times New Roman" w:hAnsi="Times New Roman"/>
          <w:color w:val="auto"/>
          <w:sz w:val="28"/>
        </w:rPr>
        <w:t>54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F356BA">
        <w:rPr>
          <w:rFonts w:ascii="Times New Roman" w:hAnsi="Times New Roman"/>
          <w:color w:val="auto"/>
          <w:sz w:val="28"/>
        </w:rPr>
        <w:t>90</w:t>
      </w:r>
      <w:r w:rsidR="00BA1036">
        <w:rPr>
          <w:rFonts w:ascii="Times New Roman" w:hAnsi="Times New Roman"/>
          <w:color w:val="auto"/>
          <w:sz w:val="28"/>
        </w:rPr>
        <w:t> </w:t>
      </w:r>
      <w:r w:rsidR="00F356BA">
        <w:rPr>
          <w:rFonts w:ascii="Times New Roman" w:hAnsi="Times New Roman"/>
          <w:color w:val="auto"/>
          <w:sz w:val="28"/>
        </w:rPr>
        <w:t>208</w:t>
      </w:r>
      <w:r w:rsidR="00BA1036">
        <w:rPr>
          <w:rFonts w:ascii="Times New Roman" w:hAnsi="Times New Roman"/>
          <w:color w:val="auto"/>
          <w:sz w:val="28"/>
        </w:rPr>
        <w:t>,</w:t>
      </w:r>
      <w:r w:rsidR="00F356BA">
        <w:rPr>
          <w:rFonts w:ascii="Times New Roman" w:hAnsi="Times New Roman"/>
          <w:color w:val="auto"/>
          <w:sz w:val="28"/>
        </w:rPr>
        <w:t>1</w:t>
      </w:r>
      <w:r w:rsidR="00BA1036">
        <w:rPr>
          <w:rFonts w:ascii="Times New Roman" w:hAnsi="Times New Roman"/>
          <w:color w:val="auto"/>
          <w:sz w:val="28"/>
        </w:rPr>
        <w:t>1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</w:t>
      </w:r>
      <w:r w:rsidR="000047FC">
        <w:rPr>
          <w:rFonts w:ascii="Times New Roman" w:hAnsi="Times New Roman"/>
          <w:color w:val="auto"/>
          <w:sz w:val="28"/>
        </w:rPr>
        <w:t>,</w:t>
      </w:r>
    </w:p>
    <w:p w:rsidR="000047FC" w:rsidRPr="003C15C7" w:rsidRDefault="000047FC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BA1036"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</w:rPr>
        <w:t xml:space="preserve"> </w:t>
      </w:r>
      <w:r w:rsidR="00BA1036">
        <w:rPr>
          <w:rFonts w:ascii="Times New Roman" w:hAnsi="Times New Roman"/>
          <w:color w:val="auto"/>
          <w:sz w:val="28"/>
        </w:rPr>
        <w:t xml:space="preserve">88 561,80 тыс. </w:t>
      </w:r>
      <w:r w:rsidR="00510A37">
        <w:rPr>
          <w:rFonts w:ascii="Times New Roman" w:hAnsi="Times New Roman"/>
          <w:color w:val="auto"/>
          <w:sz w:val="28"/>
        </w:rPr>
        <w:t>руб.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Прогнозная оценка объемов финансирования реализации 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</w:t>
      </w:r>
      <w:r w:rsidR="00426F0C" w:rsidRPr="003C15C7">
        <w:rPr>
          <w:rFonts w:ascii="Times New Roman" w:hAnsi="Times New Roman"/>
          <w:color w:val="auto"/>
          <w:sz w:val="28"/>
        </w:rPr>
        <w:t xml:space="preserve"> </w:t>
      </w:r>
      <w:r w:rsidR="00C73541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 w:rsidR="00510A37">
        <w:rPr>
          <w:rFonts w:ascii="Times New Roman" w:hAnsi="Times New Roman"/>
          <w:color w:val="auto"/>
          <w:sz w:val="28"/>
        </w:rPr>
        <w:t>586 633,04</w:t>
      </w:r>
      <w:r w:rsidRPr="003C15C7">
        <w:rPr>
          <w:rFonts w:ascii="Times New Roman" w:hAnsi="Times New Roman"/>
          <w:color w:val="auto"/>
          <w:sz w:val="28"/>
        </w:rPr>
        <w:t xml:space="preserve"> тыс. рублей, в том числе:      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113 891,67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103 662,22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1</w:t>
      </w:r>
      <w:r w:rsidR="00C73541" w:rsidRPr="003C15C7">
        <w:rPr>
          <w:rFonts w:ascii="Times New Roman" w:hAnsi="Times New Roman"/>
          <w:color w:val="auto"/>
          <w:sz w:val="28"/>
        </w:rPr>
        <w:t>2</w:t>
      </w:r>
      <w:r w:rsidR="00AB71AA" w:rsidRPr="003C15C7">
        <w:rPr>
          <w:rFonts w:ascii="Times New Roman" w:hAnsi="Times New Roman"/>
          <w:color w:val="auto"/>
          <w:sz w:val="28"/>
        </w:rPr>
        <w:t>0 424</w:t>
      </w:r>
      <w:r w:rsidRPr="003C15C7">
        <w:rPr>
          <w:rFonts w:ascii="Times New Roman" w:hAnsi="Times New Roman"/>
          <w:color w:val="auto"/>
          <w:sz w:val="28"/>
        </w:rPr>
        <w:t>,</w:t>
      </w:r>
      <w:r w:rsidR="00AB71AA" w:rsidRPr="003C15C7">
        <w:rPr>
          <w:rFonts w:ascii="Times New Roman" w:hAnsi="Times New Roman"/>
          <w:color w:val="auto"/>
          <w:sz w:val="28"/>
        </w:rPr>
        <w:t>5</w:t>
      </w:r>
      <w:r w:rsidR="00C73541" w:rsidRPr="003C15C7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604450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2024 год – 1</w:t>
      </w:r>
      <w:r w:rsidR="00FB0395" w:rsidRPr="003C15C7">
        <w:rPr>
          <w:rFonts w:ascii="Times New Roman" w:hAnsi="Times New Roman"/>
          <w:color w:val="auto"/>
          <w:sz w:val="28"/>
        </w:rPr>
        <w:t>20 734,53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604450">
        <w:rPr>
          <w:rFonts w:ascii="Times New Roman" w:hAnsi="Times New Roman"/>
          <w:color w:val="auto"/>
          <w:sz w:val="28"/>
        </w:rPr>
        <w:t>,</w:t>
      </w:r>
    </w:p>
    <w:p w:rsidR="00B50566" w:rsidRPr="003C15C7" w:rsidRDefault="00604450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-  </w:t>
      </w:r>
      <w:r w:rsidR="00510A37">
        <w:rPr>
          <w:rFonts w:ascii="Times New Roman" w:hAnsi="Times New Roman"/>
          <w:color w:val="auto"/>
          <w:sz w:val="28"/>
        </w:rPr>
        <w:t>127 920,07 тыс. руб.</w:t>
      </w:r>
      <w:r w:rsidR="00466CED" w:rsidRPr="003C15C7">
        <w:rPr>
          <w:rFonts w:ascii="Times New Roman" w:hAnsi="Times New Roman"/>
          <w:color w:val="auto"/>
          <w:sz w:val="28"/>
        </w:rPr>
        <w:t>».</w:t>
      </w:r>
    </w:p>
    <w:p w:rsidR="00B50566" w:rsidRPr="003C15C7" w:rsidRDefault="00F356BA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pacing w:val="3"/>
          <w:sz w:val="28"/>
        </w:rPr>
        <w:t xml:space="preserve">1.3. </w:t>
      </w:r>
      <w:r w:rsidR="005A7602">
        <w:rPr>
          <w:rFonts w:ascii="Times New Roman" w:hAnsi="Times New Roman"/>
          <w:color w:val="auto"/>
          <w:spacing w:val="3"/>
          <w:sz w:val="28"/>
        </w:rPr>
        <w:t>В р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аздел</w:t>
      </w:r>
      <w:r w:rsidR="005A7602">
        <w:rPr>
          <w:rFonts w:ascii="Times New Roman" w:hAnsi="Times New Roman"/>
          <w:color w:val="auto"/>
          <w:spacing w:val="3"/>
          <w:sz w:val="28"/>
        </w:rPr>
        <w:t>е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 xml:space="preserve"> 6 «Финансовое обеспечение муниципальной подпрограммы» </w:t>
      </w:r>
      <w:r w:rsidR="00466CED" w:rsidRPr="003C15C7">
        <w:rPr>
          <w:rFonts w:ascii="Times New Roman" w:hAnsi="Times New Roman"/>
          <w:color w:val="auto"/>
          <w:sz w:val="28"/>
        </w:rPr>
        <w:t xml:space="preserve">подпрограммы «Развитие системы дошкольного образования» приложения № 2 к муниципальной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2021-202</w:t>
      </w:r>
      <w:r w:rsidR="00612BFE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 </w:t>
      </w:r>
      <w:r w:rsidR="00612BFE">
        <w:rPr>
          <w:rFonts w:ascii="Times New Roman" w:hAnsi="Times New Roman"/>
          <w:color w:val="auto"/>
          <w:sz w:val="28"/>
        </w:rPr>
        <w:t xml:space="preserve">первый и второй абзац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изложить в следующей редакции:</w:t>
      </w:r>
    </w:p>
    <w:p w:rsidR="00B50566" w:rsidRPr="003C15C7" w:rsidRDefault="00466CED">
      <w:pPr>
        <w:widowControl w:val="0"/>
        <w:spacing w:line="36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«Общий объем бюджетных ассигнований местного бюджета на реализацию подпрограммы составит </w:t>
      </w:r>
      <w:r w:rsidR="00510A37">
        <w:rPr>
          <w:rFonts w:ascii="Times New Roman" w:hAnsi="Times New Roman"/>
          <w:color w:val="auto"/>
          <w:sz w:val="28"/>
        </w:rPr>
        <w:t>42</w:t>
      </w:r>
      <w:r w:rsidR="00F356BA">
        <w:rPr>
          <w:rFonts w:ascii="Times New Roman" w:hAnsi="Times New Roman"/>
          <w:color w:val="auto"/>
          <w:sz w:val="28"/>
        </w:rPr>
        <w:t>9 097,35</w:t>
      </w:r>
      <w:r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70 832,63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83 081,27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FD059F" w:rsidRPr="003C15C7">
        <w:rPr>
          <w:rFonts w:ascii="Times New Roman" w:hAnsi="Times New Roman"/>
          <w:color w:val="auto"/>
          <w:sz w:val="28"/>
        </w:rPr>
        <w:t>9</w:t>
      </w:r>
      <w:r w:rsidR="00C73541" w:rsidRPr="003C15C7">
        <w:rPr>
          <w:rFonts w:ascii="Times New Roman" w:hAnsi="Times New Roman"/>
          <w:color w:val="auto"/>
          <w:sz w:val="28"/>
        </w:rPr>
        <w:t>6 413,54</w:t>
      </w:r>
      <w:r w:rsidR="00FD059F"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F356BA">
        <w:rPr>
          <w:rFonts w:ascii="Times New Roman" w:hAnsi="Times New Roman"/>
          <w:color w:val="auto"/>
          <w:sz w:val="28"/>
        </w:rPr>
        <w:t>90 208</w:t>
      </w:r>
      <w:r w:rsidR="00510A37">
        <w:rPr>
          <w:rFonts w:ascii="Times New Roman" w:hAnsi="Times New Roman"/>
          <w:color w:val="auto"/>
          <w:sz w:val="28"/>
        </w:rPr>
        <w:t>,</w:t>
      </w:r>
      <w:r w:rsidR="00F356BA">
        <w:rPr>
          <w:rFonts w:ascii="Times New Roman" w:hAnsi="Times New Roman"/>
          <w:color w:val="auto"/>
          <w:sz w:val="28"/>
        </w:rPr>
        <w:t>1</w:t>
      </w:r>
      <w:r w:rsidR="00C501D8" w:rsidRPr="003C15C7">
        <w:rPr>
          <w:rFonts w:ascii="Times New Roman" w:hAnsi="Times New Roman"/>
          <w:color w:val="auto"/>
          <w:sz w:val="28"/>
        </w:rPr>
        <w:t>1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</w:t>
      </w:r>
      <w:r w:rsidR="00612BFE">
        <w:rPr>
          <w:rFonts w:ascii="Times New Roman" w:hAnsi="Times New Roman"/>
          <w:color w:val="auto"/>
          <w:sz w:val="28"/>
        </w:rPr>
        <w:t>,</w:t>
      </w:r>
    </w:p>
    <w:p w:rsidR="00612BFE" w:rsidRPr="003C15C7" w:rsidRDefault="00612BFE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510A37"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</w:rPr>
        <w:t xml:space="preserve"> </w:t>
      </w:r>
      <w:r w:rsidR="00510A37">
        <w:rPr>
          <w:rFonts w:ascii="Times New Roman" w:hAnsi="Times New Roman"/>
          <w:color w:val="auto"/>
          <w:sz w:val="28"/>
        </w:rPr>
        <w:t>88 561,80 тыс. руб.</w:t>
      </w:r>
    </w:p>
    <w:p w:rsidR="00B50566" w:rsidRPr="003C15C7" w:rsidRDefault="00466CED">
      <w:pPr>
        <w:widowControl w:val="0"/>
        <w:spacing w:line="36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Прогнозная оценка объемов финансирования реализации </w:t>
      </w:r>
      <w:r w:rsidRPr="003C15C7">
        <w:rPr>
          <w:rFonts w:ascii="Times New Roman" w:hAnsi="Times New Roman"/>
          <w:color w:val="auto"/>
          <w:sz w:val="28"/>
        </w:rPr>
        <w:lastRenderedPageBreak/>
        <w:t>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 xml:space="preserve">дств </w:t>
      </w:r>
      <w:r w:rsidR="00FD059F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 w:rsidR="00510A37">
        <w:rPr>
          <w:rFonts w:ascii="Times New Roman" w:hAnsi="Times New Roman"/>
          <w:color w:val="auto"/>
          <w:sz w:val="28"/>
        </w:rPr>
        <w:t>586 633,04</w:t>
      </w:r>
      <w:r w:rsidRPr="003C15C7">
        <w:rPr>
          <w:rFonts w:ascii="Times New Roman" w:hAnsi="Times New Roman"/>
          <w:color w:val="auto"/>
          <w:sz w:val="28"/>
        </w:rPr>
        <w:t xml:space="preserve"> тыс. рублей, в том числе:      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113 891,67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103 662,22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1</w:t>
      </w:r>
      <w:r w:rsidR="00C73541" w:rsidRPr="003C15C7">
        <w:rPr>
          <w:rFonts w:ascii="Times New Roman" w:hAnsi="Times New Roman"/>
          <w:color w:val="auto"/>
          <w:sz w:val="28"/>
        </w:rPr>
        <w:t>2</w:t>
      </w:r>
      <w:r w:rsidR="00AB71AA" w:rsidRPr="003C15C7">
        <w:rPr>
          <w:rFonts w:ascii="Times New Roman" w:hAnsi="Times New Roman"/>
          <w:color w:val="auto"/>
          <w:sz w:val="28"/>
        </w:rPr>
        <w:t>0 424,55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2024 год –1</w:t>
      </w:r>
      <w:r w:rsidR="00675260" w:rsidRPr="003C15C7">
        <w:rPr>
          <w:rFonts w:ascii="Times New Roman" w:hAnsi="Times New Roman"/>
          <w:color w:val="auto"/>
          <w:sz w:val="28"/>
        </w:rPr>
        <w:t>20 734,53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612BFE">
        <w:rPr>
          <w:rFonts w:ascii="Times New Roman" w:hAnsi="Times New Roman"/>
          <w:color w:val="auto"/>
          <w:sz w:val="28"/>
        </w:rPr>
        <w:t>,</w:t>
      </w:r>
    </w:p>
    <w:p w:rsidR="00B50566" w:rsidRDefault="00612BFE" w:rsidP="00612BFE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510A37">
        <w:rPr>
          <w:rFonts w:ascii="Times New Roman" w:hAnsi="Times New Roman"/>
          <w:color w:val="auto"/>
          <w:sz w:val="28"/>
        </w:rPr>
        <w:t>–127 920,07</w:t>
      </w:r>
      <w:r>
        <w:rPr>
          <w:rFonts w:ascii="Times New Roman" w:hAnsi="Times New Roman"/>
          <w:color w:val="auto"/>
          <w:sz w:val="28"/>
        </w:rPr>
        <w:t xml:space="preserve"> </w:t>
      </w:r>
      <w:r w:rsidR="00411DE0">
        <w:rPr>
          <w:rFonts w:ascii="Times New Roman" w:hAnsi="Times New Roman"/>
          <w:color w:val="auto"/>
          <w:sz w:val="28"/>
        </w:rPr>
        <w:t>т</w:t>
      </w:r>
      <w:r w:rsidR="00510A37">
        <w:rPr>
          <w:rFonts w:ascii="Times New Roman" w:hAnsi="Times New Roman"/>
          <w:color w:val="auto"/>
          <w:sz w:val="28"/>
        </w:rPr>
        <w:t>ыс</w:t>
      </w:r>
      <w:proofErr w:type="gramStart"/>
      <w:r w:rsidR="00510A37">
        <w:rPr>
          <w:rFonts w:ascii="Times New Roman" w:hAnsi="Times New Roman"/>
          <w:color w:val="auto"/>
          <w:sz w:val="28"/>
        </w:rPr>
        <w:t>.р</w:t>
      </w:r>
      <w:proofErr w:type="gramEnd"/>
      <w:r w:rsidR="00510A37">
        <w:rPr>
          <w:rFonts w:ascii="Times New Roman" w:hAnsi="Times New Roman"/>
          <w:color w:val="auto"/>
          <w:sz w:val="28"/>
        </w:rPr>
        <w:t>уб.</w:t>
      </w:r>
    </w:p>
    <w:p w:rsidR="008564FB" w:rsidRPr="003C15C7" w:rsidRDefault="008564FB" w:rsidP="008564F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Объемы</w:t>
      </w:r>
      <w:r w:rsidRPr="003C15C7">
        <w:rPr>
          <w:rFonts w:ascii="Times New Roman" w:hAnsi="Times New Roman"/>
          <w:b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финансовых средств, предусмотренных на реализацию мероприятий подпрограммы, подлежат ежегодному уточнению при формировании местного и краевого бюджета на очередной финансовый год и плановый период на основе анализа полученных результатов и с учетом возможностей местного и краевого бюджета. </w:t>
      </w:r>
    </w:p>
    <w:p w:rsidR="008564FB" w:rsidRPr="00896DE3" w:rsidRDefault="008564FB" w:rsidP="008564FB">
      <w:pPr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96DE3">
        <w:rPr>
          <w:rFonts w:ascii="Times New Roman" w:hAnsi="Times New Roman"/>
          <w:color w:val="auto"/>
          <w:sz w:val="28"/>
        </w:rPr>
        <w:t>В ходе реализации подпрограммы отдельные её мероприятия в установленном порядке могут уточняться, а объемы финансирования корректироваться с учетом утвержденных расходов местного и краевого бюджета</w:t>
      </w:r>
      <w:proofErr w:type="gramStart"/>
      <w:r w:rsidRPr="00896DE3">
        <w:rPr>
          <w:rFonts w:ascii="Times New Roman" w:hAnsi="Times New Roman"/>
          <w:color w:val="auto"/>
          <w:sz w:val="28"/>
        </w:rPr>
        <w:t>.».</w:t>
      </w:r>
      <w:proofErr w:type="gramEnd"/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1.</w:t>
      </w:r>
      <w:r w:rsidR="00870B14" w:rsidRPr="003C15C7">
        <w:rPr>
          <w:rFonts w:ascii="Times New Roman" w:hAnsi="Times New Roman"/>
          <w:color w:val="auto"/>
          <w:spacing w:val="3"/>
          <w:sz w:val="28"/>
        </w:rPr>
        <w:t>4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. В паспорте подпрограммы «Развитие системы общего образования» приложения № 2.1 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</w:rPr>
        <w:t xml:space="preserve"> городского округа» на </w:t>
      </w:r>
      <w:r w:rsidRPr="003C15C7">
        <w:rPr>
          <w:rFonts w:ascii="Times New Roman" w:hAnsi="Times New Roman"/>
          <w:color w:val="auto"/>
          <w:sz w:val="28"/>
        </w:rPr>
        <w:t>2021-202</w:t>
      </w:r>
      <w:r w:rsidR="00612BFE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pacing w:val="3"/>
          <w:sz w:val="28"/>
        </w:rPr>
        <w:t>годы позици</w:t>
      </w:r>
      <w:r w:rsidR="005E7ABA">
        <w:rPr>
          <w:rFonts w:ascii="Times New Roman" w:hAnsi="Times New Roman"/>
          <w:color w:val="auto"/>
          <w:spacing w:val="3"/>
          <w:sz w:val="28"/>
        </w:rPr>
        <w:t xml:space="preserve">ю </w:t>
      </w:r>
      <w:r w:rsidRPr="003C15C7">
        <w:rPr>
          <w:rFonts w:ascii="Times New Roman" w:hAnsi="Times New Roman"/>
          <w:color w:val="auto"/>
          <w:spacing w:val="3"/>
          <w:sz w:val="28"/>
        </w:rPr>
        <w:t>«Объем бюджетных ассигнований муниципальной подпрограммы (с расшифровкой по годам и источникам финансирования)»</w:t>
      </w:r>
      <w:r w:rsidR="00A03DC4">
        <w:rPr>
          <w:rFonts w:ascii="Times New Roman" w:hAnsi="Times New Roman"/>
          <w:color w:val="auto"/>
          <w:spacing w:val="3"/>
          <w:sz w:val="28"/>
        </w:rPr>
        <w:t xml:space="preserve"> первый, второй и третий абзац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 изложить в следующей редакции: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«Общий объем бюджетных ассигнований местного бюджета на реализацию подпрограммы составляет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="00510A37">
        <w:rPr>
          <w:rFonts w:ascii="Times New Roman" w:hAnsi="Times New Roman"/>
          <w:color w:val="auto"/>
          <w:sz w:val="28"/>
        </w:rPr>
        <w:t>36</w:t>
      </w:r>
      <w:r w:rsidR="005E7ABA">
        <w:rPr>
          <w:rFonts w:ascii="Times New Roman" w:hAnsi="Times New Roman"/>
          <w:color w:val="auto"/>
          <w:sz w:val="28"/>
        </w:rPr>
        <w:t>9</w:t>
      </w:r>
      <w:r w:rsidR="00510A37">
        <w:rPr>
          <w:rFonts w:ascii="Times New Roman" w:hAnsi="Times New Roman"/>
          <w:color w:val="auto"/>
          <w:sz w:val="28"/>
        </w:rPr>
        <w:t> </w:t>
      </w:r>
      <w:r w:rsidR="005E7ABA">
        <w:rPr>
          <w:rFonts w:ascii="Times New Roman" w:hAnsi="Times New Roman"/>
          <w:color w:val="auto"/>
          <w:sz w:val="28"/>
        </w:rPr>
        <w:t>88</w:t>
      </w:r>
      <w:r w:rsidR="00510A37">
        <w:rPr>
          <w:rFonts w:ascii="Times New Roman" w:hAnsi="Times New Roman"/>
          <w:color w:val="auto"/>
          <w:sz w:val="28"/>
        </w:rPr>
        <w:t>3,</w:t>
      </w:r>
      <w:r w:rsidR="005E7ABA">
        <w:rPr>
          <w:rFonts w:ascii="Times New Roman" w:hAnsi="Times New Roman"/>
          <w:color w:val="auto"/>
          <w:sz w:val="28"/>
        </w:rPr>
        <w:t>5</w:t>
      </w:r>
      <w:r w:rsidR="00510A37">
        <w:rPr>
          <w:rFonts w:ascii="Times New Roman" w:hAnsi="Times New Roman"/>
          <w:color w:val="auto"/>
          <w:sz w:val="28"/>
        </w:rPr>
        <w:t>3</w:t>
      </w:r>
      <w:r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61 195,90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74 483,44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7</w:t>
      </w:r>
      <w:r w:rsidR="00C73541" w:rsidRPr="003C15C7">
        <w:rPr>
          <w:rFonts w:ascii="Times New Roman" w:hAnsi="Times New Roman"/>
          <w:color w:val="auto"/>
          <w:sz w:val="28"/>
        </w:rPr>
        <w:t xml:space="preserve">9 </w:t>
      </w:r>
      <w:r w:rsidR="00594F4D" w:rsidRPr="003C15C7">
        <w:rPr>
          <w:rFonts w:ascii="Times New Roman" w:hAnsi="Times New Roman"/>
          <w:color w:val="auto"/>
          <w:sz w:val="28"/>
        </w:rPr>
        <w:t>20</w:t>
      </w:r>
      <w:r w:rsidR="00C73541" w:rsidRPr="003C15C7">
        <w:rPr>
          <w:rFonts w:ascii="Times New Roman" w:hAnsi="Times New Roman"/>
          <w:color w:val="auto"/>
          <w:sz w:val="28"/>
        </w:rPr>
        <w:t>9</w:t>
      </w:r>
      <w:r w:rsidR="00345418" w:rsidRPr="003C15C7">
        <w:rPr>
          <w:rFonts w:ascii="Times New Roman" w:hAnsi="Times New Roman"/>
          <w:color w:val="auto"/>
          <w:sz w:val="28"/>
        </w:rPr>
        <w:t>,</w:t>
      </w:r>
      <w:r w:rsidR="00C73541" w:rsidRPr="003C15C7">
        <w:rPr>
          <w:rFonts w:ascii="Times New Roman" w:hAnsi="Times New Roman"/>
          <w:color w:val="auto"/>
          <w:sz w:val="28"/>
        </w:rPr>
        <w:t>64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510A37">
        <w:rPr>
          <w:rFonts w:ascii="Times New Roman" w:hAnsi="Times New Roman"/>
          <w:color w:val="auto"/>
          <w:sz w:val="28"/>
        </w:rPr>
        <w:t>8</w:t>
      </w:r>
      <w:r w:rsidR="005E7ABA">
        <w:rPr>
          <w:rFonts w:ascii="Times New Roman" w:hAnsi="Times New Roman"/>
          <w:color w:val="auto"/>
          <w:sz w:val="28"/>
        </w:rPr>
        <w:t>5 316,65</w:t>
      </w:r>
      <w:r w:rsidR="00C40FF1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</w:t>
      </w:r>
      <w:r w:rsidR="00A03DC4">
        <w:rPr>
          <w:rFonts w:ascii="Times New Roman" w:hAnsi="Times New Roman"/>
          <w:color w:val="auto"/>
          <w:sz w:val="28"/>
        </w:rPr>
        <w:t>,</w:t>
      </w:r>
    </w:p>
    <w:p w:rsidR="00A03DC4" w:rsidRPr="003C15C7" w:rsidRDefault="00A03DC4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510A37">
        <w:rPr>
          <w:rFonts w:ascii="Times New Roman" w:hAnsi="Times New Roman"/>
          <w:color w:val="auto"/>
          <w:sz w:val="28"/>
        </w:rPr>
        <w:t>– 69 677,90 тыс. руб.</w:t>
      </w:r>
      <w:r>
        <w:rPr>
          <w:rFonts w:ascii="Times New Roman" w:hAnsi="Times New Roman"/>
          <w:color w:val="auto"/>
          <w:sz w:val="28"/>
        </w:rPr>
        <w:t xml:space="preserve"> 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Прогнозная оценка объемов финансирования реализации </w:t>
      </w:r>
      <w:r w:rsidRPr="003C15C7">
        <w:rPr>
          <w:rFonts w:ascii="Times New Roman" w:hAnsi="Times New Roman"/>
          <w:color w:val="auto"/>
          <w:sz w:val="28"/>
        </w:rPr>
        <w:lastRenderedPageBreak/>
        <w:t>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</w:t>
      </w:r>
      <w:r w:rsidR="004B7E66" w:rsidRPr="003C15C7">
        <w:rPr>
          <w:rFonts w:ascii="Times New Roman" w:hAnsi="Times New Roman"/>
          <w:color w:val="auto"/>
          <w:sz w:val="28"/>
        </w:rPr>
        <w:t xml:space="preserve"> </w:t>
      </w:r>
      <w:r w:rsidR="00FD059F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 w:rsidR="00510A37">
        <w:rPr>
          <w:rFonts w:ascii="Times New Roman" w:hAnsi="Times New Roman"/>
          <w:color w:val="auto"/>
          <w:sz w:val="28"/>
        </w:rPr>
        <w:t>1 </w:t>
      </w:r>
      <w:r w:rsidR="005E7ABA">
        <w:rPr>
          <w:rFonts w:ascii="Times New Roman" w:hAnsi="Times New Roman"/>
          <w:color w:val="auto"/>
          <w:sz w:val="28"/>
        </w:rPr>
        <w:t>195</w:t>
      </w:r>
      <w:r w:rsidR="00510A37">
        <w:rPr>
          <w:rFonts w:ascii="Times New Roman" w:hAnsi="Times New Roman"/>
          <w:color w:val="auto"/>
          <w:sz w:val="28"/>
        </w:rPr>
        <w:t> </w:t>
      </w:r>
      <w:r w:rsidR="005E7ABA">
        <w:rPr>
          <w:rFonts w:ascii="Times New Roman" w:hAnsi="Times New Roman"/>
          <w:color w:val="auto"/>
          <w:sz w:val="28"/>
        </w:rPr>
        <w:t>227</w:t>
      </w:r>
      <w:r w:rsidR="00510A37">
        <w:rPr>
          <w:rFonts w:ascii="Times New Roman" w:hAnsi="Times New Roman"/>
          <w:color w:val="auto"/>
          <w:sz w:val="28"/>
        </w:rPr>
        <w:t>,</w:t>
      </w:r>
      <w:r w:rsidR="005E7ABA">
        <w:rPr>
          <w:rFonts w:ascii="Times New Roman" w:hAnsi="Times New Roman"/>
          <w:color w:val="auto"/>
          <w:sz w:val="28"/>
        </w:rPr>
        <w:t>44</w:t>
      </w:r>
      <w:r w:rsidR="00510A3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тыс. рублей, в том числе:      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164 341,08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210 639,87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2</w:t>
      </w:r>
      <w:r w:rsidR="004B7E66" w:rsidRPr="003C15C7">
        <w:rPr>
          <w:rFonts w:ascii="Times New Roman" w:hAnsi="Times New Roman"/>
          <w:color w:val="auto"/>
          <w:sz w:val="28"/>
        </w:rPr>
        <w:t>2</w:t>
      </w:r>
      <w:r w:rsidR="000971F0" w:rsidRPr="003C15C7">
        <w:rPr>
          <w:rFonts w:ascii="Times New Roman" w:hAnsi="Times New Roman"/>
          <w:color w:val="auto"/>
          <w:sz w:val="28"/>
        </w:rPr>
        <w:t>2 886,40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5E7ABA">
        <w:rPr>
          <w:rFonts w:ascii="Times New Roman" w:hAnsi="Times New Roman"/>
          <w:color w:val="auto"/>
          <w:sz w:val="28"/>
        </w:rPr>
        <w:t>362 035</w:t>
      </w:r>
      <w:r w:rsidR="00C40FF1" w:rsidRPr="003C15C7">
        <w:rPr>
          <w:rFonts w:ascii="Times New Roman" w:hAnsi="Times New Roman"/>
          <w:color w:val="auto"/>
          <w:sz w:val="28"/>
        </w:rPr>
        <w:t>,</w:t>
      </w:r>
      <w:r w:rsidR="005E7ABA">
        <w:rPr>
          <w:rFonts w:ascii="Times New Roman" w:hAnsi="Times New Roman"/>
          <w:color w:val="auto"/>
          <w:sz w:val="28"/>
        </w:rPr>
        <w:t>14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A03DC4">
        <w:rPr>
          <w:rFonts w:ascii="Times New Roman" w:hAnsi="Times New Roman"/>
          <w:color w:val="auto"/>
          <w:sz w:val="28"/>
        </w:rPr>
        <w:t>,</w:t>
      </w:r>
    </w:p>
    <w:p w:rsidR="00A03DC4" w:rsidRPr="003C15C7" w:rsidRDefault="00A03DC4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510A37">
        <w:rPr>
          <w:rFonts w:ascii="Times New Roman" w:hAnsi="Times New Roman"/>
          <w:color w:val="auto"/>
          <w:sz w:val="28"/>
        </w:rPr>
        <w:t>– 235</w:t>
      </w:r>
      <w:r w:rsidR="004B4000">
        <w:rPr>
          <w:rFonts w:ascii="Times New Roman" w:hAnsi="Times New Roman"/>
          <w:color w:val="auto"/>
          <w:sz w:val="28"/>
        </w:rPr>
        <w:t xml:space="preserve"> </w:t>
      </w:r>
      <w:r w:rsidR="00510A37">
        <w:rPr>
          <w:rFonts w:ascii="Times New Roman" w:hAnsi="Times New Roman"/>
          <w:color w:val="auto"/>
          <w:sz w:val="28"/>
        </w:rPr>
        <w:t>324,95 тыс. руб.</w:t>
      </w:r>
      <w:r>
        <w:rPr>
          <w:rFonts w:ascii="Times New Roman" w:hAnsi="Times New Roman"/>
          <w:color w:val="auto"/>
          <w:sz w:val="28"/>
        </w:rPr>
        <w:t xml:space="preserve"> 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Объемов финансирования реализаци</w:t>
      </w:r>
      <w:r w:rsidR="008C0AD0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подпрограммы за счет средств федерального бюджета  – </w:t>
      </w:r>
      <w:r w:rsidR="00510A37">
        <w:rPr>
          <w:rFonts w:ascii="Times New Roman" w:hAnsi="Times New Roman"/>
          <w:color w:val="auto"/>
          <w:sz w:val="28"/>
        </w:rPr>
        <w:t>22</w:t>
      </w:r>
      <w:r w:rsidR="005E7ABA">
        <w:rPr>
          <w:rFonts w:ascii="Times New Roman" w:hAnsi="Times New Roman"/>
          <w:color w:val="auto"/>
          <w:sz w:val="28"/>
        </w:rPr>
        <w:t>5</w:t>
      </w:r>
      <w:r w:rsidR="00B050F4">
        <w:rPr>
          <w:rFonts w:ascii="Times New Roman" w:hAnsi="Times New Roman"/>
          <w:color w:val="auto"/>
          <w:sz w:val="28"/>
        </w:rPr>
        <w:t xml:space="preserve"> 1</w:t>
      </w:r>
      <w:r w:rsidR="005E7ABA">
        <w:rPr>
          <w:rFonts w:ascii="Times New Roman" w:hAnsi="Times New Roman"/>
          <w:color w:val="auto"/>
          <w:sz w:val="28"/>
        </w:rPr>
        <w:t>01</w:t>
      </w:r>
      <w:r w:rsidR="00510A37">
        <w:rPr>
          <w:rFonts w:ascii="Times New Roman" w:hAnsi="Times New Roman"/>
          <w:color w:val="auto"/>
          <w:sz w:val="28"/>
        </w:rPr>
        <w:t>,</w:t>
      </w:r>
      <w:r w:rsidR="005E7ABA">
        <w:rPr>
          <w:rFonts w:ascii="Times New Roman" w:hAnsi="Times New Roman"/>
          <w:color w:val="auto"/>
          <w:sz w:val="28"/>
        </w:rPr>
        <w:t>85</w:t>
      </w:r>
      <w:r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33 755,98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34 173,60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41 </w:t>
      </w:r>
      <w:r w:rsidR="00C73541" w:rsidRPr="003C15C7">
        <w:rPr>
          <w:rFonts w:ascii="Times New Roman" w:hAnsi="Times New Roman"/>
          <w:color w:val="auto"/>
          <w:sz w:val="28"/>
        </w:rPr>
        <w:t>623</w:t>
      </w:r>
      <w:r w:rsidRPr="003C15C7">
        <w:rPr>
          <w:rFonts w:ascii="Times New Roman" w:hAnsi="Times New Roman"/>
          <w:color w:val="auto"/>
          <w:sz w:val="28"/>
        </w:rPr>
        <w:t>,</w:t>
      </w:r>
      <w:r w:rsidR="00C73541" w:rsidRPr="003C15C7">
        <w:rPr>
          <w:rFonts w:ascii="Times New Roman" w:hAnsi="Times New Roman"/>
          <w:color w:val="auto"/>
          <w:sz w:val="28"/>
        </w:rPr>
        <w:t>3</w:t>
      </w:r>
      <w:r w:rsidR="00F517D6" w:rsidRPr="003C15C7">
        <w:rPr>
          <w:rFonts w:ascii="Times New Roman" w:hAnsi="Times New Roman"/>
          <w:color w:val="auto"/>
          <w:sz w:val="28"/>
        </w:rPr>
        <w:t>4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A03DC4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C40FF1" w:rsidRPr="003C15C7">
        <w:rPr>
          <w:rFonts w:ascii="Times New Roman" w:hAnsi="Times New Roman"/>
          <w:color w:val="auto"/>
          <w:sz w:val="28"/>
        </w:rPr>
        <w:t>6</w:t>
      </w:r>
      <w:r w:rsidR="005E7ABA">
        <w:rPr>
          <w:rFonts w:ascii="Times New Roman" w:hAnsi="Times New Roman"/>
          <w:color w:val="auto"/>
          <w:sz w:val="28"/>
        </w:rPr>
        <w:t>9</w:t>
      </w:r>
      <w:r w:rsidR="00B050F4">
        <w:rPr>
          <w:rFonts w:ascii="Times New Roman" w:hAnsi="Times New Roman"/>
          <w:color w:val="auto"/>
          <w:sz w:val="28"/>
        </w:rPr>
        <w:t xml:space="preserve"> 6</w:t>
      </w:r>
      <w:r w:rsidR="005E7ABA">
        <w:rPr>
          <w:rFonts w:ascii="Times New Roman" w:hAnsi="Times New Roman"/>
          <w:color w:val="auto"/>
          <w:sz w:val="28"/>
        </w:rPr>
        <w:t>7</w:t>
      </w:r>
      <w:r w:rsidR="00B050F4">
        <w:rPr>
          <w:rFonts w:ascii="Times New Roman" w:hAnsi="Times New Roman"/>
          <w:color w:val="auto"/>
          <w:sz w:val="28"/>
        </w:rPr>
        <w:t>1</w:t>
      </w:r>
      <w:r w:rsidR="00C40FF1" w:rsidRPr="003C15C7">
        <w:rPr>
          <w:rFonts w:ascii="Times New Roman" w:hAnsi="Times New Roman"/>
          <w:color w:val="auto"/>
          <w:sz w:val="28"/>
        </w:rPr>
        <w:t>,</w:t>
      </w:r>
      <w:r w:rsidR="005E7ABA">
        <w:rPr>
          <w:rFonts w:ascii="Times New Roman" w:hAnsi="Times New Roman"/>
          <w:color w:val="auto"/>
          <w:sz w:val="28"/>
        </w:rPr>
        <w:t>45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A03DC4">
        <w:rPr>
          <w:rFonts w:ascii="Times New Roman" w:hAnsi="Times New Roman"/>
          <w:color w:val="auto"/>
          <w:sz w:val="28"/>
        </w:rPr>
        <w:t>,</w:t>
      </w:r>
    </w:p>
    <w:p w:rsidR="00B50566" w:rsidRPr="003C15C7" w:rsidRDefault="00A03DC4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z w:val="28"/>
        </w:rPr>
        <w:t>2025 год  -</w:t>
      </w:r>
      <w:r w:rsidR="00510A37">
        <w:rPr>
          <w:rFonts w:ascii="Times New Roman" w:hAnsi="Times New Roman"/>
          <w:color w:val="auto"/>
          <w:sz w:val="28"/>
        </w:rPr>
        <w:t xml:space="preserve"> 45 877,48 тыс. руб.</w:t>
      </w:r>
      <w:r w:rsidR="00466CED" w:rsidRPr="003C15C7">
        <w:rPr>
          <w:rFonts w:ascii="Times New Roman" w:hAnsi="Times New Roman"/>
          <w:color w:val="auto"/>
          <w:sz w:val="28"/>
        </w:rPr>
        <w:t>».</w:t>
      </w:r>
    </w:p>
    <w:p w:rsidR="00B50566" w:rsidRPr="003C15C7" w:rsidRDefault="005E7ABA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pacing w:val="3"/>
          <w:sz w:val="28"/>
        </w:rPr>
        <w:t xml:space="preserve">1.5. </w:t>
      </w:r>
      <w:r w:rsidR="009D6BDC">
        <w:rPr>
          <w:rFonts w:ascii="Times New Roman" w:hAnsi="Times New Roman"/>
          <w:color w:val="auto"/>
          <w:spacing w:val="3"/>
          <w:sz w:val="28"/>
        </w:rPr>
        <w:t>В р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аздел</w:t>
      </w:r>
      <w:r w:rsidR="009D6BDC">
        <w:rPr>
          <w:rFonts w:ascii="Times New Roman" w:hAnsi="Times New Roman"/>
          <w:color w:val="auto"/>
          <w:spacing w:val="3"/>
          <w:sz w:val="28"/>
        </w:rPr>
        <w:t>е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 xml:space="preserve"> 6 «Финансовое обеспечение муниципальной подпрограммы» </w:t>
      </w:r>
      <w:r w:rsidR="00466CED" w:rsidRPr="003C15C7">
        <w:rPr>
          <w:rFonts w:ascii="Times New Roman" w:hAnsi="Times New Roman"/>
          <w:color w:val="auto"/>
          <w:sz w:val="28"/>
        </w:rPr>
        <w:t xml:space="preserve">подпрограммы «Развитие системы общего образования» приложения № 2.1 к муниципальной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2021-202</w:t>
      </w:r>
      <w:r w:rsidR="009D6BDC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</w:t>
      </w:r>
      <w:r w:rsidR="009D6BDC">
        <w:rPr>
          <w:rFonts w:ascii="Times New Roman" w:hAnsi="Times New Roman"/>
          <w:color w:val="auto"/>
          <w:sz w:val="28"/>
        </w:rPr>
        <w:t xml:space="preserve"> первый, второй и третий абзац</w:t>
      </w:r>
      <w:r w:rsidR="00466CED" w:rsidRPr="003C15C7">
        <w:rPr>
          <w:rFonts w:ascii="Times New Roman" w:hAnsi="Times New Roman"/>
          <w:color w:val="auto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изложить в следующей редакции: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«Общий объем бюджетных ассигнований местного бюджета на реализацию подпрограммы составляет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="009F5147">
        <w:rPr>
          <w:rFonts w:ascii="Times New Roman" w:hAnsi="Times New Roman"/>
          <w:color w:val="auto"/>
          <w:sz w:val="28"/>
        </w:rPr>
        <w:t>36</w:t>
      </w:r>
      <w:r w:rsidR="005E7ABA">
        <w:rPr>
          <w:rFonts w:ascii="Times New Roman" w:hAnsi="Times New Roman"/>
          <w:color w:val="auto"/>
          <w:sz w:val="28"/>
        </w:rPr>
        <w:t>9</w:t>
      </w:r>
      <w:r w:rsidR="009F5147">
        <w:rPr>
          <w:rFonts w:ascii="Times New Roman" w:hAnsi="Times New Roman"/>
          <w:color w:val="auto"/>
          <w:sz w:val="28"/>
        </w:rPr>
        <w:t> </w:t>
      </w:r>
      <w:r w:rsidR="005E7ABA">
        <w:rPr>
          <w:rFonts w:ascii="Times New Roman" w:hAnsi="Times New Roman"/>
          <w:color w:val="auto"/>
          <w:sz w:val="28"/>
        </w:rPr>
        <w:t>88</w:t>
      </w:r>
      <w:r w:rsidR="009F5147">
        <w:rPr>
          <w:rFonts w:ascii="Times New Roman" w:hAnsi="Times New Roman"/>
          <w:color w:val="auto"/>
          <w:sz w:val="28"/>
        </w:rPr>
        <w:t>3,</w:t>
      </w:r>
      <w:r w:rsidR="005E7ABA">
        <w:rPr>
          <w:rFonts w:ascii="Times New Roman" w:hAnsi="Times New Roman"/>
          <w:color w:val="auto"/>
          <w:sz w:val="28"/>
        </w:rPr>
        <w:t>5</w:t>
      </w:r>
      <w:r w:rsidR="009F5147">
        <w:rPr>
          <w:rFonts w:ascii="Times New Roman" w:hAnsi="Times New Roman"/>
          <w:color w:val="auto"/>
          <w:sz w:val="28"/>
        </w:rPr>
        <w:t>3</w:t>
      </w:r>
      <w:r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61 195,90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74 483,44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FD059F" w:rsidRPr="003C15C7">
        <w:rPr>
          <w:rFonts w:ascii="Times New Roman" w:hAnsi="Times New Roman"/>
          <w:color w:val="auto"/>
          <w:sz w:val="28"/>
        </w:rPr>
        <w:t>7</w:t>
      </w:r>
      <w:r w:rsidR="00540865" w:rsidRPr="003C15C7">
        <w:rPr>
          <w:rFonts w:ascii="Times New Roman" w:hAnsi="Times New Roman"/>
          <w:color w:val="auto"/>
          <w:sz w:val="28"/>
        </w:rPr>
        <w:t>9 </w:t>
      </w:r>
      <w:r w:rsidR="00594F4D" w:rsidRPr="003C15C7">
        <w:rPr>
          <w:rFonts w:ascii="Times New Roman" w:hAnsi="Times New Roman"/>
          <w:color w:val="auto"/>
          <w:sz w:val="28"/>
        </w:rPr>
        <w:t>20</w:t>
      </w:r>
      <w:r w:rsidR="00540865" w:rsidRPr="003C15C7">
        <w:rPr>
          <w:rFonts w:ascii="Times New Roman" w:hAnsi="Times New Roman"/>
          <w:color w:val="auto"/>
          <w:sz w:val="28"/>
        </w:rPr>
        <w:t>9,64</w:t>
      </w:r>
      <w:r w:rsidR="00FD059F" w:rsidRPr="003C15C7">
        <w:rPr>
          <w:color w:val="auto"/>
          <w:sz w:val="28"/>
        </w:rPr>
        <w:t xml:space="preserve"> 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9F5147">
        <w:rPr>
          <w:rFonts w:ascii="Times New Roman" w:hAnsi="Times New Roman"/>
          <w:color w:val="auto"/>
          <w:sz w:val="28"/>
        </w:rPr>
        <w:t>8</w:t>
      </w:r>
      <w:r w:rsidR="005E7ABA">
        <w:rPr>
          <w:rFonts w:ascii="Times New Roman" w:hAnsi="Times New Roman"/>
          <w:color w:val="auto"/>
          <w:sz w:val="28"/>
        </w:rPr>
        <w:t>5 316</w:t>
      </w:r>
      <w:r w:rsidR="009F5147">
        <w:rPr>
          <w:rFonts w:ascii="Times New Roman" w:hAnsi="Times New Roman"/>
          <w:color w:val="auto"/>
          <w:sz w:val="28"/>
        </w:rPr>
        <w:t>,</w:t>
      </w:r>
      <w:r w:rsidR="005E7ABA">
        <w:rPr>
          <w:rFonts w:ascii="Times New Roman" w:hAnsi="Times New Roman"/>
          <w:color w:val="auto"/>
          <w:sz w:val="28"/>
        </w:rPr>
        <w:t>6</w:t>
      </w:r>
      <w:r w:rsidR="009F5147">
        <w:rPr>
          <w:rFonts w:ascii="Times New Roman" w:hAnsi="Times New Roman"/>
          <w:color w:val="auto"/>
          <w:sz w:val="28"/>
        </w:rPr>
        <w:t>5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</w:t>
      </w:r>
      <w:r w:rsidR="009D6BDC">
        <w:rPr>
          <w:rFonts w:ascii="Times New Roman" w:hAnsi="Times New Roman"/>
          <w:color w:val="auto"/>
          <w:sz w:val="28"/>
        </w:rPr>
        <w:t>,</w:t>
      </w:r>
    </w:p>
    <w:p w:rsidR="009D6BDC" w:rsidRPr="003C15C7" w:rsidRDefault="009D6BDC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9F5147">
        <w:rPr>
          <w:rFonts w:ascii="Times New Roman" w:hAnsi="Times New Roman"/>
          <w:color w:val="auto"/>
          <w:sz w:val="28"/>
        </w:rPr>
        <w:t>– 69 677,90 тыс. руб.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Прогнозная оценка объемов финансирования реализации 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</w:t>
      </w:r>
      <w:r w:rsidR="00FD059F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 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 w:rsidR="009F5147">
        <w:rPr>
          <w:rFonts w:ascii="Times New Roman" w:hAnsi="Times New Roman"/>
          <w:color w:val="auto"/>
          <w:sz w:val="28"/>
        </w:rPr>
        <w:t>1 </w:t>
      </w:r>
      <w:r w:rsidR="005E7ABA">
        <w:rPr>
          <w:rFonts w:ascii="Times New Roman" w:hAnsi="Times New Roman"/>
          <w:color w:val="auto"/>
          <w:sz w:val="28"/>
        </w:rPr>
        <w:t>195</w:t>
      </w:r>
      <w:r w:rsidR="009F5147">
        <w:rPr>
          <w:rFonts w:ascii="Times New Roman" w:hAnsi="Times New Roman"/>
          <w:color w:val="auto"/>
          <w:sz w:val="28"/>
        </w:rPr>
        <w:t> </w:t>
      </w:r>
      <w:r w:rsidR="005E7ABA">
        <w:rPr>
          <w:rFonts w:ascii="Times New Roman" w:hAnsi="Times New Roman"/>
          <w:color w:val="auto"/>
          <w:sz w:val="28"/>
        </w:rPr>
        <w:t>227</w:t>
      </w:r>
      <w:r w:rsidR="009F5147">
        <w:rPr>
          <w:rFonts w:ascii="Times New Roman" w:hAnsi="Times New Roman"/>
          <w:color w:val="auto"/>
          <w:sz w:val="28"/>
        </w:rPr>
        <w:t>,</w:t>
      </w:r>
      <w:r w:rsidR="005E7ABA">
        <w:rPr>
          <w:rFonts w:ascii="Times New Roman" w:hAnsi="Times New Roman"/>
          <w:color w:val="auto"/>
          <w:sz w:val="28"/>
        </w:rPr>
        <w:t>44</w:t>
      </w:r>
      <w:r w:rsidRPr="003C15C7">
        <w:rPr>
          <w:rFonts w:ascii="Times New Roman" w:hAnsi="Times New Roman"/>
          <w:color w:val="auto"/>
          <w:sz w:val="28"/>
        </w:rPr>
        <w:t xml:space="preserve">  тыс. рублей, в том числе:      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164 341,08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lastRenderedPageBreak/>
        <w:t>2022 год – 210 639,87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2</w:t>
      </w:r>
      <w:r w:rsidR="004B7E66" w:rsidRPr="003C15C7">
        <w:rPr>
          <w:rFonts w:ascii="Times New Roman" w:hAnsi="Times New Roman"/>
          <w:color w:val="auto"/>
          <w:sz w:val="28"/>
        </w:rPr>
        <w:t>2</w:t>
      </w:r>
      <w:r w:rsidR="000971F0" w:rsidRPr="003C15C7">
        <w:rPr>
          <w:rFonts w:ascii="Times New Roman" w:hAnsi="Times New Roman"/>
          <w:color w:val="auto"/>
          <w:sz w:val="28"/>
        </w:rPr>
        <w:t>2 886,40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5E7ABA">
        <w:rPr>
          <w:rFonts w:ascii="Times New Roman" w:hAnsi="Times New Roman"/>
          <w:color w:val="auto"/>
          <w:sz w:val="28"/>
        </w:rPr>
        <w:t>362 035,14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9D6BDC">
        <w:rPr>
          <w:rFonts w:ascii="Times New Roman" w:hAnsi="Times New Roman"/>
          <w:color w:val="auto"/>
          <w:sz w:val="28"/>
        </w:rPr>
        <w:t>,</w:t>
      </w:r>
    </w:p>
    <w:p w:rsidR="009D6BDC" w:rsidRPr="003C15C7" w:rsidRDefault="009D6BDC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9F5147">
        <w:rPr>
          <w:rFonts w:ascii="Times New Roman" w:hAnsi="Times New Roman"/>
          <w:color w:val="auto"/>
          <w:sz w:val="28"/>
        </w:rPr>
        <w:t>– 235 324,95 тыс. руб.</w:t>
      </w:r>
      <w:r>
        <w:rPr>
          <w:rFonts w:ascii="Times New Roman" w:hAnsi="Times New Roman"/>
          <w:color w:val="auto"/>
          <w:sz w:val="28"/>
        </w:rPr>
        <w:t xml:space="preserve">   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Объемов финансирования реализаци</w:t>
      </w:r>
      <w:r w:rsidR="008C0AD0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подпрограммы за счет средств федерального бюджета  – </w:t>
      </w:r>
      <w:r w:rsidR="009F5147">
        <w:rPr>
          <w:rFonts w:ascii="Times New Roman" w:hAnsi="Times New Roman"/>
          <w:color w:val="auto"/>
          <w:sz w:val="28"/>
        </w:rPr>
        <w:t>22</w:t>
      </w:r>
      <w:r w:rsidR="005E7ABA">
        <w:rPr>
          <w:rFonts w:ascii="Times New Roman" w:hAnsi="Times New Roman"/>
          <w:color w:val="auto"/>
          <w:sz w:val="28"/>
        </w:rPr>
        <w:t>5 101</w:t>
      </w:r>
      <w:r w:rsidR="009F5147">
        <w:rPr>
          <w:rFonts w:ascii="Times New Roman" w:hAnsi="Times New Roman"/>
          <w:color w:val="auto"/>
          <w:sz w:val="28"/>
        </w:rPr>
        <w:t>,</w:t>
      </w:r>
      <w:r w:rsidR="005E7ABA">
        <w:rPr>
          <w:rFonts w:ascii="Times New Roman" w:hAnsi="Times New Roman"/>
          <w:color w:val="auto"/>
          <w:sz w:val="28"/>
        </w:rPr>
        <w:t>85</w:t>
      </w:r>
      <w:r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33 755,98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34 173,60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41</w:t>
      </w:r>
      <w:r w:rsidR="00540865" w:rsidRPr="003C15C7">
        <w:rPr>
          <w:rFonts w:ascii="Times New Roman" w:hAnsi="Times New Roman"/>
          <w:color w:val="auto"/>
          <w:sz w:val="28"/>
        </w:rPr>
        <w:t> 623,3</w:t>
      </w:r>
      <w:r w:rsidR="00F517D6" w:rsidRPr="003C15C7">
        <w:rPr>
          <w:rFonts w:ascii="Times New Roman" w:hAnsi="Times New Roman"/>
          <w:color w:val="auto"/>
          <w:sz w:val="28"/>
        </w:rPr>
        <w:t>4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B050F4">
        <w:rPr>
          <w:rFonts w:ascii="Times New Roman" w:hAnsi="Times New Roman"/>
          <w:color w:val="auto"/>
          <w:sz w:val="28"/>
        </w:rPr>
        <w:t>6</w:t>
      </w:r>
      <w:r w:rsidR="00896DE3">
        <w:rPr>
          <w:rFonts w:ascii="Times New Roman" w:hAnsi="Times New Roman"/>
          <w:color w:val="auto"/>
          <w:sz w:val="28"/>
        </w:rPr>
        <w:t>9</w:t>
      </w:r>
      <w:r w:rsidR="00B050F4">
        <w:rPr>
          <w:rFonts w:ascii="Times New Roman" w:hAnsi="Times New Roman"/>
          <w:color w:val="auto"/>
          <w:sz w:val="28"/>
        </w:rPr>
        <w:t xml:space="preserve"> 6</w:t>
      </w:r>
      <w:r w:rsidR="00896DE3">
        <w:rPr>
          <w:rFonts w:ascii="Times New Roman" w:hAnsi="Times New Roman"/>
          <w:color w:val="auto"/>
          <w:sz w:val="28"/>
        </w:rPr>
        <w:t>7</w:t>
      </w:r>
      <w:r w:rsidR="00B050F4">
        <w:rPr>
          <w:rFonts w:ascii="Times New Roman" w:hAnsi="Times New Roman"/>
          <w:color w:val="auto"/>
          <w:sz w:val="28"/>
        </w:rPr>
        <w:t>1</w:t>
      </w:r>
      <w:r w:rsidR="00C40FF1" w:rsidRPr="003C15C7">
        <w:rPr>
          <w:rFonts w:ascii="Times New Roman" w:hAnsi="Times New Roman"/>
          <w:color w:val="auto"/>
          <w:sz w:val="28"/>
        </w:rPr>
        <w:t>,</w:t>
      </w:r>
      <w:r w:rsidR="00896DE3">
        <w:rPr>
          <w:rFonts w:ascii="Times New Roman" w:hAnsi="Times New Roman"/>
          <w:color w:val="auto"/>
          <w:sz w:val="28"/>
        </w:rPr>
        <w:t>45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9D6BDC">
        <w:rPr>
          <w:rFonts w:ascii="Times New Roman" w:hAnsi="Times New Roman"/>
          <w:color w:val="auto"/>
          <w:sz w:val="28"/>
        </w:rPr>
        <w:t>,</w:t>
      </w:r>
    </w:p>
    <w:p w:rsidR="00B50566" w:rsidRDefault="009D6BDC" w:rsidP="009D6BDC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9F5147">
        <w:rPr>
          <w:rFonts w:ascii="Times New Roman" w:hAnsi="Times New Roman"/>
          <w:color w:val="auto"/>
          <w:sz w:val="28"/>
        </w:rPr>
        <w:t>– 45</w:t>
      </w:r>
      <w:r w:rsidR="004B4000">
        <w:rPr>
          <w:rFonts w:ascii="Times New Roman" w:hAnsi="Times New Roman"/>
          <w:color w:val="auto"/>
          <w:sz w:val="28"/>
        </w:rPr>
        <w:t xml:space="preserve"> </w:t>
      </w:r>
      <w:r w:rsidR="009F5147">
        <w:rPr>
          <w:rFonts w:ascii="Times New Roman" w:hAnsi="Times New Roman"/>
          <w:color w:val="auto"/>
          <w:sz w:val="28"/>
        </w:rPr>
        <w:t>877,48 тыс. руб</w:t>
      </w:r>
      <w:r w:rsidR="00466CED" w:rsidRPr="003C15C7">
        <w:rPr>
          <w:rFonts w:ascii="Times New Roman" w:hAnsi="Times New Roman"/>
          <w:color w:val="auto"/>
          <w:sz w:val="28"/>
        </w:rPr>
        <w:t>.</w:t>
      </w:r>
    </w:p>
    <w:p w:rsidR="00896DE3" w:rsidRPr="003C15C7" w:rsidRDefault="00896DE3" w:rsidP="00896DE3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Объемы финансовых средств, предусмотренных на реализацию мероприятий подпрограммы, подлежат ежегодному уточнению при формировании местного, краевого и федерального бюджета на очередной финансовый год на основе анализа полученных результатов и с учетом возможностей местного, краевого и федерального бюджета. </w:t>
      </w:r>
    </w:p>
    <w:p w:rsidR="00896DE3" w:rsidRPr="0051131D" w:rsidRDefault="00896DE3" w:rsidP="00896DE3">
      <w:pPr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</w:rPr>
      </w:pPr>
      <w:r w:rsidRPr="0051131D">
        <w:rPr>
          <w:rFonts w:ascii="Times New Roman" w:hAnsi="Times New Roman"/>
          <w:color w:val="auto"/>
          <w:sz w:val="28"/>
        </w:rPr>
        <w:t>В ходе реализации подпрограммы отдельные её мероприятия в установленном порядке могут уточняться, а объемы финансирования корректироваться с учетом утвержденных расходов местного, краевого и федерального бюджета</w:t>
      </w:r>
      <w:proofErr w:type="gramStart"/>
      <w:r w:rsidRPr="0051131D">
        <w:rPr>
          <w:rFonts w:ascii="Times New Roman" w:hAnsi="Times New Roman"/>
          <w:color w:val="auto"/>
          <w:sz w:val="28"/>
        </w:rPr>
        <w:t>.».</w:t>
      </w:r>
      <w:proofErr w:type="gramEnd"/>
    </w:p>
    <w:p w:rsidR="00B50566" w:rsidRPr="003C15C7" w:rsidRDefault="00466CED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1.</w:t>
      </w:r>
      <w:r w:rsidR="00896DE3">
        <w:rPr>
          <w:rFonts w:ascii="Times New Roman" w:hAnsi="Times New Roman"/>
          <w:color w:val="auto"/>
          <w:sz w:val="28"/>
        </w:rPr>
        <w:t>6</w:t>
      </w:r>
      <w:r w:rsidRPr="003C15C7">
        <w:rPr>
          <w:rFonts w:ascii="Times New Roman" w:hAnsi="Times New Roman"/>
          <w:color w:val="auto"/>
          <w:sz w:val="28"/>
        </w:rPr>
        <w:t xml:space="preserve">. </w:t>
      </w:r>
      <w:proofErr w:type="gramStart"/>
      <w:r w:rsidRPr="003C15C7">
        <w:rPr>
          <w:rFonts w:ascii="Times New Roman" w:hAnsi="Times New Roman"/>
          <w:color w:val="auto"/>
          <w:spacing w:val="3"/>
          <w:sz w:val="28"/>
        </w:rPr>
        <w:t xml:space="preserve">В паспорте подпрограммы «Развитие дополнительного образования, отдыха, оздоровления и занятости детей и подростков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</w:rPr>
        <w:t xml:space="preserve"> городского округа» приложения № 2.2 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</w:rPr>
        <w:t xml:space="preserve"> городского округа» на </w:t>
      </w:r>
      <w:r w:rsidRPr="003C15C7">
        <w:rPr>
          <w:rFonts w:ascii="Times New Roman" w:hAnsi="Times New Roman"/>
          <w:color w:val="auto"/>
          <w:sz w:val="28"/>
        </w:rPr>
        <w:t>2021 - 202</w:t>
      </w:r>
      <w:r w:rsidR="009D6BDC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pacing w:val="3"/>
          <w:sz w:val="28"/>
        </w:rPr>
        <w:t>годы позици</w:t>
      </w:r>
      <w:r w:rsidR="00FF4265">
        <w:rPr>
          <w:rFonts w:ascii="Times New Roman" w:hAnsi="Times New Roman"/>
          <w:color w:val="auto"/>
          <w:spacing w:val="3"/>
          <w:sz w:val="28"/>
        </w:rPr>
        <w:t xml:space="preserve">ю 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«Объем бюджетных ассигнований подпрограммы (с расшифровкой по годам и источникам финансирования)» </w:t>
      </w:r>
      <w:r w:rsidRPr="003C15C7">
        <w:rPr>
          <w:rFonts w:ascii="Times New Roman" w:hAnsi="Times New Roman"/>
          <w:color w:val="auto"/>
          <w:sz w:val="28"/>
        </w:rPr>
        <w:t>первый</w:t>
      </w:r>
      <w:r w:rsidR="009D6BDC">
        <w:rPr>
          <w:rFonts w:ascii="Times New Roman" w:hAnsi="Times New Roman"/>
          <w:color w:val="auto"/>
          <w:sz w:val="28"/>
        </w:rPr>
        <w:t xml:space="preserve">, второй и </w:t>
      </w:r>
      <w:r w:rsidR="00FF4265">
        <w:rPr>
          <w:rFonts w:ascii="Times New Roman" w:hAnsi="Times New Roman"/>
          <w:color w:val="auto"/>
          <w:sz w:val="28"/>
        </w:rPr>
        <w:t>т</w:t>
      </w:r>
      <w:r w:rsidR="009D6BDC">
        <w:rPr>
          <w:rFonts w:ascii="Times New Roman" w:hAnsi="Times New Roman"/>
          <w:color w:val="auto"/>
          <w:sz w:val="28"/>
        </w:rPr>
        <w:t>ретий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pacing w:val="3"/>
          <w:sz w:val="28"/>
        </w:rPr>
        <w:t>абзац изложить в следующей редакции:</w:t>
      </w:r>
      <w:proofErr w:type="gramEnd"/>
    </w:p>
    <w:p w:rsidR="00B50566" w:rsidRPr="003C15C7" w:rsidRDefault="00750CE1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«</w:t>
      </w:r>
      <w:r w:rsidR="00466CED" w:rsidRPr="003C15C7">
        <w:rPr>
          <w:rFonts w:ascii="Times New Roman" w:hAnsi="Times New Roman"/>
          <w:color w:val="auto"/>
          <w:sz w:val="28"/>
        </w:rPr>
        <w:t xml:space="preserve">Общий объем бюджетных ассигнований местного бюджета на реализацию подпрограммы составит </w:t>
      </w:r>
      <w:r w:rsidR="00FF4265">
        <w:rPr>
          <w:rFonts w:ascii="Times New Roman" w:hAnsi="Times New Roman"/>
          <w:color w:val="auto"/>
          <w:sz w:val="28"/>
        </w:rPr>
        <w:t>110 968,62</w:t>
      </w:r>
      <w:r w:rsidR="00466CED"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26 169,</w:t>
      </w:r>
      <w:r w:rsidR="001F5B60" w:rsidRPr="003C15C7">
        <w:rPr>
          <w:rFonts w:ascii="Times New Roman" w:hAnsi="Times New Roman"/>
          <w:color w:val="auto"/>
          <w:sz w:val="28"/>
        </w:rPr>
        <w:t>90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lastRenderedPageBreak/>
        <w:t>2022 год – 22 327,39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7D26F1" w:rsidRPr="003C15C7">
        <w:rPr>
          <w:rFonts w:ascii="Times New Roman" w:hAnsi="Times New Roman"/>
          <w:color w:val="auto"/>
          <w:sz w:val="28"/>
        </w:rPr>
        <w:t>18 938,0</w:t>
      </w:r>
      <w:r w:rsidR="00F517D6" w:rsidRPr="003C15C7">
        <w:rPr>
          <w:rFonts w:ascii="Times New Roman" w:hAnsi="Times New Roman"/>
          <w:color w:val="auto"/>
          <w:sz w:val="28"/>
        </w:rPr>
        <w:t>9</w:t>
      </w:r>
      <w:r w:rsidR="007D26F1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</w:t>
      </w:r>
      <w:r w:rsidR="002D534F">
        <w:rPr>
          <w:rFonts w:ascii="Times New Roman" w:hAnsi="Times New Roman"/>
          <w:color w:val="auto"/>
          <w:sz w:val="28"/>
        </w:rPr>
        <w:t>,</w:t>
      </w:r>
    </w:p>
    <w:p w:rsidR="00B50566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2024 год – 2</w:t>
      </w:r>
      <w:r w:rsidR="00FF4265">
        <w:rPr>
          <w:rFonts w:ascii="Times New Roman" w:hAnsi="Times New Roman"/>
          <w:color w:val="auto"/>
          <w:sz w:val="28"/>
        </w:rPr>
        <w:t>4</w:t>
      </w:r>
      <w:r w:rsidR="00C40FF1" w:rsidRPr="003C15C7">
        <w:rPr>
          <w:rFonts w:ascii="Times New Roman" w:hAnsi="Times New Roman"/>
          <w:color w:val="auto"/>
          <w:sz w:val="28"/>
        </w:rPr>
        <w:t> </w:t>
      </w:r>
      <w:r w:rsidR="00FF4265">
        <w:rPr>
          <w:rFonts w:ascii="Times New Roman" w:hAnsi="Times New Roman"/>
          <w:color w:val="auto"/>
          <w:sz w:val="28"/>
        </w:rPr>
        <w:t>536</w:t>
      </w:r>
      <w:r w:rsidR="00C40FF1" w:rsidRPr="003C15C7">
        <w:rPr>
          <w:rFonts w:ascii="Times New Roman" w:hAnsi="Times New Roman"/>
          <w:color w:val="auto"/>
          <w:sz w:val="28"/>
        </w:rPr>
        <w:t>,</w:t>
      </w:r>
      <w:r w:rsidR="00FF4265">
        <w:rPr>
          <w:rFonts w:ascii="Times New Roman" w:hAnsi="Times New Roman"/>
          <w:color w:val="auto"/>
          <w:sz w:val="28"/>
        </w:rPr>
        <w:t>2</w:t>
      </w:r>
      <w:r w:rsidR="00C40FF1" w:rsidRPr="003C15C7">
        <w:rPr>
          <w:rFonts w:ascii="Times New Roman" w:hAnsi="Times New Roman"/>
          <w:color w:val="auto"/>
          <w:sz w:val="28"/>
        </w:rPr>
        <w:t>4</w:t>
      </w:r>
      <w:r w:rsidRPr="003C15C7">
        <w:rPr>
          <w:rFonts w:ascii="Times New Roman" w:hAnsi="Times New Roman"/>
          <w:color w:val="auto"/>
          <w:sz w:val="28"/>
        </w:rPr>
        <w:t xml:space="preserve">  тыс. руб.,</w:t>
      </w:r>
    </w:p>
    <w:p w:rsidR="002D534F" w:rsidRPr="003C15C7" w:rsidRDefault="002D534F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FF7FB5">
        <w:rPr>
          <w:rFonts w:ascii="Times New Roman" w:hAnsi="Times New Roman"/>
          <w:color w:val="auto"/>
          <w:sz w:val="28"/>
        </w:rPr>
        <w:t>– 18 997,00 тыс. руб.</w:t>
      </w:r>
    </w:p>
    <w:p w:rsidR="00B50566" w:rsidRPr="003C15C7" w:rsidRDefault="00466CED">
      <w:pPr>
        <w:widowControl w:val="0"/>
        <w:spacing w:line="360" w:lineRule="auto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из них выделено на </w:t>
      </w:r>
      <w:r w:rsidR="004C0009" w:rsidRPr="003C15C7">
        <w:rPr>
          <w:rFonts w:ascii="Times New Roman" w:hAnsi="Times New Roman"/>
          <w:color w:val="auto"/>
          <w:sz w:val="28"/>
        </w:rPr>
        <w:t xml:space="preserve">обеспечение </w:t>
      </w:r>
      <w:r w:rsidR="004C0009" w:rsidRPr="003C15C7">
        <w:rPr>
          <w:rFonts w:ascii="Times New Roman" w:hAnsi="Times New Roman" w:hint="eastAsia"/>
          <w:color w:val="auto"/>
          <w:sz w:val="28"/>
        </w:rPr>
        <w:t>сертификата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персонифицированного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финансирования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дополнительного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образования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 детей в сумме </w:t>
      </w:r>
      <w:r w:rsidR="00FF7FB5">
        <w:rPr>
          <w:rFonts w:ascii="Times New Roman" w:hAnsi="Times New Roman"/>
          <w:color w:val="auto"/>
          <w:sz w:val="28"/>
        </w:rPr>
        <w:t>3 066,86</w:t>
      </w:r>
      <w:r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68,09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580,06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540865" w:rsidRPr="003C15C7">
        <w:rPr>
          <w:rFonts w:ascii="Times New Roman" w:hAnsi="Times New Roman"/>
          <w:color w:val="auto"/>
          <w:sz w:val="28"/>
        </w:rPr>
        <w:t>597,75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C40FF1" w:rsidRPr="003C15C7">
        <w:rPr>
          <w:rFonts w:ascii="Times New Roman" w:hAnsi="Times New Roman"/>
          <w:color w:val="auto"/>
          <w:sz w:val="28"/>
        </w:rPr>
        <w:t>910,46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2D534F">
        <w:rPr>
          <w:rFonts w:ascii="Times New Roman" w:hAnsi="Times New Roman"/>
          <w:color w:val="auto"/>
          <w:sz w:val="28"/>
        </w:rPr>
        <w:t>,</w:t>
      </w:r>
    </w:p>
    <w:p w:rsidR="002D534F" w:rsidRPr="003C15C7" w:rsidRDefault="002D534F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FF7FB5">
        <w:rPr>
          <w:rFonts w:ascii="Times New Roman" w:hAnsi="Times New Roman"/>
          <w:color w:val="auto"/>
          <w:sz w:val="28"/>
        </w:rPr>
        <w:t>– 910,50 тыс. руб.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Прогнозная оценка объёмов финансирования реализаци</w:t>
      </w:r>
      <w:r w:rsidR="008C0AD0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 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составляет </w:t>
      </w:r>
      <w:r w:rsidR="002C526A" w:rsidRPr="003C15C7">
        <w:rPr>
          <w:rFonts w:ascii="Times New Roman" w:hAnsi="Times New Roman"/>
          <w:color w:val="auto"/>
          <w:sz w:val="28"/>
        </w:rPr>
        <w:t>1</w:t>
      </w:r>
      <w:r w:rsidR="00FF7FB5">
        <w:rPr>
          <w:rFonts w:ascii="Times New Roman" w:hAnsi="Times New Roman"/>
          <w:color w:val="auto"/>
          <w:sz w:val="28"/>
        </w:rPr>
        <w:t>7 901,08</w:t>
      </w:r>
      <w:r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1 964,16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1 869,97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2C526A" w:rsidRPr="003C15C7">
        <w:rPr>
          <w:rFonts w:ascii="Times New Roman" w:hAnsi="Times New Roman"/>
          <w:color w:val="auto"/>
          <w:sz w:val="28"/>
        </w:rPr>
        <w:t>3</w:t>
      </w:r>
      <w:r w:rsidRPr="003C15C7">
        <w:rPr>
          <w:rFonts w:ascii="Times New Roman" w:hAnsi="Times New Roman"/>
          <w:color w:val="auto"/>
          <w:sz w:val="28"/>
        </w:rPr>
        <w:t> </w:t>
      </w:r>
      <w:r w:rsidR="002C526A" w:rsidRPr="003C15C7">
        <w:rPr>
          <w:rFonts w:ascii="Times New Roman" w:hAnsi="Times New Roman"/>
          <w:color w:val="auto"/>
          <w:sz w:val="28"/>
        </w:rPr>
        <w:t>695</w:t>
      </w:r>
      <w:r w:rsidRPr="003C15C7">
        <w:rPr>
          <w:rFonts w:ascii="Times New Roman" w:hAnsi="Times New Roman"/>
          <w:color w:val="auto"/>
          <w:sz w:val="28"/>
        </w:rPr>
        <w:t>,</w:t>
      </w:r>
      <w:r w:rsidR="002C526A" w:rsidRPr="003C15C7">
        <w:rPr>
          <w:rFonts w:ascii="Times New Roman" w:hAnsi="Times New Roman"/>
          <w:color w:val="auto"/>
          <w:sz w:val="28"/>
        </w:rPr>
        <w:t>13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2D534F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2669F7" w:rsidRPr="003C15C7">
        <w:rPr>
          <w:rFonts w:ascii="Times New Roman" w:hAnsi="Times New Roman"/>
          <w:color w:val="auto"/>
          <w:sz w:val="28"/>
        </w:rPr>
        <w:t>5 670,04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2D534F">
        <w:rPr>
          <w:rFonts w:ascii="Times New Roman" w:hAnsi="Times New Roman"/>
          <w:color w:val="auto"/>
          <w:sz w:val="28"/>
        </w:rPr>
        <w:t>,</w:t>
      </w:r>
    </w:p>
    <w:p w:rsidR="00B50566" w:rsidRPr="003C15C7" w:rsidRDefault="002D534F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FF7FB5">
        <w:rPr>
          <w:rFonts w:ascii="Times New Roman" w:hAnsi="Times New Roman"/>
          <w:color w:val="auto"/>
          <w:sz w:val="28"/>
        </w:rPr>
        <w:t xml:space="preserve">– 4 701,78 тыс. </w:t>
      </w:r>
      <w:proofErr w:type="spellStart"/>
      <w:r w:rsidR="00FF7FB5">
        <w:rPr>
          <w:rFonts w:ascii="Times New Roman" w:hAnsi="Times New Roman"/>
          <w:color w:val="auto"/>
          <w:sz w:val="28"/>
        </w:rPr>
        <w:t>руб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>».</w:t>
      </w:r>
    </w:p>
    <w:p w:rsidR="00B50566" w:rsidRPr="003C15C7" w:rsidRDefault="00FF4265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pacing w:val="3"/>
          <w:sz w:val="28"/>
        </w:rPr>
        <w:t>1.7. Р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 xml:space="preserve">аздел 7 «Финансовое обеспечение подпрограммы» </w:t>
      </w:r>
      <w:r w:rsidR="00466CED" w:rsidRPr="003C15C7">
        <w:rPr>
          <w:rFonts w:ascii="Times New Roman" w:hAnsi="Times New Roman"/>
          <w:color w:val="auto"/>
          <w:sz w:val="28"/>
        </w:rPr>
        <w:t xml:space="preserve">подпрограммы «Развитие дополнительного образования, отдыха, оздоровления и занятости детей и подростков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приложения № 2.2 к муниципальной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2021 - 202</w:t>
      </w:r>
      <w:r w:rsidR="002D534F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изложить в следующей редакции:</w:t>
      </w:r>
    </w:p>
    <w:p w:rsidR="00B50566" w:rsidRPr="003C15C7" w:rsidRDefault="00466CED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«</w:t>
      </w:r>
      <w:r w:rsidRPr="003C15C7">
        <w:rPr>
          <w:rFonts w:ascii="Times New Roman" w:hAnsi="Times New Roman"/>
          <w:color w:val="auto"/>
          <w:sz w:val="28"/>
        </w:rPr>
        <w:t xml:space="preserve">Общий объем бюджетных ассигнований местного бюджета на реализацию подпрограммы составит </w:t>
      </w:r>
      <w:r w:rsidR="00FF4265">
        <w:rPr>
          <w:rFonts w:ascii="Times New Roman" w:hAnsi="Times New Roman"/>
          <w:color w:val="auto"/>
          <w:sz w:val="28"/>
        </w:rPr>
        <w:t>110 968,62</w:t>
      </w:r>
      <w:r w:rsidR="00FF4265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рублей, в том числе: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26 169,</w:t>
      </w:r>
      <w:r w:rsidR="001F5B60" w:rsidRPr="003C15C7">
        <w:rPr>
          <w:rFonts w:ascii="Times New Roman" w:hAnsi="Times New Roman"/>
          <w:color w:val="auto"/>
          <w:sz w:val="28"/>
        </w:rPr>
        <w:t>90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22 327,39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lastRenderedPageBreak/>
        <w:t xml:space="preserve">2023 год – </w:t>
      </w:r>
      <w:r w:rsidR="002C526A" w:rsidRPr="003C15C7">
        <w:rPr>
          <w:rFonts w:ascii="Times New Roman" w:hAnsi="Times New Roman"/>
          <w:color w:val="auto"/>
          <w:sz w:val="28"/>
        </w:rPr>
        <w:t>18 938,0</w:t>
      </w:r>
      <w:r w:rsidR="00F517D6" w:rsidRPr="003C15C7">
        <w:rPr>
          <w:rFonts w:ascii="Times New Roman" w:hAnsi="Times New Roman"/>
          <w:color w:val="auto"/>
          <w:sz w:val="28"/>
        </w:rPr>
        <w:t>9</w:t>
      </w:r>
      <w:r w:rsidR="002C526A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</w:t>
      </w:r>
      <w:r w:rsidR="002D534F">
        <w:rPr>
          <w:rFonts w:ascii="Times New Roman" w:hAnsi="Times New Roman"/>
          <w:color w:val="auto"/>
          <w:sz w:val="28"/>
        </w:rPr>
        <w:t>,</w:t>
      </w:r>
    </w:p>
    <w:p w:rsidR="00B50566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FF4265" w:rsidRPr="003C15C7">
        <w:rPr>
          <w:rFonts w:ascii="Times New Roman" w:hAnsi="Times New Roman"/>
          <w:color w:val="auto"/>
          <w:sz w:val="28"/>
        </w:rPr>
        <w:t>2</w:t>
      </w:r>
      <w:r w:rsidR="00FF4265">
        <w:rPr>
          <w:rFonts w:ascii="Times New Roman" w:hAnsi="Times New Roman"/>
          <w:color w:val="auto"/>
          <w:sz w:val="28"/>
        </w:rPr>
        <w:t>4</w:t>
      </w:r>
      <w:r w:rsidR="00FF4265" w:rsidRPr="003C15C7">
        <w:rPr>
          <w:rFonts w:ascii="Times New Roman" w:hAnsi="Times New Roman"/>
          <w:color w:val="auto"/>
          <w:sz w:val="28"/>
        </w:rPr>
        <w:t> </w:t>
      </w:r>
      <w:r w:rsidR="00FF4265">
        <w:rPr>
          <w:rFonts w:ascii="Times New Roman" w:hAnsi="Times New Roman"/>
          <w:color w:val="auto"/>
          <w:sz w:val="28"/>
        </w:rPr>
        <w:t>536</w:t>
      </w:r>
      <w:r w:rsidR="00FF4265" w:rsidRPr="003C15C7">
        <w:rPr>
          <w:rFonts w:ascii="Times New Roman" w:hAnsi="Times New Roman"/>
          <w:color w:val="auto"/>
          <w:sz w:val="28"/>
        </w:rPr>
        <w:t>,</w:t>
      </w:r>
      <w:r w:rsidR="00FF4265">
        <w:rPr>
          <w:rFonts w:ascii="Times New Roman" w:hAnsi="Times New Roman"/>
          <w:color w:val="auto"/>
          <w:sz w:val="28"/>
        </w:rPr>
        <w:t>2</w:t>
      </w:r>
      <w:r w:rsidR="00FF4265" w:rsidRPr="003C15C7">
        <w:rPr>
          <w:rFonts w:ascii="Times New Roman" w:hAnsi="Times New Roman"/>
          <w:color w:val="auto"/>
          <w:sz w:val="28"/>
        </w:rPr>
        <w:t xml:space="preserve">4  </w:t>
      </w:r>
      <w:r w:rsidRPr="003C15C7">
        <w:rPr>
          <w:rFonts w:ascii="Times New Roman" w:hAnsi="Times New Roman"/>
          <w:color w:val="auto"/>
          <w:sz w:val="28"/>
        </w:rPr>
        <w:t>тыс. руб</w:t>
      </w:r>
      <w:r w:rsidR="00DE23E7" w:rsidRPr="003C15C7">
        <w:rPr>
          <w:rFonts w:ascii="Times New Roman" w:hAnsi="Times New Roman"/>
          <w:color w:val="auto"/>
          <w:sz w:val="28"/>
        </w:rPr>
        <w:t>.</w:t>
      </w:r>
      <w:r w:rsidRPr="003C15C7">
        <w:rPr>
          <w:rFonts w:ascii="Times New Roman" w:hAnsi="Times New Roman"/>
          <w:color w:val="auto"/>
          <w:sz w:val="28"/>
        </w:rPr>
        <w:t>,</w:t>
      </w:r>
    </w:p>
    <w:p w:rsidR="002D534F" w:rsidRPr="003C15C7" w:rsidRDefault="002D534F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FF7FB5">
        <w:rPr>
          <w:rFonts w:ascii="Times New Roman" w:hAnsi="Times New Roman"/>
          <w:color w:val="auto"/>
          <w:sz w:val="28"/>
        </w:rPr>
        <w:t>– 18 997,00 тыс. руб.</w:t>
      </w:r>
      <w:r>
        <w:rPr>
          <w:rFonts w:ascii="Times New Roman" w:hAnsi="Times New Roman"/>
          <w:color w:val="auto"/>
          <w:sz w:val="28"/>
        </w:rPr>
        <w:t xml:space="preserve">  </w:t>
      </w:r>
    </w:p>
    <w:p w:rsidR="00B50566" w:rsidRPr="003C15C7" w:rsidRDefault="00466CED">
      <w:pPr>
        <w:widowControl w:val="0"/>
        <w:spacing w:line="360" w:lineRule="auto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из них выделено на </w:t>
      </w:r>
      <w:r w:rsidR="004C0009" w:rsidRPr="003C15C7">
        <w:rPr>
          <w:rFonts w:ascii="Times New Roman" w:hAnsi="Times New Roman"/>
          <w:color w:val="auto"/>
          <w:sz w:val="28"/>
        </w:rPr>
        <w:t xml:space="preserve">обеспечение </w:t>
      </w:r>
      <w:r w:rsidR="004C0009" w:rsidRPr="003C15C7">
        <w:rPr>
          <w:rFonts w:ascii="Times New Roman" w:hAnsi="Times New Roman" w:hint="eastAsia"/>
          <w:color w:val="auto"/>
          <w:sz w:val="28"/>
        </w:rPr>
        <w:t>сертификата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персонифицированного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финансирования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дополнительного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образования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 детей в сумме </w:t>
      </w:r>
      <w:r w:rsidR="00FF7FB5">
        <w:rPr>
          <w:rFonts w:ascii="Times New Roman" w:hAnsi="Times New Roman"/>
          <w:color w:val="auto"/>
          <w:sz w:val="28"/>
        </w:rPr>
        <w:t>3 066,86</w:t>
      </w:r>
      <w:r w:rsidR="00225824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68,09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580,06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7D26F1" w:rsidRPr="003C15C7">
        <w:rPr>
          <w:rFonts w:ascii="Times New Roman" w:hAnsi="Times New Roman"/>
          <w:color w:val="auto"/>
          <w:sz w:val="28"/>
        </w:rPr>
        <w:t>597</w:t>
      </w:r>
      <w:r w:rsidRPr="003C15C7">
        <w:rPr>
          <w:rFonts w:ascii="Times New Roman" w:hAnsi="Times New Roman"/>
          <w:color w:val="auto"/>
          <w:sz w:val="28"/>
        </w:rPr>
        <w:t>,</w:t>
      </w:r>
      <w:r w:rsidR="007D26F1" w:rsidRPr="003C15C7">
        <w:rPr>
          <w:rFonts w:ascii="Times New Roman" w:hAnsi="Times New Roman"/>
          <w:color w:val="auto"/>
          <w:sz w:val="28"/>
        </w:rPr>
        <w:t>75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225824" w:rsidRPr="003C15C7">
        <w:rPr>
          <w:rFonts w:ascii="Times New Roman" w:hAnsi="Times New Roman"/>
          <w:color w:val="auto"/>
          <w:sz w:val="28"/>
        </w:rPr>
        <w:t>910,46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2D534F">
        <w:rPr>
          <w:rFonts w:ascii="Times New Roman" w:hAnsi="Times New Roman"/>
          <w:color w:val="auto"/>
          <w:sz w:val="28"/>
        </w:rPr>
        <w:t>,</w:t>
      </w:r>
    </w:p>
    <w:p w:rsidR="002D534F" w:rsidRPr="003C15C7" w:rsidRDefault="002D534F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FF7FB5">
        <w:rPr>
          <w:rFonts w:ascii="Times New Roman" w:hAnsi="Times New Roman"/>
          <w:color w:val="auto"/>
          <w:sz w:val="28"/>
        </w:rPr>
        <w:t>– 910,50 тыс. руб.</w:t>
      </w:r>
      <w:r>
        <w:rPr>
          <w:rFonts w:ascii="Times New Roman" w:hAnsi="Times New Roman"/>
          <w:color w:val="auto"/>
          <w:sz w:val="28"/>
        </w:rPr>
        <w:t xml:space="preserve">  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Прогнозная оценка объёмов финансирования реализаци</w:t>
      </w:r>
      <w:r w:rsidR="008C0AD0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 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составляет </w:t>
      </w:r>
      <w:r w:rsidR="00FF7FB5">
        <w:rPr>
          <w:rFonts w:ascii="Times New Roman" w:hAnsi="Times New Roman"/>
          <w:color w:val="auto"/>
          <w:sz w:val="28"/>
        </w:rPr>
        <w:t>17 901,08</w:t>
      </w:r>
      <w:r w:rsidR="00225824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1 964,16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1 869,97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7D26F1" w:rsidRPr="003C15C7">
        <w:rPr>
          <w:rFonts w:ascii="Times New Roman" w:hAnsi="Times New Roman"/>
          <w:color w:val="auto"/>
          <w:sz w:val="28"/>
        </w:rPr>
        <w:t>3</w:t>
      </w:r>
      <w:r w:rsidRPr="003C15C7">
        <w:rPr>
          <w:rFonts w:ascii="Times New Roman" w:hAnsi="Times New Roman"/>
          <w:color w:val="auto"/>
          <w:sz w:val="28"/>
        </w:rPr>
        <w:t> </w:t>
      </w:r>
      <w:r w:rsidR="007D26F1" w:rsidRPr="003C15C7">
        <w:rPr>
          <w:rFonts w:ascii="Times New Roman" w:hAnsi="Times New Roman"/>
          <w:color w:val="auto"/>
          <w:sz w:val="28"/>
        </w:rPr>
        <w:t>695</w:t>
      </w:r>
      <w:r w:rsidRPr="003C15C7">
        <w:rPr>
          <w:rFonts w:ascii="Times New Roman" w:hAnsi="Times New Roman"/>
          <w:color w:val="auto"/>
          <w:sz w:val="28"/>
        </w:rPr>
        <w:t>,</w:t>
      </w:r>
      <w:r w:rsidR="007D26F1" w:rsidRPr="003C15C7">
        <w:rPr>
          <w:rFonts w:ascii="Times New Roman" w:hAnsi="Times New Roman"/>
          <w:color w:val="auto"/>
          <w:sz w:val="28"/>
        </w:rPr>
        <w:t>13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225824" w:rsidRPr="003C15C7">
        <w:rPr>
          <w:rFonts w:ascii="Times New Roman" w:hAnsi="Times New Roman"/>
          <w:color w:val="auto"/>
          <w:sz w:val="28"/>
        </w:rPr>
        <w:t>5 670,04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2D534F">
        <w:rPr>
          <w:rFonts w:ascii="Times New Roman" w:hAnsi="Times New Roman"/>
          <w:color w:val="auto"/>
          <w:sz w:val="28"/>
        </w:rPr>
        <w:t>,</w:t>
      </w:r>
    </w:p>
    <w:p w:rsidR="002D534F" w:rsidRDefault="002D534F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FF7FB5">
        <w:rPr>
          <w:rFonts w:ascii="Times New Roman" w:hAnsi="Times New Roman"/>
          <w:color w:val="auto"/>
          <w:sz w:val="28"/>
        </w:rPr>
        <w:t>– 4 701,78 тыс. руб.</w:t>
      </w:r>
      <w:r>
        <w:rPr>
          <w:rFonts w:ascii="Times New Roman" w:hAnsi="Times New Roman"/>
          <w:color w:val="auto"/>
          <w:sz w:val="28"/>
        </w:rPr>
        <w:t xml:space="preserve"> </w:t>
      </w:r>
    </w:p>
    <w:p w:rsidR="0051131D" w:rsidRPr="003C15C7" w:rsidRDefault="0051131D" w:rsidP="0051131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Объемы финансовых средств, предусмотренных на реализацию мероприятий подпрограммы, подлежат ежегодному уточнению при формировании местного, краевого и федерального  бюджета на очередной финансовый год на основе анализа полученных результатов и с учетом возможностей местного, краевого и федерального бюджета. </w:t>
      </w:r>
    </w:p>
    <w:p w:rsidR="0051131D" w:rsidRPr="00ED7C29" w:rsidRDefault="0051131D" w:rsidP="0051131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ED7C29">
        <w:rPr>
          <w:rFonts w:ascii="Times New Roman" w:hAnsi="Times New Roman"/>
          <w:color w:val="auto"/>
          <w:sz w:val="28"/>
        </w:rPr>
        <w:t>В ходе реализации подпрограммы отдельные её мероприятия в установленном порядке могут уточняться, а объемы финансирования корректироваться с учетом утвержденных расходов местного, краевого и федерального бюджета</w:t>
      </w:r>
      <w:proofErr w:type="gramStart"/>
      <w:r w:rsidRPr="00ED7C29">
        <w:rPr>
          <w:rFonts w:ascii="Times New Roman" w:hAnsi="Times New Roman"/>
          <w:color w:val="auto"/>
          <w:sz w:val="28"/>
        </w:rPr>
        <w:t>.».</w:t>
      </w:r>
      <w:proofErr w:type="gramEnd"/>
    </w:p>
    <w:p w:rsidR="00B50566" w:rsidRPr="003C15C7" w:rsidRDefault="00A05988" w:rsidP="00A05988">
      <w:pPr>
        <w:widowControl w:val="0"/>
        <w:tabs>
          <w:tab w:val="left" w:pos="567"/>
          <w:tab w:val="left" w:pos="4820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 xml:space="preserve">      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1.</w:t>
      </w:r>
      <w:r w:rsidR="009256AE">
        <w:rPr>
          <w:rFonts w:ascii="Times New Roman" w:hAnsi="Times New Roman"/>
          <w:color w:val="auto"/>
          <w:spacing w:val="3"/>
          <w:sz w:val="28"/>
        </w:rPr>
        <w:t>8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.</w:t>
      </w:r>
      <w:r w:rsidR="00764D4A" w:rsidRPr="003C15C7">
        <w:rPr>
          <w:rFonts w:ascii="Times New Roman" w:hAnsi="Times New Roman"/>
          <w:color w:val="auto"/>
          <w:spacing w:val="3"/>
          <w:sz w:val="28"/>
        </w:rPr>
        <w:t xml:space="preserve"> И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зложить</w:t>
      </w:r>
      <w:r w:rsidR="0000228B" w:rsidRPr="003C15C7">
        <w:rPr>
          <w:rFonts w:ascii="Times New Roman" w:hAnsi="Times New Roman"/>
          <w:color w:val="auto"/>
          <w:spacing w:val="3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п</w:t>
      </w:r>
      <w:r w:rsidR="00067124" w:rsidRPr="003C15C7">
        <w:rPr>
          <w:rFonts w:ascii="Times New Roman" w:hAnsi="Times New Roman"/>
          <w:color w:val="auto"/>
          <w:sz w:val="28"/>
        </w:rPr>
        <w:t xml:space="preserve">риложение </w:t>
      </w:r>
      <w:r w:rsidR="00466CED" w:rsidRPr="003C15C7">
        <w:rPr>
          <w:rFonts w:ascii="Times New Roman" w:hAnsi="Times New Roman"/>
          <w:color w:val="auto"/>
          <w:sz w:val="28"/>
        </w:rPr>
        <w:t>№4</w:t>
      </w:r>
      <w:r w:rsidR="00067124" w:rsidRPr="003C15C7">
        <w:rPr>
          <w:rFonts w:ascii="Times New Roman" w:hAnsi="Times New Roman"/>
          <w:color w:val="auto"/>
          <w:sz w:val="28"/>
        </w:rPr>
        <w:t xml:space="preserve"> 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«Финансовое обеспечение </w:t>
      </w:r>
      <w:r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м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униципальной программы (подпрограммы) «Развитие образования  </w:t>
      </w:r>
      <w:proofErr w:type="spellStart"/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Дальнереченского</w:t>
      </w:r>
      <w:proofErr w:type="spellEnd"/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городского округа» на 2021 – 202</w:t>
      </w:r>
      <w:r w:rsidR="002D534F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годы»</w:t>
      </w:r>
      <w:r w:rsidR="00750CE1" w:rsidRPr="003C15C7">
        <w:rPr>
          <w:rFonts w:ascii="Times New Roman" w:eastAsia="Calibri" w:hAnsi="Times New Roman"/>
          <w:b/>
          <w:color w:val="auto"/>
          <w:szCs w:val="24"/>
          <w:lang w:eastAsia="en-US"/>
        </w:rPr>
        <w:t xml:space="preserve"> </w:t>
      </w:r>
      <w:r w:rsidR="00466CED" w:rsidRPr="003C15C7">
        <w:rPr>
          <w:rFonts w:ascii="Times New Roman" w:hAnsi="Times New Roman"/>
          <w:color w:val="auto"/>
          <w:sz w:val="28"/>
        </w:rPr>
        <w:t xml:space="preserve">к </w:t>
      </w:r>
      <w:r w:rsidR="00750CE1" w:rsidRPr="003C15C7">
        <w:rPr>
          <w:rFonts w:ascii="Times New Roman" w:hAnsi="Times New Roman"/>
          <w:color w:val="auto"/>
          <w:sz w:val="28"/>
        </w:rPr>
        <w:t xml:space="preserve"> м</w:t>
      </w:r>
      <w:r w:rsidR="00466CED" w:rsidRPr="003C15C7">
        <w:rPr>
          <w:rFonts w:ascii="Times New Roman" w:hAnsi="Times New Roman"/>
          <w:color w:val="auto"/>
          <w:sz w:val="28"/>
        </w:rPr>
        <w:t xml:space="preserve">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2021–202</w:t>
      </w:r>
      <w:r w:rsidR="002D534F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 в новой редакции (приложение №</w:t>
      </w:r>
      <w:r w:rsidR="00EE2691">
        <w:rPr>
          <w:rFonts w:ascii="Times New Roman" w:hAnsi="Times New Roman"/>
          <w:color w:val="auto"/>
          <w:sz w:val="28"/>
        </w:rPr>
        <w:t>1</w:t>
      </w:r>
      <w:r w:rsidR="00466CED" w:rsidRPr="003C15C7">
        <w:rPr>
          <w:rFonts w:ascii="Times New Roman" w:hAnsi="Times New Roman"/>
          <w:color w:val="auto"/>
          <w:sz w:val="28"/>
        </w:rPr>
        <w:t>).</w:t>
      </w:r>
    </w:p>
    <w:p w:rsidR="00B50566" w:rsidRPr="003C15C7" w:rsidRDefault="00C63960" w:rsidP="00A05988">
      <w:pPr>
        <w:shd w:val="clear" w:color="auto" w:fill="FFFFFF"/>
        <w:tabs>
          <w:tab w:val="left" w:pos="1276"/>
          <w:tab w:val="left" w:pos="1418"/>
        </w:tabs>
        <w:spacing w:line="360" w:lineRule="auto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        </w:t>
      </w:r>
      <w:r w:rsidR="00466CED" w:rsidRPr="003C15C7">
        <w:rPr>
          <w:rFonts w:ascii="Times New Roman" w:hAnsi="Times New Roman"/>
          <w:color w:val="auto"/>
          <w:spacing w:val="20"/>
          <w:sz w:val="28"/>
        </w:rPr>
        <w:t>1.</w:t>
      </w:r>
      <w:r w:rsidR="009256AE">
        <w:rPr>
          <w:rFonts w:ascii="Times New Roman" w:hAnsi="Times New Roman"/>
          <w:color w:val="auto"/>
          <w:spacing w:val="20"/>
          <w:sz w:val="28"/>
        </w:rPr>
        <w:t>9</w:t>
      </w:r>
      <w:r w:rsidR="00466CED" w:rsidRPr="003C15C7">
        <w:rPr>
          <w:rFonts w:ascii="Times New Roman" w:hAnsi="Times New Roman"/>
          <w:color w:val="auto"/>
          <w:spacing w:val="20"/>
          <w:sz w:val="28"/>
        </w:rPr>
        <w:t>.</w:t>
      </w:r>
      <w:r w:rsidR="00A05988" w:rsidRPr="003C15C7">
        <w:rPr>
          <w:rFonts w:ascii="Times New Roman" w:hAnsi="Times New Roman"/>
          <w:color w:val="auto"/>
          <w:spacing w:val="20"/>
          <w:sz w:val="28"/>
        </w:rPr>
        <w:t xml:space="preserve"> </w:t>
      </w:r>
      <w:r w:rsidR="002A6745" w:rsidRPr="003C15C7">
        <w:rPr>
          <w:rFonts w:ascii="Times New Roman" w:hAnsi="Times New Roman"/>
          <w:color w:val="auto"/>
          <w:sz w:val="28"/>
        </w:rPr>
        <w:t>И</w:t>
      </w:r>
      <w:r w:rsidR="00466CED" w:rsidRPr="003C15C7">
        <w:rPr>
          <w:rFonts w:ascii="Times New Roman" w:hAnsi="Times New Roman"/>
          <w:color w:val="auto"/>
          <w:sz w:val="28"/>
        </w:rPr>
        <w:t>зложить</w:t>
      </w:r>
      <w:r w:rsidR="00466CED" w:rsidRPr="003C15C7">
        <w:rPr>
          <w:rFonts w:ascii="Times New Roman" w:hAnsi="Times New Roman"/>
          <w:color w:val="auto"/>
          <w:spacing w:val="20"/>
          <w:sz w:val="28"/>
        </w:rPr>
        <w:t xml:space="preserve"> приложение</w:t>
      </w:r>
      <w:r w:rsidR="00466CED" w:rsidRPr="003C15C7">
        <w:rPr>
          <w:rFonts w:ascii="Times New Roman" w:hAnsi="Times New Roman"/>
          <w:color w:val="auto"/>
          <w:sz w:val="28"/>
        </w:rPr>
        <w:t xml:space="preserve"> №5</w:t>
      </w:r>
      <w:r w:rsidR="00750CE1" w:rsidRPr="003C15C7">
        <w:rPr>
          <w:rFonts w:ascii="Times New Roman" w:hAnsi="Times New Roman"/>
          <w:color w:val="auto"/>
          <w:sz w:val="28"/>
        </w:rPr>
        <w:t xml:space="preserve"> </w:t>
      </w:r>
      <w:r w:rsidR="00750CE1" w:rsidRPr="003C15C7">
        <w:rPr>
          <w:rFonts w:ascii="Times New Roman" w:hAnsi="Times New Roman"/>
          <w:color w:val="auto"/>
          <w:sz w:val="28"/>
          <w:szCs w:val="28"/>
        </w:rPr>
        <w:t>«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Пер</w:t>
      </w:r>
      <w:r w:rsidR="002A6745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ечень мероприятий муниципальной 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программы (подпрограммы) «Развитие образования </w:t>
      </w:r>
      <w:proofErr w:type="spellStart"/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Дальнереченского</w:t>
      </w:r>
      <w:proofErr w:type="spellEnd"/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городского округа» на 2021-202</w:t>
      </w:r>
      <w:r w:rsidR="002D534F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годы»</w:t>
      </w:r>
      <w:r w:rsidR="002A6745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466CED" w:rsidRPr="003C15C7">
        <w:rPr>
          <w:rFonts w:ascii="Times New Roman" w:hAnsi="Times New Roman"/>
          <w:color w:val="auto"/>
          <w:sz w:val="28"/>
        </w:rPr>
        <w:t xml:space="preserve"> к муниципальной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2021–202</w:t>
      </w:r>
      <w:r w:rsidR="00FF7FB5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 в новой редакции (приложение №</w:t>
      </w:r>
      <w:r w:rsidR="00EE2691">
        <w:rPr>
          <w:rFonts w:ascii="Times New Roman" w:hAnsi="Times New Roman"/>
          <w:color w:val="auto"/>
          <w:sz w:val="28"/>
        </w:rPr>
        <w:t>2</w:t>
      </w:r>
      <w:r w:rsidR="00466CED" w:rsidRPr="003C15C7">
        <w:rPr>
          <w:rFonts w:ascii="Times New Roman" w:hAnsi="Times New Roman"/>
          <w:color w:val="auto"/>
          <w:sz w:val="28"/>
        </w:rPr>
        <w:t>).</w:t>
      </w:r>
    </w:p>
    <w:p w:rsidR="00B50566" w:rsidRPr="003C15C7" w:rsidRDefault="00C63960" w:rsidP="00A05988">
      <w:pPr>
        <w:widowControl w:val="0"/>
        <w:shd w:val="clear" w:color="auto" w:fill="FFFFFF"/>
        <w:tabs>
          <w:tab w:val="left" w:pos="567"/>
          <w:tab w:val="left" w:pos="1560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 xml:space="preserve">   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1.</w:t>
      </w:r>
      <w:r w:rsidR="009256AE">
        <w:rPr>
          <w:rFonts w:ascii="Times New Roman" w:hAnsi="Times New Roman"/>
          <w:color w:val="auto"/>
          <w:spacing w:val="3"/>
          <w:sz w:val="28"/>
        </w:rPr>
        <w:t>10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.</w:t>
      </w:r>
      <w:r w:rsidR="00A05988" w:rsidRPr="003C15C7">
        <w:rPr>
          <w:rFonts w:ascii="Times New Roman" w:hAnsi="Times New Roman"/>
          <w:color w:val="auto"/>
          <w:spacing w:val="3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Изложить п</w:t>
      </w:r>
      <w:r w:rsidR="00466CED" w:rsidRPr="003C15C7">
        <w:rPr>
          <w:rFonts w:ascii="Times New Roman" w:hAnsi="Times New Roman"/>
          <w:color w:val="auto"/>
          <w:sz w:val="28"/>
        </w:rPr>
        <w:t>риложение №6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="002A6745" w:rsidRPr="003C15C7">
        <w:rPr>
          <w:rFonts w:ascii="Times New Roman" w:hAnsi="Times New Roman"/>
          <w:color w:val="auto"/>
          <w:sz w:val="28"/>
          <w:szCs w:val="28"/>
        </w:rPr>
        <w:t xml:space="preserve">«План-график реализации муниципальной программы (подпрограммы) «Развитие образования </w:t>
      </w:r>
      <w:proofErr w:type="spellStart"/>
      <w:r w:rsidR="002A6745" w:rsidRPr="003C15C7">
        <w:rPr>
          <w:rFonts w:ascii="Times New Roman" w:hAnsi="Times New Roman"/>
          <w:color w:val="auto"/>
          <w:sz w:val="28"/>
          <w:szCs w:val="28"/>
        </w:rPr>
        <w:t>Дальнереченского</w:t>
      </w:r>
      <w:proofErr w:type="spellEnd"/>
      <w:r w:rsidR="002A6745" w:rsidRPr="003C15C7">
        <w:rPr>
          <w:rFonts w:ascii="Times New Roman" w:hAnsi="Times New Roman"/>
          <w:color w:val="auto"/>
          <w:sz w:val="28"/>
          <w:szCs w:val="28"/>
        </w:rPr>
        <w:t xml:space="preserve"> городского округа» на 2021-202</w:t>
      </w:r>
      <w:r w:rsidR="002D534F">
        <w:rPr>
          <w:rFonts w:ascii="Times New Roman" w:hAnsi="Times New Roman"/>
          <w:color w:val="auto"/>
          <w:sz w:val="28"/>
          <w:szCs w:val="28"/>
        </w:rPr>
        <w:t>5</w:t>
      </w:r>
      <w:r w:rsidR="002A6745" w:rsidRPr="003C15C7">
        <w:rPr>
          <w:rFonts w:ascii="Times New Roman" w:hAnsi="Times New Roman"/>
          <w:color w:val="auto"/>
          <w:sz w:val="28"/>
          <w:szCs w:val="28"/>
        </w:rPr>
        <w:t xml:space="preserve"> годы, 202</w:t>
      </w:r>
      <w:r w:rsidR="00C516C6">
        <w:rPr>
          <w:rFonts w:ascii="Times New Roman" w:hAnsi="Times New Roman"/>
          <w:color w:val="auto"/>
          <w:sz w:val="28"/>
          <w:szCs w:val="28"/>
        </w:rPr>
        <w:t>4</w:t>
      </w:r>
      <w:r w:rsidR="002A6745" w:rsidRPr="003C15C7">
        <w:rPr>
          <w:rFonts w:ascii="Times New Roman" w:hAnsi="Times New Roman"/>
          <w:color w:val="auto"/>
          <w:sz w:val="28"/>
          <w:szCs w:val="28"/>
        </w:rPr>
        <w:t xml:space="preserve"> год» </w:t>
      </w:r>
      <w:r w:rsidR="00466CED" w:rsidRPr="003C15C7"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2021–202</w:t>
      </w:r>
      <w:r w:rsidR="002D534F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 в новой редакции (приложение №</w:t>
      </w:r>
      <w:r w:rsidR="00EE2691">
        <w:rPr>
          <w:rFonts w:ascii="Times New Roman" w:hAnsi="Times New Roman"/>
          <w:color w:val="auto"/>
          <w:sz w:val="28"/>
        </w:rPr>
        <w:t>3</w:t>
      </w:r>
      <w:r w:rsidR="00466CED" w:rsidRPr="003C15C7">
        <w:rPr>
          <w:rFonts w:ascii="Times New Roman" w:hAnsi="Times New Roman"/>
          <w:color w:val="auto"/>
          <w:sz w:val="28"/>
        </w:rPr>
        <w:t>).</w:t>
      </w:r>
    </w:p>
    <w:p w:rsidR="002A6745" w:rsidRPr="003C15C7" w:rsidRDefault="00466CED" w:rsidP="00120CB5">
      <w:pPr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  <w:highlight w:val="white"/>
        </w:rPr>
      </w:pP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2. </w:t>
      </w:r>
      <w:r w:rsidR="00120CB5"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  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Отделу </w:t>
      </w:r>
      <w:r w:rsidR="00120CB5"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 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делопроизводства </w:t>
      </w:r>
      <w:r w:rsidR="00120CB5"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администрации </w:t>
      </w:r>
      <w:r w:rsidR="00120CB5"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</w:t>
      </w:r>
    </w:p>
    <w:p w:rsidR="00B50566" w:rsidRPr="003C15C7" w:rsidRDefault="00466CED" w:rsidP="00120CB5">
      <w:pPr>
        <w:spacing w:line="360" w:lineRule="auto"/>
        <w:jc w:val="both"/>
        <w:rPr>
          <w:rFonts w:ascii="Times New Roman" w:hAnsi="Times New Roman"/>
          <w:color w:val="auto"/>
          <w:spacing w:val="3"/>
          <w:sz w:val="28"/>
          <w:highlight w:val="white"/>
        </w:rPr>
      </w:pP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городского округа обнародовать настоящее постановление.</w:t>
      </w:r>
    </w:p>
    <w:p w:rsidR="00B50566" w:rsidRPr="003C15C7" w:rsidRDefault="00466CED">
      <w:pPr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  <w:highlight w:val="white"/>
        </w:rPr>
      </w:pP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3. Организационно - информационному отделу администрации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городского округа </w:t>
      </w:r>
      <w:proofErr w:type="gramStart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разместить</w:t>
      </w:r>
      <w:proofErr w:type="gramEnd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настоящее постановление на официальном сайте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городского округа.</w:t>
      </w:r>
    </w:p>
    <w:p w:rsidR="00B50566" w:rsidRPr="003C15C7" w:rsidRDefault="00466CED">
      <w:pPr>
        <w:ind w:firstLine="709"/>
        <w:jc w:val="both"/>
        <w:rPr>
          <w:rFonts w:ascii="Times New Roman" w:hAnsi="Times New Roman"/>
          <w:color w:val="auto"/>
          <w:spacing w:val="3"/>
          <w:sz w:val="28"/>
          <w:highlight w:val="white"/>
        </w:rPr>
      </w:pP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4. Настоящее постановление вступает в силу с момента обнародования.</w:t>
      </w:r>
    </w:p>
    <w:p w:rsidR="00B50566" w:rsidRPr="003C15C7" w:rsidRDefault="00B50566">
      <w:pPr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Глава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</w:t>
      </w:r>
    </w:p>
    <w:p w:rsidR="00B50566" w:rsidRPr="003C15C7" w:rsidRDefault="00466CED">
      <w:pPr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городского округа                                                          </w:t>
      </w:r>
      <w:r w:rsidR="007608CD" w:rsidRPr="003C15C7">
        <w:rPr>
          <w:rFonts w:ascii="Times New Roman" w:hAnsi="Times New Roman"/>
          <w:color w:val="auto"/>
          <w:sz w:val="28"/>
        </w:rPr>
        <w:t xml:space="preserve">           </w:t>
      </w:r>
      <w:r w:rsidRPr="003C15C7">
        <w:rPr>
          <w:rFonts w:ascii="Times New Roman" w:hAnsi="Times New Roman"/>
          <w:color w:val="auto"/>
          <w:sz w:val="28"/>
        </w:rPr>
        <w:t xml:space="preserve">         С.В. Старков</w:t>
      </w:r>
    </w:p>
    <w:p w:rsidR="00B50566" w:rsidRPr="003C15C7" w:rsidRDefault="00B50566">
      <w:pPr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B50566">
      <w:pPr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B50566">
      <w:pPr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B50566">
      <w:pPr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B50566" w:rsidP="009E1200">
      <w:pPr>
        <w:tabs>
          <w:tab w:val="left" w:pos="7938"/>
        </w:tabs>
        <w:rPr>
          <w:color w:val="auto"/>
        </w:rPr>
        <w:sectPr w:rsidR="00B50566" w:rsidRPr="003C15C7">
          <w:headerReference w:type="default" r:id="rId8"/>
          <w:pgSz w:w="11896" w:h="16834"/>
          <w:pgMar w:top="1134" w:right="851" w:bottom="1134" w:left="1701" w:header="720" w:footer="720" w:gutter="0"/>
          <w:cols w:space="720"/>
          <w:titlePg/>
        </w:sectPr>
      </w:pPr>
    </w:p>
    <w:p w:rsidR="00EB37F8" w:rsidRDefault="00EB37F8" w:rsidP="00EB37F8">
      <w:pPr>
        <w:widowControl w:val="0"/>
        <w:ind w:firstLine="709"/>
        <w:jc w:val="center"/>
        <w:rPr>
          <w:rFonts w:ascii="Times New Roman" w:hAnsi="Times New Roman"/>
          <w:b/>
        </w:rPr>
      </w:pPr>
    </w:p>
    <w:p w:rsidR="00EB37F8" w:rsidRDefault="00EB37F8" w:rsidP="00EB37F8">
      <w:pPr>
        <w:widowControl w:val="0"/>
        <w:ind w:firstLine="709"/>
        <w:jc w:val="center"/>
        <w:rPr>
          <w:rFonts w:ascii="Times New Roman" w:hAnsi="Times New Roman"/>
          <w:b/>
        </w:rPr>
      </w:pPr>
    </w:p>
    <w:p w:rsidR="00EB37F8" w:rsidRDefault="00EB37F8" w:rsidP="00EB37F8">
      <w:pPr>
        <w:widowControl w:val="0"/>
        <w:ind w:firstLine="709"/>
        <w:jc w:val="center"/>
        <w:rPr>
          <w:rFonts w:ascii="Times New Roman" w:hAnsi="Times New Roman"/>
          <w:b/>
        </w:rPr>
      </w:pPr>
    </w:p>
    <w:p w:rsidR="00EB37F8" w:rsidRDefault="00EB37F8" w:rsidP="00EB37F8">
      <w:pPr>
        <w:widowControl w:val="0"/>
        <w:ind w:firstLine="709"/>
        <w:jc w:val="center"/>
        <w:rPr>
          <w:rFonts w:ascii="Times New Roman" w:hAnsi="Times New Roman"/>
          <w:b/>
        </w:rPr>
      </w:pPr>
    </w:p>
    <w:p w:rsidR="00EB37F8" w:rsidRDefault="0086283C"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  </w:t>
      </w:r>
    </w:p>
    <w:p w:rsidR="0086283C" w:rsidRDefault="00EB37F8"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       </w:t>
      </w:r>
      <w:r w:rsidR="0086283C">
        <w:rPr>
          <w:rFonts w:ascii="Times New Roman" w:hAnsi="Times New Roman"/>
          <w:color w:val="auto"/>
          <w:sz w:val="28"/>
        </w:rPr>
        <w:t xml:space="preserve">   Приложение № </w:t>
      </w:r>
      <w:r w:rsidR="00E01F8A">
        <w:rPr>
          <w:rFonts w:ascii="Times New Roman" w:hAnsi="Times New Roman"/>
          <w:color w:val="auto"/>
          <w:sz w:val="28"/>
        </w:rPr>
        <w:t>1</w:t>
      </w:r>
    </w:p>
    <w:p w:rsidR="00B50566" w:rsidRPr="003C15C7" w:rsidRDefault="00466CED">
      <w:pPr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постановлению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</w:t>
      </w:r>
    </w:p>
    <w:p w:rsidR="00B50566" w:rsidRPr="003C15C7" w:rsidRDefault="00466CED">
      <w:pPr>
        <w:ind w:left="9639"/>
        <w:jc w:val="both"/>
        <w:rPr>
          <w:rFonts w:ascii="Times New Roman" w:hAnsi="Times New Roman"/>
          <w:color w:val="auto"/>
          <w:sz w:val="28"/>
          <w:u w:val="single"/>
        </w:rPr>
      </w:pPr>
      <w:r w:rsidRPr="003C15C7">
        <w:rPr>
          <w:rFonts w:ascii="Times New Roman" w:hAnsi="Times New Roman"/>
          <w:color w:val="auto"/>
          <w:sz w:val="28"/>
        </w:rPr>
        <w:t>от</w:t>
      </w:r>
      <w:r w:rsidRPr="003C15C7">
        <w:rPr>
          <w:rFonts w:ascii="Times New Roman" w:hAnsi="Times New Roman"/>
          <w:color w:val="auto"/>
          <w:sz w:val="28"/>
          <w:u w:val="single"/>
        </w:rPr>
        <w:t xml:space="preserve">                                         </w:t>
      </w:r>
      <w:r w:rsidRPr="003C15C7">
        <w:rPr>
          <w:rFonts w:ascii="Times New Roman" w:hAnsi="Times New Roman"/>
          <w:color w:val="auto"/>
          <w:sz w:val="28"/>
        </w:rPr>
        <w:t>№</w:t>
      </w:r>
      <w:r w:rsidRPr="003C15C7">
        <w:rPr>
          <w:rFonts w:ascii="Times New Roman" w:hAnsi="Times New Roman"/>
          <w:color w:val="auto"/>
          <w:sz w:val="28"/>
          <w:u w:val="single"/>
        </w:rPr>
        <w:t xml:space="preserve">                    </w:t>
      </w:r>
      <w:proofErr w:type="gramStart"/>
      <w:r w:rsidRPr="003C15C7">
        <w:rPr>
          <w:rFonts w:ascii="Times New Roman" w:hAnsi="Times New Roman"/>
          <w:color w:val="auto"/>
          <w:sz w:val="28"/>
          <w:u w:val="single"/>
        </w:rPr>
        <w:t>-п</w:t>
      </w:r>
      <w:proofErr w:type="gramEnd"/>
      <w:r w:rsidRPr="003C15C7">
        <w:rPr>
          <w:rFonts w:ascii="Times New Roman" w:hAnsi="Times New Roman"/>
          <w:color w:val="auto"/>
          <w:sz w:val="28"/>
          <w:u w:val="single"/>
        </w:rPr>
        <w:t>а</w:t>
      </w:r>
    </w:p>
    <w:p w:rsidR="00B50566" w:rsidRPr="003C15C7" w:rsidRDefault="00B50566">
      <w:pPr>
        <w:ind w:left="9639"/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ind w:left="9639"/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Приложение № 4</w:t>
      </w:r>
    </w:p>
    <w:p w:rsidR="00B50566" w:rsidRPr="003C15C7" w:rsidRDefault="00466CED">
      <w:pPr>
        <w:tabs>
          <w:tab w:val="left" w:pos="936"/>
        </w:tabs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округа» на 2021 – 202</w:t>
      </w:r>
      <w:r w:rsidR="00C516C6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годы, утвержденной постановлением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от 23 марта 2021</w:t>
      </w:r>
      <w:r w:rsidR="00C734BD" w:rsidRPr="003C15C7">
        <w:rPr>
          <w:rFonts w:ascii="Times New Roman" w:hAnsi="Times New Roman"/>
          <w:color w:val="auto"/>
          <w:sz w:val="28"/>
        </w:rPr>
        <w:t>года</w:t>
      </w:r>
      <w:r w:rsidRPr="003C15C7">
        <w:rPr>
          <w:rFonts w:ascii="Times New Roman" w:hAnsi="Times New Roman"/>
          <w:color w:val="auto"/>
          <w:sz w:val="28"/>
        </w:rPr>
        <w:t xml:space="preserve"> № 269 - па</w:t>
      </w:r>
    </w:p>
    <w:p w:rsidR="00B50566" w:rsidRPr="003C15C7" w:rsidRDefault="00B50566">
      <w:pPr>
        <w:jc w:val="right"/>
        <w:rPr>
          <w:rFonts w:ascii="Times New Roman" w:hAnsi="Times New Roman"/>
          <w:color w:val="auto"/>
          <w:sz w:val="22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040"/>
        <w:gridCol w:w="3100"/>
        <w:gridCol w:w="1515"/>
        <w:gridCol w:w="1842"/>
        <w:gridCol w:w="1701"/>
        <w:gridCol w:w="1985"/>
        <w:gridCol w:w="1701"/>
      </w:tblGrid>
      <w:tr w:rsidR="00B50566" w:rsidRPr="003C15C7">
        <w:trPr>
          <w:trHeight w:val="31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8"/>
              </w:rPr>
              <w:t>Финансовое обеспечение муниципальной программы</w:t>
            </w:r>
          </w:p>
        </w:tc>
      </w:tr>
      <w:tr w:rsidR="00B50566" w:rsidRPr="003C15C7">
        <w:trPr>
          <w:trHeight w:val="31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8"/>
              </w:rPr>
              <w:t xml:space="preserve">(подпрограммы) «Развитие образования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8"/>
              </w:rPr>
              <w:t>Дальнереченского</w:t>
            </w:r>
            <w:proofErr w:type="spellEnd"/>
          </w:p>
        </w:tc>
      </w:tr>
      <w:tr w:rsidR="00B50566" w:rsidRPr="003C15C7">
        <w:trPr>
          <w:trHeight w:val="31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566" w:rsidRPr="003C15C7" w:rsidRDefault="00466CED" w:rsidP="0042224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8"/>
              </w:rPr>
              <w:t>городского округа» на 2021 – 202</w:t>
            </w:r>
            <w:r w:rsidR="00422240">
              <w:rPr>
                <w:rFonts w:ascii="Times New Roman" w:hAnsi="Times New Roman"/>
                <w:b/>
                <w:color w:val="auto"/>
                <w:sz w:val="28"/>
              </w:rPr>
              <w:t>5</w:t>
            </w:r>
            <w:r w:rsidRPr="003C15C7">
              <w:rPr>
                <w:rFonts w:ascii="Times New Roman" w:hAnsi="Times New Roman"/>
                <w:b/>
                <w:color w:val="auto"/>
                <w:sz w:val="28"/>
              </w:rPr>
              <w:t xml:space="preserve"> годы</w:t>
            </w:r>
          </w:p>
        </w:tc>
      </w:tr>
      <w:tr w:rsidR="00B50566" w:rsidRPr="003C15C7">
        <w:trPr>
          <w:trHeight w:hRule="exact" w:val="330"/>
        </w:trPr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Объем финансирования на программные мероприятия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Всего по </w:t>
            </w:r>
            <w:proofErr w:type="spellStart"/>
            <w:proofErr w:type="gram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муниципаль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ной</w:t>
            </w:r>
            <w:proofErr w:type="gram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программе (подпрограмме), тыс. руб.</w:t>
            </w:r>
          </w:p>
        </w:tc>
        <w:tc>
          <w:tcPr>
            <w:tcW w:w="87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 по годам</w:t>
            </w:r>
          </w:p>
        </w:tc>
      </w:tr>
      <w:tr w:rsidR="00FF7FB5" w:rsidRPr="003C15C7" w:rsidTr="00422240">
        <w:trPr>
          <w:trHeight w:val="254"/>
        </w:trPr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color w:val="auto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color w:val="auto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B5" w:rsidRPr="003C15C7" w:rsidRDefault="0042224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2025</w:t>
            </w:r>
          </w:p>
        </w:tc>
      </w:tr>
      <w:tr w:rsidR="00FF7FB5" w:rsidRPr="003C15C7" w:rsidTr="00422240">
        <w:trPr>
          <w:trHeight w:hRule="exact" w:val="31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42224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FF7FB5" w:rsidRPr="003C15C7" w:rsidTr="00422240">
        <w:trPr>
          <w:trHeight w:hRule="exact" w:val="31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Всего: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D26F65" w:rsidP="000933E9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3 058 333,49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491 148,20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551 689,17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 w:rsidP="00D23B7C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609 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223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D26F65" w:rsidP="000933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786 818,82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422240" w:rsidP="00096D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619 454,08</w:t>
            </w:r>
          </w:p>
        </w:tc>
      </w:tr>
      <w:tr w:rsidR="00FF7FB5" w:rsidRPr="003C15C7" w:rsidTr="00422240">
        <w:trPr>
          <w:trHeight w:hRule="exact" w:val="31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F7FB5" w:rsidRPr="003C15C7" w:rsidTr="00422240">
        <w:trPr>
          <w:trHeight w:hRule="exact" w:val="33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федерального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D26F65" w:rsidP="000933E9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225 101,85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33 755,98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34 173,60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 w:rsidP="00D23B7C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41 623,3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B5" w:rsidRPr="003C15C7" w:rsidRDefault="00D26F65" w:rsidP="00D26F6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69 67</w:t>
            </w:r>
            <w:r w:rsidR="000933E9">
              <w:rPr>
                <w:rFonts w:ascii="Times New Roman" w:hAnsi="Times New Roman"/>
                <w:color w:val="auto"/>
                <w:sz w:val="20"/>
              </w:rPr>
              <w:t>1</w:t>
            </w:r>
            <w:r w:rsidR="00FF7FB5"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B5" w:rsidRPr="003C15C7" w:rsidRDefault="00422240" w:rsidP="001C17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45 877,48</w:t>
            </w:r>
          </w:p>
        </w:tc>
      </w:tr>
      <w:tr w:rsidR="00FF7FB5" w:rsidRPr="003C15C7" w:rsidTr="00422240">
        <w:trPr>
          <w:trHeight w:hRule="exact" w:val="31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краевого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D26F65" w:rsidP="0042224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1 799 761,56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280 196,91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316 172,06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 w:rsidP="00D23B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347 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006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0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D26F65" w:rsidP="005F51D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488 439,71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422240" w:rsidP="005F51D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367 946,80</w:t>
            </w:r>
          </w:p>
        </w:tc>
      </w:tr>
      <w:tr w:rsidR="00FF7FB5" w:rsidRPr="003C15C7" w:rsidTr="00422240">
        <w:trPr>
          <w:trHeight w:hRule="exact" w:val="31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422240" w:rsidP="00D26F65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D26F65">
              <w:rPr>
                <w:rFonts w:ascii="Times New Roman" w:hAnsi="Times New Roman"/>
                <w:color w:val="auto"/>
                <w:sz w:val="20"/>
              </w:rPr>
              <w:t> 033 470,08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177 195,31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201 343,51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 w:rsidP="00D23B7C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220 593,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422240" w:rsidP="00D26F6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22</w:t>
            </w:r>
            <w:r w:rsidR="00D26F65">
              <w:rPr>
                <w:rFonts w:ascii="Times New Roman" w:hAnsi="Times New Roman"/>
                <w:color w:val="auto"/>
                <w:sz w:val="20"/>
              </w:rPr>
              <w:t>8 707,66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422240" w:rsidP="00096D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205 629,80</w:t>
            </w:r>
          </w:p>
        </w:tc>
      </w:tr>
      <w:tr w:rsidR="00FF7FB5" w:rsidRPr="003C15C7" w:rsidTr="00422240">
        <w:trPr>
          <w:trHeight w:hRule="exact" w:val="31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F7FB5" w:rsidRPr="003C15C7" w:rsidTr="00422240">
        <w:trPr>
          <w:trHeight w:hRule="exact" w:val="496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Из них по главным распорядителям: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F7FB5" w:rsidRPr="003C15C7" w:rsidTr="0042224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федерального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F7FB5" w:rsidRPr="003C15C7" w:rsidTr="00422240">
        <w:trPr>
          <w:trHeight w:hRule="exact" w:val="31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краевого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F7FB5" w:rsidRPr="003C15C7" w:rsidTr="00422240">
        <w:trPr>
          <w:trHeight w:hRule="exact" w:val="31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F7FB5" w:rsidRPr="003C15C7" w:rsidTr="00422240">
        <w:trPr>
          <w:trHeight w:hRule="exact" w:val="31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B50566" w:rsidRPr="003C15C7" w:rsidRDefault="00466CED">
      <w:pPr>
        <w:ind w:left="9639"/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br w:type="page"/>
      </w:r>
      <w:r w:rsidRPr="003C15C7">
        <w:rPr>
          <w:rFonts w:ascii="Times New Roman" w:hAnsi="Times New Roman"/>
          <w:color w:val="auto"/>
          <w:sz w:val="28"/>
        </w:rPr>
        <w:lastRenderedPageBreak/>
        <w:t>Приложение №</w:t>
      </w:r>
      <w:r w:rsidR="00E01F8A">
        <w:rPr>
          <w:rFonts w:ascii="Times New Roman" w:hAnsi="Times New Roman"/>
          <w:color w:val="auto"/>
          <w:sz w:val="28"/>
        </w:rPr>
        <w:t>2</w:t>
      </w:r>
    </w:p>
    <w:p w:rsidR="00B50566" w:rsidRPr="003C15C7" w:rsidRDefault="00466CED" w:rsidP="009C48C8">
      <w:pPr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постановлению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</w:t>
      </w:r>
    </w:p>
    <w:p w:rsidR="00B50566" w:rsidRPr="003C15C7" w:rsidRDefault="00466CED">
      <w:pPr>
        <w:ind w:left="9639"/>
        <w:jc w:val="both"/>
        <w:rPr>
          <w:rFonts w:ascii="Times New Roman" w:hAnsi="Times New Roman"/>
          <w:color w:val="auto"/>
          <w:sz w:val="28"/>
          <w:u w:val="single"/>
        </w:rPr>
      </w:pPr>
      <w:r w:rsidRPr="003C15C7">
        <w:rPr>
          <w:rFonts w:ascii="Times New Roman" w:hAnsi="Times New Roman"/>
          <w:color w:val="auto"/>
          <w:sz w:val="28"/>
        </w:rPr>
        <w:t>от</w:t>
      </w:r>
      <w:r w:rsidRPr="003C15C7">
        <w:rPr>
          <w:rFonts w:ascii="Times New Roman" w:hAnsi="Times New Roman"/>
          <w:color w:val="auto"/>
          <w:sz w:val="28"/>
          <w:u w:val="single"/>
        </w:rPr>
        <w:t xml:space="preserve">                                         </w:t>
      </w:r>
      <w:r w:rsidRPr="003C15C7">
        <w:rPr>
          <w:rFonts w:ascii="Times New Roman" w:hAnsi="Times New Roman"/>
          <w:color w:val="auto"/>
          <w:sz w:val="28"/>
        </w:rPr>
        <w:t>№</w:t>
      </w:r>
      <w:r w:rsidRPr="003C15C7">
        <w:rPr>
          <w:rFonts w:ascii="Times New Roman" w:hAnsi="Times New Roman"/>
          <w:color w:val="auto"/>
          <w:sz w:val="28"/>
          <w:u w:val="single"/>
        </w:rPr>
        <w:t xml:space="preserve">                    </w:t>
      </w:r>
      <w:proofErr w:type="gramStart"/>
      <w:r w:rsidRPr="003C15C7">
        <w:rPr>
          <w:rFonts w:ascii="Times New Roman" w:hAnsi="Times New Roman"/>
          <w:color w:val="auto"/>
          <w:sz w:val="28"/>
          <w:u w:val="single"/>
        </w:rPr>
        <w:t>-п</w:t>
      </w:r>
      <w:proofErr w:type="gramEnd"/>
      <w:r w:rsidRPr="003C15C7">
        <w:rPr>
          <w:rFonts w:ascii="Times New Roman" w:hAnsi="Times New Roman"/>
          <w:color w:val="auto"/>
          <w:sz w:val="28"/>
          <w:u w:val="single"/>
        </w:rPr>
        <w:t>а</w:t>
      </w:r>
    </w:p>
    <w:p w:rsidR="00B50566" w:rsidRPr="003C15C7" w:rsidRDefault="00B50566">
      <w:pPr>
        <w:ind w:left="9639"/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ind w:left="9639"/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Приложение № 5</w:t>
      </w:r>
    </w:p>
    <w:p w:rsidR="00B50566" w:rsidRPr="003C15C7" w:rsidRDefault="00466CED">
      <w:pPr>
        <w:tabs>
          <w:tab w:val="left" w:pos="936"/>
        </w:tabs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округа» на 2021 – 202</w:t>
      </w:r>
      <w:r w:rsidR="00C516C6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годы, утвержденной постановлением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от 23 марта 2021 </w:t>
      </w:r>
      <w:r w:rsidR="00C734BD" w:rsidRPr="003C15C7">
        <w:rPr>
          <w:rFonts w:ascii="Times New Roman" w:hAnsi="Times New Roman"/>
          <w:color w:val="auto"/>
          <w:sz w:val="28"/>
        </w:rPr>
        <w:t xml:space="preserve">года </w:t>
      </w:r>
      <w:r w:rsidRPr="003C15C7">
        <w:rPr>
          <w:rFonts w:ascii="Times New Roman" w:hAnsi="Times New Roman"/>
          <w:color w:val="auto"/>
          <w:sz w:val="28"/>
        </w:rPr>
        <w:t>№ 269 - па</w:t>
      </w:r>
    </w:p>
    <w:p w:rsidR="00B50566" w:rsidRPr="003C15C7" w:rsidRDefault="00B50566">
      <w:pPr>
        <w:jc w:val="right"/>
        <w:rPr>
          <w:rFonts w:ascii="Times New Roman" w:hAnsi="Times New Roman"/>
          <w:color w:val="auto"/>
          <w:sz w:val="28"/>
        </w:rPr>
      </w:pPr>
    </w:p>
    <w:p w:rsidR="00B50566" w:rsidRPr="003C15C7" w:rsidRDefault="00B50566">
      <w:pPr>
        <w:jc w:val="right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 xml:space="preserve">Перечень мероприятий муниципальной программы (подпрограммы) «Развитие образования </w:t>
      </w:r>
    </w:p>
    <w:p w:rsidR="00B50566" w:rsidRPr="003C15C7" w:rsidRDefault="00466CED">
      <w:pPr>
        <w:jc w:val="center"/>
        <w:rPr>
          <w:rFonts w:ascii="Times New Roman" w:hAnsi="Times New Roman"/>
          <w:b/>
          <w:color w:val="auto"/>
          <w:sz w:val="28"/>
        </w:rPr>
      </w:pPr>
      <w:proofErr w:type="spellStart"/>
      <w:r w:rsidRPr="003C15C7">
        <w:rPr>
          <w:rFonts w:ascii="Times New Roman" w:hAnsi="Times New Roman"/>
          <w:b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b/>
          <w:color w:val="auto"/>
          <w:sz w:val="28"/>
        </w:rPr>
        <w:t xml:space="preserve"> городского округа» на 2021-202</w:t>
      </w:r>
      <w:r w:rsidR="007B432C">
        <w:rPr>
          <w:rFonts w:ascii="Times New Roman" w:hAnsi="Times New Roman"/>
          <w:b/>
          <w:color w:val="auto"/>
          <w:sz w:val="28"/>
        </w:rPr>
        <w:t>5</w:t>
      </w:r>
      <w:r w:rsidRPr="003C15C7">
        <w:rPr>
          <w:rFonts w:ascii="Times New Roman" w:hAnsi="Times New Roman"/>
          <w:b/>
          <w:color w:val="auto"/>
          <w:sz w:val="28"/>
        </w:rPr>
        <w:t xml:space="preserve"> годы</w:t>
      </w:r>
    </w:p>
    <w:p w:rsidR="00B50566" w:rsidRPr="003C15C7" w:rsidRDefault="00B50566">
      <w:pPr>
        <w:widowControl w:val="0"/>
        <w:spacing w:line="293" w:lineRule="exact"/>
        <w:ind w:right="14"/>
        <w:jc w:val="right"/>
        <w:rPr>
          <w:rFonts w:ascii="Times New Roman" w:hAnsi="Times New Roman"/>
          <w:color w:val="auto"/>
          <w:sz w:val="22"/>
        </w:rPr>
      </w:pPr>
    </w:p>
    <w:tbl>
      <w:tblPr>
        <w:tblW w:w="241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14"/>
        <w:gridCol w:w="127"/>
        <w:gridCol w:w="109"/>
        <w:gridCol w:w="1851"/>
        <w:gridCol w:w="30"/>
        <w:gridCol w:w="1559"/>
        <w:gridCol w:w="1418"/>
        <w:gridCol w:w="1276"/>
        <w:gridCol w:w="1134"/>
        <w:gridCol w:w="141"/>
        <w:gridCol w:w="142"/>
        <w:gridCol w:w="1276"/>
        <w:gridCol w:w="142"/>
        <w:gridCol w:w="1134"/>
        <w:gridCol w:w="1417"/>
        <w:gridCol w:w="1134"/>
        <w:gridCol w:w="851"/>
        <w:gridCol w:w="1842"/>
        <w:gridCol w:w="1541"/>
        <w:gridCol w:w="1121"/>
        <w:gridCol w:w="420"/>
        <w:gridCol w:w="2240"/>
        <w:gridCol w:w="420"/>
        <w:gridCol w:w="2239"/>
      </w:tblGrid>
      <w:tr w:rsidR="00164671" w:rsidRPr="003C15C7" w:rsidTr="007B432C">
        <w:trPr>
          <w:gridAfter w:val="6"/>
          <w:wAfter w:w="7981" w:type="dxa"/>
          <w:trHeight w:val="872"/>
        </w:trPr>
        <w:tc>
          <w:tcPr>
            <w:tcW w:w="563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№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пп</w:t>
            </w:r>
            <w:proofErr w:type="spellEnd"/>
          </w:p>
        </w:tc>
        <w:tc>
          <w:tcPr>
            <w:tcW w:w="2101" w:type="dxa"/>
            <w:gridSpan w:val="4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Перечень мероприятий</w:t>
            </w:r>
          </w:p>
        </w:tc>
        <w:tc>
          <w:tcPr>
            <w:tcW w:w="1589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Объем финансирования,  тыс. руб.</w:t>
            </w:r>
          </w:p>
        </w:tc>
        <w:tc>
          <w:tcPr>
            <w:tcW w:w="6520" w:type="dxa"/>
            <w:gridSpan w:val="8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Срок исполнения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Исполнители</w:t>
            </w:r>
          </w:p>
        </w:tc>
      </w:tr>
      <w:tr w:rsidR="007B432C" w:rsidRPr="003C15C7" w:rsidTr="007B432C">
        <w:trPr>
          <w:gridAfter w:val="6"/>
          <w:wAfter w:w="7981" w:type="dxa"/>
          <w:trHeight w:val="280"/>
        </w:trPr>
        <w:tc>
          <w:tcPr>
            <w:tcW w:w="563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2021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113F98" w:rsidRPr="007B432C" w:rsidRDefault="007B432C" w:rsidP="007B432C">
            <w:pPr>
              <w:jc w:val="center"/>
              <w:rPr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 w:rsidRPr="007B432C">
              <w:rPr>
                <w:rFonts w:ascii="Times New Roman" w:hAnsi="Times New Roman"/>
                <w:b/>
                <w:color w:val="auto"/>
                <w:sz w:val="20"/>
              </w:rPr>
              <w:t>2025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2101" w:type="dxa"/>
            <w:gridSpan w:val="4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7B432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 w:rsidP="007B432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7B432C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13F98" w:rsidRPr="003C15C7" w:rsidRDefault="00113F98" w:rsidP="007B432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7B432C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</w:tr>
      <w:tr w:rsidR="00113F98" w:rsidRPr="003C15C7" w:rsidTr="007B432C">
        <w:trPr>
          <w:gridAfter w:val="6"/>
          <w:wAfter w:w="7981" w:type="dxa"/>
          <w:trHeight w:val="525"/>
        </w:trPr>
        <w:tc>
          <w:tcPr>
            <w:tcW w:w="813" w:type="dxa"/>
            <w:gridSpan w:val="4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47" w:type="dxa"/>
            <w:gridSpan w:val="15"/>
            <w:tcBorders>
              <w:right w:val="nil"/>
            </w:tcBorders>
            <w:shd w:val="clear" w:color="auto" w:fill="FFFFFF"/>
            <w:vAlign w:val="center"/>
          </w:tcPr>
          <w:p w:rsidR="00164671" w:rsidRDefault="00113F98" w:rsidP="007B432C">
            <w:pPr>
              <w:tabs>
                <w:tab w:val="left" w:pos="15799"/>
              </w:tabs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Мероприятия по исполнению задачи №1 «Повышение эффективности деятельности муниципальных дошкольных образовательных учреждений» подпрограммы</w:t>
            </w:r>
          </w:p>
          <w:p w:rsidR="00113F98" w:rsidRPr="003C15C7" w:rsidRDefault="00113F98" w:rsidP="007B432C">
            <w:pPr>
              <w:tabs>
                <w:tab w:val="left" w:pos="15799"/>
              </w:tabs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«Развитие системы дошкольного образования»</w:t>
            </w:r>
          </w:p>
        </w:tc>
      </w:tr>
      <w:tr w:rsidR="00164671" w:rsidRPr="003C15C7" w:rsidTr="007B432C">
        <w:trPr>
          <w:gridAfter w:val="6"/>
          <w:wAfter w:w="7981" w:type="dxa"/>
          <w:trHeight w:val="315"/>
        </w:trPr>
        <w:tc>
          <w:tcPr>
            <w:tcW w:w="563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101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Организация образовательного процесса в муниципальных дошкольных образовательных учреждениях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EE5FC4" w:rsidP="002272F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1 015 </w:t>
            </w:r>
            <w:r w:rsidR="002272F7">
              <w:rPr>
                <w:rFonts w:ascii="Times New Roman" w:hAnsi="Times New Roman"/>
                <w:b/>
                <w:color w:val="auto"/>
                <w:sz w:val="20"/>
              </w:rPr>
              <w:t>730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2272F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184 724,30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186 743,49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216 838,09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2272F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21</w:t>
            </w:r>
            <w:r w:rsidR="00EE5FC4">
              <w:rPr>
                <w:rFonts w:ascii="Times New Roman" w:hAnsi="Times New Roman"/>
                <w:b/>
                <w:color w:val="auto"/>
                <w:sz w:val="20"/>
              </w:rPr>
              <w:t>0</w:t>
            </w:r>
            <w:r w:rsidR="002272F7">
              <w:rPr>
                <w:rFonts w:ascii="Times New Roman" w:hAnsi="Times New Roman"/>
                <w:b/>
                <w:color w:val="auto"/>
                <w:sz w:val="20"/>
              </w:rPr>
              <w:t> 942,64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DA684F" w:rsidP="002272F7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216 481,87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7B432C">
            <w:pPr>
              <w:ind w:left="-108" w:right="284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54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2272F7" w:rsidP="0043486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429 097,35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70 832,63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83 081,27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43486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96 413,54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2272F7" w:rsidP="00EE5FC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90 208,11</w:t>
            </w:r>
          </w:p>
        </w:tc>
        <w:tc>
          <w:tcPr>
            <w:tcW w:w="1134" w:type="dxa"/>
            <w:shd w:val="clear" w:color="auto" w:fill="FFFFFF"/>
          </w:tcPr>
          <w:p w:rsidR="00DA684F" w:rsidRDefault="00DA684F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DA684F" w:rsidRDefault="00DA684F" w:rsidP="00DA684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88 561,80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80213E">
        <w:trPr>
          <w:gridAfter w:val="6"/>
          <w:wAfter w:w="7981" w:type="dxa"/>
          <w:trHeight w:val="525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прочих бюджетов (краевой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EE5FC4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586 633,04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113 891,67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103 662,22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120 424,55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E671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120 734,53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684F" w:rsidRPr="003C15C7" w:rsidRDefault="00DA684F" w:rsidP="0080213E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127 920,07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255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8F6E0A" w:rsidRDefault="008F6E0A" w:rsidP="008F6E0A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80213E">
        <w:trPr>
          <w:gridAfter w:val="6"/>
          <w:wAfter w:w="7981" w:type="dxa"/>
          <w:trHeight w:val="300"/>
        </w:trPr>
        <w:tc>
          <w:tcPr>
            <w:tcW w:w="563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1.1.</w:t>
            </w:r>
          </w:p>
        </w:tc>
        <w:tc>
          <w:tcPr>
            <w:tcW w:w="2101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дошкольным 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 xml:space="preserve">Всего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EE5FC4" w:rsidP="002272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</w:t>
            </w:r>
            <w:r w:rsidR="002272F7">
              <w:rPr>
                <w:rFonts w:ascii="Times New Roman" w:hAnsi="Times New Roman"/>
                <w:color w:val="auto"/>
                <w:sz w:val="20"/>
              </w:rPr>
              <w:t>3 185,14</w:t>
            </w:r>
            <w:r w:rsidR="00113F98" w:rsidRPr="003C15C7">
              <w:rPr>
                <w:rFonts w:ascii="Times New Roman" w:hAnsi="Times New Roman"/>
                <w:color w:val="auto"/>
                <w:sz w:val="20"/>
              </w:rPr>
              <w:t xml:space="preserve">     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69 653,53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83 081,27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43486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92 132,95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2272F7" w:rsidP="00EE5F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90 097,61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DA684F" w:rsidRDefault="00DA684F" w:rsidP="0080213E">
            <w:pPr>
              <w:rPr>
                <w:rFonts w:ascii="Times New Roman" w:hAnsi="Times New Roman"/>
                <w:color w:val="auto"/>
                <w:sz w:val="20"/>
              </w:rPr>
            </w:pPr>
            <w:r w:rsidRPr="00DA684F">
              <w:rPr>
                <w:rFonts w:ascii="Times New Roman" w:hAnsi="Times New Roman"/>
                <w:color w:val="auto"/>
                <w:sz w:val="20"/>
              </w:rPr>
              <w:t>88</w:t>
            </w:r>
            <w:r w:rsidR="00EE5FC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DA684F">
              <w:rPr>
                <w:rFonts w:ascii="Times New Roman" w:hAnsi="Times New Roman"/>
                <w:color w:val="auto"/>
                <w:sz w:val="20"/>
              </w:rPr>
              <w:t>219,78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в том числе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80213E">
        <w:trPr>
          <w:gridAfter w:val="6"/>
          <w:wAfter w:w="7981" w:type="dxa"/>
          <w:trHeight w:val="54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009.0701.0510120140.611/ 009.0701.0540120140.611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7027E9" w:rsidP="004938B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423 185,14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   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69 653,53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83 081,27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B65F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92 132,95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7027E9" w:rsidP="00EE5F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90 097,61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DA684F" w:rsidRDefault="00DA684F" w:rsidP="0080213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  <w:r w:rsidR="00EE5FC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219,78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tabs>
                <w:tab w:val="left" w:pos="48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249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252"/>
        </w:trPr>
        <w:tc>
          <w:tcPr>
            <w:tcW w:w="563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1.2.</w:t>
            </w:r>
          </w:p>
        </w:tc>
        <w:tc>
          <w:tcPr>
            <w:tcW w:w="2101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 xml:space="preserve">Всего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EE5FC4" w:rsidP="00BF458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549 789,34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106 271,27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97 360,20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9430B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113 041,15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113 116,98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DA684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119 999,74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в том числе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525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009.0701.0510193070.611./ 009.0701.0540193070.611.13М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D57BD2" w:rsidP="00BF4589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549 789,34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106 271,27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97 360,20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113 041,15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113 116,98</w:t>
            </w:r>
          </w:p>
        </w:tc>
        <w:tc>
          <w:tcPr>
            <w:tcW w:w="1134" w:type="dxa"/>
            <w:shd w:val="clear" w:color="auto" w:fill="FFFFFF"/>
          </w:tcPr>
          <w:p w:rsidR="00DA684F" w:rsidRDefault="00DA684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DA684F" w:rsidRDefault="00DA684F" w:rsidP="00DA684F">
            <w:pPr>
              <w:rPr>
                <w:rFonts w:ascii="Times New Roman" w:hAnsi="Times New Roman"/>
                <w:sz w:val="20"/>
              </w:rPr>
            </w:pPr>
          </w:p>
          <w:p w:rsidR="00113F98" w:rsidRPr="00DA684F" w:rsidRDefault="00DA684F" w:rsidP="00DA68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119 999,74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6E0A" w:rsidRPr="003C15C7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80213E">
        <w:trPr>
          <w:gridAfter w:val="6"/>
          <w:wAfter w:w="7981" w:type="dxa"/>
          <w:trHeight w:val="345"/>
        </w:trPr>
        <w:tc>
          <w:tcPr>
            <w:tcW w:w="563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1.3.</w:t>
            </w:r>
          </w:p>
        </w:tc>
        <w:tc>
          <w:tcPr>
            <w:tcW w:w="2101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дошкольного образования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D57BD2" w:rsidP="00FC4B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35 740,41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7 020,40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6 038,73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7 143,40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E6713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7 617,55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DA684F" w:rsidRDefault="00DA684F" w:rsidP="0080213E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7 920,33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134" w:type="dxa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51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009.1004.0510193090.313./ 009.1004.0540193090.313.26М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D57BD2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35 740,41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7 020,40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6 038,73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7 143,40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7 617,55</w:t>
            </w:r>
          </w:p>
        </w:tc>
        <w:tc>
          <w:tcPr>
            <w:tcW w:w="1134" w:type="dxa"/>
            <w:shd w:val="clear" w:color="auto" w:fill="FFFFFF"/>
          </w:tcPr>
          <w:p w:rsidR="00DA684F" w:rsidRDefault="00DA684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DA684F" w:rsidRDefault="00DA684F" w:rsidP="00DA684F">
            <w:pPr>
              <w:rPr>
                <w:rFonts w:ascii="Times New Roman" w:hAnsi="Times New Roman"/>
                <w:sz w:val="20"/>
              </w:rPr>
            </w:pPr>
          </w:p>
          <w:p w:rsidR="00113F98" w:rsidRPr="00DA684F" w:rsidRDefault="00DA684F" w:rsidP="00DA684F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7 920,33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  <w:r w:rsidR="00113F98"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6E0A" w:rsidRPr="003C15C7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263"/>
        </w:trPr>
        <w:tc>
          <w:tcPr>
            <w:tcW w:w="563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1.4.</w:t>
            </w:r>
          </w:p>
        </w:tc>
        <w:tc>
          <w:tcPr>
            <w:tcW w:w="2101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Федеральный проект «Современная школа», субвенции на обеспечение мер социальной поддержки педагогическим работникам в муниципальных дошкольных образовательных организациях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FC4B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1 103,29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263,29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E6713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 w:rsidR="0080213E">
              <w:rPr>
                <w:rFonts w:ascii="Times New Roman" w:hAnsi="Times New Roman"/>
                <w:color w:val="auto"/>
                <w:sz w:val="20"/>
              </w:rPr>
              <w:t xml:space="preserve">    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  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8F6E0A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134" w:type="dxa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tabs>
                <w:tab w:val="left" w:pos="508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51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009.1003.051Е193140.321.58М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FC4B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1 103,29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263,29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E6713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6E0A" w:rsidRDefault="008F6E0A" w:rsidP="008F6E0A">
            <w:pPr>
              <w:rPr>
                <w:rFonts w:ascii="Times New Roman" w:hAnsi="Times New Roman"/>
                <w:sz w:val="20"/>
              </w:rPr>
            </w:pPr>
          </w:p>
          <w:p w:rsidR="00113F98" w:rsidRPr="008F6E0A" w:rsidRDefault="008F6E0A" w:rsidP="008F6E0A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6E0A" w:rsidRPr="003C15C7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1.5.</w:t>
            </w:r>
          </w:p>
        </w:tc>
        <w:tc>
          <w:tcPr>
            <w:tcW w:w="2101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на капитальный ремонт зданий и благоустройство территорий муниципальных общеобразовательных организаций, оказывающих услуги дошкольного образования на условиях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софинансирования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(программа 0026)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8F6E0A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 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51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009.0701.05101S2020.612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51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6E0A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</w:p>
          <w:p w:rsid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  <w:p w:rsidR="00113F98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269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80213E">
        <w:trPr>
          <w:gridAfter w:val="6"/>
          <w:wAfter w:w="7981" w:type="dxa"/>
          <w:trHeight w:val="315"/>
        </w:trPr>
        <w:tc>
          <w:tcPr>
            <w:tcW w:w="563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1.6.</w:t>
            </w:r>
          </w:p>
        </w:tc>
        <w:tc>
          <w:tcPr>
            <w:tcW w:w="2101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5519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</w:t>
            </w:r>
            <w:r w:rsidR="00551951">
              <w:rPr>
                <w:rFonts w:ascii="Times New Roman" w:hAnsi="Times New Roman"/>
                <w:color w:val="auto"/>
                <w:sz w:val="20"/>
              </w:rPr>
              <w:t> 613,11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880,00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7110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4 280,59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5519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8F6E0A" w:rsidRDefault="00550414" w:rsidP="0080213E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</w:t>
            </w:r>
            <w:r w:rsidR="008F6E0A">
              <w:rPr>
                <w:rFonts w:ascii="Times New Roman" w:hAnsi="Times New Roman"/>
                <w:color w:val="auto"/>
                <w:sz w:val="20"/>
              </w:rPr>
              <w:t>342,02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80213E">
        <w:trPr>
          <w:gridAfter w:val="6"/>
          <w:wAfter w:w="7981" w:type="dxa"/>
          <w:trHeight w:val="54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009.0701.0510120150.612/009.0701.0540120150.612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5519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</w:t>
            </w:r>
            <w:r w:rsidR="00551951">
              <w:rPr>
                <w:rFonts w:ascii="Times New Roman" w:hAnsi="Times New Roman"/>
                <w:color w:val="auto"/>
                <w:sz w:val="20"/>
              </w:rPr>
              <w:t> 613,11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880,00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7110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4 280,59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5519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8F6E0A" w:rsidRDefault="008F6E0A" w:rsidP="0080213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342,02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  <w:r w:rsidR="00502011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Pr="003C15C7" w:rsidRDefault="00502011" w:rsidP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1.7.</w:t>
            </w:r>
          </w:p>
        </w:tc>
        <w:tc>
          <w:tcPr>
            <w:tcW w:w="2101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бюджетным учреждениям на благоустройство территории муниципальных учреждений</w:t>
            </w: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299,10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299,10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Муниципальные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бюджетные дошкольные учреждения</w:t>
            </w: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495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009.0701.0510120140.612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299,10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299,10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7B432C">
        <w:trPr>
          <w:gridAfter w:val="6"/>
          <w:wAfter w:w="7981" w:type="dxa"/>
          <w:trHeight w:val="300"/>
        </w:trPr>
        <w:tc>
          <w:tcPr>
            <w:tcW w:w="563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01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8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Pr="003C15C7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13F98" w:rsidRPr="003C15C7" w:rsidTr="007B432C">
        <w:trPr>
          <w:gridAfter w:val="6"/>
          <w:wAfter w:w="7981" w:type="dxa"/>
          <w:trHeight w:val="510"/>
        </w:trPr>
        <w:tc>
          <w:tcPr>
            <w:tcW w:w="813" w:type="dxa"/>
            <w:gridSpan w:val="4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47" w:type="dxa"/>
            <w:gridSpan w:val="15"/>
            <w:shd w:val="clear" w:color="auto" w:fill="FFFFFF"/>
            <w:vAlign w:val="center"/>
          </w:tcPr>
          <w:p w:rsidR="00164671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Мероприятие по исполнению задачи № 2 «Достижение современного качества образования как института социального развития» подпрограммы </w:t>
            </w: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«Развитие системы общего образования»</w:t>
            </w:r>
          </w:p>
        </w:tc>
      </w:tr>
      <w:tr w:rsidR="007B432C" w:rsidRPr="003C15C7" w:rsidTr="003F1F24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Создание условий для доступного и качественного образования детей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113F98" w:rsidP="0055195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551951">
              <w:rPr>
                <w:rFonts w:ascii="Times New Roman" w:hAnsi="Times New Roman"/>
                <w:b/>
                <w:color w:val="auto"/>
                <w:sz w:val="20"/>
              </w:rPr>
              <w:t> 790 212,82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259 292,96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319 296,91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343 719,38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551951" w:rsidP="00AF6C9A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517 023,24</w:t>
            </w:r>
          </w:p>
        </w:tc>
        <w:tc>
          <w:tcPr>
            <w:tcW w:w="1134" w:type="dxa"/>
            <w:vAlign w:val="center"/>
          </w:tcPr>
          <w:p w:rsidR="00113F98" w:rsidRPr="003C15C7" w:rsidRDefault="00502011" w:rsidP="003F1F24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350 880,33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25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2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551951" w:rsidP="00B93DD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369 883,53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61 195,90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74 483,44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 w:rsidP="00594F4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79 209,64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551951" w:rsidP="00EE5FC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85 316,65</w:t>
            </w:r>
          </w:p>
        </w:tc>
        <w:tc>
          <w:tcPr>
            <w:tcW w:w="1134" w:type="dxa"/>
          </w:tcPr>
          <w:p w:rsidR="00502011" w:rsidRDefault="0050201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b/>
                <w:sz w:val="20"/>
              </w:rPr>
            </w:pPr>
            <w:r w:rsidRPr="00502011">
              <w:rPr>
                <w:rFonts w:ascii="Times New Roman" w:hAnsi="Times New Roman"/>
                <w:b/>
                <w:sz w:val="20"/>
              </w:rPr>
              <w:t>69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502011">
              <w:rPr>
                <w:rFonts w:ascii="Times New Roman" w:hAnsi="Times New Roman"/>
                <w:b/>
                <w:sz w:val="20"/>
              </w:rPr>
              <w:t>677,90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2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D57BD2" w:rsidP="0055195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551951">
              <w:rPr>
                <w:rFonts w:ascii="Times New Roman" w:hAnsi="Times New Roman"/>
                <w:b/>
                <w:color w:val="auto"/>
                <w:sz w:val="20"/>
              </w:rPr>
              <w:t> 195 227,44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164 341,08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210 639,87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 w:rsidP="001F7D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222 886,40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551951" w:rsidP="000765AF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362 035,14</w:t>
            </w:r>
          </w:p>
        </w:tc>
        <w:tc>
          <w:tcPr>
            <w:tcW w:w="1134" w:type="dxa"/>
          </w:tcPr>
          <w:p w:rsidR="00502011" w:rsidRDefault="0050201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02011" w:rsidRDefault="00502011" w:rsidP="00502011">
            <w:pPr>
              <w:rPr>
                <w:rFonts w:ascii="Times New Roman" w:hAnsi="Times New Roman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b/>
                <w:sz w:val="20"/>
              </w:rPr>
            </w:pPr>
            <w:r w:rsidRPr="00502011">
              <w:rPr>
                <w:rFonts w:ascii="Times New Roman" w:hAnsi="Times New Roman"/>
                <w:b/>
                <w:sz w:val="20"/>
              </w:rPr>
              <w:t>235 324,95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5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D57BD2" w:rsidP="0055195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22</w:t>
            </w:r>
            <w:r w:rsidR="00551951">
              <w:rPr>
                <w:rFonts w:ascii="Times New Roman" w:hAnsi="Times New Roman"/>
                <w:b/>
                <w:color w:val="auto"/>
                <w:sz w:val="20"/>
              </w:rPr>
              <w:t>5 101,85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33 755,98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34 173,60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41 623,34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113F98" w:rsidP="0055195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  <w:r w:rsidR="00551951">
              <w:rPr>
                <w:rFonts w:ascii="Times New Roman" w:hAnsi="Times New Roman"/>
                <w:b/>
                <w:color w:val="auto"/>
                <w:sz w:val="20"/>
              </w:rPr>
              <w:t>9 671,45</w:t>
            </w:r>
          </w:p>
        </w:tc>
        <w:tc>
          <w:tcPr>
            <w:tcW w:w="1134" w:type="dxa"/>
          </w:tcPr>
          <w:p w:rsidR="00502011" w:rsidRDefault="0050201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02011" w:rsidRDefault="00502011" w:rsidP="00502011">
            <w:pPr>
              <w:rPr>
                <w:rFonts w:ascii="Times New Roman" w:hAnsi="Times New Roman"/>
                <w:sz w:val="20"/>
              </w:rPr>
            </w:pPr>
          </w:p>
          <w:p w:rsidR="00113F98" w:rsidRPr="00502011" w:rsidRDefault="00502011" w:rsidP="003F1F24">
            <w:pPr>
              <w:rPr>
                <w:rFonts w:ascii="Times New Roman" w:hAnsi="Times New Roman"/>
                <w:b/>
                <w:sz w:val="20"/>
              </w:rPr>
            </w:pPr>
            <w:r w:rsidRPr="00502011">
              <w:rPr>
                <w:rFonts w:ascii="Times New Roman" w:hAnsi="Times New Roman"/>
                <w:b/>
                <w:sz w:val="20"/>
              </w:rPr>
              <w:t>45</w:t>
            </w:r>
            <w:r w:rsidR="003F1F24">
              <w:rPr>
                <w:rFonts w:ascii="Times New Roman" w:hAnsi="Times New Roman"/>
                <w:b/>
                <w:sz w:val="20"/>
              </w:rPr>
              <w:t> 877,48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7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</w:tcPr>
          <w:p w:rsidR="00502011" w:rsidRDefault="0050201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3F1F24">
        <w:trPr>
          <w:gridAfter w:val="6"/>
          <w:wAfter w:w="7981" w:type="dxa"/>
          <w:trHeight w:val="330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2.1.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общеобразовательным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начального общего, основного общего,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среднего (полного) общего образования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D57BD2" w:rsidP="00551951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</w:t>
            </w:r>
            <w:r w:rsidR="00551951">
              <w:rPr>
                <w:rFonts w:ascii="Times New Roman" w:hAnsi="Times New Roman"/>
                <w:color w:val="auto"/>
                <w:sz w:val="20"/>
              </w:rPr>
              <w:t>7</w:t>
            </w:r>
            <w:r>
              <w:rPr>
                <w:rFonts w:ascii="Times New Roman" w:hAnsi="Times New Roman"/>
                <w:color w:val="auto"/>
                <w:sz w:val="20"/>
              </w:rPr>
              <w:t> </w:t>
            </w:r>
            <w:r w:rsidR="00551951">
              <w:rPr>
                <w:rFonts w:ascii="Times New Roman" w:hAnsi="Times New Roman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08,</w:t>
            </w:r>
            <w:r w:rsidR="00551951">
              <w:rPr>
                <w:rFonts w:ascii="Times New Roman" w:hAnsi="Times New Roman"/>
                <w:color w:val="auto"/>
                <w:sz w:val="20"/>
              </w:rPr>
              <w:t>60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59 275,90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71 654,12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1F7D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76 771,60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551951" w:rsidP="00EE5F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80 014,97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502011" w:rsidRDefault="00502011" w:rsidP="003F1F24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69 392,01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3F1F24">
        <w:trPr>
          <w:gridAfter w:val="6"/>
          <w:wAfter w:w="7981" w:type="dxa"/>
          <w:trHeight w:val="457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009.0702.0520120140.611/ 009.0702.0540220140.611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551951" w:rsidP="00DE113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357 108,60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59 275,90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71 654,12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14659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76 771,60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551951" w:rsidP="00EE5F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80 014,97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502011" w:rsidRDefault="00502011" w:rsidP="003F1F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69 392,01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2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73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tabs>
                <w:tab w:val="left" w:pos="508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3F1F24">
        <w:trPr>
          <w:gridAfter w:val="6"/>
          <w:wAfter w:w="7981" w:type="dxa"/>
          <w:trHeight w:val="345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2.2.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8F0899" w:rsidP="00C9663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1 114 429,47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150 220,16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187 670,68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1F7D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209 080,94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8F0899" w:rsidP="004749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345 433,94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502011" w:rsidRDefault="00502011" w:rsidP="003F1F24">
            <w:pPr>
              <w:rPr>
                <w:rFonts w:ascii="Times New Roman" w:hAnsi="Times New Roman"/>
                <w:color w:val="auto"/>
                <w:sz w:val="20"/>
              </w:rPr>
            </w:pPr>
            <w:r w:rsidRPr="00502011">
              <w:rPr>
                <w:rFonts w:ascii="Times New Roman" w:hAnsi="Times New Roman"/>
                <w:color w:val="auto"/>
                <w:sz w:val="20"/>
              </w:rPr>
              <w:t>222 023,75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7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tabs>
                <w:tab w:val="left" w:pos="47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70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009.0702.0520193060.611/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009.0702.0540293060.611.24М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8F0899" w:rsidP="00406B2B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1 114 429,47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150 220,16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187 670,68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406B2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209 080,94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8F0899" w:rsidP="00A800F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345 433,94</w:t>
            </w:r>
          </w:p>
        </w:tc>
        <w:tc>
          <w:tcPr>
            <w:tcW w:w="1134" w:type="dxa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Default="00502011" w:rsidP="00502011">
            <w:pPr>
              <w:rPr>
                <w:rFonts w:ascii="Times New Roman" w:hAnsi="Times New Roman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222 023,75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4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Pr="003C15C7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3F1F24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2.3.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2B3727" w:rsidP="00C9663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161 756,31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27 303,70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29 063,50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33 130,61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36 129,25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502011" w:rsidRDefault="00502011" w:rsidP="003F1F24">
            <w:pPr>
              <w:rPr>
                <w:rFonts w:ascii="Times New Roman" w:hAnsi="Times New Roman"/>
                <w:color w:val="auto"/>
                <w:sz w:val="20"/>
              </w:rPr>
            </w:pPr>
            <w:r w:rsidRPr="00502011">
              <w:rPr>
                <w:rFonts w:ascii="Times New Roman" w:hAnsi="Times New Roman"/>
                <w:color w:val="auto"/>
                <w:sz w:val="20"/>
              </w:rPr>
              <w:t>36 129,25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3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1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009.0702.0520193150.612/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009.0702.0540293150.612.59М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2B3727" w:rsidP="00C9663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57 275,16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10 084,40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11 522,90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11 065,46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12 301,20</w:t>
            </w:r>
          </w:p>
        </w:tc>
        <w:tc>
          <w:tcPr>
            <w:tcW w:w="1134" w:type="dxa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Default="00502011" w:rsidP="00502011">
            <w:pPr>
              <w:rPr>
                <w:rFonts w:ascii="Times New Roman" w:hAnsi="Times New Roman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12 301,20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854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009.0702.05201R3040.612.22-53040-00000-00000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(краевой бюджет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софинансирование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2 066,32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2 066,32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3F1F24">
        <w:trPr>
          <w:gridAfter w:val="6"/>
          <w:wAfter w:w="7981" w:type="dxa"/>
          <w:trHeight w:val="913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009.0702.05201R3040.612.22-53040-00000-00000/</w:t>
            </w:r>
          </w:p>
          <w:p w:rsidR="00113F98" w:rsidRPr="003C15C7" w:rsidRDefault="00113F98" w:rsidP="00C96633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009.0702.05402R3040.612.23-53040-00000-00000/009.0702.05402R3040.612.24-53040-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00000-00000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средства прочих бюджетов (федеральный бюджет)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2B3727" w:rsidP="00C9663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102 414,83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15 152,98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17 540,60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22 065,15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23 828,05</w:t>
            </w:r>
          </w:p>
        </w:tc>
        <w:tc>
          <w:tcPr>
            <w:tcW w:w="1134" w:type="dxa"/>
            <w:vAlign w:val="center"/>
          </w:tcPr>
          <w:p w:rsidR="00113F98" w:rsidRPr="00502011" w:rsidRDefault="00502011" w:rsidP="003F1F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23 828,05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166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Pr="003C15C7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35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2.4.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2B372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="002B3727">
              <w:rPr>
                <w:rFonts w:ascii="Times New Roman" w:hAnsi="Times New Roman"/>
                <w:color w:val="auto"/>
                <w:sz w:val="20"/>
              </w:rPr>
              <w:t>3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 547,95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1 970,20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3 537,75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2 740,00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4 300,00</w:t>
            </w:r>
          </w:p>
        </w:tc>
        <w:tc>
          <w:tcPr>
            <w:tcW w:w="1134" w:type="dxa"/>
            <w:shd w:val="clear" w:color="auto" w:fill="FFFFFF"/>
          </w:tcPr>
          <w:p w:rsidR="00113F98" w:rsidRP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02011">
              <w:rPr>
                <w:rFonts w:ascii="Times New Roman" w:hAnsi="Times New Roman"/>
                <w:color w:val="auto"/>
                <w:sz w:val="20"/>
              </w:rPr>
              <w:t>1 000,00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62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8A0605">
        <w:trPr>
          <w:gridAfter w:val="6"/>
          <w:wAfter w:w="7981" w:type="dxa"/>
          <w:trHeight w:val="1044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009.1003.052Е193140.321. 009.1003.052Е193140.112./ 009.1003.051Е193140.321.58М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2B372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="002B3727">
              <w:rPr>
                <w:rFonts w:ascii="Times New Roman" w:hAnsi="Times New Roman"/>
                <w:color w:val="auto"/>
                <w:sz w:val="20"/>
              </w:rPr>
              <w:t>3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547,95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1 970,20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3 537,75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2 740,00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4 300,00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502011" w:rsidRDefault="00502011" w:rsidP="008A060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09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Pr="003C15C7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8A0605">
        <w:trPr>
          <w:gridAfter w:val="6"/>
          <w:wAfter w:w="7981" w:type="dxa"/>
          <w:trHeight w:val="315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2.5.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Иной межбюджетный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трансфер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8F0899" w:rsidP="00C9663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97 012,00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18 603,00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16 633,00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17 901,00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8F08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23 517,00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502011" w:rsidRDefault="00502011" w:rsidP="008A0605">
            <w:pPr>
              <w:rPr>
                <w:rFonts w:ascii="Times New Roman" w:hAnsi="Times New Roman"/>
                <w:color w:val="auto"/>
                <w:sz w:val="20"/>
              </w:rPr>
            </w:pPr>
            <w:r w:rsidRPr="00502011">
              <w:rPr>
                <w:rFonts w:ascii="Times New Roman" w:hAnsi="Times New Roman"/>
                <w:color w:val="auto"/>
                <w:sz w:val="20"/>
              </w:rPr>
              <w:t>20 358,00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3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8A0605">
        <w:trPr>
          <w:gridAfter w:val="6"/>
          <w:wAfter w:w="7981" w:type="dxa"/>
          <w:trHeight w:val="87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C516C6" w:rsidRPr="003C15C7" w:rsidRDefault="00113F98" w:rsidP="00C516C6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009.0702.0520153030.612</w:t>
            </w:r>
          </w:p>
          <w:p w:rsidR="00113F98" w:rsidRPr="003C15C7" w:rsidRDefault="00113F98" w:rsidP="00C516C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8F08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97 012,00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18 603,00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16 633,00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17 901,00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8F089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23 517,00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502011" w:rsidRDefault="00502011" w:rsidP="008A0605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20 358,00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2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45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2.6.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на капитальный ремонт зданий муниципальных общеобразовательных учреждений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3328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9 064,93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7 908,54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BF28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1 156,39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34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4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01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009.0702.052019234061..6М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7 908,54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7 908,54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01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3F98" w:rsidRPr="003C15C7" w:rsidRDefault="00113F98" w:rsidP="00C43A8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009.0702.051Е250980.612.2350980Х143770000000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1 121,70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1 121,70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915171" w:rsidP="00915171">
            <w:pPr>
              <w:tabs>
                <w:tab w:val="left" w:pos="52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67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34,69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34,69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tabs>
                <w:tab w:val="left" w:pos="48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67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72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2.7.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 w:rsidP="00EE0457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на капитальный ремонт зданий муниципальных общеобразовательных учреждений на условиях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софинансирования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244,60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244,60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77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009.0702.05201S2340.612/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244,60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244,60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tabs>
                <w:tab w:val="left" w:pos="48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1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1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45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2.8.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 (программа 0008)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4 244,72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1 770,00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2 474,72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15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2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009.0702.0520120150.612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4 244,72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1 770,00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2 474,72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3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85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2.9.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Указа Президента РФ от 21.09.2022г. №647 «Об объявлении частичной мобилизации в РФ» (программа 00003)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1 770,13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660,13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1 000,00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28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8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009.0702.0520120790.612/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009.0702.0540220790.612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1 770,13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660,13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1 000,00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8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8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915171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85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2.10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бюджетным учреждениям на реализацию регионального проекта "Современная школа", создание и функционирование центра образования  цифрового и гуманитарного профилей "Точка роста"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207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1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 w:rsidP="00BC4964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0120140.612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32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147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85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2.11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8F0899" w:rsidP="00BC6B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4 547,37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535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8F0899" w:rsidP="00056B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2 320,45</w:t>
            </w:r>
          </w:p>
        </w:tc>
        <w:tc>
          <w:tcPr>
            <w:tcW w:w="1134" w:type="dxa"/>
            <w:shd w:val="clear" w:color="auto" w:fill="FFFFFF"/>
          </w:tcPr>
          <w:p w:rsidR="00113F98" w:rsidRP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15171">
              <w:rPr>
                <w:rFonts w:ascii="Times New Roman" w:hAnsi="Times New Roman"/>
                <w:color w:val="auto"/>
                <w:sz w:val="20"/>
              </w:rPr>
              <w:t>1 691,43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207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32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32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 w:rsidP="00C516C6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009.0702.052ЕВ51790.612..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(федеральный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8F0899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4 547,37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535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8F0899" w:rsidP="00056B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2 320,45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1 691,43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147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56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highlight w:val="yellow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06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highlight w:val="yellow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32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1540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 w:rsidP="00C8044E">
            <w:pPr>
              <w:rPr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lastRenderedPageBreak/>
              <w:t>2.12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 w:rsidP="00C8044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на мероприятия в рамках МП "Развитие образования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округа", комплексы процессных мероприятий, комплекс процессных мероприятий "Развитие системы общего образования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округа", субсидии на проведение капитального и текущего ремонта, благоустройство территорий учреждений, организацию безопасности учреждений (подраздел 0702) 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 w:rsidP="00007C7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113F98" w:rsidRPr="003C15C7" w:rsidRDefault="00113F98" w:rsidP="008C0AD0">
            <w:pPr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113F98" w:rsidRPr="003C15C7" w:rsidRDefault="00113F98" w:rsidP="008C0AD0">
            <w:pPr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113F98" w:rsidRPr="003C15C7" w:rsidRDefault="00113F98" w:rsidP="008C0AD0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  <w:p w:rsidR="00113F98" w:rsidRPr="003C15C7" w:rsidRDefault="00113F98" w:rsidP="00973473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9734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5F163B" w:rsidP="002B372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6 128,71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4374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1743,22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5F163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4 099,60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915171" w:rsidP="00915171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285,89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C8044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8A0605">
        <w:trPr>
          <w:gridAfter w:val="6"/>
          <w:wAfter w:w="7981" w:type="dxa"/>
          <w:trHeight w:val="939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 w:rsidP="00C8044E">
            <w:pPr>
              <w:rPr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 w:rsidP="00C8044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 w:rsidP="00007C7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009.0702.054022</w:t>
            </w:r>
            <w:r w:rsidR="00C516C6">
              <w:rPr>
                <w:rFonts w:ascii="Times New Roman" w:hAnsi="Times New Roman"/>
                <w:color w:val="auto"/>
                <w:sz w:val="20"/>
              </w:rPr>
              <w:t>0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150.612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5F163B" w:rsidP="002B372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6 128,71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4374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1743,22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5F163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4 099,60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915171" w:rsidRDefault="00915171" w:rsidP="008A060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285,89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 w:rsidP="00C8044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68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 w:rsidP="00007C7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973473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C8044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8"/>
        </w:trPr>
        <w:tc>
          <w:tcPr>
            <w:tcW w:w="577" w:type="dxa"/>
            <w:gridSpan w:val="2"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915171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915171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84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t>2,13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 w:rsidP="00845534">
            <w:pPr>
              <w:rPr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t xml:space="preserve">Субсидии бюджетным учреждениям на мероприятия в рамках МП "Развитие образования </w:t>
            </w:r>
            <w:proofErr w:type="spellStart"/>
            <w:r w:rsidRPr="003C15C7">
              <w:rPr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color w:val="auto"/>
                <w:sz w:val="20"/>
              </w:rPr>
              <w:t xml:space="preserve"> городского округа", региональные проекты, не входящие в состав национальных проектов, </w:t>
            </w:r>
            <w:r w:rsidRPr="003C15C7">
              <w:rPr>
                <w:color w:val="auto"/>
                <w:sz w:val="20"/>
              </w:rPr>
              <w:lastRenderedPageBreak/>
              <w:t>региональный проект «</w:t>
            </w:r>
            <w:proofErr w:type="spellStart"/>
            <w:r w:rsidRPr="003C15C7">
              <w:rPr>
                <w:color w:val="auto"/>
                <w:sz w:val="20"/>
              </w:rPr>
              <w:t>Модерни</w:t>
            </w:r>
            <w:proofErr w:type="spellEnd"/>
          </w:p>
          <w:p w:rsidR="00113F98" w:rsidRPr="003C15C7" w:rsidRDefault="00113F98" w:rsidP="0084553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C15C7">
              <w:rPr>
                <w:color w:val="auto"/>
                <w:sz w:val="20"/>
              </w:rPr>
              <w:t>зация</w:t>
            </w:r>
            <w:proofErr w:type="spellEnd"/>
            <w:r w:rsidRPr="003C15C7">
              <w:rPr>
                <w:color w:val="auto"/>
                <w:sz w:val="20"/>
              </w:rPr>
              <w:t xml:space="preserve"> школьных систем образования в Приморском крае», модернизация школьных систем образования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009.0702.0521Ж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L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7500.612.24-57500-00000-00000</w:t>
            </w:r>
          </w:p>
          <w:p w:rsidR="00113F98" w:rsidRPr="003C15C7" w:rsidRDefault="00113F98" w:rsidP="00007C7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20 208,03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20 208,03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7B432C">
        <w:trPr>
          <w:gridAfter w:val="6"/>
          <w:wAfter w:w="7981" w:type="dxa"/>
          <w:trHeight w:val="481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 w:rsidP="00845534">
            <w:pPr>
              <w:rPr>
                <w:color w:val="auto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81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 w:rsidP="00845534">
            <w:pPr>
              <w:rPr>
                <w:color w:val="auto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202,08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202,08</w:t>
            </w:r>
          </w:p>
        </w:tc>
        <w:tc>
          <w:tcPr>
            <w:tcW w:w="1134" w:type="dxa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81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 w:rsidP="00845534">
            <w:pPr>
              <w:rPr>
                <w:color w:val="auto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20 005,95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20 005,95</w:t>
            </w:r>
          </w:p>
        </w:tc>
        <w:tc>
          <w:tcPr>
            <w:tcW w:w="1134" w:type="dxa"/>
            <w:shd w:val="clear" w:color="auto" w:fill="FFFFFF"/>
          </w:tcPr>
          <w:p w:rsidR="00113F98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81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 w:rsidP="00845534">
            <w:pPr>
              <w:rPr>
                <w:color w:val="auto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13F98" w:rsidRPr="003C15C7" w:rsidTr="007B432C">
        <w:trPr>
          <w:gridAfter w:val="1"/>
          <w:wAfter w:w="2239" w:type="dxa"/>
          <w:trHeight w:val="525"/>
        </w:trPr>
        <w:tc>
          <w:tcPr>
            <w:tcW w:w="813" w:type="dxa"/>
            <w:gridSpan w:val="4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47" w:type="dxa"/>
            <w:gridSpan w:val="15"/>
            <w:shd w:val="clear" w:color="auto" w:fill="FFFFFF"/>
            <w:vAlign w:val="center"/>
          </w:tcPr>
          <w:p w:rsidR="003F330F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Мероприятие по исполнению задачи № 3 «Создание условий для успешной социализации и эффективной самореализации детей и молодёжи» подпрограммы </w:t>
            </w: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«Развитие системы дополнительного  образования, отдыха, оздоровления и занятости детей и подростков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1541" w:type="dxa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</w:tr>
      <w:tr w:rsidR="00111D87" w:rsidRPr="003C15C7" w:rsidTr="00111D87">
        <w:trPr>
          <w:gridAfter w:val="6"/>
          <w:wAfter w:w="7981" w:type="dxa"/>
          <w:trHeight w:val="581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1D87" w:rsidRPr="003C15C7" w:rsidRDefault="00111D87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1D87" w:rsidRPr="003C15C7" w:rsidRDefault="00111D87" w:rsidP="00406B2B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</w:p>
          <w:p w:rsidR="00111D87" w:rsidRPr="003C15C7" w:rsidRDefault="00111D87" w:rsidP="00406B2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125 802,84</w:t>
            </w:r>
          </w:p>
          <w:p w:rsidR="00111D87" w:rsidRPr="003C15C7" w:rsidRDefault="00111D87" w:rsidP="00406B2B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28 065,97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23 617,30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1D87" w:rsidRPr="003C15C7" w:rsidRDefault="00111D87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22 035,47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11D87" w:rsidRPr="003C15C7" w:rsidRDefault="00111D87" w:rsidP="000313C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29 295,82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11D8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Default="00111D87" w:rsidP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Pr="003C15C7" w:rsidRDefault="00111D87" w:rsidP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22 788,28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1D87" w:rsidRPr="003C15C7" w:rsidRDefault="00111D87" w:rsidP="00530C99">
            <w:pPr>
              <w:ind w:left="-108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</w:t>
            </w:r>
          </w:p>
        </w:tc>
      </w:tr>
      <w:tr w:rsidR="00111D87" w:rsidRPr="003C15C7" w:rsidTr="00111D87">
        <w:trPr>
          <w:gridAfter w:val="6"/>
          <w:wAfter w:w="7981" w:type="dxa"/>
          <w:trHeight w:val="418"/>
        </w:trPr>
        <w:tc>
          <w:tcPr>
            <w:tcW w:w="577" w:type="dxa"/>
            <w:gridSpan w:val="2"/>
            <w:vMerge/>
            <w:shd w:val="clear" w:color="auto" w:fill="FFFFFF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1D87" w:rsidRPr="003C15C7" w:rsidRDefault="00111D87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1D87" w:rsidRPr="003C15C7" w:rsidRDefault="00111D87" w:rsidP="00406B2B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1D87" w:rsidRPr="003C15C7" w:rsidRDefault="00111D87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1D87" w:rsidRPr="003C15C7" w:rsidRDefault="00111D87" w:rsidP="000313C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1D8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1D87" w:rsidRPr="003C15C7" w:rsidRDefault="00111D87" w:rsidP="00530C99">
            <w:pPr>
              <w:ind w:left="-108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11D87" w:rsidRPr="003C15C7" w:rsidTr="00111D87">
        <w:trPr>
          <w:gridAfter w:val="6"/>
          <w:wAfter w:w="7981" w:type="dxa"/>
          <w:trHeight w:val="240"/>
        </w:trPr>
        <w:tc>
          <w:tcPr>
            <w:tcW w:w="577" w:type="dxa"/>
            <w:gridSpan w:val="2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1D87" w:rsidRPr="003C15C7" w:rsidRDefault="00111D87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D87" w:rsidRPr="003C15C7" w:rsidRDefault="00111D87" w:rsidP="0082453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107 901,76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26 101,81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21 747,33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1D87" w:rsidRPr="003C15C7" w:rsidRDefault="00111D87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18 340,34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1D87" w:rsidRPr="003C15C7" w:rsidRDefault="00111D87" w:rsidP="0036275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23 625,78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1D8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18 086,50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1D87" w:rsidRPr="003C15C7" w:rsidRDefault="00111D87">
            <w:pPr>
              <w:rPr>
                <w:color w:val="auto"/>
              </w:rPr>
            </w:pPr>
          </w:p>
        </w:tc>
      </w:tr>
      <w:tr w:rsidR="00111D87" w:rsidRPr="003C15C7" w:rsidTr="007B432C">
        <w:trPr>
          <w:gridAfter w:val="6"/>
          <w:wAfter w:w="7981" w:type="dxa"/>
          <w:trHeight w:val="390"/>
        </w:trPr>
        <w:tc>
          <w:tcPr>
            <w:tcW w:w="577" w:type="dxa"/>
            <w:gridSpan w:val="2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1D87" w:rsidRPr="003C15C7" w:rsidRDefault="00111D87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D87" w:rsidRPr="003C15C7" w:rsidRDefault="00111D87" w:rsidP="0036275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17 901,08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1 964,16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1 869,97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3 695,13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5 670,04</w:t>
            </w:r>
          </w:p>
        </w:tc>
        <w:tc>
          <w:tcPr>
            <w:tcW w:w="1134" w:type="dxa"/>
          </w:tcPr>
          <w:p w:rsidR="00111D8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Default="00111D87" w:rsidP="005378F2">
            <w:pPr>
              <w:rPr>
                <w:rFonts w:ascii="Times New Roman" w:hAnsi="Times New Roman"/>
                <w:sz w:val="20"/>
              </w:rPr>
            </w:pPr>
          </w:p>
          <w:p w:rsidR="00111D87" w:rsidRPr="005378F2" w:rsidRDefault="00111D87" w:rsidP="005378F2">
            <w:pPr>
              <w:rPr>
                <w:rFonts w:ascii="Times New Roman" w:hAnsi="Times New Roman"/>
                <w:b/>
                <w:sz w:val="20"/>
              </w:rPr>
            </w:pPr>
            <w:r w:rsidRPr="005378F2">
              <w:rPr>
                <w:rFonts w:ascii="Times New Roman" w:hAnsi="Times New Roman"/>
                <w:b/>
                <w:sz w:val="20"/>
              </w:rPr>
              <w:t>4 701,78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1D87" w:rsidRPr="003C15C7" w:rsidRDefault="00111D87">
            <w:pPr>
              <w:rPr>
                <w:color w:val="auto"/>
              </w:rPr>
            </w:pPr>
          </w:p>
        </w:tc>
      </w:tr>
      <w:tr w:rsidR="00111D87" w:rsidRPr="003C15C7" w:rsidTr="007B432C">
        <w:trPr>
          <w:gridAfter w:val="6"/>
          <w:wAfter w:w="7981" w:type="dxa"/>
          <w:trHeight w:val="525"/>
        </w:trPr>
        <w:tc>
          <w:tcPr>
            <w:tcW w:w="577" w:type="dxa"/>
            <w:gridSpan w:val="2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</w:tcPr>
          <w:p w:rsidR="00111D8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Default="00111D87" w:rsidP="005378F2">
            <w:pPr>
              <w:rPr>
                <w:rFonts w:ascii="Times New Roman" w:hAnsi="Times New Roman"/>
                <w:sz w:val="20"/>
              </w:rPr>
            </w:pPr>
          </w:p>
          <w:p w:rsidR="00111D87" w:rsidRPr="005378F2" w:rsidRDefault="00111D87" w:rsidP="005378F2">
            <w:pPr>
              <w:tabs>
                <w:tab w:val="left" w:pos="48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1D87" w:rsidRPr="003C15C7" w:rsidRDefault="00111D87">
            <w:pPr>
              <w:rPr>
                <w:color w:val="auto"/>
              </w:rPr>
            </w:pPr>
          </w:p>
        </w:tc>
      </w:tr>
      <w:tr w:rsidR="00111D87" w:rsidRPr="003C15C7" w:rsidTr="007B432C">
        <w:trPr>
          <w:gridAfter w:val="6"/>
          <w:wAfter w:w="7981" w:type="dxa"/>
          <w:trHeight w:val="525"/>
        </w:trPr>
        <w:tc>
          <w:tcPr>
            <w:tcW w:w="577" w:type="dxa"/>
            <w:gridSpan w:val="2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</w:tcPr>
          <w:p w:rsidR="00111D8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Pr="005378F2" w:rsidRDefault="00111D87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1D87" w:rsidRPr="003C15C7" w:rsidRDefault="00111D87">
            <w:pPr>
              <w:rPr>
                <w:color w:val="auto"/>
              </w:rPr>
            </w:pPr>
          </w:p>
        </w:tc>
      </w:tr>
      <w:tr w:rsidR="00111D87" w:rsidRPr="003C15C7" w:rsidTr="007B432C">
        <w:trPr>
          <w:gridAfter w:val="6"/>
          <w:wAfter w:w="7981" w:type="dxa"/>
          <w:trHeight w:val="173"/>
        </w:trPr>
        <w:tc>
          <w:tcPr>
            <w:tcW w:w="577" w:type="dxa"/>
            <w:gridSpan w:val="2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1D87" w:rsidRPr="003C15C7" w:rsidRDefault="00111D87" w:rsidP="00D85DF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дополнительного образования детей в сфере физкультуры и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спорта</w:t>
            </w:r>
          </w:p>
          <w:p w:rsidR="00111D87" w:rsidRPr="003C15C7" w:rsidRDefault="00111D87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1D87" w:rsidRPr="003C15C7" w:rsidRDefault="00111D87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1D87" w:rsidRPr="003C15C7" w:rsidRDefault="00111D87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1D87" w:rsidRPr="003C15C7" w:rsidRDefault="00111D87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1D87" w:rsidRPr="003C15C7" w:rsidRDefault="00111D87" w:rsidP="00D85DFE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D87" w:rsidRPr="003C15C7" w:rsidRDefault="00DC6749" w:rsidP="0036275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100 039,45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23 701,60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20 050,42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16 863,52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1D87" w:rsidRPr="003C15C7" w:rsidRDefault="00DC6749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21 337,41</w:t>
            </w:r>
          </w:p>
        </w:tc>
        <w:tc>
          <w:tcPr>
            <w:tcW w:w="1134" w:type="dxa"/>
          </w:tcPr>
          <w:p w:rsidR="00111D87" w:rsidRPr="005378F2" w:rsidRDefault="00111D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378F2">
              <w:rPr>
                <w:rFonts w:ascii="Times New Roman" w:hAnsi="Times New Roman"/>
                <w:color w:val="auto"/>
                <w:sz w:val="20"/>
              </w:rPr>
              <w:t>18 086,50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1D87" w:rsidRPr="003C15C7" w:rsidRDefault="00111D87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69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113F98" w:rsidP="00A90D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 w:rsidP="00A90D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3F330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009.0703.0530120140.611/</w:t>
            </w:r>
          </w:p>
          <w:p w:rsidR="00113F98" w:rsidRPr="003C15C7" w:rsidRDefault="00113F98" w:rsidP="00D85DF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009.0703.0540320140.611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DC6749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100 039,45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23 701,60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20 050,42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16 863,52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DC6749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21 337,41</w:t>
            </w:r>
          </w:p>
        </w:tc>
        <w:tc>
          <w:tcPr>
            <w:tcW w:w="1134" w:type="dxa"/>
          </w:tcPr>
          <w:p w:rsidR="005378F2" w:rsidRDefault="005378F2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18 086,50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77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113F98" w:rsidP="00A90D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 w:rsidP="00A90D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3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1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на мероприятия в рамках  МП «Развитие образования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округа», комплексы процессных мероприятий, комплекс процессных мероприятий  " Развитие системы дополнительного образования, отдыха</w:t>
            </w:r>
            <w:proofErr w:type="gramStart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,</w:t>
            </w:r>
            <w:proofErr w:type="gram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оздоровления и занятости детей и подростков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округа» (подраздел 0709)</w:t>
            </w:r>
          </w:p>
          <w:p w:rsidR="00113F98" w:rsidRPr="003C15C7" w:rsidRDefault="00113F98" w:rsidP="00D85DFE">
            <w:pPr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2B3727" w:rsidP="00D85D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17 901,08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D85D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1 964,16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 w:rsidP="00D85D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1 869,97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66612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3 695,13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D85D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5 670,04</w:t>
            </w:r>
          </w:p>
        </w:tc>
        <w:tc>
          <w:tcPr>
            <w:tcW w:w="1134" w:type="dxa"/>
            <w:shd w:val="clear" w:color="auto" w:fill="FFFFFF"/>
          </w:tcPr>
          <w:p w:rsidR="00113F98" w:rsidRPr="005378F2" w:rsidRDefault="005378F2" w:rsidP="00D85D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378F2">
              <w:rPr>
                <w:rFonts w:ascii="Times New Roman" w:hAnsi="Times New Roman"/>
                <w:color w:val="auto"/>
                <w:sz w:val="20"/>
              </w:rPr>
              <w:t>4 701,78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 w:rsidP="00D85DFE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81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 w:rsidP="00D85DF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009.0707.0530193080.612.4М / 009.0707.0530193080.312.4М/</w:t>
            </w:r>
          </w:p>
          <w:p w:rsidR="00113F98" w:rsidRPr="003C15C7" w:rsidRDefault="00113F98" w:rsidP="00D85DF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009.0709.0540393080.321.4М / 009.0709.0540393080.612.4М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6244C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6244C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6244C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  <w:p w:rsidR="00113F98" w:rsidRPr="003C15C7" w:rsidRDefault="00113F98" w:rsidP="006244CD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244C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56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659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2B372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17 901,08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1 964,16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1 869,97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3B68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3 695,13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5 670,04</w:t>
            </w:r>
          </w:p>
        </w:tc>
        <w:tc>
          <w:tcPr>
            <w:tcW w:w="1134" w:type="dxa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4 701,78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923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113F98" w:rsidRPr="005378F2" w:rsidRDefault="005378F2" w:rsidP="005378F2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3.3.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Трудоустройство учащихся (рембригады)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009.0702.0530120200.612/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009.0702.0540320200.612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5 040,46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299,74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975,53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1 47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6,82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2 288,37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5378F2" w:rsidP="006632FC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13F98" w:rsidRPr="003C15C7" w:rsidRDefault="00113F98" w:rsidP="00E31EF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977FD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977FD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E31EF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Муниципальные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бюджетные образовательные учреждения</w:t>
            </w: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B93D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5 040,46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299,74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975,53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1 47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6,82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B93D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2 288,37</w:t>
            </w:r>
          </w:p>
        </w:tc>
        <w:tc>
          <w:tcPr>
            <w:tcW w:w="1134" w:type="dxa"/>
            <w:shd w:val="clear" w:color="auto" w:fill="FFFFFF"/>
          </w:tcPr>
          <w:p w:rsidR="005378F2" w:rsidRDefault="005378F2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9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977FD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977FD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1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53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Федеральный проект «Успех каждого ребенка» субсидии бюджетам муниципальных образований Приморского края на создание новых мест в образовательных организациях различных типов для реализации  дополнительных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общеразвивающих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программ всех направленностей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53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3F330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7B432C">
        <w:trPr>
          <w:gridAfter w:val="6"/>
          <w:wAfter w:w="7981" w:type="dxa"/>
          <w:trHeight w:val="271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134" w:type="dxa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7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113F98" w:rsidRPr="005378F2" w:rsidRDefault="005378F2" w:rsidP="005378F2">
            <w:pPr>
              <w:tabs>
                <w:tab w:val="left" w:pos="593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87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009.0703.052Е254910.612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3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44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3.5.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 (программа 0040)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2 821,85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2 100,47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721,38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44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3F330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2 821,85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2 100,47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721,38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4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009.0703.0530120150.612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1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3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13F98" w:rsidRPr="003C15C7" w:rsidTr="007B432C">
        <w:trPr>
          <w:trHeight w:val="495"/>
        </w:trPr>
        <w:tc>
          <w:tcPr>
            <w:tcW w:w="813" w:type="dxa"/>
            <w:gridSpan w:val="4"/>
            <w:shd w:val="clear" w:color="auto" w:fill="FFFFFF"/>
          </w:tcPr>
          <w:p w:rsidR="00113F98" w:rsidRDefault="00113F98" w:rsidP="004C000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8A0605" w:rsidRPr="003C15C7" w:rsidRDefault="008A0605" w:rsidP="004C000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47" w:type="dxa"/>
            <w:gridSpan w:val="15"/>
            <w:shd w:val="clear" w:color="auto" w:fill="FFFFFF"/>
            <w:vAlign w:val="center"/>
          </w:tcPr>
          <w:p w:rsidR="003F330F" w:rsidRPr="003F330F" w:rsidRDefault="00113F98" w:rsidP="004C000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Мероприятие по исполнению задачи № 3.1 «Обеспечение функционирования системы </w:t>
            </w:r>
            <w:r w:rsidRPr="003F330F">
              <w:rPr>
                <w:rFonts w:ascii="Times New Roman" w:hAnsi="Times New Roman"/>
                <w:b/>
                <w:color w:val="auto"/>
                <w:sz w:val="20"/>
              </w:rPr>
              <w:t>сертификата персонифицированного финансирования дополнительного</w:t>
            </w:r>
          </w:p>
          <w:p w:rsidR="003F330F" w:rsidRDefault="00113F98" w:rsidP="004C000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3F330F">
              <w:rPr>
                <w:rFonts w:ascii="Times New Roman" w:hAnsi="Times New Roman"/>
                <w:b/>
                <w:color w:val="auto"/>
                <w:sz w:val="20"/>
              </w:rPr>
              <w:t>образования</w:t>
            </w:r>
            <w:proofErr w:type="gramStart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proofErr w:type="gram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обеспечивающей свободу выбора образовательных программ, равенство доступа к дополнительному образованию за счет средств бюджетов </w:t>
            </w:r>
          </w:p>
          <w:p w:rsidR="00113F98" w:rsidRPr="003C15C7" w:rsidRDefault="00113F98" w:rsidP="004C000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различных уровней»</w:t>
            </w:r>
          </w:p>
        </w:tc>
        <w:tc>
          <w:tcPr>
            <w:tcW w:w="2662" w:type="dxa"/>
            <w:gridSpan w:val="2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660" w:type="dxa"/>
            <w:gridSpan w:val="2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65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</w:tr>
      <w:tr w:rsidR="007B432C" w:rsidRPr="003C15C7" w:rsidTr="007B432C">
        <w:trPr>
          <w:gridAfter w:val="6"/>
          <w:wAfter w:w="7981" w:type="dxa"/>
          <w:trHeight w:val="237"/>
        </w:trPr>
        <w:tc>
          <w:tcPr>
            <w:tcW w:w="704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3.1.1</w:t>
            </w:r>
          </w:p>
        </w:tc>
        <w:tc>
          <w:tcPr>
            <w:tcW w:w="1990" w:type="dxa"/>
            <w:gridSpan w:val="3"/>
            <w:vMerge w:val="restart"/>
            <w:shd w:val="clear" w:color="auto" w:fill="FFFFFF"/>
          </w:tcPr>
          <w:p w:rsidR="00113F98" w:rsidRPr="003C15C7" w:rsidRDefault="00113F98" w:rsidP="004C0009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Обеспечение </w:t>
            </w:r>
            <w:proofErr w:type="gram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функционирования системы </w:t>
            </w:r>
            <w:r w:rsidRPr="007B432C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сертификата персонифицированного финансирования дополнительного образования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2B3727" w:rsidP="003D16FA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3 0</w:t>
            </w:r>
            <w:r w:rsidR="003D16FA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6,86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68,09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580,06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597,75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910,46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910,50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3F330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7B432C">
        <w:trPr>
          <w:gridAfter w:val="6"/>
          <w:wAfter w:w="7981" w:type="dxa"/>
          <w:trHeight w:val="255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местного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3D16FA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3 066,86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68,09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580,06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597,75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910,46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378F2" w:rsidRPr="003C15C7" w:rsidRDefault="005378F2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910,50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852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55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45"/>
        </w:trPr>
        <w:tc>
          <w:tcPr>
            <w:tcW w:w="704" w:type="dxa"/>
            <w:gridSpan w:val="3"/>
            <w:vMerge w:val="restart"/>
            <w:shd w:val="clear" w:color="auto" w:fill="FFFFFF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3.1.1.1</w:t>
            </w:r>
          </w:p>
        </w:tc>
        <w:tc>
          <w:tcPr>
            <w:tcW w:w="1990" w:type="dxa"/>
            <w:gridSpan w:val="3"/>
            <w:vMerge w:val="restart"/>
            <w:shd w:val="clear" w:color="auto" w:fill="FFFFFF"/>
          </w:tcPr>
          <w:p w:rsidR="00113F98" w:rsidRPr="003C15C7" w:rsidRDefault="00113F98" w:rsidP="004C0009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4C0009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4C000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Обеспечение сертификата персонифицированного финансирования дополнительного образования  </w:t>
            </w:r>
            <w:proofErr w:type="spellStart"/>
            <w:proofErr w:type="gramStart"/>
            <w:r w:rsidRPr="003C15C7">
              <w:rPr>
                <w:rFonts w:ascii="Times New Roman" w:hAnsi="Times New Roman"/>
                <w:color w:val="auto"/>
                <w:sz w:val="20"/>
              </w:rPr>
              <w:t>образования</w:t>
            </w:r>
            <w:proofErr w:type="spellEnd"/>
            <w:proofErr w:type="gram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детей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(МОЦ)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5307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956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37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68,09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580,06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308,22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5378F2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45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 w:rsidP="004C000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009.0703.0530320700.613/</w:t>
            </w: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009.0703.0540320700.613/</w:t>
            </w: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5378F2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 w:rsidP="00530C99">
            <w:pPr>
              <w:ind w:left="34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7B432C">
        <w:trPr>
          <w:gridAfter w:val="6"/>
          <w:wAfter w:w="7981" w:type="dxa"/>
          <w:trHeight w:val="270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 w:rsidP="006632FC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7D2F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956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37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68,09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580,06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308,22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45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39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8A0605">
        <w:trPr>
          <w:gridAfter w:val="6"/>
          <w:wAfter w:w="7981" w:type="dxa"/>
          <w:trHeight w:val="439"/>
        </w:trPr>
        <w:tc>
          <w:tcPr>
            <w:tcW w:w="704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  <w:p w:rsidR="00113F98" w:rsidRPr="003C15C7" w:rsidRDefault="00113F98" w:rsidP="006C5461">
            <w:pPr>
              <w:rPr>
                <w:color w:val="auto"/>
              </w:rPr>
            </w:pPr>
          </w:p>
          <w:p w:rsidR="00113F98" w:rsidRPr="003C15C7" w:rsidRDefault="00113F98" w:rsidP="006C5461">
            <w:pPr>
              <w:rPr>
                <w:color w:val="auto"/>
              </w:rPr>
            </w:pPr>
          </w:p>
          <w:p w:rsidR="00113F98" w:rsidRPr="003C15C7" w:rsidRDefault="00113F98" w:rsidP="006C5461">
            <w:pPr>
              <w:rPr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t>3.1.1.2</w:t>
            </w:r>
          </w:p>
        </w:tc>
        <w:tc>
          <w:tcPr>
            <w:tcW w:w="1990" w:type="dxa"/>
            <w:gridSpan w:val="3"/>
            <w:vMerge w:val="restart"/>
            <w:shd w:val="clear" w:color="auto" w:fill="FFFFFF"/>
          </w:tcPr>
          <w:p w:rsidR="00113F98" w:rsidRPr="003C15C7" w:rsidRDefault="00113F98" w:rsidP="006C546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color w:val="auto"/>
              </w:rPr>
              <w:t xml:space="preserve">  </w:t>
            </w:r>
          </w:p>
          <w:p w:rsidR="00113F98" w:rsidRPr="003C15C7" w:rsidRDefault="00113F98" w:rsidP="006C5461">
            <w:pPr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Обеспечение сертификата персонифицированного финансирования дополнительного образования  </w:t>
            </w:r>
            <w:proofErr w:type="spellStart"/>
            <w:proofErr w:type="gramStart"/>
            <w:r w:rsidRPr="003C15C7">
              <w:rPr>
                <w:rFonts w:ascii="Times New Roman" w:hAnsi="Times New Roman"/>
                <w:color w:val="auto"/>
                <w:sz w:val="20"/>
              </w:rPr>
              <w:t>образования</w:t>
            </w:r>
            <w:proofErr w:type="spellEnd"/>
            <w:proofErr w:type="gram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детей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(МОЦ)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009.0703.0540320700.614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66290C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3D16F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2 110,49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289,53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910,46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378F2" w:rsidRPr="003C15C7" w:rsidRDefault="005378F2" w:rsidP="008A0605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910,50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7B432C">
        <w:trPr>
          <w:gridAfter w:val="6"/>
          <w:wAfter w:w="7981" w:type="dxa"/>
          <w:trHeight w:val="439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66290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39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66290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3D16F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2 110,49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289,53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910,46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910,50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39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66290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39"/>
        </w:trPr>
        <w:tc>
          <w:tcPr>
            <w:tcW w:w="704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 w:rsidP="0066290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439"/>
        </w:trPr>
        <w:tc>
          <w:tcPr>
            <w:tcW w:w="704" w:type="dxa"/>
            <w:gridSpan w:val="3"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990" w:type="dxa"/>
            <w:gridSpan w:val="3"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13F98" w:rsidRPr="003C15C7" w:rsidTr="007B432C">
        <w:trPr>
          <w:trHeight w:val="300"/>
        </w:trPr>
        <w:tc>
          <w:tcPr>
            <w:tcW w:w="813" w:type="dxa"/>
            <w:gridSpan w:val="4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47" w:type="dxa"/>
            <w:gridSpan w:val="15"/>
            <w:shd w:val="clear" w:color="auto" w:fill="FFFFFF"/>
            <w:vAlign w:val="center"/>
          </w:tcPr>
          <w:p w:rsidR="005378F2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378F2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Отдельные мероприятия программы «Развитие образования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2662" w:type="dxa"/>
            <w:gridSpan w:val="2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660" w:type="dxa"/>
            <w:gridSpan w:val="2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659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</w:tr>
      <w:tr w:rsidR="007B432C" w:rsidRPr="003C15C7" w:rsidTr="00654806">
        <w:trPr>
          <w:gridAfter w:val="6"/>
          <w:wAfter w:w="7981" w:type="dxa"/>
          <w:trHeight w:val="345"/>
        </w:trPr>
        <w:tc>
          <w:tcPr>
            <w:tcW w:w="577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117" w:type="dxa"/>
            <w:gridSpan w:val="4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Обеспечение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3D16FA" w:rsidP="003D16FA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123 520,58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18 996,88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21 451,41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 w:rsidP="005241F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26 032,53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28 646,66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5378F2" w:rsidP="00654806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28 393,10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казенное учреждение «Управление образования»</w:t>
            </w:r>
          </w:p>
        </w:tc>
      </w:tr>
      <w:tr w:rsidR="007B432C" w:rsidRPr="003C15C7" w:rsidTr="00654806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 w:rsidP="00B2364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009.0709.0590120240.000/</w:t>
            </w:r>
          </w:p>
          <w:p w:rsidR="00113F98" w:rsidRPr="003C15C7" w:rsidRDefault="00113F98" w:rsidP="00B2364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009.0709.0540420240.000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D16FA" w:rsidRDefault="003D16F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D16FA">
              <w:rPr>
                <w:rFonts w:ascii="Times New Roman" w:hAnsi="Times New Roman"/>
                <w:color w:val="auto"/>
                <w:sz w:val="20"/>
              </w:rPr>
              <w:t>123 520,58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18 996,88 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21 451,41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 w:rsidP="003B662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26 032,53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3B6624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28 646,66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5378F2" w:rsidRDefault="005378F2" w:rsidP="006548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28 393,10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 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57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 w:rsidP="008245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 w:rsidP="00B93DD8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-</w:t>
            </w:r>
          </w:p>
        </w:tc>
        <w:tc>
          <w:tcPr>
            <w:tcW w:w="1134" w:type="dxa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255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B432C">
        <w:trPr>
          <w:gridAfter w:val="6"/>
          <w:wAfter w:w="7981" w:type="dxa"/>
          <w:trHeight w:val="300"/>
        </w:trPr>
        <w:tc>
          <w:tcPr>
            <w:tcW w:w="577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117" w:type="dxa"/>
            <w:gridSpan w:val="4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</w:tbl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F77E7D" w:rsidRDefault="00901300">
      <w:pPr>
        <w:ind w:left="9639"/>
        <w:jc w:val="center"/>
        <w:rPr>
          <w:rFonts w:ascii="Times New Roman" w:hAnsi="Times New Roman"/>
          <w:color w:val="auto"/>
          <w:sz w:val="28"/>
          <w:lang w:val="en-US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7B432C" w:rsidRDefault="007B432C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7B432C" w:rsidRDefault="007B432C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7B432C" w:rsidRDefault="007B432C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7B432C" w:rsidRDefault="007B432C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7B432C" w:rsidRDefault="007B432C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7B432C" w:rsidRDefault="007B432C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7B432C" w:rsidRPr="003C15C7" w:rsidRDefault="007B432C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Pr="003C15C7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1300" w:rsidRDefault="0090130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C516C6" w:rsidRPr="003C15C7" w:rsidRDefault="00C516C6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ind w:left="9639"/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lastRenderedPageBreak/>
        <w:t>Приложение №</w:t>
      </w:r>
      <w:r w:rsidR="00831968" w:rsidRPr="003C15C7">
        <w:rPr>
          <w:rFonts w:ascii="Times New Roman" w:hAnsi="Times New Roman"/>
          <w:color w:val="auto"/>
          <w:sz w:val="28"/>
        </w:rPr>
        <w:t xml:space="preserve"> </w:t>
      </w:r>
      <w:r w:rsidR="00E01F8A">
        <w:rPr>
          <w:rFonts w:ascii="Times New Roman" w:hAnsi="Times New Roman"/>
          <w:color w:val="auto"/>
          <w:sz w:val="28"/>
        </w:rPr>
        <w:t>3</w:t>
      </w:r>
    </w:p>
    <w:p w:rsidR="00B50566" w:rsidRPr="003C15C7" w:rsidRDefault="00466CED">
      <w:pPr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постановлению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</w:t>
      </w:r>
    </w:p>
    <w:p w:rsidR="00B50566" w:rsidRPr="003C15C7" w:rsidRDefault="00466CED">
      <w:pPr>
        <w:ind w:left="9639"/>
        <w:jc w:val="both"/>
        <w:rPr>
          <w:rFonts w:ascii="Times New Roman" w:hAnsi="Times New Roman"/>
          <w:color w:val="auto"/>
          <w:sz w:val="28"/>
          <w:u w:val="single"/>
        </w:rPr>
      </w:pPr>
      <w:r w:rsidRPr="003C15C7">
        <w:rPr>
          <w:rFonts w:ascii="Times New Roman" w:hAnsi="Times New Roman"/>
          <w:color w:val="auto"/>
          <w:sz w:val="28"/>
        </w:rPr>
        <w:t>от</w:t>
      </w:r>
      <w:r w:rsidRPr="003C15C7">
        <w:rPr>
          <w:rFonts w:ascii="Times New Roman" w:hAnsi="Times New Roman"/>
          <w:color w:val="auto"/>
          <w:sz w:val="28"/>
          <w:u w:val="single"/>
        </w:rPr>
        <w:t xml:space="preserve">                                         </w:t>
      </w:r>
      <w:r w:rsidRPr="003C15C7">
        <w:rPr>
          <w:rFonts w:ascii="Times New Roman" w:hAnsi="Times New Roman"/>
          <w:color w:val="auto"/>
          <w:sz w:val="28"/>
        </w:rPr>
        <w:t>№</w:t>
      </w:r>
      <w:r w:rsidRPr="003C15C7">
        <w:rPr>
          <w:rFonts w:ascii="Times New Roman" w:hAnsi="Times New Roman"/>
          <w:color w:val="auto"/>
          <w:sz w:val="28"/>
          <w:u w:val="single"/>
        </w:rPr>
        <w:t xml:space="preserve">                    </w:t>
      </w:r>
      <w:proofErr w:type="gramStart"/>
      <w:r w:rsidRPr="003C15C7">
        <w:rPr>
          <w:rFonts w:ascii="Times New Roman" w:hAnsi="Times New Roman"/>
          <w:color w:val="auto"/>
          <w:sz w:val="28"/>
          <w:u w:val="single"/>
        </w:rPr>
        <w:t>-п</w:t>
      </w:r>
      <w:proofErr w:type="gramEnd"/>
      <w:r w:rsidRPr="003C15C7">
        <w:rPr>
          <w:rFonts w:ascii="Times New Roman" w:hAnsi="Times New Roman"/>
          <w:color w:val="auto"/>
          <w:sz w:val="28"/>
          <w:u w:val="single"/>
        </w:rPr>
        <w:t>а</w:t>
      </w:r>
    </w:p>
    <w:p w:rsidR="00B50566" w:rsidRPr="003C15C7" w:rsidRDefault="00B50566">
      <w:pPr>
        <w:ind w:left="9639"/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ind w:left="9639"/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Приложение № 6</w:t>
      </w:r>
    </w:p>
    <w:p w:rsidR="00B50566" w:rsidRPr="003C15C7" w:rsidRDefault="00466CED">
      <w:pPr>
        <w:tabs>
          <w:tab w:val="left" w:pos="936"/>
        </w:tabs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округа» на 2021 – 202</w:t>
      </w:r>
      <w:r w:rsidR="00C516C6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годы, утвержденной постановлением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от 23 марта 2021</w:t>
      </w:r>
      <w:r w:rsidR="00C734BD" w:rsidRPr="003C15C7">
        <w:rPr>
          <w:rFonts w:ascii="Times New Roman" w:hAnsi="Times New Roman"/>
          <w:color w:val="auto"/>
          <w:sz w:val="28"/>
        </w:rPr>
        <w:t>года</w:t>
      </w:r>
      <w:r w:rsidRPr="003C15C7">
        <w:rPr>
          <w:rFonts w:ascii="Times New Roman" w:hAnsi="Times New Roman"/>
          <w:color w:val="auto"/>
          <w:sz w:val="28"/>
        </w:rPr>
        <w:t xml:space="preserve"> № 269 - па</w:t>
      </w:r>
    </w:p>
    <w:p w:rsidR="00B50566" w:rsidRPr="003C15C7" w:rsidRDefault="00B50566">
      <w:pPr>
        <w:widowControl w:val="0"/>
        <w:ind w:right="-20"/>
        <w:jc w:val="center"/>
        <w:rPr>
          <w:rFonts w:ascii="Times New Roman" w:hAnsi="Times New Roman"/>
          <w:b/>
          <w:color w:val="auto"/>
        </w:rPr>
      </w:pPr>
    </w:p>
    <w:p w:rsidR="00B50566" w:rsidRPr="003C15C7" w:rsidRDefault="00466CED">
      <w:pPr>
        <w:widowControl w:val="0"/>
        <w:spacing w:line="274" w:lineRule="exact"/>
        <w:ind w:left="284"/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>План - график реализации муниципальной программы (подпрограммы)</w:t>
      </w:r>
    </w:p>
    <w:p w:rsidR="00B50566" w:rsidRPr="003C15C7" w:rsidRDefault="00466CED">
      <w:pPr>
        <w:widowControl w:val="0"/>
        <w:spacing w:line="274" w:lineRule="exact"/>
        <w:ind w:left="284" w:right="85"/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 xml:space="preserve">«Развитие образования </w:t>
      </w:r>
      <w:proofErr w:type="spellStart"/>
      <w:r w:rsidRPr="003C15C7">
        <w:rPr>
          <w:rFonts w:ascii="Times New Roman" w:hAnsi="Times New Roman"/>
          <w:b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b/>
          <w:color w:val="auto"/>
          <w:sz w:val="28"/>
        </w:rPr>
        <w:t xml:space="preserve"> городского округа» на 2021-202</w:t>
      </w:r>
      <w:r w:rsidR="007B432C">
        <w:rPr>
          <w:rFonts w:ascii="Times New Roman" w:hAnsi="Times New Roman"/>
          <w:b/>
          <w:color w:val="auto"/>
          <w:sz w:val="28"/>
        </w:rPr>
        <w:t>5</w:t>
      </w:r>
      <w:r w:rsidRPr="003C15C7">
        <w:rPr>
          <w:rFonts w:ascii="Times New Roman" w:hAnsi="Times New Roman"/>
          <w:b/>
          <w:color w:val="auto"/>
          <w:sz w:val="28"/>
        </w:rPr>
        <w:t xml:space="preserve"> годы</w:t>
      </w:r>
    </w:p>
    <w:p w:rsidR="00B50566" w:rsidRPr="003C15C7" w:rsidRDefault="00466CED">
      <w:pPr>
        <w:widowControl w:val="0"/>
        <w:spacing w:line="274" w:lineRule="exact"/>
        <w:ind w:left="284" w:right="85"/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>на 202</w:t>
      </w:r>
      <w:r w:rsidR="00027193" w:rsidRPr="003C15C7">
        <w:rPr>
          <w:rFonts w:ascii="Times New Roman" w:hAnsi="Times New Roman"/>
          <w:b/>
          <w:color w:val="auto"/>
          <w:sz w:val="28"/>
        </w:rPr>
        <w:t>4</w:t>
      </w:r>
      <w:r w:rsidRPr="003C15C7">
        <w:rPr>
          <w:rFonts w:ascii="Times New Roman" w:hAnsi="Times New Roman"/>
          <w:b/>
          <w:color w:val="auto"/>
          <w:sz w:val="28"/>
        </w:rPr>
        <w:t xml:space="preserve"> год</w:t>
      </w:r>
    </w:p>
    <w:p w:rsidR="00B50566" w:rsidRPr="003C15C7" w:rsidRDefault="00B50566">
      <w:pPr>
        <w:widowControl w:val="0"/>
        <w:spacing w:line="274" w:lineRule="exact"/>
        <w:ind w:left="6149" w:right="5530" w:firstLine="466"/>
        <w:rPr>
          <w:rFonts w:ascii="Times New Roman" w:hAnsi="Times New Roman"/>
          <w:color w:val="auto"/>
          <w:sz w:val="28"/>
        </w:rPr>
      </w:pPr>
    </w:p>
    <w:tbl>
      <w:tblPr>
        <w:tblW w:w="1622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"/>
        <w:gridCol w:w="2977"/>
        <w:gridCol w:w="568"/>
        <w:gridCol w:w="135"/>
        <w:gridCol w:w="459"/>
        <w:gridCol w:w="236"/>
        <w:gridCol w:w="223"/>
        <w:gridCol w:w="475"/>
        <w:gridCol w:w="1424"/>
        <w:gridCol w:w="1677"/>
        <w:gridCol w:w="709"/>
        <w:gridCol w:w="697"/>
        <w:gridCol w:w="12"/>
        <w:gridCol w:w="1276"/>
        <w:gridCol w:w="11"/>
        <w:gridCol w:w="1123"/>
        <w:gridCol w:w="11"/>
        <w:gridCol w:w="1123"/>
        <w:gridCol w:w="11"/>
        <w:gridCol w:w="1123"/>
        <w:gridCol w:w="11"/>
        <w:gridCol w:w="863"/>
        <w:gridCol w:w="236"/>
        <w:gridCol w:w="25"/>
        <w:gridCol w:w="236"/>
      </w:tblGrid>
      <w:tr w:rsidR="00B50566" w:rsidRPr="003C15C7" w:rsidTr="00057B38">
        <w:trPr>
          <w:gridAfter w:val="2"/>
          <w:wAfter w:w="261" w:type="dxa"/>
          <w:trHeight w:val="300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№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пп</w:t>
            </w:r>
            <w:proofErr w:type="spellEnd"/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Наименование программы (подпрограммы), основного мероприятия, мероприятия, контрольного события</w:t>
            </w:r>
          </w:p>
        </w:tc>
        <w:tc>
          <w:tcPr>
            <w:tcW w:w="2096" w:type="dxa"/>
            <w:gridSpan w:val="6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Код бюджетной классификации</w:t>
            </w:r>
          </w:p>
        </w:tc>
        <w:tc>
          <w:tcPr>
            <w:tcW w:w="1424" w:type="dxa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Ответствен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ный</w:t>
            </w:r>
            <w:proofErr w:type="spellEnd"/>
            <w:proofErr w:type="gram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за исполнение мероприятия (ФИО)</w:t>
            </w:r>
          </w:p>
        </w:tc>
        <w:tc>
          <w:tcPr>
            <w:tcW w:w="1677" w:type="dxa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Ожидаемый результат реализации мероприятия</w:t>
            </w:r>
          </w:p>
        </w:tc>
        <w:tc>
          <w:tcPr>
            <w:tcW w:w="1418" w:type="dxa"/>
            <w:gridSpan w:val="3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Срок реализации</w:t>
            </w:r>
          </w:p>
        </w:tc>
        <w:tc>
          <w:tcPr>
            <w:tcW w:w="5552" w:type="dxa"/>
            <w:gridSpan w:val="9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Объемы финансового обеспечения, тыс. руб.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230"/>
        </w:trPr>
        <w:tc>
          <w:tcPr>
            <w:tcW w:w="581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096" w:type="dxa"/>
            <w:gridSpan w:val="6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424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418" w:type="dxa"/>
            <w:gridSpan w:val="3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5552" w:type="dxa"/>
            <w:gridSpan w:val="9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285"/>
        </w:trPr>
        <w:tc>
          <w:tcPr>
            <w:tcW w:w="581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096" w:type="dxa"/>
            <w:gridSpan w:val="6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424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начало</w:t>
            </w:r>
          </w:p>
        </w:tc>
        <w:tc>
          <w:tcPr>
            <w:tcW w:w="709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окончание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  <w:tc>
          <w:tcPr>
            <w:tcW w:w="4276" w:type="dxa"/>
            <w:gridSpan w:val="8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230"/>
        </w:trPr>
        <w:tc>
          <w:tcPr>
            <w:tcW w:w="581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096" w:type="dxa"/>
            <w:gridSpan w:val="6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424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краевой бюджет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местный бюджет</w:t>
            </w:r>
          </w:p>
        </w:tc>
        <w:tc>
          <w:tcPr>
            <w:tcW w:w="874" w:type="dxa"/>
            <w:gridSpan w:val="2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внебюджетные средства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230"/>
        </w:trPr>
        <w:tc>
          <w:tcPr>
            <w:tcW w:w="581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096" w:type="dxa"/>
            <w:gridSpan w:val="6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424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87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450"/>
        </w:trPr>
        <w:tc>
          <w:tcPr>
            <w:tcW w:w="581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3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Код главы (ГРБС) </w:t>
            </w:r>
          </w:p>
        </w:tc>
        <w:tc>
          <w:tcPr>
            <w:tcW w:w="459" w:type="dxa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Подраздел </w:t>
            </w:r>
          </w:p>
        </w:tc>
        <w:tc>
          <w:tcPr>
            <w:tcW w:w="459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475" w:type="dxa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Вид расходов </w:t>
            </w:r>
          </w:p>
        </w:tc>
        <w:tc>
          <w:tcPr>
            <w:tcW w:w="1424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87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990"/>
        </w:trPr>
        <w:tc>
          <w:tcPr>
            <w:tcW w:w="581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3" w:type="dxa"/>
            <w:gridSpan w:val="2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459" w:type="dxa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459" w:type="dxa"/>
            <w:gridSpan w:val="2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475" w:type="dxa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424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87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300"/>
        </w:trPr>
        <w:tc>
          <w:tcPr>
            <w:tcW w:w="581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703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45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12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13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14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15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300"/>
        </w:trPr>
        <w:tc>
          <w:tcPr>
            <w:tcW w:w="10173" w:type="dxa"/>
            <w:gridSpan w:val="13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 по муниципальной программе (подпрограмме)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0566" w:rsidRPr="00F77E7D" w:rsidRDefault="00080755" w:rsidP="002E43A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786 818,82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080755" w:rsidP="002E43A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69 671,45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080755" w:rsidP="005E3F8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488 439,71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080755" w:rsidRDefault="00080755" w:rsidP="005B6DBE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228 707,66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540"/>
        </w:trPr>
        <w:tc>
          <w:tcPr>
            <w:tcW w:w="10173" w:type="dxa"/>
            <w:gridSpan w:val="13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Задача №1. «Повышение эффективности деятельности муниципальных дошкольных образовательных учреждений» подпрограммы «Развитие системы дошкольного образования»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525"/>
        </w:trPr>
        <w:tc>
          <w:tcPr>
            <w:tcW w:w="581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9592" w:type="dxa"/>
            <w:gridSpan w:val="12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Основное мероприятие: «Организация образовательного процесса в муниципальных дошкольных образовательных учреждениях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027193" w:rsidP="0022793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5B6DBE"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F77E7D">
              <w:rPr>
                <w:rFonts w:ascii="Times New Roman" w:hAnsi="Times New Roman"/>
                <w:b/>
                <w:color w:val="auto"/>
                <w:sz w:val="20"/>
              </w:rPr>
              <w:t>0</w:t>
            </w:r>
            <w:r w:rsidR="00227936">
              <w:rPr>
                <w:rFonts w:ascii="Times New Roman" w:hAnsi="Times New Roman"/>
                <w:b/>
                <w:color w:val="auto"/>
                <w:sz w:val="20"/>
              </w:rPr>
              <w:t> 942,64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027193" w:rsidP="005E3F8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120 734,53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227936" w:rsidP="005B6DBE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90 208,11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1800"/>
        </w:trPr>
        <w:tc>
          <w:tcPr>
            <w:tcW w:w="581" w:type="dxa"/>
            <w:vMerge w:val="restart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1.1.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дошкольным 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568" w:type="dxa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</w:t>
            </w:r>
            <w:r w:rsidR="00D63E91"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594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0701</w:t>
            </w:r>
          </w:p>
        </w:tc>
        <w:tc>
          <w:tcPr>
            <w:tcW w:w="459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0540120140</w:t>
            </w:r>
          </w:p>
        </w:tc>
        <w:tc>
          <w:tcPr>
            <w:tcW w:w="475" w:type="dxa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611</w:t>
            </w:r>
          </w:p>
        </w:tc>
        <w:tc>
          <w:tcPr>
            <w:tcW w:w="1424" w:type="dxa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Не менее 7 муниципальных учреждений дошкольного образования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CB1A59" w:rsidP="00CB1A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="004C0D22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B50566" w:rsidRPr="003C15C7" w:rsidRDefault="00466CED" w:rsidP="00C9551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C9551C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352717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B50566" w:rsidRPr="003C15C7" w:rsidRDefault="00227936" w:rsidP="001D4D2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90 097</w:t>
            </w:r>
            <w:r w:rsidR="00F77E7D" w:rsidRPr="00F77E7D">
              <w:rPr>
                <w:rFonts w:ascii="Times New Roman" w:hAnsi="Times New Roman"/>
                <w:color w:val="auto"/>
                <w:sz w:val="20"/>
              </w:rPr>
              <w:t>,61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50566" w:rsidRPr="00F77E7D" w:rsidRDefault="00227936" w:rsidP="005B6DB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90 097</w:t>
            </w:r>
            <w:r w:rsidRPr="00F77E7D">
              <w:rPr>
                <w:rFonts w:ascii="Times New Roman" w:hAnsi="Times New Roman"/>
                <w:color w:val="auto"/>
                <w:sz w:val="20"/>
              </w:rPr>
              <w:t>,61</w:t>
            </w:r>
          </w:p>
        </w:tc>
        <w:tc>
          <w:tcPr>
            <w:tcW w:w="874" w:type="dxa"/>
            <w:gridSpan w:val="2"/>
            <w:vMerge w:val="restart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230"/>
        </w:trPr>
        <w:tc>
          <w:tcPr>
            <w:tcW w:w="581" w:type="dxa"/>
            <w:vMerge/>
            <w:shd w:val="clear" w:color="auto" w:fill="FFFFFF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568" w:type="dxa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594" w:type="dxa"/>
            <w:gridSpan w:val="2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459" w:type="dxa"/>
            <w:gridSpan w:val="2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475" w:type="dxa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424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874" w:type="dxa"/>
            <w:gridSpan w:val="2"/>
            <w:vMerge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1420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1.2.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568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594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0701</w:t>
            </w:r>
          </w:p>
        </w:tc>
        <w:tc>
          <w:tcPr>
            <w:tcW w:w="45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0540193070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611.13М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Не менее 7 муниципальных учреждений дошкольного образования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057B38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057B38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057B38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02719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113 116,98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1D4D25" w:rsidP="0002719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113</w:t>
            </w:r>
            <w:r w:rsidR="00027193" w:rsidRPr="003C15C7">
              <w:rPr>
                <w:rFonts w:ascii="Times New Roman" w:hAnsi="Times New Roman"/>
                <w:color w:val="auto"/>
                <w:sz w:val="20"/>
              </w:rPr>
              <w:t> 116,98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1553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1.3.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8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594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1004</w:t>
            </w:r>
          </w:p>
        </w:tc>
        <w:tc>
          <w:tcPr>
            <w:tcW w:w="45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0540193090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313.26М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Выплата компенсации части родительской платы за присмотр и уход за детьми 7 ДОУ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057B38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057B38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057B38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027193" w:rsidP="005E3F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7 617,55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 w:rsidP="0002719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</w:t>
            </w:r>
            <w:r w:rsidR="00027193" w:rsidRPr="003C15C7">
              <w:rPr>
                <w:rFonts w:ascii="Times New Roman" w:hAnsi="Times New Roman"/>
                <w:color w:val="auto"/>
                <w:sz w:val="20"/>
              </w:rPr>
              <w:t> 617,55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600"/>
        </w:trPr>
        <w:tc>
          <w:tcPr>
            <w:tcW w:w="10173" w:type="dxa"/>
            <w:gridSpan w:val="13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Задача №2 «Достижение современного качества образования как института социального развития» подпрограммы «Развитие системы общего образования»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480"/>
        </w:trPr>
        <w:tc>
          <w:tcPr>
            <w:tcW w:w="581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9592" w:type="dxa"/>
            <w:gridSpan w:val="12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Основное мероприятие: «Создание условий для доступного и качественного образования детей»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0A1B98" w:rsidP="002E43A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517 023,24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0A1B98" w:rsidP="002E43A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69 671,45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0A1B98" w:rsidP="007D2F4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362 035,14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0A1B98" w:rsidP="00F77E7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85 316,65</w:t>
            </w:r>
          </w:p>
        </w:tc>
        <w:tc>
          <w:tcPr>
            <w:tcW w:w="87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2100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2.1.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общеобразовательным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0540220140</w:t>
            </w:r>
          </w:p>
        </w:tc>
        <w:tc>
          <w:tcPr>
            <w:tcW w:w="698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611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Не менее 6 муниципальных общеобразовательных  учреждений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057B38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057B38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057B38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0A1B98" w:rsidP="002E08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80 014,97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0A1B98" w:rsidP="002E08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80 014,97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gridAfter w:val="2"/>
          <w:wAfter w:w="261" w:type="dxa"/>
          <w:trHeight w:val="1995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2.2.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0540293060</w:t>
            </w:r>
          </w:p>
        </w:tc>
        <w:tc>
          <w:tcPr>
            <w:tcW w:w="698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611.24М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Выделение субвенций на реализацию дошкольного, общего и дополнительного образования в соответствии с нормативами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5C188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0A1B98" w:rsidP="001D4D2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345 433,94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0A1B98" w:rsidP="0038330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345 433,94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gridAfter w:val="2"/>
          <w:wAfter w:w="261" w:type="dxa"/>
          <w:trHeight w:val="289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2.3.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0540293150 / 05402R3040</w:t>
            </w:r>
          </w:p>
        </w:tc>
        <w:tc>
          <w:tcPr>
            <w:tcW w:w="698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612.59М / 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-53040-00000-00000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 w:rsidP="00850B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Организация питания учащихся (100%)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5C188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383301" w:rsidP="007D2F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36 129,25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38330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23 828,05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383301" w:rsidP="007D2F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12 301,20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gridAfter w:val="2"/>
          <w:wAfter w:w="261" w:type="dxa"/>
          <w:trHeight w:val="1665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2.4.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1003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051Е193140</w:t>
            </w:r>
          </w:p>
        </w:tc>
        <w:tc>
          <w:tcPr>
            <w:tcW w:w="698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321.58М 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Социальная поддержка педагогическим работникам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5C188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383301" w:rsidP="001D4D2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4 300,00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383301" w:rsidP="001D4D2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4 300,00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gridAfter w:val="2"/>
          <w:wAfter w:w="261" w:type="dxa"/>
          <w:trHeight w:val="3162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2.5.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Иной межбюджетный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трансфер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0540253030</w:t>
            </w:r>
          </w:p>
        </w:tc>
        <w:tc>
          <w:tcPr>
            <w:tcW w:w="698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612.2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-53030-00000-00000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Формирование системы кураторства, обеспечение взаимодействия учителей и учеников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5C188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0A1B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23 517,00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0A1B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23 517,00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gridAfter w:val="2"/>
          <w:wAfter w:w="261" w:type="dxa"/>
          <w:trHeight w:val="1393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2.6.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383301" w:rsidP="0038330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t xml:space="preserve">Субсидии бюджетным учреждениям на мероприятия в рамках МП "Развитие образования </w:t>
            </w:r>
            <w:proofErr w:type="spellStart"/>
            <w:r w:rsidRPr="003C15C7">
              <w:rPr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color w:val="auto"/>
                <w:sz w:val="20"/>
              </w:rPr>
              <w:t xml:space="preserve"> городского округа", региональные проекты, не входящие в состав национальных проектов, региональный проект «Модернизация школьных систем образования в Приморском крае», модернизация школьных систем образования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 w:rsidP="0038330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</w:t>
            </w:r>
            <w:r w:rsidR="00383301" w:rsidRPr="003C15C7">
              <w:rPr>
                <w:rFonts w:ascii="Times New Roman" w:hAnsi="Times New Roman"/>
                <w:color w:val="auto"/>
                <w:sz w:val="20"/>
              </w:rPr>
              <w:t>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="00383301" w:rsidRPr="003C15C7">
              <w:rPr>
                <w:rFonts w:ascii="Times New Roman" w:hAnsi="Times New Roman"/>
                <w:color w:val="auto"/>
                <w:sz w:val="20"/>
              </w:rPr>
              <w:t>Ж</w:t>
            </w:r>
            <w:r w:rsidR="00383301"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L7500</w:t>
            </w:r>
          </w:p>
        </w:tc>
        <w:tc>
          <w:tcPr>
            <w:tcW w:w="698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38330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</w:t>
            </w:r>
            <w:r w:rsidR="005D7B48" w:rsidRPr="003C15C7">
              <w:rPr>
                <w:rFonts w:ascii="Times New Roman" w:hAnsi="Times New Roman"/>
                <w:color w:val="auto"/>
                <w:sz w:val="20"/>
              </w:rPr>
              <w:t>. 2</w:t>
            </w:r>
            <w:r w:rsidR="00383301"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4</w:t>
            </w:r>
            <w:r w:rsidR="00383301" w:rsidRPr="003C15C7">
              <w:rPr>
                <w:rFonts w:ascii="Times New Roman" w:hAnsi="Times New Roman"/>
                <w:color w:val="auto"/>
                <w:sz w:val="20"/>
              </w:rPr>
              <w:t>.</w:t>
            </w:r>
            <w:r w:rsidR="005D7B48" w:rsidRPr="003C15C7">
              <w:rPr>
                <w:rFonts w:ascii="Times New Roman" w:hAnsi="Times New Roman"/>
                <w:color w:val="auto"/>
                <w:sz w:val="20"/>
              </w:rPr>
              <w:t>5</w:t>
            </w:r>
            <w:r w:rsidR="00383301" w:rsidRPr="003C15C7">
              <w:rPr>
                <w:rFonts w:ascii="Times New Roman" w:hAnsi="Times New Roman"/>
                <w:color w:val="auto"/>
                <w:sz w:val="20"/>
              </w:rPr>
              <w:t>7500-</w:t>
            </w:r>
            <w:r w:rsidR="005D7B48" w:rsidRPr="003C15C7">
              <w:rPr>
                <w:rFonts w:ascii="Times New Roman" w:hAnsi="Times New Roman"/>
                <w:color w:val="auto"/>
                <w:sz w:val="20"/>
              </w:rPr>
              <w:t>00000</w:t>
            </w:r>
            <w:r w:rsidR="00383301" w:rsidRPr="003C15C7">
              <w:rPr>
                <w:rFonts w:ascii="Times New Roman" w:hAnsi="Times New Roman"/>
                <w:color w:val="auto"/>
                <w:sz w:val="20"/>
              </w:rPr>
              <w:t>-</w:t>
            </w:r>
            <w:r w:rsidR="005D7B48" w:rsidRPr="003C15C7">
              <w:rPr>
                <w:rFonts w:ascii="Times New Roman" w:hAnsi="Times New Roman"/>
                <w:color w:val="auto"/>
                <w:sz w:val="20"/>
              </w:rPr>
              <w:t>00</w:t>
            </w:r>
            <w:r w:rsidR="00383301" w:rsidRPr="003C15C7">
              <w:rPr>
                <w:rFonts w:ascii="Times New Roman" w:hAnsi="Times New Roman"/>
                <w:color w:val="auto"/>
                <w:sz w:val="20"/>
              </w:rPr>
              <w:t>000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 w:rsidP="00850B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Капитальный ремонт</w:t>
            </w:r>
            <w:r w:rsidR="00850B59" w:rsidRPr="003C15C7">
              <w:rPr>
                <w:rFonts w:ascii="Times New Roman" w:hAnsi="Times New Roman"/>
                <w:color w:val="auto"/>
                <w:sz w:val="20"/>
              </w:rPr>
              <w:t>, модернизация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МБОУ </w:t>
            </w:r>
            <w:r w:rsidR="00850B59" w:rsidRPr="003C15C7">
              <w:rPr>
                <w:rFonts w:ascii="Times New Roman" w:hAnsi="Times New Roman"/>
                <w:color w:val="auto"/>
                <w:sz w:val="20"/>
              </w:rPr>
              <w:t>Лицей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01.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03.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CF5BE0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1.0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8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A623FE" w:rsidP="002640C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20 208,03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A623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20 005,95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A623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202,08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gridAfter w:val="2"/>
          <w:wAfter w:w="261" w:type="dxa"/>
          <w:trHeight w:val="2108"/>
        </w:trPr>
        <w:tc>
          <w:tcPr>
            <w:tcW w:w="581" w:type="dxa"/>
            <w:shd w:val="clear" w:color="auto" w:fill="FFFFFF"/>
          </w:tcPr>
          <w:p w:rsidR="00B50566" w:rsidRPr="003C15C7" w:rsidRDefault="00901300" w:rsidP="002640C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</w:t>
            </w:r>
            <w:r w:rsidR="002640C7" w:rsidRPr="003C15C7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Указа Президента РФ от 21.09.2022г. №647 «Об объявлении частичной мобилизации в РФ» (программа 00003)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0540220790</w:t>
            </w:r>
          </w:p>
        </w:tc>
        <w:tc>
          <w:tcPr>
            <w:tcW w:w="698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Организация питания учащихся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850B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1 000,00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850B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1 000,00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gridAfter w:val="2"/>
          <w:wAfter w:w="261" w:type="dxa"/>
          <w:trHeight w:val="2502"/>
        </w:trPr>
        <w:tc>
          <w:tcPr>
            <w:tcW w:w="581" w:type="dxa"/>
            <w:shd w:val="clear" w:color="auto" w:fill="FFFFFF"/>
          </w:tcPr>
          <w:p w:rsidR="00B50566" w:rsidRPr="003C15C7" w:rsidRDefault="00901300" w:rsidP="002640C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</w:t>
            </w:r>
            <w:r w:rsidR="002640C7" w:rsidRPr="003C15C7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.052ЕВ51790</w:t>
            </w:r>
          </w:p>
        </w:tc>
        <w:tc>
          <w:tcPr>
            <w:tcW w:w="698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612..2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-51790-00000-00000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850B59" w:rsidP="00850B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Обеспечение деятельности советников директора по воспитанию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1D4D25" w:rsidRPr="003C15C7" w:rsidRDefault="001D4D25" w:rsidP="001D4D2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2E43A7" w:rsidRPr="003C15C7" w:rsidRDefault="000618E6" w:rsidP="002E43A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2 320,45</w:t>
            </w:r>
          </w:p>
          <w:p w:rsidR="00B50566" w:rsidRPr="003C15C7" w:rsidRDefault="00B505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D4D25" w:rsidRPr="003C15C7" w:rsidRDefault="001D4D2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0618E6" w:rsidRDefault="000618E6" w:rsidP="000618E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0618E6" w:rsidRPr="003C15C7" w:rsidRDefault="000618E6" w:rsidP="000618E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2 320,45</w:t>
            </w:r>
          </w:p>
          <w:p w:rsidR="00B50566" w:rsidRPr="003C15C7" w:rsidRDefault="00B505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B50566" w:rsidRPr="003C15C7" w:rsidRDefault="00B505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A43912" w:rsidRPr="003C15C7" w:rsidTr="00057B38">
        <w:trPr>
          <w:gridAfter w:val="2"/>
          <w:wAfter w:w="261" w:type="dxa"/>
          <w:trHeight w:val="2502"/>
        </w:trPr>
        <w:tc>
          <w:tcPr>
            <w:tcW w:w="581" w:type="dxa"/>
            <w:shd w:val="clear" w:color="auto" w:fill="FFFFFF"/>
          </w:tcPr>
          <w:p w:rsidR="00A43912" w:rsidRPr="003C15C7" w:rsidRDefault="00A43912" w:rsidP="002640C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2.9</w:t>
            </w:r>
          </w:p>
        </w:tc>
        <w:tc>
          <w:tcPr>
            <w:tcW w:w="2977" w:type="dxa"/>
            <w:shd w:val="clear" w:color="auto" w:fill="FFFFFF"/>
          </w:tcPr>
          <w:p w:rsidR="00A43912" w:rsidRPr="003C15C7" w:rsidRDefault="00D52814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на мероприятия в рамках МП "Развитие образования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округа", комплексы процессных мероприятий, комплекс процессных мероприятий "Развитие системы общего образования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округа", 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A43912" w:rsidRPr="003C15C7" w:rsidRDefault="00EF017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A43912" w:rsidRPr="003C15C7" w:rsidRDefault="00EF017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A43912" w:rsidRPr="003C15C7" w:rsidRDefault="00EF017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054022150</w:t>
            </w:r>
          </w:p>
        </w:tc>
        <w:tc>
          <w:tcPr>
            <w:tcW w:w="698" w:type="dxa"/>
            <w:gridSpan w:val="2"/>
            <w:shd w:val="clear" w:color="auto" w:fill="FFFFFF"/>
            <w:textDirection w:val="btLr"/>
            <w:vAlign w:val="center"/>
          </w:tcPr>
          <w:p w:rsidR="00A43912" w:rsidRPr="003C15C7" w:rsidRDefault="00EF0178" w:rsidP="005C188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43912" w:rsidRPr="003C15C7" w:rsidRDefault="00EF01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МКУ «Управление образования»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A43912" w:rsidRPr="003C15C7" w:rsidRDefault="00221CDC" w:rsidP="00850B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Текущий ремонт зданий МБОУ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A43912" w:rsidRPr="003C15C7" w:rsidRDefault="00EF0178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A43912" w:rsidRPr="003C15C7" w:rsidRDefault="00EF0178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A43912" w:rsidRPr="003C15C7" w:rsidRDefault="000618E6" w:rsidP="001D4D2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4 099,60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43912" w:rsidRPr="003C15C7" w:rsidRDefault="00EF01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43912" w:rsidRPr="003C15C7" w:rsidRDefault="00EF01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43912" w:rsidRPr="003C15C7" w:rsidRDefault="000618E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4 099,60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A43912" w:rsidRPr="003C15C7" w:rsidRDefault="00EF01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trHeight w:val="707"/>
        </w:trPr>
        <w:tc>
          <w:tcPr>
            <w:tcW w:w="10173" w:type="dxa"/>
            <w:gridSpan w:val="13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Задача № 3 «Создание условий для успешной социализации и эффективной самореализации детей и молодёжи» подпрограммы «Развитие системы дополнительного  образования, отдыха, оздоровления и занятости детей и подростков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0566" w:rsidRPr="003C15C7" w:rsidRDefault="003E040B" w:rsidP="00850B5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29 625,78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850B5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5 670,04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3E040B" w:rsidP="005E3F8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23 625,78</w:t>
            </w:r>
          </w:p>
        </w:tc>
        <w:tc>
          <w:tcPr>
            <w:tcW w:w="1135" w:type="dxa"/>
            <w:gridSpan w:val="4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trHeight w:val="591"/>
        </w:trPr>
        <w:tc>
          <w:tcPr>
            <w:tcW w:w="581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9592" w:type="dxa"/>
            <w:gridSpan w:val="12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0566" w:rsidRPr="003C15C7" w:rsidRDefault="003E040B" w:rsidP="007E424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29 625,78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850B5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5 670,04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3E040B" w:rsidP="002E088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23 625,78</w:t>
            </w:r>
          </w:p>
        </w:tc>
        <w:tc>
          <w:tcPr>
            <w:tcW w:w="1135" w:type="dxa"/>
            <w:gridSpan w:val="4"/>
            <w:shd w:val="clear" w:color="auto" w:fill="FFFFFF"/>
            <w:vAlign w:val="center"/>
          </w:tcPr>
          <w:p w:rsidR="00B50566" w:rsidRPr="003C15C7" w:rsidRDefault="00466CED" w:rsidP="00682B25">
            <w:pPr>
              <w:ind w:right="-369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1845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0703</w:t>
            </w:r>
          </w:p>
        </w:tc>
        <w:tc>
          <w:tcPr>
            <w:tcW w:w="45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0540320140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611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Не менее 1 учреждения дополнительного образования детей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5C188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B50566" w:rsidRPr="003C15C7" w:rsidRDefault="003E040B" w:rsidP="00FC006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21 337,41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0566" w:rsidRPr="003C15C7" w:rsidRDefault="003E040B" w:rsidP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21 337,41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gridAfter w:val="2"/>
          <w:wAfter w:w="261" w:type="dxa"/>
          <w:trHeight w:val="421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2977" w:type="dxa"/>
            <w:shd w:val="clear" w:color="auto" w:fill="FFFFFF"/>
          </w:tcPr>
          <w:p w:rsidR="00602618" w:rsidRPr="003C15C7" w:rsidRDefault="0060261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t xml:space="preserve">Субсидии бюджетным учреждениям на мероприятия в рамках МП </w:t>
            </w:r>
            <w:proofErr w:type="spellStart"/>
            <w:proofErr w:type="gramStart"/>
            <w:r w:rsidRPr="003C15C7">
              <w:rPr>
                <w:color w:val="auto"/>
                <w:sz w:val="18"/>
              </w:rPr>
              <w:t>МП</w:t>
            </w:r>
            <w:proofErr w:type="spellEnd"/>
            <w:proofErr w:type="gramEnd"/>
            <w:r w:rsidRPr="003C15C7">
              <w:rPr>
                <w:color w:val="auto"/>
                <w:sz w:val="18"/>
              </w:rPr>
              <w:t xml:space="preserve"> «Развитие образования </w:t>
            </w:r>
            <w:proofErr w:type="spellStart"/>
            <w:r w:rsidRPr="003C15C7">
              <w:rPr>
                <w:color w:val="auto"/>
                <w:sz w:val="18"/>
              </w:rPr>
              <w:t>Дальнереченского</w:t>
            </w:r>
            <w:proofErr w:type="spellEnd"/>
            <w:r w:rsidRPr="003C15C7">
              <w:rPr>
                <w:color w:val="auto"/>
                <w:sz w:val="18"/>
              </w:rPr>
              <w:t xml:space="preserve"> </w:t>
            </w:r>
            <w:proofErr w:type="spellStart"/>
            <w:r w:rsidRPr="003C15C7">
              <w:rPr>
                <w:color w:val="auto"/>
                <w:sz w:val="18"/>
              </w:rPr>
              <w:t>город-ского</w:t>
            </w:r>
            <w:proofErr w:type="spellEnd"/>
            <w:r w:rsidRPr="003C15C7">
              <w:rPr>
                <w:color w:val="auto"/>
                <w:sz w:val="18"/>
              </w:rPr>
              <w:t xml:space="preserve"> округа», комплексы процессных мероприятий, комплекс процессных мероприятий  " Развитие системы дополнительного образования, отдыха , оздоровления и занятости детей и подростков </w:t>
            </w:r>
            <w:proofErr w:type="spellStart"/>
            <w:r w:rsidRPr="003C15C7">
              <w:rPr>
                <w:color w:val="auto"/>
                <w:sz w:val="18"/>
              </w:rPr>
              <w:t>Дальнереченского</w:t>
            </w:r>
            <w:proofErr w:type="spellEnd"/>
            <w:r w:rsidRPr="003C15C7">
              <w:rPr>
                <w:color w:val="auto"/>
                <w:sz w:val="18"/>
              </w:rPr>
              <w:t xml:space="preserve"> городского округа» (подраздел 0709)</w:t>
            </w:r>
          </w:p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0709</w:t>
            </w:r>
          </w:p>
        </w:tc>
        <w:tc>
          <w:tcPr>
            <w:tcW w:w="45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0540393080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612. 321.4М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Совершенствование инновационных форм и методов организации работы с детьми, популяризация здорового образа жизни, нормативно-правовое, информационно-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методическое обеспечения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01.06.202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31.08.202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850B59" w:rsidP="006026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5 670,04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850B59" w:rsidP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5 670,04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gridAfter w:val="2"/>
          <w:wAfter w:w="261" w:type="dxa"/>
          <w:trHeight w:val="1122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3.3.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Трудоустройство учащихся (рембригады)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45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0540320200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Формирование у учащихся активной гражданской позиции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01.06.202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30.0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7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850B59" w:rsidP="002E08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</w:t>
            </w:r>
            <w:r w:rsidR="002E0888" w:rsidRPr="003C15C7">
              <w:rPr>
                <w:rFonts w:ascii="Times New Roman" w:hAnsi="Times New Roman"/>
                <w:color w:val="auto"/>
                <w:sz w:val="20"/>
              </w:rPr>
              <w:t>28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8,</w:t>
            </w:r>
            <w:r w:rsidR="002E0888" w:rsidRPr="003C15C7">
              <w:rPr>
                <w:rFonts w:ascii="Times New Roman" w:hAnsi="Times New Roman"/>
                <w:color w:val="auto"/>
                <w:sz w:val="20"/>
              </w:rPr>
              <w:t>37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850B59" w:rsidP="002E08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</w:t>
            </w:r>
            <w:r w:rsidR="002E0888" w:rsidRPr="003C15C7">
              <w:rPr>
                <w:rFonts w:ascii="Times New Roman" w:hAnsi="Times New Roman"/>
                <w:color w:val="auto"/>
                <w:sz w:val="20"/>
              </w:rPr>
              <w:t>28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8,</w:t>
            </w:r>
            <w:r w:rsidR="002E0888" w:rsidRPr="003C15C7">
              <w:rPr>
                <w:rFonts w:ascii="Times New Roman" w:hAnsi="Times New Roman"/>
                <w:color w:val="auto"/>
                <w:sz w:val="20"/>
              </w:rPr>
              <w:t>37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gridAfter w:val="2"/>
          <w:wAfter w:w="261" w:type="dxa"/>
          <w:trHeight w:val="360"/>
        </w:trPr>
        <w:tc>
          <w:tcPr>
            <w:tcW w:w="581" w:type="dxa"/>
            <w:shd w:val="clear" w:color="auto" w:fill="FFFFFF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45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trHeight w:val="1128"/>
        </w:trPr>
        <w:tc>
          <w:tcPr>
            <w:tcW w:w="10173" w:type="dxa"/>
            <w:gridSpan w:val="13"/>
            <w:shd w:val="clear" w:color="auto" w:fill="FFFFFF"/>
            <w:vAlign w:val="center"/>
          </w:tcPr>
          <w:p w:rsidR="00B50566" w:rsidRPr="003C15C7" w:rsidRDefault="003F026C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З</w:t>
            </w:r>
            <w:r w:rsidR="00466CED"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адача № 3.1 «Обеспечение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различных уровней» подпрограммы «Развитие системы дополнительного  образования, отдыха, оздоровления и занятости детей и подростков </w:t>
            </w:r>
            <w:proofErr w:type="spellStart"/>
            <w:r w:rsidR="00466CED"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="00466CED"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850B5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910,46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850B5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910,46</w:t>
            </w:r>
          </w:p>
        </w:tc>
        <w:tc>
          <w:tcPr>
            <w:tcW w:w="1135" w:type="dxa"/>
            <w:gridSpan w:val="4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trHeight w:val="585"/>
        </w:trPr>
        <w:tc>
          <w:tcPr>
            <w:tcW w:w="581" w:type="dxa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3.1.</w:t>
            </w:r>
          </w:p>
        </w:tc>
        <w:tc>
          <w:tcPr>
            <w:tcW w:w="9592" w:type="dxa"/>
            <w:gridSpan w:val="12"/>
            <w:shd w:val="clear" w:color="auto" w:fill="FFFFFF"/>
            <w:vAlign w:val="center"/>
          </w:tcPr>
          <w:p w:rsidR="00B50566" w:rsidRPr="003C15C7" w:rsidRDefault="00466CED" w:rsidP="004C0009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Основное мероприятие: «Обеспечение </w:t>
            </w:r>
            <w:proofErr w:type="gram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функционирования системы </w:t>
            </w:r>
            <w:r w:rsidR="004C0009"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 w:rsidR="004C0009" w:rsidRPr="003C15C7">
              <w:rPr>
                <w:rFonts w:ascii="Times New Roman" w:hAnsi="Times New Roman"/>
                <w:color w:val="auto"/>
                <w:sz w:val="20"/>
              </w:rPr>
              <w:t xml:space="preserve">сертификата персонифицированного финансирования дополнительного образования 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детей</w:t>
            </w:r>
            <w:proofErr w:type="gram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850B5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910,46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850B5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910,46</w:t>
            </w:r>
          </w:p>
        </w:tc>
        <w:tc>
          <w:tcPr>
            <w:tcW w:w="1135" w:type="dxa"/>
            <w:gridSpan w:val="4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A442F9" w:rsidRPr="003C15C7" w:rsidTr="00057B38">
        <w:trPr>
          <w:gridAfter w:val="2"/>
          <w:wAfter w:w="261" w:type="dxa"/>
          <w:trHeight w:val="1351"/>
        </w:trPr>
        <w:tc>
          <w:tcPr>
            <w:tcW w:w="581" w:type="dxa"/>
            <w:shd w:val="clear" w:color="auto" w:fill="FFFFFF"/>
          </w:tcPr>
          <w:p w:rsidR="00A442F9" w:rsidRPr="003C15C7" w:rsidRDefault="00A442F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2977" w:type="dxa"/>
            <w:shd w:val="clear" w:color="auto" w:fill="FFFFFF"/>
          </w:tcPr>
          <w:p w:rsidR="00A442F9" w:rsidRPr="003C15C7" w:rsidRDefault="00A442F9" w:rsidP="004C000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Обеспечение  сертификата персонифицированного финансирования дополнительного образования  детей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(МОЦ)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A442F9" w:rsidRPr="003C15C7" w:rsidRDefault="00A442F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A442F9" w:rsidRPr="003C15C7" w:rsidRDefault="00A442F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0703</w:t>
            </w:r>
          </w:p>
        </w:tc>
        <w:tc>
          <w:tcPr>
            <w:tcW w:w="459" w:type="dxa"/>
            <w:gridSpan w:val="2"/>
            <w:shd w:val="clear" w:color="auto" w:fill="FFFFFF"/>
            <w:textDirection w:val="btLr"/>
            <w:vAlign w:val="center"/>
          </w:tcPr>
          <w:p w:rsidR="00A442F9" w:rsidRPr="003C15C7" w:rsidRDefault="00A442F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0540320700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A442F9" w:rsidRPr="003C15C7" w:rsidRDefault="00A442F9" w:rsidP="00A442F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614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442F9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МКУ «Управление образования»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A442F9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 за счет средств бюджетов различных уровней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A442F9" w:rsidRPr="003C15C7" w:rsidRDefault="005C188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09.</w:t>
            </w:r>
            <w:r w:rsidR="00A442F9" w:rsidRPr="003C15C7">
              <w:rPr>
                <w:rFonts w:ascii="Times New Roman" w:hAnsi="Times New Roman"/>
                <w:color w:val="auto"/>
                <w:sz w:val="20"/>
              </w:rPr>
              <w:t>0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="00A442F9" w:rsidRPr="003C15C7">
              <w:rPr>
                <w:rFonts w:ascii="Times New Roman" w:hAnsi="Times New Roman"/>
                <w:color w:val="auto"/>
                <w:sz w:val="20"/>
              </w:rPr>
              <w:t>.202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A442F9" w:rsidRPr="003C15C7" w:rsidRDefault="00A442F9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31.12.202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A442F9" w:rsidRPr="003C15C7" w:rsidRDefault="00850B59" w:rsidP="006D01C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910,46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442F9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442F9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442F9" w:rsidRPr="003C15C7" w:rsidRDefault="00850B59" w:rsidP="006D01C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910,46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A442F9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057B38">
        <w:trPr>
          <w:trHeight w:val="251"/>
        </w:trPr>
        <w:tc>
          <w:tcPr>
            <w:tcW w:w="10161" w:type="dxa"/>
            <w:gridSpan w:val="12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Отдельные мероприятия программы «Развитие образования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 w:rsidR="00B50566" w:rsidRPr="003C15C7" w:rsidRDefault="00850B59" w:rsidP="007E424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28 </w:t>
            </w:r>
            <w:r w:rsidR="007E4240" w:rsidRPr="003C15C7">
              <w:rPr>
                <w:rFonts w:ascii="Times New Roman" w:hAnsi="Times New Roman"/>
                <w:b/>
                <w:color w:val="auto"/>
                <w:sz w:val="20"/>
              </w:rPr>
              <w:t>646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,66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850B59" w:rsidP="007E424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28 </w:t>
            </w:r>
            <w:r w:rsidR="007E4240" w:rsidRPr="003C15C7">
              <w:rPr>
                <w:rFonts w:ascii="Times New Roman" w:hAnsi="Times New Roman"/>
                <w:b/>
                <w:color w:val="auto"/>
                <w:sz w:val="20"/>
              </w:rPr>
              <w:t>646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,66</w:t>
            </w:r>
          </w:p>
        </w:tc>
        <w:tc>
          <w:tcPr>
            <w:tcW w:w="1135" w:type="dxa"/>
            <w:gridSpan w:val="4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236" w:type="dxa"/>
          </w:tcPr>
          <w:p w:rsidR="00B50566" w:rsidRPr="003C15C7" w:rsidRDefault="00B50566">
            <w:pPr>
              <w:rPr>
                <w:color w:val="auto"/>
              </w:rPr>
            </w:pPr>
          </w:p>
        </w:tc>
      </w:tr>
      <w:tr w:rsidR="00B50566" w:rsidRPr="003C15C7" w:rsidTr="00057B38">
        <w:trPr>
          <w:gridAfter w:val="2"/>
          <w:wAfter w:w="261" w:type="dxa"/>
          <w:trHeight w:val="2839"/>
        </w:trPr>
        <w:tc>
          <w:tcPr>
            <w:tcW w:w="581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703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0709</w:t>
            </w:r>
          </w:p>
        </w:tc>
        <w:tc>
          <w:tcPr>
            <w:tcW w:w="45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0590420240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7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Улучшение реализации управленческих функций в сфере образования, реализация функциональных обязанностей по обеспечению законодательства в области образования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50566" w:rsidRPr="003C15C7" w:rsidRDefault="00850B59" w:rsidP="00850B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5C18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850B59" w:rsidRPr="003C15C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B50566" w:rsidRPr="003C15C7" w:rsidRDefault="00850B59" w:rsidP="007E424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28 </w:t>
            </w:r>
            <w:r w:rsidR="007E4240" w:rsidRPr="003C15C7">
              <w:rPr>
                <w:rFonts w:ascii="Times New Roman" w:hAnsi="Times New Roman"/>
                <w:color w:val="auto"/>
                <w:sz w:val="20"/>
              </w:rPr>
              <w:t>646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,66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D30A9F" w:rsidRPr="003C15C7" w:rsidRDefault="00D30A9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D30A9F" w:rsidRPr="003C15C7" w:rsidRDefault="00850B59" w:rsidP="007E424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28 </w:t>
            </w:r>
            <w:r w:rsidR="007E4240" w:rsidRPr="003C15C7">
              <w:rPr>
                <w:rFonts w:ascii="Times New Roman" w:hAnsi="Times New Roman"/>
                <w:color w:val="auto"/>
                <w:sz w:val="20"/>
              </w:rPr>
              <w:t>646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,66</w:t>
            </w:r>
          </w:p>
        </w:tc>
        <w:tc>
          <w:tcPr>
            <w:tcW w:w="1099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</w:tbl>
    <w:p w:rsidR="00B50566" w:rsidRPr="003C15C7" w:rsidRDefault="00B50566">
      <w:pPr>
        <w:widowControl w:val="0"/>
        <w:ind w:left="-567" w:right="11059"/>
        <w:jc w:val="center"/>
        <w:rPr>
          <w:rFonts w:ascii="Times New Roman" w:hAnsi="Times New Roman"/>
          <w:color w:val="auto"/>
          <w:sz w:val="20"/>
        </w:rPr>
      </w:pPr>
    </w:p>
    <w:p w:rsidR="00B50566" w:rsidRPr="003C15C7" w:rsidRDefault="00B50566">
      <w:pPr>
        <w:widowControl w:val="0"/>
        <w:ind w:left="-567" w:right="11059"/>
        <w:jc w:val="right"/>
        <w:rPr>
          <w:rFonts w:ascii="Times New Roman" w:hAnsi="Times New Roman"/>
          <w:color w:val="auto"/>
          <w:sz w:val="20"/>
        </w:rPr>
      </w:pPr>
    </w:p>
    <w:p w:rsidR="00B50566" w:rsidRPr="003C15C7" w:rsidRDefault="00B50566">
      <w:pPr>
        <w:widowControl w:val="0"/>
        <w:ind w:left="-567" w:right="11059"/>
        <w:rPr>
          <w:rFonts w:ascii="Times New Roman" w:hAnsi="Times New Roman"/>
          <w:color w:val="auto"/>
          <w:sz w:val="20"/>
        </w:rPr>
      </w:pPr>
    </w:p>
    <w:p w:rsidR="00EF0178" w:rsidRPr="003C15C7" w:rsidRDefault="00EF0178">
      <w:pPr>
        <w:widowControl w:val="0"/>
        <w:ind w:left="-567" w:right="11059"/>
        <w:rPr>
          <w:rFonts w:ascii="Times New Roman" w:hAnsi="Times New Roman"/>
          <w:color w:val="auto"/>
          <w:sz w:val="20"/>
        </w:rPr>
      </w:pPr>
    </w:p>
    <w:sectPr w:rsidR="00EF0178" w:rsidRPr="003C15C7" w:rsidSect="00530C99">
      <w:headerReference w:type="default" r:id="rId9"/>
      <w:pgSz w:w="16834" w:h="11896" w:orient="landscape"/>
      <w:pgMar w:top="1701" w:right="1134" w:bottom="284" w:left="709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53E" w:rsidRDefault="001C753E" w:rsidP="00B50566">
      <w:r>
        <w:separator/>
      </w:r>
    </w:p>
  </w:endnote>
  <w:endnote w:type="continuationSeparator" w:id="0">
    <w:p w:rsidR="001C753E" w:rsidRDefault="001C753E" w:rsidP="00B50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53E" w:rsidRDefault="001C753E" w:rsidP="00B50566">
      <w:r>
        <w:separator/>
      </w:r>
    </w:p>
  </w:footnote>
  <w:footnote w:type="continuationSeparator" w:id="0">
    <w:p w:rsidR="001C753E" w:rsidRDefault="001C753E" w:rsidP="00B50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936" w:rsidRDefault="00227936">
    <w:pPr>
      <w:pStyle w:val="a4"/>
      <w:rPr>
        <w:rFonts w:ascii="Times New Roman" w:hAnsi="Times New Roman"/>
      </w:rPr>
    </w:pPr>
  </w:p>
  <w:p w:rsidR="00227936" w:rsidRDefault="00227936">
    <w:pPr>
      <w:pStyle w:val="a4"/>
      <w:rPr>
        <w:rFonts w:ascii="Times New Roman" w:hAnsi="Times New Roman"/>
      </w:rPr>
    </w:pPr>
  </w:p>
  <w:p w:rsidR="00227936" w:rsidRDefault="00227936">
    <w:pPr>
      <w:pStyle w:val="a4"/>
      <w:rPr>
        <w:rFonts w:ascii="Times New Roman" w:hAnsi="Times New Roman"/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936" w:rsidRPr="00383301" w:rsidRDefault="00227936" w:rsidP="0038330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566"/>
    <w:rsid w:val="00000DC5"/>
    <w:rsid w:val="000011C0"/>
    <w:rsid w:val="0000228B"/>
    <w:rsid w:val="000047FC"/>
    <w:rsid w:val="00007C7E"/>
    <w:rsid w:val="00017038"/>
    <w:rsid w:val="00022477"/>
    <w:rsid w:val="00025C67"/>
    <w:rsid w:val="00027193"/>
    <w:rsid w:val="000313C2"/>
    <w:rsid w:val="00036E52"/>
    <w:rsid w:val="00051F33"/>
    <w:rsid w:val="0005445A"/>
    <w:rsid w:val="000552FC"/>
    <w:rsid w:val="00056B77"/>
    <w:rsid w:val="00057B38"/>
    <w:rsid w:val="0006082A"/>
    <w:rsid w:val="000618E6"/>
    <w:rsid w:val="00065597"/>
    <w:rsid w:val="00067124"/>
    <w:rsid w:val="000765AF"/>
    <w:rsid w:val="00080755"/>
    <w:rsid w:val="00080CCC"/>
    <w:rsid w:val="00084B52"/>
    <w:rsid w:val="00087C27"/>
    <w:rsid w:val="000933E9"/>
    <w:rsid w:val="00096710"/>
    <w:rsid w:val="00096DED"/>
    <w:rsid w:val="000971F0"/>
    <w:rsid w:val="000A1A29"/>
    <w:rsid w:val="000A1B98"/>
    <w:rsid w:val="000A2B4A"/>
    <w:rsid w:val="000A7628"/>
    <w:rsid w:val="000C2ED5"/>
    <w:rsid w:val="000C63FF"/>
    <w:rsid w:val="000D0EBF"/>
    <w:rsid w:val="000D3AF5"/>
    <w:rsid w:val="000D4B5F"/>
    <w:rsid w:val="000E0668"/>
    <w:rsid w:val="000E2E42"/>
    <w:rsid w:val="000E30BD"/>
    <w:rsid w:val="000F20FD"/>
    <w:rsid w:val="000F4FD8"/>
    <w:rsid w:val="000F644C"/>
    <w:rsid w:val="00100ED4"/>
    <w:rsid w:val="00111694"/>
    <w:rsid w:val="00111D87"/>
    <w:rsid w:val="00113F98"/>
    <w:rsid w:val="00116A97"/>
    <w:rsid w:val="00117D4B"/>
    <w:rsid w:val="00117DF5"/>
    <w:rsid w:val="00120CB5"/>
    <w:rsid w:val="00141801"/>
    <w:rsid w:val="00143A3A"/>
    <w:rsid w:val="0014462D"/>
    <w:rsid w:val="0014659E"/>
    <w:rsid w:val="0015448E"/>
    <w:rsid w:val="00164671"/>
    <w:rsid w:val="00164CDE"/>
    <w:rsid w:val="00166088"/>
    <w:rsid w:val="00174089"/>
    <w:rsid w:val="00180AE9"/>
    <w:rsid w:val="00184FED"/>
    <w:rsid w:val="00197DC4"/>
    <w:rsid w:val="001A5D75"/>
    <w:rsid w:val="001A6B64"/>
    <w:rsid w:val="001B716D"/>
    <w:rsid w:val="001C0182"/>
    <w:rsid w:val="001C1787"/>
    <w:rsid w:val="001C1CFF"/>
    <w:rsid w:val="001C753E"/>
    <w:rsid w:val="001D4D25"/>
    <w:rsid w:val="001D4ED6"/>
    <w:rsid w:val="001E1FBC"/>
    <w:rsid w:val="001E2F3A"/>
    <w:rsid w:val="001E4FAB"/>
    <w:rsid w:val="001F0067"/>
    <w:rsid w:val="001F5B60"/>
    <w:rsid w:val="001F7D07"/>
    <w:rsid w:val="00206E16"/>
    <w:rsid w:val="00215529"/>
    <w:rsid w:val="00220135"/>
    <w:rsid w:val="00220C8A"/>
    <w:rsid w:val="00221CDC"/>
    <w:rsid w:val="00224B34"/>
    <w:rsid w:val="00225824"/>
    <w:rsid w:val="002266FC"/>
    <w:rsid w:val="002272F7"/>
    <w:rsid w:val="00227936"/>
    <w:rsid w:val="00230F51"/>
    <w:rsid w:val="00235268"/>
    <w:rsid w:val="00246ACB"/>
    <w:rsid w:val="00246BC5"/>
    <w:rsid w:val="00262A52"/>
    <w:rsid w:val="002640C7"/>
    <w:rsid w:val="002669F7"/>
    <w:rsid w:val="00271420"/>
    <w:rsid w:val="00274764"/>
    <w:rsid w:val="00281B69"/>
    <w:rsid w:val="0028736B"/>
    <w:rsid w:val="00295E8D"/>
    <w:rsid w:val="0029756B"/>
    <w:rsid w:val="002A02FD"/>
    <w:rsid w:val="002A6745"/>
    <w:rsid w:val="002B3727"/>
    <w:rsid w:val="002C0AC5"/>
    <w:rsid w:val="002C1394"/>
    <w:rsid w:val="002C526A"/>
    <w:rsid w:val="002D4D90"/>
    <w:rsid w:val="002D534F"/>
    <w:rsid w:val="002D7DA1"/>
    <w:rsid w:val="002E0888"/>
    <w:rsid w:val="002E43A7"/>
    <w:rsid w:val="002F1817"/>
    <w:rsid w:val="002F4AA3"/>
    <w:rsid w:val="0030021B"/>
    <w:rsid w:val="0031729F"/>
    <w:rsid w:val="00320944"/>
    <w:rsid w:val="00323B23"/>
    <w:rsid w:val="00332082"/>
    <w:rsid w:val="00332090"/>
    <w:rsid w:val="003328FE"/>
    <w:rsid w:val="003348DC"/>
    <w:rsid w:val="00345418"/>
    <w:rsid w:val="00352717"/>
    <w:rsid w:val="00355065"/>
    <w:rsid w:val="003568DF"/>
    <w:rsid w:val="003613F6"/>
    <w:rsid w:val="003622F8"/>
    <w:rsid w:val="00362757"/>
    <w:rsid w:val="00374A17"/>
    <w:rsid w:val="0038004E"/>
    <w:rsid w:val="00382534"/>
    <w:rsid w:val="00383301"/>
    <w:rsid w:val="00387899"/>
    <w:rsid w:val="003901DC"/>
    <w:rsid w:val="003954A2"/>
    <w:rsid w:val="00396B2F"/>
    <w:rsid w:val="003A00CA"/>
    <w:rsid w:val="003A4E6F"/>
    <w:rsid w:val="003B6624"/>
    <w:rsid w:val="003B6847"/>
    <w:rsid w:val="003C15C7"/>
    <w:rsid w:val="003C1CDB"/>
    <w:rsid w:val="003C5685"/>
    <w:rsid w:val="003D16FA"/>
    <w:rsid w:val="003E040B"/>
    <w:rsid w:val="003E2C4B"/>
    <w:rsid w:val="003E633F"/>
    <w:rsid w:val="003E7CFF"/>
    <w:rsid w:val="003F026C"/>
    <w:rsid w:val="003F1F24"/>
    <w:rsid w:val="003F224A"/>
    <w:rsid w:val="003F234A"/>
    <w:rsid w:val="003F330F"/>
    <w:rsid w:val="00406130"/>
    <w:rsid w:val="00406B2B"/>
    <w:rsid w:val="00411DE0"/>
    <w:rsid w:val="00416A2C"/>
    <w:rsid w:val="00422240"/>
    <w:rsid w:val="00426F0C"/>
    <w:rsid w:val="004343F7"/>
    <w:rsid w:val="00434867"/>
    <w:rsid w:val="00437026"/>
    <w:rsid w:val="0043741E"/>
    <w:rsid w:val="004407CF"/>
    <w:rsid w:val="004445B9"/>
    <w:rsid w:val="004468B9"/>
    <w:rsid w:val="00451FDB"/>
    <w:rsid w:val="004552E5"/>
    <w:rsid w:val="0046015C"/>
    <w:rsid w:val="00466CED"/>
    <w:rsid w:val="00474987"/>
    <w:rsid w:val="00485410"/>
    <w:rsid w:val="004938BF"/>
    <w:rsid w:val="004A1D96"/>
    <w:rsid w:val="004B14D6"/>
    <w:rsid w:val="004B4000"/>
    <w:rsid w:val="004B5184"/>
    <w:rsid w:val="004B7E66"/>
    <w:rsid w:val="004C0009"/>
    <w:rsid w:val="004C09E0"/>
    <w:rsid w:val="004C0D22"/>
    <w:rsid w:val="004C1C1A"/>
    <w:rsid w:val="004C3728"/>
    <w:rsid w:val="004C5B5A"/>
    <w:rsid w:val="004E5F36"/>
    <w:rsid w:val="004E67A0"/>
    <w:rsid w:val="004F303F"/>
    <w:rsid w:val="004F372F"/>
    <w:rsid w:val="004F3B54"/>
    <w:rsid w:val="004F641C"/>
    <w:rsid w:val="004F661A"/>
    <w:rsid w:val="004F707B"/>
    <w:rsid w:val="00500454"/>
    <w:rsid w:val="00502011"/>
    <w:rsid w:val="00502A01"/>
    <w:rsid w:val="00510A37"/>
    <w:rsid w:val="0051131D"/>
    <w:rsid w:val="005131C0"/>
    <w:rsid w:val="00522C74"/>
    <w:rsid w:val="005241F3"/>
    <w:rsid w:val="00530192"/>
    <w:rsid w:val="00530778"/>
    <w:rsid w:val="00530C99"/>
    <w:rsid w:val="005346F5"/>
    <w:rsid w:val="005378F2"/>
    <w:rsid w:val="00540865"/>
    <w:rsid w:val="00545701"/>
    <w:rsid w:val="00550414"/>
    <w:rsid w:val="005515CB"/>
    <w:rsid w:val="00551951"/>
    <w:rsid w:val="005537EA"/>
    <w:rsid w:val="0056553B"/>
    <w:rsid w:val="0057007A"/>
    <w:rsid w:val="0057095D"/>
    <w:rsid w:val="00570F1B"/>
    <w:rsid w:val="00572D0D"/>
    <w:rsid w:val="005823CC"/>
    <w:rsid w:val="00590C41"/>
    <w:rsid w:val="00594F4D"/>
    <w:rsid w:val="005969DA"/>
    <w:rsid w:val="005A278E"/>
    <w:rsid w:val="005A6B7E"/>
    <w:rsid w:val="005A7602"/>
    <w:rsid w:val="005B407C"/>
    <w:rsid w:val="005B6DBE"/>
    <w:rsid w:val="005B7855"/>
    <w:rsid w:val="005C0C21"/>
    <w:rsid w:val="005C188D"/>
    <w:rsid w:val="005C66B9"/>
    <w:rsid w:val="005D1E19"/>
    <w:rsid w:val="005D3DB3"/>
    <w:rsid w:val="005D6180"/>
    <w:rsid w:val="005D703E"/>
    <w:rsid w:val="005D70D2"/>
    <w:rsid w:val="005D7B48"/>
    <w:rsid w:val="005D7EC4"/>
    <w:rsid w:val="005E064F"/>
    <w:rsid w:val="005E27A4"/>
    <w:rsid w:val="005E3F8D"/>
    <w:rsid w:val="005E7ABA"/>
    <w:rsid w:val="005F0FB2"/>
    <w:rsid w:val="005F163B"/>
    <w:rsid w:val="005F51D9"/>
    <w:rsid w:val="005F522F"/>
    <w:rsid w:val="00602618"/>
    <w:rsid w:val="0060280B"/>
    <w:rsid w:val="00604450"/>
    <w:rsid w:val="0060493D"/>
    <w:rsid w:val="006063B0"/>
    <w:rsid w:val="00612BFE"/>
    <w:rsid w:val="00620D65"/>
    <w:rsid w:val="006244CD"/>
    <w:rsid w:val="00630703"/>
    <w:rsid w:val="00631176"/>
    <w:rsid w:val="00642108"/>
    <w:rsid w:val="00644BAB"/>
    <w:rsid w:val="006472BA"/>
    <w:rsid w:val="006532F2"/>
    <w:rsid w:val="00654806"/>
    <w:rsid w:val="00656EF4"/>
    <w:rsid w:val="0066111C"/>
    <w:rsid w:val="0066290C"/>
    <w:rsid w:val="006632FC"/>
    <w:rsid w:val="006647FD"/>
    <w:rsid w:val="0066612B"/>
    <w:rsid w:val="00667C27"/>
    <w:rsid w:val="00670B76"/>
    <w:rsid w:val="00671B1D"/>
    <w:rsid w:val="006728B8"/>
    <w:rsid w:val="00675260"/>
    <w:rsid w:val="00682B25"/>
    <w:rsid w:val="00691CD8"/>
    <w:rsid w:val="00692E51"/>
    <w:rsid w:val="00695F7C"/>
    <w:rsid w:val="00695FB2"/>
    <w:rsid w:val="006965AC"/>
    <w:rsid w:val="006A03FA"/>
    <w:rsid w:val="006B12AB"/>
    <w:rsid w:val="006B215D"/>
    <w:rsid w:val="006C5461"/>
    <w:rsid w:val="006C5B98"/>
    <w:rsid w:val="006D006A"/>
    <w:rsid w:val="006D01C7"/>
    <w:rsid w:val="006D1F23"/>
    <w:rsid w:val="006D6931"/>
    <w:rsid w:val="006D6B81"/>
    <w:rsid w:val="006F57E6"/>
    <w:rsid w:val="007027E9"/>
    <w:rsid w:val="00702C19"/>
    <w:rsid w:val="00705963"/>
    <w:rsid w:val="00711051"/>
    <w:rsid w:val="007217DA"/>
    <w:rsid w:val="00722F64"/>
    <w:rsid w:val="00725291"/>
    <w:rsid w:val="00732F8C"/>
    <w:rsid w:val="007360EE"/>
    <w:rsid w:val="00746D95"/>
    <w:rsid w:val="00750CE1"/>
    <w:rsid w:val="00755705"/>
    <w:rsid w:val="00755C3E"/>
    <w:rsid w:val="00756CEA"/>
    <w:rsid w:val="007608CD"/>
    <w:rsid w:val="00764D4A"/>
    <w:rsid w:val="00766B8B"/>
    <w:rsid w:val="00777881"/>
    <w:rsid w:val="00783C2A"/>
    <w:rsid w:val="00784B21"/>
    <w:rsid w:val="007950E3"/>
    <w:rsid w:val="00795D8B"/>
    <w:rsid w:val="007A4D63"/>
    <w:rsid w:val="007A6B2E"/>
    <w:rsid w:val="007B432C"/>
    <w:rsid w:val="007B7922"/>
    <w:rsid w:val="007C063C"/>
    <w:rsid w:val="007C3762"/>
    <w:rsid w:val="007C3EB3"/>
    <w:rsid w:val="007D26F1"/>
    <w:rsid w:val="007D2F4D"/>
    <w:rsid w:val="007E4240"/>
    <w:rsid w:val="007E518E"/>
    <w:rsid w:val="007F4DD4"/>
    <w:rsid w:val="0080213E"/>
    <w:rsid w:val="0080426E"/>
    <w:rsid w:val="00805D78"/>
    <w:rsid w:val="008140EE"/>
    <w:rsid w:val="0081551B"/>
    <w:rsid w:val="00815B83"/>
    <w:rsid w:val="00817259"/>
    <w:rsid w:val="008205F1"/>
    <w:rsid w:val="00824537"/>
    <w:rsid w:val="00830289"/>
    <w:rsid w:val="008307F2"/>
    <w:rsid w:val="00831968"/>
    <w:rsid w:val="00845534"/>
    <w:rsid w:val="00850B59"/>
    <w:rsid w:val="008547F1"/>
    <w:rsid w:val="008564FB"/>
    <w:rsid w:val="0086283C"/>
    <w:rsid w:val="00867D42"/>
    <w:rsid w:val="00870B14"/>
    <w:rsid w:val="0087236C"/>
    <w:rsid w:val="00884E0F"/>
    <w:rsid w:val="008856E6"/>
    <w:rsid w:val="008930D1"/>
    <w:rsid w:val="008935CD"/>
    <w:rsid w:val="00893F5F"/>
    <w:rsid w:val="00896DE3"/>
    <w:rsid w:val="008A0605"/>
    <w:rsid w:val="008A34C1"/>
    <w:rsid w:val="008A6E37"/>
    <w:rsid w:val="008B7004"/>
    <w:rsid w:val="008C0AD0"/>
    <w:rsid w:val="008E4CCE"/>
    <w:rsid w:val="008E5DC0"/>
    <w:rsid w:val="008E6F50"/>
    <w:rsid w:val="008F0899"/>
    <w:rsid w:val="008F5404"/>
    <w:rsid w:val="008F647F"/>
    <w:rsid w:val="008F6E0A"/>
    <w:rsid w:val="00901190"/>
    <w:rsid w:val="00901300"/>
    <w:rsid w:val="0090271A"/>
    <w:rsid w:val="0090383D"/>
    <w:rsid w:val="00907572"/>
    <w:rsid w:val="00911944"/>
    <w:rsid w:val="0091298E"/>
    <w:rsid w:val="00914E9C"/>
    <w:rsid w:val="00915171"/>
    <w:rsid w:val="0091563A"/>
    <w:rsid w:val="00916F7D"/>
    <w:rsid w:val="009256AE"/>
    <w:rsid w:val="00934FC6"/>
    <w:rsid w:val="00941839"/>
    <w:rsid w:val="009430B8"/>
    <w:rsid w:val="009602F4"/>
    <w:rsid w:val="009645F7"/>
    <w:rsid w:val="00973473"/>
    <w:rsid w:val="009734B7"/>
    <w:rsid w:val="00977FD7"/>
    <w:rsid w:val="00980F32"/>
    <w:rsid w:val="00982EB6"/>
    <w:rsid w:val="0099621E"/>
    <w:rsid w:val="009B4113"/>
    <w:rsid w:val="009B59CC"/>
    <w:rsid w:val="009B6397"/>
    <w:rsid w:val="009C48C8"/>
    <w:rsid w:val="009C5A89"/>
    <w:rsid w:val="009D29B7"/>
    <w:rsid w:val="009D6BDC"/>
    <w:rsid w:val="009D7076"/>
    <w:rsid w:val="009E1200"/>
    <w:rsid w:val="009F017F"/>
    <w:rsid w:val="009F434E"/>
    <w:rsid w:val="009F5147"/>
    <w:rsid w:val="00A03DC4"/>
    <w:rsid w:val="00A05988"/>
    <w:rsid w:val="00A157D1"/>
    <w:rsid w:val="00A2502F"/>
    <w:rsid w:val="00A2572F"/>
    <w:rsid w:val="00A41BB3"/>
    <w:rsid w:val="00A43334"/>
    <w:rsid w:val="00A43912"/>
    <w:rsid w:val="00A43CEE"/>
    <w:rsid w:val="00A442F9"/>
    <w:rsid w:val="00A50A74"/>
    <w:rsid w:val="00A51490"/>
    <w:rsid w:val="00A522CB"/>
    <w:rsid w:val="00A623FE"/>
    <w:rsid w:val="00A63A76"/>
    <w:rsid w:val="00A642B3"/>
    <w:rsid w:val="00A666AD"/>
    <w:rsid w:val="00A7130D"/>
    <w:rsid w:val="00A770F8"/>
    <w:rsid w:val="00A77F94"/>
    <w:rsid w:val="00A800FF"/>
    <w:rsid w:val="00A83937"/>
    <w:rsid w:val="00A90D77"/>
    <w:rsid w:val="00AA08BB"/>
    <w:rsid w:val="00AA1914"/>
    <w:rsid w:val="00AA2D23"/>
    <w:rsid w:val="00AA36D7"/>
    <w:rsid w:val="00AA6CDA"/>
    <w:rsid w:val="00AB4328"/>
    <w:rsid w:val="00AB71AA"/>
    <w:rsid w:val="00AC564E"/>
    <w:rsid w:val="00AD44EC"/>
    <w:rsid w:val="00AD7BB4"/>
    <w:rsid w:val="00AF0996"/>
    <w:rsid w:val="00AF6C9A"/>
    <w:rsid w:val="00B0142A"/>
    <w:rsid w:val="00B050F4"/>
    <w:rsid w:val="00B070B0"/>
    <w:rsid w:val="00B12EE6"/>
    <w:rsid w:val="00B16DFF"/>
    <w:rsid w:val="00B23640"/>
    <w:rsid w:val="00B4005A"/>
    <w:rsid w:val="00B50566"/>
    <w:rsid w:val="00B65F38"/>
    <w:rsid w:val="00B6789A"/>
    <w:rsid w:val="00B77154"/>
    <w:rsid w:val="00B861CA"/>
    <w:rsid w:val="00B86A55"/>
    <w:rsid w:val="00B90897"/>
    <w:rsid w:val="00B93DD8"/>
    <w:rsid w:val="00B94E05"/>
    <w:rsid w:val="00B97C34"/>
    <w:rsid w:val="00BA1036"/>
    <w:rsid w:val="00BA496D"/>
    <w:rsid w:val="00BA6CD7"/>
    <w:rsid w:val="00BB1CA3"/>
    <w:rsid w:val="00BB294F"/>
    <w:rsid w:val="00BB29B3"/>
    <w:rsid w:val="00BC2680"/>
    <w:rsid w:val="00BC4811"/>
    <w:rsid w:val="00BC4964"/>
    <w:rsid w:val="00BC6B32"/>
    <w:rsid w:val="00BD0FD8"/>
    <w:rsid w:val="00BD530B"/>
    <w:rsid w:val="00BE2FAA"/>
    <w:rsid w:val="00BF2885"/>
    <w:rsid w:val="00BF339F"/>
    <w:rsid w:val="00BF4589"/>
    <w:rsid w:val="00C0651E"/>
    <w:rsid w:val="00C07BDB"/>
    <w:rsid w:val="00C31A1A"/>
    <w:rsid w:val="00C328A9"/>
    <w:rsid w:val="00C40FF1"/>
    <w:rsid w:val="00C43A8F"/>
    <w:rsid w:val="00C501D8"/>
    <w:rsid w:val="00C516C6"/>
    <w:rsid w:val="00C5283F"/>
    <w:rsid w:val="00C63960"/>
    <w:rsid w:val="00C65DE9"/>
    <w:rsid w:val="00C7237D"/>
    <w:rsid w:val="00C7263B"/>
    <w:rsid w:val="00C734BD"/>
    <w:rsid w:val="00C73541"/>
    <w:rsid w:val="00C8044E"/>
    <w:rsid w:val="00C8238B"/>
    <w:rsid w:val="00C83BF0"/>
    <w:rsid w:val="00C910CE"/>
    <w:rsid w:val="00C9551C"/>
    <w:rsid w:val="00C96633"/>
    <w:rsid w:val="00CB1656"/>
    <w:rsid w:val="00CB1A59"/>
    <w:rsid w:val="00CB5E57"/>
    <w:rsid w:val="00CB7AE7"/>
    <w:rsid w:val="00CD214B"/>
    <w:rsid w:val="00CD2739"/>
    <w:rsid w:val="00CE691F"/>
    <w:rsid w:val="00CE6C85"/>
    <w:rsid w:val="00CF4F4B"/>
    <w:rsid w:val="00CF5BE0"/>
    <w:rsid w:val="00CF7FA5"/>
    <w:rsid w:val="00D0117F"/>
    <w:rsid w:val="00D038A8"/>
    <w:rsid w:val="00D05540"/>
    <w:rsid w:val="00D05FB0"/>
    <w:rsid w:val="00D138BE"/>
    <w:rsid w:val="00D14778"/>
    <w:rsid w:val="00D220B4"/>
    <w:rsid w:val="00D23B7C"/>
    <w:rsid w:val="00D26F65"/>
    <w:rsid w:val="00D27867"/>
    <w:rsid w:val="00D27BAC"/>
    <w:rsid w:val="00D30A9F"/>
    <w:rsid w:val="00D43154"/>
    <w:rsid w:val="00D47894"/>
    <w:rsid w:val="00D52814"/>
    <w:rsid w:val="00D52BCA"/>
    <w:rsid w:val="00D52E16"/>
    <w:rsid w:val="00D5317B"/>
    <w:rsid w:val="00D54984"/>
    <w:rsid w:val="00D57BD2"/>
    <w:rsid w:val="00D63E91"/>
    <w:rsid w:val="00D83CEF"/>
    <w:rsid w:val="00D8400B"/>
    <w:rsid w:val="00D85DFE"/>
    <w:rsid w:val="00D87A3A"/>
    <w:rsid w:val="00DA05BA"/>
    <w:rsid w:val="00DA4063"/>
    <w:rsid w:val="00DA684F"/>
    <w:rsid w:val="00DB26F7"/>
    <w:rsid w:val="00DB3046"/>
    <w:rsid w:val="00DC107F"/>
    <w:rsid w:val="00DC1E5D"/>
    <w:rsid w:val="00DC3434"/>
    <w:rsid w:val="00DC6749"/>
    <w:rsid w:val="00DD448F"/>
    <w:rsid w:val="00DD648F"/>
    <w:rsid w:val="00DD6D0D"/>
    <w:rsid w:val="00DE1136"/>
    <w:rsid w:val="00DE23E7"/>
    <w:rsid w:val="00DE6950"/>
    <w:rsid w:val="00DE778F"/>
    <w:rsid w:val="00DE7ED6"/>
    <w:rsid w:val="00DF1FBA"/>
    <w:rsid w:val="00DF23D6"/>
    <w:rsid w:val="00DF3C4D"/>
    <w:rsid w:val="00DF67E3"/>
    <w:rsid w:val="00E01F8A"/>
    <w:rsid w:val="00E023B6"/>
    <w:rsid w:val="00E0497B"/>
    <w:rsid w:val="00E0753C"/>
    <w:rsid w:val="00E07724"/>
    <w:rsid w:val="00E13FBF"/>
    <w:rsid w:val="00E31EFD"/>
    <w:rsid w:val="00E3350E"/>
    <w:rsid w:val="00E34C1B"/>
    <w:rsid w:val="00E3582E"/>
    <w:rsid w:val="00E5438D"/>
    <w:rsid w:val="00E56CFE"/>
    <w:rsid w:val="00E63847"/>
    <w:rsid w:val="00E67131"/>
    <w:rsid w:val="00E72259"/>
    <w:rsid w:val="00E72EEB"/>
    <w:rsid w:val="00E757AF"/>
    <w:rsid w:val="00E80186"/>
    <w:rsid w:val="00E861DD"/>
    <w:rsid w:val="00E96DAE"/>
    <w:rsid w:val="00EA22F6"/>
    <w:rsid w:val="00EA60E9"/>
    <w:rsid w:val="00EB2411"/>
    <w:rsid w:val="00EB37F8"/>
    <w:rsid w:val="00EB3849"/>
    <w:rsid w:val="00EB4728"/>
    <w:rsid w:val="00EB4959"/>
    <w:rsid w:val="00EB7BCF"/>
    <w:rsid w:val="00EB7F82"/>
    <w:rsid w:val="00EC0090"/>
    <w:rsid w:val="00EC03EE"/>
    <w:rsid w:val="00EC141B"/>
    <w:rsid w:val="00ED0C64"/>
    <w:rsid w:val="00ED7C29"/>
    <w:rsid w:val="00EE0457"/>
    <w:rsid w:val="00EE2691"/>
    <w:rsid w:val="00EE3BE2"/>
    <w:rsid w:val="00EE5FC4"/>
    <w:rsid w:val="00EE79E7"/>
    <w:rsid w:val="00EF0178"/>
    <w:rsid w:val="00EF5905"/>
    <w:rsid w:val="00EF7FFB"/>
    <w:rsid w:val="00F048DA"/>
    <w:rsid w:val="00F14301"/>
    <w:rsid w:val="00F2211B"/>
    <w:rsid w:val="00F356BA"/>
    <w:rsid w:val="00F429E5"/>
    <w:rsid w:val="00F434C0"/>
    <w:rsid w:val="00F517D6"/>
    <w:rsid w:val="00F567CA"/>
    <w:rsid w:val="00F64AA8"/>
    <w:rsid w:val="00F678A5"/>
    <w:rsid w:val="00F67948"/>
    <w:rsid w:val="00F74BB1"/>
    <w:rsid w:val="00F77E7D"/>
    <w:rsid w:val="00F845B3"/>
    <w:rsid w:val="00F921D1"/>
    <w:rsid w:val="00F943AA"/>
    <w:rsid w:val="00F96EAB"/>
    <w:rsid w:val="00FB0395"/>
    <w:rsid w:val="00FB6DDF"/>
    <w:rsid w:val="00FB7547"/>
    <w:rsid w:val="00FC0064"/>
    <w:rsid w:val="00FC0A89"/>
    <w:rsid w:val="00FC40B0"/>
    <w:rsid w:val="00FC4BD2"/>
    <w:rsid w:val="00FC76A9"/>
    <w:rsid w:val="00FD059F"/>
    <w:rsid w:val="00FD426F"/>
    <w:rsid w:val="00FE2BB9"/>
    <w:rsid w:val="00FF4265"/>
    <w:rsid w:val="00FF5660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50566"/>
    <w:rPr>
      <w:rFonts w:ascii="NTTimes/Cyrillic" w:hAnsi="NTTimes/Cyrillic"/>
      <w:sz w:val="24"/>
    </w:rPr>
  </w:style>
  <w:style w:type="paragraph" w:styleId="10">
    <w:name w:val="heading 1"/>
    <w:next w:val="a"/>
    <w:link w:val="11"/>
    <w:uiPriority w:val="9"/>
    <w:qFormat/>
    <w:rsid w:val="00B5056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B50566"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link w:val="30"/>
    <w:uiPriority w:val="9"/>
    <w:qFormat/>
    <w:rsid w:val="00B50566"/>
    <w:pPr>
      <w:spacing w:beforeAutospacing="1" w:afterAutospacing="1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B5056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5056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0566"/>
    <w:rPr>
      <w:rFonts w:ascii="NTTimes/Cyrillic" w:hAnsi="NTTimes/Cyrillic"/>
      <w:sz w:val="24"/>
    </w:rPr>
  </w:style>
  <w:style w:type="paragraph" w:customStyle="1" w:styleId="xl85">
    <w:name w:val="xl85"/>
    <w:basedOn w:val="a"/>
    <w:link w:val="xl85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51">
    <w:name w:val="xl851"/>
    <w:basedOn w:val="1"/>
    <w:link w:val="xl85"/>
    <w:rsid w:val="00B50566"/>
    <w:rPr>
      <w:rFonts w:ascii="Arial Narrow" w:hAnsi="Arial Narrow"/>
      <w:b/>
      <w:color w:val="000000"/>
    </w:rPr>
  </w:style>
  <w:style w:type="paragraph" w:customStyle="1" w:styleId="msobodytextindentcxsplast">
    <w:name w:val="msobodytextindentcxsplast"/>
    <w:basedOn w:val="a"/>
    <w:link w:val="msobodytextindentcxsplast1"/>
    <w:rsid w:val="00B50566"/>
    <w:pPr>
      <w:spacing w:beforeAutospacing="1" w:afterAutospacing="1"/>
    </w:pPr>
    <w:rPr>
      <w:rFonts w:ascii="Times New Roman" w:hAnsi="Times New Roman"/>
    </w:rPr>
  </w:style>
  <w:style w:type="character" w:customStyle="1" w:styleId="msobodytextindentcxsplast1">
    <w:name w:val="msobodytextindentcxsplast1"/>
    <w:basedOn w:val="1"/>
    <w:link w:val="msobodytextindentcxsplast"/>
    <w:rsid w:val="00B50566"/>
    <w:rPr>
      <w:rFonts w:ascii="Times New Roman" w:hAnsi="Times New Roman"/>
    </w:rPr>
  </w:style>
  <w:style w:type="paragraph" w:customStyle="1" w:styleId="xl82">
    <w:name w:val="xl82"/>
    <w:basedOn w:val="a"/>
    <w:link w:val="xl82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21">
    <w:name w:val="xl821"/>
    <w:basedOn w:val="1"/>
    <w:link w:val="xl82"/>
    <w:rsid w:val="00B50566"/>
    <w:rPr>
      <w:rFonts w:ascii="Arial Narrow" w:hAnsi="Arial Narrow"/>
      <w:b/>
    </w:rPr>
  </w:style>
  <w:style w:type="paragraph" w:styleId="21">
    <w:name w:val="toc 2"/>
    <w:next w:val="a"/>
    <w:link w:val="22"/>
    <w:uiPriority w:val="39"/>
    <w:rsid w:val="00B50566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sid w:val="00B50566"/>
    <w:rPr>
      <w:rFonts w:ascii="XO Thames" w:hAnsi="XO Thames"/>
      <w:sz w:val="28"/>
    </w:rPr>
  </w:style>
  <w:style w:type="paragraph" w:customStyle="1" w:styleId="xl87">
    <w:name w:val="xl87"/>
    <w:basedOn w:val="a"/>
    <w:link w:val="xl871"/>
    <w:rsid w:val="00B50566"/>
    <w:pPr>
      <w:spacing w:beforeAutospacing="1" w:afterAutospacing="1"/>
      <w:jc w:val="center"/>
    </w:pPr>
    <w:rPr>
      <w:rFonts w:ascii="Arial Narrow" w:hAnsi="Arial Narrow"/>
      <w:sz w:val="16"/>
    </w:rPr>
  </w:style>
  <w:style w:type="character" w:customStyle="1" w:styleId="xl871">
    <w:name w:val="xl871"/>
    <w:basedOn w:val="1"/>
    <w:link w:val="xl87"/>
    <w:rsid w:val="00B50566"/>
    <w:rPr>
      <w:rFonts w:ascii="Arial Narrow" w:hAnsi="Arial Narrow"/>
      <w:sz w:val="16"/>
    </w:rPr>
  </w:style>
  <w:style w:type="paragraph" w:customStyle="1" w:styleId="xl124">
    <w:name w:val="xl124"/>
    <w:basedOn w:val="a"/>
    <w:link w:val="xl1241"/>
    <w:rsid w:val="00B50566"/>
    <w:pPr>
      <w:spacing w:beforeAutospacing="1" w:afterAutospacing="1"/>
      <w:jc w:val="center"/>
    </w:pPr>
    <w:rPr>
      <w:rFonts w:ascii="Times New Roman" w:hAnsi="Times New Roman"/>
      <w:i/>
      <w:sz w:val="20"/>
    </w:rPr>
  </w:style>
  <w:style w:type="character" w:customStyle="1" w:styleId="xl1241">
    <w:name w:val="xl1241"/>
    <w:basedOn w:val="1"/>
    <w:link w:val="xl124"/>
    <w:rsid w:val="00B50566"/>
    <w:rPr>
      <w:rFonts w:ascii="Times New Roman" w:hAnsi="Times New Roman"/>
      <w:i/>
      <w:sz w:val="20"/>
    </w:rPr>
  </w:style>
  <w:style w:type="paragraph" w:customStyle="1" w:styleId="xl68">
    <w:name w:val="xl68"/>
    <w:basedOn w:val="a"/>
    <w:link w:val="xl68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681">
    <w:name w:val="xl681"/>
    <w:basedOn w:val="1"/>
    <w:link w:val="xl68"/>
    <w:rsid w:val="00B50566"/>
    <w:rPr>
      <w:rFonts w:ascii="Arial Narrow" w:hAnsi="Arial Narrow"/>
    </w:rPr>
  </w:style>
  <w:style w:type="paragraph" w:customStyle="1" w:styleId="xl126">
    <w:name w:val="xl126"/>
    <w:basedOn w:val="a"/>
    <w:link w:val="xl126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61">
    <w:name w:val="xl1261"/>
    <w:basedOn w:val="1"/>
    <w:link w:val="xl126"/>
    <w:rsid w:val="00B50566"/>
    <w:rPr>
      <w:rFonts w:ascii="Times New Roman" w:hAnsi="Times New Roman"/>
      <w:sz w:val="20"/>
    </w:rPr>
  </w:style>
  <w:style w:type="paragraph" w:customStyle="1" w:styleId="xl90">
    <w:name w:val="xl90"/>
    <w:basedOn w:val="a"/>
    <w:link w:val="xl90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901">
    <w:name w:val="xl901"/>
    <w:basedOn w:val="1"/>
    <w:link w:val="xl90"/>
    <w:rsid w:val="00B50566"/>
    <w:rPr>
      <w:rFonts w:ascii="Arial Narrow" w:hAnsi="Arial Narrow"/>
      <w:b/>
    </w:rPr>
  </w:style>
  <w:style w:type="paragraph" w:styleId="41">
    <w:name w:val="toc 4"/>
    <w:next w:val="a"/>
    <w:link w:val="42"/>
    <w:uiPriority w:val="39"/>
    <w:rsid w:val="00B50566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sid w:val="00B50566"/>
    <w:rPr>
      <w:rFonts w:ascii="XO Thames" w:hAnsi="XO Thames"/>
      <w:sz w:val="28"/>
    </w:rPr>
  </w:style>
  <w:style w:type="paragraph" w:customStyle="1" w:styleId="12">
    <w:name w:val="Строгий1"/>
    <w:link w:val="a3"/>
    <w:rsid w:val="00B50566"/>
    <w:rPr>
      <w:b/>
    </w:rPr>
  </w:style>
  <w:style w:type="character" w:styleId="a3">
    <w:name w:val="Strong"/>
    <w:link w:val="12"/>
    <w:rsid w:val="00B50566"/>
    <w:rPr>
      <w:b/>
    </w:rPr>
  </w:style>
  <w:style w:type="paragraph" w:customStyle="1" w:styleId="xl113">
    <w:name w:val="xl113"/>
    <w:basedOn w:val="a"/>
    <w:link w:val="xl113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131">
    <w:name w:val="xl1131"/>
    <w:basedOn w:val="1"/>
    <w:link w:val="xl113"/>
    <w:rsid w:val="00B50566"/>
    <w:rPr>
      <w:rFonts w:ascii="Arial Narrow" w:hAnsi="Arial Narrow"/>
      <w:b/>
    </w:rPr>
  </w:style>
  <w:style w:type="paragraph" w:customStyle="1" w:styleId="13">
    <w:name w:val="Знак1"/>
    <w:basedOn w:val="a"/>
    <w:link w:val="130"/>
    <w:rsid w:val="00B50566"/>
    <w:pPr>
      <w:spacing w:beforeAutospacing="1" w:afterAutospacing="1"/>
    </w:pPr>
    <w:rPr>
      <w:rFonts w:ascii="Tahoma" w:hAnsi="Tahoma"/>
      <w:sz w:val="20"/>
    </w:rPr>
  </w:style>
  <w:style w:type="character" w:customStyle="1" w:styleId="130">
    <w:name w:val="Знак13"/>
    <w:basedOn w:val="1"/>
    <w:link w:val="13"/>
    <w:rsid w:val="00B50566"/>
    <w:rPr>
      <w:rFonts w:ascii="Tahoma" w:hAnsi="Tahoma"/>
      <w:sz w:val="20"/>
    </w:rPr>
  </w:style>
  <w:style w:type="paragraph" w:styleId="6">
    <w:name w:val="toc 6"/>
    <w:next w:val="a"/>
    <w:link w:val="60"/>
    <w:uiPriority w:val="39"/>
    <w:rsid w:val="00B50566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sid w:val="00B5056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0566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sid w:val="00B50566"/>
    <w:rPr>
      <w:rFonts w:ascii="XO Thames" w:hAnsi="XO Thames"/>
      <w:sz w:val="28"/>
    </w:rPr>
  </w:style>
  <w:style w:type="paragraph" w:styleId="a4">
    <w:name w:val="header"/>
    <w:basedOn w:val="a"/>
    <w:link w:val="a5"/>
    <w:rsid w:val="00B505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B50566"/>
  </w:style>
  <w:style w:type="paragraph" w:customStyle="1" w:styleId="xl122">
    <w:name w:val="xl122"/>
    <w:basedOn w:val="a"/>
    <w:link w:val="xl122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21">
    <w:name w:val="xl1221"/>
    <w:basedOn w:val="1"/>
    <w:link w:val="xl122"/>
    <w:rsid w:val="00B50566"/>
    <w:rPr>
      <w:rFonts w:ascii="Times New Roman" w:hAnsi="Times New Roman"/>
      <w:sz w:val="20"/>
    </w:rPr>
  </w:style>
  <w:style w:type="paragraph" w:customStyle="1" w:styleId="xl99">
    <w:name w:val="xl99"/>
    <w:basedOn w:val="a"/>
    <w:link w:val="xl991"/>
    <w:rsid w:val="00B50566"/>
    <w:pPr>
      <w:spacing w:beforeAutospacing="1" w:afterAutospacing="1"/>
      <w:jc w:val="center"/>
    </w:pPr>
    <w:rPr>
      <w:rFonts w:ascii="Arial Narrow" w:hAnsi="Arial Narrow"/>
    </w:rPr>
  </w:style>
  <w:style w:type="character" w:customStyle="1" w:styleId="xl991">
    <w:name w:val="xl991"/>
    <w:basedOn w:val="1"/>
    <w:link w:val="xl99"/>
    <w:rsid w:val="00B50566"/>
    <w:rPr>
      <w:rFonts w:ascii="Arial Narrow" w:hAnsi="Arial Narrow"/>
    </w:rPr>
  </w:style>
  <w:style w:type="paragraph" w:styleId="a6">
    <w:name w:val="Body Text Indent"/>
    <w:basedOn w:val="a"/>
    <w:link w:val="a7"/>
    <w:rsid w:val="00B50566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sid w:val="00B50566"/>
  </w:style>
  <w:style w:type="paragraph" w:customStyle="1" w:styleId="xl102">
    <w:name w:val="xl102"/>
    <w:basedOn w:val="a"/>
    <w:link w:val="xl1021"/>
    <w:rsid w:val="00B50566"/>
    <w:pPr>
      <w:spacing w:beforeAutospacing="1" w:afterAutospacing="1"/>
      <w:jc w:val="center"/>
    </w:pPr>
    <w:rPr>
      <w:rFonts w:ascii="Arial Narrow" w:hAnsi="Arial Narrow"/>
      <w:sz w:val="16"/>
    </w:rPr>
  </w:style>
  <w:style w:type="character" w:customStyle="1" w:styleId="xl1021">
    <w:name w:val="xl1021"/>
    <w:basedOn w:val="1"/>
    <w:link w:val="xl102"/>
    <w:rsid w:val="00B50566"/>
    <w:rPr>
      <w:rFonts w:ascii="Arial Narrow" w:hAnsi="Arial Narrow"/>
      <w:sz w:val="16"/>
    </w:rPr>
  </w:style>
  <w:style w:type="character" w:customStyle="1" w:styleId="30">
    <w:name w:val="Заголовок 3 Знак"/>
    <w:basedOn w:val="1"/>
    <w:link w:val="3"/>
    <w:rsid w:val="00B50566"/>
    <w:rPr>
      <w:rFonts w:ascii="Times New Roman" w:hAnsi="Times New Roman"/>
      <w:b/>
      <w:sz w:val="27"/>
    </w:rPr>
  </w:style>
  <w:style w:type="paragraph" w:styleId="a8">
    <w:name w:val="List Paragraph"/>
    <w:basedOn w:val="a"/>
    <w:link w:val="a9"/>
    <w:rsid w:val="00B50566"/>
    <w:pPr>
      <w:spacing w:after="60"/>
      <w:ind w:left="720"/>
      <w:contextualSpacing/>
      <w:jc w:val="both"/>
    </w:pPr>
    <w:rPr>
      <w:rFonts w:ascii="Times New Roman" w:hAnsi="Times New Roman"/>
    </w:rPr>
  </w:style>
  <w:style w:type="character" w:customStyle="1" w:styleId="a9">
    <w:name w:val="Абзац списка Знак"/>
    <w:basedOn w:val="1"/>
    <w:link w:val="a8"/>
    <w:rsid w:val="00B50566"/>
    <w:rPr>
      <w:rFonts w:ascii="Times New Roman" w:hAnsi="Times New Roman"/>
    </w:rPr>
  </w:style>
  <w:style w:type="paragraph" w:customStyle="1" w:styleId="apple-style-span">
    <w:name w:val="apple-style-span"/>
    <w:basedOn w:val="14"/>
    <w:link w:val="apple-style-span1"/>
    <w:rsid w:val="00B50566"/>
  </w:style>
  <w:style w:type="character" w:customStyle="1" w:styleId="apple-style-span1">
    <w:name w:val="apple-style-span1"/>
    <w:basedOn w:val="a0"/>
    <w:link w:val="apple-style-span"/>
    <w:rsid w:val="00B50566"/>
  </w:style>
  <w:style w:type="paragraph" w:customStyle="1" w:styleId="xl109">
    <w:name w:val="xl109"/>
    <w:basedOn w:val="a"/>
    <w:link w:val="xl109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1091">
    <w:name w:val="xl1091"/>
    <w:basedOn w:val="1"/>
    <w:link w:val="xl109"/>
    <w:rsid w:val="00B50566"/>
    <w:rPr>
      <w:rFonts w:ascii="Arial Narrow" w:hAnsi="Arial Narrow"/>
    </w:rPr>
  </w:style>
  <w:style w:type="paragraph" w:customStyle="1" w:styleId="xl75">
    <w:name w:val="xl75"/>
    <w:basedOn w:val="a"/>
    <w:link w:val="xl75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751">
    <w:name w:val="xl751"/>
    <w:basedOn w:val="1"/>
    <w:link w:val="xl75"/>
    <w:rsid w:val="00B50566"/>
    <w:rPr>
      <w:rFonts w:ascii="Arial Narrow" w:hAnsi="Arial Narrow"/>
    </w:rPr>
  </w:style>
  <w:style w:type="paragraph" w:customStyle="1" w:styleId="xl129">
    <w:name w:val="xl129"/>
    <w:basedOn w:val="a"/>
    <w:link w:val="xl129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91">
    <w:name w:val="xl1291"/>
    <w:basedOn w:val="1"/>
    <w:link w:val="xl129"/>
    <w:rsid w:val="00B50566"/>
    <w:rPr>
      <w:rFonts w:ascii="Times New Roman" w:hAnsi="Times New Roman"/>
      <w:sz w:val="20"/>
    </w:rPr>
  </w:style>
  <w:style w:type="paragraph" w:styleId="aa">
    <w:name w:val="Body Text"/>
    <w:basedOn w:val="a"/>
    <w:link w:val="ab"/>
    <w:rsid w:val="00B50566"/>
    <w:pPr>
      <w:widowControl w:val="0"/>
      <w:spacing w:before="240" w:line="240" w:lineRule="atLeast"/>
      <w:jc w:val="center"/>
    </w:pPr>
    <w:rPr>
      <w:rFonts w:ascii="Times New Roman" w:hAnsi="Times New Roman"/>
      <w:spacing w:val="3"/>
      <w:sz w:val="25"/>
    </w:rPr>
  </w:style>
  <w:style w:type="character" w:customStyle="1" w:styleId="ab">
    <w:name w:val="Основной текст Знак"/>
    <w:basedOn w:val="1"/>
    <w:link w:val="aa"/>
    <w:rsid w:val="00B50566"/>
    <w:rPr>
      <w:rFonts w:ascii="Times New Roman" w:hAnsi="Times New Roman"/>
      <w:spacing w:val="3"/>
      <w:sz w:val="25"/>
    </w:rPr>
  </w:style>
  <w:style w:type="paragraph" w:customStyle="1" w:styleId="xl78">
    <w:name w:val="xl78"/>
    <w:basedOn w:val="a"/>
    <w:link w:val="xl78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781">
    <w:name w:val="xl781"/>
    <w:basedOn w:val="1"/>
    <w:link w:val="xl78"/>
    <w:rsid w:val="00B50566"/>
    <w:rPr>
      <w:rFonts w:ascii="Arial Narrow" w:hAnsi="Arial Narrow"/>
    </w:rPr>
  </w:style>
  <w:style w:type="paragraph" w:customStyle="1" w:styleId="xl133">
    <w:name w:val="xl133"/>
    <w:basedOn w:val="a"/>
    <w:link w:val="xl1331"/>
    <w:rsid w:val="00B50566"/>
    <w:pPr>
      <w:spacing w:beforeAutospacing="1" w:afterAutospacing="1"/>
      <w:jc w:val="center"/>
    </w:pPr>
    <w:rPr>
      <w:rFonts w:ascii="Times New Roman" w:hAnsi="Times New Roman"/>
      <w:b/>
      <w:sz w:val="20"/>
    </w:rPr>
  </w:style>
  <w:style w:type="character" w:customStyle="1" w:styleId="xl1331">
    <w:name w:val="xl1331"/>
    <w:basedOn w:val="1"/>
    <w:link w:val="xl133"/>
    <w:rsid w:val="00B50566"/>
    <w:rPr>
      <w:rFonts w:ascii="Times New Roman" w:hAnsi="Times New Roman"/>
      <w:b/>
      <w:sz w:val="20"/>
    </w:rPr>
  </w:style>
  <w:style w:type="paragraph" w:customStyle="1" w:styleId="xl91">
    <w:name w:val="xl91"/>
    <w:basedOn w:val="a"/>
    <w:link w:val="xl911"/>
    <w:rsid w:val="00B50566"/>
    <w:pPr>
      <w:spacing w:beforeAutospacing="1" w:afterAutospacing="1"/>
      <w:jc w:val="center"/>
    </w:pPr>
    <w:rPr>
      <w:rFonts w:ascii="Arial Narrow" w:hAnsi="Arial Narrow"/>
      <w:b/>
    </w:rPr>
  </w:style>
  <w:style w:type="character" w:customStyle="1" w:styleId="xl911">
    <w:name w:val="xl911"/>
    <w:basedOn w:val="1"/>
    <w:link w:val="xl91"/>
    <w:rsid w:val="00B50566"/>
    <w:rPr>
      <w:rFonts w:ascii="Arial Narrow" w:hAnsi="Arial Narrow"/>
      <w:b/>
    </w:rPr>
  </w:style>
  <w:style w:type="paragraph" w:customStyle="1" w:styleId="xl69">
    <w:name w:val="xl69"/>
    <w:basedOn w:val="a"/>
    <w:link w:val="xl69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691">
    <w:name w:val="xl691"/>
    <w:basedOn w:val="1"/>
    <w:link w:val="xl69"/>
    <w:rsid w:val="00B50566"/>
    <w:rPr>
      <w:rFonts w:ascii="Arial Narrow" w:hAnsi="Arial Narrow"/>
    </w:rPr>
  </w:style>
  <w:style w:type="paragraph" w:customStyle="1" w:styleId="xl96">
    <w:name w:val="xl96"/>
    <w:basedOn w:val="a"/>
    <w:link w:val="xl96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961">
    <w:name w:val="xl961"/>
    <w:basedOn w:val="1"/>
    <w:link w:val="xl96"/>
    <w:rsid w:val="00B50566"/>
    <w:rPr>
      <w:rFonts w:ascii="Arial Narrow" w:hAnsi="Arial Narrow"/>
    </w:rPr>
  </w:style>
  <w:style w:type="paragraph" w:customStyle="1" w:styleId="xl114">
    <w:name w:val="xl114"/>
    <w:basedOn w:val="a"/>
    <w:link w:val="xl1141"/>
    <w:rsid w:val="00B50566"/>
    <w:pPr>
      <w:spacing w:beforeAutospacing="1" w:afterAutospacing="1"/>
      <w:jc w:val="center"/>
    </w:pPr>
    <w:rPr>
      <w:rFonts w:ascii="Arial Narrow" w:hAnsi="Arial Narrow"/>
      <w:b/>
      <w:sz w:val="16"/>
    </w:rPr>
  </w:style>
  <w:style w:type="character" w:customStyle="1" w:styleId="xl1141">
    <w:name w:val="xl1141"/>
    <w:basedOn w:val="1"/>
    <w:link w:val="xl114"/>
    <w:rsid w:val="00B50566"/>
    <w:rPr>
      <w:rFonts w:ascii="Arial Narrow" w:hAnsi="Arial Narrow"/>
      <w:b/>
      <w:sz w:val="16"/>
    </w:rPr>
  </w:style>
  <w:style w:type="paragraph" w:customStyle="1" w:styleId="xl97">
    <w:name w:val="xl97"/>
    <w:basedOn w:val="a"/>
    <w:link w:val="xl97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971">
    <w:name w:val="xl971"/>
    <w:basedOn w:val="1"/>
    <w:link w:val="xl97"/>
    <w:rsid w:val="00B50566"/>
    <w:rPr>
      <w:rFonts w:ascii="Arial Narrow" w:hAnsi="Arial Narrow"/>
    </w:rPr>
  </w:style>
  <w:style w:type="paragraph" w:customStyle="1" w:styleId="xl66">
    <w:name w:val="xl66"/>
    <w:basedOn w:val="a"/>
    <w:link w:val="xl661"/>
    <w:rsid w:val="00B50566"/>
    <w:pPr>
      <w:spacing w:beforeAutospacing="1" w:afterAutospacing="1"/>
      <w:jc w:val="right"/>
    </w:pPr>
    <w:rPr>
      <w:rFonts w:ascii="Arial Narrow" w:hAnsi="Arial Narrow"/>
      <w:b/>
    </w:rPr>
  </w:style>
  <w:style w:type="character" w:customStyle="1" w:styleId="xl661">
    <w:name w:val="xl661"/>
    <w:basedOn w:val="1"/>
    <w:link w:val="xl66"/>
    <w:rsid w:val="00B50566"/>
    <w:rPr>
      <w:rFonts w:ascii="Arial Narrow" w:hAnsi="Arial Narrow"/>
      <w:b/>
    </w:rPr>
  </w:style>
  <w:style w:type="paragraph" w:customStyle="1" w:styleId="15">
    <w:name w:val="Номер строки1"/>
    <w:link w:val="ac"/>
    <w:rsid w:val="00B50566"/>
  </w:style>
  <w:style w:type="character" w:styleId="ac">
    <w:name w:val="line number"/>
    <w:link w:val="15"/>
    <w:rsid w:val="00B50566"/>
  </w:style>
  <w:style w:type="paragraph" w:customStyle="1" w:styleId="xl74">
    <w:name w:val="xl74"/>
    <w:basedOn w:val="a"/>
    <w:link w:val="xl74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741">
    <w:name w:val="xl741"/>
    <w:basedOn w:val="1"/>
    <w:link w:val="xl74"/>
    <w:rsid w:val="00B50566"/>
    <w:rPr>
      <w:rFonts w:ascii="Arial Narrow" w:hAnsi="Arial Narrow"/>
      <w:b/>
    </w:rPr>
  </w:style>
  <w:style w:type="paragraph" w:customStyle="1" w:styleId="xl104">
    <w:name w:val="xl104"/>
    <w:basedOn w:val="a"/>
    <w:link w:val="xl1041"/>
    <w:rsid w:val="00B50566"/>
    <w:pPr>
      <w:spacing w:beforeAutospacing="1" w:afterAutospacing="1"/>
      <w:jc w:val="center"/>
    </w:pPr>
    <w:rPr>
      <w:rFonts w:ascii="Arial Narrow" w:hAnsi="Arial Narrow"/>
    </w:rPr>
  </w:style>
  <w:style w:type="character" w:customStyle="1" w:styleId="xl1041">
    <w:name w:val="xl1041"/>
    <w:basedOn w:val="1"/>
    <w:link w:val="xl104"/>
    <w:rsid w:val="00B50566"/>
    <w:rPr>
      <w:rFonts w:ascii="Arial Narrow" w:hAnsi="Arial Narrow"/>
    </w:rPr>
  </w:style>
  <w:style w:type="paragraph" w:customStyle="1" w:styleId="ConsPlusCell">
    <w:name w:val="ConsPlusCell"/>
    <w:link w:val="ConsPlusCell1"/>
    <w:rsid w:val="00B50566"/>
    <w:pPr>
      <w:widowControl w:val="0"/>
    </w:pPr>
  </w:style>
  <w:style w:type="character" w:customStyle="1" w:styleId="ConsPlusCell1">
    <w:name w:val="ConsPlusCell1"/>
    <w:link w:val="ConsPlusCell"/>
    <w:rsid w:val="00B50566"/>
    <w:rPr>
      <w:sz w:val="28"/>
    </w:rPr>
  </w:style>
  <w:style w:type="paragraph" w:customStyle="1" w:styleId="xl76">
    <w:name w:val="xl76"/>
    <w:basedOn w:val="a"/>
    <w:link w:val="xl76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761">
    <w:name w:val="xl761"/>
    <w:basedOn w:val="1"/>
    <w:link w:val="xl76"/>
    <w:rsid w:val="00B50566"/>
    <w:rPr>
      <w:rFonts w:ascii="Arial Narrow" w:hAnsi="Arial Narrow"/>
    </w:rPr>
  </w:style>
  <w:style w:type="paragraph" w:customStyle="1" w:styleId="xl118">
    <w:name w:val="xl118"/>
    <w:basedOn w:val="a"/>
    <w:link w:val="xl118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181">
    <w:name w:val="xl1181"/>
    <w:basedOn w:val="1"/>
    <w:link w:val="xl118"/>
    <w:rsid w:val="00B50566"/>
    <w:rPr>
      <w:rFonts w:ascii="Arial Narrow" w:hAnsi="Arial Narrow"/>
      <w:b/>
    </w:rPr>
  </w:style>
  <w:style w:type="paragraph" w:customStyle="1" w:styleId="xl98">
    <w:name w:val="xl98"/>
    <w:basedOn w:val="a"/>
    <w:link w:val="xl981"/>
    <w:rsid w:val="00B50566"/>
    <w:pPr>
      <w:spacing w:beforeAutospacing="1" w:afterAutospacing="1"/>
      <w:jc w:val="center"/>
    </w:pPr>
    <w:rPr>
      <w:rFonts w:ascii="Arial Narrow" w:hAnsi="Arial Narrow"/>
    </w:rPr>
  </w:style>
  <w:style w:type="character" w:customStyle="1" w:styleId="xl981">
    <w:name w:val="xl981"/>
    <w:basedOn w:val="1"/>
    <w:link w:val="xl98"/>
    <w:rsid w:val="00B50566"/>
    <w:rPr>
      <w:rFonts w:ascii="Arial Narrow" w:hAnsi="Arial Narrow"/>
    </w:rPr>
  </w:style>
  <w:style w:type="paragraph" w:styleId="31">
    <w:name w:val="toc 3"/>
    <w:next w:val="a"/>
    <w:link w:val="32"/>
    <w:uiPriority w:val="39"/>
    <w:rsid w:val="00B50566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sid w:val="00B50566"/>
    <w:rPr>
      <w:rFonts w:ascii="XO Thames" w:hAnsi="XO Thames"/>
      <w:sz w:val="28"/>
    </w:rPr>
  </w:style>
  <w:style w:type="paragraph" w:customStyle="1" w:styleId="xl86">
    <w:name w:val="xl86"/>
    <w:basedOn w:val="a"/>
    <w:link w:val="xl86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861">
    <w:name w:val="xl861"/>
    <w:basedOn w:val="1"/>
    <w:link w:val="xl86"/>
    <w:rsid w:val="00B50566"/>
    <w:rPr>
      <w:rFonts w:ascii="Arial Narrow" w:hAnsi="Arial Narrow"/>
    </w:rPr>
  </w:style>
  <w:style w:type="paragraph" w:customStyle="1" w:styleId="xl80">
    <w:name w:val="xl80"/>
    <w:basedOn w:val="a"/>
    <w:link w:val="xl80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01">
    <w:name w:val="xl801"/>
    <w:basedOn w:val="1"/>
    <w:link w:val="xl80"/>
    <w:rsid w:val="00B50566"/>
    <w:rPr>
      <w:rFonts w:ascii="Arial Narrow" w:hAnsi="Arial Narrow"/>
      <w:b/>
    </w:rPr>
  </w:style>
  <w:style w:type="paragraph" w:customStyle="1" w:styleId="xl128">
    <w:name w:val="xl128"/>
    <w:basedOn w:val="a"/>
    <w:link w:val="xl128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81">
    <w:name w:val="xl1281"/>
    <w:basedOn w:val="1"/>
    <w:link w:val="xl128"/>
    <w:rsid w:val="00B50566"/>
    <w:rPr>
      <w:rFonts w:ascii="Times New Roman" w:hAnsi="Times New Roman"/>
      <w:sz w:val="20"/>
    </w:rPr>
  </w:style>
  <w:style w:type="paragraph" w:styleId="ad">
    <w:name w:val="footer"/>
    <w:basedOn w:val="a"/>
    <w:link w:val="ae"/>
    <w:rsid w:val="00B505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B50566"/>
  </w:style>
  <w:style w:type="paragraph" w:customStyle="1" w:styleId="ConsPlusNormal">
    <w:name w:val="ConsPlusNormal"/>
    <w:link w:val="ConsPlusNormal1"/>
    <w:rsid w:val="00B50566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sid w:val="00B50566"/>
    <w:rPr>
      <w:rFonts w:ascii="Arial" w:hAnsi="Arial"/>
    </w:rPr>
  </w:style>
  <w:style w:type="paragraph" w:customStyle="1" w:styleId="xl112">
    <w:name w:val="xl112"/>
    <w:basedOn w:val="a"/>
    <w:link w:val="xl112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121">
    <w:name w:val="xl1121"/>
    <w:basedOn w:val="1"/>
    <w:link w:val="xl112"/>
    <w:rsid w:val="00B50566"/>
    <w:rPr>
      <w:rFonts w:ascii="Arial Narrow" w:hAnsi="Arial Narrow"/>
      <w:b/>
    </w:rPr>
  </w:style>
  <w:style w:type="paragraph" w:customStyle="1" w:styleId="xl106">
    <w:name w:val="xl106"/>
    <w:basedOn w:val="a"/>
    <w:link w:val="xl1061"/>
    <w:rsid w:val="00B50566"/>
    <w:pPr>
      <w:spacing w:beforeAutospacing="1" w:afterAutospacing="1"/>
      <w:jc w:val="center"/>
    </w:pPr>
    <w:rPr>
      <w:rFonts w:ascii="Arial Narrow" w:hAnsi="Arial Narrow"/>
      <w:sz w:val="16"/>
    </w:rPr>
  </w:style>
  <w:style w:type="character" w:customStyle="1" w:styleId="xl1061">
    <w:name w:val="xl1061"/>
    <w:basedOn w:val="1"/>
    <w:link w:val="xl106"/>
    <w:rsid w:val="00B50566"/>
    <w:rPr>
      <w:rFonts w:ascii="Arial Narrow" w:hAnsi="Arial Narrow"/>
      <w:sz w:val="16"/>
    </w:rPr>
  </w:style>
  <w:style w:type="paragraph" w:customStyle="1" w:styleId="xl130">
    <w:name w:val="xl130"/>
    <w:basedOn w:val="a"/>
    <w:link w:val="xl130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301">
    <w:name w:val="xl1301"/>
    <w:basedOn w:val="1"/>
    <w:link w:val="xl130"/>
    <w:rsid w:val="00B50566"/>
    <w:rPr>
      <w:rFonts w:ascii="Times New Roman" w:hAnsi="Times New Roman"/>
      <w:sz w:val="20"/>
    </w:rPr>
  </w:style>
  <w:style w:type="paragraph" w:customStyle="1" w:styleId="xl67">
    <w:name w:val="xl67"/>
    <w:basedOn w:val="a"/>
    <w:link w:val="xl67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671">
    <w:name w:val="xl671"/>
    <w:basedOn w:val="1"/>
    <w:link w:val="xl67"/>
    <w:rsid w:val="00B50566"/>
    <w:rPr>
      <w:rFonts w:ascii="Arial Narrow" w:hAnsi="Arial Narrow"/>
    </w:rPr>
  </w:style>
  <w:style w:type="paragraph" w:customStyle="1" w:styleId="xl63">
    <w:name w:val="xl63"/>
    <w:basedOn w:val="a"/>
    <w:link w:val="xl631"/>
    <w:rsid w:val="00B50566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631">
    <w:name w:val="xl631"/>
    <w:basedOn w:val="1"/>
    <w:link w:val="xl63"/>
    <w:rsid w:val="00B50566"/>
    <w:rPr>
      <w:rFonts w:ascii="Times New Roman" w:hAnsi="Times New Roman"/>
      <w:sz w:val="20"/>
    </w:rPr>
  </w:style>
  <w:style w:type="paragraph" w:customStyle="1" w:styleId="msonormalcxsplast">
    <w:name w:val="msonormalcxsplast"/>
    <w:basedOn w:val="a"/>
    <w:link w:val="msonormalcxsplast1"/>
    <w:rsid w:val="00B50566"/>
    <w:pPr>
      <w:spacing w:beforeAutospacing="1" w:afterAutospacing="1"/>
    </w:pPr>
    <w:rPr>
      <w:rFonts w:ascii="Times New Roman" w:hAnsi="Times New Roman"/>
    </w:rPr>
  </w:style>
  <w:style w:type="character" w:customStyle="1" w:styleId="msonormalcxsplast1">
    <w:name w:val="msonormalcxsplast1"/>
    <w:basedOn w:val="1"/>
    <w:link w:val="msonormalcxsplast"/>
    <w:rsid w:val="00B50566"/>
    <w:rPr>
      <w:rFonts w:ascii="Times New Roman" w:hAnsi="Times New Roman"/>
    </w:rPr>
  </w:style>
  <w:style w:type="paragraph" w:customStyle="1" w:styleId="xl111">
    <w:name w:val="xl111"/>
    <w:basedOn w:val="a"/>
    <w:link w:val="xl1111"/>
    <w:rsid w:val="00B50566"/>
    <w:pPr>
      <w:spacing w:beforeAutospacing="1" w:afterAutospacing="1"/>
      <w:jc w:val="center"/>
    </w:pPr>
    <w:rPr>
      <w:rFonts w:ascii="Arial Narrow" w:hAnsi="Arial Narrow"/>
      <w:b/>
      <w:sz w:val="16"/>
    </w:rPr>
  </w:style>
  <w:style w:type="character" w:customStyle="1" w:styleId="xl1111">
    <w:name w:val="xl1111"/>
    <w:basedOn w:val="1"/>
    <w:link w:val="xl111"/>
    <w:rsid w:val="00B50566"/>
    <w:rPr>
      <w:rFonts w:ascii="Arial Narrow" w:hAnsi="Arial Narrow"/>
      <w:b/>
      <w:sz w:val="16"/>
    </w:rPr>
  </w:style>
  <w:style w:type="paragraph" w:customStyle="1" w:styleId="xl115">
    <w:name w:val="xl115"/>
    <w:basedOn w:val="a"/>
    <w:link w:val="xl1151"/>
    <w:rsid w:val="00B50566"/>
    <w:pPr>
      <w:spacing w:beforeAutospacing="1" w:afterAutospacing="1"/>
      <w:jc w:val="center"/>
    </w:pPr>
    <w:rPr>
      <w:rFonts w:ascii="Arial Narrow" w:hAnsi="Arial Narrow"/>
      <w:b/>
      <w:sz w:val="16"/>
    </w:rPr>
  </w:style>
  <w:style w:type="character" w:customStyle="1" w:styleId="xl1151">
    <w:name w:val="xl1151"/>
    <w:basedOn w:val="1"/>
    <w:link w:val="xl115"/>
    <w:rsid w:val="00B50566"/>
    <w:rPr>
      <w:rFonts w:ascii="Arial Narrow" w:hAnsi="Arial Narrow"/>
      <w:b/>
      <w:sz w:val="16"/>
    </w:rPr>
  </w:style>
  <w:style w:type="paragraph" w:customStyle="1" w:styleId="xl95">
    <w:name w:val="xl95"/>
    <w:basedOn w:val="a"/>
    <w:link w:val="xl95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951">
    <w:name w:val="xl951"/>
    <w:basedOn w:val="1"/>
    <w:link w:val="xl95"/>
    <w:rsid w:val="00B50566"/>
    <w:rPr>
      <w:rFonts w:ascii="Arial Narrow" w:hAnsi="Arial Narrow"/>
    </w:rPr>
  </w:style>
  <w:style w:type="paragraph" w:customStyle="1" w:styleId="xl125">
    <w:name w:val="xl125"/>
    <w:basedOn w:val="a"/>
    <w:link w:val="xl125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51">
    <w:name w:val="xl1251"/>
    <w:basedOn w:val="1"/>
    <w:link w:val="xl125"/>
    <w:rsid w:val="00B50566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B50566"/>
    <w:rPr>
      <w:rFonts w:ascii="XO Thames" w:hAnsi="XO Thames"/>
      <w:b/>
      <w:sz w:val="22"/>
    </w:rPr>
  </w:style>
  <w:style w:type="paragraph" w:customStyle="1" w:styleId="Style4">
    <w:name w:val="Style4"/>
    <w:basedOn w:val="a"/>
    <w:link w:val="Style41"/>
    <w:rsid w:val="00B50566"/>
    <w:pPr>
      <w:widowControl w:val="0"/>
    </w:pPr>
    <w:rPr>
      <w:rFonts w:ascii="Times New Roman" w:hAnsi="Times New Roman"/>
    </w:rPr>
  </w:style>
  <w:style w:type="character" w:customStyle="1" w:styleId="Style41">
    <w:name w:val="Style41"/>
    <w:basedOn w:val="1"/>
    <w:link w:val="Style4"/>
    <w:rsid w:val="00B50566"/>
    <w:rPr>
      <w:rFonts w:ascii="Times New Roman" w:hAnsi="Times New Roman"/>
    </w:rPr>
  </w:style>
  <w:style w:type="paragraph" w:customStyle="1" w:styleId="xl134">
    <w:name w:val="xl134"/>
    <w:basedOn w:val="a"/>
    <w:link w:val="xl1341"/>
    <w:rsid w:val="00B50566"/>
    <w:pPr>
      <w:spacing w:beforeAutospacing="1" w:afterAutospacing="1"/>
      <w:jc w:val="center"/>
    </w:pPr>
    <w:rPr>
      <w:rFonts w:ascii="Times New Roman" w:hAnsi="Times New Roman"/>
      <w:b/>
      <w:sz w:val="20"/>
    </w:rPr>
  </w:style>
  <w:style w:type="character" w:customStyle="1" w:styleId="xl1341">
    <w:name w:val="xl1341"/>
    <w:basedOn w:val="1"/>
    <w:link w:val="xl134"/>
    <w:rsid w:val="00B50566"/>
    <w:rPr>
      <w:rFonts w:ascii="Times New Roman" w:hAnsi="Times New Roman"/>
      <w:b/>
      <w:sz w:val="20"/>
    </w:rPr>
  </w:style>
  <w:style w:type="paragraph" w:customStyle="1" w:styleId="xl93">
    <w:name w:val="xl93"/>
    <w:basedOn w:val="a"/>
    <w:link w:val="xl93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931">
    <w:name w:val="xl931"/>
    <w:basedOn w:val="1"/>
    <w:link w:val="xl93"/>
    <w:rsid w:val="00B50566"/>
    <w:rPr>
      <w:rFonts w:ascii="Arial Narrow" w:hAnsi="Arial Narrow"/>
      <w:b/>
    </w:rPr>
  </w:style>
  <w:style w:type="paragraph" w:styleId="af">
    <w:name w:val="Balloon Text"/>
    <w:basedOn w:val="a"/>
    <w:link w:val="af0"/>
    <w:rsid w:val="00B50566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B50566"/>
    <w:rPr>
      <w:rFonts w:ascii="Tahoma" w:hAnsi="Tahoma"/>
      <w:sz w:val="16"/>
    </w:rPr>
  </w:style>
  <w:style w:type="paragraph" w:customStyle="1" w:styleId="af1">
    <w:name w:val="Стиль Норма + не все прописные"/>
    <w:basedOn w:val="af2"/>
    <w:link w:val="16"/>
    <w:rsid w:val="00B50566"/>
    <w:rPr>
      <w:caps/>
    </w:rPr>
  </w:style>
  <w:style w:type="character" w:customStyle="1" w:styleId="16">
    <w:name w:val="Стиль Норма + не все прописные1"/>
    <w:basedOn w:val="17"/>
    <w:link w:val="af1"/>
    <w:rsid w:val="00B50566"/>
    <w:rPr>
      <w:caps/>
    </w:rPr>
  </w:style>
  <w:style w:type="paragraph" w:styleId="23">
    <w:name w:val="Body Text Indent 2"/>
    <w:basedOn w:val="a"/>
    <w:link w:val="24"/>
    <w:rsid w:val="00B505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B50566"/>
  </w:style>
  <w:style w:type="character" w:customStyle="1" w:styleId="11">
    <w:name w:val="Заголовок 1 Знак"/>
    <w:link w:val="10"/>
    <w:rsid w:val="00B50566"/>
    <w:rPr>
      <w:rFonts w:ascii="XO Thames" w:hAnsi="XO Thames"/>
      <w:b/>
      <w:sz w:val="32"/>
    </w:rPr>
  </w:style>
  <w:style w:type="paragraph" w:customStyle="1" w:styleId="af2">
    <w:name w:val="Норма"/>
    <w:basedOn w:val="a"/>
    <w:link w:val="17"/>
    <w:rsid w:val="00B50566"/>
    <w:rPr>
      <w:rFonts w:ascii="Arial" w:hAnsi="Arial"/>
    </w:rPr>
  </w:style>
  <w:style w:type="character" w:customStyle="1" w:styleId="17">
    <w:name w:val="Норма1"/>
    <w:basedOn w:val="1"/>
    <w:link w:val="af2"/>
    <w:rsid w:val="00B50566"/>
    <w:rPr>
      <w:rFonts w:ascii="Arial" w:hAnsi="Arial"/>
      <w:u w:val="none"/>
    </w:rPr>
  </w:style>
  <w:style w:type="paragraph" w:customStyle="1" w:styleId="30pt">
    <w:name w:val="Сноска (3) + Интервал 0 pt"/>
    <w:link w:val="30pt1"/>
    <w:rsid w:val="00B50566"/>
    <w:rPr>
      <w:sz w:val="8"/>
    </w:rPr>
  </w:style>
  <w:style w:type="character" w:customStyle="1" w:styleId="30pt1">
    <w:name w:val="Сноска (3) + Интервал 0 pt1"/>
    <w:link w:val="30pt"/>
    <w:rsid w:val="00B50566"/>
    <w:rPr>
      <w:spacing w:val="0"/>
      <w:sz w:val="8"/>
    </w:rPr>
  </w:style>
  <w:style w:type="paragraph" w:customStyle="1" w:styleId="xl121">
    <w:name w:val="xl121"/>
    <w:basedOn w:val="a"/>
    <w:link w:val="xl121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211">
    <w:name w:val="xl1211"/>
    <w:basedOn w:val="1"/>
    <w:link w:val="xl121"/>
    <w:rsid w:val="00B50566"/>
    <w:rPr>
      <w:rFonts w:ascii="Arial Narrow" w:hAnsi="Arial Narrow"/>
      <w:b/>
    </w:rPr>
  </w:style>
  <w:style w:type="paragraph" w:customStyle="1" w:styleId="18">
    <w:name w:val="Гиперссылка1"/>
    <w:link w:val="af3"/>
    <w:rsid w:val="00B50566"/>
    <w:rPr>
      <w:color w:val="0000FF"/>
      <w:u w:val="single"/>
    </w:rPr>
  </w:style>
  <w:style w:type="character" w:styleId="af3">
    <w:name w:val="Hyperlink"/>
    <w:link w:val="18"/>
    <w:rsid w:val="00B50566"/>
    <w:rPr>
      <w:color w:val="0000FF"/>
      <w:u w:val="single"/>
    </w:rPr>
  </w:style>
  <w:style w:type="paragraph" w:customStyle="1" w:styleId="Footnote">
    <w:name w:val="Footnote"/>
    <w:link w:val="Footnote1"/>
    <w:rsid w:val="00B50566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B50566"/>
    <w:rPr>
      <w:rFonts w:ascii="XO Thames" w:hAnsi="XO Thames"/>
      <w:sz w:val="22"/>
    </w:rPr>
  </w:style>
  <w:style w:type="paragraph" w:customStyle="1" w:styleId="xl83">
    <w:name w:val="xl83"/>
    <w:basedOn w:val="a"/>
    <w:link w:val="xl83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831">
    <w:name w:val="xl831"/>
    <w:basedOn w:val="1"/>
    <w:link w:val="xl83"/>
    <w:rsid w:val="00B50566"/>
    <w:rPr>
      <w:rFonts w:ascii="Arial Narrow" w:hAnsi="Arial Narrow"/>
    </w:rPr>
  </w:style>
  <w:style w:type="paragraph" w:customStyle="1" w:styleId="xl64">
    <w:name w:val="xl64"/>
    <w:basedOn w:val="a"/>
    <w:link w:val="xl641"/>
    <w:rsid w:val="00B50566"/>
    <w:pPr>
      <w:spacing w:beforeAutospacing="1" w:afterAutospacing="1"/>
      <w:jc w:val="center"/>
    </w:pPr>
    <w:rPr>
      <w:rFonts w:ascii="Times New Roman" w:hAnsi="Times New Roman"/>
      <w:b/>
      <w:sz w:val="20"/>
    </w:rPr>
  </w:style>
  <w:style w:type="character" w:customStyle="1" w:styleId="xl641">
    <w:name w:val="xl641"/>
    <w:basedOn w:val="1"/>
    <w:link w:val="xl64"/>
    <w:rsid w:val="00B50566"/>
    <w:rPr>
      <w:rFonts w:ascii="Times New Roman" w:hAnsi="Times New Roman"/>
      <w:b/>
      <w:sz w:val="20"/>
    </w:rPr>
  </w:style>
  <w:style w:type="paragraph" w:styleId="19">
    <w:name w:val="toc 1"/>
    <w:next w:val="a"/>
    <w:link w:val="1a"/>
    <w:uiPriority w:val="39"/>
    <w:rsid w:val="00B50566"/>
    <w:rPr>
      <w:rFonts w:ascii="XO Thames" w:hAnsi="XO Thames"/>
      <w:b/>
    </w:rPr>
  </w:style>
  <w:style w:type="character" w:customStyle="1" w:styleId="1a">
    <w:name w:val="Оглавление 1 Знак"/>
    <w:link w:val="19"/>
    <w:rsid w:val="00B50566"/>
    <w:rPr>
      <w:rFonts w:ascii="XO Thames" w:hAnsi="XO Thames"/>
      <w:b/>
      <w:sz w:val="28"/>
    </w:rPr>
  </w:style>
  <w:style w:type="paragraph" w:customStyle="1" w:styleId="xl117">
    <w:name w:val="xl117"/>
    <w:basedOn w:val="a"/>
    <w:link w:val="xl117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171">
    <w:name w:val="xl1171"/>
    <w:basedOn w:val="1"/>
    <w:link w:val="xl117"/>
    <w:rsid w:val="00B50566"/>
    <w:rPr>
      <w:rFonts w:ascii="Arial Narrow" w:hAnsi="Arial Narrow"/>
      <w:b/>
    </w:rPr>
  </w:style>
  <w:style w:type="paragraph" w:customStyle="1" w:styleId="apple-converted-space">
    <w:name w:val="apple-converted-space"/>
    <w:basedOn w:val="14"/>
    <w:link w:val="apple-converted-space1"/>
    <w:rsid w:val="00B50566"/>
  </w:style>
  <w:style w:type="character" w:customStyle="1" w:styleId="apple-converted-space1">
    <w:name w:val="apple-converted-space1"/>
    <w:basedOn w:val="a0"/>
    <w:link w:val="apple-converted-space"/>
    <w:rsid w:val="00B50566"/>
  </w:style>
  <w:style w:type="paragraph" w:customStyle="1" w:styleId="xl108">
    <w:name w:val="xl108"/>
    <w:basedOn w:val="a"/>
    <w:link w:val="xl108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1081">
    <w:name w:val="xl1081"/>
    <w:basedOn w:val="1"/>
    <w:link w:val="xl108"/>
    <w:rsid w:val="00B50566"/>
    <w:rPr>
      <w:rFonts w:ascii="Arial Narrow" w:hAnsi="Arial Narrow"/>
    </w:rPr>
  </w:style>
  <w:style w:type="paragraph" w:customStyle="1" w:styleId="HeaderandFooter">
    <w:name w:val="Header and Footer"/>
    <w:link w:val="HeaderandFooter1"/>
    <w:rsid w:val="00B50566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50566"/>
    <w:rPr>
      <w:rFonts w:ascii="XO Thames" w:hAnsi="XO Thames"/>
      <w:sz w:val="20"/>
    </w:rPr>
  </w:style>
  <w:style w:type="paragraph" w:customStyle="1" w:styleId="1b">
    <w:name w:val="Номер страницы1"/>
    <w:basedOn w:val="14"/>
    <w:link w:val="af4"/>
    <w:rsid w:val="00B50566"/>
  </w:style>
  <w:style w:type="character" w:styleId="af4">
    <w:name w:val="page number"/>
    <w:basedOn w:val="a0"/>
    <w:link w:val="1b"/>
    <w:rsid w:val="00B50566"/>
  </w:style>
  <w:style w:type="paragraph" w:customStyle="1" w:styleId="xl94">
    <w:name w:val="xl94"/>
    <w:basedOn w:val="a"/>
    <w:link w:val="xl94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941">
    <w:name w:val="xl941"/>
    <w:basedOn w:val="1"/>
    <w:link w:val="xl94"/>
    <w:rsid w:val="00B50566"/>
    <w:rPr>
      <w:rFonts w:ascii="Arial Narrow" w:hAnsi="Arial Narrow"/>
    </w:rPr>
  </w:style>
  <w:style w:type="paragraph" w:customStyle="1" w:styleId="af5">
    <w:name w:val="Знак"/>
    <w:basedOn w:val="a"/>
    <w:link w:val="25"/>
    <w:rsid w:val="00B50566"/>
    <w:pPr>
      <w:spacing w:after="160" w:line="240" w:lineRule="exact"/>
      <w:ind w:firstLine="709"/>
    </w:pPr>
    <w:rPr>
      <w:rFonts w:ascii="Verdana" w:hAnsi="Verdana"/>
      <w:sz w:val="16"/>
    </w:rPr>
  </w:style>
  <w:style w:type="character" w:customStyle="1" w:styleId="25">
    <w:name w:val="Знак2"/>
    <w:basedOn w:val="1"/>
    <w:link w:val="af5"/>
    <w:rsid w:val="00B50566"/>
    <w:rPr>
      <w:rFonts w:ascii="Verdana" w:hAnsi="Verdana"/>
      <w:sz w:val="16"/>
    </w:rPr>
  </w:style>
  <w:style w:type="paragraph" w:customStyle="1" w:styleId="xl77">
    <w:name w:val="xl77"/>
    <w:basedOn w:val="a"/>
    <w:link w:val="xl77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771">
    <w:name w:val="xl771"/>
    <w:basedOn w:val="1"/>
    <w:link w:val="xl77"/>
    <w:rsid w:val="00B50566"/>
    <w:rPr>
      <w:rFonts w:ascii="Arial Narrow" w:hAnsi="Arial Narrow"/>
      <w:color w:val="000000"/>
    </w:rPr>
  </w:style>
  <w:style w:type="paragraph" w:customStyle="1" w:styleId="msonormalcxspmiddle">
    <w:name w:val="msonormalcxspmiddle"/>
    <w:basedOn w:val="a"/>
    <w:link w:val="msonormalcxspmiddle1"/>
    <w:rsid w:val="00B50566"/>
    <w:pPr>
      <w:spacing w:beforeAutospacing="1" w:afterAutospacing="1"/>
    </w:pPr>
    <w:rPr>
      <w:rFonts w:ascii="Times New Roman" w:hAnsi="Times New Roman"/>
    </w:rPr>
  </w:style>
  <w:style w:type="character" w:customStyle="1" w:styleId="msonormalcxspmiddle1">
    <w:name w:val="msonormalcxspmiddle1"/>
    <w:basedOn w:val="1"/>
    <w:link w:val="msonormalcxspmiddle"/>
    <w:rsid w:val="00B50566"/>
    <w:rPr>
      <w:rFonts w:ascii="Times New Roman" w:hAnsi="Times New Roman"/>
    </w:rPr>
  </w:style>
  <w:style w:type="paragraph" w:customStyle="1" w:styleId="1c">
    <w:name w:val="Знак Знак Знак Знак1"/>
    <w:basedOn w:val="a"/>
    <w:link w:val="110"/>
    <w:rsid w:val="00B50566"/>
    <w:pPr>
      <w:spacing w:beforeAutospacing="1" w:afterAutospacing="1"/>
    </w:pPr>
    <w:rPr>
      <w:rFonts w:ascii="Tahoma" w:hAnsi="Tahoma"/>
      <w:sz w:val="20"/>
    </w:rPr>
  </w:style>
  <w:style w:type="character" w:customStyle="1" w:styleId="110">
    <w:name w:val="Знак Знак Знак Знак11"/>
    <w:basedOn w:val="1"/>
    <w:link w:val="1c"/>
    <w:rsid w:val="00B50566"/>
    <w:rPr>
      <w:rFonts w:ascii="Tahoma" w:hAnsi="Tahoma"/>
      <w:sz w:val="20"/>
    </w:rPr>
  </w:style>
  <w:style w:type="paragraph" w:styleId="9">
    <w:name w:val="toc 9"/>
    <w:next w:val="a"/>
    <w:link w:val="90"/>
    <w:uiPriority w:val="39"/>
    <w:rsid w:val="00B50566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sid w:val="00B50566"/>
    <w:rPr>
      <w:rFonts w:ascii="XO Thames" w:hAnsi="XO Thames"/>
      <w:sz w:val="28"/>
    </w:rPr>
  </w:style>
  <w:style w:type="paragraph" w:customStyle="1" w:styleId="xl89">
    <w:name w:val="xl89"/>
    <w:basedOn w:val="a"/>
    <w:link w:val="xl89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91">
    <w:name w:val="xl891"/>
    <w:basedOn w:val="1"/>
    <w:link w:val="xl89"/>
    <w:rsid w:val="00B50566"/>
    <w:rPr>
      <w:rFonts w:ascii="Arial Narrow" w:hAnsi="Arial Narrow"/>
      <w:b/>
    </w:rPr>
  </w:style>
  <w:style w:type="paragraph" w:customStyle="1" w:styleId="14">
    <w:name w:val="Основной шрифт абзаца1"/>
    <w:link w:val="xl70"/>
    <w:rsid w:val="00B50566"/>
  </w:style>
  <w:style w:type="paragraph" w:customStyle="1" w:styleId="xl70">
    <w:name w:val="xl70"/>
    <w:basedOn w:val="a"/>
    <w:link w:val="xl70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701">
    <w:name w:val="xl701"/>
    <w:basedOn w:val="1"/>
    <w:link w:val="xl70"/>
    <w:rsid w:val="00B50566"/>
    <w:rPr>
      <w:rFonts w:ascii="Arial Narrow" w:hAnsi="Arial Narrow"/>
    </w:rPr>
  </w:style>
  <w:style w:type="paragraph" w:customStyle="1" w:styleId="xl73">
    <w:name w:val="xl73"/>
    <w:basedOn w:val="a"/>
    <w:link w:val="xl73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731">
    <w:name w:val="xl731"/>
    <w:basedOn w:val="1"/>
    <w:link w:val="xl73"/>
    <w:rsid w:val="00B50566"/>
    <w:rPr>
      <w:rFonts w:ascii="Arial Narrow" w:hAnsi="Arial Narrow"/>
    </w:rPr>
  </w:style>
  <w:style w:type="paragraph" w:styleId="8">
    <w:name w:val="toc 8"/>
    <w:next w:val="a"/>
    <w:link w:val="80"/>
    <w:uiPriority w:val="39"/>
    <w:rsid w:val="00B50566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sid w:val="00B50566"/>
    <w:rPr>
      <w:rFonts w:ascii="XO Thames" w:hAnsi="XO Thames"/>
      <w:sz w:val="28"/>
    </w:rPr>
  </w:style>
  <w:style w:type="paragraph" w:customStyle="1" w:styleId="xl105">
    <w:name w:val="xl105"/>
    <w:basedOn w:val="a"/>
    <w:link w:val="xl105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051">
    <w:name w:val="xl1051"/>
    <w:basedOn w:val="1"/>
    <w:link w:val="xl105"/>
    <w:rsid w:val="00B50566"/>
    <w:rPr>
      <w:rFonts w:ascii="Arial Narrow" w:hAnsi="Arial Narrow"/>
      <w:b/>
    </w:rPr>
  </w:style>
  <w:style w:type="paragraph" w:customStyle="1" w:styleId="xl79">
    <w:name w:val="xl79"/>
    <w:basedOn w:val="a"/>
    <w:link w:val="xl79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791">
    <w:name w:val="xl791"/>
    <w:basedOn w:val="1"/>
    <w:link w:val="xl79"/>
    <w:rsid w:val="00B50566"/>
    <w:rPr>
      <w:rFonts w:ascii="Arial Narrow" w:hAnsi="Arial Narrow"/>
    </w:rPr>
  </w:style>
  <w:style w:type="paragraph" w:customStyle="1" w:styleId="xl131">
    <w:name w:val="xl131"/>
    <w:basedOn w:val="a"/>
    <w:link w:val="xl131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311">
    <w:name w:val="xl1311"/>
    <w:basedOn w:val="1"/>
    <w:link w:val="xl131"/>
    <w:rsid w:val="00B50566"/>
    <w:rPr>
      <w:rFonts w:ascii="Times New Roman" w:hAnsi="Times New Roman"/>
      <w:sz w:val="20"/>
    </w:rPr>
  </w:style>
  <w:style w:type="paragraph" w:customStyle="1" w:styleId="xl107">
    <w:name w:val="xl107"/>
    <w:basedOn w:val="a"/>
    <w:link w:val="xl107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1071">
    <w:name w:val="xl1071"/>
    <w:basedOn w:val="1"/>
    <w:link w:val="xl107"/>
    <w:rsid w:val="00B50566"/>
    <w:rPr>
      <w:rFonts w:ascii="Arial Narrow" w:hAnsi="Arial Narrow"/>
    </w:rPr>
  </w:style>
  <w:style w:type="paragraph" w:customStyle="1" w:styleId="xl71">
    <w:name w:val="xl71"/>
    <w:basedOn w:val="a"/>
    <w:link w:val="xl71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711">
    <w:name w:val="xl711"/>
    <w:basedOn w:val="1"/>
    <w:link w:val="xl71"/>
    <w:rsid w:val="00B50566"/>
    <w:rPr>
      <w:rFonts w:ascii="Arial Narrow" w:hAnsi="Arial Narrow"/>
    </w:rPr>
  </w:style>
  <w:style w:type="paragraph" w:customStyle="1" w:styleId="1d">
    <w:name w:val="Абзац списка1"/>
    <w:basedOn w:val="a"/>
    <w:link w:val="111"/>
    <w:rsid w:val="00B50566"/>
    <w:pPr>
      <w:spacing w:after="60"/>
      <w:ind w:left="720"/>
      <w:contextualSpacing/>
      <w:jc w:val="both"/>
    </w:pPr>
    <w:rPr>
      <w:rFonts w:ascii="Times New Roman" w:hAnsi="Times New Roman"/>
    </w:rPr>
  </w:style>
  <w:style w:type="character" w:customStyle="1" w:styleId="111">
    <w:name w:val="Абзац списка11"/>
    <w:basedOn w:val="1"/>
    <w:link w:val="1d"/>
    <w:rsid w:val="00B50566"/>
    <w:rPr>
      <w:rFonts w:ascii="Times New Roman" w:hAnsi="Times New Roman"/>
    </w:rPr>
  </w:style>
  <w:style w:type="paragraph" w:customStyle="1" w:styleId="af6">
    <w:name w:val="Сноска"/>
    <w:link w:val="26"/>
    <w:rsid w:val="00B50566"/>
    <w:rPr>
      <w:strike/>
      <w:spacing w:val="3"/>
      <w:sz w:val="25"/>
    </w:rPr>
  </w:style>
  <w:style w:type="character" w:customStyle="1" w:styleId="26">
    <w:name w:val="Сноска2"/>
    <w:link w:val="af6"/>
    <w:rsid w:val="00B50566"/>
    <w:rPr>
      <w:strike/>
      <w:spacing w:val="3"/>
      <w:sz w:val="25"/>
    </w:rPr>
  </w:style>
  <w:style w:type="paragraph" w:customStyle="1" w:styleId="xl88">
    <w:name w:val="xl88"/>
    <w:basedOn w:val="a"/>
    <w:link w:val="xl88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81">
    <w:name w:val="xl881"/>
    <w:basedOn w:val="1"/>
    <w:link w:val="xl88"/>
    <w:rsid w:val="00B50566"/>
    <w:rPr>
      <w:rFonts w:ascii="Arial Narrow" w:hAnsi="Arial Narrow"/>
      <w:b/>
    </w:rPr>
  </w:style>
  <w:style w:type="paragraph" w:styleId="51">
    <w:name w:val="toc 5"/>
    <w:next w:val="a"/>
    <w:link w:val="52"/>
    <w:uiPriority w:val="39"/>
    <w:rsid w:val="00B50566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sid w:val="00B50566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B50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B50566"/>
    <w:rPr>
      <w:rFonts w:ascii="Courier New" w:hAnsi="Courier New"/>
      <w:color w:val="000000"/>
      <w:sz w:val="20"/>
    </w:rPr>
  </w:style>
  <w:style w:type="paragraph" w:customStyle="1" w:styleId="1e">
    <w:name w:val="Просмотренная гиперссылка1"/>
    <w:link w:val="af7"/>
    <w:rsid w:val="00B50566"/>
    <w:rPr>
      <w:color w:val="800080"/>
      <w:u w:val="single"/>
    </w:rPr>
  </w:style>
  <w:style w:type="character" w:styleId="af7">
    <w:name w:val="FollowedHyperlink"/>
    <w:link w:val="1e"/>
    <w:rsid w:val="00B50566"/>
    <w:rPr>
      <w:color w:val="800080"/>
      <w:u w:val="single"/>
    </w:rPr>
  </w:style>
  <w:style w:type="paragraph" w:customStyle="1" w:styleId="xl110">
    <w:name w:val="xl110"/>
    <w:basedOn w:val="a"/>
    <w:link w:val="xl110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1101">
    <w:name w:val="xl1101"/>
    <w:basedOn w:val="1"/>
    <w:link w:val="xl110"/>
    <w:rsid w:val="00B50566"/>
    <w:rPr>
      <w:rFonts w:ascii="Arial Narrow" w:hAnsi="Arial Narrow"/>
    </w:rPr>
  </w:style>
  <w:style w:type="paragraph" w:customStyle="1" w:styleId="33">
    <w:name w:val="Сноска (3)"/>
    <w:basedOn w:val="a"/>
    <w:link w:val="310"/>
    <w:rsid w:val="00B50566"/>
    <w:pPr>
      <w:widowControl w:val="0"/>
      <w:spacing w:after="120" w:line="240" w:lineRule="atLeast"/>
    </w:pPr>
    <w:rPr>
      <w:rFonts w:ascii="Times New Roman" w:hAnsi="Times New Roman"/>
      <w:spacing w:val="-9"/>
      <w:sz w:val="8"/>
    </w:rPr>
  </w:style>
  <w:style w:type="character" w:customStyle="1" w:styleId="310">
    <w:name w:val="Сноска (3)1"/>
    <w:basedOn w:val="1"/>
    <w:link w:val="33"/>
    <w:rsid w:val="00B50566"/>
    <w:rPr>
      <w:rFonts w:ascii="Times New Roman" w:hAnsi="Times New Roman"/>
      <w:spacing w:val="-9"/>
      <w:sz w:val="8"/>
    </w:rPr>
  </w:style>
  <w:style w:type="paragraph" w:customStyle="1" w:styleId="xl103">
    <w:name w:val="xl103"/>
    <w:basedOn w:val="a"/>
    <w:link w:val="xl103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1031">
    <w:name w:val="xl1031"/>
    <w:basedOn w:val="1"/>
    <w:link w:val="xl103"/>
    <w:rsid w:val="00B50566"/>
    <w:rPr>
      <w:rFonts w:ascii="Arial Narrow" w:hAnsi="Arial Narrow"/>
    </w:rPr>
  </w:style>
  <w:style w:type="paragraph" w:customStyle="1" w:styleId="xl84">
    <w:name w:val="xl84"/>
    <w:basedOn w:val="a"/>
    <w:link w:val="xl84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41">
    <w:name w:val="xl841"/>
    <w:basedOn w:val="1"/>
    <w:link w:val="xl84"/>
    <w:rsid w:val="00B50566"/>
    <w:rPr>
      <w:rFonts w:ascii="Arial Narrow" w:hAnsi="Arial Narrow"/>
      <w:b/>
    </w:rPr>
  </w:style>
  <w:style w:type="paragraph" w:customStyle="1" w:styleId="1f">
    <w:name w:val="Сноска1"/>
    <w:basedOn w:val="a"/>
    <w:link w:val="112"/>
    <w:rsid w:val="00B50566"/>
    <w:pPr>
      <w:widowControl w:val="0"/>
      <w:spacing w:after="960" w:line="240" w:lineRule="atLeast"/>
    </w:pPr>
    <w:rPr>
      <w:rFonts w:ascii="Times New Roman" w:hAnsi="Times New Roman"/>
      <w:spacing w:val="3"/>
      <w:sz w:val="25"/>
    </w:rPr>
  </w:style>
  <w:style w:type="character" w:customStyle="1" w:styleId="112">
    <w:name w:val="Сноска11"/>
    <w:basedOn w:val="1"/>
    <w:link w:val="1f"/>
    <w:rsid w:val="00B50566"/>
    <w:rPr>
      <w:rFonts w:ascii="Times New Roman" w:hAnsi="Times New Roman"/>
      <w:spacing w:val="3"/>
      <w:sz w:val="25"/>
    </w:rPr>
  </w:style>
  <w:style w:type="paragraph" w:customStyle="1" w:styleId="xl116">
    <w:name w:val="xl116"/>
    <w:basedOn w:val="a"/>
    <w:link w:val="xl1161"/>
    <w:rsid w:val="00B50566"/>
    <w:pPr>
      <w:spacing w:beforeAutospacing="1" w:afterAutospacing="1"/>
      <w:jc w:val="center"/>
    </w:pPr>
    <w:rPr>
      <w:rFonts w:ascii="Arial Narrow" w:hAnsi="Arial Narrow"/>
      <w:b/>
      <w:sz w:val="16"/>
    </w:rPr>
  </w:style>
  <w:style w:type="character" w:customStyle="1" w:styleId="xl1161">
    <w:name w:val="xl1161"/>
    <w:basedOn w:val="1"/>
    <w:link w:val="xl116"/>
    <w:rsid w:val="00B50566"/>
    <w:rPr>
      <w:rFonts w:ascii="Arial Narrow" w:hAnsi="Arial Narrow"/>
      <w:b/>
      <w:sz w:val="16"/>
    </w:rPr>
  </w:style>
  <w:style w:type="paragraph" w:styleId="af8">
    <w:name w:val="Subtitle"/>
    <w:next w:val="a"/>
    <w:link w:val="af9"/>
    <w:uiPriority w:val="11"/>
    <w:qFormat/>
    <w:rsid w:val="00B50566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B50566"/>
    <w:rPr>
      <w:rFonts w:ascii="XO Thames" w:hAnsi="XO Thames"/>
      <w:i/>
      <w:sz w:val="24"/>
    </w:rPr>
  </w:style>
  <w:style w:type="paragraph" w:customStyle="1" w:styleId="xl123">
    <w:name w:val="xl123"/>
    <w:basedOn w:val="a"/>
    <w:link w:val="xl1231"/>
    <w:rsid w:val="00B50566"/>
    <w:pPr>
      <w:spacing w:beforeAutospacing="1" w:afterAutospacing="1"/>
      <w:jc w:val="center"/>
    </w:pPr>
    <w:rPr>
      <w:rFonts w:ascii="Times New Roman" w:hAnsi="Times New Roman"/>
      <w:i/>
      <w:sz w:val="20"/>
    </w:rPr>
  </w:style>
  <w:style w:type="character" w:customStyle="1" w:styleId="xl1231">
    <w:name w:val="xl1231"/>
    <w:basedOn w:val="1"/>
    <w:link w:val="xl123"/>
    <w:rsid w:val="00B50566"/>
    <w:rPr>
      <w:rFonts w:ascii="Times New Roman" w:hAnsi="Times New Roman"/>
      <w:i/>
      <w:sz w:val="20"/>
    </w:rPr>
  </w:style>
  <w:style w:type="paragraph" w:customStyle="1" w:styleId="xl65">
    <w:name w:val="xl65"/>
    <w:basedOn w:val="a"/>
    <w:link w:val="xl65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651">
    <w:name w:val="xl651"/>
    <w:basedOn w:val="1"/>
    <w:link w:val="xl65"/>
    <w:rsid w:val="00B50566"/>
    <w:rPr>
      <w:rFonts w:ascii="Arial Narrow" w:hAnsi="Arial Narrow"/>
    </w:rPr>
  </w:style>
  <w:style w:type="paragraph" w:customStyle="1" w:styleId="xl119">
    <w:name w:val="xl119"/>
    <w:basedOn w:val="a"/>
    <w:link w:val="xl1191"/>
    <w:rsid w:val="00B50566"/>
    <w:pPr>
      <w:spacing w:beforeAutospacing="1" w:afterAutospacing="1"/>
      <w:jc w:val="center"/>
    </w:pPr>
    <w:rPr>
      <w:rFonts w:ascii="Arial Narrow" w:hAnsi="Arial Narrow"/>
    </w:rPr>
  </w:style>
  <w:style w:type="character" w:customStyle="1" w:styleId="xl1191">
    <w:name w:val="xl1191"/>
    <w:basedOn w:val="1"/>
    <w:link w:val="xl119"/>
    <w:rsid w:val="00B50566"/>
    <w:rPr>
      <w:rFonts w:ascii="Arial Narrow" w:hAnsi="Arial Narrow"/>
    </w:rPr>
  </w:style>
  <w:style w:type="paragraph" w:customStyle="1" w:styleId="xl81">
    <w:name w:val="xl81"/>
    <w:basedOn w:val="a"/>
    <w:link w:val="xl81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11">
    <w:name w:val="xl811"/>
    <w:basedOn w:val="1"/>
    <w:link w:val="xl81"/>
    <w:rsid w:val="00B50566"/>
    <w:rPr>
      <w:rFonts w:ascii="Arial Narrow" w:hAnsi="Arial Narrow"/>
      <w:b/>
    </w:rPr>
  </w:style>
  <w:style w:type="paragraph" w:styleId="afa">
    <w:name w:val="Normal (Web)"/>
    <w:basedOn w:val="a"/>
    <w:link w:val="afb"/>
    <w:rsid w:val="00B50566"/>
    <w:pPr>
      <w:spacing w:beforeAutospacing="1" w:afterAutospacing="1"/>
    </w:pPr>
    <w:rPr>
      <w:rFonts w:ascii="Times New Roman" w:hAnsi="Times New Roman"/>
    </w:rPr>
  </w:style>
  <w:style w:type="character" w:customStyle="1" w:styleId="afb">
    <w:name w:val="Обычный (веб) Знак"/>
    <w:basedOn w:val="1"/>
    <w:link w:val="afa"/>
    <w:rsid w:val="00B50566"/>
    <w:rPr>
      <w:rFonts w:ascii="Times New Roman" w:hAnsi="Times New Roman"/>
    </w:rPr>
  </w:style>
  <w:style w:type="paragraph" w:customStyle="1" w:styleId="27">
    <w:name w:val="Сноска (2)"/>
    <w:basedOn w:val="a"/>
    <w:link w:val="210"/>
    <w:rsid w:val="00B50566"/>
    <w:pPr>
      <w:widowControl w:val="0"/>
      <w:spacing w:before="960" w:line="302" w:lineRule="exact"/>
      <w:jc w:val="center"/>
    </w:pPr>
    <w:rPr>
      <w:rFonts w:ascii="Times New Roman" w:hAnsi="Times New Roman"/>
      <w:b/>
      <w:spacing w:val="5"/>
      <w:sz w:val="23"/>
    </w:rPr>
  </w:style>
  <w:style w:type="character" w:customStyle="1" w:styleId="210">
    <w:name w:val="Сноска (2)1"/>
    <w:basedOn w:val="1"/>
    <w:link w:val="27"/>
    <w:rsid w:val="00B50566"/>
    <w:rPr>
      <w:rFonts w:ascii="Times New Roman" w:hAnsi="Times New Roman"/>
      <w:b/>
      <w:spacing w:val="5"/>
      <w:sz w:val="23"/>
    </w:rPr>
  </w:style>
  <w:style w:type="paragraph" w:styleId="afc">
    <w:name w:val="Title"/>
    <w:next w:val="a"/>
    <w:link w:val="afd"/>
    <w:uiPriority w:val="10"/>
    <w:qFormat/>
    <w:rsid w:val="00B5056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B5056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0566"/>
    <w:rPr>
      <w:rFonts w:ascii="XO Thames" w:hAnsi="XO Thames"/>
      <w:b/>
      <w:sz w:val="24"/>
    </w:rPr>
  </w:style>
  <w:style w:type="paragraph" w:customStyle="1" w:styleId="xl92">
    <w:name w:val="xl92"/>
    <w:basedOn w:val="a"/>
    <w:link w:val="xl92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921">
    <w:name w:val="xl921"/>
    <w:basedOn w:val="1"/>
    <w:link w:val="xl92"/>
    <w:rsid w:val="00B50566"/>
    <w:rPr>
      <w:rFonts w:ascii="Arial Narrow" w:hAnsi="Arial Narrow"/>
      <w:b/>
    </w:rPr>
  </w:style>
  <w:style w:type="paragraph" w:customStyle="1" w:styleId="xl132">
    <w:name w:val="xl132"/>
    <w:basedOn w:val="a"/>
    <w:link w:val="xl1321"/>
    <w:rsid w:val="00B50566"/>
    <w:pPr>
      <w:spacing w:beforeAutospacing="1" w:afterAutospacing="1"/>
    </w:pPr>
    <w:rPr>
      <w:rFonts w:ascii="Times New Roman" w:hAnsi="Times New Roman"/>
      <w:b/>
      <w:sz w:val="20"/>
    </w:rPr>
  </w:style>
  <w:style w:type="character" w:customStyle="1" w:styleId="xl1321">
    <w:name w:val="xl1321"/>
    <w:basedOn w:val="1"/>
    <w:link w:val="xl132"/>
    <w:rsid w:val="00B50566"/>
    <w:rPr>
      <w:rFonts w:ascii="Times New Roman" w:hAnsi="Times New Roman"/>
      <w:b/>
      <w:sz w:val="20"/>
    </w:rPr>
  </w:style>
  <w:style w:type="paragraph" w:customStyle="1" w:styleId="120">
    <w:name w:val="Знак12"/>
    <w:basedOn w:val="a"/>
    <w:link w:val="113"/>
    <w:rsid w:val="00B50566"/>
    <w:pPr>
      <w:spacing w:beforeAutospacing="1" w:afterAutospacing="1"/>
    </w:pPr>
    <w:rPr>
      <w:rFonts w:ascii="Tahoma" w:hAnsi="Tahoma"/>
      <w:sz w:val="20"/>
    </w:rPr>
  </w:style>
  <w:style w:type="character" w:customStyle="1" w:styleId="113">
    <w:name w:val="Знак11"/>
    <w:basedOn w:val="1"/>
    <w:link w:val="120"/>
    <w:rsid w:val="00B50566"/>
    <w:rPr>
      <w:rFonts w:ascii="Tahoma" w:hAnsi="Tahoma"/>
      <w:sz w:val="20"/>
    </w:rPr>
  </w:style>
  <w:style w:type="paragraph" w:customStyle="1" w:styleId="xl101">
    <w:name w:val="xl101"/>
    <w:basedOn w:val="a"/>
    <w:link w:val="xl1011"/>
    <w:rsid w:val="00B50566"/>
    <w:pPr>
      <w:spacing w:beforeAutospacing="1" w:afterAutospacing="1"/>
      <w:jc w:val="center"/>
    </w:pPr>
    <w:rPr>
      <w:rFonts w:ascii="Arial Narrow" w:hAnsi="Arial Narrow"/>
      <w:sz w:val="16"/>
    </w:rPr>
  </w:style>
  <w:style w:type="character" w:customStyle="1" w:styleId="xl1011">
    <w:name w:val="xl1011"/>
    <w:basedOn w:val="1"/>
    <w:link w:val="xl101"/>
    <w:rsid w:val="00B50566"/>
    <w:rPr>
      <w:rFonts w:ascii="Arial Narrow" w:hAnsi="Arial Narrow"/>
      <w:sz w:val="16"/>
    </w:rPr>
  </w:style>
  <w:style w:type="paragraph" w:customStyle="1" w:styleId="1f0">
    <w:name w:val="Основной текст Знак1"/>
    <w:link w:val="114"/>
    <w:rsid w:val="00B50566"/>
    <w:rPr>
      <w:rFonts w:ascii="NTTimes/Cyrillic" w:hAnsi="NTTimes/Cyrillic"/>
      <w:sz w:val="24"/>
    </w:rPr>
  </w:style>
  <w:style w:type="character" w:customStyle="1" w:styleId="114">
    <w:name w:val="Основной текст Знак11"/>
    <w:link w:val="1f0"/>
    <w:rsid w:val="00B50566"/>
    <w:rPr>
      <w:rFonts w:ascii="NTTimes/Cyrillic" w:hAnsi="NTTimes/Cyrillic"/>
      <w:sz w:val="24"/>
    </w:rPr>
  </w:style>
  <w:style w:type="paragraph" w:styleId="34">
    <w:name w:val="Body Text 3"/>
    <w:basedOn w:val="a"/>
    <w:link w:val="35"/>
    <w:rsid w:val="00B50566"/>
    <w:pPr>
      <w:spacing w:after="120"/>
    </w:pPr>
    <w:rPr>
      <w:rFonts w:ascii="Times New Roman" w:hAnsi="Times New Roman"/>
      <w:sz w:val="16"/>
    </w:rPr>
  </w:style>
  <w:style w:type="character" w:customStyle="1" w:styleId="35">
    <w:name w:val="Основной текст 3 Знак"/>
    <w:basedOn w:val="1"/>
    <w:link w:val="34"/>
    <w:rsid w:val="00B50566"/>
    <w:rPr>
      <w:rFonts w:ascii="Times New Roman" w:hAnsi="Times New Roman"/>
      <w:sz w:val="16"/>
    </w:rPr>
  </w:style>
  <w:style w:type="character" w:customStyle="1" w:styleId="20">
    <w:name w:val="Заголовок 2 Знак"/>
    <w:basedOn w:val="1"/>
    <w:link w:val="2"/>
    <w:rsid w:val="00B50566"/>
    <w:rPr>
      <w:rFonts w:ascii="Times New Roman" w:hAnsi="Times New Roman"/>
      <w:b/>
      <w:sz w:val="36"/>
    </w:rPr>
  </w:style>
  <w:style w:type="paragraph" w:customStyle="1" w:styleId="xl127">
    <w:name w:val="xl127"/>
    <w:basedOn w:val="a"/>
    <w:link w:val="xl127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71">
    <w:name w:val="xl1271"/>
    <w:basedOn w:val="1"/>
    <w:link w:val="xl127"/>
    <w:rsid w:val="00B50566"/>
    <w:rPr>
      <w:rFonts w:ascii="Times New Roman" w:hAnsi="Times New Roman"/>
      <w:sz w:val="20"/>
    </w:rPr>
  </w:style>
  <w:style w:type="paragraph" w:customStyle="1" w:styleId="xl100">
    <w:name w:val="xl100"/>
    <w:basedOn w:val="a"/>
    <w:link w:val="xl1001"/>
    <w:rsid w:val="00B50566"/>
    <w:pPr>
      <w:spacing w:beforeAutospacing="1" w:afterAutospacing="1"/>
      <w:jc w:val="center"/>
    </w:pPr>
    <w:rPr>
      <w:rFonts w:ascii="Arial Narrow" w:hAnsi="Arial Narrow"/>
      <w:sz w:val="16"/>
    </w:rPr>
  </w:style>
  <w:style w:type="character" w:customStyle="1" w:styleId="xl1001">
    <w:name w:val="xl1001"/>
    <w:basedOn w:val="1"/>
    <w:link w:val="xl100"/>
    <w:rsid w:val="00B50566"/>
    <w:rPr>
      <w:rFonts w:ascii="Arial Narrow" w:hAnsi="Arial Narrow"/>
      <w:sz w:val="16"/>
    </w:rPr>
  </w:style>
  <w:style w:type="paragraph" w:customStyle="1" w:styleId="xl120">
    <w:name w:val="xl120"/>
    <w:basedOn w:val="a"/>
    <w:link w:val="xl120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201">
    <w:name w:val="xl1201"/>
    <w:basedOn w:val="1"/>
    <w:link w:val="xl120"/>
    <w:rsid w:val="00B50566"/>
    <w:rPr>
      <w:rFonts w:ascii="Arial Narrow" w:hAnsi="Arial Narrow"/>
      <w:b/>
    </w:rPr>
  </w:style>
  <w:style w:type="paragraph" w:customStyle="1" w:styleId="xl72">
    <w:name w:val="xl72"/>
    <w:basedOn w:val="a"/>
    <w:link w:val="xl72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721">
    <w:name w:val="xl721"/>
    <w:basedOn w:val="1"/>
    <w:link w:val="xl72"/>
    <w:rsid w:val="00B50566"/>
    <w:rPr>
      <w:rFonts w:ascii="Arial Narrow" w:hAnsi="Arial Narrow"/>
    </w:rPr>
  </w:style>
  <w:style w:type="table" w:styleId="afe">
    <w:name w:val="Table Grid"/>
    <w:basedOn w:val="a1"/>
    <w:rsid w:val="00B50566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rsid w:val="00B505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rsid w:val="00B50566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Знак1"/>
    <w:basedOn w:val="a"/>
    <w:rsid w:val="00750CE1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90849-C224-404E-A3C7-4ADEF992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32</Pages>
  <Words>6673</Words>
  <Characters>38037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81</cp:revision>
  <cp:lastPrinted>2024-06-19T06:04:00Z</cp:lastPrinted>
  <dcterms:created xsi:type="dcterms:W3CDTF">2024-04-01T02:07:00Z</dcterms:created>
  <dcterms:modified xsi:type="dcterms:W3CDTF">2024-09-13T02:13:00Z</dcterms:modified>
</cp:coreProperties>
</file>