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75" w:rsidRPr="006C491E" w:rsidRDefault="001C5575" w:rsidP="00441B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575" w:rsidRPr="00A649B8" w:rsidRDefault="001C5575" w:rsidP="00441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B8">
        <w:rPr>
          <w:rFonts w:ascii="Times New Roman" w:hAnsi="Times New Roman" w:cs="Times New Roman"/>
          <w:b/>
          <w:bCs/>
          <w:sz w:val="28"/>
          <w:szCs w:val="28"/>
        </w:rPr>
        <w:t>ПАМЯТКА РАБОТНИКУ</w:t>
      </w:r>
    </w:p>
    <w:p w:rsidR="001C5575" w:rsidRDefault="001C5575" w:rsidP="00441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B8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оформления трудовых отношений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полноты </w:t>
      </w:r>
    </w:p>
    <w:p w:rsidR="001C5575" w:rsidRPr="00A649B8" w:rsidRDefault="001C5575" w:rsidP="0044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b/>
          <w:bCs/>
          <w:sz w:val="28"/>
          <w:szCs w:val="28"/>
        </w:rPr>
        <w:t>выплаты заработной платы</w:t>
      </w:r>
    </w:p>
    <w:p w:rsidR="001C5575" w:rsidRPr="00A649B8" w:rsidRDefault="001C5575" w:rsidP="0044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575" w:rsidRPr="00A649B8" w:rsidRDefault="001C5575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>1.Трудовые отношения возникают между работником и работодателем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 xml:space="preserve">трудового договора, заключение которого </w:t>
      </w:r>
      <w:r w:rsidRPr="00A649B8">
        <w:rPr>
          <w:rFonts w:ascii="Times New Roman" w:hAnsi="Times New Roman" w:cs="Times New Roman"/>
          <w:b/>
          <w:bCs/>
          <w:sz w:val="28"/>
          <w:szCs w:val="28"/>
        </w:rPr>
        <w:t>является обязательным условием</w:t>
      </w:r>
      <w:r w:rsidRPr="00A649B8">
        <w:rPr>
          <w:rFonts w:ascii="Times New Roman" w:hAnsi="Times New Roman" w:cs="Times New Roman"/>
          <w:sz w:val="28"/>
          <w:szCs w:val="28"/>
        </w:rPr>
        <w:t xml:space="preserve"> при приеме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работу (статья 16 ТК РФ).</w:t>
      </w:r>
    </w:p>
    <w:p w:rsidR="001C5575" w:rsidRPr="00A649B8" w:rsidRDefault="001C5575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>Трудовой договор представляет собой соглашение между работодателем и работником,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соответствии с которым работодатель обязуется предоставить работнику работу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обусловленной трудовой фун</w:t>
      </w:r>
      <w:r>
        <w:rPr>
          <w:rFonts w:ascii="Times New Roman" w:hAnsi="Times New Roman" w:cs="Times New Roman"/>
          <w:sz w:val="28"/>
          <w:szCs w:val="28"/>
        </w:rPr>
        <w:t>кции.</w:t>
      </w:r>
      <w:r w:rsidRPr="00A64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649B8">
        <w:rPr>
          <w:rFonts w:ascii="Times New Roman" w:hAnsi="Times New Roman" w:cs="Times New Roman"/>
          <w:sz w:val="28"/>
          <w:szCs w:val="28"/>
        </w:rPr>
        <w:t>беспечить условия труда, предусмотренные трудовым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законодательством и иными нормативными правовыми актами, содержащими нормы 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права, коллективным договором, соглашениями, локальными нормативными актами и 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соглашением, своевременно и в полном размере выплачивать работнику заработную плату,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работник обязуется лично выполнять определенную этим соглашением трудовую функцию,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распорядка, действующие у данного работодателя.</w:t>
      </w:r>
    </w:p>
    <w:p w:rsidR="001C5575" w:rsidRPr="00A649B8" w:rsidRDefault="001C5575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>Трудовой договор заключается в письменной форме в двух экземплярах, каждый из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подписывается работником и работодателем. Экземпляр, хранящийся у работодателя,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содержать подпись работника о получении своего экземпляра договора.</w:t>
      </w:r>
    </w:p>
    <w:p w:rsidR="001C5575" w:rsidRPr="00A649B8" w:rsidRDefault="001C5575" w:rsidP="00441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>ТК РФ не допускается заключение между работником и работодателем гражданско-правового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договора, если фактически между ними имеют место трудовые отношения (часть 2 статьи 15 ТКРФ).</w:t>
      </w:r>
    </w:p>
    <w:p w:rsidR="001C5575" w:rsidRPr="00A649B8" w:rsidRDefault="001C5575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 xml:space="preserve">2. Заработная плата выплачивается </w:t>
      </w:r>
      <w:r w:rsidRPr="00A649B8">
        <w:rPr>
          <w:rFonts w:ascii="Times New Roman" w:hAnsi="Times New Roman" w:cs="Times New Roman"/>
          <w:b/>
          <w:bCs/>
          <w:sz w:val="28"/>
          <w:szCs w:val="28"/>
        </w:rPr>
        <w:t xml:space="preserve">не реже чем каждые полмесяца </w:t>
      </w:r>
      <w:r w:rsidRPr="00A649B8">
        <w:rPr>
          <w:rFonts w:ascii="Times New Roman" w:hAnsi="Times New Roman" w:cs="Times New Roman"/>
          <w:sz w:val="28"/>
          <w:szCs w:val="28"/>
        </w:rPr>
        <w:t>в день, 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распорядка, коллективным договором, трудовым договором.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При совпадении дня выплаты с выходным или нерабочим праздничным днем выплата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заработной платы производится накануне этого дня (ст. 136 ТК РФ).Месячная заработная плата работника, полностью отработавшего за этот период норму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рабочего времени и выполнившего нормы труда, не может быть ниже минимального 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оплаты труда (ст. 133 ТК РФ).На территории Приморского края с 1 января 2015 года минимальная заработная плата составляет 5965 руб. (на уровне минимального размера оплаты труда, установленного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законом от 1 декабря 2014 года № 408-ФЗ «О внесении изменения в статью 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"О минимальном размере оплаты труда»).</w:t>
      </w:r>
    </w:p>
    <w:p w:rsidR="001C5575" w:rsidRPr="00A649B8" w:rsidRDefault="001C5575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>3. Основные способы защиты работником своих трудовых прав и свобод:</w:t>
      </w:r>
    </w:p>
    <w:p w:rsidR="001C5575" w:rsidRPr="00A649B8" w:rsidRDefault="001C5575" w:rsidP="00586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>- самозащита работниками трудовых прав;</w:t>
      </w:r>
    </w:p>
    <w:p w:rsidR="001C5575" w:rsidRPr="00A649B8" w:rsidRDefault="001C5575" w:rsidP="00586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>- защита трудовых прав и законных интересов работников профессиональными союзами;</w:t>
      </w:r>
    </w:p>
    <w:p w:rsidR="001C5575" w:rsidRPr="00A649B8" w:rsidRDefault="001C5575" w:rsidP="00586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>- государственный контроль (надзор) за соблюдением трудового законодательства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нормативных правовых актов, содержащих нормы трудового права;</w:t>
      </w:r>
    </w:p>
    <w:p w:rsidR="001C5575" w:rsidRPr="00A649B8" w:rsidRDefault="001C5575" w:rsidP="00586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>- судебная защита.</w:t>
      </w:r>
    </w:p>
    <w:p w:rsidR="001C5575" w:rsidRPr="00A649B8" w:rsidRDefault="001C5575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>Государственный надзор за соблюдением трудового законодательства и иных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>правовых актов, содержащих нормы трудового права, в Приморском крае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 xml:space="preserve">Государственной инспекцией труда в Приморском крае (г. </w:t>
      </w:r>
      <w:r>
        <w:rPr>
          <w:rFonts w:ascii="Times New Roman" w:hAnsi="Times New Roman" w:cs="Times New Roman"/>
          <w:sz w:val="28"/>
          <w:szCs w:val="28"/>
        </w:rPr>
        <w:t>Дальнереченск</w:t>
      </w:r>
      <w:r w:rsidRPr="00A649B8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 xml:space="preserve">Ленина, д. 76 </w:t>
      </w:r>
      <w:r w:rsidRPr="00A649B8">
        <w:rPr>
          <w:rFonts w:ascii="Times New Roman" w:hAnsi="Times New Roman" w:cs="Times New Roman"/>
          <w:sz w:val="28"/>
          <w:szCs w:val="28"/>
        </w:rPr>
        <w:t>, тел.</w:t>
      </w:r>
      <w:r>
        <w:rPr>
          <w:rFonts w:ascii="Times New Roman" w:hAnsi="Times New Roman" w:cs="Times New Roman"/>
          <w:sz w:val="28"/>
          <w:szCs w:val="28"/>
        </w:rPr>
        <w:t>34-8-63</w:t>
      </w:r>
      <w:r w:rsidRPr="00A649B8">
        <w:rPr>
          <w:rFonts w:ascii="Times New Roman" w:hAnsi="Times New Roman" w:cs="Times New Roman"/>
          <w:sz w:val="28"/>
          <w:szCs w:val="28"/>
        </w:rPr>
        <w:t>).</w:t>
      </w:r>
    </w:p>
    <w:p w:rsidR="001C5575" w:rsidRPr="00A649B8" w:rsidRDefault="001C5575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b/>
          <w:bCs/>
          <w:sz w:val="28"/>
          <w:szCs w:val="28"/>
        </w:rPr>
        <w:t>Обязательным условием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 xml:space="preserve">для проведения внеплановой проверки </w:t>
      </w:r>
      <w:r w:rsidRPr="00A649B8">
        <w:rPr>
          <w:rFonts w:ascii="Times New Roman" w:hAnsi="Times New Roman" w:cs="Times New Roman"/>
          <w:b/>
          <w:bCs/>
          <w:sz w:val="28"/>
          <w:szCs w:val="28"/>
        </w:rPr>
        <w:t>является обращение 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b/>
          <w:bCs/>
          <w:sz w:val="28"/>
          <w:szCs w:val="28"/>
        </w:rPr>
        <w:t>заявление работника</w:t>
      </w:r>
      <w:r w:rsidRPr="00A649B8">
        <w:rPr>
          <w:rFonts w:ascii="Times New Roman" w:hAnsi="Times New Roman" w:cs="Times New Roman"/>
          <w:sz w:val="28"/>
          <w:szCs w:val="28"/>
        </w:rPr>
        <w:t xml:space="preserve"> о нарушении работодателем его трудовых прав.</w:t>
      </w:r>
    </w:p>
    <w:p w:rsidR="001C5575" w:rsidRPr="00A649B8" w:rsidRDefault="001C5575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>В целях информирования государственных (муниципальных) органов власти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B8">
        <w:rPr>
          <w:rFonts w:ascii="Times New Roman" w:hAnsi="Times New Roman" w:cs="Times New Roman"/>
          <w:sz w:val="28"/>
          <w:szCs w:val="28"/>
        </w:rPr>
        <w:t xml:space="preserve">работодателях, нарушающих нормы трудового законодательства, можно обращаться: </w:t>
      </w:r>
    </w:p>
    <w:p w:rsidR="001C5575" w:rsidRPr="00FD25C1" w:rsidRDefault="001C5575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5C1">
        <w:rPr>
          <w:rFonts w:ascii="Times New Roman" w:hAnsi="Times New Roman" w:cs="Times New Roman"/>
          <w:sz w:val="28"/>
          <w:szCs w:val="28"/>
        </w:rPr>
        <w:t>по телефонам «горячей линии»:</w:t>
      </w:r>
    </w:p>
    <w:p w:rsidR="001C5575" w:rsidRPr="00FD25C1" w:rsidRDefault="001C5575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5C1">
        <w:rPr>
          <w:rFonts w:ascii="Times New Roman" w:hAnsi="Times New Roman" w:cs="Times New Roman"/>
          <w:sz w:val="28"/>
          <w:szCs w:val="28"/>
        </w:rPr>
        <w:t>-  Администрация 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FD25C1">
        <w:rPr>
          <w:rFonts w:ascii="Times New Roman" w:hAnsi="Times New Roman" w:cs="Times New Roman"/>
          <w:sz w:val="28"/>
          <w:szCs w:val="28"/>
        </w:rPr>
        <w:t xml:space="preserve"> (42356)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D25C1">
        <w:rPr>
          <w:rFonts w:ascii="Times New Roman" w:hAnsi="Times New Roman" w:cs="Times New Roman"/>
          <w:sz w:val="28"/>
          <w:szCs w:val="28"/>
        </w:rPr>
        <w:t xml:space="preserve">25-555, </w:t>
      </w:r>
      <w:r>
        <w:rPr>
          <w:rFonts w:ascii="Times New Roman" w:hAnsi="Times New Roman" w:cs="Times New Roman"/>
          <w:sz w:val="28"/>
          <w:szCs w:val="28"/>
        </w:rPr>
        <w:t>25-4-12;</w:t>
      </w:r>
    </w:p>
    <w:p w:rsidR="001C5575" w:rsidRDefault="001C5575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5C1">
        <w:rPr>
          <w:rFonts w:ascii="Times New Roman" w:hAnsi="Times New Roman" w:cs="Times New Roman"/>
          <w:sz w:val="28"/>
          <w:szCs w:val="28"/>
        </w:rPr>
        <w:t>- Государственная инспекция труда в г. Дальнереченске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FD25C1">
        <w:rPr>
          <w:rFonts w:ascii="Times New Roman" w:hAnsi="Times New Roman" w:cs="Times New Roman"/>
          <w:sz w:val="28"/>
          <w:szCs w:val="28"/>
        </w:rPr>
        <w:t xml:space="preserve"> (42356)</w:t>
      </w:r>
      <w:r>
        <w:rPr>
          <w:rFonts w:ascii="Times New Roman" w:hAnsi="Times New Roman" w:cs="Times New Roman"/>
          <w:sz w:val="28"/>
          <w:szCs w:val="28"/>
        </w:rPr>
        <w:t xml:space="preserve">      34-8-63;</w:t>
      </w:r>
    </w:p>
    <w:p w:rsidR="001C5575" w:rsidRDefault="001C5575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КГБУ «ЦЗН г. Дальнереченска», 8 (42356)</w:t>
      </w:r>
      <w:r w:rsidRPr="00FD2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32-9-75;</w:t>
      </w:r>
    </w:p>
    <w:p w:rsidR="001C5575" w:rsidRPr="00FD25C1" w:rsidRDefault="001C5575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 ФНС России №2 по Приморскому краю, 8 (42356) 25-9-80</w:t>
      </w:r>
    </w:p>
    <w:p w:rsidR="001C5575" w:rsidRPr="00A649B8" w:rsidRDefault="001C5575" w:rsidP="00A649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5C1">
        <w:rPr>
          <w:rFonts w:ascii="Times New Roman" w:hAnsi="Times New Roman" w:cs="Times New Roman"/>
          <w:sz w:val="28"/>
          <w:szCs w:val="28"/>
        </w:rPr>
        <w:t>по адресу: г. Дальнереченск, ул. Ленина, д. 101. «МФЦ»</w:t>
      </w:r>
      <w:r>
        <w:rPr>
          <w:rFonts w:ascii="Times New Roman" w:hAnsi="Times New Roman" w:cs="Times New Roman"/>
          <w:sz w:val="28"/>
          <w:szCs w:val="28"/>
        </w:rPr>
        <w:t>, окно № 1,</w:t>
      </w:r>
      <w:r w:rsidRPr="00FD25C1">
        <w:rPr>
          <w:rFonts w:ascii="Times New Roman" w:hAnsi="Times New Roman" w:cs="Times New Roman"/>
          <w:sz w:val="28"/>
          <w:szCs w:val="28"/>
        </w:rPr>
        <w:t xml:space="preserve"> с 9.00 до 17.00, ежедневно</w:t>
      </w:r>
      <w:r w:rsidRPr="00A649B8">
        <w:rPr>
          <w:rFonts w:ascii="Times New Roman" w:hAnsi="Times New Roman" w:cs="Times New Roman"/>
          <w:sz w:val="28"/>
          <w:szCs w:val="28"/>
        </w:rPr>
        <w:t>, кроме субботы и воскресенья.</w:t>
      </w:r>
    </w:p>
    <w:p w:rsidR="001C5575" w:rsidRPr="00A649B8" w:rsidRDefault="001C5575" w:rsidP="00840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C5575" w:rsidRPr="00A649B8" w:rsidSect="008E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B78"/>
    <w:rsid w:val="00084EEE"/>
    <w:rsid w:val="00181115"/>
    <w:rsid w:val="001C5575"/>
    <w:rsid w:val="001F0FF7"/>
    <w:rsid w:val="00237673"/>
    <w:rsid w:val="00293B78"/>
    <w:rsid w:val="0030195E"/>
    <w:rsid w:val="00307849"/>
    <w:rsid w:val="00336A37"/>
    <w:rsid w:val="00360CEE"/>
    <w:rsid w:val="00441B1A"/>
    <w:rsid w:val="004439E7"/>
    <w:rsid w:val="00586AD2"/>
    <w:rsid w:val="00663949"/>
    <w:rsid w:val="006A1719"/>
    <w:rsid w:val="006C491E"/>
    <w:rsid w:val="00840331"/>
    <w:rsid w:val="008B1D15"/>
    <w:rsid w:val="008C71DF"/>
    <w:rsid w:val="008E5A42"/>
    <w:rsid w:val="00A60A38"/>
    <w:rsid w:val="00A649B8"/>
    <w:rsid w:val="00AD5D13"/>
    <w:rsid w:val="00B7009E"/>
    <w:rsid w:val="00D67842"/>
    <w:rsid w:val="00F32147"/>
    <w:rsid w:val="00FD25C1"/>
    <w:rsid w:val="00FD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4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C49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60A3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529</Words>
  <Characters>3019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РАБОТНИКУ</dc:title>
  <dc:subject/>
  <dc:creator>Валера</dc:creator>
  <cp:keywords/>
  <dc:description/>
  <cp:lastModifiedBy>adm18</cp:lastModifiedBy>
  <cp:revision>9</cp:revision>
  <dcterms:created xsi:type="dcterms:W3CDTF">2015-02-24T04:22:00Z</dcterms:created>
  <dcterms:modified xsi:type="dcterms:W3CDTF">2015-08-10T05:53:00Z</dcterms:modified>
</cp:coreProperties>
</file>