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3F4" w:rsidRPr="001C2B8C" w:rsidRDefault="002763F4" w:rsidP="001C2B8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763F4" w:rsidRPr="0043776D" w:rsidRDefault="0059447A" w:rsidP="0072216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по п</w:t>
      </w:r>
      <w:r w:rsidR="002763F4" w:rsidRPr="0043776D">
        <w:rPr>
          <w:rFonts w:ascii="Times New Roman" w:hAnsi="Times New Roman" w:cs="Times New Roman"/>
          <w:sz w:val="28"/>
          <w:szCs w:val="28"/>
        </w:rPr>
        <w:t>лан</w:t>
      </w:r>
      <w:r>
        <w:rPr>
          <w:rFonts w:ascii="Times New Roman" w:hAnsi="Times New Roman" w:cs="Times New Roman"/>
          <w:sz w:val="28"/>
          <w:szCs w:val="28"/>
        </w:rPr>
        <w:t>у</w:t>
      </w:r>
      <w:r w:rsidR="002763F4" w:rsidRPr="0043776D">
        <w:rPr>
          <w:rFonts w:ascii="Times New Roman" w:hAnsi="Times New Roman" w:cs="Times New Roman"/>
          <w:sz w:val="28"/>
          <w:szCs w:val="28"/>
        </w:rPr>
        <w:t xml:space="preserve"> мероприятий («дорожная карта»)</w:t>
      </w:r>
      <w:r w:rsidR="005D1406">
        <w:rPr>
          <w:rFonts w:ascii="Times New Roman" w:hAnsi="Times New Roman" w:cs="Times New Roman"/>
          <w:sz w:val="28"/>
          <w:szCs w:val="28"/>
        </w:rPr>
        <w:t xml:space="preserve"> за 2</w:t>
      </w:r>
      <w:r w:rsidR="00587B39">
        <w:rPr>
          <w:rFonts w:ascii="Times New Roman" w:hAnsi="Times New Roman" w:cs="Times New Roman"/>
          <w:sz w:val="28"/>
          <w:szCs w:val="28"/>
        </w:rPr>
        <w:t xml:space="preserve"> кв.2020 года </w:t>
      </w:r>
    </w:p>
    <w:p w:rsidR="002763F4" w:rsidRPr="0043776D" w:rsidRDefault="002763F4" w:rsidP="0072216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3776D">
        <w:rPr>
          <w:rFonts w:ascii="Times New Roman" w:hAnsi="Times New Roman" w:cs="Times New Roman"/>
          <w:sz w:val="28"/>
          <w:szCs w:val="28"/>
        </w:rPr>
        <w:t>по сод</w:t>
      </w:r>
      <w:r>
        <w:rPr>
          <w:rFonts w:ascii="Times New Roman" w:hAnsi="Times New Roman" w:cs="Times New Roman"/>
          <w:sz w:val="28"/>
          <w:szCs w:val="28"/>
        </w:rPr>
        <w:t>ействию развитию конкуренции в</w:t>
      </w:r>
      <w:r w:rsidR="00813CEC" w:rsidRPr="008D14CB">
        <w:rPr>
          <w:rFonts w:ascii="Times New Roman" w:hAnsi="Times New Roman" w:cs="Times New Roman"/>
          <w:sz w:val="28"/>
          <w:szCs w:val="28"/>
          <w:u w:val="single"/>
        </w:rPr>
        <w:t>Дальнереченском</w:t>
      </w:r>
      <w:r w:rsidRPr="008D14CB">
        <w:rPr>
          <w:rFonts w:ascii="Times New Roman" w:hAnsi="Times New Roman" w:cs="Times New Roman"/>
          <w:sz w:val="28"/>
          <w:szCs w:val="28"/>
          <w:u w:val="single"/>
        </w:rPr>
        <w:t xml:space="preserve"> городском округе</w:t>
      </w:r>
      <w:r w:rsidRPr="0043776D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</w:p>
    <w:p w:rsidR="002763F4" w:rsidRPr="00A90DB2" w:rsidRDefault="002763F4" w:rsidP="00722166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tbl>
      <w:tblPr>
        <w:tblW w:w="15148" w:type="dxa"/>
        <w:tblInd w:w="-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02"/>
        <w:gridCol w:w="2027"/>
        <w:gridCol w:w="1560"/>
        <w:gridCol w:w="1417"/>
        <w:gridCol w:w="1276"/>
        <w:gridCol w:w="709"/>
        <w:gridCol w:w="708"/>
        <w:gridCol w:w="709"/>
        <w:gridCol w:w="709"/>
        <w:gridCol w:w="709"/>
        <w:gridCol w:w="2693"/>
        <w:gridCol w:w="2029"/>
      </w:tblGrid>
      <w:tr w:rsidR="002763F4" w:rsidRPr="00AB4D0C" w:rsidTr="00F75666">
        <w:trPr>
          <w:trHeight w:val="810"/>
        </w:trPr>
        <w:tc>
          <w:tcPr>
            <w:tcW w:w="602" w:type="dxa"/>
            <w:vMerge w:val="restart"/>
            <w:vAlign w:val="center"/>
          </w:tcPr>
          <w:p w:rsidR="002763F4" w:rsidRPr="00AB4D0C" w:rsidRDefault="002763F4" w:rsidP="00BD27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AB4D0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B4D0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027" w:type="dxa"/>
            <w:vMerge w:val="restart"/>
            <w:vAlign w:val="center"/>
          </w:tcPr>
          <w:p w:rsidR="002763F4" w:rsidRPr="00AB4D0C" w:rsidRDefault="002763F4" w:rsidP="00BD27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60" w:type="dxa"/>
            <w:vMerge w:val="restart"/>
            <w:vAlign w:val="center"/>
          </w:tcPr>
          <w:p w:rsidR="002763F4" w:rsidRPr="00AB4D0C" w:rsidRDefault="002763F4" w:rsidP="00BD27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>Срок исполнения мероприятия</w:t>
            </w:r>
          </w:p>
        </w:tc>
        <w:tc>
          <w:tcPr>
            <w:tcW w:w="1417" w:type="dxa"/>
            <w:vMerge w:val="restart"/>
            <w:vAlign w:val="center"/>
          </w:tcPr>
          <w:p w:rsidR="002763F4" w:rsidRPr="00AB4D0C" w:rsidRDefault="002763F4" w:rsidP="00BD27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6" w:type="dxa"/>
            <w:vMerge w:val="restart"/>
            <w:vAlign w:val="center"/>
          </w:tcPr>
          <w:p w:rsidR="002763F4" w:rsidRPr="00AB4D0C" w:rsidRDefault="002763F4" w:rsidP="00BD27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3544" w:type="dxa"/>
            <w:gridSpan w:val="5"/>
          </w:tcPr>
          <w:p w:rsidR="002763F4" w:rsidRPr="00AB4D0C" w:rsidRDefault="002763F4" w:rsidP="00BD27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>Целевые значения показателя</w:t>
            </w:r>
          </w:p>
        </w:tc>
        <w:tc>
          <w:tcPr>
            <w:tcW w:w="2693" w:type="dxa"/>
            <w:vMerge w:val="restart"/>
          </w:tcPr>
          <w:p w:rsidR="002763F4" w:rsidRPr="00AB4D0C" w:rsidRDefault="002763F4" w:rsidP="00F92A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 (соисполнители)</w:t>
            </w:r>
          </w:p>
        </w:tc>
        <w:tc>
          <w:tcPr>
            <w:tcW w:w="2029" w:type="dxa"/>
            <w:vMerge w:val="restart"/>
          </w:tcPr>
          <w:p w:rsidR="002763F4" w:rsidRPr="00AB4D0C" w:rsidRDefault="002763F4" w:rsidP="00F92A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2763F4" w:rsidRPr="00AB4D0C" w:rsidTr="00F75666">
        <w:trPr>
          <w:trHeight w:val="855"/>
        </w:trPr>
        <w:tc>
          <w:tcPr>
            <w:tcW w:w="602" w:type="dxa"/>
            <w:vMerge/>
            <w:vAlign w:val="center"/>
          </w:tcPr>
          <w:p w:rsidR="002763F4" w:rsidRPr="00AB4D0C" w:rsidRDefault="002763F4" w:rsidP="00BD27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vMerge/>
            <w:vAlign w:val="center"/>
          </w:tcPr>
          <w:p w:rsidR="002763F4" w:rsidRPr="00AB4D0C" w:rsidRDefault="002763F4" w:rsidP="00BD27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2763F4" w:rsidRPr="00AB4D0C" w:rsidRDefault="002763F4" w:rsidP="00BD27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2763F4" w:rsidRPr="00AB4D0C" w:rsidRDefault="002763F4" w:rsidP="00BD27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2763F4" w:rsidRPr="00AB4D0C" w:rsidRDefault="002763F4" w:rsidP="00BD27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763F4" w:rsidRPr="00AB4D0C" w:rsidRDefault="002763F4" w:rsidP="00BD27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708" w:type="dxa"/>
          </w:tcPr>
          <w:p w:rsidR="002763F4" w:rsidRPr="00AB4D0C" w:rsidRDefault="002763F4" w:rsidP="00BD27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709" w:type="dxa"/>
          </w:tcPr>
          <w:p w:rsidR="002763F4" w:rsidRPr="00AB4D0C" w:rsidRDefault="002763F4" w:rsidP="00BD27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709" w:type="dxa"/>
          </w:tcPr>
          <w:p w:rsidR="002763F4" w:rsidRPr="00AB4D0C" w:rsidRDefault="002763F4" w:rsidP="00BD27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709" w:type="dxa"/>
          </w:tcPr>
          <w:p w:rsidR="002763F4" w:rsidRPr="00AB4D0C" w:rsidRDefault="002763F4" w:rsidP="00BD27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693" w:type="dxa"/>
            <w:vMerge/>
          </w:tcPr>
          <w:p w:rsidR="002763F4" w:rsidRPr="00AB4D0C" w:rsidRDefault="002763F4" w:rsidP="00BD27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vMerge/>
          </w:tcPr>
          <w:p w:rsidR="002763F4" w:rsidRPr="00AB4D0C" w:rsidRDefault="002763F4" w:rsidP="00BD27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3F4" w:rsidRPr="00AB4D0C" w:rsidTr="00F75666">
        <w:trPr>
          <w:trHeight w:val="420"/>
        </w:trPr>
        <w:tc>
          <w:tcPr>
            <w:tcW w:w="15148" w:type="dxa"/>
            <w:gridSpan w:val="12"/>
          </w:tcPr>
          <w:p w:rsidR="002763F4" w:rsidRPr="00AB4D0C" w:rsidRDefault="002763F4" w:rsidP="008A3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4D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Pr="00AB4D0C">
              <w:rPr>
                <w:rFonts w:ascii="Times New Roman" w:hAnsi="Times New Roman" w:cs="Times New Roman"/>
                <w:b/>
                <w:sz w:val="26"/>
                <w:szCs w:val="26"/>
              </w:rPr>
              <w:t>Рынок услуг дошкольного образования</w:t>
            </w:r>
          </w:p>
        </w:tc>
      </w:tr>
      <w:tr w:rsidR="002763F4" w:rsidRPr="00AB4D0C" w:rsidTr="003F481C">
        <w:trPr>
          <w:trHeight w:val="2854"/>
        </w:trPr>
        <w:tc>
          <w:tcPr>
            <w:tcW w:w="15148" w:type="dxa"/>
            <w:gridSpan w:val="12"/>
          </w:tcPr>
          <w:p w:rsidR="002763F4" w:rsidRPr="00AB4D0C" w:rsidRDefault="005D1406" w:rsidP="00EC36C9">
            <w:pPr>
              <w:pStyle w:val="ConsPlusNormal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01.</w:t>
            </w:r>
            <w:r w:rsidR="00F02A46" w:rsidRPr="00AB4D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02A46" w:rsidRPr="00AB4D0C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  <w:r w:rsidR="002763F4" w:rsidRPr="00AB4D0C">
              <w:rPr>
                <w:rFonts w:ascii="Times New Roman" w:hAnsi="Times New Roman" w:cs="Times New Roman"/>
                <w:sz w:val="24"/>
                <w:szCs w:val="24"/>
              </w:rPr>
              <w:t xml:space="preserve"> года система дошкольного образования вДальнереченском городском округе - это  7 муниципальных дошкольных образовательных учреждений, два из которых расположены в сельской местности, различной видовой направленности. Успешно функционируют два детских сада общеразвивающего вида, пять центров развития ребенка. К числу безусловных приоритетов образовательной политики  администрации Дальнереченского городского округа и МКУ «Управление образования» относится увеличение охвата детей дошкольным образованием. </w:t>
            </w:r>
          </w:p>
          <w:p w:rsidR="002763F4" w:rsidRPr="00AB4D0C" w:rsidRDefault="002763F4" w:rsidP="003034DB">
            <w:pPr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 xml:space="preserve">На территории Дальнереченского городского округа зарегистрировано </w:t>
            </w:r>
            <w:r w:rsidR="00F02A46" w:rsidRPr="00AB4D0C">
              <w:rPr>
                <w:rFonts w:ascii="Times New Roman" w:hAnsi="Times New Roman" w:cs="Times New Roman"/>
                <w:sz w:val="24"/>
                <w:szCs w:val="24"/>
              </w:rPr>
              <w:t>2271</w:t>
            </w: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 xml:space="preserve"> ребенка в возрасте от 0 до 7 лет. Детские сады закреплены за конкретными территориями и находятся в непосредственной близости от проживания семей, пользующихся услугами дошкольного образования. </w:t>
            </w:r>
            <w:proofErr w:type="gramStart"/>
            <w:r w:rsidRPr="00AB4D0C">
              <w:rPr>
                <w:rFonts w:ascii="Times New Roman" w:hAnsi="Times New Roman" w:cs="Times New Roman"/>
                <w:sz w:val="24"/>
                <w:szCs w:val="24"/>
              </w:rPr>
              <w:t>В настоящее время очередь на получение места в детском саду для детей в возрасте</w:t>
            </w:r>
            <w:proofErr w:type="gramEnd"/>
            <w:r w:rsidRPr="00AB4D0C">
              <w:rPr>
                <w:rFonts w:ascii="Times New Roman" w:hAnsi="Times New Roman" w:cs="Times New Roman"/>
                <w:sz w:val="24"/>
                <w:szCs w:val="24"/>
              </w:rPr>
              <w:t xml:space="preserve"> от 3 до 7 лет отсутствует. Услуги дошкольного образования получает </w:t>
            </w:r>
            <w:r w:rsidR="005D1406">
              <w:rPr>
                <w:rFonts w:ascii="Times New Roman" w:hAnsi="Times New Roman" w:cs="Times New Roman"/>
                <w:sz w:val="24"/>
                <w:szCs w:val="24"/>
              </w:rPr>
              <w:t xml:space="preserve">1319 </w:t>
            </w: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 xml:space="preserve">детей, охват составляет </w:t>
            </w:r>
            <w:r w:rsidR="00F02A46" w:rsidRPr="00AB4D0C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D14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>% от общ</w:t>
            </w:r>
            <w:bookmarkStart w:id="0" w:name="_GoBack"/>
            <w:bookmarkEnd w:id="0"/>
            <w:r w:rsidRPr="00AB4D0C">
              <w:rPr>
                <w:rFonts w:ascii="Times New Roman" w:hAnsi="Times New Roman" w:cs="Times New Roman"/>
                <w:sz w:val="24"/>
                <w:szCs w:val="24"/>
              </w:rPr>
              <w:t>ей численности детей от 1 до 7 лет. Родительская плата за содержание (присмотр и уход) ребенка в детском саду составляет 2 250 рублей в месяц.</w:t>
            </w:r>
          </w:p>
        </w:tc>
      </w:tr>
      <w:tr w:rsidR="002763F4" w:rsidRPr="00AB4D0C" w:rsidTr="00F75666">
        <w:tc>
          <w:tcPr>
            <w:tcW w:w="15148" w:type="dxa"/>
            <w:gridSpan w:val="12"/>
          </w:tcPr>
          <w:p w:rsidR="002763F4" w:rsidRPr="00AB4D0C" w:rsidRDefault="002763F4" w:rsidP="00467A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B4D0C">
              <w:rPr>
                <w:rFonts w:ascii="Times New Roman" w:hAnsi="Times New Roman" w:cs="Times New Roman"/>
                <w:b/>
                <w:sz w:val="26"/>
                <w:szCs w:val="26"/>
              </w:rPr>
              <w:t>2.Рынок услуг дополнительного образования детей</w:t>
            </w:r>
          </w:p>
        </w:tc>
      </w:tr>
      <w:tr w:rsidR="002763F4" w:rsidRPr="00AB4D0C" w:rsidTr="00F75666">
        <w:tc>
          <w:tcPr>
            <w:tcW w:w="15148" w:type="dxa"/>
            <w:gridSpan w:val="12"/>
          </w:tcPr>
          <w:p w:rsidR="002763F4" w:rsidRPr="00AB4D0C" w:rsidRDefault="002763F4" w:rsidP="00E6161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>Реализация полномочия в области предоставления дополнительного образования осуществляется через функционирование</w:t>
            </w:r>
            <w:r w:rsidRPr="00AB4D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МБОУ ДОД «Детско-юношеская спортивная школа». В учреждении функционирует 2</w:t>
            </w:r>
            <w:r w:rsidR="00A3160E" w:rsidRPr="00AB4D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  <w:r w:rsidRPr="00AB4D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группы по </w:t>
            </w:r>
            <w:r w:rsidR="00A3160E" w:rsidRPr="00AB4D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  <w:r w:rsidRPr="00AB4D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видам спорта </w:t>
            </w: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66839" w:rsidRPr="00AB4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баскетбол, бокс, волейбол, киокусинкай, рукопашный бой, самбо, тяжелая атлетика, футбол, хоккей</w:t>
            </w: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AB4D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в которых занимаются  </w:t>
            </w:r>
            <w:r w:rsidR="00A3160E" w:rsidRPr="00AB4D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405</w:t>
            </w:r>
            <w:r w:rsidRPr="00AB4D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(%) </w:t>
            </w: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>учащихся от 6 до 17 лет</w:t>
            </w:r>
            <w:r w:rsidRPr="00AB4D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2763F4" w:rsidRPr="00AB4D0C" w:rsidRDefault="002763F4" w:rsidP="00E6161F">
            <w:pPr>
              <w:pStyle w:val="ConsPlusNormal"/>
              <w:ind w:firstLine="717"/>
              <w:rPr>
                <w:rFonts w:ascii="Times New Roman" w:hAnsi="Times New Roman" w:cs="Times New Roman"/>
                <w:sz w:val="26"/>
                <w:szCs w:val="26"/>
              </w:rPr>
            </w:pP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>Занятия по дополнительному образованию также организованы и в общеобразовательных учреждениях, кружковой работой занято 1199 учащихся. В целом дополнительным образованием охвачено 44 % учащихся школ.</w:t>
            </w:r>
          </w:p>
        </w:tc>
      </w:tr>
      <w:tr w:rsidR="002763F4" w:rsidRPr="00AB4D0C" w:rsidTr="00F75666">
        <w:tc>
          <w:tcPr>
            <w:tcW w:w="15148" w:type="dxa"/>
            <w:gridSpan w:val="12"/>
          </w:tcPr>
          <w:p w:rsidR="002763F4" w:rsidRPr="00AB4D0C" w:rsidRDefault="002763F4" w:rsidP="00BD27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4D0C">
              <w:rPr>
                <w:rFonts w:ascii="Times New Roman" w:hAnsi="Times New Roman" w:cs="Times New Roman"/>
                <w:b/>
                <w:sz w:val="24"/>
                <w:szCs w:val="24"/>
              </w:rPr>
              <w:t>3. Рынок услуг детского отдыха и оздоровления</w:t>
            </w:r>
          </w:p>
        </w:tc>
      </w:tr>
      <w:tr w:rsidR="002763F4" w:rsidRPr="00AB4D0C" w:rsidTr="00F75666">
        <w:tc>
          <w:tcPr>
            <w:tcW w:w="15148" w:type="dxa"/>
            <w:gridSpan w:val="12"/>
          </w:tcPr>
          <w:p w:rsidR="002763F4" w:rsidRPr="00AB4D0C" w:rsidRDefault="002763F4" w:rsidP="00E6161F">
            <w:pPr>
              <w:pStyle w:val="ConsPlusNormal"/>
              <w:ind w:firstLine="717"/>
              <w:rPr>
                <w:rFonts w:ascii="Times New Roman" w:hAnsi="Times New Roman" w:cs="Times New Roman"/>
                <w:sz w:val="24"/>
                <w:szCs w:val="24"/>
              </w:rPr>
            </w:pP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отдыха, оздоровления, занятости детей и подростков Приморского края является одним из приоритетных направлений </w:t>
            </w:r>
            <w:r w:rsidRPr="00AB4D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социальной политики края, цель которой - реализация государственных мероприятий в области защиты детства, создание необходимых условий для организации отдыха и оздоровления детей и подростков, обеспечение их занятости в период каникул. Мероприятия, направленные на совершенствование и развитие системы организации отдыха, оздоровления и занятости детей и подростков Приморского края, реализуются в рамках муниципальной программы Дальнереченского городского округа "Развитие образования Дальнереченскогогородского округа" на 2018 - 202</w:t>
            </w:r>
            <w:r w:rsidR="004F65FF" w:rsidRPr="00AB4D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 xml:space="preserve"> годы, утвержденной постановлением администрации Дальнереченскогогородского округа от 26.10.2017 № 828.</w:t>
            </w:r>
          </w:p>
          <w:p w:rsidR="002763F4" w:rsidRPr="00AB4D0C" w:rsidRDefault="002763F4" w:rsidP="001C36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>В Дальнереченского</w:t>
            </w:r>
            <w:r w:rsidR="005D14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городском округе </w:t>
            </w:r>
            <w:r w:rsidR="005D1406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1C3621" w:rsidRPr="00AB4D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>пришкольных</w:t>
            </w:r>
            <w:r w:rsidR="005D14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>лагерей</w:t>
            </w:r>
            <w:r w:rsidR="005D14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>с дневным пребыванием детей,</w:t>
            </w:r>
            <w:r w:rsidR="005D14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>оказывает услуги по организации отдыха и оздоровления.</w:t>
            </w:r>
          </w:p>
        </w:tc>
      </w:tr>
      <w:tr w:rsidR="002763F4" w:rsidRPr="00AB4D0C" w:rsidTr="00F75666">
        <w:tc>
          <w:tcPr>
            <w:tcW w:w="15148" w:type="dxa"/>
            <w:gridSpan w:val="12"/>
          </w:tcPr>
          <w:p w:rsidR="002763F4" w:rsidRPr="00AB4D0C" w:rsidRDefault="002763F4" w:rsidP="00467A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B4D0C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4. Рынок психолого-педагогического сопровождения детей с ограниченными возможностями здоровья </w:t>
            </w:r>
          </w:p>
        </w:tc>
      </w:tr>
      <w:tr w:rsidR="002763F4" w:rsidRPr="00AB4D0C" w:rsidTr="00F75666">
        <w:tc>
          <w:tcPr>
            <w:tcW w:w="15148" w:type="dxa"/>
            <w:gridSpan w:val="12"/>
          </w:tcPr>
          <w:p w:rsidR="002763F4" w:rsidRPr="00AB4D0C" w:rsidRDefault="002763F4" w:rsidP="00467A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>В целях выявления детей с ограниченными возможностями здоровья и (или) отклонениями в поведении, проведении их комплексного обследования и подготовки рекомендация по оказанию детям психолого-медико-педагогической и организации их обучения и воспитания создана территориальная  психолого-медико-педагогическая комиссия Дальнереченского городского округа. В состав комиссии входят специалисты учреждения здравоохранения и образования городского округа. В общеобразовательных учреждениях городского округа созданы и функционируют  6 психолого-педагогических консилиумов</w:t>
            </w:r>
            <w:proofErr w:type="gramStart"/>
            <w:r w:rsidRPr="00AB4D0C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AB4D0C">
              <w:rPr>
                <w:rFonts w:ascii="Times New Roman" w:hAnsi="Times New Roman" w:cs="Times New Roman"/>
                <w:sz w:val="24"/>
                <w:szCs w:val="24"/>
              </w:rPr>
              <w:t>а базе МБДОУ «Детский сад общеразвивающего вида № 7» создан консультационный пункт для оказания помощи семьям в воспитании и развитии детей дошкольного возрасте, не посещающих дошкольные организации.</w:t>
            </w:r>
          </w:p>
          <w:p w:rsidR="002763F4" w:rsidRPr="00AB4D0C" w:rsidRDefault="002763F4" w:rsidP="00467A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>Также, на территории городского округа услуги по развитию речи детей, психолого-педагогического сопровождения оказывают 2 индивидуальных предпринимателя, стоимость таких услуг составляет от 500 руб. до 1000 руб. за одно занятие.</w:t>
            </w:r>
          </w:p>
        </w:tc>
      </w:tr>
      <w:tr w:rsidR="002763F4" w:rsidRPr="00AB4D0C" w:rsidTr="00F75666">
        <w:tc>
          <w:tcPr>
            <w:tcW w:w="602" w:type="dxa"/>
          </w:tcPr>
          <w:p w:rsidR="002763F4" w:rsidRPr="00AB4D0C" w:rsidRDefault="002763F4" w:rsidP="00467A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027" w:type="dxa"/>
          </w:tcPr>
          <w:p w:rsidR="002763F4" w:rsidRPr="00AB4D0C" w:rsidRDefault="002763F4" w:rsidP="00467A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Консультационная и методическая помощь индивидуальным </w:t>
            </w:r>
            <w:proofErr w:type="gramStart"/>
            <w:r w:rsidRPr="00AB4D0C">
              <w:rPr>
                <w:rFonts w:ascii="Times New Roman" w:hAnsi="Times New Roman" w:cs="Times New Roman"/>
                <w:sz w:val="24"/>
                <w:szCs w:val="24"/>
              </w:rPr>
              <w:t>предпринимателям</w:t>
            </w:r>
            <w:proofErr w:type="gramEnd"/>
            <w:r w:rsidRPr="00AB4D0C">
              <w:rPr>
                <w:rFonts w:ascii="Times New Roman" w:hAnsi="Times New Roman" w:cs="Times New Roman"/>
                <w:sz w:val="24"/>
                <w:szCs w:val="24"/>
              </w:rPr>
              <w:t xml:space="preserve"> оказывающим услуги по психолого-педагогического сопровождения детей с ограниченными возможностями здоровья</w:t>
            </w:r>
          </w:p>
        </w:tc>
        <w:tc>
          <w:tcPr>
            <w:tcW w:w="1560" w:type="dxa"/>
          </w:tcPr>
          <w:p w:rsidR="002763F4" w:rsidRPr="00AB4D0C" w:rsidRDefault="002763F4" w:rsidP="00467A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>2019-2022</w:t>
            </w:r>
          </w:p>
        </w:tc>
        <w:tc>
          <w:tcPr>
            <w:tcW w:w="1417" w:type="dxa"/>
          </w:tcPr>
          <w:p w:rsidR="002763F4" w:rsidRPr="00AB4D0C" w:rsidRDefault="002763F4" w:rsidP="00467A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>доля организаций частной формы собственности в сфере услуг психолого-педагогического сопровождения детей с ограниченными возможностями здоровья</w:t>
            </w:r>
          </w:p>
        </w:tc>
        <w:tc>
          <w:tcPr>
            <w:tcW w:w="1276" w:type="dxa"/>
          </w:tcPr>
          <w:p w:rsidR="002763F4" w:rsidRPr="00AB4D0C" w:rsidRDefault="002763F4" w:rsidP="00467A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709" w:type="dxa"/>
          </w:tcPr>
          <w:p w:rsidR="002763F4" w:rsidRPr="00AB4D0C" w:rsidRDefault="002763F4" w:rsidP="00467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2763F4" w:rsidRPr="00AB4D0C" w:rsidRDefault="002763F4" w:rsidP="00467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2763F4" w:rsidRPr="00AB4D0C" w:rsidRDefault="002763F4" w:rsidP="00467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2763F4" w:rsidRPr="00AB4D0C" w:rsidRDefault="002763F4" w:rsidP="00467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2763F4" w:rsidRPr="00AB4D0C" w:rsidRDefault="002763F4" w:rsidP="00467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2763F4" w:rsidRPr="00AB4D0C" w:rsidRDefault="002763F4" w:rsidP="00467A4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B4D0C">
              <w:rPr>
                <w:rFonts w:ascii="Times New Roman" w:hAnsi="Times New Roman" w:cs="Times New Roman"/>
              </w:rPr>
              <w:t>Управление образования Дальнереченского городского окру</w:t>
            </w:r>
          </w:p>
        </w:tc>
        <w:tc>
          <w:tcPr>
            <w:tcW w:w="2029" w:type="dxa"/>
          </w:tcPr>
          <w:p w:rsidR="002763F4" w:rsidRPr="00AB4D0C" w:rsidRDefault="002763F4" w:rsidP="00467A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3F4" w:rsidRPr="00AB4D0C" w:rsidTr="00F75666">
        <w:tc>
          <w:tcPr>
            <w:tcW w:w="602" w:type="dxa"/>
          </w:tcPr>
          <w:p w:rsidR="002763F4" w:rsidRPr="00AB4D0C" w:rsidRDefault="002763F4" w:rsidP="00467A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2763F4" w:rsidRPr="00AB4D0C" w:rsidRDefault="002763F4" w:rsidP="00467A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763F4" w:rsidRPr="00AB4D0C" w:rsidRDefault="002763F4" w:rsidP="00467A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2763F4" w:rsidRPr="00AB4D0C" w:rsidRDefault="002763F4" w:rsidP="00467A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>доля детей с ограниченными возможностями здоровья (в возрасте до 3 лет), получающих услуги ранней диагностики, социализации и реабилитации в частных организациях сферы услуг психолого-педагогического сопровождения детей, в общей численности детей с ограниченными возможностями здоровья (в возрасте до 3 лет), получающи</w:t>
            </w:r>
            <w:r w:rsidRPr="00AB4D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 услуги ранней диагностики, социализации и реабилитации</w:t>
            </w:r>
          </w:p>
        </w:tc>
        <w:tc>
          <w:tcPr>
            <w:tcW w:w="1276" w:type="dxa"/>
            <w:vMerge w:val="restart"/>
          </w:tcPr>
          <w:p w:rsidR="002763F4" w:rsidRPr="00AB4D0C" w:rsidRDefault="002763F4" w:rsidP="00467A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проценты</w:t>
            </w:r>
          </w:p>
        </w:tc>
        <w:tc>
          <w:tcPr>
            <w:tcW w:w="709" w:type="dxa"/>
          </w:tcPr>
          <w:p w:rsidR="002763F4" w:rsidRPr="00AB4D0C" w:rsidRDefault="002763F4" w:rsidP="00467A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  <w:p w:rsidR="002763F4" w:rsidRPr="00AB4D0C" w:rsidRDefault="002763F4" w:rsidP="00467A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763F4" w:rsidRPr="00AB4D0C" w:rsidRDefault="002763F4" w:rsidP="00467A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  <w:p w:rsidR="002763F4" w:rsidRPr="00AB4D0C" w:rsidRDefault="002763F4" w:rsidP="00467A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763F4" w:rsidRPr="00AB4D0C" w:rsidRDefault="002763F4" w:rsidP="00467A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  <w:p w:rsidR="002763F4" w:rsidRPr="00AB4D0C" w:rsidRDefault="002763F4" w:rsidP="00467A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763F4" w:rsidRPr="00AB4D0C" w:rsidRDefault="002763F4" w:rsidP="00467A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  <w:p w:rsidR="002763F4" w:rsidRPr="00AB4D0C" w:rsidRDefault="002763F4" w:rsidP="00467A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763F4" w:rsidRPr="00AB4D0C" w:rsidRDefault="002763F4" w:rsidP="00467A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  <w:p w:rsidR="002763F4" w:rsidRPr="00AB4D0C" w:rsidRDefault="002763F4" w:rsidP="00467A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763F4" w:rsidRPr="00AB4D0C" w:rsidRDefault="002763F4" w:rsidP="00467A4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B4D0C">
              <w:rPr>
                <w:rFonts w:ascii="Times New Roman" w:hAnsi="Times New Roman" w:cs="Times New Roman"/>
                <w:lang w:eastAsia="ru-RU"/>
              </w:rPr>
              <w:t>Управление образования Дальнереченского городского окру</w:t>
            </w:r>
          </w:p>
        </w:tc>
        <w:tc>
          <w:tcPr>
            <w:tcW w:w="2029" w:type="dxa"/>
          </w:tcPr>
          <w:p w:rsidR="002763F4" w:rsidRPr="00AB4D0C" w:rsidRDefault="002763F4" w:rsidP="00467A46">
            <w:pPr>
              <w:pStyle w:val="ConsPlusNormal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3F4" w:rsidRPr="00AB4D0C" w:rsidTr="00F75666">
        <w:tc>
          <w:tcPr>
            <w:tcW w:w="602" w:type="dxa"/>
          </w:tcPr>
          <w:p w:rsidR="002763F4" w:rsidRPr="00AB4D0C" w:rsidRDefault="002763F4" w:rsidP="00BD27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2763F4" w:rsidRPr="00AB4D0C" w:rsidRDefault="002763F4" w:rsidP="00BD275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2763F4" w:rsidRPr="00AB4D0C" w:rsidRDefault="002763F4" w:rsidP="00BD275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2763F4" w:rsidRPr="00AB4D0C" w:rsidRDefault="002763F4" w:rsidP="00BD275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2763F4" w:rsidRPr="00AB4D0C" w:rsidRDefault="002763F4" w:rsidP="00BD275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763F4" w:rsidRPr="00AB4D0C" w:rsidRDefault="002763F4" w:rsidP="00BD275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763F4" w:rsidRPr="00AB4D0C" w:rsidRDefault="002763F4" w:rsidP="00BD275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763F4" w:rsidRPr="00AB4D0C" w:rsidRDefault="002763F4" w:rsidP="00BD275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763F4" w:rsidRPr="00AB4D0C" w:rsidRDefault="002763F4" w:rsidP="00BD275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763F4" w:rsidRPr="00AB4D0C" w:rsidRDefault="002763F4" w:rsidP="00BD275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763F4" w:rsidRPr="00AB4D0C" w:rsidRDefault="002763F4" w:rsidP="00D9083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29" w:type="dxa"/>
          </w:tcPr>
          <w:p w:rsidR="002763F4" w:rsidRPr="00AB4D0C" w:rsidRDefault="002763F4" w:rsidP="00D908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3F4" w:rsidRPr="00AB4D0C" w:rsidTr="00F75666">
        <w:tc>
          <w:tcPr>
            <w:tcW w:w="15148" w:type="dxa"/>
            <w:gridSpan w:val="12"/>
          </w:tcPr>
          <w:p w:rsidR="002763F4" w:rsidRPr="00AB4D0C" w:rsidRDefault="001C2B8C" w:rsidP="00467A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4D0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  <w:r w:rsidR="002763F4" w:rsidRPr="00AB4D0C">
              <w:rPr>
                <w:rFonts w:ascii="Times New Roman" w:hAnsi="Times New Roman" w:cs="Times New Roman"/>
                <w:b/>
                <w:sz w:val="24"/>
                <w:szCs w:val="24"/>
              </w:rPr>
              <w:t>. Рынок выполнения работ по благоустройству городской среды</w:t>
            </w:r>
          </w:p>
        </w:tc>
      </w:tr>
      <w:tr w:rsidR="002763F4" w:rsidRPr="00AB4D0C" w:rsidTr="00F75666">
        <w:tc>
          <w:tcPr>
            <w:tcW w:w="15148" w:type="dxa"/>
            <w:gridSpan w:val="12"/>
          </w:tcPr>
          <w:p w:rsidR="00E46C69" w:rsidRPr="00925826" w:rsidRDefault="00E46C69" w:rsidP="00E46C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26">
              <w:rPr>
                <w:rFonts w:ascii="Times New Roman" w:hAnsi="Times New Roman" w:cs="Times New Roman"/>
                <w:sz w:val="24"/>
                <w:szCs w:val="24"/>
              </w:rPr>
              <w:t>На территории муниципального образования отсутствуют учреждения и другие предприятия с государственным участием, осуществляющие хозяйственную деятельность на рынке выполнения работ по благоустройству городской среды. Доля частных хозяйствующих субъектов, осуществляющих свою деятельность на рынке выполнения работ по благоустройству городской среды 100%.</w:t>
            </w:r>
          </w:p>
          <w:p w:rsidR="00E46C69" w:rsidRPr="00925826" w:rsidRDefault="00E46C69" w:rsidP="00E46C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826">
              <w:rPr>
                <w:rFonts w:ascii="Times New Roman" w:hAnsi="Times New Roman" w:cs="Times New Roman"/>
                <w:sz w:val="24"/>
                <w:szCs w:val="24"/>
              </w:rPr>
              <w:t>На территории городского округа работы по благоустройству городской среды (в рамках заключенных контрактов) выполняют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25826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организаций. Кроме работ по содержанию и текущему ремонту объектов благоустройства в 2018-20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25826">
              <w:rPr>
                <w:rFonts w:ascii="Times New Roman" w:hAnsi="Times New Roman" w:cs="Times New Roman"/>
                <w:sz w:val="24"/>
                <w:szCs w:val="24"/>
              </w:rPr>
              <w:t xml:space="preserve"> годах осуществлялось благоустройство территории городского округа в рамках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регионального</w:t>
            </w:r>
            <w:r w:rsidRPr="00925826">
              <w:rPr>
                <w:rFonts w:ascii="Times New Roman" w:hAnsi="Times New Roman" w:cs="Times New Roman"/>
                <w:sz w:val="24"/>
                <w:szCs w:val="24"/>
              </w:rPr>
              <w:t xml:space="preserve"> проекта «Формирование комфортной городской среды» и проекта «1000 дворов Приморья». В 2018 году на выполнение работ по благоустройству привлечено 11 организаций, в 2019 году – 14 организаций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2020 году – 12 организаций</w:t>
            </w:r>
            <w:r w:rsidRPr="00925826">
              <w:rPr>
                <w:rFonts w:ascii="Times New Roman" w:hAnsi="Times New Roman" w:cs="Times New Roman"/>
                <w:sz w:val="24"/>
                <w:szCs w:val="24"/>
              </w:rPr>
              <w:t>. С начала 2020 года проведены аукционы на благоустройство общественных территорий, в которых приняли участие объекты малого и среднего предпринимательства.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Заключены договоры подряда на выполнение работ по благоустройству городского округа с объектами малого и среднего предпринимательства и индивидуальными предпринимателями.</w:t>
            </w:r>
            <w:r w:rsidRPr="00925826">
              <w:rPr>
                <w:rFonts w:ascii="Times New Roman" w:hAnsi="Times New Roman" w:cs="Times New Roman"/>
                <w:sz w:val="24"/>
                <w:szCs w:val="24"/>
              </w:rPr>
              <w:t xml:space="preserve"> По состоянию на 01.0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25826">
              <w:rPr>
                <w:rFonts w:ascii="Times New Roman" w:hAnsi="Times New Roman" w:cs="Times New Roman"/>
                <w:sz w:val="24"/>
                <w:szCs w:val="24"/>
              </w:rPr>
              <w:t xml:space="preserve">.2020 год привлечено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925826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организаций.</w:t>
            </w:r>
          </w:p>
          <w:p w:rsidR="002763F4" w:rsidRPr="00AB4D0C" w:rsidRDefault="00E46C69" w:rsidP="00E46C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5826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содействию развития конкуренции на данном рынке направлена на сохранение сложившегося уровня конкурентных отношений.</w:t>
            </w:r>
          </w:p>
        </w:tc>
      </w:tr>
      <w:tr w:rsidR="002763F4" w:rsidRPr="00AB4D0C" w:rsidTr="00F75666">
        <w:tc>
          <w:tcPr>
            <w:tcW w:w="602" w:type="dxa"/>
          </w:tcPr>
          <w:p w:rsidR="002763F4" w:rsidRPr="00AB4D0C" w:rsidRDefault="001C2B8C" w:rsidP="00467A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763F4" w:rsidRPr="00AB4D0C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027" w:type="dxa"/>
          </w:tcPr>
          <w:p w:rsidR="002763F4" w:rsidRPr="00AB4D0C" w:rsidRDefault="002763F4" w:rsidP="00467A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>Применение конкурентных способов при размещении государственных и муниципальных заказов на выполнение работ по благоустройству городской среды.</w:t>
            </w:r>
          </w:p>
        </w:tc>
        <w:tc>
          <w:tcPr>
            <w:tcW w:w="1560" w:type="dxa"/>
          </w:tcPr>
          <w:p w:rsidR="002763F4" w:rsidRPr="00AB4D0C" w:rsidRDefault="002763F4" w:rsidP="0064791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>2019-202</w:t>
            </w:r>
            <w:r w:rsidR="0064791F" w:rsidRPr="00AB4D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 w:val="restart"/>
          </w:tcPr>
          <w:p w:rsidR="002763F4" w:rsidRPr="00AB4D0C" w:rsidRDefault="002763F4" w:rsidP="00467A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 xml:space="preserve">доля организаций частной формы собственности в сфере выполнения работ по благоустройству городской </w:t>
            </w:r>
            <w:r w:rsidRPr="00AB4D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среды</w:t>
            </w:r>
          </w:p>
        </w:tc>
        <w:tc>
          <w:tcPr>
            <w:tcW w:w="1276" w:type="dxa"/>
            <w:vMerge w:val="restart"/>
          </w:tcPr>
          <w:p w:rsidR="002763F4" w:rsidRPr="00AB4D0C" w:rsidRDefault="002763F4" w:rsidP="00467A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проценты</w:t>
            </w:r>
          </w:p>
        </w:tc>
        <w:tc>
          <w:tcPr>
            <w:tcW w:w="709" w:type="dxa"/>
            <w:vMerge w:val="restart"/>
          </w:tcPr>
          <w:p w:rsidR="002763F4" w:rsidRPr="00AB4D0C" w:rsidRDefault="002763F4" w:rsidP="00467A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2763F4" w:rsidRPr="00AB4D0C" w:rsidRDefault="002763F4" w:rsidP="00467A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</w:tcPr>
          <w:p w:rsidR="002763F4" w:rsidRPr="00AB4D0C" w:rsidRDefault="002763F4" w:rsidP="00467A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2763F4" w:rsidRPr="00AB4D0C" w:rsidRDefault="002763F4" w:rsidP="00467A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2763F4" w:rsidRPr="00AB4D0C" w:rsidRDefault="002763F4" w:rsidP="00467A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2763F4" w:rsidRPr="00AB4D0C" w:rsidRDefault="002763F4" w:rsidP="00467A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2763F4" w:rsidRPr="00AB4D0C" w:rsidRDefault="002763F4" w:rsidP="00467A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2763F4" w:rsidRPr="00AB4D0C" w:rsidRDefault="002763F4" w:rsidP="00467A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2763F4" w:rsidRPr="00AB4D0C" w:rsidRDefault="002763F4" w:rsidP="00467A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2763F4" w:rsidRPr="00AB4D0C" w:rsidRDefault="002763F4" w:rsidP="00467A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763F4" w:rsidRPr="00AB4D0C" w:rsidRDefault="002763F4" w:rsidP="00467A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>МКУ «Управление жилищно-коммунального хозяйства Дальнереченского городского округа» (отдел жилищно-коммунального хозяйства, отдел благоустройства и дорожного хозяйства)</w:t>
            </w:r>
          </w:p>
        </w:tc>
        <w:tc>
          <w:tcPr>
            <w:tcW w:w="2029" w:type="dxa"/>
          </w:tcPr>
          <w:p w:rsidR="002763F4" w:rsidRPr="00AB4D0C" w:rsidRDefault="002763F4" w:rsidP="00467A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>Развитие конкуренции и обеспечение равных условий на рынке услуг в сфере благоустройства городской среды</w:t>
            </w:r>
          </w:p>
        </w:tc>
      </w:tr>
      <w:tr w:rsidR="002763F4" w:rsidRPr="00AB4D0C" w:rsidTr="00F75666">
        <w:tc>
          <w:tcPr>
            <w:tcW w:w="602" w:type="dxa"/>
          </w:tcPr>
          <w:p w:rsidR="002763F4" w:rsidRPr="00AB4D0C" w:rsidRDefault="001C2B8C" w:rsidP="00BD27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763F4" w:rsidRPr="00AB4D0C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2027" w:type="dxa"/>
          </w:tcPr>
          <w:p w:rsidR="002763F4" w:rsidRPr="00AB4D0C" w:rsidRDefault="002763F4" w:rsidP="00BD27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в средствах </w:t>
            </w:r>
            <w:r w:rsidRPr="00AB4D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массовой информации о реализации мероприятий муниципальной программы «Формирование современной городской среды Дальнереченского городского округа»</w:t>
            </w:r>
          </w:p>
        </w:tc>
        <w:tc>
          <w:tcPr>
            <w:tcW w:w="1560" w:type="dxa"/>
          </w:tcPr>
          <w:p w:rsidR="002763F4" w:rsidRPr="00AB4D0C" w:rsidRDefault="002763F4" w:rsidP="00BD27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763F4" w:rsidRPr="00AB4D0C" w:rsidRDefault="002763F4" w:rsidP="00BD27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763F4" w:rsidRPr="00AB4D0C" w:rsidRDefault="002763F4" w:rsidP="00BD27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2763F4" w:rsidRPr="00AB4D0C" w:rsidRDefault="002763F4" w:rsidP="00BD27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2763F4" w:rsidRPr="00AB4D0C" w:rsidRDefault="002763F4" w:rsidP="00BD27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2763F4" w:rsidRPr="00AB4D0C" w:rsidRDefault="002763F4" w:rsidP="00BD27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2763F4" w:rsidRPr="00AB4D0C" w:rsidRDefault="002763F4" w:rsidP="00BD27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2763F4" w:rsidRPr="00AB4D0C" w:rsidRDefault="002763F4" w:rsidP="00BD27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763F4" w:rsidRPr="00AB4D0C" w:rsidRDefault="002763F4" w:rsidP="00BD27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:rsidR="002763F4" w:rsidRPr="00AB4D0C" w:rsidRDefault="002763F4" w:rsidP="00BD27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</w:t>
            </w:r>
            <w:r w:rsidRPr="00AB4D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информированности хозяйствующих субъектов</w:t>
            </w:r>
          </w:p>
        </w:tc>
      </w:tr>
      <w:tr w:rsidR="002763F4" w:rsidRPr="00AB4D0C" w:rsidTr="00F75666">
        <w:tc>
          <w:tcPr>
            <w:tcW w:w="602" w:type="dxa"/>
          </w:tcPr>
          <w:p w:rsidR="002763F4" w:rsidRPr="00AB4D0C" w:rsidRDefault="002763F4" w:rsidP="00BD27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2763F4" w:rsidRPr="00AB4D0C" w:rsidRDefault="002763F4" w:rsidP="00BD275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2763F4" w:rsidRPr="00AB4D0C" w:rsidRDefault="002763F4" w:rsidP="00BD275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2763F4" w:rsidRPr="00AB4D0C" w:rsidRDefault="002763F4" w:rsidP="00BD275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2763F4" w:rsidRPr="00AB4D0C" w:rsidRDefault="002763F4" w:rsidP="00BD275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2763F4" w:rsidRPr="00AB4D0C" w:rsidRDefault="002763F4" w:rsidP="00BD275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</w:tcPr>
          <w:p w:rsidR="002763F4" w:rsidRPr="00AB4D0C" w:rsidRDefault="002763F4" w:rsidP="00BD275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2763F4" w:rsidRPr="00AB4D0C" w:rsidRDefault="002763F4" w:rsidP="00BD275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2763F4" w:rsidRPr="00AB4D0C" w:rsidRDefault="002763F4" w:rsidP="00BD275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2763F4" w:rsidRPr="00AB4D0C" w:rsidRDefault="002763F4" w:rsidP="00BD275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763F4" w:rsidRPr="00AB4D0C" w:rsidRDefault="002763F4" w:rsidP="00BD275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9" w:type="dxa"/>
          </w:tcPr>
          <w:p w:rsidR="002763F4" w:rsidRPr="00AB4D0C" w:rsidRDefault="002763F4" w:rsidP="00BD275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63F4" w:rsidRPr="00AB4D0C" w:rsidTr="00F75666">
        <w:tc>
          <w:tcPr>
            <w:tcW w:w="15148" w:type="dxa"/>
            <w:gridSpan w:val="12"/>
          </w:tcPr>
          <w:p w:rsidR="002763F4" w:rsidRPr="00AB4D0C" w:rsidRDefault="001C2B8C" w:rsidP="00467A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B4D0C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="002763F4" w:rsidRPr="00AB4D0C">
              <w:rPr>
                <w:rFonts w:ascii="Times New Roman" w:hAnsi="Times New Roman" w:cs="Times New Roman"/>
                <w:b/>
                <w:sz w:val="26"/>
                <w:szCs w:val="26"/>
              </w:rPr>
              <w:t>. Рынок выполнения работ по содержанию и текущему ремонту общего имущества собственников помещений в многоквартирном доме</w:t>
            </w:r>
          </w:p>
        </w:tc>
      </w:tr>
      <w:tr w:rsidR="002763F4" w:rsidRPr="00AB4D0C" w:rsidTr="00F75666">
        <w:tc>
          <w:tcPr>
            <w:tcW w:w="15148" w:type="dxa"/>
            <w:gridSpan w:val="12"/>
          </w:tcPr>
          <w:p w:rsidR="002763F4" w:rsidRPr="00AB4D0C" w:rsidRDefault="002763F4" w:rsidP="00467A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 xml:space="preserve">На территории городского округа учреждения и другие предприятия с государственным участием, осуществляющие хозяйственную деятельность в сфере работ по содержанию и текущему ремонту общего имущества собственников помещений в многоквартирном доме отсутствуют. Доля </w:t>
            </w:r>
            <w:proofErr w:type="gramStart"/>
            <w:r w:rsidRPr="00AB4D0C">
              <w:rPr>
                <w:rFonts w:ascii="Times New Roman" w:hAnsi="Times New Roman" w:cs="Times New Roman"/>
                <w:sz w:val="24"/>
                <w:szCs w:val="24"/>
              </w:rPr>
              <w:t>частных хозяйствующих субъектов, осуществляющих свою деятельность на рынке услуг в данной сфере составляет</w:t>
            </w:r>
            <w:proofErr w:type="gramEnd"/>
            <w:r w:rsidRPr="00AB4D0C">
              <w:rPr>
                <w:rFonts w:ascii="Times New Roman" w:hAnsi="Times New Roman" w:cs="Times New Roman"/>
                <w:sz w:val="24"/>
                <w:szCs w:val="24"/>
              </w:rPr>
              <w:t xml:space="preserve"> 100%. Реализация мероприятий по содействию развития конкуренции на данном рынке направлена на сохранение сложившегося уровня конкурентных отношений.</w:t>
            </w:r>
          </w:p>
        </w:tc>
      </w:tr>
      <w:tr w:rsidR="002763F4" w:rsidRPr="00AB4D0C" w:rsidTr="00F75666">
        <w:tc>
          <w:tcPr>
            <w:tcW w:w="602" w:type="dxa"/>
          </w:tcPr>
          <w:p w:rsidR="002763F4" w:rsidRPr="00AB4D0C" w:rsidRDefault="001C2B8C" w:rsidP="00467A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763F4" w:rsidRPr="00AB4D0C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027" w:type="dxa"/>
          </w:tcPr>
          <w:p w:rsidR="002763F4" w:rsidRPr="00AB4D0C" w:rsidRDefault="002763F4" w:rsidP="00467A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официальном сайте администрации городского округа перечня муниципальных правовых актов, регулирующих рынок выполнения работ по содержанию и ремонту общего имущества </w:t>
            </w:r>
            <w:r w:rsidRPr="00AB4D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собственников помещений в многоквартирном доме</w:t>
            </w:r>
          </w:p>
        </w:tc>
        <w:tc>
          <w:tcPr>
            <w:tcW w:w="1560" w:type="dxa"/>
          </w:tcPr>
          <w:p w:rsidR="002763F4" w:rsidRPr="00AB4D0C" w:rsidRDefault="002763F4" w:rsidP="00467A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4D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2019-2022</w:t>
            </w:r>
          </w:p>
        </w:tc>
        <w:tc>
          <w:tcPr>
            <w:tcW w:w="1417" w:type="dxa"/>
            <w:vMerge w:val="restart"/>
          </w:tcPr>
          <w:p w:rsidR="002763F4" w:rsidRPr="00AB4D0C" w:rsidRDefault="002763F4" w:rsidP="00467A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 xml:space="preserve">доля организаций частной формы собственности в сфере выполнения работ по содержанию и текущему ремонту общего </w:t>
            </w:r>
            <w:r w:rsidRPr="00AB4D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имущества собственников помещений в многоквартирном доме</w:t>
            </w:r>
          </w:p>
        </w:tc>
        <w:tc>
          <w:tcPr>
            <w:tcW w:w="1276" w:type="dxa"/>
            <w:vMerge w:val="restart"/>
          </w:tcPr>
          <w:p w:rsidR="002763F4" w:rsidRPr="00AB4D0C" w:rsidRDefault="002763F4" w:rsidP="00E46C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проценты</w:t>
            </w:r>
            <w:r w:rsidRPr="00AB4D0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09" w:type="dxa"/>
          </w:tcPr>
          <w:p w:rsidR="002763F4" w:rsidRPr="00AB4D0C" w:rsidRDefault="002763F4" w:rsidP="00467A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2763F4" w:rsidRPr="00AB4D0C" w:rsidRDefault="002763F4" w:rsidP="00467A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2763F4" w:rsidRPr="00AB4D0C" w:rsidRDefault="002763F4" w:rsidP="00467A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2763F4" w:rsidRPr="00AB4D0C" w:rsidRDefault="002763F4" w:rsidP="00467A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2763F4" w:rsidRPr="00AB4D0C" w:rsidRDefault="002763F4" w:rsidP="00467A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693" w:type="dxa"/>
          </w:tcPr>
          <w:p w:rsidR="002763F4" w:rsidRPr="00AB4D0C" w:rsidRDefault="002763F4" w:rsidP="00467A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>Управление ЖКХ Дальнереченского городского округа городского округа (отдел жизнеобеспечения)</w:t>
            </w:r>
          </w:p>
        </w:tc>
        <w:tc>
          <w:tcPr>
            <w:tcW w:w="2029" w:type="dxa"/>
          </w:tcPr>
          <w:p w:rsidR="002763F4" w:rsidRPr="00AB4D0C" w:rsidRDefault="002763F4" w:rsidP="00467A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3F4" w:rsidRPr="00AB4D0C" w:rsidTr="00F75666">
        <w:tc>
          <w:tcPr>
            <w:tcW w:w="602" w:type="dxa"/>
          </w:tcPr>
          <w:p w:rsidR="002763F4" w:rsidRPr="00AB4D0C" w:rsidRDefault="002763F4" w:rsidP="00BD27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2763F4" w:rsidRPr="00AB4D0C" w:rsidRDefault="002763F4" w:rsidP="00BD27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763F4" w:rsidRPr="00AB4D0C" w:rsidRDefault="002763F4" w:rsidP="00BD27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763F4" w:rsidRPr="00AB4D0C" w:rsidRDefault="002763F4" w:rsidP="00BD27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763F4" w:rsidRPr="00AB4D0C" w:rsidRDefault="002763F4" w:rsidP="00BD27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763F4" w:rsidRPr="00AB4D0C" w:rsidRDefault="002763F4" w:rsidP="00BD27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763F4" w:rsidRPr="00AB4D0C" w:rsidRDefault="002763F4" w:rsidP="00BD27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763F4" w:rsidRPr="00AB4D0C" w:rsidRDefault="002763F4" w:rsidP="00BD27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763F4" w:rsidRPr="00AB4D0C" w:rsidRDefault="002763F4" w:rsidP="00BD27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763F4" w:rsidRPr="00AB4D0C" w:rsidRDefault="002763F4" w:rsidP="00BD27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763F4" w:rsidRPr="00AB4D0C" w:rsidRDefault="002763F4" w:rsidP="00BD27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:rsidR="002763F4" w:rsidRPr="00AB4D0C" w:rsidRDefault="002763F4" w:rsidP="00BD27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3F4" w:rsidRPr="00AB4D0C" w:rsidTr="00F75666">
        <w:tc>
          <w:tcPr>
            <w:tcW w:w="602" w:type="dxa"/>
          </w:tcPr>
          <w:p w:rsidR="002763F4" w:rsidRPr="00AB4D0C" w:rsidRDefault="002763F4" w:rsidP="00BD27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2763F4" w:rsidRPr="00AB4D0C" w:rsidRDefault="002763F4" w:rsidP="00BD275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2763F4" w:rsidRPr="00AB4D0C" w:rsidRDefault="002763F4" w:rsidP="00BD275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2763F4" w:rsidRPr="00AB4D0C" w:rsidRDefault="002763F4" w:rsidP="00BD275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2763F4" w:rsidRPr="00AB4D0C" w:rsidRDefault="002763F4" w:rsidP="00BD275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763F4" w:rsidRPr="00AB4D0C" w:rsidRDefault="002763F4" w:rsidP="00BD275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763F4" w:rsidRPr="00AB4D0C" w:rsidRDefault="002763F4" w:rsidP="00BD275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763F4" w:rsidRPr="00AB4D0C" w:rsidRDefault="002763F4" w:rsidP="00BD275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763F4" w:rsidRPr="00AB4D0C" w:rsidRDefault="002763F4" w:rsidP="00BD275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763F4" w:rsidRPr="00AB4D0C" w:rsidRDefault="002763F4" w:rsidP="00BD275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763F4" w:rsidRPr="00AB4D0C" w:rsidRDefault="002763F4" w:rsidP="00BD275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9" w:type="dxa"/>
          </w:tcPr>
          <w:p w:rsidR="002763F4" w:rsidRPr="00AB4D0C" w:rsidRDefault="002763F4" w:rsidP="00BD275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63F4" w:rsidRPr="00AB4D0C" w:rsidTr="00F75666">
        <w:tc>
          <w:tcPr>
            <w:tcW w:w="15148" w:type="dxa"/>
            <w:gridSpan w:val="12"/>
          </w:tcPr>
          <w:p w:rsidR="002763F4" w:rsidRPr="00AB4D0C" w:rsidRDefault="001C2B8C" w:rsidP="00467A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B4D0C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  <w:r w:rsidR="002763F4" w:rsidRPr="00AB4D0C">
              <w:rPr>
                <w:rFonts w:ascii="Times New Roman" w:hAnsi="Times New Roman" w:cs="Times New Roman"/>
                <w:b/>
                <w:sz w:val="26"/>
                <w:szCs w:val="26"/>
              </w:rPr>
              <w:t>. Рынок оказания услуг по перевозке пассажиров автомобильным транспортом по муниципальным маршрутам регулярных перевозок</w:t>
            </w:r>
          </w:p>
        </w:tc>
      </w:tr>
      <w:tr w:rsidR="002763F4" w:rsidRPr="00AB4D0C" w:rsidTr="00F75666">
        <w:tc>
          <w:tcPr>
            <w:tcW w:w="15148" w:type="dxa"/>
            <w:gridSpan w:val="12"/>
          </w:tcPr>
          <w:p w:rsidR="002763F4" w:rsidRPr="00AB4D0C" w:rsidRDefault="002763F4" w:rsidP="00467A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>На территории городского округа на рынке оказания услуг по перевозке пассажиров автомобильным транспортом осуществляют деятельность 1 автотранспортное предприятие – ООО «Исто</w:t>
            </w:r>
            <w:proofErr w:type="gramStart"/>
            <w:r w:rsidRPr="00AB4D0C">
              <w:rPr>
                <w:rFonts w:ascii="Times New Roman" w:hAnsi="Times New Roman" w:cs="Times New Roman"/>
                <w:sz w:val="24"/>
                <w:szCs w:val="24"/>
              </w:rPr>
              <w:t>к-</w:t>
            </w:r>
            <w:proofErr w:type="gramEnd"/>
            <w:r w:rsidRPr="00AB4D0C">
              <w:rPr>
                <w:rFonts w:ascii="Times New Roman" w:hAnsi="Times New Roman" w:cs="Times New Roman"/>
                <w:sz w:val="24"/>
                <w:szCs w:val="24"/>
              </w:rPr>
              <w:t xml:space="preserve"> МД». Доля </w:t>
            </w:r>
            <w:proofErr w:type="gramStart"/>
            <w:r w:rsidRPr="00AB4D0C">
              <w:rPr>
                <w:rFonts w:ascii="Times New Roman" w:hAnsi="Times New Roman" w:cs="Times New Roman"/>
                <w:sz w:val="24"/>
                <w:szCs w:val="24"/>
              </w:rPr>
              <w:t>частных хозяйствующих субъектов, осуществляющих деятельность в сфере пассажирских перевозок составляет</w:t>
            </w:r>
            <w:proofErr w:type="gramEnd"/>
            <w:r w:rsidRPr="00AB4D0C">
              <w:rPr>
                <w:rFonts w:ascii="Times New Roman" w:hAnsi="Times New Roman" w:cs="Times New Roman"/>
                <w:sz w:val="24"/>
                <w:szCs w:val="24"/>
              </w:rPr>
              <w:t xml:space="preserve"> 100%. Реализация мероприятий по содействию развития конкуренции на данном рынке направлена на сохранение сложившегося уровня конкурентных отношений. </w:t>
            </w:r>
          </w:p>
        </w:tc>
      </w:tr>
      <w:tr w:rsidR="002763F4" w:rsidRPr="00AB4D0C" w:rsidTr="00F75666">
        <w:tc>
          <w:tcPr>
            <w:tcW w:w="602" w:type="dxa"/>
          </w:tcPr>
          <w:p w:rsidR="002763F4" w:rsidRPr="00AB4D0C" w:rsidRDefault="001C2B8C" w:rsidP="00467A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763F4" w:rsidRPr="00AB4D0C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027" w:type="dxa"/>
          </w:tcPr>
          <w:p w:rsidR="002763F4" w:rsidRPr="00AB4D0C" w:rsidRDefault="002763F4" w:rsidP="00467A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>Развитие механизма привлечения перевозчиков к выполнению регулярных пассажирских перевозок автомобильным транспортом на муниципальных маршрутах городского округа</w:t>
            </w:r>
          </w:p>
        </w:tc>
        <w:tc>
          <w:tcPr>
            <w:tcW w:w="1560" w:type="dxa"/>
          </w:tcPr>
          <w:p w:rsidR="002763F4" w:rsidRPr="00AB4D0C" w:rsidRDefault="002763F4" w:rsidP="00467A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>2019-2022</w:t>
            </w:r>
          </w:p>
        </w:tc>
        <w:tc>
          <w:tcPr>
            <w:tcW w:w="1417" w:type="dxa"/>
            <w:vMerge w:val="restart"/>
          </w:tcPr>
          <w:p w:rsidR="002763F4" w:rsidRPr="00AB4D0C" w:rsidRDefault="002763F4" w:rsidP="00467A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 xml:space="preserve">доля услуг (работ) по перевозке пассажиров автомобильным транспортом по муниципальным маршрутам регулярных перевозок, оказанных (выполненных) организациями частной </w:t>
            </w:r>
            <w:r w:rsidRPr="00AB4D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формы собственности</w:t>
            </w:r>
          </w:p>
        </w:tc>
        <w:tc>
          <w:tcPr>
            <w:tcW w:w="1276" w:type="dxa"/>
            <w:vMerge w:val="restart"/>
          </w:tcPr>
          <w:p w:rsidR="002763F4" w:rsidRPr="00AB4D0C" w:rsidRDefault="002763F4" w:rsidP="00467A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проценты</w:t>
            </w:r>
          </w:p>
        </w:tc>
        <w:tc>
          <w:tcPr>
            <w:tcW w:w="709" w:type="dxa"/>
          </w:tcPr>
          <w:p w:rsidR="002763F4" w:rsidRPr="00AB4D0C" w:rsidRDefault="002763F4" w:rsidP="00467A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2763F4" w:rsidRPr="00AB4D0C" w:rsidRDefault="002763F4" w:rsidP="00467A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763F4" w:rsidRPr="00AB4D0C" w:rsidRDefault="002763F4" w:rsidP="00467A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2763F4" w:rsidRPr="00AB4D0C" w:rsidRDefault="002763F4" w:rsidP="00467A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763F4" w:rsidRPr="00AB4D0C" w:rsidRDefault="002763F4" w:rsidP="00467A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2763F4" w:rsidRPr="00AB4D0C" w:rsidRDefault="002763F4" w:rsidP="00467A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763F4" w:rsidRPr="00AB4D0C" w:rsidRDefault="002763F4" w:rsidP="00467A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2763F4" w:rsidRPr="00AB4D0C" w:rsidRDefault="002763F4" w:rsidP="00467A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763F4" w:rsidRPr="00AB4D0C" w:rsidRDefault="002763F4" w:rsidP="00467A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2763F4" w:rsidRPr="00AB4D0C" w:rsidRDefault="002763F4" w:rsidP="00467A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763F4" w:rsidRPr="00AB4D0C" w:rsidRDefault="002763F4" w:rsidP="00467A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 xml:space="preserve">МКУ «ХОЗУ Дальнереченского городского округа </w:t>
            </w:r>
          </w:p>
        </w:tc>
        <w:tc>
          <w:tcPr>
            <w:tcW w:w="2029" w:type="dxa"/>
          </w:tcPr>
          <w:p w:rsidR="002763F4" w:rsidRPr="00AB4D0C" w:rsidRDefault="002763F4" w:rsidP="00467A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>Обеспечение равных условий на рынке услуг в сфере пассажирских перевозок</w:t>
            </w:r>
          </w:p>
        </w:tc>
      </w:tr>
      <w:tr w:rsidR="002763F4" w:rsidRPr="00AB4D0C" w:rsidTr="00F75666">
        <w:tc>
          <w:tcPr>
            <w:tcW w:w="602" w:type="dxa"/>
          </w:tcPr>
          <w:p w:rsidR="002763F4" w:rsidRPr="00AB4D0C" w:rsidRDefault="001C2B8C" w:rsidP="00BD27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763F4" w:rsidRPr="00AB4D0C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2027" w:type="dxa"/>
          </w:tcPr>
          <w:p w:rsidR="002763F4" w:rsidRPr="00AB4D0C" w:rsidRDefault="002763F4" w:rsidP="00BD27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и совершенствование  законодательства в области регулирования пассажирских </w:t>
            </w:r>
            <w:r w:rsidRPr="00AB4D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регулярных перевозок</w:t>
            </w:r>
          </w:p>
        </w:tc>
        <w:tc>
          <w:tcPr>
            <w:tcW w:w="1560" w:type="dxa"/>
          </w:tcPr>
          <w:p w:rsidR="002763F4" w:rsidRPr="00AB4D0C" w:rsidRDefault="002763F4" w:rsidP="00BD27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D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2019-2022</w:t>
            </w:r>
          </w:p>
        </w:tc>
        <w:tc>
          <w:tcPr>
            <w:tcW w:w="1417" w:type="dxa"/>
            <w:vMerge/>
          </w:tcPr>
          <w:p w:rsidR="002763F4" w:rsidRPr="00AB4D0C" w:rsidRDefault="002763F4" w:rsidP="00BD27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763F4" w:rsidRPr="00AB4D0C" w:rsidRDefault="002763F4" w:rsidP="00BD27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763F4" w:rsidRPr="00AB4D0C" w:rsidRDefault="002763F4" w:rsidP="00BD27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763F4" w:rsidRPr="00AB4D0C" w:rsidRDefault="002763F4" w:rsidP="00BD27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763F4" w:rsidRPr="00AB4D0C" w:rsidRDefault="002763F4" w:rsidP="00BD27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763F4" w:rsidRPr="00AB4D0C" w:rsidRDefault="002763F4" w:rsidP="00BD27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763F4" w:rsidRPr="00AB4D0C" w:rsidRDefault="002763F4" w:rsidP="00BD27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763F4" w:rsidRPr="00AB4D0C" w:rsidRDefault="002763F4" w:rsidP="00BD27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:rsidR="002763F4" w:rsidRPr="00AB4D0C" w:rsidRDefault="002763F4" w:rsidP="00BD27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>Создание благоприятных условий для ведения бизнеса в сфере пассажирских перевозок</w:t>
            </w:r>
          </w:p>
        </w:tc>
      </w:tr>
      <w:tr w:rsidR="002763F4" w:rsidRPr="00AB4D0C" w:rsidTr="00F75666">
        <w:tc>
          <w:tcPr>
            <w:tcW w:w="602" w:type="dxa"/>
          </w:tcPr>
          <w:p w:rsidR="002763F4" w:rsidRPr="00AB4D0C" w:rsidRDefault="001C2B8C" w:rsidP="00BD27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D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2763F4" w:rsidRPr="00AB4D0C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2027" w:type="dxa"/>
          </w:tcPr>
          <w:p w:rsidR="002763F4" w:rsidRPr="00AB4D0C" w:rsidRDefault="002763F4" w:rsidP="00BD275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>Размещение и поддержание в актуальном состоянии на сайте администрации городского округа муниципальных правовых актов, регулирующих сферу пассажирских перевозок</w:t>
            </w:r>
          </w:p>
        </w:tc>
        <w:tc>
          <w:tcPr>
            <w:tcW w:w="1560" w:type="dxa"/>
          </w:tcPr>
          <w:p w:rsidR="002763F4" w:rsidRPr="00AB4D0C" w:rsidRDefault="002763F4" w:rsidP="00BD275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>2019-2022</w:t>
            </w:r>
          </w:p>
        </w:tc>
        <w:tc>
          <w:tcPr>
            <w:tcW w:w="1417" w:type="dxa"/>
            <w:vMerge/>
          </w:tcPr>
          <w:p w:rsidR="002763F4" w:rsidRPr="00AB4D0C" w:rsidRDefault="002763F4" w:rsidP="00BD275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2763F4" w:rsidRPr="00AB4D0C" w:rsidRDefault="002763F4" w:rsidP="00BD275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763F4" w:rsidRPr="00AB4D0C" w:rsidRDefault="002763F4" w:rsidP="00BD275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763F4" w:rsidRPr="00AB4D0C" w:rsidRDefault="002763F4" w:rsidP="00BD275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763F4" w:rsidRPr="00AB4D0C" w:rsidRDefault="002763F4" w:rsidP="00BD275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763F4" w:rsidRPr="00AB4D0C" w:rsidRDefault="002763F4" w:rsidP="00BD275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763F4" w:rsidRPr="00AB4D0C" w:rsidRDefault="002763F4" w:rsidP="00BD275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763F4" w:rsidRPr="00AB4D0C" w:rsidRDefault="002763F4" w:rsidP="00BD275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9" w:type="dxa"/>
          </w:tcPr>
          <w:p w:rsidR="002763F4" w:rsidRPr="00AB4D0C" w:rsidRDefault="002763F4" w:rsidP="00BD275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>Повышение уровня информированности в сфере пассажирских перевозок</w:t>
            </w:r>
          </w:p>
        </w:tc>
      </w:tr>
      <w:tr w:rsidR="002763F4" w:rsidRPr="00AB4D0C" w:rsidTr="00F75666">
        <w:tc>
          <w:tcPr>
            <w:tcW w:w="15148" w:type="dxa"/>
            <w:gridSpan w:val="12"/>
          </w:tcPr>
          <w:p w:rsidR="002763F4" w:rsidRPr="00AB4D0C" w:rsidRDefault="001C2B8C" w:rsidP="00467A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B4D0C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  <w:r w:rsidR="002763F4" w:rsidRPr="00AB4D0C">
              <w:rPr>
                <w:rFonts w:ascii="Times New Roman" w:hAnsi="Times New Roman" w:cs="Times New Roman"/>
                <w:b/>
                <w:sz w:val="26"/>
                <w:szCs w:val="26"/>
              </w:rPr>
              <w:t>. Рынок строительства объектов капитального строительства, за исключением жилищного и дорожного строительства</w:t>
            </w:r>
          </w:p>
        </w:tc>
      </w:tr>
      <w:tr w:rsidR="002763F4" w:rsidRPr="00AB4D0C" w:rsidTr="00F75666">
        <w:tc>
          <w:tcPr>
            <w:tcW w:w="15148" w:type="dxa"/>
            <w:gridSpan w:val="12"/>
          </w:tcPr>
          <w:p w:rsidR="002763F4" w:rsidRPr="00AB4D0C" w:rsidRDefault="002763F4" w:rsidP="00467A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>На территории городского округа учреждения и другие предприятия с государственным и муниципальным участием, осуществляющие хозяйственную деятельность на рынке строительства объектов капитального строительства (за исключением жилищного и дорожного строительства</w:t>
            </w:r>
            <w:proofErr w:type="gramStart"/>
            <w:r w:rsidRPr="00AB4D0C">
              <w:rPr>
                <w:rFonts w:ascii="Times New Roman" w:hAnsi="Times New Roman" w:cs="Times New Roman"/>
                <w:sz w:val="24"/>
                <w:szCs w:val="24"/>
              </w:rPr>
              <w:t>)о</w:t>
            </w:r>
            <w:proofErr w:type="gramEnd"/>
            <w:r w:rsidRPr="00AB4D0C">
              <w:rPr>
                <w:rFonts w:ascii="Times New Roman" w:hAnsi="Times New Roman" w:cs="Times New Roman"/>
                <w:sz w:val="24"/>
                <w:szCs w:val="24"/>
              </w:rPr>
              <w:t xml:space="preserve">тсутствуют.  </w:t>
            </w:r>
            <w:proofErr w:type="gramStart"/>
            <w:r w:rsidRPr="00AB4D0C">
              <w:rPr>
                <w:rFonts w:ascii="Times New Roman" w:hAnsi="Times New Roman" w:cs="Times New Roman"/>
                <w:sz w:val="24"/>
                <w:szCs w:val="24"/>
              </w:rPr>
              <w:t>Рынок строительства объектов капитального строи</w:t>
            </w:r>
            <w:r w:rsidR="00504FF7">
              <w:rPr>
                <w:rFonts w:ascii="Times New Roman" w:hAnsi="Times New Roman" w:cs="Times New Roman"/>
                <w:sz w:val="24"/>
                <w:szCs w:val="24"/>
              </w:rPr>
              <w:t xml:space="preserve">тельства представлен 4 </w:t>
            </w: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 xml:space="preserve"> строительны</w:t>
            </w:r>
            <w:r w:rsidR="00504FF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</w:t>
            </w:r>
            <w:r w:rsidR="00504FF7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>с частной формой собственности.</w:t>
            </w:r>
            <w:proofErr w:type="gramEnd"/>
            <w:r w:rsidRPr="00AB4D0C">
              <w:rPr>
                <w:rFonts w:ascii="Times New Roman" w:hAnsi="Times New Roman" w:cs="Times New Roman"/>
                <w:sz w:val="24"/>
                <w:szCs w:val="24"/>
              </w:rPr>
              <w:t xml:space="preserve">   Реализация мероприятий по содействию развития конкуренции на данном рынке направлена на сохранение сложившегося уровня конкурентных отношений.</w:t>
            </w:r>
          </w:p>
          <w:p w:rsidR="002763F4" w:rsidRPr="00AB4D0C" w:rsidRDefault="002763F4" w:rsidP="00467A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3F4" w:rsidRPr="00AB4D0C" w:rsidTr="00F75666">
        <w:tc>
          <w:tcPr>
            <w:tcW w:w="602" w:type="dxa"/>
          </w:tcPr>
          <w:p w:rsidR="002763F4" w:rsidRPr="00AB4D0C" w:rsidRDefault="001C2B8C" w:rsidP="00467A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763F4" w:rsidRPr="00AB4D0C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027" w:type="dxa"/>
          </w:tcPr>
          <w:p w:rsidR="002763F4" w:rsidRPr="00AB4D0C" w:rsidRDefault="002763F4" w:rsidP="00467A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официальном сайте администрации городского округа актуальных административных регламентов по предоставлению муниципальных </w:t>
            </w:r>
            <w:r w:rsidRPr="00AB4D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услуг  в сфере строительства</w:t>
            </w:r>
          </w:p>
        </w:tc>
        <w:tc>
          <w:tcPr>
            <w:tcW w:w="1560" w:type="dxa"/>
          </w:tcPr>
          <w:p w:rsidR="002763F4" w:rsidRPr="00AB4D0C" w:rsidRDefault="002763F4" w:rsidP="00467A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D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постоянной основе</w:t>
            </w:r>
          </w:p>
        </w:tc>
        <w:tc>
          <w:tcPr>
            <w:tcW w:w="1417" w:type="dxa"/>
            <w:vMerge w:val="restart"/>
          </w:tcPr>
          <w:p w:rsidR="002763F4" w:rsidRPr="00AB4D0C" w:rsidRDefault="002763F4" w:rsidP="00467A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 xml:space="preserve">доля организаций частной формы собственности в сфере строительства объектов </w:t>
            </w:r>
            <w:r w:rsidRPr="00AB4D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капитального строительства, за исключением жилищного и дорожного строительства</w:t>
            </w:r>
          </w:p>
        </w:tc>
        <w:tc>
          <w:tcPr>
            <w:tcW w:w="1276" w:type="dxa"/>
            <w:vMerge w:val="restart"/>
          </w:tcPr>
          <w:p w:rsidR="002763F4" w:rsidRPr="00AB4D0C" w:rsidRDefault="002763F4" w:rsidP="00467A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проценты</w:t>
            </w:r>
          </w:p>
        </w:tc>
        <w:tc>
          <w:tcPr>
            <w:tcW w:w="709" w:type="dxa"/>
          </w:tcPr>
          <w:p w:rsidR="002763F4" w:rsidRPr="00AB4D0C" w:rsidRDefault="002763F4" w:rsidP="00467A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2763F4" w:rsidRPr="00AB4D0C" w:rsidRDefault="002763F4" w:rsidP="00467A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2763F4" w:rsidRPr="00AB4D0C" w:rsidRDefault="002763F4" w:rsidP="00467A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2763F4" w:rsidRPr="00AB4D0C" w:rsidRDefault="002763F4" w:rsidP="00467A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2763F4" w:rsidRPr="00AB4D0C" w:rsidRDefault="002763F4" w:rsidP="00467A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693" w:type="dxa"/>
          </w:tcPr>
          <w:p w:rsidR="002763F4" w:rsidRPr="00AB4D0C" w:rsidRDefault="002763F4" w:rsidP="00467A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>Отдел архитектуры и градостроительства администрации Дальнереченского городского округа</w:t>
            </w:r>
          </w:p>
          <w:p w:rsidR="002763F4" w:rsidRPr="00AB4D0C" w:rsidRDefault="002763F4" w:rsidP="00467A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:rsidR="002763F4" w:rsidRPr="00AB4D0C" w:rsidRDefault="002763F4" w:rsidP="00467A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открытого доступа для хозяйствующих субъектов, актуальная информация размещена на официальном сайте </w:t>
            </w:r>
            <w:r w:rsidRPr="00AB4D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администрации </w:t>
            </w:r>
          </w:p>
        </w:tc>
      </w:tr>
      <w:tr w:rsidR="002763F4" w:rsidRPr="00AB4D0C" w:rsidTr="00F75666">
        <w:tc>
          <w:tcPr>
            <w:tcW w:w="602" w:type="dxa"/>
          </w:tcPr>
          <w:p w:rsidR="002763F4" w:rsidRPr="00AB4D0C" w:rsidRDefault="001C2B8C" w:rsidP="00BD27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D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2763F4" w:rsidRPr="00AB4D0C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2027" w:type="dxa"/>
          </w:tcPr>
          <w:p w:rsidR="002763F4" w:rsidRPr="00AB4D0C" w:rsidRDefault="002763F4" w:rsidP="00BD27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>Создание на официальном сайте администрации городского округа  в разделе «Инвестиционная деятельность»  подраздела «Градостроительная деятельность»</w:t>
            </w:r>
          </w:p>
        </w:tc>
        <w:tc>
          <w:tcPr>
            <w:tcW w:w="1560" w:type="dxa"/>
          </w:tcPr>
          <w:p w:rsidR="002763F4" w:rsidRPr="00AB4D0C" w:rsidRDefault="002763F4" w:rsidP="00BD27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>на постоянной основе</w:t>
            </w:r>
          </w:p>
        </w:tc>
        <w:tc>
          <w:tcPr>
            <w:tcW w:w="1417" w:type="dxa"/>
            <w:vMerge/>
          </w:tcPr>
          <w:p w:rsidR="002763F4" w:rsidRPr="00AB4D0C" w:rsidRDefault="002763F4" w:rsidP="00BD27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763F4" w:rsidRPr="00AB4D0C" w:rsidRDefault="002763F4" w:rsidP="00BD27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763F4" w:rsidRPr="00AB4D0C" w:rsidRDefault="002763F4" w:rsidP="00BD27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763F4" w:rsidRPr="00AB4D0C" w:rsidRDefault="002763F4" w:rsidP="00BD27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763F4" w:rsidRPr="00AB4D0C" w:rsidRDefault="002763F4" w:rsidP="00BD27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763F4" w:rsidRPr="00AB4D0C" w:rsidRDefault="002763F4" w:rsidP="00BD27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763F4" w:rsidRPr="00AB4D0C" w:rsidRDefault="002763F4" w:rsidP="00BD27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763F4" w:rsidRPr="00AB4D0C" w:rsidRDefault="002763F4" w:rsidP="00BD27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>Отдел архитектуры и градостроительства администрации Дальнереченского городского округа</w:t>
            </w:r>
          </w:p>
        </w:tc>
        <w:tc>
          <w:tcPr>
            <w:tcW w:w="2029" w:type="dxa"/>
          </w:tcPr>
          <w:p w:rsidR="002763F4" w:rsidRPr="00AB4D0C" w:rsidRDefault="002763F4" w:rsidP="00BD27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>Повышение уровня информированности хозяйствующих субъектов</w:t>
            </w:r>
          </w:p>
        </w:tc>
      </w:tr>
      <w:tr w:rsidR="002763F4" w:rsidRPr="00AB4D0C" w:rsidTr="00F75666">
        <w:trPr>
          <w:trHeight w:val="2244"/>
        </w:trPr>
        <w:tc>
          <w:tcPr>
            <w:tcW w:w="602" w:type="dxa"/>
          </w:tcPr>
          <w:p w:rsidR="002763F4" w:rsidRPr="00AB4D0C" w:rsidRDefault="002763F4" w:rsidP="00BD27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2763F4" w:rsidRPr="00AB4D0C" w:rsidRDefault="002763F4" w:rsidP="00BD275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2763F4" w:rsidRPr="00AB4D0C" w:rsidRDefault="002763F4" w:rsidP="00BD275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2763F4" w:rsidRPr="00AB4D0C" w:rsidRDefault="002763F4" w:rsidP="00BD275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2763F4" w:rsidRPr="00AB4D0C" w:rsidRDefault="002763F4" w:rsidP="00BD275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763F4" w:rsidRPr="00AB4D0C" w:rsidRDefault="002763F4" w:rsidP="00BD275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763F4" w:rsidRPr="00AB4D0C" w:rsidRDefault="002763F4" w:rsidP="00BD275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763F4" w:rsidRPr="00AB4D0C" w:rsidRDefault="002763F4" w:rsidP="00BD275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763F4" w:rsidRPr="00AB4D0C" w:rsidRDefault="002763F4" w:rsidP="00BD275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763F4" w:rsidRPr="00AB4D0C" w:rsidRDefault="002763F4" w:rsidP="00BD275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763F4" w:rsidRPr="00AB4D0C" w:rsidRDefault="002763F4" w:rsidP="00BD275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9" w:type="dxa"/>
          </w:tcPr>
          <w:p w:rsidR="002763F4" w:rsidRPr="00AB4D0C" w:rsidRDefault="002763F4" w:rsidP="00BD275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63F4" w:rsidRPr="00AB4D0C" w:rsidTr="00F75666">
        <w:tc>
          <w:tcPr>
            <w:tcW w:w="15148" w:type="dxa"/>
            <w:gridSpan w:val="12"/>
          </w:tcPr>
          <w:p w:rsidR="002763F4" w:rsidRPr="00AB4D0C" w:rsidRDefault="001C2B8C" w:rsidP="00467A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B4D0C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  <w:r w:rsidR="002763F4" w:rsidRPr="00AB4D0C">
              <w:rPr>
                <w:rFonts w:ascii="Times New Roman" w:hAnsi="Times New Roman" w:cs="Times New Roman"/>
                <w:b/>
                <w:sz w:val="26"/>
                <w:szCs w:val="26"/>
              </w:rPr>
              <w:t>. Сфера наружной рекламы</w:t>
            </w:r>
          </w:p>
        </w:tc>
      </w:tr>
      <w:tr w:rsidR="002763F4" w:rsidRPr="00AB4D0C" w:rsidTr="00F75666">
        <w:tc>
          <w:tcPr>
            <w:tcW w:w="15148" w:type="dxa"/>
            <w:gridSpan w:val="12"/>
          </w:tcPr>
          <w:p w:rsidR="002763F4" w:rsidRPr="00AB4D0C" w:rsidRDefault="002763F4" w:rsidP="00467A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 xml:space="preserve">На территории Дальнереченского городского округа учреждения и другие предприятия с государственным и муниципальным участием, осуществляющие хозяйственную деятельность на рынке услуг в сфере наружной рекламы отсутствуют. Доля </w:t>
            </w:r>
            <w:proofErr w:type="gramStart"/>
            <w:r w:rsidRPr="00AB4D0C">
              <w:rPr>
                <w:rFonts w:ascii="Times New Roman" w:hAnsi="Times New Roman" w:cs="Times New Roman"/>
                <w:sz w:val="24"/>
                <w:szCs w:val="24"/>
              </w:rPr>
              <w:t>частных хозяйствующих субъектов, осуществляющих свою деятельность на рынке услуг в сфере наружной рекламы составляет</w:t>
            </w:r>
            <w:proofErr w:type="gramEnd"/>
            <w:r w:rsidRPr="00AB4D0C">
              <w:rPr>
                <w:rFonts w:ascii="Times New Roman" w:hAnsi="Times New Roman" w:cs="Times New Roman"/>
                <w:sz w:val="24"/>
                <w:szCs w:val="24"/>
              </w:rPr>
              <w:t xml:space="preserve"> 100%. Реализация мероприятий по содействию развития конкуренции на данном рынке направлена на сохранение сложившегося уровня конкурентных отношений.</w:t>
            </w:r>
          </w:p>
        </w:tc>
      </w:tr>
      <w:tr w:rsidR="002763F4" w:rsidRPr="00AB4D0C" w:rsidTr="00F75666">
        <w:tc>
          <w:tcPr>
            <w:tcW w:w="602" w:type="dxa"/>
          </w:tcPr>
          <w:p w:rsidR="002763F4" w:rsidRPr="00AB4D0C" w:rsidRDefault="001C2B8C" w:rsidP="00467A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763F4" w:rsidRPr="00AB4D0C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027" w:type="dxa"/>
          </w:tcPr>
          <w:p w:rsidR="002763F4" w:rsidRPr="00AB4D0C" w:rsidRDefault="002763F4" w:rsidP="00467A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изменений в схему размещения рекламных конструкций </w:t>
            </w:r>
          </w:p>
        </w:tc>
        <w:tc>
          <w:tcPr>
            <w:tcW w:w="1560" w:type="dxa"/>
          </w:tcPr>
          <w:p w:rsidR="002763F4" w:rsidRPr="00AB4D0C" w:rsidRDefault="002763F4" w:rsidP="00467A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>На согласовании</w:t>
            </w:r>
          </w:p>
        </w:tc>
        <w:tc>
          <w:tcPr>
            <w:tcW w:w="1417" w:type="dxa"/>
            <w:vMerge w:val="restart"/>
          </w:tcPr>
          <w:p w:rsidR="002763F4" w:rsidRPr="00AB4D0C" w:rsidRDefault="002763F4" w:rsidP="00467A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 xml:space="preserve">доля организаций частной формы собственности в сфере наружной </w:t>
            </w:r>
            <w:r w:rsidRPr="00AB4D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рекламы</w:t>
            </w:r>
          </w:p>
          <w:p w:rsidR="002763F4" w:rsidRPr="00AB4D0C" w:rsidRDefault="002763F4" w:rsidP="00467A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2763F4" w:rsidRPr="00AB4D0C" w:rsidRDefault="002763F4" w:rsidP="00467A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проценты</w:t>
            </w:r>
          </w:p>
          <w:p w:rsidR="002763F4" w:rsidRPr="00AB4D0C" w:rsidRDefault="002763F4" w:rsidP="00467A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2763F4" w:rsidRPr="00AB4D0C" w:rsidRDefault="002763F4" w:rsidP="00467A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vMerge w:val="restart"/>
          </w:tcPr>
          <w:p w:rsidR="002763F4" w:rsidRPr="00AB4D0C" w:rsidRDefault="002763F4" w:rsidP="00467A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vMerge w:val="restart"/>
          </w:tcPr>
          <w:p w:rsidR="002763F4" w:rsidRPr="00AB4D0C" w:rsidRDefault="002763F4" w:rsidP="00467A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vMerge w:val="restart"/>
          </w:tcPr>
          <w:p w:rsidR="002763F4" w:rsidRPr="00AB4D0C" w:rsidRDefault="002763F4" w:rsidP="00467A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vMerge w:val="restart"/>
          </w:tcPr>
          <w:p w:rsidR="002763F4" w:rsidRPr="00AB4D0C" w:rsidRDefault="002763F4" w:rsidP="00467A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693" w:type="dxa"/>
          </w:tcPr>
          <w:p w:rsidR="002763F4" w:rsidRPr="00AB4D0C" w:rsidRDefault="002763F4" w:rsidP="00467A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>Отдел архитектуры и градостроительства администрации  городского округа</w:t>
            </w:r>
          </w:p>
        </w:tc>
        <w:tc>
          <w:tcPr>
            <w:tcW w:w="2029" w:type="dxa"/>
          </w:tcPr>
          <w:p w:rsidR="002763F4" w:rsidRPr="00AB4D0C" w:rsidRDefault="002763F4" w:rsidP="00467A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открытого доступа для хозяйствующих субъектов, актуальная информация </w:t>
            </w:r>
            <w:r w:rsidRPr="00AB4D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размещена на официальном сайте администрации </w:t>
            </w:r>
          </w:p>
        </w:tc>
      </w:tr>
      <w:tr w:rsidR="002763F4" w:rsidRPr="00AB4D0C" w:rsidTr="00F75666">
        <w:tc>
          <w:tcPr>
            <w:tcW w:w="602" w:type="dxa"/>
          </w:tcPr>
          <w:p w:rsidR="002763F4" w:rsidRPr="00AB4D0C" w:rsidRDefault="001C2B8C" w:rsidP="00BD27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D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="002763F4" w:rsidRPr="00AB4D0C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2027" w:type="dxa"/>
          </w:tcPr>
          <w:p w:rsidR="002763F4" w:rsidRPr="00AB4D0C" w:rsidRDefault="002763F4" w:rsidP="00BD27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официальном сайте НПА, </w:t>
            </w:r>
            <w:proofErr w:type="gramStart"/>
            <w:r w:rsidRPr="00AB4D0C">
              <w:rPr>
                <w:rFonts w:ascii="Times New Roman" w:hAnsi="Times New Roman" w:cs="Times New Roman"/>
                <w:sz w:val="24"/>
                <w:szCs w:val="24"/>
              </w:rPr>
              <w:t>регулирующего</w:t>
            </w:r>
            <w:proofErr w:type="gramEnd"/>
            <w:r w:rsidRPr="00AB4D0C">
              <w:rPr>
                <w:rFonts w:ascii="Times New Roman" w:hAnsi="Times New Roman" w:cs="Times New Roman"/>
                <w:sz w:val="24"/>
                <w:szCs w:val="24"/>
              </w:rPr>
              <w:t xml:space="preserve"> сферу наружной рекламы</w:t>
            </w:r>
          </w:p>
        </w:tc>
        <w:tc>
          <w:tcPr>
            <w:tcW w:w="1560" w:type="dxa"/>
          </w:tcPr>
          <w:p w:rsidR="002763F4" w:rsidRPr="00AB4D0C" w:rsidRDefault="002763F4" w:rsidP="00BD27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>на постоянной основе</w:t>
            </w:r>
          </w:p>
        </w:tc>
        <w:tc>
          <w:tcPr>
            <w:tcW w:w="1417" w:type="dxa"/>
            <w:vMerge/>
          </w:tcPr>
          <w:p w:rsidR="002763F4" w:rsidRPr="00AB4D0C" w:rsidRDefault="002763F4" w:rsidP="00BD27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763F4" w:rsidRPr="00AB4D0C" w:rsidRDefault="002763F4" w:rsidP="00BD27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2763F4" w:rsidRPr="00AB4D0C" w:rsidRDefault="002763F4" w:rsidP="00BD27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2763F4" w:rsidRPr="00AB4D0C" w:rsidRDefault="002763F4" w:rsidP="00BD27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2763F4" w:rsidRPr="00AB4D0C" w:rsidRDefault="002763F4" w:rsidP="00BD27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2763F4" w:rsidRPr="00AB4D0C" w:rsidRDefault="002763F4" w:rsidP="00BD27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2763F4" w:rsidRPr="00AB4D0C" w:rsidRDefault="002763F4" w:rsidP="00BD27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763F4" w:rsidRPr="00AB4D0C" w:rsidRDefault="002763F4" w:rsidP="00BD27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:rsidR="002763F4" w:rsidRPr="00AB4D0C" w:rsidRDefault="002763F4" w:rsidP="00BD27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D0C">
              <w:rPr>
                <w:rFonts w:ascii="Times New Roman" w:hAnsi="Times New Roman" w:cs="Times New Roman"/>
                <w:sz w:val="24"/>
                <w:szCs w:val="24"/>
              </w:rPr>
              <w:t>Повышение уровня информированности хозяйствующих субъектов</w:t>
            </w:r>
          </w:p>
        </w:tc>
      </w:tr>
    </w:tbl>
    <w:p w:rsidR="002763F4" w:rsidRPr="00E86111" w:rsidRDefault="002763F4"/>
    <w:sectPr w:rsidR="002763F4" w:rsidRPr="00E86111" w:rsidSect="001C2B8C">
      <w:pgSz w:w="16838" w:h="11906" w:orient="landscape"/>
      <w:pgMar w:top="709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C59C4"/>
    <w:multiLevelType w:val="hybridMultilevel"/>
    <w:tmpl w:val="E7BA4DE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B427FB"/>
    <w:multiLevelType w:val="hybridMultilevel"/>
    <w:tmpl w:val="3502E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26033"/>
    <w:rsid w:val="00073D6D"/>
    <w:rsid w:val="000A1353"/>
    <w:rsid w:val="000D7AFC"/>
    <w:rsid w:val="000F6D28"/>
    <w:rsid w:val="00126BB6"/>
    <w:rsid w:val="00155F48"/>
    <w:rsid w:val="00166839"/>
    <w:rsid w:val="001906C4"/>
    <w:rsid w:val="001C2B8C"/>
    <w:rsid w:val="001C3621"/>
    <w:rsid w:val="001F45BF"/>
    <w:rsid w:val="00224F9A"/>
    <w:rsid w:val="0023653C"/>
    <w:rsid w:val="002763F4"/>
    <w:rsid w:val="00292A87"/>
    <w:rsid w:val="002C6803"/>
    <w:rsid w:val="003034DB"/>
    <w:rsid w:val="00314EC9"/>
    <w:rsid w:val="00327A0B"/>
    <w:rsid w:val="003507D6"/>
    <w:rsid w:val="00356047"/>
    <w:rsid w:val="003A5C43"/>
    <w:rsid w:val="003B6A92"/>
    <w:rsid w:val="003C20B7"/>
    <w:rsid w:val="003D45FD"/>
    <w:rsid w:val="003D6803"/>
    <w:rsid w:val="003F481C"/>
    <w:rsid w:val="0043776D"/>
    <w:rsid w:val="00461958"/>
    <w:rsid w:val="00467A46"/>
    <w:rsid w:val="00472D5E"/>
    <w:rsid w:val="00475D80"/>
    <w:rsid w:val="004B4A95"/>
    <w:rsid w:val="004C7E31"/>
    <w:rsid w:val="004E3538"/>
    <w:rsid w:val="004F65FF"/>
    <w:rsid w:val="00504FF7"/>
    <w:rsid w:val="005524A5"/>
    <w:rsid w:val="00573964"/>
    <w:rsid w:val="00587B39"/>
    <w:rsid w:val="0059447A"/>
    <w:rsid w:val="00594B80"/>
    <w:rsid w:val="005A568A"/>
    <w:rsid w:val="005D1406"/>
    <w:rsid w:val="006176A4"/>
    <w:rsid w:val="0062502D"/>
    <w:rsid w:val="00636C81"/>
    <w:rsid w:val="0064791F"/>
    <w:rsid w:val="006549CC"/>
    <w:rsid w:val="006B76DD"/>
    <w:rsid w:val="00722166"/>
    <w:rsid w:val="007727B9"/>
    <w:rsid w:val="00774510"/>
    <w:rsid w:val="00787CC4"/>
    <w:rsid w:val="00791FE9"/>
    <w:rsid w:val="007936F4"/>
    <w:rsid w:val="007B5B89"/>
    <w:rsid w:val="007D097C"/>
    <w:rsid w:val="00805D4D"/>
    <w:rsid w:val="00813CEC"/>
    <w:rsid w:val="0086159E"/>
    <w:rsid w:val="008A333D"/>
    <w:rsid w:val="008B2D46"/>
    <w:rsid w:val="008B6CBF"/>
    <w:rsid w:val="008B757F"/>
    <w:rsid w:val="008D14CB"/>
    <w:rsid w:val="009076F2"/>
    <w:rsid w:val="0091212C"/>
    <w:rsid w:val="00912F0C"/>
    <w:rsid w:val="00913D43"/>
    <w:rsid w:val="009C59F7"/>
    <w:rsid w:val="00A02F25"/>
    <w:rsid w:val="00A166ED"/>
    <w:rsid w:val="00A26033"/>
    <w:rsid w:val="00A3160E"/>
    <w:rsid w:val="00A3422D"/>
    <w:rsid w:val="00A518DC"/>
    <w:rsid w:val="00A5219A"/>
    <w:rsid w:val="00A56E73"/>
    <w:rsid w:val="00A90DB2"/>
    <w:rsid w:val="00AA5D9D"/>
    <w:rsid w:val="00AB4D0C"/>
    <w:rsid w:val="00AB54D7"/>
    <w:rsid w:val="00B312E5"/>
    <w:rsid w:val="00B564F3"/>
    <w:rsid w:val="00B90743"/>
    <w:rsid w:val="00BA0E0F"/>
    <w:rsid w:val="00BC3B14"/>
    <w:rsid w:val="00BD275F"/>
    <w:rsid w:val="00BE7241"/>
    <w:rsid w:val="00C80D7A"/>
    <w:rsid w:val="00CC2DA4"/>
    <w:rsid w:val="00D47B5F"/>
    <w:rsid w:val="00D56331"/>
    <w:rsid w:val="00D60C29"/>
    <w:rsid w:val="00D70A16"/>
    <w:rsid w:val="00D72060"/>
    <w:rsid w:val="00D90838"/>
    <w:rsid w:val="00DF27B0"/>
    <w:rsid w:val="00DF33AC"/>
    <w:rsid w:val="00E25278"/>
    <w:rsid w:val="00E46C69"/>
    <w:rsid w:val="00E47719"/>
    <w:rsid w:val="00E56165"/>
    <w:rsid w:val="00E6161F"/>
    <w:rsid w:val="00E65E81"/>
    <w:rsid w:val="00E72C42"/>
    <w:rsid w:val="00E8081E"/>
    <w:rsid w:val="00E86111"/>
    <w:rsid w:val="00E909E2"/>
    <w:rsid w:val="00EC3518"/>
    <w:rsid w:val="00EC36C9"/>
    <w:rsid w:val="00ED5FAE"/>
    <w:rsid w:val="00EE0A87"/>
    <w:rsid w:val="00F02A46"/>
    <w:rsid w:val="00F27240"/>
    <w:rsid w:val="00F73E84"/>
    <w:rsid w:val="00F75666"/>
    <w:rsid w:val="00F92A3A"/>
    <w:rsid w:val="00FF0A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033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26033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  <w:style w:type="table" w:styleId="a3">
    <w:name w:val="Table Grid"/>
    <w:basedOn w:val="a1"/>
    <w:uiPriority w:val="99"/>
    <w:rsid w:val="0086159E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475D80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29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1910</Words>
  <Characters>10890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товарных рынков для муниципальных образований Приморского края</vt:lpstr>
    </vt:vector>
  </TitlesOfParts>
  <Company/>
  <LinksUpToDate>false</LinksUpToDate>
  <CharactersWithSpaces>12775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товарных рынков для муниципальных образований Приморского края</dc:title>
  <dc:creator>Орлова Наталья Александровна</dc:creator>
  <cp:lastModifiedBy>adm18</cp:lastModifiedBy>
  <cp:revision>3</cp:revision>
  <cp:lastPrinted>2020-04-15T01:43:00Z</cp:lastPrinted>
  <dcterms:created xsi:type="dcterms:W3CDTF">2020-07-09T01:36:00Z</dcterms:created>
  <dcterms:modified xsi:type="dcterms:W3CDTF">2020-07-09T01:44:00Z</dcterms:modified>
</cp:coreProperties>
</file>