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643" w:rsidRDefault="00C61643">
      <w:pPr>
        <w:jc w:val="right"/>
      </w:pPr>
    </w:p>
    <w:p w:rsidR="00793129" w:rsidRPr="00793129" w:rsidRDefault="00793129" w:rsidP="00793129">
      <w:pPr>
        <w:pStyle w:val="ConsPlusNormal"/>
        <w:jc w:val="center"/>
        <w:rPr>
          <w:rFonts w:ascii="Times New Roman" w:hAnsi="Times New Roman"/>
          <w:sz w:val="28"/>
          <w:szCs w:val="28"/>
        </w:rPr>
      </w:pPr>
      <w:r w:rsidRPr="00793129">
        <w:rPr>
          <w:rFonts w:ascii="Times New Roman" w:hAnsi="Times New Roman"/>
          <w:sz w:val="28"/>
          <w:szCs w:val="28"/>
        </w:rPr>
        <w:t xml:space="preserve">ОТЧЕТ </w:t>
      </w:r>
    </w:p>
    <w:p w:rsidR="00793129" w:rsidRPr="00793129" w:rsidRDefault="00793129" w:rsidP="00793129">
      <w:pPr>
        <w:pStyle w:val="ConsPlusNormal"/>
        <w:jc w:val="center"/>
        <w:rPr>
          <w:rFonts w:ascii="Times New Roman" w:hAnsi="Times New Roman"/>
          <w:sz w:val="28"/>
          <w:szCs w:val="28"/>
        </w:rPr>
      </w:pPr>
      <w:r w:rsidRPr="00793129">
        <w:rPr>
          <w:rFonts w:ascii="Times New Roman" w:hAnsi="Times New Roman"/>
          <w:sz w:val="28"/>
          <w:szCs w:val="28"/>
        </w:rPr>
        <w:t>о реализации плана мероприятий («дорожной карты»)</w:t>
      </w:r>
    </w:p>
    <w:p w:rsidR="00C61643" w:rsidRPr="00793129" w:rsidRDefault="00793129" w:rsidP="00793129">
      <w:pPr>
        <w:rPr>
          <w:rFonts w:ascii="Times New Roman" w:hAnsi="Times New Roman"/>
          <w:szCs w:val="28"/>
        </w:rPr>
      </w:pPr>
      <w:r w:rsidRPr="00793129">
        <w:rPr>
          <w:rFonts w:ascii="Times New Roman" w:hAnsi="Times New Roman"/>
          <w:szCs w:val="28"/>
        </w:rPr>
        <w:t>по содействию развитию конкуренции в Дальнереченском  городском округе за 1 квартал 2025 года</w:t>
      </w:r>
    </w:p>
    <w:tbl>
      <w:tblPr>
        <w:tblW w:w="0" w:type="auto"/>
        <w:tblInd w:w="108" w:type="dxa"/>
        <w:tblLayout w:type="fixed"/>
        <w:tblLook w:val="0000"/>
      </w:tblPr>
      <w:tblGrid>
        <w:gridCol w:w="630"/>
        <w:gridCol w:w="2489"/>
        <w:gridCol w:w="1984"/>
        <w:gridCol w:w="792"/>
        <w:gridCol w:w="909"/>
        <w:gridCol w:w="1134"/>
        <w:gridCol w:w="1418"/>
        <w:gridCol w:w="2268"/>
        <w:gridCol w:w="2954"/>
      </w:tblGrid>
      <w:tr w:rsidR="00C61643" w:rsidRPr="00C61643" w:rsidTr="00F24A23">
        <w:trPr>
          <w:trHeight w:val="510"/>
          <w:tblHeader/>
        </w:trPr>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sz w:val="24"/>
              </w:rPr>
              <w:t>№</w:t>
            </w:r>
            <w:r w:rsidRPr="00C61643">
              <w:rPr>
                <w:rFonts w:ascii="Times New Roman" w:eastAsia="Times New Roman" w:hAnsi="Times New Roman"/>
                <w:sz w:val="24"/>
              </w:rPr>
              <w:t xml:space="preserve"> </w:t>
            </w:r>
            <w:r w:rsidRPr="00C61643">
              <w:rPr>
                <w:rFonts w:ascii="Times New Roman" w:hAnsi="Times New Roman"/>
                <w:sz w:val="24"/>
              </w:rPr>
              <w:t>п/п</w:t>
            </w:r>
          </w:p>
        </w:tc>
        <w:tc>
          <w:tcPr>
            <w:tcW w:w="24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sz w:val="24"/>
              </w:rPr>
              <w:t>Наименование показателя/ мероприятия</w:t>
            </w:r>
          </w:p>
        </w:tc>
        <w:tc>
          <w:tcPr>
            <w:tcW w:w="1984" w:type="dxa"/>
            <w:vMerge w:val="restart"/>
            <w:tcBorders>
              <w:top w:val="single" w:sz="4" w:space="0" w:color="000000"/>
              <w:left w:val="single" w:sz="4" w:space="0" w:color="000000"/>
              <w:bottom w:val="single" w:sz="4" w:space="0" w:color="000000"/>
            </w:tcBorders>
            <w:shd w:val="clear" w:color="auto" w:fill="auto"/>
          </w:tcPr>
          <w:p w:rsidR="00C61643" w:rsidRPr="00C61643" w:rsidRDefault="00C61643">
            <w:r w:rsidRPr="00C61643">
              <w:rPr>
                <w:rFonts w:ascii="Times New Roman" w:hAnsi="Times New Roman"/>
                <w:sz w:val="24"/>
              </w:rPr>
              <w:t>Срок исполнения мероприятий</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sz w:val="24"/>
              </w:rPr>
              <w:t>Единица измерения</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rPr>
                <w:rFonts w:ascii="Times New Roman" w:hAnsi="Times New Roman"/>
                <w:sz w:val="24"/>
              </w:rPr>
            </w:pPr>
            <w:r w:rsidRPr="00C61643">
              <w:rPr>
                <w:rFonts w:ascii="Times New Roman" w:hAnsi="Times New Roman"/>
                <w:sz w:val="24"/>
              </w:rPr>
              <w:t>Целевые</w:t>
            </w:r>
          </w:p>
          <w:p w:rsidR="00C61643" w:rsidRPr="00C61643" w:rsidRDefault="00C61643">
            <w:r w:rsidRPr="00C61643">
              <w:rPr>
                <w:rFonts w:ascii="Times New Roman" w:hAnsi="Times New Roman"/>
                <w:sz w:val="24"/>
              </w:rPr>
              <w:t>значения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sz w:val="24"/>
              </w:rPr>
              <w:t>Ответственные исполнители</w:t>
            </w:r>
          </w:p>
        </w:tc>
        <w:tc>
          <w:tcPr>
            <w:tcW w:w="295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b/>
                <w:sz w:val="24"/>
              </w:rPr>
              <w:t>Исполнение</w:t>
            </w:r>
          </w:p>
        </w:tc>
      </w:tr>
      <w:tr w:rsidR="00C61643" w:rsidRPr="00C61643" w:rsidTr="00F24A23">
        <w:tc>
          <w:tcPr>
            <w:tcW w:w="630"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sz w:val="24"/>
              </w:rPr>
            </w:pPr>
          </w:p>
        </w:tc>
        <w:tc>
          <w:tcPr>
            <w:tcW w:w="2489"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sz w:val="24"/>
              </w:rPr>
            </w:pPr>
          </w:p>
        </w:tc>
        <w:tc>
          <w:tcPr>
            <w:tcW w:w="1984" w:type="dxa"/>
            <w:vMerge/>
            <w:tcBorders>
              <w:top w:val="single" w:sz="4" w:space="0" w:color="000000"/>
              <w:left w:val="single" w:sz="4" w:space="0" w:color="000000"/>
              <w:bottom w:val="single" w:sz="4" w:space="0" w:color="000000"/>
            </w:tcBorders>
            <w:shd w:val="clear" w:color="auto" w:fill="auto"/>
          </w:tcPr>
          <w:p w:rsidR="00C61643" w:rsidRPr="00C61643" w:rsidRDefault="00C61643">
            <w:pPr>
              <w:snapToGrid w:val="0"/>
              <w:rPr>
                <w:sz w:val="24"/>
              </w:rPr>
            </w:pP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Pr>
                <w:rFonts w:ascii="Times New Roman" w:eastAsia="Calibri" w:hAnsi="Times New Roman"/>
                <w:kern w:val="0"/>
                <w:sz w:val="24"/>
                <w:lang w:eastAsia="en-US"/>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61643" w:rsidRDefault="00C61643">
            <w:pPr>
              <w:rPr>
                <w:rFonts w:ascii="Times New Roman" w:eastAsia="Calibri" w:hAnsi="Times New Roman"/>
                <w:b/>
                <w:kern w:val="0"/>
                <w:sz w:val="24"/>
                <w:lang w:eastAsia="en-US"/>
              </w:rPr>
            </w:pPr>
            <w:r>
              <w:rPr>
                <w:rFonts w:ascii="Times New Roman" w:eastAsia="Calibri" w:hAnsi="Times New Roman"/>
                <w:kern w:val="0"/>
                <w:sz w:val="24"/>
                <w:lang w:eastAsia="en-US"/>
              </w:rPr>
              <w:t>2025</w:t>
            </w:r>
          </w:p>
          <w:p w:rsidR="00C61643" w:rsidRPr="00C61643" w:rsidRDefault="00C61643">
            <w:r>
              <w:rPr>
                <w:rFonts w:ascii="Times New Roman" w:eastAsia="Calibri" w:hAnsi="Times New Roman"/>
                <w:b/>
                <w:kern w:val="0"/>
                <w:sz w:val="24"/>
                <w:lang w:eastAsia="en-US"/>
              </w:rPr>
              <w:t>План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sz w:val="24"/>
              </w:rPr>
              <w:t>01.</w:t>
            </w:r>
            <w:r>
              <w:rPr>
                <w:rFonts w:ascii="Times New Roman" w:hAnsi="Times New Roman"/>
                <w:sz w:val="24"/>
              </w:rPr>
              <w:t>04</w:t>
            </w:r>
            <w:r w:rsidRPr="00C61643">
              <w:rPr>
                <w:rFonts w:ascii="Times New Roman" w:hAnsi="Times New Roman"/>
                <w:sz w:val="24"/>
              </w:rPr>
              <w:t>.202</w:t>
            </w:r>
            <w:r>
              <w:rPr>
                <w:rFonts w:ascii="Times New Roman" w:eastAsia="Calibri" w:hAnsi="Times New Roman"/>
                <w:kern w:val="0"/>
                <w:sz w:val="24"/>
                <w:lang w:eastAsia="en-US"/>
              </w:rPr>
              <w:t>5</w:t>
            </w:r>
            <w:r w:rsidRPr="00C61643">
              <w:rPr>
                <w:rFonts w:ascii="Times New Roman" w:hAnsi="Times New Roman"/>
                <w:sz w:val="24"/>
              </w:rPr>
              <w:t xml:space="preserve"> </w:t>
            </w:r>
            <w:r w:rsidRPr="00C61643">
              <w:rPr>
                <w:rFonts w:ascii="Times New Roman" w:hAnsi="Times New Roman"/>
                <w:b/>
                <w:sz w:val="24"/>
              </w:rPr>
              <w:t>Факт</w:t>
            </w: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sz w:val="24"/>
              </w:rPr>
            </w:pPr>
          </w:p>
        </w:tc>
        <w:tc>
          <w:tcPr>
            <w:tcW w:w="2954"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sz w:val="24"/>
              </w:rPr>
            </w:pPr>
          </w:p>
        </w:tc>
      </w:tr>
      <w:tr w:rsidR="00C61643" w:rsidRP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C61643" w:rsidRPr="00793129" w:rsidRDefault="00793129">
            <w:pPr>
              <w:pStyle w:val="1f"/>
              <w:spacing w:after="0"/>
              <w:ind w:left="0"/>
              <w:rPr>
                <w:sz w:val="24"/>
              </w:rPr>
            </w:pPr>
            <w:r w:rsidRPr="00793129">
              <w:rPr>
                <w:sz w:val="24"/>
              </w:rPr>
              <w:t>1. Рынок услуг детского отдыха и оздоровления</w:t>
            </w:r>
            <w:r>
              <w:rPr>
                <w:sz w:val="24"/>
              </w:rPr>
              <w:t>.</w:t>
            </w:r>
          </w:p>
        </w:tc>
      </w:tr>
      <w:tr w:rsidR="00C61643" w:rsidRP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BE7147" w:rsidRPr="0041743B" w:rsidRDefault="00BE7147" w:rsidP="00BE7147">
            <w:pPr>
              <w:jc w:val="both"/>
              <w:rPr>
                <w:rFonts w:ascii="Times New Roman" w:hAnsi="Times New Roman"/>
                <w:szCs w:val="28"/>
              </w:rPr>
            </w:pPr>
            <w:r w:rsidRPr="0041743B">
              <w:rPr>
                <w:rFonts w:ascii="Times New Roman" w:hAnsi="Times New Roman"/>
                <w:szCs w:val="28"/>
              </w:rPr>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2021 - 2025 годы, утвержденной постановлением администрации Дальнереченского городского округа от 28.06.2024 № 791-па.</w:t>
            </w:r>
          </w:p>
          <w:p w:rsidR="00BE7147" w:rsidRPr="00BE7147" w:rsidRDefault="00BE7147" w:rsidP="00C00620">
            <w:pPr>
              <w:jc w:val="both"/>
            </w:pPr>
            <w:r w:rsidRPr="0041743B">
              <w:rPr>
                <w:rFonts w:ascii="Times New Roman" w:hAnsi="Times New Roman"/>
                <w:szCs w:val="28"/>
              </w:rPr>
              <w:t xml:space="preserve">В Дальнереченского городском округе 6 пришкольных лагерей с дневным пребыванием детей, оказывают услуги по организации </w:t>
            </w:r>
            <w:r w:rsidR="00C00620" w:rsidRPr="0041743B">
              <w:rPr>
                <w:rFonts w:ascii="Times New Roman" w:hAnsi="Times New Roman"/>
                <w:szCs w:val="28"/>
              </w:rPr>
              <w:t xml:space="preserve">отдыха и оздоровления в </w:t>
            </w:r>
            <w:r w:rsidRPr="0041743B">
              <w:rPr>
                <w:rFonts w:ascii="Times New Roman" w:hAnsi="Times New Roman"/>
                <w:szCs w:val="28"/>
              </w:rPr>
              <w:t>зимний каникулярный период, посещение детей 1417. 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w:t>
            </w:r>
          </w:p>
        </w:tc>
      </w:tr>
      <w:tr w:rsidR="00C61643"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61643" w:rsidRPr="00BE7147" w:rsidRDefault="00C61643">
            <w:r w:rsidRPr="00C61643">
              <w:rPr>
                <w:rFonts w:ascii="Times New Roman" w:hAnsi="Times New Roman"/>
                <w:sz w:val="24"/>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313DE3" w:rsidP="00313DE3">
            <w:pPr>
              <w:snapToGrid w:val="0"/>
              <w:jc w:val="left"/>
              <w:rPr>
                <w:sz w:val="24"/>
              </w:rPr>
            </w:pPr>
            <w:r>
              <w:rPr>
                <w:rFonts w:ascii="Times New Roman" w:eastAsia="Times New Roman" w:hAnsi="Times New Roman"/>
                <w:color w:val="000000"/>
                <w:sz w:val="24"/>
              </w:rPr>
              <w:t>Увеличение доли организаций отдыха и оздоровления детей частной формы собственности</w:t>
            </w:r>
          </w:p>
        </w:tc>
        <w:tc>
          <w:tcPr>
            <w:tcW w:w="1984" w:type="dxa"/>
            <w:tcBorders>
              <w:top w:val="single" w:sz="4" w:space="0" w:color="000000"/>
              <w:left w:val="single" w:sz="4" w:space="0" w:color="000000"/>
              <w:bottom w:val="single" w:sz="4" w:space="0" w:color="000000"/>
            </w:tcBorders>
            <w:shd w:val="clear" w:color="auto" w:fill="auto"/>
          </w:tcPr>
          <w:p w:rsidR="00C61643" w:rsidRPr="00BE7147" w:rsidRDefault="00BE7147" w:rsidP="00BB16B5">
            <w:pPr>
              <w:snapToGrid w:val="0"/>
              <w:rPr>
                <w:rFonts w:ascii="Times New Roman" w:hAnsi="Times New Roman"/>
                <w:sz w:val="24"/>
              </w:rPr>
            </w:pPr>
            <w:bookmarkStart w:id="0" w:name="__UnoMark__6826_1654039598"/>
            <w:bookmarkEnd w:id="0"/>
            <w:r>
              <w:rPr>
                <w:rFonts w:ascii="Times New Roman" w:hAnsi="Times New Roman"/>
                <w:sz w:val="24"/>
              </w:rPr>
              <w:t>202</w:t>
            </w:r>
            <w:r w:rsidR="00BB16B5">
              <w:rPr>
                <w:rFonts w:ascii="Times New Roman" w:hAnsi="Times New Roman"/>
                <w:sz w:val="24"/>
              </w:rPr>
              <w:t>2</w:t>
            </w:r>
            <w:r>
              <w:rPr>
                <w:rFonts w:ascii="Times New Roman" w:hAnsi="Times New Roman"/>
                <w:sz w:val="24"/>
              </w:rPr>
              <w:t>-2025</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9ED" w:rsidRDefault="00EB79ED">
            <w:pPr>
              <w:snapToGrid w:val="0"/>
              <w:rPr>
                <w:rFonts w:ascii="Times New Roman" w:hAnsi="Times New Roman"/>
                <w:color w:val="000000"/>
                <w:sz w:val="24"/>
              </w:rPr>
            </w:pPr>
          </w:p>
          <w:p w:rsidR="00EB79ED" w:rsidRDefault="00EB79ED">
            <w:pPr>
              <w:snapToGrid w:val="0"/>
              <w:rPr>
                <w:rFonts w:ascii="Times New Roman" w:hAnsi="Times New Roman"/>
                <w:color w:val="000000"/>
                <w:sz w:val="24"/>
              </w:rPr>
            </w:pPr>
          </w:p>
          <w:p w:rsidR="00EB79ED" w:rsidRDefault="00EB79ED">
            <w:pPr>
              <w:snapToGrid w:val="0"/>
              <w:rPr>
                <w:rFonts w:ascii="Times New Roman" w:hAnsi="Times New Roman"/>
                <w:color w:val="000000"/>
                <w:sz w:val="24"/>
              </w:rPr>
            </w:pPr>
          </w:p>
          <w:p w:rsidR="00EB79ED" w:rsidRDefault="00EB79ED">
            <w:pPr>
              <w:snapToGrid w:val="0"/>
              <w:rPr>
                <w:rFonts w:ascii="Times New Roman" w:hAnsi="Times New Roman"/>
                <w:color w:val="000000"/>
                <w:sz w:val="24"/>
              </w:rPr>
            </w:pPr>
          </w:p>
          <w:p w:rsidR="00EB79ED" w:rsidRDefault="00EB79ED">
            <w:pPr>
              <w:snapToGrid w:val="0"/>
              <w:rPr>
                <w:rFonts w:ascii="Times New Roman" w:hAnsi="Times New Roman"/>
                <w:color w:val="000000"/>
                <w:sz w:val="24"/>
              </w:rPr>
            </w:pPr>
          </w:p>
          <w:p w:rsidR="00C61643" w:rsidRDefault="00BE7147">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BE7147" w:rsidRDefault="00BE7147">
            <w:pPr>
              <w:snapToGrid w:val="0"/>
              <w:rPr>
                <w:rFonts w:ascii="Times New Roman" w:hAnsi="Times New Roman"/>
                <w:color w:val="000000"/>
                <w:sz w:val="24"/>
              </w:rPr>
            </w:pPr>
          </w:p>
          <w:p w:rsidR="00BE7147" w:rsidRDefault="00BE7147">
            <w:pPr>
              <w:snapToGrid w:val="0"/>
              <w:rPr>
                <w:rFonts w:ascii="Times New Roman" w:hAnsi="Times New Roman"/>
                <w:sz w:val="24"/>
              </w:rPr>
            </w:pPr>
            <w:r>
              <w:rPr>
                <w:rFonts w:ascii="Times New Roman" w:hAnsi="Times New Roman"/>
                <w:color w:val="000000"/>
                <w:sz w:val="24"/>
              </w:rPr>
              <w:t>руб.</w:t>
            </w:r>
          </w:p>
          <w:p w:rsidR="00793129" w:rsidRDefault="00793129">
            <w:pPr>
              <w:snapToGrid w:val="0"/>
              <w:rPr>
                <w:rFonts w:ascii="Times New Roman" w:hAnsi="Times New Roman"/>
                <w:sz w:val="24"/>
              </w:rPr>
            </w:pPr>
          </w:p>
          <w:p w:rsidR="00793129" w:rsidRDefault="00793129">
            <w:pPr>
              <w:snapToGrid w:val="0"/>
              <w:rPr>
                <w:rFonts w:ascii="Times New Roman" w:hAnsi="Times New Roman"/>
                <w:sz w:val="24"/>
              </w:rPr>
            </w:pPr>
          </w:p>
          <w:p w:rsidR="00793129" w:rsidRDefault="00793129">
            <w:pPr>
              <w:snapToGrid w:val="0"/>
              <w:rPr>
                <w:rFonts w:ascii="Times New Roman" w:hAnsi="Times New Roman"/>
                <w:sz w:val="24"/>
              </w:rPr>
            </w:pPr>
          </w:p>
          <w:p w:rsidR="00793129" w:rsidRDefault="00793129">
            <w:pPr>
              <w:snapToGrid w:val="0"/>
              <w:rPr>
                <w:rFonts w:ascii="Times New Roman" w:hAnsi="Times New Roman"/>
                <w:sz w:val="24"/>
              </w:rPr>
            </w:pPr>
          </w:p>
          <w:p w:rsidR="00793129" w:rsidRDefault="00793129">
            <w:pPr>
              <w:snapToGrid w:val="0"/>
              <w:rPr>
                <w:rFonts w:ascii="Times New Roman" w:hAnsi="Times New Roman"/>
                <w:sz w:val="24"/>
              </w:rPr>
            </w:pPr>
          </w:p>
          <w:p w:rsidR="00793129" w:rsidRPr="00793129" w:rsidRDefault="00793129">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9ED" w:rsidRDefault="00EB79ED">
            <w:pPr>
              <w:snapToGrid w:val="0"/>
              <w:rPr>
                <w:rFonts w:ascii="Times New Roman" w:hAnsi="Times New Roman"/>
                <w:sz w:val="24"/>
              </w:rPr>
            </w:pPr>
            <w:bookmarkStart w:id="1" w:name="__UnoMark__6827_1654039598"/>
            <w:bookmarkStart w:id="2" w:name="__UnoMark__6828_1654039598"/>
            <w:bookmarkStart w:id="3" w:name="__UnoMark__6325_16540395981"/>
            <w:bookmarkEnd w:id="1"/>
            <w:bookmarkEnd w:id="2"/>
            <w:bookmarkEnd w:id="3"/>
          </w:p>
          <w:p w:rsidR="00EB79ED" w:rsidRDefault="00EB79ED">
            <w:pPr>
              <w:snapToGrid w:val="0"/>
              <w:rPr>
                <w:rFonts w:ascii="Times New Roman" w:hAnsi="Times New Roman"/>
                <w:sz w:val="24"/>
              </w:rPr>
            </w:pPr>
          </w:p>
          <w:p w:rsidR="00EB79ED" w:rsidRDefault="00EB79ED">
            <w:pPr>
              <w:snapToGrid w:val="0"/>
              <w:rPr>
                <w:rFonts w:ascii="Times New Roman" w:hAnsi="Times New Roman"/>
                <w:sz w:val="24"/>
              </w:rPr>
            </w:pPr>
          </w:p>
          <w:p w:rsidR="00EB79ED" w:rsidRDefault="00EB79ED">
            <w:pPr>
              <w:snapToGrid w:val="0"/>
              <w:rPr>
                <w:rFonts w:ascii="Times New Roman" w:hAnsi="Times New Roman"/>
                <w:sz w:val="24"/>
              </w:rPr>
            </w:pPr>
          </w:p>
          <w:p w:rsidR="00EB79ED" w:rsidRDefault="00EB79ED">
            <w:pPr>
              <w:snapToGrid w:val="0"/>
              <w:rPr>
                <w:rFonts w:ascii="Times New Roman" w:hAnsi="Times New Roman"/>
                <w:sz w:val="24"/>
              </w:rPr>
            </w:pPr>
          </w:p>
          <w:p w:rsidR="00C61643" w:rsidRPr="00BE7147" w:rsidRDefault="00BE7147">
            <w:pPr>
              <w:snapToGrid w:val="0"/>
              <w:rPr>
                <w:rFonts w:ascii="Times New Roman" w:hAnsi="Times New Roman"/>
                <w:sz w:val="24"/>
              </w:rPr>
            </w:pPr>
            <w:r>
              <w:rPr>
                <w:rFonts w:ascii="Times New Roman" w:hAnsi="Times New Roman"/>
                <w:sz w:val="24"/>
              </w:rPr>
              <w:t>0,04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9ED" w:rsidRDefault="00EB79ED">
            <w:pPr>
              <w:snapToGrid w:val="0"/>
              <w:rPr>
                <w:rFonts w:ascii="Times New Roman" w:hAnsi="Times New Roman"/>
                <w:sz w:val="24"/>
              </w:rPr>
            </w:pPr>
            <w:bookmarkStart w:id="4" w:name="__UnoMark__6830_1654039598"/>
            <w:bookmarkStart w:id="5" w:name="__UnoMark__6326_16540395981"/>
            <w:bookmarkStart w:id="6" w:name="__UnoMark__5482_165403959811"/>
            <w:bookmarkEnd w:id="4"/>
            <w:bookmarkEnd w:id="5"/>
            <w:bookmarkEnd w:id="6"/>
          </w:p>
          <w:p w:rsidR="00EB79ED" w:rsidRDefault="00EB79ED">
            <w:pPr>
              <w:snapToGrid w:val="0"/>
              <w:rPr>
                <w:rFonts w:ascii="Times New Roman" w:hAnsi="Times New Roman"/>
                <w:sz w:val="24"/>
              </w:rPr>
            </w:pPr>
          </w:p>
          <w:p w:rsidR="00EB79ED" w:rsidRDefault="00EB79ED">
            <w:pPr>
              <w:snapToGrid w:val="0"/>
              <w:rPr>
                <w:rFonts w:ascii="Times New Roman" w:hAnsi="Times New Roman"/>
                <w:sz w:val="24"/>
              </w:rPr>
            </w:pPr>
          </w:p>
          <w:p w:rsidR="00EB79ED" w:rsidRDefault="00EB79ED">
            <w:pPr>
              <w:snapToGrid w:val="0"/>
              <w:rPr>
                <w:rFonts w:ascii="Times New Roman" w:hAnsi="Times New Roman"/>
                <w:sz w:val="24"/>
              </w:rPr>
            </w:pPr>
          </w:p>
          <w:p w:rsidR="00EB79ED" w:rsidRDefault="00EB79ED">
            <w:pPr>
              <w:snapToGrid w:val="0"/>
              <w:rPr>
                <w:rFonts w:ascii="Times New Roman" w:hAnsi="Times New Roman"/>
                <w:sz w:val="24"/>
              </w:rPr>
            </w:pPr>
          </w:p>
          <w:p w:rsidR="00C61643" w:rsidRPr="00BE7147" w:rsidRDefault="00BE7147">
            <w:pPr>
              <w:snapToGrid w:val="0"/>
              <w:rPr>
                <w:rFonts w:ascii="Times New Roman" w:hAnsi="Times New Roman"/>
                <w:sz w:val="24"/>
              </w:rPr>
            </w:pPr>
            <w:r w:rsidRPr="0041743B">
              <w:rPr>
                <w:rFonts w:ascii="Times New Roman" w:hAnsi="Times New Roman"/>
                <w:sz w:val="24"/>
              </w:rPr>
              <w:t>0</w:t>
            </w:r>
            <w:r w:rsidR="003E37A5" w:rsidRPr="0041743B">
              <w:rPr>
                <w:rFonts w:ascii="Times New Roman" w:hAnsi="Times New Roman"/>
                <w:sz w:val="24"/>
              </w:rPr>
              <w:t>,06</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79ED" w:rsidRDefault="00EB79ED">
            <w:pPr>
              <w:snapToGrid w:val="0"/>
              <w:spacing w:line="240" w:lineRule="atLeast"/>
              <w:rPr>
                <w:rFonts w:ascii="Times New Roman" w:hAnsi="Times New Roman"/>
                <w:sz w:val="24"/>
              </w:rPr>
            </w:pPr>
            <w:bookmarkStart w:id="7" w:name="_GoBack111"/>
            <w:bookmarkEnd w:id="7"/>
          </w:p>
          <w:p w:rsidR="00EB79ED" w:rsidRDefault="00EB79ED">
            <w:pPr>
              <w:snapToGrid w:val="0"/>
              <w:spacing w:line="240" w:lineRule="atLeast"/>
              <w:rPr>
                <w:rFonts w:ascii="Times New Roman" w:hAnsi="Times New Roman"/>
                <w:sz w:val="24"/>
              </w:rPr>
            </w:pPr>
          </w:p>
          <w:p w:rsidR="00EB79ED" w:rsidRDefault="00EB79ED">
            <w:pPr>
              <w:snapToGrid w:val="0"/>
              <w:spacing w:line="240" w:lineRule="atLeast"/>
              <w:rPr>
                <w:rFonts w:ascii="Times New Roman" w:hAnsi="Times New Roman"/>
                <w:sz w:val="24"/>
              </w:rPr>
            </w:pPr>
          </w:p>
          <w:p w:rsidR="00EB79ED" w:rsidRDefault="00EB79ED">
            <w:pPr>
              <w:snapToGrid w:val="0"/>
              <w:spacing w:line="240" w:lineRule="atLeast"/>
              <w:rPr>
                <w:rFonts w:ascii="Times New Roman" w:hAnsi="Times New Roman"/>
                <w:sz w:val="24"/>
              </w:rPr>
            </w:pPr>
          </w:p>
          <w:p w:rsidR="00EB79ED" w:rsidRDefault="00EB79ED">
            <w:pPr>
              <w:snapToGrid w:val="0"/>
              <w:spacing w:line="240" w:lineRule="atLeast"/>
              <w:rPr>
                <w:rFonts w:ascii="Times New Roman" w:hAnsi="Times New Roman"/>
                <w:sz w:val="24"/>
              </w:rPr>
            </w:pPr>
          </w:p>
          <w:p w:rsidR="00C61643" w:rsidRPr="00EB79ED" w:rsidRDefault="00EB79ED">
            <w:pPr>
              <w:snapToGrid w:val="0"/>
              <w:spacing w:line="240" w:lineRule="atLeast"/>
              <w:rPr>
                <w:rFonts w:ascii="Times New Roman" w:hAnsi="Times New Roman"/>
                <w:sz w:val="24"/>
              </w:rPr>
            </w:pPr>
            <w:r>
              <w:rPr>
                <w:rFonts w:ascii="Times New Roman" w:hAnsi="Times New Roman"/>
                <w:sz w:val="24"/>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313DE3" w:rsidP="000B30FC">
            <w:pPr>
              <w:snapToGrid w:val="0"/>
              <w:spacing w:line="240" w:lineRule="atLeast"/>
              <w:jc w:val="left"/>
              <w:rPr>
                <w:rFonts w:ascii="Times New Roman" w:hAnsi="Times New Roman"/>
                <w:sz w:val="24"/>
              </w:rPr>
            </w:pPr>
            <w:r w:rsidRPr="006C1E00">
              <w:rPr>
                <w:rFonts w:ascii="Times New Roman" w:hAnsi="Times New Roman"/>
                <w:color w:val="000000"/>
                <w:sz w:val="24"/>
              </w:rPr>
              <w:t>МКУ «Управление образования»</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24A23" w:rsidRPr="00F24A23" w:rsidRDefault="00F24A23" w:rsidP="00F24A23">
            <w:pPr>
              <w:pStyle w:val="ConsPlusNormal"/>
              <w:rPr>
                <w:rFonts w:ascii="Times New Roman" w:eastAsia="Source Han Sans CN Regular" w:hAnsi="Times New Roman"/>
                <w:kern w:val="2"/>
                <w:sz w:val="24"/>
                <w:szCs w:val="24"/>
                <w:lang w:eastAsia="ru-RU"/>
              </w:rPr>
            </w:pPr>
            <w:r>
              <w:rPr>
                <w:rFonts w:ascii="Times New Roman" w:eastAsia="Source Han Sans CN Regular" w:hAnsi="Times New Roman"/>
                <w:kern w:val="2"/>
                <w:sz w:val="24"/>
                <w:szCs w:val="24"/>
                <w:lang w:eastAsia="ru-RU"/>
              </w:rPr>
              <w:t>О</w:t>
            </w:r>
            <w:r w:rsidRPr="00F24A23">
              <w:rPr>
                <w:rFonts w:ascii="Times New Roman" w:eastAsia="Source Han Sans CN Regular" w:hAnsi="Times New Roman"/>
                <w:kern w:val="2"/>
                <w:sz w:val="24"/>
                <w:szCs w:val="24"/>
                <w:lang w:eastAsia="ru-RU"/>
              </w:rPr>
              <w:t>рганизованы мастер-классы в студии «АРТ-этаж»</w:t>
            </w:r>
          </w:p>
          <w:p w:rsidR="00F24A23" w:rsidRPr="00F24A23" w:rsidRDefault="00F24A23" w:rsidP="00F24A23">
            <w:pPr>
              <w:pStyle w:val="ConsPlusNormal"/>
              <w:rPr>
                <w:rFonts w:ascii="Times New Roman" w:eastAsia="Source Han Sans CN Regular" w:hAnsi="Times New Roman"/>
                <w:kern w:val="2"/>
                <w:sz w:val="24"/>
                <w:szCs w:val="24"/>
                <w:lang w:eastAsia="ru-RU"/>
              </w:rPr>
            </w:pPr>
          </w:p>
          <w:p w:rsidR="00C61643" w:rsidRPr="00F24A23" w:rsidRDefault="00C61643">
            <w:pPr>
              <w:snapToGrid w:val="0"/>
              <w:spacing w:line="240" w:lineRule="atLeast"/>
              <w:rPr>
                <w:rFonts w:ascii="Times New Roman" w:hAnsi="Times New Roman"/>
                <w:sz w:val="24"/>
              </w:rPr>
            </w:pPr>
          </w:p>
        </w:tc>
      </w:tr>
      <w:tr w:rsidR="00C61643"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sz w:val="24"/>
              </w:rPr>
              <w:t>1.</w:t>
            </w:r>
            <w:r>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313DE3" w:rsidP="00313DE3">
            <w:pPr>
              <w:snapToGrid w:val="0"/>
              <w:jc w:val="left"/>
              <w:rPr>
                <w:sz w:val="24"/>
              </w:rPr>
            </w:pPr>
            <w:r w:rsidRPr="006C1E00">
              <w:rPr>
                <w:rFonts w:ascii="Times New Roman" w:eastAsia="Times New Roman" w:hAnsi="Times New Roman"/>
                <w:color w:val="000000"/>
                <w:sz w:val="24"/>
              </w:rPr>
              <w:t xml:space="preserve">Осуществление компенсации родителям (законным представителям) части расходов на </w:t>
            </w:r>
            <w:r w:rsidRPr="006C1E00">
              <w:rPr>
                <w:rFonts w:ascii="Times New Roman" w:eastAsia="Times New Roman" w:hAnsi="Times New Roman"/>
                <w:color w:val="000000"/>
                <w:sz w:val="24"/>
              </w:rPr>
              <w:lastRenderedPageBreak/>
              <w:t>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w:t>
            </w:r>
          </w:p>
        </w:tc>
        <w:tc>
          <w:tcPr>
            <w:tcW w:w="1984" w:type="dxa"/>
            <w:tcBorders>
              <w:top w:val="single" w:sz="4" w:space="0" w:color="000000"/>
              <w:left w:val="single" w:sz="4" w:space="0" w:color="000000"/>
              <w:bottom w:val="single" w:sz="4" w:space="0" w:color="000000"/>
            </w:tcBorders>
            <w:shd w:val="clear" w:color="auto" w:fill="auto"/>
          </w:tcPr>
          <w:p w:rsidR="00C61643" w:rsidRPr="00C61643" w:rsidRDefault="0092372E">
            <w:pPr>
              <w:snapToGrid w:val="0"/>
              <w:rPr>
                <w:rFonts w:ascii="Times New Roman" w:hAnsi="Times New Roman"/>
                <w:sz w:val="24"/>
              </w:rPr>
            </w:pPr>
            <w:r w:rsidRPr="00F210D3">
              <w:rPr>
                <w:rFonts w:ascii="Times New Roman" w:hAnsi="Times New Roman"/>
                <w:sz w:val="24"/>
              </w:rPr>
              <w:lastRenderedPageBreak/>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313DE3" w:rsidP="000B30FC">
            <w:pPr>
              <w:snapToGrid w:val="0"/>
              <w:spacing w:line="240" w:lineRule="atLeast"/>
              <w:jc w:val="left"/>
              <w:rPr>
                <w:rFonts w:ascii="Times New Roman" w:hAnsi="Times New Roman"/>
                <w:sz w:val="24"/>
              </w:rPr>
            </w:pPr>
            <w:r w:rsidRPr="006C1E00">
              <w:rPr>
                <w:rFonts w:ascii="Times New Roman" w:hAnsi="Times New Roman"/>
                <w:color w:val="000000"/>
                <w:sz w:val="24"/>
              </w:rPr>
              <w:t>МКУ «Управление образования»</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spacing w:line="240" w:lineRule="atLeast"/>
              <w:rPr>
                <w:rFonts w:ascii="Times New Roman" w:hAnsi="Times New Roman"/>
                <w:sz w:val="24"/>
              </w:rPr>
            </w:pPr>
          </w:p>
        </w:tc>
      </w:tr>
      <w:tr w:rsidR="00C61643"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61643" w:rsidRPr="00313DE3" w:rsidRDefault="00313DE3">
            <w:pPr>
              <w:rPr>
                <w:rFonts w:ascii="Calibri" w:hAnsi="Calibri"/>
              </w:rPr>
            </w:pPr>
            <w:r w:rsidRPr="00C61643">
              <w:rPr>
                <w:rFonts w:ascii="Times New Roman" w:hAnsi="Times New Roman"/>
                <w:sz w:val="24"/>
              </w:rPr>
              <w:lastRenderedPageBreak/>
              <w:t>1.</w:t>
            </w:r>
            <w:r>
              <w:rPr>
                <w:rFonts w:ascii="Times New Roman" w:eastAsia="Calibri" w:hAnsi="Times New Roman"/>
                <w:kern w:val="0"/>
                <w:sz w:val="24"/>
                <w:lang w:eastAsia="en-US"/>
              </w:rPr>
              <w:t>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313DE3" w:rsidP="00313DE3">
            <w:pPr>
              <w:snapToGrid w:val="0"/>
              <w:jc w:val="left"/>
              <w:rPr>
                <w:sz w:val="24"/>
              </w:rPr>
            </w:pPr>
            <w:r>
              <w:rPr>
                <w:rFonts w:ascii="Times New Roman" w:eastAsia="Times New Roman" w:hAnsi="Times New Roman"/>
                <w:sz w:val="24"/>
              </w:rPr>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984" w:type="dxa"/>
            <w:tcBorders>
              <w:top w:val="single" w:sz="4" w:space="0" w:color="000000"/>
              <w:left w:val="single" w:sz="4" w:space="0" w:color="000000"/>
              <w:bottom w:val="single" w:sz="4" w:space="0" w:color="000000"/>
            </w:tcBorders>
            <w:shd w:val="clear" w:color="auto" w:fill="auto"/>
          </w:tcPr>
          <w:p w:rsidR="00C61643" w:rsidRPr="00C61643" w:rsidRDefault="0092372E">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313DE3" w:rsidP="000B30FC">
            <w:pPr>
              <w:snapToGrid w:val="0"/>
              <w:spacing w:line="240" w:lineRule="atLeast"/>
              <w:jc w:val="left"/>
              <w:rPr>
                <w:rFonts w:ascii="Times New Roman" w:hAnsi="Times New Roman"/>
                <w:sz w:val="24"/>
              </w:rPr>
            </w:pPr>
            <w:r w:rsidRPr="006C1E00">
              <w:rPr>
                <w:rFonts w:ascii="Times New Roman" w:hAnsi="Times New Roman"/>
                <w:color w:val="000000"/>
                <w:sz w:val="24"/>
              </w:rPr>
              <w:t>МКУ «Управление образования»</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24A23" w:rsidRDefault="00F24A23" w:rsidP="00F24A23">
            <w:pPr>
              <w:rPr>
                <w:sz w:val="24"/>
              </w:rPr>
            </w:pPr>
            <w:r>
              <w:rPr>
                <w:sz w:val="24"/>
              </w:rPr>
              <w:t>Все лагеря внесены в реестр лагерей Приморского края.</w:t>
            </w:r>
          </w:p>
          <w:p w:rsidR="00E71875" w:rsidRDefault="007F3450" w:rsidP="00F24A23">
            <w:pPr>
              <w:rPr>
                <w:sz w:val="24"/>
              </w:rPr>
            </w:pPr>
            <w:hyperlink r:id="rId8" w:tooltip="https://edu.primorsky.ru/children_and_parents/otdykh-i-ozdorovlenie-detey/reestr-detskikh-ozdorovitelnykh-uchrezhdeniy-primorskogo-kraya/" w:history="1">
              <w:r w:rsidR="000F1BB3">
                <w:rPr>
                  <w:rStyle w:val="ad"/>
                  <w:rFonts w:eastAsia="Arial"/>
                </w:rPr>
                <w:t>https://edu.primorsky.ru/children_and_parents/otdykh-i-ozdorovlenie-detey/reestr-detskikh-ozdorovitelnykh-uchrezhdeniy-primorskogo-kraya/</w:t>
              </w:r>
            </w:hyperlink>
            <w:r w:rsidR="000F1BB3">
              <w:rPr>
                <w:sz w:val="24"/>
              </w:rPr>
              <w:t xml:space="preserve"> </w:t>
            </w:r>
            <w:r w:rsidR="00F24A23">
              <w:rPr>
                <w:sz w:val="24"/>
              </w:rPr>
              <w:t xml:space="preserve"> </w:t>
            </w:r>
          </w:p>
          <w:p w:rsidR="00F24A23" w:rsidRDefault="00F24A23" w:rsidP="00F24A23">
            <w:pPr>
              <w:rPr>
                <w:sz w:val="24"/>
              </w:rPr>
            </w:pPr>
            <w:r>
              <w:rPr>
                <w:sz w:val="24"/>
              </w:rPr>
              <w:t>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0F1BB3" w:rsidRPr="000F1BB3" w:rsidRDefault="007F3450" w:rsidP="000F1BB3">
            <w:pPr>
              <w:rPr>
                <w:sz w:val="24"/>
                <w:u w:val="single"/>
              </w:rPr>
            </w:pPr>
            <w:hyperlink r:id="rId9" w:tooltip="https://xn----btbed5cbp.xn--p1ai/organizacziya-otdyha-detej-i-kompensaczii-chasti-rashodov/" w:history="1">
              <w:r w:rsidR="000F1BB3">
                <w:rPr>
                  <w:rStyle w:val="ad"/>
                  <w:rFonts w:eastAsia="Arial"/>
                </w:rPr>
                <w:t>https://xn----btbed5cbp.xn--</w:t>
              </w:r>
              <w:r w:rsidR="000F1BB3">
                <w:rPr>
                  <w:rStyle w:val="ad"/>
                  <w:rFonts w:eastAsia="Arial"/>
                </w:rPr>
                <w:lastRenderedPageBreak/>
                <w:t>p1ai/organizacziya-otdyha-detej-i-kompensaczii-chasti-rashodov/</w:t>
              </w:r>
            </w:hyperlink>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793129" w:rsidRPr="00793129" w:rsidRDefault="00793129" w:rsidP="00C61643">
            <w:pPr>
              <w:pStyle w:val="1f"/>
              <w:spacing w:after="0"/>
              <w:ind w:left="0"/>
              <w:rPr>
                <w:sz w:val="24"/>
              </w:rPr>
            </w:pPr>
            <w:r w:rsidRPr="00793129">
              <w:rPr>
                <w:sz w:val="24"/>
              </w:rPr>
              <w:lastRenderedPageBreak/>
              <w:t>2.  Рынок выполнения работ по благоустройству городской среды</w:t>
            </w:r>
            <w:r>
              <w:rPr>
                <w:sz w:val="24"/>
              </w:rPr>
              <w:t>.</w:t>
            </w:r>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304B05" w:rsidRPr="0041743B" w:rsidRDefault="001A495A" w:rsidP="00304B05">
            <w:pPr>
              <w:pStyle w:val="ConsPlusNormal"/>
              <w:jc w:val="both"/>
              <w:rPr>
                <w:rFonts w:ascii="Times New Roman" w:hAnsi="Times New Roman"/>
                <w:sz w:val="24"/>
                <w:szCs w:val="24"/>
              </w:rPr>
            </w:pPr>
            <w:r w:rsidRPr="0041743B">
              <w:rPr>
                <w:rFonts w:ascii="Times New Roman" w:hAnsi="Times New Roman"/>
                <w:sz w:val="24"/>
                <w:szCs w:val="24"/>
              </w:rPr>
              <w:t>Н</w:t>
            </w:r>
            <w:r w:rsidR="00304B05" w:rsidRPr="0041743B">
              <w:rPr>
                <w:rFonts w:ascii="Times New Roman" w:hAnsi="Times New Roman"/>
                <w:sz w:val="24"/>
                <w:szCs w:val="24"/>
              </w:rPr>
              <w:t>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04B05" w:rsidRPr="003B56C9" w:rsidRDefault="00304B05" w:rsidP="001A495A">
            <w:pPr>
              <w:pStyle w:val="ConsPlusNormal"/>
              <w:jc w:val="both"/>
              <w:rPr>
                <w:highlight w:val="green"/>
              </w:rPr>
            </w:pPr>
            <w:r w:rsidRPr="0041743B">
              <w:rPr>
                <w:rFonts w:ascii="Times New Roman" w:hAnsi="Times New Roman"/>
                <w:sz w:val="24"/>
                <w:szCs w:val="24"/>
              </w:rPr>
              <w:t>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программы «Молодежный бюджет», на территории городского округа осуществляются работы по благоустройству территории: по программе ФСГС заключены  2 муниципальных контракта «На Выполнения работ по благоустройству общественной территории Парк ул. Тополиная, г. Дальнереченск, Приморский край (III этап) (устройство ограждение)»; «На выполнение работ по благоустройству общественной территории Сквер, г. Дальнереченск, с. Лазо, ул.С.Лазо», 14 заявок принято на участие территориальных общественных самоуправлений в конкурсе на реализацию проектов, направленных на благоустройство придомовых территорий.</w:t>
            </w:r>
          </w:p>
        </w:tc>
      </w:tr>
      <w:tr w:rsidR="00793129"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r>
              <w:rPr>
                <w:rFonts w:ascii="Times New Roman" w:hAnsi="Times New Roman"/>
                <w:sz w:val="24"/>
              </w:rPr>
              <w:t>2</w:t>
            </w:r>
            <w:r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313DE3" w:rsidP="00313DE3">
            <w:pPr>
              <w:snapToGrid w:val="0"/>
              <w:jc w:val="left"/>
              <w:rPr>
                <w:sz w:val="24"/>
              </w:rPr>
            </w:pPr>
            <w:r>
              <w:rPr>
                <w:rFonts w:ascii="Times New Roman" w:hAnsi="Times New Roman"/>
                <w:sz w:val="24"/>
              </w:rPr>
              <w:t>Обеспечение сохранения доли организаций частной формы собственности в сфере выполнения работ по благоустройству городской среды</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313DE3" w:rsidP="00C61643">
            <w:pPr>
              <w:snapToGrid w:val="0"/>
              <w:rPr>
                <w:rFonts w:ascii="Times New Roman" w:hAnsi="Times New Roman"/>
                <w:sz w:val="24"/>
              </w:rPr>
            </w:pPr>
            <w:r w:rsidRPr="00A42120">
              <w:rPr>
                <w:rFonts w:ascii="Times New Roman" w:hAnsi="Times New Roman"/>
                <w:sz w:val="24"/>
              </w:rPr>
              <w:t>20</w:t>
            </w:r>
            <w:r>
              <w:rPr>
                <w:rFonts w:ascii="Times New Roman" w:hAnsi="Times New Roman"/>
                <w:sz w:val="24"/>
              </w:rPr>
              <w:t>22</w:t>
            </w:r>
            <w:r w:rsidRPr="00A42120">
              <w:rPr>
                <w:rFonts w:ascii="Times New Roman" w:hAnsi="Times New Roman"/>
                <w:sz w:val="24"/>
              </w:rPr>
              <w:t>-202</w:t>
            </w:r>
            <w:r>
              <w:rPr>
                <w:rFonts w:ascii="Times New Roman" w:hAnsi="Times New Roman"/>
                <w:sz w:val="24"/>
              </w:rPr>
              <w:t>5</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C70F3" w:rsidRDefault="00EC70F3" w:rsidP="00EC70F3">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793129" w:rsidRPr="00C61643" w:rsidRDefault="00793129" w:rsidP="00C61643">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Default="00CE23C9" w:rsidP="00C61643">
            <w:pPr>
              <w:snapToGrid w:val="0"/>
              <w:rPr>
                <w:rFonts w:ascii="Times New Roman" w:hAnsi="Times New Roman"/>
                <w:sz w:val="24"/>
              </w:rPr>
            </w:pPr>
            <w:r>
              <w:rPr>
                <w:rFonts w:ascii="Times New Roman" w:hAnsi="Times New Roman"/>
                <w:sz w:val="24"/>
              </w:rPr>
              <w:t>100</w:t>
            </w: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Default="00CE23C9" w:rsidP="00C61643">
            <w:pPr>
              <w:snapToGrid w:val="0"/>
              <w:rPr>
                <w:rFonts w:ascii="Times New Roman" w:hAnsi="Times New Roman"/>
                <w:sz w:val="24"/>
              </w:rPr>
            </w:pPr>
          </w:p>
          <w:p w:rsidR="00CE23C9" w:rsidRPr="00CE23C9" w:rsidRDefault="00CE23C9" w:rsidP="00C61643">
            <w:pPr>
              <w:snapToGrid w:val="0"/>
              <w:rPr>
                <w:rFonts w:ascii="Times New Roman" w:hAnsi="Times New Roman"/>
                <w:sz w:val="24"/>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E23C9" w:rsidRDefault="00CE23C9" w:rsidP="00CE23C9">
            <w:pPr>
              <w:pStyle w:val="ConsPlusNormal"/>
              <w:jc w:val="center"/>
              <w:rPr>
                <w:rFonts w:ascii="Times New Roman" w:hAnsi="Times New Roman"/>
                <w:sz w:val="24"/>
                <w:szCs w:val="24"/>
              </w:rPr>
            </w:pPr>
            <w:r w:rsidRPr="00A42120">
              <w:rPr>
                <w:rFonts w:ascii="Times New Roman" w:hAnsi="Times New Roman"/>
                <w:sz w:val="24"/>
                <w:szCs w:val="24"/>
              </w:rPr>
              <w:lastRenderedPageBreak/>
              <w:t>100</w:t>
            </w: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Default="00CE23C9" w:rsidP="00CE23C9">
            <w:pPr>
              <w:pStyle w:val="ConsPlusNormal"/>
              <w:jc w:val="center"/>
              <w:rPr>
                <w:rFonts w:ascii="Times New Roman" w:hAnsi="Times New Roman"/>
                <w:sz w:val="24"/>
                <w:szCs w:val="24"/>
              </w:rPr>
            </w:pPr>
          </w:p>
          <w:p w:rsidR="00CE23C9" w:rsidRPr="00A42120" w:rsidRDefault="00CE23C9" w:rsidP="00CE23C9">
            <w:pPr>
              <w:pStyle w:val="ConsPlusNormal"/>
              <w:jc w:val="center"/>
              <w:rPr>
                <w:rFonts w:ascii="Times New Roman" w:hAnsi="Times New Roman"/>
                <w:sz w:val="24"/>
                <w:szCs w:val="24"/>
              </w:rPr>
            </w:pPr>
          </w:p>
          <w:p w:rsidR="00793129" w:rsidRPr="00C61643" w:rsidRDefault="00793129" w:rsidP="00CE23C9">
            <w:pPr>
              <w:snapToGrid w:val="0"/>
              <w:rPr>
                <w:rFonts w:ascii="Times New Roman" w:hAnsi="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A66055"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EE778B" w:rsidP="000B30FC">
            <w:pPr>
              <w:snapToGrid w:val="0"/>
              <w:spacing w:line="240" w:lineRule="atLeast"/>
              <w:jc w:val="left"/>
              <w:rPr>
                <w:rFonts w:ascii="Times New Roman" w:hAnsi="Times New Roman"/>
                <w:sz w:val="24"/>
              </w:rPr>
            </w:pPr>
            <w:r w:rsidRPr="00A42120">
              <w:rPr>
                <w:rFonts w:ascii="Times New Roman" w:hAnsi="Times New Roman"/>
                <w:sz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Pr>
                <w:rFonts w:ascii="Times New Roman" w:hAnsi="Times New Roman"/>
                <w:sz w:val="24"/>
              </w:rPr>
              <w:t xml:space="preserve">,  </w:t>
            </w:r>
            <w:r w:rsidRPr="00EE778B">
              <w:rPr>
                <w:rFonts w:ascii="Times New Roman" w:hAnsi="Times New Roman"/>
                <w:sz w:val="24"/>
              </w:rPr>
              <w:t>МКУ «Культура ДГО»</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14A27" w:rsidRPr="003B56C9" w:rsidRDefault="00F14A27" w:rsidP="00F14A27">
            <w:pPr>
              <w:pStyle w:val="ConsPlusNormal"/>
            </w:pPr>
            <w:r w:rsidRPr="003B56C9">
              <w:t>Информирование о реализации мероприятий по благоустройству в рамках национальных проектов осуществляется на официальном сайте</w:t>
            </w:r>
          </w:p>
          <w:p w:rsidR="00793129" w:rsidRPr="00C61643" w:rsidRDefault="00F14A27" w:rsidP="00C61643">
            <w:pPr>
              <w:snapToGrid w:val="0"/>
              <w:spacing w:line="240" w:lineRule="atLeast"/>
              <w:rPr>
                <w:rFonts w:ascii="Times New Roman" w:hAnsi="Times New Roman"/>
                <w:sz w:val="24"/>
              </w:rPr>
            </w:pPr>
            <w:r w:rsidRPr="00F14A27">
              <w:rPr>
                <w:rFonts w:ascii="Times New Roman" w:hAnsi="Times New Roman"/>
                <w:sz w:val="24"/>
              </w:rPr>
              <w:t>http://dalnerokrug.ru/proekty-realizuemye-v-2025-godu.html</w:t>
            </w:r>
          </w:p>
        </w:tc>
      </w:tr>
      <w:tr w:rsidR="00793129"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313DE3" w:rsidP="00C61643">
            <w:r>
              <w:rPr>
                <w:rFonts w:ascii="Times New Roman" w:hAnsi="Times New Roman"/>
                <w:sz w:val="24"/>
              </w:rPr>
              <w:t>2</w:t>
            </w:r>
            <w:r w:rsidR="00793129" w:rsidRPr="00C61643">
              <w:rPr>
                <w:rFonts w:ascii="Times New Roman" w:hAnsi="Times New Roman"/>
                <w:sz w:val="24"/>
              </w:rPr>
              <w:t>.</w:t>
            </w:r>
            <w:r w:rsidR="00793129">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313DE3" w:rsidP="00313DE3">
            <w:pPr>
              <w:snapToGrid w:val="0"/>
              <w:jc w:val="left"/>
              <w:rPr>
                <w:sz w:val="24"/>
              </w:rPr>
            </w:pPr>
            <w:r w:rsidRPr="00A42120">
              <w:rPr>
                <w:rFonts w:ascii="Times New Roman" w:hAnsi="Times New Roman"/>
                <w:sz w:val="24"/>
              </w:rPr>
              <w:t xml:space="preserve">Применение конкурентных способов при </w:t>
            </w:r>
            <w:r w:rsidRPr="00A42120">
              <w:rPr>
                <w:rFonts w:ascii="Times New Roman" w:hAnsi="Times New Roman"/>
                <w:sz w:val="24"/>
              </w:rPr>
              <w:lastRenderedPageBreak/>
              <w:t>размещении государственных и муниципальных заказов на выполнение работ по благоустройству городской среды.</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CE23C9" w:rsidP="00C61643">
            <w:pPr>
              <w:snapToGrid w:val="0"/>
              <w:rPr>
                <w:rFonts w:ascii="Times New Roman" w:hAnsi="Times New Roman"/>
                <w:sz w:val="24"/>
              </w:rPr>
            </w:pPr>
            <w:r w:rsidRPr="00A42120">
              <w:rPr>
                <w:rFonts w:ascii="Times New Roman" w:hAnsi="Times New Roman"/>
                <w:sz w:val="24"/>
              </w:rPr>
              <w:lastRenderedPageBreak/>
              <w:t>20</w:t>
            </w:r>
            <w:r>
              <w:rPr>
                <w:rFonts w:ascii="Times New Roman" w:hAnsi="Times New Roman"/>
                <w:sz w:val="24"/>
              </w:rPr>
              <w:t>22</w:t>
            </w:r>
            <w:r w:rsidRPr="00A42120">
              <w:rPr>
                <w:rFonts w:ascii="Times New Roman" w:hAnsi="Times New Roman"/>
                <w:sz w:val="24"/>
              </w:rPr>
              <w:t>-202</w:t>
            </w:r>
            <w:r>
              <w:rPr>
                <w:rFonts w:ascii="Times New Roman" w:hAnsi="Times New Roman"/>
                <w:sz w:val="24"/>
              </w:rPr>
              <w:t>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EE778B" w:rsidP="000B30FC">
            <w:pPr>
              <w:snapToGrid w:val="0"/>
              <w:spacing w:line="240" w:lineRule="atLeast"/>
              <w:jc w:val="left"/>
              <w:rPr>
                <w:rFonts w:ascii="Times New Roman" w:hAnsi="Times New Roman"/>
                <w:sz w:val="24"/>
              </w:rPr>
            </w:pPr>
            <w:r w:rsidRPr="00A42120">
              <w:rPr>
                <w:rFonts w:ascii="Times New Roman" w:hAnsi="Times New Roman"/>
                <w:sz w:val="24"/>
              </w:rPr>
              <w:t xml:space="preserve">МКУ «Управление жилищно-коммунального </w:t>
            </w:r>
            <w:r w:rsidRPr="00A42120">
              <w:rPr>
                <w:rFonts w:ascii="Times New Roman" w:hAnsi="Times New Roman"/>
                <w:sz w:val="24"/>
              </w:rPr>
              <w:lastRenderedPageBreak/>
              <w:t>хозяйства Дальнереченского городского округа» (отдел жилищно-коммунального хозяйства, отдел благоустройства и дорожного хозяйства)</w:t>
            </w:r>
            <w:r>
              <w:rPr>
                <w:rFonts w:ascii="Times New Roman" w:hAnsi="Times New Roman"/>
                <w:sz w:val="24"/>
              </w:rPr>
              <w:t xml:space="preserve">,  </w:t>
            </w:r>
            <w:r w:rsidRPr="00EE778B">
              <w:rPr>
                <w:rFonts w:ascii="Times New Roman" w:hAnsi="Times New Roman"/>
                <w:sz w:val="24"/>
              </w:rPr>
              <w:t>МКУ «Культура ДГО»</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D414D9" w:rsidP="00C61643">
            <w:pPr>
              <w:snapToGrid w:val="0"/>
              <w:spacing w:line="240" w:lineRule="atLeast"/>
              <w:rPr>
                <w:rFonts w:ascii="Times New Roman" w:hAnsi="Times New Roman"/>
                <w:sz w:val="24"/>
              </w:rPr>
            </w:pPr>
            <w:r w:rsidRPr="00D414D9">
              <w:rPr>
                <w:rFonts w:ascii="Times New Roman" w:hAnsi="Times New Roman"/>
                <w:sz w:val="24"/>
              </w:rPr>
              <w:lastRenderedPageBreak/>
              <w:t xml:space="preserve">Вся информация по проведению конкурсных процедур размещается  в </w:t>
            </w:r>
            <w:r w:rsidRPr="00D414D9">
              <w:rPr>
                <w:rFonts w:ascii="Times New Roman" w:hAnsi="Times New Roman"/>
                <w:sz w:val="24"/>
              </w:rPr>
              <w:lastRenderedPageBreak/>
              <w:t>единой информационной  системе в сфере закупок и на электронной площадке АО «Сбербанк-АСТ».</w:t>
            </w:r>
          </w:p>
        </w:tc>
      </w:tr>
      <w:tr w:rsidR="00793129"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313DE3" w:rsidRDefault="00313DE3" w:rsidP="00313DE3">
            <w:r>
              <w:rPr>
                <w:rFonts w:ascii="Times New Roman" w:hAnsi="Times New Roman"/>
                <w:sz w:val="24"/>
              </w:rPr>
              <w:lastRenderedPageBreak/>
              <w:t>2</w:t>
            </w:r>
            <w:r w:rsidRPr="00C61643">
              <w:rPr>
                <w:rFonts w:ascii="Times New Roman" w:hAnsi="Times New Roman"/>
                <w:sz w:val="24"/>
              </w:rPr>
              <w:t>.</w:t>
            </w:r>
            <w:r>
              <w:rPr>
                <w:rFonts w:ascii="Times New Roman" w:hAnsi="Times New Roman"/>
                <w:sz w:val="24"/>
              </w:rPr>
              <w:t>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313DE3" w:rsidP="00313DE3">
            <w:pPr>
              <w:snapToGrid w:val="0"/>
              <w:jc w:val="left"/>
              <w:rPr>
                <w:sz w:val="24"/>
              </w:rPr>
            </w:pPr>
            <w:r w:rsidRPr="00A42120">
              <w:rPr>
                <w:rFonts w:ascii="Times New Roman" w:hAnsi="Times New Roman"/>
                <w:sz w:val="24"/>
              </w:rPr>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CE23C9" w:rsidP="00C61643">
            <w:pPr>
              <w:snapToGrid w:val="0"/>
              <w:rPr>
                <w:rFonts w:ascii="Times New Roman" w:hAnsi="Times New Roman"/>
                <w:sz w:val="24"/>
              </w:rPr>
            </w:pPr>
            <w:r w:rsidRPr="00A42120">
              <w:rPr>
                <w:rFonts w:ascii="Times New Roman" w:hAnsi="Times New Roman"/>
                <w:sz w:val="24"/>
              </w:rPr>
              <w:t>20</w:t>
            </w:r>
            <w:r>
              <w:rPr>
                <w:rFonts w:ascii="Times New Roman" w:hAnsi="Times New Roman"/>
                <w:sz w:val="24"/>
              </w:rPr>
              <w:t>22</w:t>
            </w:r>
            <w:r w:rsidRPr="00A42120">
              <w:rPr>
                <w:rFonts w:ascii="Times New Roman" w:hAnsi="Times New Roman"/>
                <w:sz w:val="24"/>
              </w:rPr>
              <w:t>-202</w:t>
            </w:r>
            <w:r>
              <w:rPr>
                <w:rFonts w:ascii="Times New Roman" w:hAnsi="Times New Roman"/>
                <w:sz w:val="24"/>
              </w:rPr>
              <w:t>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EE778B" w:rsidP="000B30FC">
            <w:pPr>
              <w:snapToGrid w:val="0"/>
              <w:spacing w:line="240" w:lineRule="atLeast"/>
              <w:jc w:val="left"/>
              <w:rPr>
                <w:rFonts w:ascii="Times New Roman" w:hAnsi="Times New Roman"/>
                <w:sz w:val="24"/>
              </w:rPr>
            </w:pPr>
            <w:r w:rsidRPr="00A42120">
              <w:rPr>
                <w:rFonts w:ascii="Times New Roman" w:hAnsi="Times New Roman"/>
                <w:sz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Pr>
                <w:rFonts w:ascii="Times New Roman" w:hAnsi="Times New Roman"/>
                <w:sz w:val="24"/>
              </w:rPr>
              <w:t xml:space="preserve">,  </w:t>
            </w:r>
            <w:r w:rsidRPr="00EE778B">
              <w:rPr>
                <w:rFonts w:ascii="Times New Roman" w:hAnsi="Times New Roman"/>
                <w:sz w:val="24"/>
              </w:rPr>
              <w:t>МКУ «Культура ДГО»</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F14A27" w:rsidRDefault="00D414D9" w:rsidP="00D414D9">
            <w:pPr>
              <w:pStyle w:val="ConsPlusNormal"/>
              <w:rPr>
                <w:rFonts w:ascii="Times New Roman" w:hAnsi="Times New Roman"/>
                <w:sz w:val="24"/>
              </w:rPr>
            </w:pPr>
            <w:r w:rsidRPr="003B56C9">
              <w:t>Информирование о реализации мероприятий по благоустройству городской среды осуществляется на официальном сайте</w:t>
            </w:r>
          </w:p>
          <w:p w:rsidR="00F14A27" w:rsidRDefault="007F3450" w:rsidP="00D414D9">
            <w:pPr>
              <w:pStyle w:val="ConsPlusNormal"/>
              <w:rPr>
                <w:rFonts w:ascii="Times New Roman" w:hAnsi="Times New Roman"/>
                <w:sz w:val="24"/>
              </w:rPr>
            </w:pPr>
            <w:hyperlink r:id="rId10" w:history="1">
              <w:r w:rsidR="00F14A27" w:rsidRPr="0080358C">
                <w:rPr>
                  <w:rStyle w:val="ad"/>
                  <w:rFonts w:ascii="Times New Roman" w:hAnsi="Times New Roman"/>
                  <w:sz w:val="24"/>
                </w:rPr>
                <w:t>http://dalnerokrug.ru/otdel-deloproizvodstva/pravovye-akty/item/21402-postanovlenie-administratsii-dalnerechenskogo-gorodskogo-okruga-352-pa-ot-06-03-2024-g-o-vnesenii-izmenenij-v-postanovlenie-administratsii-dalnerechenskogo-gorodskogo-okruga-ot-31-oktyabrya-2017-goda-840-ob-utverzhdenii-munitsipalnoj-programmy-formirovanie-sovremennoj-gorodskoj-sredy-</w:t>
              </w:r>
              <w:r w:rsidR="00F14A27" w:rsidRPr="0080358C">
                <w:rPr>
                  <w:rStyle w:val="ad"/>
                  <w:rFonts w:ascii="Times New Roman" w:hAnsi="Times New Roman"/>
                  <w:sz w:val="24"/>
                </w:rPr>
                <w:lastRenderedPageBreak/>
                <w:t>dalnerechenskogo-gorodskogo-okruga-na-2018-2030-gody.html?highlight=WyIzNTItXHUwNDNmXHUwNDMwIiwiXHUwNDNlXHUwNDQyIiwiMDYuMDMuMjAyNCIsIjM1Mi1cdTA0M2ZcdTA0MzAgXHUwNDNlXHUwNDQyIiwiMzUyLVx1MDQzZlx1MDQzMCBcdTA0M2VcdTA0NDIgMDYuMDMuMjAyNCIsIlx1MDQzZVx1MDQ0MiAwNi4wMy4yMDI0Il0</w:t>
              </w:r>
            </w:hyperlink>
            <w:r w:rsidR="00F14A27" w:rsidRPr="00F14A27">
              <w:rPr>
                <w:rFonts w:ascii="Times New Roman" w:hAnsi="Times New Roman"/>
                <w:sz w:val="24"/>
              </w:rPr>
              <w:t>=</w:t>
            </w:r>
          </w:p>
          <w:p w:rsidR="00F14A27" w:rsidRDefault="00F14A27" w:rsidP="00D414D9">
            <w:pPr>
              <w:pStyle w:val="ConsPlusNormal"/>
              <w:rPr>
                <w:rFonts w:ascii="Times New Roman" w:hAnsi="Times New Roman"/>
                <w:sz w:val="24"/>
              </w:rPr>
            </w:pPr>
          </w:p>
          <w:p w:rsidR="00D414D9" w:rsidRPr="003B56C9" w:rsidRDefault="00D414D9" w:rsidP="00D414D9">
            <w:pPr>
              <w:pStyle w:val="ConsPlusNormal"/>
            </w:pPr>
            <w:r w:rsidRPr="003B56C9">
              <w:t>Информирование о реализации мероприятий по благоустройству в рамках национальных проектов осуществляется на официальном сайте</w:t>
            </w:r>
          </w:p>
          <w:p w:rsidR="00D414D9" w:rsidRDefault="007F3450" w:rsidP="00D414D9">
            <w:pPr>
              <w:pStyle w:val="ConsPlusNormal"/>
              <w:rPr>
                <w:rStyle w:val="ad"/>
              </w:rPr>
            </w:pPr>
            <w:hyperlink r:id="rId11" w:tooltip="http://dalnerokrug.ru/otdel-ekonomiki-i-prognozirovaniya/natsionalnye-proekty.html" w:history="1">
              <w:r w:rsidR="00D414D9">
                <w:rPr>
                  <w:rStyle w:val="ad"/>
                </w:rPr>
                <w:t>Национальные проекты - dalnerokrug.ru - Официальный сайт Дальнереченского городского округа. (Сайт Дальнереченска)</w:t>
              </w:r>
            </w:hyperlink>
          </w:p>
          <w:p w:rsidR="00793129" w:rsidRPr="00C61643" w:rsidRDefault="00D414D9" w:rsidP="00D414D9">
            <w:pPr>
              <w:snapToGrid w:val="0"/>
              <w:spacing w:line="240" w:lineRule="atLeast"/>
              <w:rPr>
                <w:rFonts w:ascii="Times New Roman" w:hAnsi="Times New Roman"/>
                <w:sz w:val="24"/>
              </w:rPr>
            </w:pPr>
            <w:r>
              <w:t>и  в социальных сетях.</w:t>
            </w:r>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793129" w:rsidRPr="00793129" w:rsidRDefault="00793129" w:rsidP="00C61643">
            <w:pPr>
              <w:pStyle w:val="1f"/>
              <w:spacing w:after="0"/>
              <w:ind w:left="0"/>
            </w:pPr>
            <w:r>
              <w:rPr>
                <w:rFonts w:ascii="Times New Roman" w:hAnsi="Times New Roman"/>
                <w:sz w:val="24"/>
              </w:rPr>
              <w:lastRenderedPageBreak/>
              <w:t>3.Рынок выполнения работ по содержанию и текущему ремонту общего имущества собственников помещений в многоквартирном доме.</w:t>
            </w:r>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A66055" w:rsidRPr="0041743B" w:rsidRDefault="00A66055" w:rsidP="00A66055">
            <w:pPr>
              <w:jc w:val="both"/>
              <w:rPr>
                <w:sz w:val="24"/>
              </w:rPr>
            </w:pPr>
            <w:r w:rsidRPr="0041743B">
              <w:rPr>
                <w:sz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w:t>
            </w:r>
            <w:r w:rsidRPr="0041743B">
              <w:rPr>
                <w:sz w:val="24"/>
              </w:rPr>
              <w:lastRenderedPageBreak/>
              <w:t xml:space="preserve">100%. </w:t>
            </w:r>
          </w:p>
          <w:p w:rsidR="00793129" w:rsidRPr="003B56C9" w:rsidRDefault="00A66055" w:rsidP="00EC70F3">
            <w:pPr>
              <w:jc w:val="both"/>
              <w:rPr>
                <w:rFonts w:ascii="Times New Roman" w:hAnsi="Times New Roman"/>
                <w:sz w:val="24"/>
                <w:highlight w:val="green"/>
              </w:rPr>
            </w:pPr>
            <w:r w:rsidRPr="0041743B">
              <w:rPr>
                <w:sz w:val="24"/>
              </w:rPr>
              <w:t>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3 ед.; ТСЖ – 8.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793129"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r>
              <w:rPr>
                <w:rFonts w:ascii="Times New Roman" w:hAnsi="Times New Roman"/>
                <w:sz w:val="24"/>
              </w:rPr>
              <w:lastRenderedPageBreak/>
              <w:t>3</w:t>
            </w:r>
            <w:r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3F462C" w:rsidP="003F462C">
            <w:pPr>
              <w:snapToGrid w:val="0"/>
              <w:jc w:val="left"/>
              <w:rPr>
                <w:sz w:val="24"/>
              </w:rPr>
            </w:pPr>
            <w:r>
              <w:rPr>
                <w:rFonts w:ascii="Times New Roman" w:hAnsi="Times New Roman"/>
                <w:sz w:val="24"/>
              </w:rPr>
              <w:t>Сохранение</w:t>
            </w:r>
            <w:r w:rsidRPr="003C77E5">
              <w:rPr>
                <w:rFonts w:ascii="Times New Roman" w:hAnsi="Times New Roman"/>
                <w:sz w:val="24"/>
              </w:rPr>
              <w:t xml:space="preserve"> доли организаций частной формы собственности в сфере выполнения работ по содержанию и текущему ремонту общего имущества собственников</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92372E"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C70F3" w:rsidRDefault="00EC70F3" w:rsidP="00EC70F3">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793129" w:rsidRPr="00C61643" w:rsidRDefault="00793129" w:rsidP="00C61643">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5D1F26" w:rsidRDefault="005D1F26" w:rsidP="00C61643">
            <w:pPr>
              <w:snapToGrid w:val="0"/>
              <w:rPr>
                <w:rFonts w:ascii="Times New Roman" w:hAnsi="Times New Roman"/>
                <w:sz w:val="24"/>
              </w:rPr>
            </w:pPr>
            <w:r>
              <w:rPr>
                <w:rFonts w:ascii="Times New Roman" w:hAnsi="Times New Roman"/>
                <w:sz w:val="24"/>
              </w:rPr>
              <w:t>100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5D1F26" w:rsidRDefault="005D1F26" w:rsidP="00C61643">
            <w:pPr>
              <w:snapToGrid w:val="0"/>
              <w:rPr>
                <w:rFonts w:ascii="Times New Roman" w:hAnsi="Times New Roman"/>
                <w:sz w:val="24"/>
              </w:rPr>
            </w:pPr>
            <w:r>
              <w:rPr>
                <w:rFonts w:ascii="Times New Roman" w:hAnsi="Times New Roman"/>
                <w:sz w:val="24"/>
              </w:rPr>
              <w:t>100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A66055" w:rsidRDefault="00A66055" w:rsidP="00C61643">
            <w:pPr>
              <w:snapToGrid w:val="0"/>
              <w:spacing w:line="240" w:lineRule="atLeast"/>
              <w:rPr>
                <w:rFonts w:ascii="Times New Roman" w:hAnsi="Times New Roman"/>
                <w:sz w:val="24"/>
              </w:rPr>
            </w:pPr>
            <w:r>
              <w:rPr>
                <w:rFonts w:ascii="Times New Roman" w:hAnsi="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5D1F26" w:rsidP="000B30FC">
            <w:pPr>
              <w:snapToGrid w:val="0"/>
              <w:spacing w:line="240" w:lineRule="atLeast"/>
              <w:jc w:val="left"/>
              <w:rPr>
                <w:rFonts w:ascii="Times New Roman" w:hAnsi="Times New Roman"/>
                <w:sz w:val="24"/>
              </w:rPr>
            </w:pPr>
            <w:r>
              <w:rPr>
                <w:rFonts w:ascii="Times New Roman" w:hAnsi="Times New Roman"/>
                <w:sz w:val="24"/>
              </w:rPr>
              <w:t>МКУ «</w:t>
            </w:r>
            <w:r w:rsidRPr="00A42120">
              <w:rPr>
                <w:rFonts w:ascii="Times New Roman" w:hAnsi="Times New Roman"/>
                <w:sz w:val="24"/>
              </w:rPr>
              <w:t>Управление ЖКХ Дальнереченского городского округа городского округа</w:t>
            </w:r>
            <w:r>
              <w:rPr>
                <w:rFonts w:ascii="Times New Roman" w:hAnsi="Times New Roman"/>
                <w:sz w:val="24"/>
              </w:rPr>
              <w:t>»</w:t>
            </w:r>
            <w:r w:rsidRPr="00A42120">
              <w:rPr>
                <w:rFonts w:ascii="Times New Roman" w:hAnsi="Times New Roman"/>
                <w:sz w:val="24"/>
              </w:rPr>
              <w:t xml:space="preserve"> (отдел жизнеобеспечения)</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F14A27" w:rsidP="00C61643">
            <w:pPr>
              <w:snapToGrid w:val="0"/>
              <w:spacing w:line="240" w:lineRule="atLeast"/>
              <w:rPr>
                <w:rFonts w:ascii="Times New Roman" w:hAnsi="Times New Roman"/>
                <w:sz w:val="24"/>
              </w:rPr>
            </w:pPr>
            <w:r w:rsidRPr="00F14A27">
              <w:rPr>
                <w:rFonts w:ascii="Times New Roman" w:hAnsi="Times New Roman"/>
                <w:sz w:val="24"/>
              </w:rPr>
              <w:t>http://dalnerokrug.ru/otdel-po-razrabotke-programm-i-voprosam-zhilishchno-kommunalnogo-khozyajstva/upravlyayushchie-organizatsii.html</w:t>
            </w:r>
          </w:p>
        </w:tc>
      </w:tr>
      <w:tr w:rsidR="00793129"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EC70F3" w:rsidP="00C61643">
            <w:r>
              <w:rPr>
                <w:rFonts w:ascii="Times New Roman" w:hAnsi="Times New Roman"/>
                <w:sz w:val="24"/>
              </w:rPr>
              <w:t>3</w:t>
            </w:r>
            <w:r w:rsidR="00793129" w:rsidRPr="00C61643">
              <w:rPr>
                <w:rFonts w:ascii="Times New Roman" w:hAnsi="Times New Roman"/>
                <w:sz w:val="24"/>
              </w:rPr>
              <w:t>.</w:t>
            </w:r>
            <w:r w:rsidR="00793129">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5D1F26" w:rsidP="005D1F26">
            <w:pPr>
              <w:snapToGrid w:val="0"/>
              <w:jc w:val="left"/>
              <w:rPr>
                <w:sz w:val="24"/>
              </w:rPr>
            </w:pPr>
            <w:r w:rsidRPr="00A42120">
              <w:rPr>
                <w:rFonts w:ascii="Times New Roman" w:hAnsi="Times New Roman"/>
                <w:sz w:val="24"/>
              </w:rPr>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92372E"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5D1F26" w:rsidRDefault="00C24D31" w:rsidP="000B30FC">
            <w:pPr>
              <w:snapToGrid w:val="0"/>
              <w:spacing w:line="240" w:lineRule="atLeast"/>
              <w:jc w:val="left"/>
              <w:rPr>
                <w:rFonts w:ascii="Times New Roman" w:hAnsi="Times New Roman"/>
                <w:sz w:val="24"/>
              </w:rPr>
            </w:pPr>
            <w:r>
              <w:rPr>
                <w:rFonts w:ascii="Times New Roman" w:hAnsi="Times New Roman"/>
                <w:sz w:val="24"/>
              </w:rPr>
              <w:t>МКУ «</w:t>
            </w:r>
            <w:r w:rsidRPr="00A42120">
              <w:rPr>
                <w:rFonts w:ascii="Times New Roman" w:hAnsi="Times New Roman"/>
                <w:sz w:val="24"/>
              </w:rPr>
              <w:t>Управление ЖКХ Дальнереченского городского округа городского округа</w:t>
            </w:r>
            <w:r>
              <w:rPr>
                <w:rFonts w:ascii="Times New Roman" w:hAnsi="Times New Roman"/>
                <w:sz w:val="24"/>
              </w:rPr>
              <w:t>»</w:t>
            </w:r>
            <w:r w:rsidRPr="00A42120">
              <w:rPr>
                <w:rFonts w:ascii="Times New Roman" w:hAnsi="Times New Roman"/>
                <w:sz w:val="24"/>
              </w:rPr>
              <w:t xml:space="preserve"> (отдел жизнеобеспечения)</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195CA9" w:rsidRPr="00195CA9" w:rsidRDefault="00195CA9" w:rsidP="00195CA9">
            <w:pPr>
              <w:pStyle w:val="ConsPlusNormal"/>
              <w:rPr>
                <w:rFonts w:ascii="Times New Roman" w:eastAsia="Source Han Sans CN Regular" w:hAnsi="Times New Roman"/>
                <w:kern w:val="2"/>
                <w:sz w:val="24"/>
                <w:szCs w:val="24"/>
                <w:lang w:eastAsia="ru-RU"/>
              </w:rPr>
            </w:pPr>
            <w:r w:rsidRPr="00195CA9">
              <w:rPr>
                <w:rFonts w:ascii="Times New Roman" w:eastAsia="Source Han Sans CN Regular" w:hAnsi="Times New Roman"/>
                <w:kern w:val="2"/>
                <w:sz w:val="24"/>
                <w:szCs w:val="24"/>
                <w:lang w:eastAsia="ru-RU"/>
              </w:rPr>
              <w:t xml:space="preserve">Муниципальные правовые акты размещаются </w:t>
            </w:r>
          </w:p>
          <w:p w:rsidR="00195CA9" w:rsidRPr="00195CA9" w:rsidRDefault="00195CA9" w:rsidP="00195CA9">
            <w:pPr>
              <w:pStyle w:val="ConsPlusNormal"/>
              <w:rPr>
                <w:rFonts w:ascii="Times New Roman" w:eastAsia="Source Han Sans CN Regular" w:hAnsi="Times New Roman"/>
                <w:kern w:val="2"/>
                <w:sz w:val="24"/>
                <w:szCs w:val="24"/>
                <w:lang w:eastAsia="ru-RU"/>
              </w:rPr>
            </w:pPr>
            <w:r w:rsidRPr="00195CA9">
              <w:rPr>
                <w:rFonts w:ascii="Times New Roman" w:eastAsia="Source Han Sans CN Regular" w:hAnsi="Times New Roman"/>
                <w:kern w:val="2"/>
                <w:sz w:val="24"/>
                <w:szCs w:val="24"/>
                <w:lang w:eastAsia="ru-RU"/>
              </w:rPr>
              <w:t>на официальном сайте</w:t>
            </w:r>
          </w:p>
          <w:p w:rsidR="0041743B" w:rsidRDefault="0041743B" w:rsidP="00195CA9">
            <w:pPr>
              <w:snapToGrid w:val="0"/>
              <w:spacing w:line="240" w:lineRule="atLeast"/>
              <w:jc w:val="both"/>
              <w:rPr>
                <w:rFonts w:ascii="Calibri" w:hAnsi="Calibri"/>
                <w:sz w:val="22"/>
                <w:szCs w:val="22"/>
              </w:rPr>
            </w:pPr>
          </w:p>
          <w:p w:rsidR="00793129" w:rsidRPr="00195CA9" w:rsidRDefault="007F3450" w:rsidP="00195CA9">
            <w:pPr>
              <w:snapToGrid w:val="0"/>
              <w:spacing w:line="240" w:lineRule="atLeast"/>
              <w:jc w:val="both"/>
              <w:rPr>
                <w:rFonts w:ascii="Times New Roman" w:hAnsi="Times New Roman"/>
                <w:sz w:val="22"/>
                <w:szCs w:val="22"/>
              </w:rPr>
            </w:pPr>
            <w:hyperlink r:id="rId12" w:history="1">
              <w:r w:rsidR="0041743B" w:rsidRPr="00530CA2">
                <w:rPr>
                  <w:rStyle w:val="ad"/>
                  <w:sz w:val="22"/>
                  <w:szCs w:val="22"/>
                </w:rPr>
                <w:t>http://dalnerokrug.ru/otdel-po-razrabotke-programm-i-voprosam-zhilishchno-kommunalnogo-khozyajstva/programma-kapitalnogo-remonta-obshchego-imushchestva-v-mnogokvartirnykh-domakh.html</w:t>
              </w:r>
            </w:hyperlink>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793129" w:rsidRPr="00793129" w:rsidRDefault="00793129" w:rsidP="00C61643">
            <w:pPr>
              <w:pStyle w:val="1f"/>
              <w:spacing w:after="0"/>
              <w:ind w:left="0"/>
            </w:pPr>
            <w:r>
              <w:rPr>
                <w:rFonts w:ascii="Times New Roman" w:hAnsi="Times New Roman"/>
                <w:sz w:val="24"/>
              </w:rPr>
              <w:t>4. Рынок оказания услуг по перевозке пассажиров автомобильным транспортом по муниципальным маршрутам регулярных перевозок.</w:t>
            </w:r>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5F7D1F" w:rsidRPr="00165587" w:rsidRDefault="00BB16B5" w:rsidP="005F7D1F">
            <w:pPr>
              <w:jc w:val="both"/>
              <w:rPr>
                <w:rFonts w:ascii="Times New Roman" w:hAnsi="Times New Roman"/>
                <w:sz w:val="24"/>
              </w:rPr>
            </w:pPr>
            <w:r w:rsidRPr="00165587">
              <w:rPr>
                <w:rFonts w:ascii="Times New Roman" w:hAnsi="Times New Roman"/>
                <w:sz w:val="24"/>
              </w:rPr>
              <w:t>На территории городского округа на рынке оказания услуг по перевозке пассажиров автомобильным транспо</w:t>
            </w:r>
            <w:r w:rsidR="005F7D1F" w:rsidRPr="00165587">
              <w:rPr>
                <w:rFonts w:ascii="Times New Roman" w:hAnsi="Times New Roman"/>
                <w:sz w:val="24"/>
              </w:rPr>
              <w:t>ртом осуществляют деятельность 2</w:t>
            </w:r>
            <w:r w:rsidRPr="00165587">
              <w:rPr>
                <w:rFonts w:ascii="Times New Roman" w:hAnsi="Times New Roman"/>
                <w:sz w:val="24"/>
              </w:rPr>
              <w:t xml:space="preserve"> автотранспортное предприятие</w:t>
            </w:r>
            <w:r w:rsidR="005F7D1F" w:rsidRPr="00165587">
              <w:rPr>
                <w:rFonts w:ascii="Times New Roman" w:hAnsi="Times New Roman"/>
                <w:sz w:val="24"/>
              </w:rPr>
              <w:t>:</w:t>
            </w:r>
            <w:r w:rsidRPr="00165587">
              <w:rPr>
                <w:rFonts w:ascii="Times New Roman" w:hAnsi="Times New Roman"/>
                <w:sz w:val="24"/>
              </w:rPr>
              <w:t xml:space="preserve"> ООО «</w:t>
            </w:r>
            <w:r w:rsidR="005F7D1F" w:rsidRPr="00165587">
              <w:rPr>
                <w:rFonts w:ascii="Times New Roman" w:hAnsi="Times New Roman"/>
                <w:sz w:val="24"/>
              </w:rPr>
              <w:t>Лидер</w:t>
            </w:r>
            <w:r w:rsidRPr="00165587">
              <w:rPr>
                <w:rFonts w:ascii="Times New Roman" w:hAnsi="Times New Roman"/>
                <w:sz w:val="24"/>
              </w:rPr>
              <w:t>»</w:t>
            </w:r>
            <w:r w:rsidR="005F7D1F" w:rsidRPr="00165587">
              <w:rPr>
                <w:rFonts w:ascii="Times New Roman" w:hAnsi="Times New Roman"/>
                <w:sz w:val="24"/>
              </w:rPr>
              <w:t xml:space="preserve"> и ИП Дорогькин Д.В</w:t>
            </w:r>
            <w:r w:rsidRPr="00165587">
              <w:rPr>
                <w:rFonts w:ascii="Times New Roman" w:hAnsi="Times New Roman"/>
                <w:sz w:val="24"/>
              </w:rPr>
              <w:t xml:space="preserve">. Доля частных хозяйствующих субъектов, осуществляющих деятельность в сфере пассажирских перевозок составляет 100%. </w:t>
            </w:r>
            <w:r w:rsidR="005F7D1F" w:rsidRPr="00165587">
              <w:rPr>
                <w:rFonts w:ascii="Times New Roman" w:hAnsi="Times New Roman"/>
                <w:sz w:val="24"/>
              </w:rPr>
              <w:t xml:space="preserve">Изучен пассажиропоток по действующим маршрутам </w:t>
            </w:r>
            <w:r w:rsidR="005F7D1F" w:rsidRPr="00165587">
              <w:rPr>
                <w:rFonts w:ascii="Times New Roman" w:hAnsi="Times New Roman"/>
                <w:sz w:val="24"/>
              </w:rPr>
              <w:lastRenderedPageBreak/>
              <w:t>регулярных перевозок.</w:t>
            </w:r>
          </w:p>
          <w:p w:rsidR="00793129" w:rsidRPr="003B56C9" w:rsidRDefault="005F7D1F" w:rsidP="00210AAE">
            <w:pPr>
              <w:pStyle w:val="ConsPlusNormal"/>
              <w:jc w:val="both"/>
              <w:rPr>
                <w:rFonts w:ascii="Times New Roman" w:eastAsia="Source Han Sans CN Regular" w:hAnsi="Times New Roman"/>
                <w:kern w:val="2"/>
                <w:sz w:val="24"/>
                <w:szCs w:val="24"/>
                <w:highlight w:val="green"/>
                <w:lang w:eastAsia="ru-RU"/>
              </w:rPr>
            </w:pPr>
            <w:r w:rsidRPr="00165587">
              <w:rPr>
                <w:rFonts w:ascii="Times New Roman" w:eastAsia="Source Han Sans CN Regular" w:hAnsi="Times New Roman"/>
                <w:kern w:val="2"/>
                <w:sz w:val="24"/>
                <w:szCs w:val="24"/>
                <w:lang w:eastAsia="ru-RU"/>
              </w:rPr>
              <w:t xml:space="preserve">Перевозки осуществляет предприятие </w:t>
            </w:r>
            <w:r w:rsidRPr="00165587">
              <w:rPr>
                <w:rFonts w:ascii="Times New Roman" w:hAnsi="Times New Roman"/>
                <w:sz w:val="24"/>
                <w:szCs w:val="24"/>
              </w:rPr>
              <w:t xml:space="preserve">ООО «Лидер» по 4 маршрутам и ИП Дорогькин Д.В. </w:t>
            </w:r>
            <w:r w:rsidRPr="00165587">
              <w:rPr>
                <w:rFonts w:ascii="Times New Roman" w:eastAsia="Source Han Sans CN Regular" w:hAnsi="Times New Roman"/>
                <w:kern w:val="2"/>
                <w:sz w:val="24"/>
                <w:szCs w:val="24"/>
                <w:lang w:eastAsia="ru-RU"/>
              </w:rPr>
              <w:t xml:space="preserve"> по 3 маршрутам: №1, №6, №102. Все автотранспортные средства, перевозящие людей, оснащены «Валидаторами» для оплаты проезда по карте «Приморец».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793129"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r>
              <w:rPr>
                <w:rFonts w:ascii="Times New Roman" w:hAnsi="Times New Roman"/>
                <w:sz w:val="24"/>
              </w:rPr>
              <w:lastRenderedPageBreak/>
              <w:t>4</w:t>
            </w:r>
            <w:r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BB16B5" w:rsidP="00BB16B5">
            <w:pPr>
              <w:snapToGrid w:val="0"/>
              <w:jc w:val="left"/>
              <w:rPr>
                <w:sz w:val="24"/>
              </w:rPr>
            </w:pPr>
            <w:r>
              <w:rPr>
                <w:rFonts w:ascii="Times New Roman" w:hAnsi="Times New Roman"/>
                <w:sz w:val="24"/>
              </w:rPr>
              <w:t xml:space="preserve">Сохранение доли услуг (работ) по перевозке пассажиров </w:t>
            </w:r>
            <w:r w:rsidRPr="00A42120">
              <w:rPr>
                <w:rFonts w:ascii="Times New Roman" w:hAnsi="Times New Roman"/>
                <w:sz w:val="24"/>
              </w:rPr>
              <w:t>автомобильным транспортом по муниципальным маршрутам регулярных перевозок</w:t>
            </w:r>
            <w:r>
              <w:rPr>
                <w:rFonts w:ascii="Times New Roman" w:hAnsi="Times New Roman"/>
                <w:sz w:val="24"/>
              </w:rPr>
              <w:t>, оказанных (выполненных) организациями частной формы собственности</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BB16B5"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5B32" w:rsidRDefault="00B55B32" w:rsidP="00B55B32">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793129" w:rsidRPr="00C61643" w:rsidRDefault="00793129" w:rsidP="00C61643">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BB16B5" w:rsidRDefault="00BB16B5" w:rsidP="00C61643">
            <w:pPr>
              <w:snapToGrid w:val="0"/>
              <w:rPr>
                <w:rFonts w:ascii="Times New Roman" w:hAnsi="Times New Roman"/>
                <w:sz w:val="24"/>
              </w:rPr>
            </w:pPr>
            <w:r>
              <w:rPr>
                <w:rFonts w:ascii="Times New Roman" w:hAnsi="Times New Roman"/>
                <w:sz w:val="24"/>
              </w:rPr>
              <w:t>100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Default="00BB16B5" w:rsidP="00C61643">
            <w:pPr>
              <w:snapToGrid w:val="0"/>
              <w:rPr>
                <w:rFonts w:ascii="Times New Roman" w:hAnsi="Times New Roman"/>
                <w:sz w:val="24"/>
              </w:rPr>
            </w:pPr>
            <w:r>
              <w:rPr>
                <w:rFonts w:ascii="Times New Roman" w:hAnsi="Times New Roman"/>
                <w:sz w:val="24"/>
              </w:rPr>
              <w:t>100</w:t>
            </w: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p>
          <w:p w:rsidR="005F7D1F" w:rsidRDefault="005F7D1F" w:rsidP="00C61643">
            <w:pPr>
              <w:snapToGrid w:val="0"/>
              <w:rPr>
                <w:rFonts w:ascii="Times New Roman" w:hAnsi="Times New Roman"/>
                <w:sz w:val="24"/>
              </w:rPr>
            </w:pPr>
            <w:r>
              <w:rPr>
                <w:rFonts w:ascii="Times New Roman" w:hAnsi="Times New Roman"/>
                <w:sz w:val="24"/>
              </w:rPr>
              <w:lastRenderedPageBreak/>
              <w:t>3</w:t>
            </w:r>
          </w:p>
          <w:p w:rsidR="005F7D1F" w:rsidRPr="00BB16B5" w:rsidRDefault="005F7D1F" w:rsidP="00C61643">
            <w:pPr>
              <w:snapToGrid w:val="0"/>
              <w:rPr>
                <w:rFonts w:ascii="Times New Roman" w:hAnsi="Times New Roman"/>
                <w:sz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Default="005F7D1F" w:rsidP="00C61643">
            <w:pPr>
              <w:snapToGrid w:val="0"/>
              <w:spacing w:line="240" w:lineRule="atLeast"/>
              <w:rPr>
                <w:rFonts w:ascii="Times New Roman" w:hAnsi="Times New Roman"/>
                <w:sz w:val="24"/>
              </w:rPr>
            </w:pPr>
            <w:r>
              <w:rPr>
                <w:rFonts w:ascii="Times New Roman" w:hAnsi="Times New Roman"/>
                <w:sz w:val="24"/>
              </w:rPr>
              <w:lastRenderedPageBreak/>
              <w:t>100</w:t>
            </w: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r>
              <w:rPr>
                <w:rFonts w:ascii="Times New Roman" w:hAnsi="Times New Roman"/>
                <w:sz w:val="24"/>
              </w:rPr>
              <w:lastRenderedPageBreak/>
              <w:t>0</w:t>
            </w:r>
          </w:p>
          <w:p w:rsidR="005F7D1F" w:rsidRDefault="005F7D1F" w:rsidP="00C61643">
            <w:pPr>
              <w:snapToGrid w:val="0"/>
              <w:spacing w:line="240" w:lineRule="atLeast"/>
              <w:rPr>
                <w:rFonts w:ascii="Times New Roman" w:hAnsi="Times New Roman"/>
                <w:sz w:val="24"/>
              </w:rPr>
            </w:pPr>
          </w:p>
          <w:p w:rsidR="005F7D1F" w:rsidRDefault="005F7D1F" w:rsidP="00C61643">
            <w:pPr>
              <w:snapToGrid w:val="0"/>
              <w:spacing w:line="240" w:lineRule="atLeast"/>
              <w:rPr>
                <w:rFonts w:ascii="Times New Roman" w:hAnsi="Times New Roman"/>
                <w:sz w:val="24"/>
              </w:rPr>
            </w:pPr>
          </w:p>
          <w:p w:rsidR="005F7D1F" w:rsidRPr="005F7D1F" w:rsidRDefault="005F7D1F"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92372E" w:rsidP="000B30FC">
            <w:pPr>
              <w:snapToGrid w:val="0"/>
              <w:spacing w:line="240" w:lineRule="atLeast"/>
              <w:jc w:val="left"/>
              <w:rPr>
                <w:rFonts w:ascii="Times New Roman" w:hAnsi="Times New Roman"/>
                <w:sz w:val="24"/>
              </w:rPr>
            </w:pPr>
            <w:r w:rsidRPr="00F210D3">
              <w:rPr>
                <w:rFonts w:ascii="Times New Roman" w:hAnsi="Times New Roman"/>
                <w:sz w:val="24"/>
              </w:rPr>
              <w:lastRenderedPageBreak/>
              <w:t>М</w:t>
            </w:r>
            <w:r>
              <w:rPr>
                <w:rFonts w:ascii="Times New Roman" w:hAnsi="Times New Roman"/>
                <w:sz w:val="24"/>
              </w:rPr>
              <w:t>Б</w:t>
            </w:r>
            <w:r w:rsidRPr="00F210D3">
              <w:rPr>
                <w:rFonts w:ascii="Times New Roman" w:hAnsi="Times New Roman"/>
                <w:sz w:val="24"/>
              </w:rPr>
              <w:t xml:space="preserve">У «ХОЗУ </w:t>
            </w:r>
            <w:r>
              <w:rPr>
                <w:rFonts w:ascii="Times New Roman" w:hAnsi="Times New Roman"/>
                <w:sz w:val="24"/>
              </w:rPr>
              <w:t xml:space="preserve">администрации </w:t>
            </w:r>
            <w:r w:rsidRPr="00F210D3">
              <w:rPr>
                <w:rFonts w:ascii="Times New Roman" w:hAnsi="Times New Roman"/>
                <w:sz w:val="24"/>
              </w:rPr>
              <w:t>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r>
      <w:tr w:rsidR="00793129"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E3834" w:rsidP="00C61643">
            <w:r>
              <w:rPr>
                <w:rFonts w:ascii="Times New Roman" w:hAnsi="Times New Roman"/>
                <w:sz w:val="24"/>
              </w:rPr>
              <w:t>4</w:t>
            </w:r>
            <w:r w:rsidR="00793129" w:rsidRPr="00C61643">
              <w:rPr>
                <w:rFonts w:ascii="Times New Roman" w:hAnsi="Times New Roman"/>
                <w:sz w:val="24"/>
              </w:rPr>
              <w:t>.</w:t>
            </w:r>
            <w:r w:rsidR="00793129">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0B30FC" w:rsidP="000B30FC">
            <w:pPr>
              <w:snapToGrid w:val="0"/>
              <w:jc w:val="left"/>
              <w:rPr>
                <w:sz w:val="24"/>
              </w:rPr>
            </w:pPr>
            <w:r w:rsidRPr="00F210D3">
              <w:rPr>
                <w:rFonts w:ascii="Times New Roman" w:hAnsi="Times New Roman"/>
                <w:sz w:val="24"/>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92372E"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92372E" w:rsidP="000B30FC">
            <w:pPr>
              <w:snapToGrid w:val="0"/>
              <w:spacing w:line="240" w:lineRule="atLeast"/>
              <w:jc w:val="left"/>
              <w:rPr>
                <w:rFonts w:ascii="Times New Roman" w:hAnsi="Times New Roman"/>
                <w:sz w:val="24"/>
              </w:rPr>
            </w:pPr>
            <w:r w:rsidRPr="00F210D3">
              <w:rPr>
                <w:rFonts w:ascii="Times New Roman" w:hAnsi="Times New Roman"/>
                <w:sz w:val="24"/>
              </w:rPr>
              <w:t>М</w:t>
            </w:r>
            <w:r>
              <w:rPr>
                <w:rFonts w:ascii="Times New Roman" w:hAnsi="Times New Roman"/>
                <w:sz w:val="24"/>
              </w:rPr>
              <w:t>Б</w:t>
            </w:r>
            <w:r w:rsidRPr="00F210D3">
              <w:rPr>
                <w:rFonts w:ascii="Times New Roman" w:hAnsi="Times New Roman"/>
                <w:sz w:val="24"/>
              </w:rPr>
              <w:t xml:space="preserve">У «ХОЗУ </w:t>
            </w:r>
            <w:r>
              <w:rPr>
                <w:rFonts w:ascii="Times New Roman" w:hAnsi="Times New Roman"/>
                <w:sz w:val="24"/>
              </w:rPr>
              <w:t xml:space="preserve">администрации </w:t>
            </w:r>
            <w:r w:rsidRPr="00F210D3">
              <w:rPr>
                <w:rFonts w:ascii="Times New Roman" w:hAnsi="Times New Roman"/>
                <w:sz w:val="24"/>
              </w:rPr>
              <w:t>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5F7D1F" w:rsidRDefault="005F7D1F" w:rsidP="005F7D1F">
            <w:pPr>
              <w:rPr>
                <w:sz w:val="24"/>
              </w:rPr>
            </w:pPr>
            <w:r>
              <w:rPr>
                <w:sz w:val="24"/>
              </w:rPr>
              <w:t>Информация размещена на официальном сайте государственных закупок</w:t>
            </w:r>
          </w:p>
          <w:p w:rsidR="005F7D1F" w:rsidRDefault="007F3450" w:rsidP="005F7D1F">
            <w:pPr>
              <w:rPr>
                <w:sz w:val="24"/>
              </w:rPr>
            </w:pPr>
            <w:hyperlink r:id="rId13" w:tooltip="https://zakupki.gov.ru/epz/main/public/home.html" w:history="1">
              <w:r w:rsidR="005F7D1F">
                <w:rPr>
                  <w:rStyle w:val="ad"/>
                  <w:sz w:val="24"/>
                </w:rPr>
                <w:t>Главная ЕИС в сфере закупок (zakupki.gov.ru)</w:t>
              </w:r>
            </w:hyperlink>
          </w:p>
          <w:p w:rsidR="00793129" w:rsidRPr="005F7D1F" w:rsidRDefault="00793129" w:rsidP="00C61643">
            <w:pPr>
              <w:snapToGrid w:val="0"/>
              <w:spacing w:line="240" w:lineRule="atLeast"/>
              <w:rPr>
                <w:rFonts w:ascii="Times New Roman" w:hAnsi="Times New Roman"/>
                <w:sz w:val="24"/>
              </w:rPr>
            </w:pPr>
          </w:p>
        </w:tc>
      </w:tr>
      <w:tr w:rsidR="0092372E"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92372E" w:rsidRDefault="0015453B" w:rsidP="00C61643">
            <w:pPr>
              <w:rPr>
                <w:rFonts w:ascii="Times New Roman" w:hAnsi="Times New Roman"/>
                <w:sz w:val="24"/>
              </w:rPr>
            </w:pPr>
            <w:r>
              <w:rPr>
                <w:rFonts w:ascii="Times New Roman" w:hAnsi="Times New Roman"/>
                <w:sz w:val="24"/>
              </w:rPr>
              <w:lastRenderedPageBreak/>
              <w:t>4</w:t>
            </w:r>
            <w:r w:rsidRPr="00C61643">
              <w:rPr>
                <w:rFonts w:ascii="Times New Roman" w:hAnsi="Times New Roman"/>
                <w:sz w:val="24"/>
              </w:rPr>
              <w:t>.</w:t>
            </w:r>
            <w:r>
              <w:rPr>
                <w:rFonts w:ascii="Times New Roman" w:hAnsi="Times New Roman"/>
                <w:sz w:val="24"/>
              </w:rPr>
              <w:t>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92372E" w:rsidRPr="00C61643" w:rsidRDefault="000B30FC" w:rsidP="000B30FC">
            <w:pPr>
              <w:snapToGrid w:val="0"/>
              <w:jc w:val="left"/>
              <w:rPr>
                <w:sz w:val="24"/>
              </w:rPr>
            </w:pPr>
            <w:r>
              <w:rPr>
                <w:rFonts w:ascii="Times New Roman" w:hAnsi="Times New Roman"/>
                <w:sz w:val="24"/>
              </w:rPr>
              <w:t>Проведение конкурсов на право осуществления перевозок по муниципальным маршрутам регулярных перевозок, а также при закупке работ, связанных с осуществлением регулярных перевозок по регулируемым муниципальным маршрутам</w:t>
            </w:r>
          </w:p>
        </w:tc>
        <w:tc>
          <w:tcPr>
            <w:tcW w:w="1984" w:type="dxa"/>
            <w:tcBorders>
              <w:top w:val="single" w:sz="4" w:space="0" w:color="000000"/>
              <w:left w:val="single" w:sz="4" w:space="0" w:color="000000"/>
              <w:bottom w:val="single" w:sz="4" w:space="0" w:color="000000"/>
            </w:tcBorders>
            <w:shd w:val="clear" w:color="auto" w:fill="auto"/>
          </w:tcPr>
          <w:p w:rsidR="0092372E" w:rsidRPr="00F210D3" w:rsidRDefault="0015453B"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92372E" w:rsidRPr="00C61643" w:rsidRDefault="0092372E"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92372E" w:rsidRPr="00C61643" w:rsidRDefault="0092372E"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92372E" w:rsidRPr="00C61643" w:rsidRDefault="0092372E"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92372E" w:rsidRPr="00C61643" w:rsidRDefault="0092372E"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2372E" w:rsidRPr="00F210D3" w:rsidRDefault="0015453B" w:rsidP="000B30FC">
            <w:pPr>
              <w:snapToGrid w:val="0"/>
              <w:spacing w:line="240" w:lineRule="atLeast"/>
              <w:jc w:val="left"/>
              <w:rPr>
                <w:rFonts w:ascii="Times New Roman" w:hAnsi="Times New Roman"/>
                <w:sz w:val="24"/>
              </w:rPr>
            </w:pPr>
            <w:r w:rsidRPr="00F210D3">
              <w:rPr>
                <w:rFonts w:ascii="Times New Roman" w:hAnsi="Times New Roman"/>
                <w:sz w:val="24"/>
              </w:rPr>
              <w:t>М</w:t>
            </w:r>
            <w:r>
              <w:rPr>
                <w:rFonts w:ascii="Times New Roman" w:hAnsi="Times New Roman"/>
                <w:sz w:val="24"/>
              </w:rPr>
              <w:t>Б</w:t>
            </w:r>
            <w:r w:rsidRPr="00F210D3">
              <w:rPr>
                <w:rFonts w:ascii="Times New Roman" w:hAnsi="Times New Roman"/>
                <w:sz w:val="24"/>
              </w:rPr>
              <w:t xml:space="preserve">У «ХОЗУ </w:t>
            </w:r>
            <w:r>
              <w:rPr>
                <w:rFonts w:ascii="Times New Roman" w:hAnsi="Times New Roman"/>
                <w:sz w:val="24"/>
              </w:rPr>
              <w:t xml:space="preserve">администрации </w:t>
            </w:r>
            <w:r w:rsidRPr="00F210D3">
              <w:rPr>
                <w:rFonts w:ascii="Times New Roman" w:hAnsi="Times New Roman"/>
                <w:sz w:val="24"/>
              </w:rPr>
              <w:t>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92372E" w:rsidRPr="005F7D1F" w:rsidRDefault="005F7D1F" w:rsidP="00C61643">
            <w:pPr>
              <w:snapToGrid w:val="0"/>
              <w:spacing w:line="240" w:lineRule="atLeast"/>
              <w:rPr>
                <w:rFonts w:ascii="Times New Roman" w:hAnsi="Times New Roman"/>
                <w:sz w:val="24"/>
              </w:rPr>
            </w:pPr>
            <w:r>
              <w:rPr>
                <w:rFonts w:ascii="Times New Roman" w:hAnsi="Times New Roman"/>
                <w:sz w:val="24"/>
              </w:rPr>
              <w:t>За отчетный период конкурсные процедуры не проводились.</w:t>
            </w:r>
          </w:p>
        </w:tc>
      </w:tr>
      <w:tr w:rsidR="00793129"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E3834" w:rsidP="0015453B">
            <w:r>
              <w:rPr>
                <w:rFonts w:ascii="Times New Roman" w:hAnsi="Times New Roman"/>
                <w:sz w:val="24"/>
              </w:rPr>
              <w:lastRenderedPageBreak/>
              <w:t>4</w:t>
            </w:r>
            <w:r w:rsidRPr="00C61643">
              <w:rPr>
                <w:rFonts w:ascii="Times New Roman" w:hAnsi="Times New Roman"/>
                <w:sz w:val="24"/>
              </w:rPr>
              <w:t>.</w:t>
            </w:r>
            <w:r w:rsidR="0015453B">
              <w:rPr>
                <w:rFonts w:ascii="Times New Roman" w:hAnsi="Times New Roman"/>
                <w:sz w:val="24"/>
              </w:rPr>
              <w:t>3</w:t>
            </w:r>
            <w:r w:rsidR="00793129"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0B30FC" w:rsidP="000B30FC">
            <w:pPr>
              <w:snapToGrid w:val="0"/>
              <w:jc w:val="left"/>
              <w:rPr>
                <w:sz w:val="24"/>
              </w:rPr>
            </w:pPr>
            <w:r w:rsidRPr="00A42120">
              <w:rPr>
                <w:rFonts w:ascii="Times New Roman" w:hAnsi="Times New Roman"/>
                <w:sz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92372E"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92372E" w:rsidP="000B30FC">
            <w:pPr>
              <w:snapToGrid w:val="0"/>
              <w:spacing w:line="240" w:lineRule="atLeast"/>
              <w:jc w:val="left"/>
              <w:rPr>
                <w:rFonts w:ascii="Times New Roman" w:hAnsi="Times New Roman"/>
                <w:sz w:val="24"/>
              </w:rPr>
            </w:pPr>
            <w:r w:rsidRPr="00F210D3">
              <w:rPr>
                <w:rFonts w:ascii="Times New Roman" w:hAnsi="Times New Roman"/>
                <w:sz w:val="24"/>
              </w:rPr>
              <w:t>М</w:t>
            </w:r>
            <w:r>
              <w:rPr>
                <w:rFonts w:ascii="Times New Roman" w:hAnsi="Times New Roman"/>
                <w:sz w:val="24"/>
              </w:rPr>
              <w:t>Б</w:t>
            </w:r>
            <w:r w:rsidRPr="00F210D3">
              <w:rPr>
                <w:rFonts w:ascii="Times New Roman" w:hAnsi="Times New Roman"/>
                <w:sz w:val="24"/>
              </w:rPr>
              <w:t xml:space="preserve">У «ХОЗУ </w:t>
            </w:r>
            <w:r>
              <w:rPr>
                <w:rFonts w:ascii="Times New Roman" w:hAnsi="Times New Roman"/>
                <w:sz w:val="24"/>
              </w:rPr>
              <w:t xml:space="preserve">администрации </w:t>
            </w:r>
            <w:r w:rsidRPr="00F210D3">
              <w:rPr>
                <w:rFonts w:ascii="Times New Roman" w:hAnsi="Times New Roman"/>
                <w:sz w:val="24"/>
              </w:rPr>
              <w:t>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pPr>
              <w:snapToGrid w:val="0"/>
              <w:spacing w:line="240" w:lineRule="atLeast"/>
              <w:rPr>
                <w:rFonts w:ascii="Times New Roman" w:hAnsi="Times New Roman"/>
                <w:sz w:val="24"/>
              </w:rPr>
            </w:pPr>
          </w:p>
        </w:tc>
      </w:tr>
      <w:tr w:rsidR="00793129"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793129" w:rsidRPr="00A841D6" w:rsidRDefault="00A841D6" w:rsidP="00C61643">
            <w:pPr>
              <w:pStyle w:val="1f"/>
              <w:spacing w:after="0"/>
              <w:ind w:left="0"/>
            </w:pPr>
            <w:r>
              <w:rPr>
                <w:rFonts w:ascii="Times New Roman" w:hAnsi="Times New Roman"/>
                <w:sz w:val="24"/>
              </w:rPr>
              <w:t>5. Рынок розничной торговли.</w:t>
            </w:r>
          </w:p>
        </w:tc>
      </w:tr>
      <w:tr w:rsidR="00793129" w:rsidRPr="00C61643" w:rsidTr="000B30FC">
        <w:trPr>
          <w:trHeight w:val="513"/>
        </w:trPr>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AD68A2" w:rsidRPr="00F97FD7" w:rsidRDefault="00AD68A2" w:rsidP="00AD68A2">
            <w:pPr>
              <w:jc w:val="left"/>
              <w:rPr>
                <w:sz w:val="24"/>
              </w:rPr>
            </w:pPr>
            <w:r w:rsidRPr="00F97FD7">
              <w:rPr>
                <w:rFonts w:eastAsia="MS Mincho"/>
                <w:color w:val="FF0000"/>
                <w:sz w:val="24"/>
              </w:rPr>
              <w:t xml:space="preserve">    </w:t>
            </w:r>
            <w:r w:rsidRPr="00F97FD7">
              <w:rPr>
                <w:rFonts w:eastAsia="MS Mincho"/>
                <w:sz w:val="24"/>
              </w:rPr>
              <w:t xml:space="preserve">Торговая сеть Дальнереченского городского округа по состоянию на 01.04.2025 г. (оптовая, розничная и мелкорозничная) насчитывает  479 объектов: оптовых баз (в т.ч. товарных складов и холодильников)- 58 единиц, предприятий розничной торговой сети - 278 единиц; объектов мелкорозничной торговой сети (киосков, павильонов, лотков) – 143 единицы. </w:t>
            </w:r>
            <w:r w:rsidRPr="00F97FD7">
              <w:rPr>
                <w:sz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AD68A2" w:rsidRPr="004B2BB7" w:rsidRDefault="00AD68A2" w:rsidP="00AD68A2">
            <w:pPr>
              <w:ind w:hanging="62"/>
              <w:jc w:val="left"/>
              <w:rPr>
                <w:sz w:val="24"/>
              </w:rPr>
            </w:pPr>
            <w:r w:rsidRPr="00FE7325">
              <w:rPr>
                <w:sz w:val="24"/>
              </w:rPr>
              <w:lastRenderedPageBreak/>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w:t>
            </w:r>
            <w:r w:rsidRPr="00087DD8">
              <w:rPr>
                <w:sz w:val="24"/>
              </w:rPr>
              <w:t>: «Светофор», «Доброцен», «Экономыч», 2 магазина «</w:t>
            </w:r>
            <w:r w:rsidRPr="004B2BB7">
              <w:rPr>
                <w:sz w:val="24"/>
              </w:rPr>
              <w:t>Близкий» ООО «ДВ «Невада», «Дилан», «Винлаб», «Бристоль», «Самбери- экспресс», «Красное &amp; белое».</w:t>
            </w:r>
          </w:p>
          <w:p w:rsidR="00793129" w:rsidRPr="00C61643" w:rsidRDefault="00AD68A2" w:rsidP="00AD68A2">
            <w:pPr>
              <w:jc w:val="left"/>
            </w:pPr>
            <w:r w:rsidRPr="004B2BB7">
              <w:rPr>
                <w:sz w:val="24"/>
              </w:rPr>
              <w:t>Открылся магазин «Крепёжка»</w:t>
            </w:r>
            <w:r>
              <w:rPr>
                <w:sz w:val="24"/>
              </w:rPr>
              <w:t xml:space="preserve"> и интернет-магазин «Озон»</w:t>
            </w:r>
          </w:p>
        </w:tc>
      </w:tr>
      <w:tr w:rsidR="00793129"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793129" w:rsidP="00C61643">
            <w:r>
              <w:rPr>
                <w:rFonts w:ascii="Times New Roman" w:hAnsi="Times New Roman"/>
                <w:sz w:val="24"/>
              </w:rPr>
              <w:lastRenderedPageBreak/>
              <w:t>5</w:t>
            </w:r>
            <w:r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0B30FC" w:rsidP="000B30FC">
            <w:pPr>
              <w:snapToGrid w:val="0"/>
              <w:jc w:val="left"/>
              <w:rPr>
                <w:sz w:val="24"/>
              </w:rPr>
            </w:pPr>
            <w:r w:rsidRPr="000B30FC">
              <w:rPr>
                <w:rFonts w:ascii="Times New Roman" w:hAnsi="Times New Roman"/>
                <w:color w:val="000000"/>
                <w:sz w:val="24"/>
              </w:rPr>
              <w:t>Увеличение количества нестационарных и мобильных торговых объектов, и торговых мест под них не менее чем на 10% к 2025 году по отношению к 2020 году</w:t>
            </w:r>
          </w:p>
        </w:tc>
        <w:tc>
          <w:tcPr>
            <w:tcW w:w="1984" w:type="dxa"/>
            <w:tcBorders>
              <w:top w:val="single" w:sz="4" w:space="0" w:color="000000"/>
              <w:left w:val="single" w:sz="4" w:space="0" w:color="000000"/>
              <w:bottom w:val="single" w:sz="4" w:space="0" w:color="000000"/>
            </w:tcBorders>
            <w:shd w:val="clear" w:color="auto" w:fill="auto"/>
          </w:tcPr>
          <w:p w:rsidR="00793129" w:rsidRPr="00C61643" w:rsidRDefault="0092372E"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5B32" w:rsidRDefault="00B55B32" w:rsidP="00B55B32">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793129" w:rsidRPr="00C61643" w:rsidRDefault="00793129" w:rsidP="00C61643">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0B30FC" w:rsidRDefault="000B30FC" w:rsidP="00C61643">
            <w:pPr>
              <w:snapToGrid w:val="0"/>
              <w:rPr>
                <w:rFonts w:ascii="Times New Roman" w:hAnsi="Times New Roman"/>
                <w:sz w:val="24"/>
              </w:rPr>
            </w:pPr>
            <w:r>
              <w:rPr>
                <w:rFonts w:ascii="Times New Roman" w:hAnsi="Times New Roman"/>
                <w:sz w:val="24"/>
              </w:rPr>
              <w:t>154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0B30FC" w:rsidRDefault="000B30FC" w:rsidP="00C61643">
            <w:pPr>
              <w:snapToGrid w:val="0"/>
              <w:rPr>
                <w:rFonts w:ascii="Times New Roman" w:hAnsi="Times New Roman"/>
                <w:sz w:val="24"/>
              </w:rPr>
            </w:pPr>
            <w:r>
              <w:rPr>
                <w:rFonts w:ascii="Times New Roman" w:hAnsi="Times New Roman"/>
                <w:sz w:val="24"/>
              </w:rPr>
              <w:t>161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AD68A2" w:rsidP="00C61643">
            <w:pPr>
              <w:snapToGrid w:val="0"/>
              <w:spacing w:line="240" w:lineRule="atLeast"/>
              <w:rPr>
                <w:rFonts w:ascii="Times New Roman" w:hAnsi="Times New Roman"/>
                <w:sz w:val="24"/>
              </w:rPr>
            </w:pPr>
            <w:r>
              <w:rPr>
                <w:rFonts w:ascii="Times New Roman" w:hAnsi="Times New Roman"/>
                <w:sz w:val="24"/>
              </w:rPr>
              <w:t>143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30FC" w:rsidRDefault="000B30FC" w:rsidP="000B30FC">
            <w:pPr>
              <w:snapToGrid w:val="0"/>
              <w:spacing w:line="240" w:lineRule="atLeast"/>
              <w:jc w:val="left"/>
              <w:rPr>
                <w:rFonts w:ascii="Times New Roman" w:hAnsi="Times New Roman"/>
                <w:color w:val="000000"/>
                <w:sz w:val="24"/>
              </w:rPr>
            </w:pPr>
            <w:r w:rsidRPr="000B30FC">
              <w:rPr>
                <w:rFonts w:ascii="Times New Roman" w:hAnsi="Times New Roman"/>
                <w:color w:val="000000"/>
                <w:sz w:val="24"/>
              </w:rPr>
              <w:t>Отдел предпринимате</w:t>
            </w:r>
            <w:r>
              <w:rPr>
                <w:rFonts w:ascii="Times New Roman" w:hAnsi="Times New Roman"/>
                <w:color w:val="000000"/>
                <w:sz w:val="24"/>
              </w:rPr>
              <w:t>-</w:t>
            </w:r>
          </w:p>
          <w:p w:rsidR="00793129" w:rsidRPr="00C61643" w:rsidRDefault="000B30FC" w:rsidP="000B30FC">
            <w:pPr>
              <w:snapToGrid w:val="0"/>
              <w:spacing w:line="240" w:lineRule="atLeast"/>
              <w:jc w:val="left"/>
              <w:rPr>
                <w:rFonts w:ascii="Times New Roman" w:hAnsi="Times New Roman"/>
                <w:sz w:val="24"/>
              </w:rPr>
            </w:pPr>
            <w:r w:rsidRPr="000B30FC">
              <w:rPr>
                <w:rFonts w:ascii="Times New Roman" w:hAnsi="Times New Roman"/>
                <w:color w:val="000000"/>
                <w:sz w:val="24"/>
              </w:rPr>
              <w:t>льства и потребительс</w:t>
            </w:r>
            <w:r>
              <w:rPr>
                <w:rFonts w:ascii="Times New Roman" w:hAnsi="Times New Roman"/>
                <w:color w:val="000000"/>
                <w:sz w:val="24"/>
              </w:rPr>
              <w:t>-</w:t>
            </w:r>
            <w:r w:rsidRPr="000B30FC">
              <w:rPr>
                <w:rFonts w:ascii="Times New Roman" w:hAnsi="Times New Roman"/>
                <w:color w:val="000000"/>
                <w:sz w:val="24"/>
              </w:rPr>
              <w:t>кого рынка администрации 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AD68A2" w:rsidRDefault="00AD68A2" w:rsidP="00AD68A2">
            <w:pPr>
              <w:pStyle w:val="ConsPlusNormal"/>
              <w:rPr>
                <w:rFonts w:ascii="Times New Roman" w:eastAsia="Source Han Sans CN Regular" w:hAnsi="Times New Roman"/>
                <w:color w:val="000000"/>
                <w:kern w:val="2"/>
                <w:sz w:val="24"/>
                <w:szCs w:val="24"/>
                <w:lang w:eastAsia="ru-RU"/>
              </w:rPr>
            </w:pPr>
            <w:r w:rsidRPr="00AD68A2">
              <w:rPr>
                <w:rFonts w:ascii="Times New Roman" w:eastAsia="Source Han Sans CN Regular" w:hAnsi="Times New Roman"/>
                <w:color w:val="000000"/>
                <w:kern w:val="2"/>
                <w:sz w:val="24"/>
                <w:szCs w:val="24"/>
                <w:lang w:eastAsia="ru-RU"/>
              </w:rPr>
              <w:t>Новые места в схему размещения нестационарных объектов не вносились</w:t>
            </w:r>
          </w:p>
          <w:p w:rsidR="00793129" w:rsidRPr="00C61643" w:rsidRDefault="00AD68A2" w:rsidP="00AD68A2">
            <w:pPr>
              <w:snapToGrid w:val="0"/>
              <w:spacing w:line="240" w:lineRule="atLeast"/>
              <w:jc w:val="left"/>
              <w:rPr>
                <w:rFonts w:ascii="Times New Roman" w:hAnsi="Times New Roman"/>
                <w:sz w:val="24"/>
              </w:rPr>
            </w:pPr>
            <w:r w:rsidRPr="00AD68A2">
              <w:rPr>
                <w:rFonts w:ascii="Times New Roman" w:hAnsi="Times New Roman"/>
                <w:color w:val="000000"/>
                <w:sz w:val="24"/>
              </w:rPr>
              <w:t>(произведено увеличение 1 места под размещение НТО на основании рассмотрения заявления хозяйствующего субъекта)</w:t>
            </w:r>
          </w:p>
        </w:tc>
      </w:tr>
      <w:tr w:rsidR="00793129"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B73F9B" w:rsidP="00C61643">
            <w:r w:rsidRPr="00AD68A2">
              <w:rPr>
                <w:rFonts w:ascii="Times New Roman" w:hAnsi="Times New Roman"/>
                <w:sz w:val="24"/>
              </w:rPr>
              <w:t>5</w:t>
            </w:r>
            <w:r w:rsidR="00793129" w:rsidRPr="00AD68A2">
              <w:rPr>
                <w:rFonts w:ascii="Times New Roman" w:hAnsi="Times New Roman"/>
                <w:sz w:val="24"/>
              </w:rPr>
              <w:t>.</w:t>
            </w:r>
            <w:r w:rsidR="00793129" w:rsidRPr="00AD68A2">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0B30FC" w:rsidP="000B30FC">
            <w:pPr>
              <w:snapToGrid w:val="0"/>
              <w:jc w:val="left"/>
              <w:rPr>
                <w:sz w:val="24"/>
              </w:rPr>
            </w:pPr>
            <w:r w:rsidRPr="00AD68A2">
              <w:rPr>
                <w:rFonts w:ascii="Times New Roman" w:hAnsi="Times New Roman"/>
                <w:sz w:val="24"/>
              </w:rPr>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984" w:type="dxa"/>
            <w:tcBorders>
              <w:top w:val="single" w:sz="4" w:space="0" w:color="000000"/>
              <w:left w:val="single" w:sz="4" w:space="0" w:color="000000"/>
              <w:bottom w:val="single" w:sz="4" w:space="0" w:color="000000"/>
            </w:tcBorders>
            <w:shd w:val="clear" w:color="auto" w:fill="auto"/>
          </w:tcPr>
          <w:p w:rsidR="00793129" w:rsidRPr="00AD68A2" w:rsidRDefault="0092372E" w:rsidP="00C61643">
            <w:pPr>
              <w:snapToGrid w:val="0"/>
              <w:rPr>
                <w:rFonts w:ascii="Times New Roman" w:hAnsi="Times New Roman"/>
                <w:sz w:val="24"/>
              </w:rPr>
            </w:pPr>
            <w:r w:rsidRPr="00AD68A2">
              <w:rPr>
                <w:rFonts w:ascii="Times New Roman" w:hAnsi="Times New Roman"/>
                <w:sz w:val="24"/>
              </w:rPr>
              <w:t>2022</w:t>
            </w:r>
            <w:r w:rsidR="000B30FC" w:rsidRPr="00AD68A2">
              <w:rPr>
                <w:rFonts w:ascii="Times New Roman" w:hAnsi="Times New Roman"/>
                <w:sz w:val="24"/>
              </w:rPr>
              <w:t>-2024</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793129"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793129"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793129"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793129" w:rsidRPr="00AD68A2" w:rsidRDefault="00793129"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B30FC" w:rsidRPr="00AD68A2" w:rsidRDefault="000B30FC" w:rsidP="000B30FC">
            <w:pPr>
              <w:snapToGrid w:val="0"/>
              <w:spacing w:line="240" w:lineRule="atLeast"/>
              <w:jc w:val="left"/>
              <w:rPr>
                <w:rFonts w:ascii="Times New Roman" w:hAnsi="Times New Roman"/>
                <w:sz w:val="24"/>
              </w:rPr>
            </w:pPr>
            <w:r w:rsidRPr="00AD68A2">
              <w:rPr>
                <w:rFonts w:ascii="Times New Roman" w:hAnsi="Times New Roman"/>
                <w:sz w:val="24"/>
              </w:rPr>
              <w:t>Отдел предпринимате-</w:t>
            </w:r>
          </w:p>
          <w:p w:rsidR="00793129" w:rsidRPr="00AD68A2" w:rsidRDefault="000B30FC" w:rsidP="000B30FC">
            <w:pPr>
              <w:snapToGrid w:val="0"/>
              <w:spacing w:line="240" w:lineRule="atLeast"/>
              <w:jc w:val="left"/>
              <w:rPr>
                <w:rFonts w:ascii="Times New Roman" w:hAnsi="Times New Roman"/>
                <w:sz w:val="24"/>
              </w:rPr>
            </w:pPr>
            <w:r w:rsidRPr="00AD68A2">
              <w:rPr>
                <w:rFonts w:ascii="Times New Roman" w:hAnsi="Times New Roman"/>
                <w:sz w:val="24"/>
              </w:rPr>
              <w:t>льства и потребительс-кого рынка администрации 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793129" w:rsidRPr="00C61643" w:rsidRDefault="00AD68A2" w:rsidP="00AD68A2">
            <w:pPr>
              <w:snapToGrid w:val="0"/>
              <w:spacing w:line="240" w:lineRule="atLeast"/>
              <w:jc w:val="left"/>
              <w:rPr>
                <w:rFonts w:ascii="Times New Roman" w:hAnsi="Times New Roman"/>
                <w:sz w:val="24"/>
              </w:rPr>
            </w:pPr>
            <w:r w:rsidRPr="00AD68A2">
              <w:rPr>
                <w:rFonts w:ascii="Times New Roman" w:hAnsi="Times New Roman"/>
                <w:color w:val="000000"/>
                <w:sz w:val="24"/>
              </w:rPr>
              <w:t>Было проведено 3   общегородских ярмарки, 28 выставок-продаж цветочной и рыбной продукции</w:t>
            </w:r>
          </w:p>
        </w:tc>
      </w:tr>
      <w:tr w:rsidR="00AD68A2"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B73F9B">
            <w:r>
              <w:rPr>
                <w:rFonts w:ascii="Times New Roman" w:hAnsi="Times New Roman"/>
                <w:sz w:val="24"/>
              </w:rPr>
              <w:t>5</w:t>
            </w:r>
            <w:r w:rsidRPr="00C61643">
              <w:rPr>
                <w:rFonts w:ascii="Times New Roman" w:hAnsi="Times New Roman"/>
                <w:sz w:val="24"/>
              </w:rPr>
              <w:t>.</w:t>
            </w:r>
            <w:r>
              <w:rPr>
                <w:rFonts w:ascii="Times New Roman" w:hAnsi="Times New Roman"/>
                <w:sz w:val="24"/>
              </w:rPr>
              <w:t>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0B30FC">
            <w:pPr>
              <w:snapToGrid w:val="0"/>
              <w:jc w:val="left"/>
              <w:rPr>
                <w:sz w:val="24"/>
              </w:rPr>
            </w:pPr>
            <w:r w:rsidRPr="000B30FC">
              <w:rPr>
                <w:rFonts w:ascii="Times New Roman" w:hAnsi="Times New Roman"/>
                <w:color w:val="000000"/>
                <w:sz w:val="24"/>
              </w:rPr>
              <w:t>Проведение ярмарочных мероприятий на территории ДГО</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Default="00AD68A2" w:rsidP="000B30FC">
            <w:pPr>
              <w:snapToGrid w:val="0"/>
              <w:spacing w:line="240" w:lineRule="atLeast"/>
              <w:jc w:val="left"/>
              <w:rPr>
                <w:rFonts w:ascii="Times New Roman" w:hAnsi="Times New Roman"/>
                <w:color w:val="000000"/>
                <w:sz w:val="24"/>
              </w:rPr>
            </w:pPr>
            <w:r w:rsidRPr="000B30FC">
              <w:rPr>
                <w:rFonts w:ascii="Times New Roman" w:hAnsi="Times New Roman"/>
                <w:color w:val="000000"/>
                <w:sz w:val="24"/>
              </w:rPr>
              <w:t>Отдел предпринимате</w:t>
            </w:r>
            <w:r>
              <w:rPr>
                <w:rFonts w:ascii="Times New Roman" w:hAnsi="Times New Roman"/>
                <w:color w:val="000000"/>
                <w:sz w:val="24"/>
              </w:rPr>
              <w:t>-</w:t>
            </w:r>
          </w:p>
          <w:p w:rsidR="00AD68A2" w:rsidRPr="00C61643" w:rsidRDefault="00AD68A2" w:rsidP="000B30FC">
            <w:pPr>
              <w:snapToGrid w:val="0"/>
              <w:spacing w:line="240" w:lineRule="atLeast"/>
              <w:jc w:val="left"/>
              <w:rPr>
                <w:rFonts w:ascii="Times New Roman" w:hAnsi="Times New Roman"/>
                <w:sz w:val="24"/>
              </w:rPr>
            </w:pPr>
            <w:r w:rsidRPr="000B30FC">
              <w:rPr>
                <w:rFonts w:ascii="Times New Roman" w:hAnsi="Times New Roman"/>
                <w:color w:val="000000"/>
                <w:sz w:val="24"/>
              </w:rPr>
              <w:t>льства и потребительс</w:t>
            </w:r>
            <w:r>
              <w:rPr>
                <w:rFonts w:ascii="Times New Roman" w:hAnsi="Times New Roman"/>
                <w:color w:val="000000"/>
                <w:sz w:val="24"/>
              </w:rPr>
              <w:t>-</w:t>
            </w:r>
            <w:r w:rsidRPr="000B30FC">
              <w:rPr>
                <w:rFonts w:ascii="Times New Roman" w:hAnsi="Times New Roman"/>
                <w:color w:val="000000"/>
                <w:sz w:val="24"/>
              </w:rPr>
              <w:t>кого рынка администрации 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Default="00AD68A2" w:rsidP="00AD68A2">
            <w:pPr>
              <w:jc w:val="both"/>
              <w:rPr>
                <w:bCs/>
                <w:sz w:val="24"/>
              </w:rPr>
            </w:pPr>
            <w:r>
              <w:rPr>
                <w:sz w:val="24"/>
              </w:rPr>
              <w:t xml:space="preserve">Схема размещения нестационарных объектов утверждена  </w:t>
            </w:r>
            <w:r>
              <w:rPr>
                <w:bCs/>
                <w:sz w:val="24"/>
              </w:rPr>
              <w:t>постановлением</w:t>
            </w:r>
          </w:p>
          <w:p w:rsidR="00AD68A2" w:rsidRDefault="00AD68A2" w:rsidP="00AD68A2">
            <w:pPr>
              <w:jc w:val="both"/>
              <w:rPr>
                <w:bCs/>
                <w:sz w:val="24"/>
              </w:rPr>
            </w:pPr>
            <w:r>
              <w:rPr>
                <w:bCs/>
                <w:sz w:val="24"/>
              </w:rPr>
              <w:t xml:space="preserve">администрации Дальнереченского городского округа от 03 сентября 2018 года № 638 «Об утверждении схемы </w:t>
            </w:r>
            <w:r>
              <w:rPr>
                <w:bCs/>
                <w:sz w:val="24"/>
              </w:rPr>
              <w:lastRenderedPageBreak/>
              <w:t xml:space="preserve">размещения нестационарных торговых объектов на территории </w:t>
            </w:r>
          </w:p>
          <w:p w:rsidR="00AD68A2" w:rsidRDefault="00AD68A2" w:rsidP="00AD68A2">
            <w:pPr>
              <w:pStyle w:val="ConsPlusNormal"/>
              <w:jc w:val="both"/>
            </w:pPr>
            <w:r w:rsidRPr="00AD68A2">
              <w:rPr>
                <w:rFonts w:ascii="Times New Roman" w:eastAsia="Source Han Sans CN Regular" w:hAnsi="Times New Roman"/>
                <w:color w:val="000000"/>
                <w:kern w:val="2"/>
                <w:sz w:val="24"/>
                <w:szCs w:val="24"/>
                <w:lang w:eastAsia="ru-RU"/>
              </w:rPr>
              <w:t>Дальнереченского городского округа» (внесено 3 изменения в Схему)</w:t>
            </w:r>
          </w:p>
        </w:tc>
      </w:tr>
      <w:tr w:rsidR="00AD68A2"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AD68A2" w:rsidRPr="00A841D6" w:rsidRDefault="00AD68A2" w:rsidP="00A841D6">
            <w:pPr>
              <w:pStyle w:val="1f"/>
              <w:spacing w:after="0"/>
              <w:ind w:left="0"/>
            </w:pPr>
            <w:r>
              <w:rPr>
                <w:rFonts w:ascii="Times New Roman" w:hAnsi="Times New Roman"/>
                <w:sz w:val="24"/>
              </w:rPr>
              <w:lastRenderedPageBreak/>
              <w:t>6.  Ры</w:t>
            </w:r>
            <w:r w:rsidRPr="00C61643">
              <w:rPr>
                <w:rFonts w:ascii="Times New Roman" w:hAnsi="Times New Roman"/>
                <w:sz w:val="24"/>
              </w:rPr>
              <w:t>н</w:t>
            </w:r>
            <w:r>
              <w:rPr>
                <w:rFonts w:ascii="Times New Roman" w:hAnsi="Times New Roman"/>
                <w:sz w:val="24"/>
              </w:rPr>
              <w:t>о</w:t>
            </w:r>
            <w:r w:rsidRPr="00C61643">
              <w:rPr>
                <w:rFonts w:ascii="Times New Roman" w:hAnsi="Times New Roman"/>
                <w:sz w:val="24"/>
              </w:rPr>
              <w:t>к</w:t>
            </w:r>
            <w:r>
              <w:rPr>
                <w:rFonts w:ascii="Times New Roman" w:hAnsi="Times New Roman"/>
                <w:sz w:val="24"/>
              </w:rPr>
              <w:t xml:space="preserve"> услуг дополнительного образования детей.</w:t>
            </w:r>
          </w:p>
        </w:tc>
      </w:tr>
      <w:tr w:rsidR="00AD68A2"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AD68A2" w:rsidRPr="00AD68A2" w:rsidRDefault="00AD68A2" w:rsidP="009D75C1">
            <w:pPr>
              <w:pStyle w:val="ConsPlusNormal"/>
              <w:jc w:val="both"/>
              <w:rPr>
                <w:rFonts w:ascii="PT Astra Serif" w:eastAsia="MS Mincho" w:hAnsi="PT Astra Serif" w:hint="eastAsia"/>
                <w:kern w:val="2"/>
                <w:sz w:val="24"/>
                <w:szCs w:val="24"/>
                <w:lang w:eastAsia="ru-RU"/>
              </w:rPr>
            </w:pPr>
            <w:r w:rsidRPr="00AD68A2">
              <w:rPr>
                <w:rFonts w:ascii="PT Astra Serif" w:eastAsia="MS Mincho" w:hAnsi="PT Astra Serif"/>
                <w:kern w:val="2"/>
                <w:sz w:val="24"/>
                <w:szCs w:val="24"/>
                <w:lang w:eastAsia="ru-RU"/>
              </w:rPr>
              <w:t xml:space="preserve"> Исходная информация:</w:t>
            </w:r>
          </w:p>
          <w:p w:rsidR="00AD68A2" w:rsidRPr="00AD68A2" w:rsidRDefault="00AD68A2" w:rsidP="009D75C1">
            <w:pPr>
              <w:ind w:firstLine="708"/>
              <w:jc w:val="both"/>
              <w:rPr>
                <w:rFonts w:eastAsia="MS Mincho" w:hint="eastAsia"/>
                <w:sz w:val="24"/>
              </w:rPr>
            </w:pPr>
            <w:r w:rsidRPr="00AD68A2">
              <w:rPr>
                <w:rFonts w:eastAsia="MS Mincho"/>
                <w:sz w:val="24"/>
              </w:rPr>
              <w:t>Реализация полномочия в области предоставления дополнительного образования осуществляется через функционирование МБОУ ДОД «Детско-юношеская спортивная школа» и МБУДО «Детская школа искусств» и 4 организации частной формы собственности. В МБОУ ДОД «Детско-юношеская спортивная школа» функционируют 33 группы: 31 группа физкультурно-спортивной направленности по 10 видам спорта (волейбол, баскетбол, хоккей, футбол, самбо, бокс, рукопашный бой, тяжелая атлетика, фитнес) и 2 группы туристско-краеведческой направленности. Охват учащихся от 6 до 17 лет – 418 человек. 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AD68A2" w:rsidRPr="00AD68A2" w:rsidRDefault="00AD68A2" w:rsidP="009D75C1">
            <w:pPr>
              <w:ind w:firstLine="708"/>
              <w:jc w:val="both"/>
              <w:rPr>
                <w:rFonts w:eastAsia="MS Mincho" w:hint="eastAsia"/>
                <w:sz w:val="24"/>
              </w:rPr>
            </w:pPr>
            <w:r w:rsidRPr="00AD68A2">
              <w:rPr>
                <w:rFonts w:eastAsia="MS Mincho"/>
                <w:sz w:val="24"/>
              </w:rPr>
              <w:t xml:space="preserve">Дети получают услуги дополнительного образования и на базе общеобразовательных учреждений в 64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 Занятия по дополнительному образованию также организованы и в общеобразовательных учреждениях, кружковой работой занято 3328   учащихся.  </w:t>
            </w:r>
          </w:p>
          <w:p w:rsidR="00AD68A2" w:rsidRPr="00AD68A2" w:rsidRDefault="00AD68A2" w:rsidP="009D75C1">
            <w:pPr>
              <w:ind w:firstLine="708"/>
              <w:jc w:val="both"/>
              <w:rPr>
                <w:rFonts w:eastAsia="MS Mincho" w:hint="eastAsia"/>
                <w:sz w:val="24"/>
              </w:rPr>
            </w:pPr>
            <w:r w:rsidRPr="00AD68A2">
              <w:rPr>
                <w:rFonts w:eastAsia="MS Mincho"/>
                <w:sz w:val="24"/>
              </w:rPr>
              <w:t>Всего охват по дополнительному образованию детей в возрасте от 5 до 17 лет составляет 4589</w:t>
            </w:r>
          </w:p>
          <w:p w:rsidR="00AD68A2" w:rsidRPr="00AD68A2" w:rsidRDefault="00AD68A2" w:rsidP="009D75C1">
            <w:pPr>
              <w:ind w:firstLine="708"/>
              <w:jc w:val="both"/>
              <w:rPr>
                <w:rFonts w:eastAsia="MS Mincho" w:hint="eastAsia"/>
                <w:sz w:val="24"/>
              </w:rPr>
            </w:pPr>
            <w:r w:rsidRPr="00AD68A2">
              <w:rPr>
                <w:rFonts w:eastAsia="MS Mincho"/>
                <w:sz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AD68A2" w:rsidRPr="00AD68A2" w:rsidRDefault="00AD68A2" w:rsidP="009D75C1">
            <w:pPr>
              <w:pStyle w:val="ConsPlusNormal"/>
              <w:jc w:val="both"/>
              <w:rPr>
                <w:rFonts w:ascii="PT Astra Serif" w:eastAsia="MS Mincho" w:hAnsi="PT Astra Serif" w:hint="eastAsia"/>
                <w:kern w:val="2"/>
                <w:sz w:val="24"/>
                <w:szCs w:val="24"/>
                <w:lang w:eastAsia="ru-RU"/>
              </w:rPr>
            </w:pPr>
            <w:r w:rsidRPr="00AD68A2">
              <w:rPr>
                <w:rFonts w:ascii="PT Astra Serif" w:eastAsia="MS Mincho" w:hAnsi="PT Astra Serif"/>
                <w:kern w:val="2"/>
                <w:sz w:val="24"/>
                <w:szCs w:val="24"/>
                <w:lang w:eastAsia="ru-RU"/>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p w:rsidR="00AD68A2" w:rsidRPr="00AD68A2" w:rsidRDefault="00AD68A2" w:rsidP="00210AAE">
            <w:pPr>
              <w:jc w:val="both"/>
              <w:rPr>
                <w:rFonts w:eastAsia="MS Mincho" w:hint="eastAsia"/>
                <w:sz w:val="24"/>
              </w:rPr>
            </w:pPr>
          </w:p>
        </w:tc>
      </w:tr>
      <w:tr w:rsidR="00AD68A2"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r>
              <w:rPr>
                <w:rFonts w:ascii="Times New Roman" w:hAnsi="Times New Roman"/>
                <w:sz w:val="24"/>
              </w:rPr>
              <w:t>6</w:t>
            </w:r>
            <w:r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jc w:val="left"/>
              <w:rPr>
                <w:sz w:val="24"/>
              </w:rPr>
            </w:pPr>
            <w:r>
              <w:rPr>
                <w:rFonts w:ascii="Times New Roman" w:hAnsi="Times New Roman"/>
                <w:sz w:val="24"/>
              </w:rPr>
              <w:t>Увеличение д</w:t>
            </w:r>
            <w:r w:rsidRPr="00A42120">
              <w:rPr>
                <w:rFonts w:ascii="Times New Roman" w:hAnsi="Times New Roman"/>
                <w:sz w:val="24"/>
              </w:rPr>
              <w:t>ол</w:t>
            </w:r>
            <w:r>
              <w:rPr>
                <w:rFonts w:ascii="Times New Roman" w:hAnsi="Times New Roman"/>
                <w:sz w:val="24"/>
              </w:rPr>
              <w:t>и</w:t>
            </w:r>
            <w:r w:rsidRPr="00A42120">
              <w:rPr>
                <w:rFonts w:ascii="Times New Roman" w:hAnsi="Times New Roman"/>
                <w:sz w:val="24"/>
              </w:rPr>
              <w:t xml:space="preserve"> организаций частной формы собственности </w:t>
            </w:r>
            <w:r w:rsidRPr="00A42120">
              <w:rPr>
                <w:rFonts w:ascii="Times New Roman" w:hAnsi="Times New Roman"/>
                <w:sz w:val="24"/>
              </w:rPr>
              <w:lastRenderedPageBreak/>
              <w:t>в сфере</w:t>
            </w:r>
            <w:r>
              <w:rPr>
                <w:rFonts w:ascii="Times New Roman" w:hAnsi="Times New Roman"/>
                <w:sz w:val="24"/>
              </w:rPr>
              <w:t xml:space="preserve"> услуг дополнительного образования детей</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lastRenderedPageBreak/>
              <w:t>202</w:t>
            </w:r>
            <w:r>
              <w:rPr>
                <w:rFonts w:ascii="Times New Roman" w:hAnsi="Times New Roman"/>
                <w:sz w:val="24"/>
              </w:rPr>
              <w:t>2</w:t>
            </w:r>
            <w:r w:rsidRPr="00F210D3">
              <w:rPr>
                <w:rFonts w:ascii="Times New Roman" w:hAnsi="Times New Roman"/>
                <w:sz w:val="24"/>
              </w:rPr>
              <w:t>-2025</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Default="00AD68A2" w:rsidP="00B55B32">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AD68A2" w:rsidRPr="00C61643" w:rsidRDefault="00AD68A2" w:rsidP="00C61643">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C61643">
            <w:pPr>
              <w:snapToGrid w:val="0"/>
              <w:rPr>
                <w:rFonts w:ascii="Times New Roman" w:hAnsi="Times New Roman"/>
                <w:sz w:val="24"/>
              </w:rPr>
            </w:pPr>
            <w:r>
              <w:rPr>
                <w:rFonts w:ascii="Times New Roman" w:hAnsi="Times New Roman"/>
                <w:sz w:val="24"/>
              </w:rPr>
              <w:t>0,08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C61643">
            <w:pPr>
              <w:snapToGrid w:val="0"/>
              <w:rPr>
                <w:rFonts w:ascii="Times New Roman" w:hAnsi="Times New Roman"/>
                <w:sz w:val="24"/>
              </w:rPr>
            </w:pPr>
            <w:r>
              <w:rPr>
                <w:rFonts w:ascii="Times New Roman" w:hAnsi="Times New Roman"/>
                <w:sz w:val="24"/>
              </w:rPr>
              <w:t>1,01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Pr="009D75C1" w:rsidRDefault="00AD68A2" w:rsidP="00C61643">
            <w:pPr>
              <w:snapToGrid w:val="0"/>
              <w:spacing w:line="240" w:lineRule="atLeast"/>
              <w:rPr>
                <w:rFonts w:ascii="Times New Roman" w:hAnsi="Times New Roman"/>
                <w:sz w:val="24"/>
              </w:rPr>
            </w:pPr>
            <w:r>
              <w:rPr>
                <w:rFonts w:ascii="Times New Roman" w:hAnsi="Times New Roman"/>
                <w:sz w:val="24"/>
              </w:rPr>
              <w:t>0,08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EF6A3A">
            <w:pPr>
              <w:suppressAutoHyphens w:val="0"/>
              <w:autoSpaceDE w:val="0"/>
              <w:autoSpaceDN w:val="0"/>
              <w:adjustRightInd w:val="0"/>
              <w:jc w:val="both"/>
              <w:rPr>
                <w:rFonts w:ascii="Times New Roman" w:eastAsia="MS Mincho" w:hAnsi="Times New Roman"/>
                <w:color w:val="000000"/>
                <w:kern w:val="0"/>
                <w:sz w:val="24"/>
              </w:rPr>
            </w:pPr>
            <w:r w:rsidRPr="00EF6A3A">
              <w:rPr>
                <w:rFonts w:ascii="Times New Roman" w:eastAsia="MS Mincho" w:hAnsi="Times New Roman"/>
                <w:color w:val="000000"/>
                <w:kern w:val="0"/>
                <w:sz w:val="24"/>
              </w:rPr>
              <w:t xml:space="preserve">МКУ «Управление образования Дальнереченского </w:t>
            </w:r>
            <w:r w:rsidRPr="00EF6A3A">
              <w:rPr>
                <w:rFonts w:ascii="Times New Roman" w:eastAsia="MS Mincho" w:hAnsi="Times New Roman"/>
                <w:color w:val="000000"/>
                <w:kern w:val="0"/>
                <w:sz w:val="24"/>
              </w:rPr>
              <w:lastRenderedPageBreak/>
              <w:t>городского округа»</w:t>
            </w:r>
          </w:p>
          <w:p w:rsidR="00AD68A2" w:rsidRPr="00C61643" w:rsidRDefault="00AD68A2" w:rsidP="00EF6A3A">
            <w:pPr>
              <w:snapToGrid w:val="0"/>
              <w:spacing w:line="240" w:lineRule="atLeast"/>
              <w:jc w:val="left"/>
              <w:rPr>
                <w:rFonts w:ascii="Times New Roman" w:hAnsi="Times New Roman"/>
                <w:sz w:val="24"/>
              </w:rPr>
            </w:pPr>
            <w:r w:rsidRPr="00EF6A3A">
              <w:rPr>
                <w:rFonts w:ascii="Times New Roman" w:eastAsia="Times New Roman" w:hAnsi="Times New Roman"/>
                <w:color w:val="000000"/>
                <w:kern w:val="0"/>
                <w:sz w:val="24"/>
              </w:rPr>
              <w:t>МКУ «Управление культуры 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AD68A2" w:rsidRDefault="00AD68A2" w:rsidP="00D84095">
            <w:pPr>
              <w:snapToGrid w:val="0"/>
              <w:spacing w:line="240" w:lineRule="atLeast"/>
              <w:rPr>
                <w:rFonts w:ascii="Times New Roman" w:hAnsi="Times New Roman"/>
                <w:sz w:val="24"/>
              </w:rPr>
            </w:pPr>
            <w:r w:rsidRPr="00AD68A2">
              <w:rPr>
                <w:rFonts w:ascii="Times New Roman" w:hAnsi="Times New Roman"/>
                <w:sz w:val="24"/>
              </w:rPr>
              <w:lastRenderedPageBreak/>
              <w:t xml:space="preserve">деятельность в сфере дополнительного обучения детей </w:t>
            </w:r>
            <w:r w:rsidRPr="00AD68A2">
              <w:rPr>
                <w:rFonts w:ascii="Times New Roman" w:hAnsi="Times New Roman"/>
                <w:sz w:val="24"/>
              </w:rPr>
              <w:lastRenderedPageBreak/>
              <w:t>иностранным языкам: самозанятая Ибрагимова М.И. -  «Friends» и ИП Сухарева Е.А. -  «Excellent».  В школе «Friends» также существует программа по подготовке детей к школе, продленка (охват детей 32 человека). В студии «АРТ-этаж»  социально ориентированного  ИП Самусь Н.Н</w:t>
            </w:r>
          </w:p>
        </w:tc>
      </w:tr>
      <w:tr w:rsidR="00AD68A2"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r>
              <w:rPr>
                <w:rFonts w:ascii="Times New Roman" w:hAnsi="Times New Roman"/>
                <w:sz w:val="24"/>
              </w:rPr>
              <w:lastRenderedPageBreak/>
              <w:t>6</w:t>
            </w:r>
            <w:r w:rsidRPr="00C61643">
              <w:rPr>
                <w:rFonts w:ascii="Times New Roman" w:hAnsi="Times New Roman"/>
                <w:sz w:val="24"/>
              </w:rPr>
              <w:t>.</w:t>
            </w:r>
            <w:r>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jc w:val="left"/>
              <w:rPr>
                <w:sz w:val="24"/>
              </w:rPr>
            </w:pPr>
            <w:r>
              <w:rPr>
                <w:rFonts w:ascii="Times New Roman" w:hAnsi="Times New Roman"/>
                <w:sz w:val="24"/>
              </w:rPr>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образовательным программам</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EF6A3A">
            <w:pPr>
              <w:pStyle w:val="ConsPlusNormal"/>
              <w:rPr>
                <w:rFonts w:ascii="Times New Roman" w:hAnsi="Times New Roman"/>
                <w:color w:val="000000"/>
                <w:sz w:val="24"/>
                <w:szCs w:val="24"/>
              </w:rPr>
            </w:pPr>
            <w:r w:rsidRPr="00EF6A3A">
              <w:rPr>
                <w:rFonts w:ascii="Times New Roman" w:hAnsi="Times New Roman"/>
                <w:color w:val="000000"/>
                <w:sz w:val="24"/>
                <w:szCs w:val="24"/>
              </w:rPr>
              <w:t>МКУ «Управление образования Дальнереченского городского округа»</w:t>
            </w:r>
          </w:p>
          <w:p w:rsidR="00AD68A2" w:rsidRPr="00C61643" w:rsidRDefault="00AD68A2" w:rsidP="00EF6A3A">
            <w:pPr>
              <w:snapToGrid w:val="0"/>
              <w:spacing w:line="240" w:lineRule="atLeast"/>
              <w:jc w:val="left"/>
              <w:rPr>
                <w:rFonts w:ascii="Times New Roman" w:hAnsi="Times New Roman"/>
                <w:sz w:val="24"/>
              </w:rPr>
            </w:pPr>
            <w:r w:rsidRPr="00EF6A3A">
              <w:rPr>
                <w:rFonts w:ascii="Times New Roman" w:hAnsi="Times New Roman"/>
                <w:color w:val="000000"/>
                <w:sz w:val="24"/>
              </w:rPr>
              <w:t>МКУ «Управление культуры 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D84095" w:rsidRDefault="00AD68A2" w:rsidP="00D84095">
            <w:pPr>
              <w:snapToGrid w:val="0"/>
              <w:spacing w:line="240" w:lineRule="atLeast"/>
              <w:jc w:val="left"/>
              <w:rPr>
                <w:rFonts w:ascii="Times New Roman" w:hAnsi="Times New Roman"/>
                <w:sz w:val="24"/>
              </w:rPr>
            </w:pPr>
            <w:r w:rsidRPr="00D84095">
              <w:rPr>
                <w:rFonts w:ascii="Times New Roman" w:hAnsi="Times New Roman"/>
                <w:sz w:val="24"/>
              </w:rPr>
              <w:t>Осуществляется взаимодействие  с руководителями в сфере дополнительного образования</w:t>
            </w:r>
          </w:p>
        </w:tc>
      </w:tr>
      <w:tr w:rsidR="00AD68A2"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B73F9B">
            <w:r>
              <w:rPr>
                <w:rFonts w:ascii="Times New Roman" w:hAnsi="Times New Roman"/>
                <w:sz w:val="24"/>
              </w:rPr>
              <w:t>6</w:t>
            </w:r>
            <w:r w:rsidRPr="00C61643">
              <w:rPr>
                <w:rFonts w:ascii="Times New Roman" w:hAnsi="Times New Roman"/>
                <w:sz w:val="24"/>
              </w:rPr>
              <w:t>.</w:t>
            </w:r>
            <w:r>
              <w:rPr>
                <w:rFonts w:ascii="Times New Roman" w:hAnsi="Times New Roman"/>
                <w:sz w:val="24"/>
              </w:rPr>
              <w:t>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jc w:val="left"/>
              <w:rPr>
                <w:sz w:val="24"/>
              </w:rPr>
            </w:pPr>
            <w:r>
              <w:rPr>
                <w:rFonts w:ascii="Times New Roman" w:hAnsi="Times New Roman"/>
                <w:sz w:val="24"/>
              </w:rPr>
              <w:t xml:space="preserve">Привлечение руководителей частных образовательных организаций, осуществляющих образовательную деятельность по </w:t>
            </w:r>
            <w:r>
              <w:rPr>
                <w:rFonts w:ascii="Times New Roman" w:hAnsi="Times New Roman"/>
                <w:sz w:val="24"/>
              </w:rPr>
              <w:lastRenderedPageBreak/>
              <w:t>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lastRenderedPageBreak/>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EF6A3A">
            <w:pPr>
              <w:pStyle w:val="ConsPlusNormal"/>
              <w:rPr>
                <w:rFonts w:ascii="Times New Roman" w:hAnsi="Times New Roman"/>
                <w:color w:val="000000"/>
                <w:sz w:val="24"/>
                <w:szCs w:val="24"/>
              </w:rPr>
            </w:pPr>
            <w:r w:rsidRPr="00EF6A3A">
              <w:rPr>
                <w:rFonts w:ascii="Times New Roman" w:hAnsi="Times New Roman"/>
                <w:color w:val="000000"/>
                <w:sz w:val="24"/>
                <w:szCs w:val="24"/>
              </w:rPr>
              <w:t>МКУ «Управление образования Дальнереченского городского округа»</w:t>
            </w:r>
          </w:p>
          <w:p w:rsidR="00AD68A2" w:rsidRPr="00C61643" w:rsidRDefault="00AD68A2" w:rsidP="00EF6A3A">
            <w:pPr>
              <w:snapToGrid w:val="0"/>
              <w:spacing w:line="240" w:lineRule="atLeast"/>
              <w:jc w:val="left"/>
              <w:rPr>
                <w:rFonts w:ascii="Times New Roman" w:hAnsi="Times New Roman"/>
                <w:sz w:val="24"/>
              </w:rPr>
            </w:pPr>
            <w:r w:rsidRPr="00EF6A3A">
              <w:rPr>
                <w:rFonts w:ascii="Times New Roman" w:hAnsi="Times New Roman"/>
                <w:color w:val="000000"/>
                <w:sz w:val="24"/>
              </w:rPr>
              <w:t>МКУ «Управление культуры Дальнереченского городского округа»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D84095" w:rsidRDefault="00AD68A2" w:rsidP="00D84095">
            <w:pPr>
              <w:pStyle w:val="ConsPlusNormal"/>
              <w:rPr>
                <w:rFonts w:ascii="Times New Roman" w:eastAsia="Source Han Sans CN Regular" w:hAnsi="Times New Roman"/>
                <w:kern w:val="2"/>
                <w:sz w:val="24"/>
                <w:szCs w:val="24"/>
                <w:lang w:eastAsia="ru-RU"/>
              </w:rPr>
            </w:pPr>
            <w:r w:rsidRPr="00D84095">
              <w:rPr>
                <w:rFonts w:ascii="Times New Roman" w:eastAsia="Source Han Sans CN Regular" w:hAnsi="Times New Roman"/>
                <w:kern w:val="2"/>
                <w:sz w:val="24"/>
                <w:szCs w:val="24"/>
                <w:lang w:eastAsia="ru-RU"/>
              </w:rPr>
              <w:t xml:space="preserve">Организация художественных выставок, различных турниров. </w:t>
            </w:r>
          </w:p>
          <w:p w:rsidR="00AD68A2" w:rsidRPr="00D84095" w:rsidRDefault="00AD68A2" w:rsidP="00C61643">
            <w:pPr>
              <w:snapToGrid w:val="0"/>
              <w:spacing w:line="240" w:lineRule="atLeast"/>
              <w:rPr>
                <w:rFonts w:ascii="Times New Roman" w:hAnsi="Times New Roman"/>
                <w:sz w:val="24"/>
              </w:rPr>
            </w:pPr>
          </w:p>
        </w:tc>
      </w:tr>
      <w:tr w:rsidR="00AD68A2" w:rsidRPr="00C61643" w:rsidTr="003D608D">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Default="00AD68A2" w:rsidP="00B73F9B">
            <w:pPr>
              <w:rPr>
                <w:rFonts w:ascii="Times New Roman" w:hAnsi="Times New Roman"/>
                <w:sz w:val="24"/>
              </w:rPr>
            </w:pPr>
            <w:r>
              <w:rPr>
                <w:rFonts w:ascii="Times New Roman" w:hAnsi="Times New Roman"/>
                <w:sz w:val="24"/>
              </w:rPr>
              <w:lastRenderedPageBreak/>
              <w:t>6</w:t>
            </w:r>
            <w:r w:rsidRPr="00C61643">
              <w:rPr>
                <w:rFonts w:ascii="Times New Roman" w:hAnsi="Times New Roman"/>
                <w:sz w:val="24"/>
              </w:rPr>
              <w:t>.</w:t>
            </w:r>
            <w:r>
              <w:rPr>
                <w:rFonts w:ascii="Times New Roman" w:hAnsi="Times New Roman"/>
                <w:sz w:val="24"/>
              </w:rPr>
              <w:t>3</w:t>
            </w:r>
          </w:p>
        </w:tc>
        <w:tc>
          <w:tcPr>
            <w:tcW w:w="13948" w:type="dxa"/>
            <w:gridSpan w:val="8"/>
            <w:tcBorders>
              <w:top w:val="single" w:sz="4" w:space="0" w:color="000000"/>
              <w:left w:val="single" w:sz="4" w:space="0" w:color="000000"/>
              <w:bottom w:val="single" w:sz="4" w:space="0" w:color="000000"/>
              <w:right w:val="single" w:sz="4" w:space="0" w:color="000000"/>
            </w:tcBorders>
            <w:shd w:val="clear" w:color="auto" w:fill="auto"/>
          </w:tcPr>
          <w:p w:rsidR="00AD68A2" w:rsidRPr="00AD68A2" w:rsidRDefault="00AD68A2" w:rsidP="00AD68A2">
            <w:pPr>
              <w:pStyle w:val="ConsPlusNormal"/>
              <w:jc w:val="both"/>
              <w:rPr>
                <w:rFonts w:ascii="Times New Roman" w:eastAsia="Source Han Sans CN Regular" w:hAnsi="Times New Roman"/>
                <w:kern w:val="2"/>
                <w:sz w:val="24"/>
                <w:szCs w:val="24"/>
                <w:lang w:eastAsia="ru-RU"/>
              </w:rPr>
            </w:pPr>
            <w:r w:rsidRPr="00AD68A2">
              <w:rPr>
                <w:rFonts w:ascii="Times New Roman" w:eastAsia="Source Han Sans CN Regular" w:hAnsi="Times New Roman"/>
                <w:kern w:val="2"/>
                <w:sz w:val="24"/>
                <w:szCs w:val="24"/>
                <w:lang w:eastAsia="ru-RU"/>
              </w:rPr>
              <w:t xml:space="preserve">На территории Дальнереченского городского округа осуществляют деятельность в сфере дополнительного обучения детей иностранным языкам: самозанятая Ибрагимова М.И. -  «Friends» и ИП Сухарева Е.А. -  «Excellent».  В школе «Friends» также существует программа по подготовке детей к школе, продленка (охват детей 32 человека). В студии «АРТ-этаж»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возрасте от 4 до 17 лет составляет 102 ребенка </w:t>
            </w:r>
          </w:p>
        </w:tc>
      </w:tr>
      <w:tr w:rsidR="00AD68A2"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AD68A2" w:rsidRPr="00A841D6" w:rsidRDefault="00AD68A2" w:rsidP="00A841D6">
            <w:pPr>
              <w:pStyle w:val="1f"/>
              <w:spacing w:after="0"/>
              <w:ind w:left="0"/>
            </w:pPr>
            <w:r>
              <w:rPr>
                <w:rFonts w:ascii="Times New Roman" w:hAnsi="Times New Roman"/>
                <w:sz w:val="24"/>
              </w:rPr>
              <w:t>7. Р</w:t>
            </w:r>
            <w:r w:rsidRPr="00C61643">
              <w:rPr>
                <w:rFonts w:ascii="Times New Roman" w:hAnsi="Times New Roman"/>
                <w:sz w:val="24"/>
              </w:rPr>
              <w:t>ын</w:t>
            </w:r>
            <w:r>
              <w:rPr>
                <w:rFonts w:ascii="Times New Roman" w:hAnsi="Times New Roman"/>
                <w:sz w:val="24"/>
              </w:rPr>
              <w:t>о</w:t>
            </w:r>
            <w:r w:rsidRPr="00C61643">
              <w:rPr>
                <w:rFonts w:ascii="Times New Roman" w:hAnsi="Times New Roman"/>
                <w:sz w:val="24"/>
              </w:rPr>
              <w:t>к</w:t>
            </w:r>
            <w:r>
              <w:rPr>
                <w:rFonts w:ascii="Times New Roman" w:hAnsi="Times New Roman"/>
                <w:sz w:val="24"/>
              </w:rPr>
              <w:t xml:space="preserve"> ритуальных услуг.</w:t>
            </w:r>
          </w:p>
        </w:tc>
      </w:tr>
      <w:tr w:rsidR="00AD68A2" w:rsidRPr="00C61643" w:rsidTr="00C61643">
        <w:tc>
          <w:tcPr>
            <w:tcW w:w="14578" w:type="dxa"/>
            <w:gridSpan w:val="9"/>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EF6A3A">
            <w:pPr>
              <w:pStyle w:val="ConsPlusNormal"/>
              <w:rPr>
                <w:rFonts w:ascii="Times New Roman" w:hAnsi="Times New Roman"/>
                <w:color w:val="000000"/>
                <w:sz w:val="24"/>
                <w:szCs w:val="24"/>
              </w:rPr>
            </w:pPr>
            <w:r w:rsidRPr="00EF6A3A">
              <w:rPr>
                <w:rFonts w:ascii="Times New Roman" w:hAnsi="Times New Roman"/>
                <w:color w:val="000000"/>
                <w:sz w:val="24"/>
                <w:szCs w:val="24"/>
              </w:rPr>
              <w:t>Исходная информация:</w:t>
            </w:r>
          </w:p>
          <w:p w:rsidR="00AD68A2" w:rsidRPr="00EF6A3A" w:rsidRDefault="00AD68A2" w:rsidP="00EF6A3A">
            <w:pPr>
              <w:pStyle w:val="ConsPlusNormal"/>
              <w:rPr>
                <w:rFonts w:ascii="Times New Roman" w:hAnsi="Times New Roman"/>
                <w:color w:val="000000"/>
                <w:sz w:val="24"/>
                <w:szCs w:val="24"/>
              </w:rPr>
            </w:pPr>
            <w:r w:rsidRPr="00EF6A3A">
              <w:rPr>
                <w:rFonts w:ascii="Times New Roman" w:hAnsi="Times New Roman"/>
                <w:color w:val="000000"/>
                <w:sz w:val="24"/>
                <w:szCs w:val="24"/>
              </w:rPr>
              <w:t>На территории городского округа ритуальные услуги оказывают 4 частные организации</w:t>
            </w:r>
          </w:p>
          <w:p w:rsidR="00AD68A2" w:rsidRPr="00C61643" w:rsidRDefault="00AD68A2" w:rsidP="00EF6A3A">
            <w:pPr>
              <w:jc w:val="left"/>
            </w:pPr>
            <w:r w:rsidRPr="00EF6A3A">
              <w:rPr>
                <w:rFonts w:ascii="Times New Roman" w:hAnsi="Times New Roman"/>
                <w:color w:val="000000"/>
                <w:sz w:val="24"/>
              </w:rPr>
              <w:t>Доля частных хозяйствующих  субъектов, осуществляющих деятельность на рынке ритуальных услуг составляет 100%.</w:t>
            </w:r>
          </w:p>
        </w:tc>
      </w:tr>
      <w:tr w:rsidR="00AD68A2" w:rsidRPr="00C61643" w:rsidTr="00F24A23">
        <w:trPr>
          <w:trHeight w:val="42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r>
              <w:rPr>
                <w:rFonts w:ascii="Times New Roman" w:hAnsi="Times New Roman"/>
                <w:sz w:val="24"/>
              </w:rPr>
              <w:t>7</w:t>
            </w:r>
            <w:r w:rsidRPr="00C61643">
              <w:rPr>
                <w:rFonts w:ascii="Times New Roman" w:hAnsi="Times New Roman"/>
                <w:sz w:val="24"/>
              </w:rPr>
              <w:t>.</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jc w:val="left"/>
              <w:rPr>
                <w:sz w:val="24"/>
              </w:rPr>
            </w:pPr>
            <w:r>
              <w:rPr>
                <w:rFonts w:ascii="Times New Roman" w:hAnsi="Times New Roman"/>
                <w:sz w:val="24"/>
              </w:rPr>
              <w:t>Увеличение количества организаций частной формы собственности в сфере ритуальных услуг</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2-2024</w:t>
            </w:r>
          </w:p>
        </w:tc>
        <w:tc>
          <w:tcPr>
            <w:tcW w:w="7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Default="00AD68A2" w:rsidP="00B55B32">
            <w:pPr>
              <w:snapToGrid w:val="0"/>
              <w:rPr>
                <w:rFonts w:ascii="Times New Roman" w:hAnsi="Times New Roman"/>
                <w:color w:val="000000"/>
                <w:sz w:val="24"/>
              </w:rPr>
            </w:pPr>
            <w:r w:rsidRPr="006C1E00">
              <w:rPr>
                <w:rFonts w:ascii="Times New Roman" w:hAnsi="Times New Roman"/>
                <w:color w:val="000000"/>
                <w:sz w:val="24"/>
              </w:rPr>
              <w:t>%</w:t>
            </w:r>
            <w:r>
              <w:rPr>
                <w:rFonts w:ascii="Times New Roman" w:hAnsi="Times New Roman"/>
                <w:color w:val="000000"/>
                <w:sz w:val="24"/>
              </w:rPr>
              <w:t>,</w:t>
            </w:r>
          </w:p>
          <w:p w:rsidR="00AD68A2" w:rsidRPr="00C61643" w:rsidRDefault="00AD68A2" w:rsidP="00C61643">
            <w:pPr>
              <w:snapToGrid w:val="0"/>
              <w:rPr>
                <w:rFonts w:ascii="Times New Roman" w:hAnsi="Times New Roman"/>
                <w:sz w:val="24"/>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C61643">
            <w:pPr>
              <w:snapToGrid w:val="0"/>
              <w:rPr>
                <w:rFonts w:ascii="Times New Roman" w:hAnsi="Times New Roman"/>
                <w:sz w:val="24"/>
              </w:rPr>
            </w:pPr>
            <w:r>
              <w:rPr>
                <w:rFonts w:ascii="Times New Roman" w:hAnsi="Times New Roman"/>
                <w:sz w:val="24"/>
              </w:rPr>
              <w:t>100</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Pr="00EF6A3A" w:rsidRDefault="00AD68A2" w:rsidP="00C61643">
            <w:pPr>
              <w:snapToGrid w:val="0"/>
              <w:rPr>
                <w:rFonts w:ascii="Times New Roman" w:hAnsi="Times New Roman"/>
                <w:sz w:val="24"/>
              </w:rPr>
            </w:pPr>
            <w:r>
              <w:rPr>
                <w:rFonts w:ascii="Times New Roman" w:hAnsi="Times New Roman"/>
                <w:sz w:val="24"/>
              </w:rPr>
              <w:t>100</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68A2" w:rsidRPr="00AD68A2" w:rsidRDefault="00AD68A2" w:rsidP="00C61643">
            <w:pPr>
              <w:snapToGrid w:val="0"/>
              <w:spacing w:line="240" w:lineRule="atLeast"/>
              <w:rPr>
                <w:rFonts w:ascii="Times New Roman" w:hAnsi="Times New Roman"/>
                <w:sz w:val="24"/>
              </w:rPr>
            </w:pPr>
            <w:r>
              <w:rPr>
                <w:rFonts w:ascii="Times New Roman" w:hAnsi="Times New Roman"/>
                <w:sz w:val="24"/>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spacing w:line="240" w:lineRule="atLeast"/>
              <w:jc w:val="left"/>
              <w:rPr>
                <w:rFonts w:ascii="Times New Roman" w:hAnsi="Times New Roman"/>
                <w:sz w:val="24"/>
              </w:rPr>
            </w:pPr>
            <w:r>
              <w:rPr>
                <w:rFonts w:ascii="Times New Roman" w:hAnsi="Times New Roman"/>
                <w:sz w:val="24"/>
              </w:rPr>
              <w:t>МКУ «</w:t>
            </w:r>
            <w:r w:rsidRPr="00A42120">
              <w:rPr>
                <w:rFonts w:ascii="Times New Roman" w:hAnsi="Times New Roman"/>
                <w:sz w:val="24"/>
              </w:rPr>
              <w:t>Управление ЖКХ Дальнереченского городского округа городского округа</w:t>
            </w:r>
            <w:r>
              <w:rPr>
                <w:rFonts w:ascii="Times New Roman" w:hAnsi="Times New Roman"/>
                <w:sz w:val="24"/>
              </w:rPr>
              <w:t>»</w:t>
            </w:r>
            <w:r w:rsidRPr="00A42120">
              <w:rPr>
                <w:rFonts w:ascii="Times New Roman" w:hAnsi="Times New Roman"/>
                <w:sz w:val="24"/>
              </w:rPr>
              <w:t xml:space="preserve"> (</w:t>
            </w:r>
            <w:r w:rsidRPr="00745DC3">
              <w:rPr>
                <w:rFonts w:ascii="Times New Roman" w:hAnsi="Times New Roman"/>
                <w:sz w:val="24"/>
              </w:rPr>
              <w:t>отдел жилищно-коммунального хозяйства)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p>
        </w:tc>
      </w:tr>
      <w:tr w:rsidR="00AD68A2" w:rsidRPr="00C61643" w:rsidTr="00F24A23">
        <w:trPr>
          <w:trHeight w:val="275"/>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r>
              <w:rPr>
                <w:rFonts w:ascii="Times New Roman" w:hAnsi="Times New Roman"/>
                <w:sz w:val="24"/>
              </w:rPr>
              <w:t>7</w:t>
            </w:r>
            <w:r w:rsidRPr="00C61643">
              <w:rPr>
                <w:rFonts w:ascii="Times New Roman" w:hAnsi="Times New Roman"/>
                <w:sz w:val="24"/>
              </w:rPr>
              <w:t>.</w:t>
            </w:r>
            <w:r>
              <w:rPr>
                <w:rFonts w:ascii="Times New Roman" w:eastAsia="Calibri" w:hAnsi="Times New Roman"/>
                <w:kern w:val="0"/>
                <w:sz w:val="24"/>
                <w:lang w:eastAsia="en-US"/>
              </w:rPr>
              <w:t>1</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jc w:val="left"/>
              <w:rPr>
                <w:sz w:val="24"/>
              </w:rPr>
            </w:pPr>
            <w:r>
              <w:rPr>
                <w:rFonts w:ascii="Times New Roman" w:hAnsi="Times New Roman"/>
                <w:sz w:val="24"/>
              </w:rPr>
              <w:t xml:space="preserve">Ведение реестра организаций сферы ритуальных услуг и размещение на </w:t>
            </w:r>
            <w:r>
              <w:rPr>
                <w:rFonts w:ascii="Times New Roman" w:hAnsi="Times New Roman"/>
                <w:sz w:val="24"/>
              </w:rPr>
              <w:lastRenderedPageBreak/>
              <w:t>официальном сайте администрации городского округа</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lastRenderedPageBreak/>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spacing w:line="240" w:lineRule="atLeast"/>
              <w:jc w:val="left"/>
              <w:rPr>
                <w:rFonts w:ascii="Times New Roman" w:hAnsi="Times New Roman"/>
                <w:sz w:val="24"/>
              </w:rPr>
            </w:pPr>
            <w:r>
              <w:rPr>
                <w:rFonts w:ascii="Times New Roman" w:hAnsi="Times New Roman"/>
                <w:sz w:val="24"/>
              </w:rPr>
              <w:t>МКУ «</w:t>
            </w:r>
            <w:r w:rsidRPr="00A42120">
              <w:rPr>
                <w:rFonts w:ascii="Times New Roman" w:hAnsi="Times New Roman"/>
                <w:sz w:val="24"/>
              </w:rPr>
              <w:t xml:space="preserve">Управление ЖКХ Дальнереченского городского округа </w:t>
            </w:r>
            <w:r w:rsidRPr="00A42120">
              <w:rPr>
                <w:rFonts w:ascii="Times New Roman" w:hAnsi="Times New Roman"/>
                <w:sz w:val="24"/>
              </w:rPr>
              <w:lastRenderedPageBreak/>
              <w:t>городского округа</w:t>
            </w:r>
            <w:r>
              <w:rPr>
                <w:rFonts w:ascii="Times New Roman" w:hAnsi="Times New Roman"/>
                <w:sz w:val="24"/>
              </w:rPr>
              <w:t>»</w:t>
            </w:r>
            <w:r w:rsidRPr="00A42120">
              <w:rPr>
                <w:rFonts w:ascii="Times New Roman" w:hAnsi="Times New Roman"/>
                <w:sz w:val="24"/>
              </w:rPr>
              <w:t xml:space="preserve"> (</w:t>
            </w:r>
            <w:r w:rsidRPr="00745DC3">
              <w:rPr>
                <w:rFonts w:ascii="Times New Roman" w:hAnsi="Times New Roman"/>
                <w:sz w:val="24"/>
              </w:rPr>
              <w:t>отдел жилищно-коммунального хозяйства)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r w:rsidRPr="00AD68A2">
              <w:rPr>
                <w:rFonts w:ascii="Times New Roman" w:hAnsi="Times New Roman"/>
                <w:sz w:val="24"/>
              </w:rPr>
              <w:lastRenderedPageBreak/>
              <w:t>http://dalnerokrug.ru/otdel-blagoustrojstva-i-dorozhnogo-khozyajstva/reestr-</w:t>
            </w:r>
            <w:r w:rsidRPr="00AD68A2">
              <w:rPr>
                <w:rFonts w:ascii="Times New Roman" w:hAnsi="Times New Roman"/>
                <w:sz w:val="24"/>
              </w:rPr>
              <w:lastRenderedPageBreak/>
              <w:t>organizatsij-okazyvayushchie-ritualnye-uslugi.html</w:t>
            </w:r>
          </w:p>
        </w:tc>
      </w:tr>
      <w:tr w:rsidR="00AD68A2" w:rsidRPr="00C61643" w:rsidTr="00F24A23">
        <w:trPr>
          <w:trHeight w:val="429"/>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AD68A2" w:rsidRPr="00A841D6" w:rsidRDefault="00AD68A2" w:rsidP="00A841D6">
            <w:pPr>
              <w:jc w:val="both"/>
            </w:pPr>
            <w:r>
              <w:rPr>
                <w:rFonts w:ascii="Times New Roman" w:hAnsi="Times New Roman"/>
                <w:sz w:val="24"/>
              </w:rPr>
              <w:lastRenderedPageBreak/>
              <w:t xml:space="preserve"> 7.2</w:t>
            </w:r>
          </w:p>
        </w:tc>
        <w:tc>
          <w:tcPr>
            <w:tcW w:w="2489"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jc w:val="left"/>
              <w:rPr>
                <w:sz w:val="24"/>
              </w:rPr>
            </w:pPr>
            <w:r>
              <w:rPr>
                <w:rFonts w:ascii="Times New Roman" w:hAnsi="Times New Roman"/>
                <w:sz w:val="24"/>
              </w:rPr>
              <w:t>Цифровизация мест захоронения на территории городского округа</w:t>
            </w:r>
          </w:p>
        </w:tc>
        <w:tc>
          <w:tcPr>
            <w:tcW w:w="1984" w:type="dxa"/>
            <w:tcBorders>
              <w:top w:val="single" w:sz="4" w:space="0" w:color="000000"/>
              <w:left w:val="single" w:sz="4" w:space="0" w:color="000000"/>
              <w:bottom w:val="single" w:sz="4" w:space="0" w:color="000000"/>
            </w:tcBorders>
            <w:shd w:val="clear" w:color="auto" w:fill="auto"/>
          </w:tcPr>
          <w:p w:rsidR="00AD68A2" w:rsidRPr="00C61643" w:rsidRDefault="00AD68A2" w:rsidP="00C61643">
            <w:pPr>
              <w:snapToGrid w:val="0"/>
              <w:rPr>
                <w:rFonts w:ascii="Times New Roman" w:hAnsi="Times New Roman"/>
                <w:sz w:val="24"/>
              </w:rPr>
            </w:pPr>
            <w:r w:rsidRPr="00F210D3">
              <w:rPr>
                <w:rFonts w:ascii="Times New Roman" w:hAnsi="Times New Roman"/>
                <w:sz w:val="24"/>
              </w:rPr>
              <w:t>202</w:t>
            </w:r>
            <w:r>
              <w:rPr>
                <w:rFonts w:ascii="Times New Roman" w:hAnsi="Times New Roman"/>
                <w:sz w:val="24"/>
              </w:rPr>
              <w:t>2</w:t>
            </w:r>
            <w:r w:rsidRPr="00F210D3">
              <w:rPr>
                <w:rFonts w:ascii="Times New Roman" w:hAnsi="Times New Roman"/>
                <w:sz w:val="24"/>
              </w:rPr>
              <w:t>-2025</w:t>
            </w:r>
          </w:p>
        </w:tc>
        <w:tc>
          <w:tcPr>
            <w:tcW w:w="792"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C61643">
            <w:pPr>
              <w:snapToGrid w:val="0"/>
              <w:spacing w:line="240" w:lineRule="atLeast"/>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AD68A2" w:rsidP="00EF6A3A">
            <w:pPr>
              <w:snapToGrid w:val="0"/>
              <w:spacing w:line="240" w:lineRule="atLeast"/>
              <w:jc w:val="left"/>
              <w:rPr>
                <w:rFonts w:ascii="Times New Roman" w:hAnsi="Times New Roman"/>
                <w:sz w:val="24"/>
              </w:rPr>
            </w:pPr>
            <w:r>
              <w:rPr>
                <w:rFonts w:ascii="Times New Roman" w:hAnsi="Times New Roman"/>
                <w:sz w:val="24"/>
              </w:rPr>
              <w:t>МКУ «</w:t>
            </w:r>
            <w:r w:rsidRPr="00A42120">
              <w:rPr>
                <w:rFonts w:ascii="Times New Roman" w:hAnsi="Times New Roman"/>
                <w:sz w:val="24"/>
              </w:rPr>
              <w:t>Управление ЖКХ Дальнереченского городского округа городского округа</w:t>
            </w:r>
            <w:r>
              <w:rPr>
                <w:rFonts w:ascii="Times New Roman" w:hAnsi="Times New Roman"/>
                <w:sz w:val="24"/>
              </w:rPr>
              <w:t>»</w:t>
            </w:r>
            <w:r w:rsidRPr="00A42120">
              <w:rPr>
                <w:rFonts w:ascii="Times New Roman" w:hAnsi="Times New Roman"/>
                <w:sz w:val="24"/>
              </w:rPr>
              <w:t xml:space="preserve"> (</w:t>
            </w:r>
            <w:r w:rsidRPr="00745DC3">
              <w:rPr>
                <w:rFonts w:ascii="Times New Roman" w:hAnsi="Times New Roman"/>
                <w:sz w:val="24"/>
              </w:rPr>
              <w:t>отдел жилищно-коммунального хозяйства)</w:t>
            </w:r>
          </w:p>
        </w:tc>
        <w:tc>
          <w:tcPr>
            <w:tcW w:w="2954" w:type="dxa"/>
            <w:tcBorders>
              <w:top w:val="single" w:sz="4" w:space="0" w:color="000000"/>
              <w:left w:val="single" w:sz="4" w:space="0" w:color="000000"/>
              <w:bottom w:val="single" w:sz="4" w:space="0" w:color="000000"/>
              <w:right w:val="single" w:sz="4" w:space="0" w:color="000000"/>
            </w:tcBorders>
            <w:shd w:val="clear" w:color="auto" w:fill="auto"/>
          </w:tcPr>
          <w:p w:rsidR="00AD68A2" w:rsidRPr="00C61643" w:rsidRDefault="002C2EEC" w:rsidP="00EE220E">
            <w:pPr>
              <w:snapToGrid w:val="0"/>
              <w:rPr>
                <w:rFonts w:ascii="Times New Roman" w:hAnsi="Times New Roman"/>
                <w:sz w:val="24"/>
              </w:rPr>
            </w:pPr>
            <w:r w:rsidRPr="002C2EEC">
              <w:rPr>
                <w:rFonts w:ascii="Times New Roman" w:hAnsi="Times New Roman"/>
                <w:sz w:val="24"/>
              </w:rPr>
              <w:t>Ведется электронный журнал для учета мест захоронений</w:t>
            </w:r>
            <w:r w:rsidR="00EE220E" w:rsidRPr="00EE220E">
              <w:rPr>
                <w:rFonts w:ascii="Times New Roman" w:hAnsi="Times New Roman"/>
                <w:sz w:val="24"/>
              </w:rPr>
              <w:t xml:space="preserve"> на региональном портале государственных услуг (РПГУ)</w:t>
            </w:r>
          </w:p>
        </w:tc>
      </w:tr>
    </w:tbl>
    <w:p w:rsidR="00C61643" w:rsidRDefault="00C61643">
      <w:pPr>
        <w:tabs>
          <w:tab w:val="left" w:pos="4758"/>
        </w:tabs>
      </w:pPr>
    </w:p>
    <w:p w:rsidR="00C61643" w:rsidRDefault="00C61643">
      <w:pPr>
        <w:tabs>
          <w:tab w:val="left" w:pos="4758"/>
        </w:tabs>
        <w:rPr>
          <w:rFonts w:ascii="Times New Roman" w:eastAsia="Times New Roman" w:hAnsi="Times New Roman"/>
          <w:sz w:val="24"/>
        </w:rPr>
      </w:pPr>
      <w:r>
        <w:rPr>
          <w:rFonts w:ascii="Times New Roman" w:hAnsi="Times New Roman"/>
          <w:b/>
          <w:szCs w:val="28"/>
        </w:rPr>
        <w:t>СИСТЕМНЫЕ МЕРОПРИЯТИЯ</w:t>
      </w:r>
    </w:p>
    <w:tbl>
      <w:tblPr>
        <w:tblW w:w="0" w:type="auto"/>
        <w:tblInd w:w="85" w:type="dxa"/>
        <w:tblLayout w:type="fixed"/>
        <w:tblLook w:val="0000"/>
      </w:tblPr>
      <w:tblGrid>
        <w:gridCol w:w="630"/>
        <w:gridCol w:w="2654"/>
        <w:gridCol w:w="2410"/>
        <w:gridCol w:w="2116"/>
        <w:gridCol w:w="1288"/>
        <w:gridCol w:w="2075"/>
        <w:gridCol w:w="2319"/>
        <w:gridCol w:w="1560"/>
      </w:tblGrid>
      <w:tr w:rsidR="00C61643" w:rsidRPr="00C61643" w:rsidTr="001E3B43">
        <w:trPr>
          <w:tblHeader/>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sz w:val="24"/>
              </w:rPr>
              <w:t>N</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sz w:val="24"/>
              </w:rPr>
              <w:t>Наименование мероприятия</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textAlignment w:val="baseline"/>
            </w:pPr>
            <w:r w:rsidRPr="00C61643">
              <w:rPr>
                <w:rFonts w:ascii="Times New Roman" w:hAnsi="Times New Roman"/>
                <w:sz w:val="24"/>
              </w:rPr>
              <w:t>Описание проблемы, на решение которой направлено мероприятие</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sz w:val="24"/>
              </w:rPr>
              <w:t>Ожидаемый результат</w:t>
            </w:r>
          </w:p>
        </w:tc>
        <w:tc>
          <w:tcPr>
            <w:tcW w:w="1288"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sz w:val="24"/>
              </w:rPr>
              <w:t>Сроки исполнения</w:t>
            </w:r>
          </w:p>
        </w:tc>
        <w:tc>
          <w:tcPr>
            <w:tcW w:w="2075"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sz w:val="24"/>
              </w:rPr>
              <w:t>Вид документа</w:t>
            </w:r>
          </w:p>
        </w:tc>
        <w:tc>
          <w:tcPr>
            <w:tcW w:w="2319"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sz w:val="24"/>
              </w:rPr>
              <w:t>Исполнители</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textAlignment w:val="baseline"/>
            </w:pPr>
            <w:r w:rsidRPr="00C61643">
              <w:rPr>
                <w:rFonts w:ascii="Times New Roman" w:eastAsia="Times New Roman" w:hAnsi="Times New Roman"/>
                <w:b/>
                <w:sz w:val="24"/>
              </w:rPr>
              <w:t>Исполнение</w:t>
            </w:r>
          </w:p>
        </w:tc>
      </w:tr>
      <w:tr w:rsidR="00C61643" w:rsidRPr="00C61643" w:rsidTr="001E3B43">
        <w:trPr>
          <w:tblHeader/>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1</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3</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4</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5</w:t>
            </w:r>
          </w:p>
        </w:tc>
        <w:tc>
          <w:tcPr>
            <w:tcW w:w="2075"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6</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r w:rsidRPr="00C61643">
              <w:rPr>
                <w:rFonts w:ascii="Times New Roman" w:hAnsi="Times New Roman"/>
              </w:rPr>
              <w:t>8</w:t>
            </w:r>
          </w:p>
        </w:tc>
      </w:tr>
      <w:tr w:rsidR="00C61643" w:rsidRPr="00C61643" w:rsidTr="001E3B43">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rsidP="00F73959">
            <w:pPr>
              <w:spacing w:line="315" w:lineRule="atLeast"/>
              <w:textAlignment w:val="baseline"/>
            </w:pPr>
            <w:r w:rsidRPr="00C61643">
              <w:rPr>
                <w:rFonts w:ascii="Times New Roman" w:eastAsia="Times New Roman" w:hAnsi="Times New Roman"/>
                <w:sz w:val="24"/>
              </w:rPr>
              <w:t>1.</w:t>
            </w:r>
          </w:p>
        </w:tc>
        <w:tc>
          <w:tcPr>
            <w:tcW w:w="14422" w:type="dxa"/>
            <w:gridSpan w:val="7"/>
            <w:tcBorders>
              <w:top w:val="single" w:sz="6" w:space="0" w:color="000000"/>
              <w:left w:val="single" w:sz="6" w:space="0" w:color="000000"/>
              <w:bottom w:val="single" w:sz="6" w:space="0" w:color="000000"/>
              <w:right w:val="single" w:sz="6" w:space="0" w:color="000000"/>
            </w:tcBorders>
            <w:shd w:val="clear" w:color="auto" w:fill="auto"/>
          </w:tcPr>
          <w:p w:rsidR="00EF267D" w:rsidRDefault="00C61643" w:rsidP="00EF267D">
            <w:pPr>
              <w:rPr>
                <w:rFonts w:ascii="Times New Roman" w:hAnsi="Times New Roman"/>
                <w:sz w:val="24"/>
              </w:rPr>
            </w:pPr>
            <w:r w:rsidRPr="00C61643">
              <w:rPr>
                <w:rFonts w:ascii="Times New Roman" w:eastAsia="Times New Roman" w:hAnsi="Times New Roman"/>
                <w:sz w:val="24"/>
              </w:rPr>
              <w:t xml:space="preserve">Задача: </w:t>
            </w:r>
            <w:r w:rsidR="00EF267D" w:rsidRPr="00C94F23">
              <w:rPr>
                <w:rFonts w:ascii="Times New Roman" w:hAnsi="Times New Roman"/>
                <w:sz w:val="24"/>
              </w:rPr>
              <w:t>Развитие конкурентоспособности товаров, услуг субъектов малого и среднего предпринимательства</w:t>
            </w:r>
          </w:p>
          <w:p w:rsidR="00C61643" w:rsidRPr="00C61643" w:rsidRDefault="00EF267D" w:rsidP="00EF267D">
            <w:pPr>
              <w:jc w:val="both"/>
              <w:textAlignment w:val="baseline"/>
            </w:pPr>
            <w:r>
              <w:rPr>
                <w:rFonts w:ascii="Times New Roman" w:hAnsi="Times New Roman"/>
                <w:sz w:val="24"/>
              </w:rPr>
              <w:t>Проблема: недостаточное информирование субъектов малого и среднего предпринимательства</w:t>
            </w:r>
          </w:p>
        </w:tc>
      </w:tr>
      <w:tr w:rsidR="00C61643"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pacing w:line="315" w:lineRule="atLeast"/>
              <w:jc w:val="both"/>
              <w:textAlignment w:val="baseline"/>
            </w:pPr>
            <w:r w:rsidRPr="00C61643">
              <w:rPr>
                <w:rFonts w:ascii="Times New Roman" w:eastAsia="Times New Roman" w:hAnsi="Times New Roman"/>
                <w:sz w:val="24"/>
              </w:rPr>
              <w:t>1.1.</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EF267D">
            <w:pPr>
              <w:snapToGrid w:val="0"/>
              <w:jc w:val="both"/>
              <w:textAlignment w:val="baseline"/>
              <w:rPr>
                <w:rFonts w:ascii="Times New Roman" w:eastAsia="Times New Roman" w:hAnsi="Times New Roman"/>
                <w:sz w:val="24"/>
              </w:rPr>
            </w:pPr>
            <w:r>
              <w:rPr>
                <w:rFonts w:ascii="Times New Roman" w:hAnsi="Times New Roman"/>
                <w:sz w:val="24"/>
              </w:rPr>
              <w:t>Информирование субъектов малого и среднего предпринимательства о мерах государственной поддержки</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D6661" w:rsidRPr="004F7EEF" w:rsidRDefault="006D6661" w:rsidP="006D6661">
            <w:pPr>
              <w:rPr>
                <w:sz w:val="24"/>
              </w:rPr>
            </w:pPr>
            <w:r w:rsidRPr="004F7EEF">
              <w:rPr>
                <w:sz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6D6661" w:rsidRPr="005F63C0" w:rsidRDefault="006D6661" w:rsidP="006D6661">
            <w:pPr>
              <w:rPr>
                <w:sz w:val="24"/>
              </w:rPr>
            </w:pPr>
            <w:r w:rsidRPr="005F63C0">
              <w:rPr>
                <w:sz w:val="24"/>
              </w:rPr>
              <w:t xml:space="preserve">Оказано 32 </w:t>
            </w:r>
            <w:r w:rsidRPr="005F63C0">
              <w:rPr>
                <w:sz w:val="24"/>
              </w:rPr>
              <w:lastRenderedPageBreak/>
              <w:t>консультационные услуги для МСП и «самозанятых»</w:t>
            </w:r>
          </w:p>
          <w:p w:rsidR="006D6661" w:rsidRDefault="006D6661" w:rsidP="006D6661">
            <w:pPr>
              <w:rPr>
                <w:sz w:val="24"/>
              </w:rPr>
            </w:pPr>
            <w:r w:rsidRPr="00AA3771">
              <w:rPr>
                <w:sz w:val="24"/>
              </w:rPr>
              <w:t xml:space="preserve">На официальном Интернет-сайте ДГО размещено </w:t>
            </w:r>
            <w:r>
              <w:rPr>
                <w:sz w:val="24"/>
              </w:rPr>
              <w:t xml:space="preserve">53 </w:t>
            </w:r>
            <w:r w:rsidRPr="00AA3771">
              <w:rPr>
                <w:sz w:val="24"/>
              </w:rPr>
              <w:t>информационный материал</w:t>
            </w:r>
            <w:r>
              <w:rPr>
                <w:sz w:val="24"/>
              </w:rPr>
              <w:t>а</w:t>
            </w:r>
            <w:r w:rsidRPr="00AA3771">
              <w:rPr>
                <w:sz w:val="24"/>
              </w:rPr>
              <w:t xml:space="preserve">  для субъектов МСП и «самозанятых»</w:t>
            </w:r>
          </w:p>
          <w:p w:rsidR="00C61643" w:rsidRPr="006D6661" w:rsidRDefault="00C61643">
            <w:pPr>
              <w:snapToGrid w:val="0"/>
              <w:jc w:val="both"/>
              <w:textAlignment w:val="baseline"/>
              <w:rPr>
                <w:rFonts w:ascii="Times New Roman" w:eastAsia="Times New Roman" w:hAnsi="Times New Roman"/>
                <w:sz w:val="24"/>
              </w:rPr>
            </w:pP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EF267D">
            <w:pPr>
              <w:snapToGrid w:val="0"/>
              <w:jc w:val="both"/>
              <w:textAlignment w:val="baseline"/>
              <w:rPr>
                <w:rFonts w:ascii="Times New Roman" w:eastAsia="Times New Roman" w:hAnsi="Times New Roman"/>
                <w:sz w:val="24"/>
              </w:rPr>
            </w:pPr>
            <w:r>
              <w:rPr>
                <w:rFonts w:ascii="Times New Roman" w:hAnsi="Times New Roman"/>
                <w:sz w:val="24"/>
              </w:rPr>
              <w:lastRenderedPageBreak/>
              <w:t xml:space="preserve">Оказание консультационных услуг субъектов малого и среднего предпринимательства о мерах государственной поддержки; размещение информации о мерах поддержки </w:t>
            </w:r>
            <w:r>
              <w:rPr>
                <w:rFonts w:ascii="Times New Roman" w:hAnsi="Times New Roman"/>
                <w:sz w:val="24"/>
              </w:rPr>
              <w:lastRenderedPageBreak/>
              <w:t>на официальном сайте администрации ДГО</w:t>
            </w:r>
          </w:p>
        </w:tc>
        <w:tc>
          <w:tcPr>
            <w:tcW w:w="1288"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EF267D">
            <w:pPr>
              <w:snapToGrid w:val="0"/>
              <w:jc w:val="both"/>
              <w:textAlignment w:val="baseline"/>
              <w:rPr>
                <w:rFonts w:ascii="Times New Roman" w:eastAsia="Times New Roman" w:hAnsi="Times New Roman"/>
                <w:sz w:val="24"/>
              </w:rPr>
            </w:pPr>
            <w:r>
              <w:rPr>
                <w:rFonts w:ascii="Times New Roman" w:hAnsi="Times New Roman"/>
                <w:sz w:val="24"/>
              </w:rPr>
              <w:lastRenderedPageBreak/>
              <w:t>2025</w:t>
            </w:r>
          </w:p>
        </w:tc>
        <w:tc>
          <w:tcPr>
            <w:tcW w:w="2075"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napToGrid w:val="0"/>
              <w:jc w:val="both"/>
              <w:textAlignment w:val="baseline"/>
              <w:rPr>
                <w:rFonts w:ascii="Times New Roman" w:eastAsia="Times New Roman" w:hAnsi="Times New Roman"/>
                <w:sz w:val="24"/>
              </w:rPr>
            </w:pPr>
          </w:p>
        </w:tc>
        <w:tc>
          <w:tcPr>
            <w:tcW w:w="2319" w:type="dxa"/>
            <w:tcBorders>
              <w:top w:val="single" w:sz="6" w:space="0" w:color="000000"/>
              <w:left w:val="single" w:sz="6" w:space="0" w:color="000000"/>
              <w:bottom w:val="single" w:sz="6" w:space="0" w:color="000000"/>
              <w:right w:val="single" w:sz="6" w:space="0" w:color="000000"/>
            </w:tcBorders>
            <w:shd w:val="clear" w:color="auto" w:fill="auto"/>
          </w:tcPr>
          <w:p w:rsidR="00EF267D" w:rsidRPr="00D647EA" w:rsidRDefault="00EF267D" w:rsidP="00EF267D">
            <w:pPr>
              <w:pStyle w:val="affffc"/>
              <w:widowControl w:val="0"/>
              <w:autoSpaceDE w:val="0"/>
              <w:autoSpaceDN w:val="0"/>
              <w:adjustRightInd w:val="0"/>
              <w:ind w:left="0"/>
              <w:outlineLvl w:val="0"/>
              <w:rPr>
                <w:rFonts w:ascii="Times New Roman" w:hAnsi="Times New Roman"/>
                <w:color w:val="000000"/>
                <w:sz w:val="24"/>
                <w:szCs w:val="24"/>
              </w:rPr>
            </w:pPr>
            <w:r w:rsidRPr="00D647EA">
              <w:rPr>
                <w:rFonts w:ascii="Times New Roman" w:hAnsi="Times New Roman"/>
                <w:sz w:val="24"/>
                <w:szCs w:val="24"/>
              </w:rPr>
              <w:t xml:space="preserve">Отел предпринимательства и потребительского рынка администрации Дальнереченского городского округа, отдел </w:t>
            </w:r>
            <w:r w:rsidRPr="00D647EA">
              <w:rPr>
                <w:rFonts w:ascii="Times New Roman" w:hAnsi="Times New Roman"/>
                <w:color w:val="000000"/>
                <w:sz w:val="24"/>
                <w:szCs w:val="24"/>
              </w:rPr>
              <w:t xml:space="preserve">экономики и прогнозирования администрации, </w:t>
            </w:r>
            <w:r w:rsidRPr="00D647EA">
              <w:rPr>
                <w:rFonts w:ascii="Times New Roman" w:hAnsi="Times New Roman"/>
                <w:color w:val="000000"/>
                <w:sz w:val="24"/>
                <w:szCs w:val="24"/>
              </w:rPr>
              <w:lastRenderedPageBreak/>
              <w:t>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C61643" w:rsidRPr="00EF267D" w:rsidRDefault="00C61643">
            <w:pPr>
              <w:snapToGrid w:val="0"/>
              <w:jc w:val="both"/>
              <w:textAlignment w:val="baseline"/>
              <w:rPr>
                <w:rFonts w:ascii="Times New Roman" w:eastAsia="Times New Roman" w:hAnsi="Times New Roman"/>
                <w:sz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napToGrid w:val="0"/>
              <w:jc w:val="both"/>
              <w:textAlignment w:val="baseline"/>
              <w:rPr>
                <w:rFonts w:ascii="Times New Roman" w:eastAsia="Times New Roman" w:hAnsi="Times New Roman"/>
                <w:sz w:val="24"/>
              </w:rPr>
            </w:pPr>
          </w:p>
        </w:tc>
      </w:tr>
      <w:tr w:rsidR="00C61643"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61643" w:rsidRPr="00A841D6" w:rsidRDefault="00A841D6" w:rsidP="00F73959">
            <w:pPr>
              <w:spacing w:line="315" w:lineRule="atLeast"/>
              <w:textAlignment w:val="baseline"/>
            </w:pPr>
            <w:r>
              <w:rPr>
                <w:rFonts w:ascii="Times New Roman" w:eastAsia="Times New Roman" w:hAnsi="Times New Roman"/>
                <w:sz w:val="24"/>
              </w:rPr>
              <w:lastRenderedPageBreak/>
              <w:t>1.2.</w:t>
            </w:r>
          </w:p>
        </w:tc>
        <w:tc>
          <w:tcPr>
            <w:tcW w:w="2654"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A561CD">
            <w:pPr>
              <w:snapToGrid w:val="0"/>
              <w:jc w:val="both"/>
              <w:textAlignment w:val="baseline"/>
              <w:rPr>
                <w:rFonts w:ascii="Times New Roman" w:eastAsia="Times New Roman" w:hAnsi="Times New Roman"/>
                <w:sz w:val="24"/>
              </w:rPr>
            </w:pPr>
            <w:r w:rsidRPr="00A42120">
              <w:rPr>
                <w:rFonts w:ascii="Times New Roman" w:hAnsi="Times New Roman"/>
                <w:bCs/>
                <w:iCs/>
                <w:sz w:val="24"/>
              </w:rPr>
              <w:t>Реализация муниципальной программы, направленной на содействие развитию малого и среднего предпринимательства Дальнереченского городского округа</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6D6661" w:rsidRDefault="006D6661" w:rsidP="006D6661">
            <w:pPr>
              <w:rPr>
                <w:rStyle w:val="s2"/>
                <w:sz w:val="24"/>
              </w:rPr>
            </w:pPr>
            <w:r w:rsidRPr="004F7EEF">
              <w:rPr>
                <w:sz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4F7EEF">
              <w:rPr>
                <w:rStyle w:val="s2"/>
                <w:sz w:val="24"/>
              </w:rPr>
              <w:t>Дальнереченского городского округа от 20.03.2023 № 312-па.</w:t>
            </w:r>
            <w:r>
              <w:rPr>
                <w:rStyle w:val="s2"/>
                <w:sz w:val="24"/>
              </w:rPr>
              <w:t xml:space="preserve"> (с изменениями от 28.03.025 №512-па). </w:t>
            </w:r>
          </w:p>
          <w:p w:rsidR="006D6661" w:rsidRPr="004F7EEF" w:rsidRDefault="006D6661" w:rsidP="006D6661">
            <w:pPr>
              <w:rPr>
                <w:sz w:val="24"/>
              </w:rPr>
            </w:pPr>
            <w:r>
              <w:rPr>
                <w:rStyle w:val="s2"/>
                <w:sz w:val="24"/>
              </w:rPr>
              <w:t>На реализацию мероприятий в 2025</w:t>
            </w:r>
            <w:r w:rsidRPr="004F7EEF">
              <w:rPr>
                <w:rStyle w:val="s2"/>
                <w:sz w:val="24"/>
              </w:rPr>
              <w:t xml:space="preserve"> году  из </w:t>
            </w:r>
            <w:r w:rsidRPr="004F7EEF">
              <w:rPr>
                <w:sz w:val="24"/>
              </w:rPr>
              <w:t xml:space="preserve">бюджета </w:t>
            </w:r>
            <w:r w:rsidRPr="004F7EEF">
              <w:rPr>
                <w:sz w:val="24"/>
              </w:rPr>
              <w:lastRenderedPageBreak/>
              <w:t xml:space="preserve">ДГО   выделены  средства в размере 220 тыс. руб. </w:t>
            </w:r>
            <w:r>
              <w:rPr>
                <w:sz w:val="24"/>
              </w:rPr>
              <w:t xml:space="preserve">, в т.ч. </w:t>
            </w:r>
            <w:r w:rsidRPr="004F7EEF">
              <w:rPr>
                <w:sz w:val="24"/>
              </w:rPr>
              <w:t>:</w:t>
            </w:r>
          </w:p>
          <w:p w:rsidR="006D6661" w:rsidRPr="004F7EEF" w:rsidRDefault="006D6661" w:rsidP="006D6661">
            <w:pPr>
              <w:ind w:firstLine="708"/>
              <w:rPr>
                <w:sz w:val="24"/>
                <w:shd w:val="clear" w:color="auto" w:fill="FFFFFF"/>
              </w:rPr>
            </w:pPr>
            <w:r w:rsidRPr="004F7EEF">
              <w:rPr>
                <w:sz w:val="24"/>
              </w:rPr>
              <w:t xml:space="preserve">- 70 тыс. руб. на организацию и проведение </w:t>
            </w:r>
            <w:r w:rsidRPr="004F7EEF">
              <w:rPr>
                <w:sz w:val="24"/>
                <w:shd w:val="clear" w:color="auto" w:fill="FFFFFF"/>
              </w:rPr>
              <w:t>торжественного мероприятия - День российского предпринимательства</w:t>
            </w:r>
            <w:r>
              <w:rPr>
                <w:sz w:val="24"/>
                <w:shd w:val="clear" w:color="auto" w:fill="FFFFFF"/>
              </w:rPr>
              <w:t xml:space="preserve"> 26 мая 2025;</w:t>
            </w:r>
          </w:p>
          <w:p w:rsidR="006D6661" w:rsidRPr="004F7EEF" w:rsidRDefault="006D6661" w:rsidP="006D6661">
            <w:pPr>
              <w:ind w:firstLine="708"/>
              <w:rPr>
                <w:sz w:val="24"/>
                <w:shd w:val="clear" w:color="auto" w:fill="FFFFFF"/>
              </w:rPr>
            </w:pPr>
            <w:r w:rsidRPr="004F7EEF">
              <w:rPr>
                <w:sz w:val="24"/>
                <w:shd w:val="clear" w:color="auto" w:fill="FFFFFF"/>
              </w:rPr>
              <w:t>- 150 тыс.руб.- субсидии на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w:t>
            </w:r>
          </w:p>
          <w:p w:rsidR="00C61643" w:rsidRPr="006D6661" w:rsidRDefault="00C61643">
            <w:pPr>
              <w:snapToGrid w:val="0"/>
              <w:jc w:val="both"/>
              <w:textAlignment w:val="baseline"/>
              <w:rPr>
                <w:rFonts w:ascii="Times New Roman" w:eastAsia="Times New Roman" w:hAnsi="Times New Roman"/>
                <w:sz w:val="24"/>
              </w:rPr>
            </w:pP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A561CD">
            <w:pPr>
              <w:snapToGrid w:val="0"/>
              <w:jc w:val="both"/>
              <w:textAlignment w:val="baseline"/>
              <w:rPr>
                <w:rFonts w:ascii="Times New Roman" w:eastAsia="Times New Roman" w:hAnsi="Times New Roman"/>
                <w:sz w:val="24"/>
              </w:rPr>
            </w:pPr>
            <w:r w:rsidRPr="00A42120">
              <w:rPr>
                <w:rFonts w:ascii="Times New Roman" w:hAnsi="Times New Roman"/>
                <w:sz w:val="24"/>
              </w:rPr>
              <w:lastRenderedPageBreak/>
              <w:t>Создание благоприятных условий для развития предпринимательской деятельности, новых предпринимательских инициатив</w:t>
            </w:r>
          </w:p>
        </w:tc>
        <w:tc>
          <w:tcPr>
            <w:tcW w:w="1288"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A561CD">
            <w:pPr>
              <w:snapToGrid w:val="0"/>
              <w:jc w:val="both"/>
              <w:textAlignment w:val="baseline"/>
              <w:rPr>
                <w:rFonts w:ascii="Times New Roman" w:eastAsia="Times New Roman" w:hAnsi="Times New Roman"/>
                <w:sz w:val="24"/>
              </w:rPr>
            </w:pPr>
            <w:r>
              <w:rPr>
                <w:rFonts w:ascii="Times New Roman" w:hAnsi="Times New Roman"/>
                <w:sz w:val="24"/>
              </w:rPr>
              <w:t>2025</w:t>
            </w:r>
          </w:p>
        </w:tc>
        <w:tc>
          <w:tcPr>
            <w:tcW w:w="2075" w:type="dxa"/>
            <w:tcBorders>
              <w:top w:val="single" w:sz="6" w:space="0" w:color="000000"/>
              <w:left w:val="single" w:sz="6" w:space="0" w:color="000000"/>
              <w:bottom w:val="single" w:sz="6" w:space="0" w:color="000000"/>
              <w:right w:val="single" w:sz="6" w:space="0" w:color="000000"/>
            </w:tcBorders>
            <w:shd w:val="clear" w:color="auto" w:fill="auto"/>
          </w:tcPr>
          <w:p w:rsidR="006D6661" w:rsidRDefault="006D6661" w:rsidP="006D6661">
            <w:pPr>
              <w:pStyle w:val="ConsPlusNormal"/>
            </w:pPr>
            <w:r>
              <w:t xml:space="preserve">НПА  </w:t>
            </w:r>
            <w:hyperlink r:id="rId14" w:tooltip="http://dalnerokrug.ru/programmy-informatsionnye-spravki/item/19252-postanovlenie-administratsii-dalnerechenskogo-gorodskogo-okruga-312-pa-ot-20-03-2023-g-ob-utverzhdenii-munitsipalnoj-programmy-razvitie-malogo-i-srednego-predprinimatelstva-na-territorii-dalner" w:history="1">
              <w:r>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городского округа на 2023-2027 годы» - </w:t>
              </w:r>
            </w:hyperlink>
          </w:p>
          <w:p w:rsidR="006D6661" w:rsidRDefault="007F3450" w:rsidP="006D6661">
            <w:pPr>
              <w:pStyle w:val="ConsPlusNormal"/>
            </w:pPr>
            <w:hyperlink r:id="rId15" w:tooltip="http://dalnerokrug.ru/programmy-informatsionnye-spravki.html" w:history="1">
              <w:r w:rsidR="006D6661">
                <w:rPr>
                  <w:rStyle w:val="ad"/>
                  <w:rFonts w:eastAsia="Arial"/>
                </w:rPr>
                <w:t>http://dalnerokrug.ru/programmy-informatsionnye-spravki.html</w:t>
              </w:r>
            </w:hyperlink>
          </w:p>
          <w:p w:rsidR="006D6661" w:rsidRDefault="006D6661" w:rsidP="006D6661">
            <w:pPr>
              <w:pStyle w:val="ConsPlusNormal"/>
            </w:pPr>
          </w:p>
          <w:p w:rsidR="006D6661" w:rsidRDefault="006D6661" w:rsidP="006D6661">
            <w:pPr>
              <w:pStyle w:val="ConsPlusNormal"/>
            </w:pPr>
            <w:r w:rsidRPr="008A6C15">
              <w:t>http://dalnerokrug.ru/programmy-informatsionnye-spravki/item/23914-postanovlenie-administratsii-dalnerechenskogo-gorodskogo-okruga-512-pa-ot-28-03-2025-g-o-vnesenii-izmenenij-v-munitsipalnuyu-programmu-razvitie-malogo-i-srednego-predprinimatelstva-na-territorii-dalnerechenskogo-gorodskogo-okruga-na-2023-2027-gody-utverzhdjonnuyu-postanovleniem-administratsii-dalnerechenskogo-gorodskogo-okruga-ot-20-03-2023-312-pa.html</w:t>
            </w:r>
          </w:p>
          <w:p w:rsidR="00C61643" w:rsidRPr="006D6661" w:rsidRDefault="00C61643">
            <w:pPr>
              <w:snapToGrid w:val="0"/>
              <w:jc w:val="both"/>
              <w:textAlignment w:val="baseline"/>
              <w:rPr>
                <w:rFonts w:ascii="Times New Roman" w:eastAsia="Times New Roman" w:hAnsi="Times New Roman"/>
                <w:sz w:val="24"/>
              </w:rPr>
            </w:pPr>
          </w:p>
        </w:tc>
        <w:tc>
          <w:tcPr>
            <w:tcW w:w="2319"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A561CD">
            <w:pPr>
              <w:snapToGrid w:val="0"/>
              <w:jc w:val="both"/>
              <w:textAlignment w:val="baseline"/>
              <w:rPr>
                <w:rFonts w:ascii="Times New Roman" w:eastAsia="Times New Roman" w:hAnsi="Times New Roman"/>
                <w:sz w:val="24"/>
              </w:rPr>
            </w:pPr>
            <w:r w:rsidRPr="00A42120">
              <w:rPr>
                <w:rFonts w:ascii="Times New Roman" w:hAnsi="Times New Roman"/>
                <w:sz w:val="24"/>
              </w:rPr>
              <w:lastRenderedPageBreak/>
              <w:t>Отел предпринимательства и потребительского рынка администрации Дальнереченского городского округа</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C61643">
            <w:pPr>
              <w:snapToGrid w:val="0"/>
              <w:jc w:val="both"/>
              <w:textAlignment w:val="baseline"/>
              <w:rPr>
                <w:rFonts w:ascii="Times New Roman" w:eastAsia="Times New Roman" w:hAnsi="Times New Roman"/>
                <w:sz w:val="24"/>
              </w:rPr>
            </w:pPr>
          </w:p>
        </w:tc>
      </w:tr>
      <w:tr w:rsidR="00C61643"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61643" w:rsidRPr="00F73959" w:rsidRDefault="00F73959" w:rsidP="00F73959">
            <w:pPr>
              <w:spacing w:line="315" w:lineRule="atLeast"/>
              <w:textAlignment w:val="baseline"/>
            </w:pPr>
            <w:r>
              <w:rPr>
                <w:rFonts w:ascii="Times New Roman" w:eastAsia="Times New Roman" w:hAnsi="Times New Roman"/>
                <w:sz w:val="24"/>
              </w:rPr>
              <w:lastRenderedPageBreak/>
              <w:t>2</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C61643" w:rsidRPr="00C61643" w:rsidRDefault="00C61643">
            <w:pPr>
              <w:jc w:val="both"/>
              <w:textAlignment w:val="baseline"/>
            </w:pPr>
            <w:r w:rsidRPr="00C61643">
              <w:rPr>
                <w:rFonts w:ascii="Times New Roman" w:eastAsia="Times New Roman" w:hAnsi="Times New Roman"/>
                <w:sz w:val="24"/>
              </w:rPr>
              <w:t>Задача:</w:t>
            </w:r>
            <w:r w:rsidR="00F73959" w:rsidRPr="00A42120">
              <w:rPr>
                <w:rFonts w:ascii="Times New Roman" w:hAnsi="Times New Roman"/>
                <w:sz w:val="24"/>
              </w:rPr>
              <w:t xml:space="preserve">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C61643"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C61643" w:rsidRPr="00C61643" w:rsidRDefault="00F73959">
            <w:pPr>
              <w:snapToGrid w:val="0"/>
              <w:spacing w:line="315" w:lineRule="atLeast"/>
              <w:jc w:val="both"/>
              <w:textAlignment w:val="baseline"/>
              <w:rPr>
                <w:rFonts w:ascii="Times New Roman" w:eastAsia="Times New Roman" w:hAnsi="Times New Roman"/>
                <w:sz w:val="24"/>
              </w:rPr>
            </w:pPr>
            <w:r w:rsidRPr="00A42120">
              <w:rPr>
                <w:rFonts w:ascii="Times New Roman" w:hAnsi="Times New Roman"/>
                <w:sz w:val="24"/>
              </w:rPr>
              <w:t>2.1</w:t>
            </w:r>
          </w:p>
        </w:tc>
        <w:tc>
          <w:tcPr>
            <w:tcW w:w="2654" w:type="dxa"/>
            <w:tcBorders>
              <w:top w:val="single" w:sz="4" w:space="0" w:color="000000"/>
              <w:left w:val="single" w:sz="6" w:space="0" w:color="000000"/>
              <w:bottom w:val="single" w:sz="6" w:space="0" w:color="000000"/>
              <w:right w:val="single" w:sz="4" w:space="0" w:color="000000"/>
            </w:tcBorders>
            <w:shd w:val="clear" w:color="auto" w:fill="auto"/>
          </w:tcPr>
          <w:p w:rsidR="00C61643" w:rsidRPr="00C61643" w:rsidRDefault="00F73959" w:rsidP="00F73959">
            <w:pPr>
              <w:snapToGrid w:val="0"/>
              <w:jc w:val="left"/>
              <w:textAlignment w:val="baseline"/>
              <w:rPr>
                <w:rFonts w:ascii="Times New Roman" w:eastAsia="Times New Roman" w:hAnsi="Times New Roman"/>
                <w:sz w:val="24"/>
              </w:rPr>
            </w:pPr>
            <w:r w:rsidRPr="00A42120">
              <w:rPr>
                <w:rFonts w:ascii="Times New Roman" w:hAnsi="Times New Roman"/>
                <w:sz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2410" w:type="dxa"/>
            <w:tcBorders>
              <w:top w:val="single" w:sz="4" w:space="0" w:color="000000"/>
              <w:left w:val="single" w:sz="4" w:space="0" w:color="000000"/>
              <w:bottom w:val="single" w:sz="6" w:space="0" w:color="000000"/>
              <w:right w:val="single" w:sz="4" w:space="0" w:color="000000"/>
            </w:tcBorders>
            <w:shd w:val="clear" w:color="auto" w:fill="auto"/>
          </w:tcPr>
          <w:p w:rsidR="00C61643" w:rsidRPr="00C61643" w:rsidRDefault="00C61643">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6" w:space="0" w:color="000000"/>
              <w:right w:val="single" w:sz="4" w:space="0" w:color="000000"/>
            </w:tcBorders>
            <w:shd w:val="clear" w:color="auto" w:fill="auto"/>
          </w:tcPr>
          <w:p w:rsidR="00C61643" w:rsidRPr="00C61643" w:rsidRDefault="00F73959">
            <w:pPr>
              <w:snapToGrid w:val="0"/>
              <w:jc w:val="both"/>
              <w:textAlignment w:val="baseline"/>
              <w:rPr>
                <w:rFonts w:ascii="Times New Roman" w:eastAsia="Times New Roman" w:hAnsi="Times New Roman"/>
                <w:sz w:val="24"/>
              </w:rPr>
            </w:pPr>
            <w:r w:rsidRPr="00A42120">
              <w:rPr>
                <w:rFonts w:ascii="Times New Roman" w:hAnsi="Times New Roman"/>
                <w:sz w:val="24"/>
              </w:rPr>
              <w:t>Доля закупок у субъектов малого и среднего предпринимательства</w:t>
            </w:r>
          </w:p>
        </w:tc>
        <w:tc>
          <w:tcPr>
            <w:tcW w:w="1288" w:type="dxa"/>
            <w:tcBorders>
              <w:top w:val="single" w:sz="4" w:space="0" w:color="000000"/>
              <w:left w:val="single" w:sz="4" w:space="0" w:color="000000"/>
              <w:bottom w:val="single" w:sz="6" w:space="0" w:color="000000"/>
              <w:right w:val="single" w:sz="4" w:space="0" w:color="000000"/>
            </w:tcBorders>
            <w:shd w:val="clear" w:color="auto" w:fill="auto"/>
          </w:tcPr>
          <w:p w:rsidR="00C61643" w:rsidRPr="00C61643" w:rsidRDefault="00F73959">
            <w:pPr>
              <w:snapToGrid w:val="0"/>
              <w:jc w:val="both"/>
              <w:textAlignment w:val="baseline"/>
              <w:rPr>
                <w:rFonts w:ascii="Times New Roman" w:eastAsia="Times New Roman" w:hAnsi="Times New Roman"/>
                <w:sz w:val="24"/>
              </w:rPr>
            </w:pPr>
            <w:r>
              <w:rPr>
                <w:rFonts w:ascii="Times New Roman" w:hAnsi="Times New Roman"/>
                <w:sz w:val="24"/>
              </w:rPr>
              <w:t>2025</w:t>
            </w:r>
          </w:p>
        </w:tc>
        <w:tc>
          <w:tcPr>
            <w:tcW w:w="2075" w:type="dxa"/>
            <w:tcBorders>
              <w:top w:val="single" w:sz="1" w:space="0" w:color="000000"/>
              <w:left w:val="single" w:sz="1" w:space="0" w:color="000000"/>
              <w:bottom w:val="single" w:sz="1" w:space="0" w:color="000000"/>
            </w:tcBorders>
            <w:shd w:val="clear" w:color="auto" w:fill="auto"/>
          </w:tcPr>
          <w:p w:rsidR="00C61643" w:rsidRPr="00F73959" w:rsidRDefault="00F73959">
            <w:pPr>
              <w:snapToGrid w:val="0"/>
              <w:jc w:val="both"/>
              <w:textAlignment w:val="baseline"/>
              <w:rPr>
                <w:rFonts w:ascii="Times New Roman" w:eastAsia="Times New Roman" w:hAnsi="Times New Roman"/>
                <w:sz w:val="24"/>
              </w:rPr>
            </w:pPr>
            <w:r>
              <w:rPr>
                <w:rFonts w:ascii="Times New Roman" w:eastAsia="Times New Roman" w:hAnsi="Times New Roman"/>
                <w:sz w:val="24"/>
              </w:rPr>
              <w:t>отчет</w:t>
            </w:r>
          </w:p>
        </w:tc>
        <w:tc>
          <w:tcPr>
            <w:tcW w:w="2319" w:type="dxa"/>
            <w:tcBorders>
              <w:top w:val="single" w:sz="1" w:space="0" w:color="000000"/>
              <w:left w:val="single" w:sz="1" w:space="0" w:color="000000"/>
              <w:bottom w:val="single" w:sz="1" w:space="0" w:color="000000"/>
            </w:tcBorders>
            <w:shd w:val="clear" w:color="auto" w:fill="auto"/>
          </w:tcPr>
          <w:p w:rsidR="00C61643" w:rsidRPr="00C61643" w:rsidRDefault="00F73959">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МКУ «Управление ЖКХ», МКУ «Управление культуры», МКУ «Управление образования» М</w:t>
            </w:r>
            <w:r>
              <w:rPr>
                <w:rFonts w:ascii="Times New Roman" w:hAnsi="Times New Roman"/>
                <w:color w:val="000000"/>
                <w:sz w:val="24"/>
              </w:rPr>
              <w:t>Б</w:t>
            </w:r>
            <w:r w:rsidRPr="00EF267D">
              <w:rPr>
                <w:rFonts w:ascii="Times New Roman" w:hAnsi="Times New Roman"/>
                <w:color w:val="000000"/>
                <w:sz w:val="24"/>
              </w:rPr>
              <w:t>У «ХОЗУ администрации ДГО»</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C61643" w:rsidRPr="00C61643" w:rsidRDefault="00C61643">
            <w:pPr>
              <w:snapToGrid w:val="0"/>
              <w:jc w:val="both"/>
              <w:textAlignment w:val="baseline"/>
              <w:rPr>
                <w:rFonts w:ascii="Times New Roman" w:eastAsia="Times New Roman" w:hAnsi="Times New Roman"/>
                <w:sz w:val="24"/>
              </w:rPr>
            </w:pPr>
          </w:p>
        </w:tc>
      </w:tr>
      <w:tr w:rsidR="00A561CD"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561CD" w:rsidRPr="00F73959" w:rsidRDefault="00F73959" w:rsidP="00F73959">
            <w:pPr>
              <w:spacing w:line="315" w:lineRule="atLeast"/>
              <w:textAlignment w:val="baseline"/>
            </w:pPr>
            <w:r w:rsidRPr="00A42120">
              <w:rPr>
                <w:rFonts w:ascii="Times New Roman" w:hAnsi="Times New Roman"/>
                <w:sz w:val="24"/>
              </w:rPr>
              <w:t>3</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A561CD" w:rsidRPr="00F73959" w:rsidRDefault="00A561CD" w:rsidP="00AB2D55">
            <w:pPr>
              <w:jc w:val="both"/>
              <w:textAlignment w:val="baseline"/>
            </w:pPr>
            <w:r w:rsidRPr="00C61643">
              <w:rPr>
                <w:rFonts w:ascii="Times New Roman" w:eastAsia="Times New Roman" w:hAnsi="Times New Roman"/>
                <w:sz w:val="24"/>
              </w:rPr>
              <w:t>Задача:</w:t>
            </w:r>
            <w:r w:rsidR="00F73959">
              <w:rPr>
                <w:rFonts w:ascii="Times New Roman" w:eastAsia="Times New Roman" w:hAnsi="Times New Roman"/>
                <w:sz w:val="24"/>
              </w:rPr>
              <w:t xml:space="preserve"> </w:t>
            </w:r>
            <w:r w:rsidR="00F73959" w:rsidRPr="00A42120">
              <w:rPr>
                <w:rFonts w:ascii="Times New Roman" w:hAnsi="Times New Roman"/>
                <w:sz w:val="24"/>
              </w:rPr>
              <w:t>Устранение избыточного муниципального регулирования</w:t>
            </w:r>
          </w:p>
        </w:tc>
      </w:tr>
      <w:tr w:rsidR="00A561CD"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561CD" w:rsidRPr="00C61643" w:rsidRDefault="00F73959" w:rsidP="00AB2D55">
            <w:pPr>
              <w:snapToGrid w:val="0"/>
              <w:spacing w:line="315" w:lineRule="atLeast"/>
              <w:jc w:val="both"/>
              <w:textAlignment w:val="baseline"/>
              <w:rPr>
                <w:rFonts w:ascii="Times New Roman" w:eastAsia="Times New Roman" w:hAnsi="Times New Roman"/>
                <w:sz w:val="24"/>
              </w:rPr>
            </w:pPr>
            <w:r>
              <w:rPr>
                <w:rFonts w:ascii="Times New Roman" w:eastAsia="Times New Roman" w:hAnsi="Times New Roman"/>
                <w:sz w:val="24"/>
              </w:rPr>
              <w:t>3.1</w:t>
            </w:r>
          </w:p>
        </w:tc>
        <w:tc>
          <w:tcPr>
            <w:tcW w:w="2654" w:type="dxa"/>
            <w:tcBorders>
              <w:top w:val="single" w:sz="4" w:space="0" w:color="000000"/>
              <w:left w:val="single" w:sz="6" w:space="0" w:color="000000"/>
              <w:bottom w:val="single" w:sz="6" w:space="0" w:color="000000"/>
              <w:right w:val="single" w:sz="4" w:space="0" w:color="000000"/>
            </w:tcBorders>
            <w:shd w:val="clear" w:color="auto" w:fill="auto"/>
          </w:tcPr>
          <w:p w:rsidR="00A561CD" w:rsidRPr="00C61643" w:rsidRDefault="00F73959"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 xml:space="preserve">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w:t>
            </w:r>
            <w:r w:rsidRPr="00EF267D">
              <w:rPr>
                <w:rFonts w:ascii="Times New Roman" w:hAnsi="Times New Roman"/>
                <w:color w:val="000000"/>
                <w:sz w:val="24"/>
              </w:rPr>
              <w:lastRenderedPageBreak/>
              <w:t>вопросы  осуществления предпринимательской и инвестиционной деятельности</w:t>
            </w:r>
          </w:p>
        </w:tc>
        <w:tc>
          <w:tcPr>
            <w:tcW w:w="2410" w:type="dxa"/>
            <w:tcBorders>
              <w:top w:val="single" w:sz="4" w:space="0" w:color="000000"/>
              <w:left w:val="single" w:sz="4" w:space="0" w:color="000000"/>
              <w:bottom w:val="single" w:sz="6" w:space="0" w:color="000000"/>
              <w:right w:val="single" w:sz="4" w:space="0" w:color="000000"/>
            </w:tcBorders>
            <w:shd w:val="clear" w:color="auto" w:fill="auto"/>
          </w:tcPr>
          <w:p w:rsidR="006D6661" w:rsidRDefault="006D6661" w:rsidP="006D6661">
            <w:pPr>
              <w:ind w:right="-87" w:firstLine="214"/>
              <w:rPr>
                <w:color w:val="FF0000"/>
                <w:sz w:val="24"/>
              </w:rPr>
            </w:pPr>
            <w:r w:rsidRPr="004F7EEF">
              <w:rPr>
                <w:sz w:val="24"/>
              </w:rPr>
              <w:lastRenderedPageBreak/>
              <w:t xml:space="preserve">Проведена оценка регулирующего воздействия </w:t>
            </w:r>
            <w:r>
              <w:rPr>
                <w:sz w:val="24"/>
              </w:rPr>
              <w:t>6</w:t>
            </w:r>
            <w:r w:rsidRPr="004F7EEF">
              <w:rPr>
                <w:sz w:val="24"/>
              </w:rPr>
              <w:t>проектов  муниципальных нормативных правовых актов</w:t>
            </w:r>
            <w:r w:rsidRPr="008876FB">
              <w:rPr>
                <w:sz w:val="24"/>
              </w:rPr>
              <w:t xml:space="preserve"> Дальнереченского городского округа и</w:t>
            </w:r>
            <w:r>
              <w:rPr>
                <w:sz w:val="24"/>
              </w:rPr>
              <w:t xml:space="preserve"> 1</w:t>
            </w:r>
            <w:r w:rsidRPr="008876FB">
              <w:rPr>
                <w:sz w:val="24"/>
              </w:rPr>
              <w:t xml:space="preserve"> экспертизы муниципальных нормативных правовых актов Дальнереченского городского округа, </w:t>
            </w:r>
            <w:r w:rsidRPr="008876FB">
              <w:rPr>
                <w:sz w:val="24"/>
              </w:rPr>
              <w:lastRenderedPageBreak/>
              <w:t>затрагивающих вопросы  осуществления предпринимательской и инвестиционной деятельности</w:t>
            </w:r>
          </w:p>
          <w:p w:rsidR="006D6661" w:rsidRPr="005D3B15" w:rsidRDefault="006D6661" w:rsidP="006D6661">
            <w:pPr>
              <w:ind w:firstLine="106"/>
              <w:rPr>
                <w:sz w:val="24"/>
              </w:rPr>
            </w:pPr>
            <w:r w:rsidRPr="005D3B15">
              <w:rPr>
                <w:sz w:val="24"/>
              </w:rPr>
              <w:t xml:space="preserve">Информация размещена на Интернет портале для публичного обсуждения НПА Приморского края и их проектов, МНПА в Приморском крае и их проектов </w:t>
            </w:r>
          </w:p>
          <w:p w:rsidR="00A561CD" w:rsidRPr="006D6661" w:rsidRDefault="00A561CD"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6" w:space="0" w:color="000000"/>
              <w:right w:val="single" w:sz="4" w:space="0" w:color="000000"/>
            </w:tcBorders>
            <w:shd w:val="clear" w:color="auto" w:fill="auto"/>
          </w:tcPr>
          <w:p w:rsidR="00A561CD" w:rsidRPr="00C61643" w:rsidRDefault="00F73959" w:rsidP="00F73959">
            <w:pPr>
              <w:snapToGrid w:val="0"/>
              <w:jc w:val="left"/>
              <w:textAlignment w:val="baseline"/>
              <w:rPr>
                <w:rFonts w:ascii="Times New Roman" w:eastAsia="Times New Roman" w:hAnsi="Times New Roman"/>
                <w:sz w:val="24"/>
              </w:rPr>
            </w:pPr>
            <w:r w:rsidRPr="00EF267D">
              <w:rPr>
                <w:rFonts w:ascii="Times New Roman" w:hAnsi="Times New Roman"/>
                <w:color w:val="000000"/>
                <w:sz w:val="24"/>
              </w:rPr>
              <w:lastRenderedPageBreak/>
              <w:t>Снижение административных барьеров Дальнереченского городского округа</w:t>
            </w:r>
          </w:p>
        </w:tc>
        <w:tc>
          <w:tcPr>
            <w:tcW w:w="1288" w:type="dxa"/>
            <w:tcBorders>
              <w:top w:val="single" w:sz="4" w:space="0" w:color="000000"/>
              <w:left w:val="single" w:sz="4" w:space="0" w:color="000000"/>
              <w:bottom w:val="single" w:sz="6" w:space="0" w:color="000000"/>
              <w:right w:val="single" w:sz="4" w:space="0" w:color="000000"/>
            </w:tcBorders>
            <w:shd w:val="clear" w:color="auto" w:fill="auto"/>
          </w:tcPr>
          <w:p w:rsidR="00A561CD" w:rsidRPr="00F73959" w:rsidRDefault="00F73959" w:rsidP="00AB2D55">
            <w:pPr>
              <w:snapToGrid w:val="0"/>
              <w:jc w:val="both"/>
              <w:textAlignment w:val="baseline"/>
              <w:rPr>
                <w:rFonts w:ascii="Times New Roman" w:eastAsia="Times New Roman" w:hAnsi="Times New Roman"/>
                <w:sz w:val="24"/>
              </w:rPr>
            </w:pPr>
            <w:r>
              <w:rPr>
                <w:rFonts w:ascii="Times New Roman" w:eastAsia="Times New Roman" w:hAnsi="Times New Roman"/>
                <w:sz w:val="24"/>
              </w:rPr>
              <w:t>2025</w:t>
            </w:r>
          </w:p>
        </w:tc>
        <w:tc>
          <w:tcPr>
            <w:tcW w:w="2075" w:type="dxa"/>
            <w:tcBorders>
              <w:top w:val="single" w:sz="1" w:space="0" w:color="000000"/>
              <w:left w:val="single" w:sz="1" w:space="0" w:color="000000"/>
              <w:bottom w:val="single" w:sz="1" w:space="0" w:color="000000"/>
            </w:tcBorders>
            <w:shd w:val="clear" w:color="auto" w:fill="auto"/>
          </w:tcPr>
          <w:p w:rsidR="00A561CD" w:rsidRPr="00F73959" w:rsidRDefault="00F73959" w:rsidP="00F73959">
            <w:pPr>
              <w:snapToGrid w:val="0"/>
              <w:jc w:val="both"/>
              <w:textAlignment w:val="baseline"/>
              <w:rPr>
                <w:rFonts w:ascii="Times New Roman" w:eastAsia="Times New Roman" w:hAnsi="Times New Roman"/>
                <w:sz w:val="24"/>
              </w:rPr>
            </w:pPr>
            <w:r>
              <w:rPr>
                <w:rFonts w:ascii="Times New Roman" w:eastAsia="Times New Roman" w:hAnsi="Times New Roman"/>
                <w:sz w:val="24"/>
              </w:rPr>
              <w:t>отчет</w:t>
            </w:r>
            <w:r w:rsidRPr="00EF267D">
              <w:rPr>
                <w:rFonts w:ascii="Times New Roman" w:hAnsi="Times New Roman"/>
                <w:color w:val="000000"/>
                <w:sz w:val="24"/>
              </w:rPr>
              <w:t xml:space="preserve"> </w:t>
            </w:r>
          </w:p>
        </w:tc>
        <w:tc>
          <w:tcPr>
            <w:tcW w:w="2319" w:type="dxa"/>
            <w:tcBorders>
              <w:top w:val="single" w:sz="1" w:space="0" w:color="000000"/>
              <w:left w:val="single" w:sz="1" w:space="0" w:color="000000"/>
              <w:bottom w:val="single" w:sz="1" w:space="0" w:color="000000"/>
            </w:tcBorders>
            <w:shd w:val="clear" w:color="auto" w:fill="auto"/>
          </w:tcPr>
          <w:p w:rsidR="00A561CD" w:rsidRPr="00C61643" w:rsidRDefault="00F73959"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Отдел экономики и прогнозирования администрации</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A561CD" w:rsidRDefault="007F3450" w:rsidP="00AB2D55">
            <w:pPr>
              <w:snapToGrid w:val="0"/>
              <w:jc w:val="both"/>
              <w:textAlignment w:val="baseline"/>
              <w:rPr>
                <w:rFonts w:ascii="Times New Roman" w:eastAsia="Times New Roman" w:hAnsi="Times New Roman"/>
                <w:sz w:val="24"/>
              </w:rPr>
            </w:pPr>
            <w:hyperlink r:id="rId16" w:history="1">
              <w:r w:rsidR="006D6661" w:rsidRPr="0080358C">
                <w:rPr>
                  <w:rStyle w:val="ad"/>
                  <w:rFonts w:ascii="Times New Roman" w:eastAsia="Times New Roman" w:hAnsi="Times New Roman"/>
                  <w:sz w:val="24"/>
                </w:rPr>
                <w:t>http://dalnerokrug.ru/otsenka-reguliruyushchego-vozdejstviya.html</w:t>
              </w:r>
            </w:hyperlink>
          </w:p>
          <w:p w:rsidR="006D6661" w:rsidRDefault="006D6661" w:rsidP="00AB2D55">
            <w:pPr>
              <w:snapToGrid w:val="0"/>
              <w:jc w:val="both"/>
              <w:textAlignment w:val="baseline"/>
              <w:rPr>
                <w:rFonts w:ascii="Times New Roman" w:eastAsia="Times New Roman" w:hAnsi="Times New Roman"/>
                <w:sz w:val="24"/>
              </w:rPr>
            </w:pPr>
          </w:p>
          <w:p w:rsidR="006D6661" w:rsidRDefault="007F3450" w:rsidP="00AB2D55">
            <w:pPr>
              <w:snapToGrid w:val="0"/>
              <w:jc w:val="both"/>
              <w:textAlignment w:val="baseline"/>
              <w:rPr>
                <w:rFonts w:ascii="Times New Roman" w:eastAsia="Times New Roman" w:hAnsi="Times New Roman"/>
                <w:sz w:val="24"/>
              </w:rPr>
            </w:pPr>
            <w:hyperlink r:id="rId17" w:history="1">
              <w:r w:rsidR="006D6661" w:rsidRPr="0080358C">
                <w:rPr>
                  <w:rStyle w:val="ad"/>
                  <w:rFonts w:ascii="Times New Roman" w:eastAsia="Times New Roman" w:hAnsi="Times New Roman"/>
                  <w:sz w:val="24"/>
                </w:rPr>
                <w:t>http://dalnerokrug.ru/otsenka-reguliruyushchego-vozdejstviya/izvesheniya-</w:t>
              </w:r>
              <w:r w:rsidR="006D6661" w:rsidRPr="0080358C">
                <w:rPr>
                  <w:rStyle w:val="ad"/>
                  <w:rFonts w:ascii="Times New Roman" w:eastAsia="Times New Roman" w:hAnsi="Times New Roman"/>
                  <w:sz w:val="24"/>
                </w:rPr>
                <w:lastRenderedPageBreak/>
                <w:t>otsenka-reguliruyushchego-vozdejstviya.html</w:t>
              </w:r>
            </w:hyperlink>
          </w:p>
          <w:p w:rsidR="006D6661" w:rsidRPr="006D6661" w:rsidRDefault="006D6661" w:rsidP="00AB2D55">
            <w:pPr>
              <w:snapToGrid w:val="0"/>
              <w:jc w:val="both"/>
              <w:textAlignment w:val="baseline"/>
              <w:rPr>
                <w:rFonts w:ascii="Times New Roman" w:eastAsia="Times New Roman" w:hAnsi="Times New Roman"/>
                <w:sz w:val="24"/>
              </w:rPr>
            </w:pPr>
          </w:p>
        </w:tc>
      </w:tr>
      <w:tr w:rsidR="00F73959"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F73959" w:rsidRDefault="00F73959" w:rsidP="00AB2D55">
            <w:pPr>
              <w:snapToGrid w:val="0"/>
              <w:spacing w:line="315" w:lineRule="atLeast"/>
              <w:jc w:val="both"/>
              <w:textAlignment w:val="baseline"/>
              <w:rPr>
                <w:rFonts w:ascii="Times New Roman" w:eastAsia="Times New Roman" w:hAnsi="Times New Roman"/>
                <w:sz w:val="24"/>
              </w:rPr>
            </w:pPr>
            <w:r w:rsidRPr="00EF267D">
              <w:rPr>
                <w:rFonts w:ascii="Times New Roman" w:hAnsi="Times New Roman"/>
                <w:color w:val="000000"/>
                <w:sz w:val="24"/>
              </w:rPr>
              <w:lastRenderedPageBreak/>
              <w:t>3.2</w:t>
            </w:r>
          </w:p>
        </w:tc>
        <w:tc>
          <w:tcPr>
            <w:tcW w:w="2654" w:type="dxa"/>
            <w:tcBorders>
              <w:top w:val="single" w:sz="4" w:space="0" w:color="000000"/>
              <w:left w:val="single" w:sz="6" w:space="0" w:color="000000"/>
              <w:bottom w:val="single" w:sz="6" w:space="0" w:color="000000"/>
              <w:right w:val="single" w:sz="4" w:space="0" w:color="000000"/>
            </w:tcBorders>
            <w:shd w:val="clear" w:color="auto" w:fill="auto"/>
          </w:tcPr>
          <w:p w:rsidR="00F73959" w:rsidRPr="00EF267D" w:rsidRDefault="00F73959" w:rsidP="00AB2D55">
            <w:pPr>
              <w:snapToGrid w:val="0"/>
              <w:jc w:val="both"/>
              <w:textAlignment w:val="baseline"/>
              <w:rPr>
                <w:rFonts w:ascii="Times New Roman" w:hAnsi="Times New Roman"/>
                <w:color w:val="000000"/>
                <w:sz w:val="24"/>
              </w:rPr>
            </w:pPr>
            <w:r w:rsidRPr="00EF267D">
              <w:rPr>
                <w:rFonts w:ascii="Times New Roman" w:hAnsi="Times New Roman"/>
                <w:color w:val="000000"/>
                <w:sz w:val="24"/>
              </w:rPr>
              <w:t>Разработка чек-листов в рамках контрольно-надзорной деятельности</w:t>
            </w:r>
          </w:p>
        </w:tc>
        <w:tc>
          <w:tcPr>
            <w:tcW w:w="2410" w:type="dxa"/>
            <w:tcBorders>
              <w:top w:val="single" w:sz="4" w:space="0" w:color="000000"/>
              <w:left w:val="single" w:sz="4" w:space="0" w:color="000000"/>
              <w:bottom w:val="single" w:sz="6" w:space="0" w:color="000000"/>
              <w:right w:val="single" w:sz="4" w:space="0" w:color="000000"/>
            </w:tcBorders>
            <w:shd w:val="clear" w:color="auto" w:fill="auto"/>
          </w:tcPr>
          <w:p w:rsidR="00F73959" w:rsidRPr="00C61643" w:rsidRDefault="00F73959"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6" w:space="0" w:color="000000"/>
              <w:right w:val="single" w:sz="4" w:space="0" w:color="000000"/>
            </w:tcBorders>
            <w:shd w:val="clear" w:color="auto" w:fill="auto"/>
          </w:tcPr>
          <w:p w:rsidR="00F73959" w:rsidRPr="00EF267D" w:rsidRDefault="00F73959" w:rsidP="00F73959">
            <w:pPr>
              <w:tabs>
                <w:tab w:val="left" w:pos="340"/>
              </w:tabs>
              <w:ind w:left="142"/>
              <w:rPr>
                <w:rFonts w:ascii="Times New Roman" w:hAnsi="Times New Roman"/>
                <w:color w:val="000000"/>
                <w:sz w:val="24"/>
              </w:rPr>
            </w:pPr>
            <w:r w:rsidRPr="00EF267D">
              <w:rPr>
                <w:rFonts w:ascii="Times New Roman" w:hAnsi="Times New Roman"/>
                <w:color w:val="000000"/>
                <w:sz w:val="24"/>
              </w:rPr>
              <w:t xml:space="preserve">Снижение административных барьеров, совершенствование контрольно-надзорной деятельности в рамках муниципального контроля </w:t>
            </w:r>
          </w:p>
          <w:p w:rsidR="00F73959" w:rsidRPr="00EF267D" w:rsidRDefault="00F73959" w:rsidP="00F73959">
            <w:pPr>
              <w:tabs>
                <w:tab w:val="left" w:pos="340"/>
              </w:tabs>
              <w:ind w:left="142"/>
              <w:rPr>
                <w:rFonts w:ascii="Times New Roman" w:hAnsi="Times New Roman"/>
                <w:color w:val="000000"/>
                <w:sz w:val="24"/>
              </w:rPr>
            </w:pPr>
            <w:r w:rsidRPr="00EF267D">
              <w:rPr>
                <w:rFonts w:ascii="Times New Roman" w:hAnsi="Times New Roman"/>
                <w:color w:val="000000"/>
                <w:sz w:val="24"/>
              </w:rPr>
              <w:t>городского округа;</w:t>
            </w:r>
          </w:p>
          <w:p w:rsidR="00F73959" w:rsidRPr="00EF267D" w:rsidRDefault="00F73959" w:rsidP="00F73959">
            <w:pPr>
              <w:tabs>
                <w:tab w:val="left" w:pos="340"/>
              </w:tabs>
              <w:ind w:left="142"/>
              <w:rPr>
                <w:rFonts w:ascii="Times New Roman" w:hAnsi="Times New Roman"/>
                <w:color w:val="000000"/>
                <w:sz w:val="24"/>
              </w:rPr>
            </w:pPr>
            <w:r w:rsidRPr="00EF267D">
              <w:rPr>
                <w:rFonts w:ascii="Times New Roman" w:hAnsi="Times New Roman"/>
                <w:color w:val="000000"/>
                <w:sz w:val="24"/>
              </w:rPr>
              <w:t xml:space="preserve">Муниципальный жилищный </w:t>
            </w:r>
            <w:r w:rsidRPr="00EF267D">
              <w:rPr>
                <w:rFonts w:ascii="Times New Roman" w:hAnsi="Times New Roman"/>
                <w:color w:val="000000"/>
                <w:sz w:val="24"/>
              </w:rPr>
              <w:lastRenderedPageBreak/>
              <w:t>контроль администрации Дальнереченского городского округа</w:t>
            </w:r>
          </w:p>
          <w:p w:rsidR="00F73959" w:rsidRPr="00EF267D" w:rsidRDefault="00F73959" w:rsidP="00F73959">
            <w:pPr>
              <w:snapToGrid w:val="0"/>
              <w:jc w:val="left"/>
              <w:textAlignment w:val="baseline"/>
              <w:rPr>
                <w:rFonts w:ascii="Times New Roman" w:hAnsi="Times New Roman"/>
                <w:color w:val="000000"/>
                <w:sz w:val="24"/>
              </w:rPr>
            </w:pPr>
          </w:p>
        </w:tc>
        <w:tc>
          <w:tcPr>
            <w:tcW w:w="1288" w:type="dxa"/>
            <w:tcBorders>
              <w:top w:val="single" w:sz="4" w:space="0" w:color="000000"/>
              <w:left w:val="single" w:sz="4" w:space="0" w:color="000000"/>
              <w:bottom w:val="single" w:sz="6" w:space="0" w:color="000000"/>
              <w:right w:val="single" w:sz="4" w:space="0" w:color="000000"/>
            </w:tcBorders>
            <w:shd w:val="clear" w:color="auto" w:fill="auto"/>
          </w:tcPr>
          <w:p w:rsidR="00F73959" w:rsidRDefault="00F73959"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lastRenderedPageBreak/>
              <w:t>2025</w:t>
            </w:r>
          </w:p>
        </w:tc>
        <w:tc>
          <w:tcPr>
            <w:tcW w:w="2075" w:type="dxa"/>
            <w:tcBorders>
              <w:top w:val="single" w:sz="1" w:space="0" w:color="000000"/>
              <w:left w:val="single" w:sz="1" w:space="0" w:color="000000"/>
              <w:bottom w:val="single" w:sz="1" w:space="0" w:color="000000"/>
            </w:tcBorders>
            <w:shd w:val="clear" w:color="auto" w:fill="auto"/>
          </w:tcPr>
          <w:p w:rsidR="00F73959" w:rsidRDefault="00F73959" w:rsidP="00AB2D55">
            <w:pPr>
              <w:snapToGrid w:val="0"/>
              <w:jc w:val="both"/>
              <w:textAlignment w:val="baseline"/>
              <w:rPr>
                <w:rFonts w:ascii="Times New Roman" w:hAnsi="Times New Roman"/>
                <w:color w:val="000000"/>
                <w:sz w:val="24"/>
              </w:rPr>
            </w:pPr>
            <w:r w:rsidRPr="00EF267D">
              <w:rPr>
                <w:rFonts w:ascii="Times New Roman" w:hAnsi="Times New Roman"/>
                <w:color w:val="000000"/>
                <w:sz w:val="24"/>
              </w:rPr>
              <w:t>разработанные чек-листы</w:t>
            </w:r>
          </w:p>
          <w:p w:rsidR="006D6661" w:rsidRDefault="007F3450" w:rsidP="00AB2D55">
            <w:pPr>
              <w:snapToGrid w:val="0"/>
              <w:jc w:val="both"/>
              <w:textAlignment w:val="baseline"/>
              <w:rPr>
                <w:rFonts w:ascii="Times New Roman" w:eastAsia="Times New Roman" w:hAnsi="Times New Roman"/>
                <w:sz w:val="24"/>
              </w:rPr>
            </w:pPr>
            <w:hyperlink r:id="rId18" w:history="1">
              <w:r w:rsidR="006D6661" w:rsidRPr="0080358C">
                <w:rPr>
                  <w:rStyle w:val="ad"/>
                  <w:rFonts w:ascii="Times New Roman" w:eastAsia="Times New Roman" w:hAnsi="Times New Roman"/>
                  <w:sz w:val="24"/>
                </w:rPr>
                <w:t>http://dalnerokrug.ru/kontr-deyatel.html</w:t>
              </w:r>
            </w:hyperlink>
          </w:p>
          <w:p w:rsidR="006D6661" w:rsidRDefault="006D6661" w:rsidP="00AB2D55">
            <w:pPr>
              <w:snapToGrid w:val="0"/>
              <w:jc w:val="both"/>
              <w:textAlignment w:val="baseline"/>
              <w:rPr>
                <w:rFonts w:ascii="Times New Roman" w:eastAsia="Times New Roman" w:hAnsi="Times New Roman"/>
                <w:sz w:val="24"/>
              </w:rPr>
            </w:pPr>
          </w:p>
        </w:tc>
        <w:tc>
          <w:tcPr>
            <w:tcW w:w="2319" w:type="dxa"/>
            <w:tcBorders>
              <w:top w:val="single" w:sz="1" w:space="0" w:color="000000"/>
              <w:left w:val="single" w:sz="1" w:space="0" w:color="000000"/>
              <w:bottom w:val="single" w:sz="1" w:space="0" w:color="000000"/>
            </w:tcBorders>
            <w:shd w:val="clear" w:color="auto" w:fill="auto"/>
          </w:tcPr>
          <w:p w:rsidR="00F73959" w:rsidRPr="00EF267D" w:rsidRDefault="00F73959" w:rsidP="00F73959">
            <w:pPr>
              <w:tabs>
                <w:tab w:val="left" w:pos="340"/>
              </w:tabs>
              <w:jc w:val="left"/>
              <w:rPr>
                <w:rFonts w:ascii="Times New Roman" w:hAnsi="Times New Roman"/>
                <w:color w:val="000000"/>
                <w:sz w:val="24"/>
              </w:rPr>
            </w:pPr>
            <w:r w:rsidRPr="00EF267D">
              <w:rPr>
                <w:rFonts w:ascii="Times New Roman" w:hAnsi="Times New Roman"/>
                <w:color w:val="000000"/>
                <w:sz w:val="24"/>
              </w:rPr>
              <w:t xml:space="preserve">Отдел земельных отношений администрации Дальнереченского городского округа; </w:t>
            </w:r>
          </w:p>
          <w:p w:rsidR="00F73959" w:rsidRPr="00EF267D" w:rsidRDefault="00F73959" w:rsidP="00F73959">
            <w:pPr>
              <w:snapToGrid w:val="0"/>
              <w:jc w:val="left"/>
              <w:textAlignment w:val="baseline"/>
              <w:rPr>
                <w:rFonts w:ascii="Times New Roman" w:hAnsi="Times New Roman"/>
                <w:color w:val="000000"/>
                <w:sz w:val="24"/>
              </w:rPr>
            </w:pPr>
            <w:r w:rsidRPr="00A42120">
              <w:rPr>
                <w:rFonts w:ascii="Times New Roman" w:hAnsi="Times New Roman"/>
                <w:sz w:val="24"/>
              </w:rPr>
              <w:t xml:space="preserve">МКУ «Управление жилищно-коммунального хозяйства Дальнереченского городского округа» (отдел жилищно-коммунального хозяйства, отдел </w:t>
            </w:r>
            <w:r w:rsidRPr="00A42120">
              <w:rPr>
                <w:rFonts w:ascii="Times New Roman" w:hAnsi="Times New Roman"/>
                <w:sz w:val="24"/>
              </w:rPr>
              <w:lastRenderedPageBreak/>
              <w:t>благоустройства и дорожного хозяйства)</w:t>
            </w:r>
            <w:r>
              <w:rPr>
                <w:rFonts w:ascii="Times New Roman" w:hAnsi="Times New Roman"/>
                <w:sz w:val="24"/>
              </w:rPr>
              <w:t>; отдел муниципального жилищного контроля</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F73959" w:rsidRPr="00C61643" w:rsidRDefault="00F73959" w:rsidP="00AB2D55">
            <w:pPr>
              <w:snapToGrid w:val="0"/>
              <w:jc w:val="both"/>
              <w:textAlignment w:val="baseline"/>
              <w:rPr>
                <w:rFonts w:ascii="Times New Roman" w:eastAsia="Times New Roman" w:hAnsi="Times New Roman"/>
                <w:sz w:val="24"/>
              </w:rPr>
            </w:pPr>
          </w:p>
        </w:tc>
      </w:tr>
      <w:tr w:rsidR="00A561CD"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561CD" w:rsidRPr="00C61643" w:rsidRDefault="00A324F3" w:rsidP="00A324F3">
            <w:pPr>
              <w:spacing w:line="315" w:lineRule="atLeast"/>
              <w:textAlignment w:val="baseline"/>
            </w:pPr>
            <w:r>
              <w:rPr>
                <w:rFonts w:ascii="Times New Roman" w:eastAsia="Times New Roman" w:hAnsi="Times New Roman"/>
                <w:sz w:val="24"/>
              </w:rPr>
              <w:lastRenderedPageBreak/>
              <w:t>4</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664A97" w:rsidRPr="00EF267D" w:rsidRDefault="00A561CD" w:rsidP="00664A97">
            <w:pPr>
              <w:rPr>
                <w:rFonts w:ascii="Times New Roman" w:hAnsi="Times New Roman"/>
                <w:color w:val="000000"/>
                <w:sz w:val="24"/>
              </w:rPr>
            </w:pPr>
            <w:r w:rsidRPr="00C61643">
              <w:rPr>
                <w:rFonts w:ascii="Times New Roman" w:eastAsia="Times New Roman" w:hAnsi="Times New Roman"/>
                <w:sz w:val="24"/>
              </w:rPr>
              <w:t>Задача:</w:t>
            </w:r>
            <w:r w:rsidR="00664A97" w:rsidRPr="00EF267D">
              <w:rPr>
                <w:rFonts w:ascii="Times New Roman" w:hAnsi="Times New Roman"/>
                <w:color w:val="000000"/>
                <w:sz w:val="24"/>
              </w:rPr>
              <w:t xml:space="preserve"> Обеспечение приватизации муниципального имущества</w:t>
            </w:r>
          </w:p>
          <w:p w:rsidR="00A561CD" w:rsidRPr="00C61643" w:rsidRDefault="00664A97" w:rsidP="00664A97">
            <w:pPr>
              <w:textAlignment w:val="baseline"/>
            </w:pPr>
            <w:r w:rsidRPr="00EF267D">
              <w:rPr>
                <w:rFonts w:ascii="Times New Roman" w:hAnsi="Times New Roman"/>
                <w:color w:val="000000"/>
                <w:sz w:val="24"/>
              </w:rPr>
              <w:t>Проблема: неэффективное использование муниципального имущества</w:t>
            </w:r>
          </w:p>
        </w:tc>
      </w:tr>
      <w:tr w:rsidR="00A561CD"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561CD" w:rsidRPr="00424589" w:rsidRDefault="00664A97" w:rsidP="00664A97">
            <w:pPr>
              <w:snapToGrid w:val="0"/>
              <w:spacing w:line="315" w:lineRule="atLeast"/>
              <w:textAlignment w:val="baseline"/>
              <w:rPr>
                <w:rFonts w:ascii="Times New Roman" w:eastAsia="Times New Roman" w:hAnsi="Times New Roman"/>
                <w:color w:val="FF0000"/>
                <w:sz w:val="24"/>
              </w:rPr>
            </w:pPr>
            <w:r w:rsidRPr="00424589">
              <w:rPr>
                <w:rFonts w:ascii="Times New Roman" w:hAnsi="Times New Roman"/>
                <w:color w:val="FF0000"/>
                <w:sz w:val="24"/>
              </w:rPr>
              <w:t>4.1</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A561CD" w:rsidRPr="006D6661" w:rsidRDefault="00664A97" w:rsidP="00AB2D55">
            <w:pPr>
              <w:snapToGrid w:val="0"/>
              <w:jc w:val="both"/>
              <w:textAlignment w:val="baseline"/>
              <w:rPr>
                <w:rFonts w:ascii="Times New Roman" w:eastAsia="Times New Roman" w:hAnsi="Times New Roman"/>
                <w:sz w:val="24"/>
              </w:rPr>
            </w:pPr>
            <w:r w:rsidRPr="006D6661">
              <w:rPr>
                <w:rFonts w:ascii="Times New Roman" w:hAnsi="Times New Roman"/>
                <w:sz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561CD" w:rsidRPr="006D6661" w:rsidRDefault="00A561CD"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A561CD" w:rsidRPr="006D6661" w:rsidRDefault="00664A97" w:rsidP="00AB2D55">
            <w:pPr>
              <w:snapToGrid w:val="0"/>
              <w:jc w:val="both"/>
              <w:textAlignment w:val="baseline"/>
              <w:rPr>
                <w:rFonts w:ascii="Times New Roman" w:eastAsia="Times New Roman" w:hAnsi="Times New Roman"/>
                <w:sz w:val="24"/>
              </w:rPr>
            </w:pPr>
            <w:r w:rsidRPr="006D6661">
              <w:rPr>
                <w:rFonts w:ascii="Times New Roman" w:hAnsi="Times New Roman"/>
                <w:sz w:val="24"/>
              </w:rPr>
              <w:t>Сформирован план-график полной инвентаризации муниципального имущества, в том числе закрепленного за предприятиями, учреждениями</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A561CD" w:rsidRPr="006D6661" w:rsidRDefault="00664A97" w:rsidP="00AB2D55">
            <w:pPr>
              <w:snapToGrid w:val="0"/>
              <w:jc w:val="both"/>
              <w:textAlignment w:val="baseline"/>
              <w:rPr>
                <w:rFonts w:ascii="Times New Roman" w:eastAsia="Times New Roman" w:hAnsi="Times New Roman"/>
                <w:sz w:val="24"/>
              </w:rPr>
            </w:pPr>
            <w:r w:rsidRPr="006D6661">
              <w:rPr>
                <w:rFonts w:ascii="Times New Roman" w:eastAsia="Times New Roman" w:hAnsi="Times New Roman"/>
                <w:sz w:val="24"/>
              </w:rPr>
              <w:t>202</w:t>
            </w:r>
            <w:r w:rsidR="006D6661">
              <w:rPr>
                <w:rFonts w:ascii="Times New Roman" w:eastAsia="Times New Roman" w:hAnsi="Times New Roman"/>
                <w:sz w:val="24"/>
              </w:rPr>
              <w:t>5</w:t>
            </w:r>
          </w:p>
        </w:tc>
        <w:tc>
          <w:tcPr>
            <w:tcW w:w="2075" w:type="dxa"/>
            <w:tcBorders>
              <w:top w:val="single" w:sz="1" w:space="0" w:color="000000"/>
              <w:left w:val="single" w:sz="1" w:space="0" w:color="000000"/>
              <w:bottom w:val="single" w:sz="1" w:space="0" w:color="000000"/>
            </w:tcBorders>
            <w:shd w:val="clear" w:color="auto" w:fill="auto"/>
          </w:tcPr>
          <w:p w:rsidR="00A561CD" w:rsidRPr="006D6661" w:rsidRDefault="00664A97" w:rsidP="00AB2D55">
            <w:pPr>
              <w:snapToGrid w:val="0"/>
              <w:jc w:val="both"/>
              <w:textAlignment w:val="baseline"/>
              <w:rPr>
                <w:rFonts w:ascii="Times New Roman" w:eastAsia="Times New Roman" w:hAnsi="Times New Roman"/>
                <w:sz w:val="24"/>
              </w:rPr>
            </w:pPr>
            <w:r w:rsidRPr="006D6661">
              <w:rPr>
                <w:rFonts w:ascii="Times New Roman" w:hAnsi="Times New Roman"/>
                <w:sz w:val="24"/>
              </w:rPr>
              <w:t>НПА об утверждении плана-графика инвентаризации муниципального имущества</w:t>
            </w:r>
          </w:p>
        </w:tc>
        <w:tc>
          <w:tcPr>
            <w:tcW w:w="2319" w:type="dxa"/>
            <w:tcBorders>
              <w:top w:val="single" w:sz="1" w:space="0" w:color="000000"/>
              <w:left w:val="single" w:sz="1" w:space="0" w:color="000000"/>
              <w:bottom w:val="single" w:sz="1" w:space="0" w:color="000000"/>
            </w:tcBorders>
            <w:shd w:val="clear" w:color="auto" w:fill="auto"/>
          </w:tcPr>
          <w:p w:rsidR="00664A97" w:rsidRPr="006D6661" w:rsidRDefault="00664A97" w:rsidP="00664A97">
            <w:pPr>
              <w:pStyle w:val="affffc"/>
              <w:widowControl w:val="0"/>
              <w:autoSpaceDE w:val="0"/>
              <w:autoSpaceDN w:val="0"/>
              <w:adjustRightInd w:val="0"/>
              <w:ind w:left="0"/>
              <w:outlineLvl w:val="0"/>
              <w:rPr>
                <w:rFonts w:ascii="Times New Roman" w:hAnsi="Times New Roman"/>
                <w:sz w:val="24"/>
                <w:szCs w:val="24"/>
              </w:rPr>
            </w:pPr>
            <w:r w:rsidRPr="006D6661">
              <w:rPr>
                <w:rFonts w:ascii="Times New Roman" w:hAnsi="Times New Roman"/>
                <w:sz w:val="24"/>
                <w:szCs w:val="24"/>
              </w:rPr>
              <w:t>Отдел муниципального имущества администрации Дальнереченского городского округа</w:t>
            </w:r>
          </w:p>
          <w:p w:rsidR="00A561CD" w:rsidRPr="006D6661" w:rsidRDefault="00A561CD" w:rsidP="00AB2D55">
            <w:pPr>
              <w:snapToGrid w:val="0"/>
              <w:jc w:val="both"/>
              <w:textAlignment w:val="baseline"/>
              <w:rPr>
                <w:rFonts w:ascii="Times New Roman" w:eastAsia="Times New Roman" w:hAnsi="Times New Roman"/>
                <w:sz w:val="24"/>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A561CD" w:rsidRPr="00C61643" w:rsidRDefault="00A561CD" w:rsidP="00AB2D55">
            <w:pPr>
              <w:snapToGrid w:val="0"/>
              <w:jc w:val="both"/>
              <w:textAlignment w:val="baseline"/>
              <w:rPr>
                <w:rFonts w:ascii="Times New Roman" w:eastAsia="Times New Roman" w:hAnsi="Times New Roman"/>
                <w:sz w:val="24"/>
              </w:rPr>
            </w:pPr>
          </w:p>
        </w:tc>
      </w:tr>
      <w:tr w:rsidR="00FD54D1"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FD54D1" w:rsidRPr="006D6661" w:rsidRDefault="00664A97" w:rsidP="00664A97">
            <w:pPr>
              <w:snapToGrid w:val="0"/>
              <w:spacing w:line="315" w:lineRule="atLeast"/>
              <w:textAlignment w:val="baseline"/>
              <w:rPr>
                <w:rFonts w:ascii="Times New Roman" w:eastAsia="Times New Roman" w:hAnsi="Times New Roman"/>
                <w:sz w:val="24"/>
              </w:rPr>
            </w:pPr>
            <w:r w:rsidRPr="006D6661">
              <w:rPr>
                <w:rFonts w:ascii="Times New Roman" w:hAnsi="Times New Roman"/>
                <w:sz w:val="24"/>
              </w:rPr>
              <w:t>4.2</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FD54D1" w:rsidRPr="006D6661" w:rsidRDefault="00664A97" w:rsidP="00AB2D55">
            <w:pPr>
              <w:snapToGrid w:val="0"/>
              <w:jc w:val="both"/>
              <w:textAlignment w:val="baseline"/>
              <w:rPr>
                <w:rFonts w:ascii="Times New Roman" w:eastAsia="Times New Roman" w:hAnsi="Times New Roman"/>
                <w:sz w:val="24"/>
              </w:rPr>
            </w:pPr>
            <w:r w:rsidRPr="006D6661">
              <w:rPr>
                <w:rFonts w:ascii="Times New Roman" w:hAnsi="Times New Roman"/>
                <w:sz w:val="24"/>
              </w:rPr>
              <w:t xml:space="preserve">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w:t>
            </w:r>
            <w:r w:rsidRPr="006D6661">
              <w:rPr>
                <w:rFonts w:ascii="Times New Roman" w:hAnsi="Times New Roman"/>
                <w:sz w:val="24"/>
              </w:rPr>
              <w:lastRenderedPageBreak/>
              <w:t>полномочий органов 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D54D1" w:rsidRPr="006D6661" w:rsidRDefault="00FD54D1"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FD54D1" w:rsidRPr="006D6661" w:rsidRDefault="00664A97" w:rsidP="00AB2D55">
            <w:pPr>
              <w:snapToGrid w:val="0"/>
              <w:jc w:val="both"/>
              <w:textAlignment w:val="baseline"/>
              <w:rPr>
                <w:rFonts w:ascii="Times New Roman" w:eastAsia="Times New Roman" w:hAnsi="Times New Roman"/>
                <w:sz w:val="24"/>
              </w:rPr>
            </w:pPr>
            <w:r w:rsidRPr="006D6661">
              <w:rPr>
                <w:rFonts w:ascii="Times New Roman" w:hAnsi="Times New Roman"/>
                <w:sz w:val="24"/>
              </w:rPr>
              <w:t xml:space="preserve">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w:t>
            </w:r>
            <w:r w:rsidRPr="006D6661">
              <w:rPr>
                <w:rFonts w:ascii="Times New Roman" w:hAnsi="Times New Roman"/>
                <w:sz w:val="24"/>
              </w:rPr>
              <w:lastRenderedPageBreak/>
              <w:t>полномочий органов местного самоуправления</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FD54D1" w:rsidRPr="006D6661" w:rsidRDefault="00664A97" w:rsidP="00AB2D55">
            <w:pPr>
              <w:snapToGrid w:val="0"/>
              <w:jc w:val="both"/>
              <w:textAlignment w:val="baseline"/>
              <w:rPr>
                <w:rFonts w:ascii="Times New Roman" w:eastAsia="Times New Roman" w:hAnsi="Times New Roman"/>
                <w:sz w:val="24"/>
              </w:rPr>
            </w:pPr>
            <w:r w:rsidRPr="006D6661">
              <w:rPr>
                <w:rFonts w:ascii="Times New Roman" w:eastAsia="Times New Roman" w:hAnsi="Times New Roman"/>
                <w:sz w:val="24"/>
              </w:rPr>
              <w:lastRenderedPageBreak/>
              <w:t>202</w:t>
            </w:r>
            <w:r w:rsidR="006D6661">
              <w:rPr>
                <w:rFonts w:ascii="Times New Roman" w:eastAsia="Times New Roman" w:hAnsi="Times New Roman"/>
                <w:sz w:val="24"/>
              </w:rPr>
              <w:t>5</w:t>
            </w:r>
          </w:p>
        </w:tc>
        <w:tc>
          <w:tcPr>
            <w:tcW w:w="2075" w:type="dxa"/>
            <w:tcBorders>
              <w:top w:val="single" w:sz="1" w:space="0" w:color="000000"/>
              <w:left w:val="single" w:sz="1" w:space="0" w:color="000000"/>
              <w:bottom w:val="single" w:sz="1" w:space="0" w:color="000000"/>
            </w:tcBorders>
            <w:shd w:val="clear" w:color="auto" w:fill="auto"/>
          </w:tcPr>
          <w:p w:rsidR="00FD54D1" w:rsidRDefault="00664A97" w:rsidP="00AB2D55">
            <w:pPr>
              <w:snapToGrid w:val="0"/>
              <w:jc w:val="both"/>
              <w:textAlignment w:val="baseline"/>
              <w:rPr>
                <w:rFonts w:ascii="Times New Roman" w:hAnsi="Times New Roman"/>
                <w:sz w:val="24"/>
              </w:rPr>
            </w:pPr>
            <w:r w:rsidRPr="006D6661">
              <w:rPr>
                <w:rFonts w:ascii="Times New Roman" w:hAnsi="Times New Roman"/>
                <w:sz w:val="24"/>
              </w:rPr>
              <w:t>утвержденный перечень</w:t>
            </w:r>
          </w:p>
          <w:p w:rsidR="006D6661" w:rsidRDefault="007F3450" w:rsidP="00AB2D55">
            <w:pPr>
              <w:snapToGrid w:val="0"/>
              <w:jc w:val="both"/>
              <w:textAlignment w:val="baseline"/>
              <w:rPr>
                <w:rFonts w:ascii="Times New Roman" w:eastAsia="Times New Roman" w:hAnsi="Times New Roman"/>
                <w:sz w:val="24"/>
              </w:rPr>
            </w:pPr>
            <w:hyperlink r:id="rId19" w:history="1">
              <w:r w:rsidR="006D6661" w:rsidRPr="0080358C">
                <w:rPr>
                  <w:rStyle w:val="ad"/>
                  <w:rFonts w:ascii="Times New Roman" w:eastAsia="Times New Roman" w:hAnsi="Times New Roman"/>
                  <w:sz w:val="24"/>
                </w:rPr>
                <w:t>http://dalnerokrug.ru/munitsipalnoe-imushchestvo-v-arendu-dlya-biznesa.html</w:t>
              </w:r>
            </w:hyperlink>
          </w:p>
          <w:p w:rsidR="006D6661" w:rsidRPr="006D6661" w:rsidRDefault="006D6661" w:rsidP="00AB2D55">
            <w:pPr>
              <w:snapToGrid w:val="0"/>
              <w:jc w:val="both"/>
              <w:textAlignment w:val="baseline"/>
              <w:rPr>
                <w:rFonts w:ascii="Times New Roman" w:eastAsia="Times New Roman" w:hAnsi="Times New Roman"/>
                <w:sz w:val="24"/>
              </w:rPr>
            </w:pPr>
          </w:p>
        </w:tc>
        <w:tc>
          <w:tcPr>
            <w:tcW w:w="2319" w:type="dxa"/>
            <w:tcBorders>
              <w:top w:val="single" w:sz="1" w:space="0" w:color="000000"/>
              <w:left w:val="single" w:sz="1" w:space="0" w:color="000000"/>
              <w:bottom w:val="single" w:sz="1" w:space="0" w:color="000000"/>
            </w:tcBorders>
            <w:shd w:val="clear" w:color="auto" w:fill="auto"/>
          </w:tcPr>
          <w:p w:rsidR="00664A97" w:rsidRPr="006D6661" w:rsidRDefault="00664A97" w:rsidP="00664A97">
            <w:pPr>
              <w:pStyle w:val="affffc"/>
              <w:widowControl w:val="0"/>
              <w:autoSpaceDE w:val="0"/>
              <w:autoSpaceDN w:val="0"/>
              <w:adjustRightInd w:val="0"/>
              <w:ind w:left="0"/>
              <w:outlineLvl w:val="0"/>
              <w:rPr>
                <w:rFonts w:ascii="Times New Roman" w:hAnsi="Times New Roman"/>
                <w:sz w:val="24"/>
                <w:szCs w:val="24"/>
              </w:rPr>
            </w:pPr>
            <w:r w:rsidRPr="006D6661">
              <w:rPr>
                <w:rFonts w:ascii="Times New Roman" w:hAnsi="Times New Roman"/>
                <w:sz w:val="24"/>
                <w:szCs w:val="24"/>
              </w:rPr>
              <w:t>Отдел муниципального имущества администрации Дальнереченского городского округа</w:t>
            </w:r>
          </w:p>
          <w:p w:rsidR="00FD54D1" w:rsidRPr="006D6661" w:rsidRDefault="00FD54D1" w:rsidP="00AB2D55">
            <w:pPr>
              <w:snapToGrid w:val="0"/>
              <w:jc w:val="both"/>
              <w:textAlignment w:val="baseline"/>
              <w:rPr>
                <w:rFonts w:ascii="Times New Roman" w:eastAsia="Times New Roman" w:hAnsi="Times New Roman"/>
                <w:sz w:val="24"/>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FD54D1" w:rsidRPr="00C61643" w:rsidRDefault="00FD54D1" w:rsidP="00AB2D55">
            <w:pPr>
              <w:snapToGrid w:val="0"/>
              <w:jc w:val="both"/>
              <w:textAlignment w:val="baseline"/>
              <w:rPr>
                <w:rFonts w:ascii="Times New Roman" w:eastAsia="Times New Roman" w:hAnsi="Times New Roman"/>
                <w:sz w:val="24"/>
              </w:rPr>
            </w:pPr>
          </w:p>
        </w:tc>
      </w:tr>
      <w:tr w:rsidR="00FD54D1"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FD54D1" w:rsidRPr="00C61643" w:rsidRDefault="00664A97" w:rsidP="00664A97">
            <w:pPr>
              <w:snapToGrid w:val="0"/>
              <w:spacing w:line="315" w:lineRule="atLeast"/>
              <w:textAlignment w:val="baseline"/>
              <w:rPr>
                <w:rFonts w:ascii="Times New Roman" w:eastAsia="Times New Roman" w:hAnsi="Times New Roman"/>
                <w:sz w:val="24"/>
              </w:rPr>
            </w:pPr>
            <w:r w:rsidRPr="00EF267D">
              <w:rPr>
                <w:rFonts w:ascii="Times New Roman" w:hAnsi="Times New Roman"/>
                <w:color w:val="000000"/>
                <w:sz w:val="24"/>
              </w:rPr>
              <w:lastRenderedPageBreak/>
              <w:t>4.3</w:t>
            </w:r>
          </w:p>
        </w:tc>
        <w:tc>
          <w:tcPr>
            <w:tcW w:w="2654" w:type="dxa"/>
            <w:tcBorders>
              <w:top w:val="single" w:sz="4" w:space="0" w:color="000000"/>
              <w:left w:val="single" w:sz="6" w:space="0" w:color="000000"/>
              <w:bottom w:val="single" w:sz="6" w:space="0" w:color="000000"/>
              <w:right w:val="single" w:sz="4" w:space="0" w:color="000000"/>
            </w:tcBorders>
            <w:shd w:val="clear" w:color="auto" w:fill="auto"/>
          </w:tcPr>
          <w:p w:rsidR="00FD54D1" w:rsidRPr="00C61643" w:rsidRDefault="00664A97"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Организация и проведение публичных торгов по реализации муниципального имущества</w:t>
            </w:r>
          </w:p>
        </w:tc>
        <w:tc>
          <w:tcPr>
            <w:tcW w:w="2410" w:type="dxa"/>
            <w:tcBorders>
              <w:top w:val="single" w:sz="4" w:space="0" w:color="000000"/>
              <w:left w:val="single" w:sz="4" w:space="0" w:color="000000"/>
              <w:bottom w:val="single" w:sz="6" w:space="0" w:color="000000"/>
              <w:right w:val="single" w:sz="4" w:space="0" w:color="000000"/>
            </w:tcBorders>
            <w:shd w:val="clear" w:color="auto" w:fill="auto"/>
          </w:tcPr>
          <w:p w:rsidR="00FD54D1" w:rsidRPr="00C61643" w:rsidRDefault="00FD54D1"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6" w:space="0" w:color="000000"/>
              <w:right w:val="single" w:sz="4" w:space="0" w:color="000000"/>
            </w:tcBorders>
            <w:shd w:val="clear" w:color="auto" w:fill="auto"/>
          </w:tcPr>
          <w:p w:rsidR="00FD54D1" w:rsidRPr="00C61643" w:rsidRDefault="00664A97"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288" w:type="dxa"/>
            <w:tcBorders>
              <w:top w:val="single" w:sz="4" w:space="0" w:color="000000"/>
              <w:left w:val="single" w:sz="4" w:space="0" w:color="000000"/>
              <w:bottom w:val="single" w:sz="6" w:space="0" w:color="000000"/>
              <w:right w:val="single" w:sz="4" w:space="0" w:color="000000"/>
            </w:tcBorders>
            <w:shd w:val="clear" w:color="auto" w:fill="auto"/>
          </w:tcPr>
          <w:p w:rsidR="00FD54D1" w:rsidRPr="00C61643" w:rsidRDefault="00FD54D1" w:rsidP="00AB2D55">
            <w:pPr>
              <w:snapToGrid w:val="0"/>
              <w:jc w:val="both"/>
              <w:textAlignment w:val="baseline"/>
              <w:rPr>
                <w:rFonts w:ascii="Times New Roman" w:eastAsia="Times New Roman" w:hAnsi="Times New Roman"/>
                <w:sz w:val="24"/>
              </w:rPr>
            </w:pPr>
          </w:p>
        </w:tc>
        <w:tc>
          <w:tcPr>
            <w:tcW w:w="2075" w:type="dxa"/>
            <w:tcBorders>
              <w:top w:val="single" w:sz="1" w:space="0" w:color="000000"/>
              <w:left w:val="single" w:sz="1" w:space="0" w:color="000000"/>
              <w:bottom w:val="single" w:sz="1" w:space="0" w:color="000000"/>
            </w:tcBorders>
            <w:shd w:val="clear" w:color="auto" w:fill="auto"/>
          </w:tcPr>
          <w:p w:rsidR="00FD54D1" w:rsidRPr="00C61643" w:rsidRDefault="00664A97"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319" w:type="dxa"/>
            <w:tcBorders>
              <w:top w:val="single" w:sz="1" w:space="0" w:color="000000"/>
              <w:left w:val="single" w:sz="1" w:space="0" w:color="000000"/>
              <w:bottom w:val="single" w:sz="1" w:space="0" w:color="000000"/>
            </w:tcBorders>
            <w:shd w:val="clear" w:color="auto" w:fill="auto"/>
          </w:tcPr>
          <w:p w:rsidR="00664A97" w:rsidRPr="00D647EA" w:rsidRDefault="00664A97" w:rsidP="00664A97">
            <w:pPr>
              <w:pStyle w:val="affffc"/>
              <w:widowControl w:val="0"/>
              <w:autoSpaceDE w:val="0"/>
              <w:autoSpaceDN w:val="0"/>
              <w:adjustRightInd w:val="0"/>
              <w:ind w:left="0"/>
              <w:outlineLvl w:val="0"/>
              <w:rPr>
                <w:rFonts w:ascii="Times New Roman" w:hAnsi="Times New Roman"/>
                <w:color w:val="000000"/>
                <w:sz w:val="24"/>
                <w:szCs w:val="24"/>
              </w:rPr>
            </w:pPr>
            <w:r w:rsidRPr="00D647EA">
              <w:rPr>
                <w:rFonts w:ascii="Times New Roman" w:hAnsi="Times New Roman"/>
                <w:color w:val="000000"/>
                <w:sz w:val="24"/>
                <w:szCs w:val="24"/>
              </w:rPr>
              <w:t>Отдел муниципального имущества администрации Дальнереченского городского округа</w:t>
            </w:r>
          </w:p>
          <w:p w:rsidR="00FD54D1" w:rsidRPr="00664A97" w:rsidRDefault="00FD54D1" w:rsidP="00AB2D55">
            <w:pPr>
              <w:snapToGrid w:val="0"/>
              <w:jc w:val="both"/>
              <w:textAlignment w:val="baseline"/>
              <w:rPr>
                <w:rFonts w:ascii="Times New Roman" w:eastAsia="Times New Roman" w:hAnsi="Times New Roman"/>
                <w:sz w:val="24"/>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FD54D1" w:rsidRPr="00C61643" w:rsidRDefault="00FD54D1" w:rsidP="00AB2D55">
            <w:pPr>
              <w:snapToGrid w:val="0"/>
              <w:jc w:val="both"/>
              <w:textAlignment w:val="baseline"/>
              <w:rPr>
                <w:rFonts w:ascii="Times New Roman" w:eastAsia="Times New Roman" w:hAnsi="Times New Roman"/>
                <w:sz w:val="24"/>
              </w:rPr>
            </w:pPr>
          </w:p>
        </w:tc>
      </w:tr>
      <w:tr w:rsidR="00A324F3"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324F3" w:rsidRPr="00A324F3" w:rsidRDefault="00A324F3" w:rsidP="00A324F3">
            <w:pPr>
              <w:spacing w:line="315" w:lineRule="atLeast"/>
              <w:textAlignment w:val="baseline"/>
            </w:pPr>
            <w:r>
              <w:rPr>
                <w:rFonts w:ascii="Times New Roman" w:eastAsia="Times New Roman" w:hAnsi="Times New Roman"/>
                <w:sz w:val="24"/>
              </w:rPr>
              <w:t>5</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A324F3" w:rsidRPr="00C61643" w:rsidRDefault="00A324F3" w:rsidP="00AB2D55">
            <w:pPr>
              <w:jc w:val="both"/>
              <w:textAlignment w:val="baseline"/>
            </w:pPr>
            <w:r w:rsidRPr="00C61643">
              <w:rPr>
                <w:rFonts w:ascii="Times New Roman" w:eastAsia="Times New Roman" w:hAnsi="Times New Roman"/>
                <w:sz w:val="24"/>
              </w:rPr>
              <w:t>Задача:</w:t>
            </w:r>
            <w:r w:rsidR="00664A97" w:rsidRPr="00A42120">
              <w:rPr>
                <w:rFonts w:ascii="Times New Roman" w:hAnsi="Times New Roman"/>
                <w:sz w:val="24"/>
              </w:rPr>
              <w:t xml:space="preserve">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A324F3" w:rsidRPr="00C61643" w:rsidTr="006D6661">
        <w:trPr>
          <w:trHeight w:val="547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324F3" w:rsidRPr="00C61643" w:rsidRDefault="00664A97" w:rsidP="00664A97">
            <w:pPr>
              <w:snapToGrid w:val="0"/>
              <w:spacing w:line="315" w:lineRule="atLeast"/>
              <w:textAlignment w:val="baseline"/>
              <w:rPr>
                <w:rFonts w:ascii="Times New Roman" w:eastAsia="Times New Roman" w:hAnsi="Times New Roman"/>
                <w:sz w:val="24"/>
              </w:rPr>
            </w:pPr>
            <w:r w:rsidRPr="00A42120">
              <w:rPr>
                <w:rFonts w:ascii="Times New Roman" w:hAnsi="Times New Roman"/>
                <w:sz w:val="24"/>
              </w:rPr>
              <w:lastRenderedPageBreak/>
              <w:t>5.1</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A324F3" w:rsidRPr="00C61643" w:rsidRDefault="00664A97" w:rsidP="00AB2D55">
            <w:pPr>
              <w:snapToGrid w:val="0"/>
              <w:jc w:val="both"/>
              <w:textAlignment w:val="baseline"/>
              <w:rPr>
                <w:rFonts w:ascii="Times New Roman" w:eastAsia="Times New Roman" w:hAnsi="Times New Roman"/>
                <w:sz w:val="24"/>
              </w:rPr>
            </w:pPr>
            <w:r w:rsidRPr="00A42120">
              <w:rPr>
                <w:rFonts w:ascii="Times New Roman" w:hAnsi="Times New Roman"/>
                <w:sz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D6661" w:rsidRPr="006D6661" w:rsidRDefault="006D6661" w:rsidP="006D6661">
            <w:pPr>
              <w:pStyle w:val="affffe"/>
              <w:shd w:val="clear" w:color="auto" w:fill="FFFFFF"/>
              <w:rPr>
                <w:rFonts w:eastAsia="Source Han Sans CN Regular"/>
                <w:kern w:val="2"/>
              </w:rPr>
            </w:pPr>
            <w:r w:rsidRPr="00126F62">
              <w:rPr>
                <w:shd w:val="clear" w:color="auto" w:fill="FFFFFF"/>
              </w:rPr>
              <w:t>18</w:t>
            </w:r>
            <w:r w:rsidRPr="006D6661">
              <w:rPr>
                <w:rFonts w:eastAsia="Source Han Sans CN Regular"/>
                <w:kern w:val="2"/>
              </w:rPr>
              <w:t xml:space="preserve">.03.2025 был проведён бизнес- тренинг </w:t>
            </w:r>
            <w:r w:rsidRPr="006D6661">
              <w:rPr>
                <w:rFonts w:eastAsia="Source Han Sans CN Regular"/>
                <w:kern w:val="2"/>
              </w:rPr>
              <w:br/>
              <w:t>для начинающих предпринимателей «Акселератор молодых предпринимателей». шением краевого центра АНО «Центр содействия развитию молодёжного предпринимательства». Участниками тренинга стали молодые предприниматели города и учащиеся КГА ПОУ  «Промышленно-технологический колледж»..</w:t>
            </w:r>
          </w:p>
          <w:p w:rsidR="006D6661" w:rsidRPr="006D6661" w:rsidRDefault="006D6661" w:rsidP="006D6661">
            <w:pPr>
              <w:tabs>
                <w:tab w:val="left" w:pos="3120"/>
              </w:tabs>
              <w:jc w:val="left"/>
              <w:rPr>
                <w:rFonts w:ascii="Times New Roman" w:hAnsi="Times New Roman"/>
                <w:sz w:val="24"/>
              </w:rPr>
            </w:pPr>
            <w:r w:rsidRPr="006D6661">
              <w:rPr>
                <w:rFonts w:ascii="Times New Roman" w:hAnsi="Times New Roman"/>
                <w:sz w:val="24"/>
              </w:rPr>
              <w:t>Проведена 1 встреча с предпринимателями по вопросам миграционной политики</w:t>
            </w:r>
          </w:p>
          <w:p w:rsidR="00A324F3" w:rsidRPr="006D6661" w:rsidRDefault="00A324F3"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A324F3" w:rsidRPr="00C61643" w:rsidRDefault="00664A97" w:rsidP="00AB2D55">
            <w:pPr>
              <w:snapToGrid w:val="0"/>
              <w:jc w:val="both"/>
              <w:textAlignment w:val="baseline"/>
              <w:rPr>
                <w:rFonts w:ascii="Times New Roman" w:eastAsia="Times New Roman" w:hAnsi="Times New Roman"/>
                <w:sz w:val="24"/>
              </w:rPr>
            </w:pPr>
            <w:r w:rsidRPr="00A42120">
              <w:rPr>
                <w:rFonts w:ascii="Times New Roman" w:hAnsi="Times New Roman"/>
                <w:sz w:val="24"/>
              </w:rPr>
              <w:t>Количество проводимых мероприятий по вопросам развития предпринимательства</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A324F3" w:rsidRPr="00C61643" w:rsidRDefault="00664A97" w:rsidP="00AB2D55">
            <w:pPr>
              <w:snapToGrid w:val="0"/>
              <w:jc w:val="both"/>
              <w:textAlignment w:val="baseline"/>
              <w:rPr>
                <w:rFonts w:ascii="Times New Roman" w:eastAsia="Times New Roman" w:hAnsi="Times New Roman"/>
                <w:sz w:val="24"/>
              </w:rPr>
            </w:pPr>
            <w:r>
              <w:rPr>
                <w:rFonts w:ascii="Times New Roman" w:hAnsi="Times New Roman"/>
                <w:sz w:val="24"/>
              </w:rPr>
              <w:t>2025</w:t>
            </w:r>
          </w:p>
        </w:tc>
        <w:tc>
          <w:tcPr>
            <w:tcW w:w="2075" w:type="dxa"/>
            <w:tcBorders>
              <w:top w:val="single" w:sz="1" w:space="0" w:color="000000"/>
              <w:left w:val="single" w:sz="1" w:space="0" w:color="000000"/>
              <w:bottom w:val="single" w:sz="1" w:space="0" w:color="000000"/>
            </w:tcBorders>
            <w:shd w:val="clear" w:color="auto" w:fill="auto"/>
          </w:tcPr>
          <w:p w:rsidR="00A324F3" w:rsidRPr="00C61643" w:rsidRDefault="00A324F3" w:rsidP="00AB2D55">
            <w:pPr>
              <w:snapToGrid w:val="0"/>
              <w:jc w:val="both"/>
              <w:textAlignment w:val="baseline"/>
              <w:rPr>
                <w:rFonts w:ascii="Times New Roman" w:eastAsia="Times New Roman" w:hAnsi="Times New Roman"/>
                <w:sz w:val="24"/>
              </w:rPr>
            </w:pPr>
          </w:p>
        </w:tc>
        <w:tc>
          <w:tcPr>
            <w:tcW w:w="2319" w:type="dxa"/>
            <w:tcBorders>
              <w:top w:val="single" w:sz="1" w:space="0" w:color="000000"/>
              <w:left w:val="single" w:sz="1" w:space="0" w:color="000000"/>
              <w:bottom w:val="single" w:sz="1" w:space="0" w:color="000000"/>
            </w:tcBorders>
            <w:shd w:val="clear" w:color="auto" w:fill="auto"/>
          </w:tcPr>
          <w:p w:rsidR="00A324F3" w:rsidRPr="00C61643" w:rsidRDefault="00664A97" w:rsidP="00AB2D55">
            <w:pPr>
              <w:snapToGrid w:val="0"/>
              <w:jc w:val="both"/>
              <w:textAlignment w:val="baseline"/>
              <w:rPr>
                <w:rFonts w:ascii="Times New Roman" w:eastAsia="Times New Roman" w:hAnsi="Times New Roman"/>
                <w:sz w:val="24"/>
              </w:rPr>
            </w:pPr>
            <w:r w:rsidRPr="00A42120">
              <w:rPr>
                <w:rFonts w:ascii="Times New Roman" w:hAnsi="Times New Roman"/>
                <w:sz w:val="24"/>
              </w:rPr>
              <w:t>Отел предпринимательства и потребительского рынка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A324F3" w:rsidRPr="00C61643" w:rsidRDefault="00A324F3" w:rsidP="00AB2D55">
            <w:pPr>
              <w:snapToGrid w:val="0"/>
              <w:jc w:val="both"/>
              <w:textAlignment w:val="baseline"/>
              <w:rPr>
                <w:rFonts w:ascii="Times New Roman" w:eastAsia="Times New Roman" w:hAnsi="Times New Roman"/>
                <w:sz w:val="24"/>
              </w:rPr>
            </w:pPr>
          </w:p>
        </w:tc>
      </w:tr>
      <w:tr w:rsidR="00A324F3"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A324F3" w:rsidRPr="00C61643" w:rsidRDefault="00664A97" w:rsidP="00664A97">
            <w:pPr>
              <w:snapToGrid w:val="0"/>
              <w:spacing w:line="315" w:lineRule="atLeast"/>
              <w:textAlignment w:val="baseline"/>
              <w:rPr>
                <w:rFonts w:ascii="Times New Roman" w:eastAsia="Times New Roman" w:hAnsi="Times New Roman"/>
                <w:sz w:val="24"/>
              </w:rPr>
            </w:pPr>
            <w:r w:rsidRPr="00A42120">
              <w:rPr>
                <w:rFonts w:ascii="Times New Roman" w:hAnsi="Times New Roman"/>
                <w:sz w:val="24"/>
              </w:rPr>
              <w:lastRenderedPageBreak/>
              <w:t>5.2</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A324F3" w:rsidRPr="00C61643" w:rsidRDefault="00664A97" w:rsidP="00AB2D55">
            <w:pPr>
              <w:snapToGrid w:val="0"/>
              <w:jc w:val="both"/>
              <w:textAlignment w:val="baseline"/>
              <w:rPr>
                <w:rFonts w:ascii="Times New Roman" w:eastAsia="Times New Roman" w:hAnsi="Times New Roman"/>
                <w:sz w:val="24"/>
              </w:rPr>
            </w:pPr>
            <w:r w:rsidRPr="00A42120">
              <w:rPr>
                <w:rFonts w:ascii="Times New Roman" w:hAnsi="Times New Roman"/>
                <w:sz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D6661" w:rsidRPr="006D6661" w:rsidRDefault="006D6661" w:rsidP="006D6661">
            <w:pPr>
              <w:jc w:val="left"/>
              <w:rPr>
                <w:rFonts w:ascii="Times New Roman" w:hAnsi="Times New Roman"/>
                <w:sz w:val="24"/>
              </w:rPr>
            </w:pPr>
            <w:r w:rsidRPr="006D6661">
              <w:rPr>
                <w:rFonts w:ascii="Times New Roman" w:hAnsi="Times New Roman"/>
                <w:sz w:val="24"/>
              </w:rPr>
              <w:t>В течение 1 квартала 2025 года были проведены следующие мероприятия:</w:t>
            </w:r>
          </w:p>
          <w:p w:rsidR="006D6661" w:rsidRPr="006D6661" w:rsidRDefault="006D6661" w:rsidP="006D6661">
            <w:pPr>
              <w:pStyle w:val="ConsPlusNonformat"/>
              <w:tabs>
                <w:tab w:val="left" w:pos="1134"/>
              </w:tabs>
              <w:spacing w:line="276" w:lineRule="auto"/>
              <w:ind w:firstLine="708"/>
              <w:rPr>
                <w:rFonts w:ascii="Times New Roman" w:hAnsi="Times New Roman" w:cs="Times New Roman"/>
                <w:sz w:val="24"/>
                <w:szCs w:val="24"/>
              </w:rPr>
            </w:pPr>
            <w:r w:rsidRPr="006D6661">
              <w:rPr>
                <w:rFonts w:ascii="Times New Roman" w:hAnsi="Times New Roman" w:cs="Times New Roman"/>
                <w:sz w:val="24"/>
                <w:szCs w:val="24"/>
              </w:rPr>
              <w:t>В промышленно-технологическом колледже г. Дальнереченска с 10 по 15 марта 2025 г. проведена тематическая неделя защиты прав потребителей. Количество мероприятий – 6. Охват студентов - 214 человек.</w:t>
            </w:r>
          </w:p>
          <w:p w:rsidR="00A324F3" w:rsidRPr="006D6661" w:rsidRDefault="006D6661" w:rsidP="006D6661">
            <w:pPr>
              <w:snapToGrid w:val="0"/>
              <w:jc w:val="left"/>
              <w:textAlignment w:val="baseline"/>
              <w:rPr>
                <w:rFonts w:ascii="Times New Roman" w:eastAsia="Times New Roman" w:hAnsi="Times New Roman"/>
                <w:sz w:val="24"/>
              </w:rPr>
            </w:pPr>
            <w:r w:rsidRPr="006D6661">
              <w:rPr>
                <w:rFonts w:ascii="Times New Roman" w:hAnsi="Times New Roman"/>
                <w:sz w:val="24"/>
              </w:rPr>
              <w:t>В 6 школах города также проведена тематическая неделя защиты прав потребителей. Охват учащихся- 110 человек.</w:t>
            </w: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64A97" w:rsidRPr="00A42120" w:rsidRDefault="00664A97" w:rsidP="00664A97">
            <w:pPr>
              <w:textAlignment w:val="baseline"/>
              <w:rPr>
                <w:rFonts w:ascii="Times New Roman" w:hAnsi="Times New Roman"/>
                <w:sz w:val="24"/>
              </w:rPr>
            </w:pPr>
            <w:r w:rsidRPr="00A42120">
              <w:rPr>
                <w:rFonts w:ascii="Times New Roman" w:hAnsi="Times New Roman"/>
                <w:sz w:val="24"/>
              </w:rPr>
              <w:t xml:space="preserve">Количество участников мероприятий, направленных на вовлечение молодых людей в предпринимательскую деятельность </w:t>
            </w:r>
          </w:p>
          <w:p w:rsidR="00A324F3" w:rsidRPr="00664A97" w:rsidRDefault="00A324F3" w:rsidP="00AB2D55">
            <w:pPr>
              <w:snapToGrid w:val="0"/>
              <w:jc w:val="both"/>
              <w:textAlignment w:val="baseline"/>
              <w:rPr>
                <w:rFonts w:ascii="Times New Roman" w:eastAsia="Times New Roman" w:hAnsi="Times New Roman"/>
                <w:sz w:val="24"/>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A324F3" w:rsidRPr="00C61643" w:rsidRDefault="00664A97" w:rsidP="00AB2D55">
            <w:pPr>
              <w:snapToGrid w:val="0"/>
              <w:jc w:val="both"/>
              <w:textAlignment w:val="baseline"/>
              <w:rPr>
                <w:rFonts w:ascii="Times New Roman" w:eastAsia="Times New Roman" w:hAnsi="Times New Roman"/>
                <w:sz w:val="24"/>
              </w:rPr>
            </w:pPr>
            <w:r>
              <w:rPr>
                <w:rFonts w:ascii="Times New Roman" w:hAnsi="Times New Roman"/>
                <w:sz w:val="24"/>
              </w:rPr>
              <w:t>2025</w:t>
            </w:r>
          </w:p>
        </w:tc>
        <w:tc>
          <w:tcPr>
            <w:tcW w:w="2075" w:type="dxa"/>
            <w:tcBorders>
              <w:top w:val="single" w:sz="1" w:space="0" w:color="000000"/>
              <w:left w:val="single" w:sz="1" w:space="0" w:color="000000"/>
              <w:bottom w:val="single" w:sz="1" w:space="0" w:color="000000"/>
            </w:tcBorders>
            <w:shd w:val="clear" w:color="auto" w:fill="auto"/>
          </w:tcPr>
          <w:p w:rsidR="00A324F3" w:rsidRPr="00C61643" w:rsidRDefault="00A324F3" w:rsidP="00AB2D55">
            <w:pPr>
              <w:snapToGrid w:val="0"/>
              <w:jc w:val="both"/>
              <w:textAlignment w:val="baseline"/>
              <w:rPr>
                <w:rFonts w:ascii="Times New Roman" w:eastAsia="Times New Roman" w:hAnsi="Times New Roman"/>
                <w:sz w:val="24"/>
              </w:rPr>
            </w:pPr>
          </w:p>
        </w:tc>
        <w:tc>
          <w:tcPr>
            <w:tcW w:w="2319" w:type="dxa"/>
            <w:tcBorders>
              <w:top w:val="single" w:sz="1" w:space="0" w:color="000000"/>
              <w:left w:val="single" w:sz="1" w:space="0" w:color="000000"/>
              <w:bottom w:val="single" w:sz="1" w:space="0" w:color="000000"/>
            </w:tcBorders>
            <w:shd w:val="clear" w:color="auto" w:fill="auto"/>
          </w:tcPr>
          <w:p w:rsidR="00664A97" w:rsidRPr="00A42120" w:rsidRDefault="00664A97" w:rsidP="00664A97">
            <w:pPr>
              <w:jc w:val="left"/>
              <w:textAlignment w:val="baseline"/>
              <w:rPr>
                <w:rFonts w:ascii="Times New Roman" w:hAnsi="Times New Roman"/>
                <w:sz w:val="24"/>
              </w:rPr>
            </w:pPr>
            <w:r w:rsidRPr="00A42120">
              <w:rPr>
                <w:rFonts w:ascii="Times New Roman" w:hAnsi="Times New Roman"/>
                <w:sz w:val="24"/>
              </w:rPr>
              <w:t>Отел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w:t>
            </w:r>
            <w:r>
              <w:rPr>
                <w:rFonts w:ascii="Times New Roman" w:hAnsi="Times New Roman"/>
                <w:sz w:val="24"/>
              </w:rPr>
              <w:t>»</w:t>
            </w:r>
            <w:r w:rsidRPr="00A42120">
              <w:rPr>
                <w:rFonts w:ascii="Times New Roman" w:hAnsi="Times New Roman"/>
                <w:sz w:val="24"/>
              </w:rPr>
              <w:t xml:space="preserve">; </w:t>
            </w:r>
          </w:p>
          <w:p w:rsidR="00A324F3" w:rsidRPr="00C61643" w:rsidRDefault="00664A97" w:rsidP="00664A97">
            <w:pPr>
              <w:snapToGrid w:val="0"/>
              <w:jc w:val="both"/>
              <w:textAlignment w:val="baseline"/>
              <w:rPr>
                <w:rFonts w:ascii="Times New Roman" w:eastAsia="Times New Roman" w:hAnsi="Times New Roman"/>
                <w:sz w:val="24"/>
              </w:rPr>
            </w:pPr>
            <w:r>
              <w:rPr>
                <w:rFonts w:ascii="Times New Roman" w:hAnsi="Times New Roman"/>
                <w:sz w:val="24"/>
              </w:rPr>
              <w:t>о</w:t>
            </w:r>
            <w:r w:rsidRPr="00A42120">
              <w:rPr>
                <w:rFonts w:ascii="Times New Roman" w:hAnsi="Times New Roman"/>
                <w:sz w:val="24"/>
              </w:rPr>
              <w:t>тдел спорта и молодежной политики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A324F3" w:rsidRPr="00C61643" w:rsidRDefault="00A324F3" w:rsidP="00AB2D55">
            <w:pPr>
              <w:snapToGrid w:val="0"/>
              <w:jc w:val="both"/>
              <w:textAlignment w:val="baseline"/>
              <w:rPr>
                <w:rFonts w:ascii="Times New Roman" w:eastAsia="Times New Roman" w:hAnsi="Times New Roman"/>
                <w:sz w:val="24"/>
              </w:rPr>
            </w:pPr>
          </w:p>
        </w:tc>
      </w:tr>
      <w:tr w:rsidR="00664A97"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664A97" w:rsidRPr="00A324F3" w:rsidRDefault="00664A97" w:rsidP="00AB2D55">
            <w:pPr>
              <w:spacing w:line="315" w:lineRule="atLeast"/>
              <w:textAlignment w:val="baseline"/>
            </w:pPr>
            <w:r>
              <w:rPr>
                <w:rFonts w:ascii="Times New Roman" w:eastAsia="Times New Roman" w:hAnsi="Times New Roman"/>
                <w:sz w:val="24"/>
              </w:rPr>
              <w:t>6</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664A97" w:rsidRPr="00C61643" w:rsidRDefault="00664A97" w:rsidP="001E3B43">
            <w:pPr>
              <w:textAlignment w:val="baseline"/>
            </w:pPr>
            <w:r w:rsidRPr="00C61643">
              <w:rPr>
                <w:rFonts w:ascii="Times New Roman" w:eastAsia="Times New Roman" w:hAnsi="Times New Roman"/>
                <w:sz w:val="24"/>
              </w:rPr>
              <w:t>Задача:</w:t>
            </w:r>
            <w:r w:rsidR="001E3B43" w:rsidRPr="00EF267D">
              <w:rPr>
                <w:rFonts w:ascii="Times New Roman" w:hAnsi="Times New Roman"/>
                <w:color w:val="000000"/>
                <w:sz w:val="24"/>
              </w:rPr>
              <w:t xml:space="preserve">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664A97"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664A97" w:rsidRPr="00C61643" w:rsidRDefault="001E3B43" w:rsidP="001E3B43">
            <w:pPr>
              <w:snapToGrid w:val="0"/>
              <w:spacing w:line="315" w:lineRule="atLeast"/>
              <w:textAlignment w:val="baseline"/>
              <w:rPr>
                <w:rFonts w:ascii="Times New Roman" w:eastAsia="Times New Roman" w:hAnsi="Times New Roman"/>
                <w:sz w:val="24"/>
              </w:rPr>
            </w:pPr>
            <w:r w:rsidRPr="00EF267D">
              <w:rPr>
                <w:rFonts w:ascii="Times New Roman" w:hAnsi="Times New Roman"/>
                <w:color w:val="000000"/>
                <w:sz w:val="24"/>
              </w:rPr>
              <w:lastRenderedPageBreak/>
              <w:t>6.1</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664A97" w:rsidRPr="00C61643" w:rsidRDefault="001E3B43"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4A97" w:rsidRDefault="003B6840" w:rsidP="00AB2D55">
            <w:pPr>
              <w:snapToGrid w:val="0"/>
              <w:jc w:val="both"/>
              <w:textAlignment w:val="baseline"/>
              <w:rPr>
                <w:sz w:val="24"/>
              </w:rPr>
            </w:pPr>
            <w:r>
              <w:rPr>
                <w:sz w:val="24"/>
              </w:rPr>
              <w:t>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предусмотрена финансовая поддержка СО НКО Дальнереченского городского округа</w:t>
            </w:r>
          </w:p>
          <w:p w:rsidR="003B6840" w:rsidRDefault="007F3450" w:rsidP="00AB2D55">
            <w:pPr>
              <w:snapToGrid w:val="0"/>
              <w:jc w:val="both"/>
              <w:textAlignment w:val="baseline"/>
              <w:rPr>
                <w:sz w:val="24"/>
              </w:rPr>
            </w:pPr>
            <w:hyperlink r:id="rId20" w:history="1">
              <w:r w:rsidR="003B6840" w:rsidRPr="0080358C">
                <w:rPr>
                  <w:rStyle w:val="ad"/>
                  <w:sz w:val="24"/>
                </w:rPr>
                <w:t>http://dalnerokrug.ru/otdel-deloproizvodstva/pravovye-akty/item/23370-postanovlenie-administratsii-dalnerechenskogo-gorodskogo-okruga-52-pa-ot-22-01-2025-g-o-vnesenii-izmenenij-v-postanovlenie-</w:t>
              </w:r>
              <w:r w:rsidR="003B6840" w:rsidRPr="0080358C">
                <w:rPr>
                  <w:rStyle w:val="ad"/>
                  <w:sz w:val="24"/>
                </w:rPr>
                <w:lastRenderedPageBreak/>
                <w:t>administratsii-dalnerechenskogo-gorodskogo-okruga-ot-26-12-2022-2199-pa-ob-utverzhdenii-munitsipalnoj-programmy-podderzhka-sotsialno-orientirovannykh-nekommercheskikh-organizatsij-na-territorii-dalnerechenskogo-gorodskogo-okruga-na-2022-2026-gody.html</w:t>
              </w:r>
            </w:hyperlink>
          </w:p>
          <w:p w:rsidR="003B6840" w:rsidRPr="00C61643" w:rsidRDefault="003B6840"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1E3B43"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lastRenderedPageBreak/>
              <w:t>Повышение конкурентоспособности, рост деловой активности, повышение информационной открытости о деятельности социально ориентированных некоммерческих организаций</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1E3B43"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2022-2025</w:t>
            </w:r>
          </w:p>
        </w:tc>
        <w:tc>
          <w:tcPr>
            <w:tcW w:w="2075" w:type="dxa"/>
            <w:tcBorders>
              <w:top w:val="single" w:sz="1" w:space="0" w:color="000000"/>
              <w:left w:val="single" w:sz="1" w:space="0" w:color="000000"/>
              <w:bottom w:val="single" w:sz="1"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c>
          <w:tcPr>
            <w:tcW w:w="2319" w:type="dxa"/>
            <w:tcBorders>
              <w:top w:val="single" w:sz="1" w:space="0" w:color="000000"/>
              <w:left w:val="single" w:sz="1" w:space="0" w:color="000000"/>
              <w:bottom w:val="single" w:sz="1" w:space="0" w:color="000000"/>
            </w:tcBorders>
            <w:shd w:val="clear" w:color="auto" w:fill="auto"/>
          </w:tcPr>
          <w:p w:rsidR="00664A97" w:rsidRPr="00C61643" w:rsidRDefault="001E3B43"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 xml:space="preserve">Отдел экономики и прогнозирования администрации Дальнереченского городского округа; </w:t>
            </w:r>
            <w:r>
              <w:rPr>
                <w:rFonts w:ascii="Times New Roman" w:hAnsi="Times New Roman"/>
                <w:sz w:val="24"/>
              </w:rPr>
              <w:t xml:space="preserve">организационно-информационный отдел </w:t>
            </w:r>
            <w:r w:rsidRPr="00A42120">
              <w:rPr>
                <w:rFonts w:ascii="Times New Roman" w:hAnsi="Times New Roman"/>
                <w:sz w:val="24"/>
              </w:rPr>
              <w:t>администрации Дальнереченского городского округа</w:t>
            </w:r>
            <w:r w:rsidRPr="00EF267D">
              <w:rPr>
                <w:rFonts w:ascii="Times New Roman" w:hAnsi="Times New Roman"/>
                <w:color w:val="000000"/>
                <w:sz w:val="24"/>
              </w:rPr>
              <w:t>; отдел спорта и молодежной политики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r>
      <w:tr w:rsidR="00664A97"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664A97" w:rsidRPr="00C61643" w:rsidRDefault="00900B20" w:rsidP="00900B20">
            <w:pPr>
              <w:snapToGrid w:val="0"/>
              <w:spacing w:line="315" w:lineRule="atLeast"/>
              <w:textAlignment w:val="baseline"/>
              <w:rPr>
                <w:rFonts w:ascii="Times New Roman" w:eastAsia="Times New Roman" w:hAnsi="Times New Roman"/>
                <w:sz w:val="24"/>
              </w:rPr>
            </w:pPr>
            <w:r w:rsidRPr="00A42120">
              <w:rPr>
                <w:rFonts w:ascii="Times New Roman" w:hAnsi="Times New Roman"/>
                <w:sz w:val="24"/>
              </w:rPr>
              <w:lastRenderedPageBreak/>
              <w:t>6.</w:t>
            </w:r>
            <w:r>
              <w:rPr>
                <w:rFonts w:ascii="Times New Roman" w:hAnsi="Times New Roman"/>
                <w:sz w:val="24"/>
              </w:rPr>
              <w:t>2</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664A97" w:rsidRPr="00C61643" w:rsidRDefault="003056A5" w:rsidP="00AB2D55">
            <w:pPr>
              <w:snapToGrid w:val="0"/>
              <w:jc w:val="both"/>
              <w:textAlignment w:val="baseline"/>
              <w:rPr>
                <w:rFonts w:ascii="Times New Roman" w:eastAsia="Times New Roman" w:hAnsi="Times New Roman"/>
                <w:sz w:val="24"/>
              </w:rPr>
            </w:pPr>
            <w:r w:rsidRPr="00A42120">
              <w:rPr>
                <w:rFonts w:ascii="Times New Roman" w:hAnsi="Times New Roman"/>
                <w:sz w:val="24"/>
              </w:rPr>
              <w:t>Привлечение социально ориентированны</w:t>
            </w:r>
            <w:r>
              <w:rPr>
                <w:rFonts w:ascii="Times New Roman" w:hAnsi="Times New Roman"/>
                <w:sz w:val="24"/>
              </w:rPr>
              <w:t>х</w:t>
            </w:r>
            <w:r w:rsidRPr="00A42120">
              <w:rPr>
                <w:rFonts w:ascii="Times New Roman" w:hAnsi="Times New Roman"/>
                <w:sz w:val="24"/>
              </w:rPr>
              <w:t xml:space="preserve"> некоммерчески</w:t>
            </w:r>
            <w:r>
              <w:rPr>
                <w:rFonts w:ascii="Times New Roman" w:hAnsi="Times New Roman"/>
                <w:sz w:val="24"/>
              </w:rPr>
              <w:t>х организаций</w:t>
            </w:r>
            <w:r w:rsidRPr="00A42120">
              <w:rPr>
                <w:rFonts w:ascii="Times New Roman" w:hAnsi="Times New Roman"/>
                <w:sz w:val="24"/>
              </w:rPr>
              <w:t xml:space="preserve">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900B20" w:rsidP="00AB2D55">
            <w:pPr>
              <w:snapToGrid w:val="0"/>
              <w:jc w:val="both"/>
              <w:textAlignment w:val="baseline"/>
              <w:rPr>
                <w:rFonts w:ascii="Times New Roman" w:eastAsia="Times New Roman" w:hAnsi="Times New Roman"/>
                <w:sz w:val="24"/>
              </w:rPr>
            </w:pPr>
            <w:r w:rsidRPr="00A42120">
              <w:rPr>
                <w:rFonts w:ascii="Times New Roman" w:hAnsi="Times New Roman"/>
                <w:sz w:val="24"/>
              </w:rPr>
              <w:t>Повышение конкурентоспособности, рост деловой активности, повышение информационной открытости о деятельности социально ориентированных некоммерческих организаций</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424589" w:rsidP="00AB2D55">
            <w:pPr>
              <w:snapToGrid w:val="0"/>
              <w:jc w:val="both"/>
              <w:textAlignment w:val="baseline"/>
              <w:rPr>
                <w:rFonts w:ascii="Times New Roman" w:eastAsia="Times New Roman" w:hAnsi="Times New Roman"/>
                <w:sz w:val="24"/>
              </w:rPr>
            </w:pPr>
            <w:r w:rsidRPr="00EF267D">
              <w:rPr>
                <w:rFonts w:ascii="Times New Roman" w:hAnsi="Times New Roman"/>
                <w:color w:val="000000"/>
                <w:sz w:val="24"/>
              </w:rPr>
              <w:t>2025</w:t>
            </w:r>
          </w:p>
        </w:tc>
        <w:tc>
          <w:tcPr>
            <w:tcW w:w="2075" w:type="dxa"/>
            <w:tcBorders>
              <w:top w:val="single" w:sz="1" w:space="0" w:color="000000"/>
              <w:left w:val="single" w:sz="1" w:space="0" w:color="000000"/>
              <w:bottom w:val="single" w:sz="1"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c>
          <w:tcPr>
            <w:tcW w:w="2319" w:type="dxa"/>
            <w:tcBorders>
              <w:top w:val="single" w:sz="1" w:space="0" w:color="000000"/>
              <w:left w:val="single" w:sz="1" w:space="0" w:color="000000"/>
              <w:bottom w:val="single" w:sz="1" w:space="0" w:color="000000"/>
            </w:tcBorders>
            <w:shd w:val="clear" w:color="auto" w:fill="auto"/>
          </w:tcPr>
          <w:p w:rsidR="00664A97" w:rsidRPr="00C61643" w:rsidRDefault="00900B20" w:rsidP="00AB2D55">
            <w:pPr>
              <w:snapToGrid w:val="0"/>
              <w:jc w:val="both"/>
              <w:textAlignment w:val="baseline"/>
              <w:rPr>
                <w:rFonts w:ascii="Times New Roman" w:eastAsia="Times New Roman" w:hAnsi="Times New Roman"/>
                <w:sz w:val="24"/>
              </w:rPr>
            </w:pPr>
            <w:r>
              <w:rPr>
                <w:rFonts w:ascii="Times New Roman" w:hAnsi="Times New Roman"/>
                <w:sz w:val="24"/>
              </w:rPr>
              <w:t>О</w:t>
            </w:r>
            <w:r w:rsidRPr="00A42120">
              <w:rPr>
                <w:rFonts w:ascii="Times New Roman" w:hAnsi="Times New Roman"/>
                <w:sz w:val="24"/>
              </w:rPr>
              <w:t xml:space="preserve">тдел экономики и прогнозирования администрации Дальнереченского городского округа; </w:t>
            </w:r>
            <w:r>
              <w:rPr>
                <w:rFonts w:ascii="Times New Roman" w:hAnsi="Times New Roman"/>
                <w:sz w:val="24"/>
              </w:rPr>
              <w:t>организационно-информационный отдел</w:t>
            </w:r>
            <w:r w:rsidRPr="00A42120">
              <w:rPr>
                <w:rFonts w:ascii="Times New Roman" w:hAnsi="Times New Roman"/>
                <w:sz w:val="24"/>
              </w:rPr>
              <w:t xml:space="preserve"> администрации Дальнереченского городского округа; </w:t>
            </w:r>
            <w:r>
              <w:rPr>
                <w:rFonts w:ascii="Times New Roman" w:hAnsi="Times New Roman"/>
                <w:sz w:val="24"/>
              </w:rPr>
              <w:t>о</w:t>
            </w:r>
            <w:r w:rsidRPr="00A42120">
              <w:rPr>
                <w:rFonts w:ascii="Times New Roman" w:hAnsi="Times New Roman"/>
                <w:sz w:val="24"/>
              </w:rPr>
              <w:t xml:space="preserve">тдел спорта и молодежной </w:t>
            </w:r>
            <w:r w:rsidRPr="00A42120">
              <w:rPr>
                <w:rFonts w:ascii="Times New Roman" w:hAnsi="Times New Roman"/>
                <w:sz w:val="24"/>
              </w:rPr>
              <w:lastRenderedPageBreak/>
              <w:t>политики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r>
      <w:tr w:rsidR="00664A97"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664A97" w:rsidRPr="00A324F3" w:rsidRDefault="00664A97" w:rsidP="00AB2D55">
            <w:pPr>
              <w:spacing w:line="315" w:lineRule="atLeast"/>
              <w:textAlignment w:val="baseline"/>
            </w:pPr>
            <w:r>
              <w:rPr>
                <w:rFonts w:ascii="Times New Roman" w:eastAsia="Times New Roman" w:hAnsi="Times New Roman"/>
                <w:sz w:val="24"/>
              </w:rPr>
              <w:lastRenderedPageBreak/>
              <w:t>7</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664A97" w:rsidRPr="00C61643" w:rsidRDefault="00664A97" w:rsidP="00AB2D55">
            <w:pPr>
              <w:jc w:val="both"/>
              <w:textAlignment w:val="baseline"/>
            </w:pPr>
            <w:r w:rsidRPr="00C61643">
              <w:rPr>
                <w:rFonts w:ascii="Times New Roman" w:eastAsia="Times New Roman" w:hAnsi="Times New Roman"/>
                <w:sz w:val="24"/>
              </w:rPr>
              <w:t>Задача:</w:t>
            </w:r>
            <w:r w:rsidR="00F715FB">
              <w:rPr>
                <w:rFonts w:ascii="Times New Roman" w:hAnsi="Times New Roman"/>
                <w:sz w:val="24"/>
              </w:rPr>
              <w:t xml:space="preserve"> Задача: </w:t>
            </w:r>
            <w:r w:rsidR="00F715FB" w:rsidRPr="00A42120">
              <w:rPr>
                <w:rFonts w:ascii="Times New Roman" w:hAnsi="Times New Roman"/>
                <w:sz w:val="24"/>
              </w:rPr>
              <w:t>Мероприятия в отдельных отраслях (сферах) экономики городского округа</w:t>
            </w:r>
          </w:p>
        </w:tc>
      </w:tr>
      <w:tr w:rsidR="00664A97"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664A97" w:rsidRPr="00C61643" w:rsidRDefault="00F715FB" w:rsidP="00AB2D55">
            <w:pPr>
              <w:snapToGrid w:val="0"/>
              <w:spacing w:line="315" w:lineRule="atLeast"/>
              <w:jc w:val="both"/>
              <w:textAlignment w:val="baseline"/>
              <w:rPr>
                <w:rFonts w:ascii="Times New Roman" w:eastAsia="Times New Roman" w:hAnsi="Times New Roman"/>
                <w:sz w:val="24"/>
              </w:rPr>
            </w:pPr>
            <w:r>
              <w:rPr>
                <w:rFonts w:ascii="Times New Roman" w:hAnsi="Times New Roman"/>
                <w:sz w:val="24"/>
              </w:rPr>
              <w:t>7.1</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664A97"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Проведение опросов населения для определения приоритетных проектов в сфере благоустройства городской среды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Определение приоритетных проектов в сфере благоустройства городской среды; доля муниципальных контрактов, заключенных для реализации проектов по благоустройству городской среды, в общем числе муниципальных контрактов в сфере благоустройства городской среды,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664A97"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t>2025</w:t>
            </w:r>
          </w:p>
        </w:tc>
        <w:tc>
          <w:tcPr>
            <w:tcW w:w="2075" w:type="dxa"/>
            <w:tcBorders>
              <w:top w:val="single" w:sz="1" w:space="0" w:color="000000"/>
              <w:left w:val="single" w:sz="1" w:space="0" w:color="000000"/>
              <w:bottom w:val="single" w:sz="1" w:space="0" w:color="000000"/>
            </w:tcBorders>
            <w:shd w:val="clear" w:color="auto" w:fill="auto"/>
          </w:tcPr>
          <w:p w:rsidR="00664A97"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t>отчет</w:t>
            </w:r>
          </w:p>
        </w:tc>
        <w:tc>
          <w:tcPr>
            <w:tcW w:w="2319" w:type="dxa"/>
            <w:tcBorders>
              <w:top w:val="single" w:sz="1" w:space="0" w:color="000000"/>
              <w:left w:val="single" w:sz="1" w:space="0" w:color="000000"/>
              <w:bottom w:val="single" w:sz="1" w:space="0" w:color="000000"/>
            </w:tcBorders>
            <w:shd w:val="clear" w:color="auto" w:fill="auto"/>
          </w:tcPr>
          <w:p w:rsidR="00664A97"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Pr>
                <w:rFonts w:ascii="Times New Roman" w:hAnsi="Times New Roman"/>
                <w:sz w:val="24"/>
              </w:rPr>
              <w:t xml:space="preserve">, </w:t>
            </w:r>
            <w:r w:rsidRPr="00004742">
              <w:rPr>
                <w:rFonts w:ascii="Times New Roman" w:hAnsi="Times New Roman"/>
                <w:sz w:val="24"/>
              </w:rPr>
              <w:t>МКУ «ХОЗУ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664A97" w:rsidRPr="00C61643" w:rsidRDefault="00664A97" w:rsidP="00AB2D55">
            <w:pPr>
              <w:snapToGrid w:val="0"/>
              <w:jc w:val="both"/>
              <w:textAlignment w:val="baseline"/>
              <w:rPr>
                <w:rFonts w:ascii="Times New Roman" w:eastAsia="Times New Roman" w:hAnsi="Times New Roman"/>
                <w:sz w:val="24"/>
              </w:rPr>
            </w:pPr>
          </w:p>
        </w:tc>
      </w:tr>
      <w:tr w:rsidR="001E3B43" w:rsidRPr="00C61643" w:rsidTr="001E3B43">
        <w:trPr>
          <w:trHeight w:val="385"/>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1E3B43" w:rsidRPr="00A324F3" w:rsidRDefault="001E3B43" w:rsidP="00AB2D55">
            <w:pPr>
              <w:spacing w:line="315" w:lineRule="atLeast"/>
              <w:textAlignment w:val="baseline"/>
            </w:pPr>
            <w:r>
              <w:rPr>
                <w:rFonts w:ascii="Times New Roman" w:eastAsia="Times New Roman" w:hAnsi="Times New Roman"/>
                <w:sz w:val="24"/>
              </w:rPr>
              <w:t>8</w:t>
            </w:r>
          </w:p>
        </w:tc>
        <w:tc>
          <w:tcPr>
            <w:tcW w:w="14422" w:type="dxa"/>
            <w:gridSpan w:val="7"/>
            <w:tcBorders>
              <w:top w:val="single" w:sz="6" w:space="0" w:color="000000"/>
              <w:left w:val="single" w:sz="6" w:space="0" w:color="000000"/>
              <w:bottom w:val="single" w:sz="4" w:space="0" w:color="000000"/>
              <w:right w:val="single" w:sz="6" w:space="0" w:color="000000"/>
            </w:tcBorders>
            <w:shd w:val="clear" w:color="auto" w:fill="auto"/>
          </w:tcPr>
          <w:p w:rsidR="001E3B43" w:rsidRPr="00C61643" w:rsidRDefault="001E3B43" w:rsidP="00AB2D55">
            <w:pPr>
              <w:jc w:val="both"/>
              <w:textAlignment w:val="baseline"/>
            </w:pPr>
            <w:r w:rsidRPr="00C61643">
              <w:rPr>
                <w:rFonts w:ascii="Times New Roman" w:eastAsia="Times New Roman" w:hAnsi="Times New Roman"/>
                <w:sz w:val="24"/>
              </w:rPr>
              <w:t>Задача:</w:t>
            </w:r>
            <w:r w:rsidR="00F715FB">
              <w:rPr>
                <w:rFonts w:ascii="Times New Roman" w:hAnsi="Times New Roman"/>
                <w:sz w:val="24"/>
              </w:rPr>
              <w:t xml:space="preserve"> :  </w:t>
            </w:r>
            <w:r w:rsidR="00F715FB" w:rsidRPr="00A42120">
              <w:rPr>
                <w:rFonts w:ascii="Times New Roman" w:hAnsi="Times New Roman"/>
                <w:sz w:val="24"/>
              </w:rPr>
              <w:t>Проведение мониторинга состояния конкурентной среды на рынках товаров, работ, услуг Дальнереченского городского округа</w:t>
            </w:r>
          </w:p>
        </w:tc>
      </w:tr>
      <w:tr w:rsidR="001E3B43"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1E3B43" w:rsidRPr="00C61643" w:rsidRDefault="00F715FB" w:rsidP="00AB2D55">
            <w:pPr>
              <w:snapToGrid w:val="0"/>
              <w:spacing w:line="315" w:lineRule="atLeast"/>
              <w:jc w:val="both"/>
              <w:textAlignment w:val="baseline"/>
              <w:rPr>
                <w:rFonts w:ascii="Times New Roman" w:eastAsia="Times New Roman" w:hAnsi="Times New Roman"/>
                <w:sz w:val="24"/>
              </w:rPr>
            </w:pPr>
            <w:r w:rsidRPr="00A42120">
              <w:rPr>
                <w:rFonts w:ascii="Times New Roman" w:hAnsi="Times New Roman"/>
                <w:sz w:val="24"/>
              </w:rPr>
              <w:t>8.1</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 xml:space="preserve">Проведение мониторинга состояния конкуренции на </w:t>
            </w:r>
            <w:r w:rsidRPr="00A42120">
              <w:rPr>
                <w:rFonts w:ascii="Times New Roman" w:hAnsi="Times New Roman"/>
                <w:sz w:val="24"/>
              </w:rPr>
              <w:lastRenderedPageBreak/>
              <w:t>товарных рынках городского округа, в том числе сбор и анализ данных об удовлетворенности потребителей качеством товаров и услуг</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3B43" w:rsidRPr="00C61643" w:rsidRDefault="001E3B43"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 xml:space="preserve">Создание условий для развития конкуренции; </w:t>
            </w:r>
            <w:r w:rsidRPr="00A42120">
              <w:rPr>
                <w:rFonts w:ascii="Times New Roman" w:hAnsi="Times New Roman"/>
                <w:sz w:val="24"/>
              </w:rPr>
              <w:lastRenderedPageBreak/>
              <w:t>повышение удовлетворенности потребителей качеством товаров и услуг</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lastRenderedPageBreak/>
              <w:t>2025</w:t>
            </w:r>
          </w:p>
        </w:tc>
        <w:tc>
          <w:tcPr>
            <w:tcW w:w="2075" w:type="dxa"/>
            <w:tcBorders>
              <w:top w:val="single" w:sz="1" w:space="0" w:color="000000"/>
              <w:left w:val="single" w:sz="1" w:space="0" w:color="000000"/>
              <w:bottom w:val="single" w:sz="1"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t>отчет</w:t>
            </w:r>
          </w:p>
        </w:tc>
        <w:tc>
          <w:tcPr>
            <w:tcW w:w="2319" w:type="dxa"/>
            <w:tcBorders>
              <w:top w:val="single" w:sz="1" w:space="0" w:color="000000"/>
              <w:left w:val="single" w:sz="1" w:space="0" w:color="000000"/>
              <w:bottom w:val="single" w:sz="1"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t>О</w:t>
            </w:r>
            <w:r w:rsidRPr="00A42120">
              <w:rPr>
                <w:rFonts w:ascii="Times New Roman" w:hAnsi="Times New Roman"/>
                <w:sz w:val="24"/>
              </w:rPr>
              <w:t>т</w:t>
            </w:r>
            <w:r>
              <w:rPr>
                <w:rFonts w:ascii="Times New Roman" w:hAnsi="Times New Roman"/>
                <w:sz w:val="24"/>
              </w:rPr>
              <w:t>д</w:t>
            </w:r>
            <w:r w:rsidRPr="00A42120">
              <w:rPr>
                <w:rFonts w:ascii="Times New Roman" w:hAnsi="Times New Roman"/>
                <w:sz w:val="24"/>
              </w:rPr>
              <w:t xml:space="preserve">ел предпринимательства и </w:t>
            </w:r>
            <w:r w:rsidRPr="00A42120">
              <w:rPr>
                <w:rFonts w:ascii="Times New Roman" w:hAnsi="Times New Roman"/>
                <w:sz w:val="24"/>
              </w:rPr>
              <w:lastRenderedPageBreak/>
              <w:t>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1E3B43" w:rsidRPr="00C61643" w:rsidRDefault="001E3B43" w:rsidP="00AB2D55">
            <w:pPr>
              <w:snapToGrid w:val="0"/>
              <w:jc w:val="both"/>
              <w:textAlignment w:val="baseline"/>
              <w:rPr>
                <w:rFonts w:ascii="Times New Roman" w:eastAsia="Times New Roman" w:hAnsi="Times New Roman"/>
                <w:sz w:val="24"/>
              </w:rPr>
            </w:pPr>
          </w:p>
        </w:tc>
      </w:tr>
      <w:tr w:rsidR="001E3B43" w:rsidRPr="00C61643" w:rsidTr="001E3B43">
        <w:trPr>
          <w:trHeight w:val="698"/>
        </w:trPr>
        <w:tc>
          <w:tcPr>
            <w:tcW w:w="630" w:type="dxa"/>
            <w:tcBorders>
              <w:top w:val="single" w:sz="6" w:space="0" w:color="000000"/>
              <w:left w:val="single" w:sz="6" w:space="0" w:color="000000"/>
              <w:bottom w:val="single" w:sz="6" w:space="0" w:color="000000"/>
              <w:right w:val="single" w:sz="6" w:space="0" w:color="000000"/>
            </w:tcBorders>
            <w:shd w:val="clear" w:color="auto" w:fill="auto"/>
          </w:tcPr>
          <w:p w:rsidR="001E3B43" w:rsidRPr="00C61643" w:rsidRDefault="00F715FB" w:rsidP="00AB2D55">
            <w:pPr>
              <w:snapToGrid w:val="0"/>
              <w:spacing w:line="315" w:lineRule="atLeast"/>
              <w:jc w:val="both"/>
              <w:textAlignment w:val="baseline"/>
              <w:rPr>
                <w:rFonts w:ascii="Times New Roman" w:eastAsia="Times New Roman" w:hAnsi="Times New Roman"/>
                <w:sz w:val="24"/>
              </w:rPr>
            </w:pPr>
            <w:r w:rsidRPr="00A42120">
              <w:rPr>
                <w:rFonts w:ascii="Times New Roman" w:hAnsi="Times New Roman"/>
                <w:sz w:val="24"/>
              </w:rPr>
              <w:lastRenderedPageBreak/>
              <w:t>8.2</w:t>
            </w:r>
          </w:p>
        </w:tc>
        <w:tc>
          <w:tcPr>
            <w:tcW w:w="2654" w:type="dxa"/>
            <w:tcBorders>
              <w:top w:val="single" w:sz="4" w:space="0" w:color="000000"/>
              <w:left w:val="single" w:sz="6" w:space="0" w:color="000000"/>
              <w:bottom w:val="single" w:sz="4" w:space="0" w:color="000000"/>
              <w:right w:val="single" w:sz="4"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bCs/>
                <w:iCs/>
                <w:sz w:val="24"/>
              </w:rPr>
              <w:t>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1E3B43" w:rsidRPr="00C61643" w:rsidRDefault="001E3B43" w:rsidP="00AB2D55">
            <w:pPr>
              <w:snapToGrid w:val="0"/>
              <w:jc w:val="both"/>
              <w:textAlignment w:val="baseline"/>
              <w:rPr>
                <w:rFonts w:ascii="Times New Roman" w:eastAsia="Times New Roman" w:hAnsi="Times New Roman"/>
                <w:sz w:val="24"/>
              </w:rPr>
            </w:pPr>
          </w:p>
        </w:tc>
        <w:tc>
          <w:tcPr>
            <w:tcW w:w="2116" w:type="dxa"/>
            <w:tcBorders>
              <w:top w:val="single" w:sz="4" w:space="0" w:color="000000"/>
              <w:left w:val="single" w:sz="4" w:space="0" w:color="000000"/>
              <w:bottom w:val="single" w:sz="4" w:space="0" w:color="000000"/>
              <w:right w:val="single" w:sz="4"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Повышение информированности о деятельности администрации Дальнереченского городского округа</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sidRPr="00A42120">
              <w:rPr>
                <w:rFonts w:ascii="Times New Roman" w:hAnsi="Times New Roman"/>
                <w:sz w:val="24"/>
              </w:rPr>
              <w:t>2022</w:t>
            </w:r>
            <w:r>
              <w:rPr>
                <w:rFonts w:ascii="Times New Roman" w:hAnsi="Times New Roman"/>
                <w:sz w:val="24"/>
              </w:rPr>
              <w:t>-2025</w:t>
            </w:r>
          </w:p>
        </w:tc>
        <w:tc>
          <w:tcPr>
            <w:tcW w:w="2075" w:type="dxa"/>
            <w:tcBorders>
              <w:top w:val="single" w:sz="1" w:space="0" w:color="000000"/>
              <w:left w:val="single" w:sz="1" w:space="0" w:color="000000"/>
              <w:bottom w:val="single" w:sz="1"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t>отчет</w:t>
            </w:r>
          </w:p>
        </w:tc>
        <w:tc>
          <w:tcPr>
            <w:tcW w:w="2319" w:type="dxa"/>
            <w:tcBorders>
              <w:top w:val="single" w:sz="1" w:space="0" w:color="000000"/>
              <w:left w:val="single" w:sz="1" w:space="0" w:color="000000"/>
              <w:bottom w:val="single" w:sz="1" w:space="0" w:color="000000"/>
            </w:tcBorders>
            <w:shd w:val="clear" w:color="auto" w:fill="auto"/>
          </w:tcPr>
          <w:p w:rsidR="001E3B43" w:rsidRPr="00C61643" w:rsidRDefault="00F715FB" w:rsidP="00AB2D55">
            <w:pPr>
              <w:snapToGrid w:val="0"/>
              <w:jc w:val="both"/>
              <w:textAlignment w:val="baseline"/>
              <w:rPr>
                <w:rFonts w:ascii="Times New Roman" w:eastAsia="Times New Roman" w:hAnsi="Times New Roman"/>
                <w:sz w:val="24"/>
              </w:rPr>
            </w:pPr>
            <w:r>
              <w:rPr>
                <w:rFonts w:ascii="Times New Roman" w:hAnsi="Times New Roman"/>
                <w:sz w:val="24"/>
              </w:rPr>
              <w:t>О</w:t>
            </w:r>
            <w:r w:rsidRPr="00A42120">
              <w:rPr>
                <w:rFonts w:ascii="Times New Roman" w:hAnsi="Times New Roman"/>
                <w:sz w:val="24"/>
              </w:rPr>
              <w:t>т</w:t>
            </w:r>
            <w:r>
              <w:rPr>
                <w:rFonts w:ascii="Times New Roman" w:hAnsi="Times New Roman"/>
                <w:sz w:val="24"/>
              </w:rPr>
              <w:t>д</w:t>
            </w:r>
            <w:r w:rsidRPr="00A42120">
              <w:rPr>
                <w:rFonts w:ascii="Times New Roman" w:hAnsi="Times New Roman"/>
                <w:sz w:val="24"/>
              </w:rPr>
              <w:t>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rsidR="001E3B43" w:rsidRPr="00C61643" w:rsidRDefault="001E3B43" w:rsidP="00AB2D55">
            <w:pPr>
              <w:snapToGrid w:val="0"/>
              <w:jc w:val="both"/>
              <w:textAlignment w:val="baseline"/>
              <w:rPr>
                <w:rFonts w:ascii="Times New Roman" w:eastAsia="Times New Roman" w:hAnsi="Times New Roman"/>
                <w:sz w:val="24"/>
              </w:rPr>
            </w:pPr>
          </w:p>
        </w:tc>
      </w:tr>
    </w:tbl>
    <w:p w:rsidR="00C61643" w:rsidRDefault="00C61643">
      <w:pPr>
        <w:widowControl/>
        <w:spacing w:after="160" w:line="252" w:lineRule="auto"/>
        <w:rPr>
          <w:rFonts w:ascii="Times New Roman" w:hAnsi="Times New Roman"/>
          <w:b/>
          <w:szCs w:val="28"/>
        </w:rPr>
      </w:pPr>
    </w:p>
    <w:p w:rsidR="00C61643" w:rsidRDefault="00C61643">
      <w:pPr>
        <w:widowControl/>
        <w:spacing w:after="160" w:line="252" w:lineRule="auto"/>
        <w:rPr>
          <w:rFonts w:ascii="Times New Roman" w:hAnsi="Times New Roman"/>
          <w:b/>
          <w:szCs w:val="28"/>
        </w:rPr>
      </w:pPr>
    </w:p>
    <w:p w:rsidR="00C61643" w:rsidRDefault="00C61643">
      <w:pPr>
        <w:widowControl/>
        <w:spacing w:after="160" w:line="252" w:lineRule="auto"/>
        <w:rPr>
          <w:rFonts w:ascii="Times New Roman" w:hAnsi="Times New Roman"/>
          <w:sz w:val="24"/>
        </w:rPr>
      </w:pPr>
      <w:r>
        <w:rPr>
          <w:rFonts w:ascii="Times New Roman" w:hAnsi="Times New Roman"/>
          <w:b/>
          <w:szCs w:val="28"/>
        </w:rPr>
        <w:lastRenderedPageBreak/>
        <w:t>ДОПОЛНИТЕЛЬНЫЕ СИСТЕМНЫЕ МЕРОПРИЯТИЯ</w:t>
      </w:r>
    </w:p>
    <w:tbl>
      <w:tblPr>
        <w:tblW w:w="0" w:type="auto"/>
        <w:tblInd w:w="144" w:type="dxa"/>
        <w:tblLayout w:type="fixed"/>
        <w:tblLook w:val="0000"/>
      </w:tblPr>
      <w:tblGrid>
        <w:gridCol w:w="630"/>
        <w:gridCol w:w="2878"/>
        <w:gridCol w:w="2693"/>
        <w:gridCol w:w="1419"/>
        <w:gridCol w:w="2415"/>
        <w:gridCol w:w="2685"/>
        <w:gridCol w:w="1779"/>
      </w:tblGrid>
      <w:tr w:rsidR="00C61643" w:rsidRPr="00C61643" w:rsidTr="00B0088C">
        <w:trPr>
          <w:tblHeader/>
        </w:trPr>
        <w:tc>
          <w:tcPr>
            <w:tcW w:w="630"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N</w:t>
            </w:r>
          </w:p>
        </w:tc>
        <w:tc>
          <w:tcPr>
            <w:tcW w:w="2878"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Наименование мероприятия</w:t>
            </w:r>
          </w:p>
        </w:tc>
        <w:tc>
          <w:tcPr>
            <w:tcW w:w="2693"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Результат</w:t>
            </w:r>
          </w:p>
        </w:tc>
        <w:tc>
          <w:tcPr>
            <w:tcW w:w="1419"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Сроки исполнения</w:t>
            </w:r>
          </w:p>
        </w:tc>
        <w:tc>
          <w:tcPr>
            <w:tcW w:w="2415"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Вид документа</w:t>
            </w:r>
          </w:p>
        </w:tc>
        <w:tc>
          <w:tcPr>
            <w:tcW w:w="2685"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Исполнители</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pacing w:after="160" w:line="315" w:lineRule="atLeast"/>
              <w:textAlignment w:val="baseline"/>
            </w:pPr>
            <w:r w:rsidRPr="00C61643">
              <w:rPr>
                <w:rFonts w:ascii="Times New Roman" w:hAnsi="Times New Roman"/>
                <w:sz w:val="24"/>
              </w:rPr>
              <w:t>Исполнение</w:t>
            </w:r>
          </w:p>
        </w:tc>
      </w:tr>
      <w:tr w:rsidR="00C61643" w:rsidRPr="00C61643" w:rsidTr="00B0088C">
        <w:trPr>
          <w:tblHeader/>
        </w:trPr>
        <w:tc>
          <w:tcPr>
            <w:tcW w:w="630"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1</w:t>
            </w:r>
          </w:p>
        </w:tc>
        <w:tc>
          <w:tcPr>
            <w:tcW w:w="2878"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2</w:t>
            </w:r>
          </w:p>
        </w:tc>
        <w:tc>
          <w:tcPr>
            <w:tcW w:w="2693"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3</w:t>
            </w:r>
          </w:p>
        </w:tc>
        <w:tc>
          <w:tcPr>
            <w:tcW w:w="1419"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4</w:t>
            </w:r>
          </w:p>
        </w:tc>
        <w:tc>
          <w:tcPr>
            <w:tcW w:w="2415"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5</w:t>
            </w:r>
          </w:p>
        </w:tc>
        <w:tc>
          <w:tcPr>
            <w:tcW w:w="2685" w:type="dxa"/>
            <w:tcBorders>
              <w:top w:val="single" w:sz="4" w:space="0" w:color="000000"/>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6</w:t>
            </w:r>
          </w:p>
        </w:tc>
        <w:tc>
          <w:tcPr>
            <w:tcW w:w="1779" w:type="dxa"/>
            <w:tcBorders>
              <w:top w:val="single" w:sz="4" w:space="0" w:color="000000"/>
              <w:left w:val="single" w:sz="4" w:space="0" w:color="000000"/>
              <w:bottom w:val="single" w:sz="4" w:space="0" w:color="000000"/>
              <w:right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7</w:t>
            </w:r>
          </w:p>
        </w:tc>
      </w:tr>
      <w:tr w:rsidR="00C61643" w:rsidRPr="00C61643">
        <w:tc>
          <w:tcPr>
            <w:tcW w:w="630" w:type="dxa"/>
            <w:tcBorders>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1.</w:t>
            </w:r>
          </w:p>
        </w:tc>
        <w:tc>
          <w:tcPr>
            <w:tcW w:w="13869" w:type="dxa"/>
            <w:gridSpan w:val="6"/>
            <w:tcBorders>
              <w:left w:val="single" w:sz="4" w:space="0" w:color="000000"/>
              <w:bottom w:val="single" w:sz="4" w:space="0" w:color="000000"/>
              <w:right w:val="single" w:sz="4" w:space="0" w:color="000000"/>
            </w:tcBorders>
            <w:shd w:val="clear" w:color="auto" w:fill="auto"/>
          </w:tcPr>
          <w:p w:rsidR="00C61643" w:rsidRPr="00C61643" w:rsidRDefault="00C61643">
            <w:pPr>
              <w:spacing w:after="160"/>
              <w:jc w:val="both"/>
              <w:textAlignment w:val="baseline"/>
            </w:pPr>
            <w:r w:rsidRPr="00C61643">
              <w:rPr>
                <w:rFonts w:ascii="Times New Roman" w:eastAsia="Calibri" w:hAnsi="Times New Roman"/>
                <w:sz w:val="24"/>
              </w:rPr>
              <w:t>Задача:</w:t>
            </w:r>
            <w:r w:rsidR="0053191D">
              <w:rPr>
                <w:rFonts w:ascii="Times New Roman" w:hAnsi="Times New Roman"/>
                <w:sz w:val="24"/>
              </w:rPr>
              <w:t xml:space="preserve"> Задача: </w:t>
            </w:r>
            <w:r w:rsidR="0053191D" w:rsidRPr="00C94F23">
              <w:rPr>
                <w:rFonts w:ascii="Times New Roman" w:hAnsi="Times New Roman"/>
                <w:sz w:val="24"/>
              </w:rPr>
              <w:t xml:space="preserve">Развитие </w:t>
            </w:r>
            <w:r w:rsidR="0053191D">
              <w:rPr>
                <w:rFonts w:ascii="Times New Roman" w:hAnsi="Times New Roman"/>
                <w:sz w:val="24"/>
              </w:rPr>
              <w:t>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C61643" w:rsidRPr="00C61643" w:rsidTr="00B0088C">
        <w:tc>
          <w:tcPr>
            <w:tcW w:w="630" w:type="dxa"/>
            <w:tcBorders>
              <w:left w:val="single" w:sz="4" w:space="0" w:color="000000"/>
              <w:bottom w:val="single" w:sz="4" w:space="0" w:color="000000"/>
            </w:tcBorders>
            <w:shd w:val="clear" w:color="auto" w:fill="auto"/>
          </w:tcPr>
          <w:p w:rsidR="00C61643" w:rsidRPr="00C61643" w:rsidRDefault="00C61643">
            <w:pPr>
              <w:spacing w:after="160"/>
            </w:pPr>
            <w:r w:rsidRPr="00C61643">
              <w:rPr>
                <w:rFonts w:ascii="Times New Roman" w:eastAsia="Calibri" w:hAnsi="Times New Roman"/>
                <w:sz w:val="24"/>
              </w:rPr>
              <w:t>1.1</w:t>
            </w:r>
          </w:p>
        </w:tc>
        <w:tc>
          <w:tcPr>
            <w:tcW w:w="2878" w:type="dxa"/>
            <w:tcBorders>
              <w:left w:val="single" w:sz="4" w:space="0" w:color="000000"/>
              <w:bottom w:val="single" w:sz="4" w:space="0" w:color="000000"/>
            </w:tcBorders>
            <w:shd w:val="clear" w:color="auto" w:fill="auto"/>
          </w:tcPr>
          <w:p w:rsidR="00C61643" w:rsidRPr="00C61643" w:rsidRDefault="0053191D" w:rsidP="0053191D">
            <w:pPr>
              <w:snapToGrid w:val="0"/>
              <w:spacing w:after="160"/>
              <w:jc w:val="left"/>
              <w:rPr>
                <w:rFonts w:ascii="Times New Roman" w:eastAsia="Calibri" w:hAnsi="Times New Roman"/>
                <w:sz w:val="24"/>
              </w:rPr>
            </w:pPr>
            <w:r w:rsidRPr="0053191D">
              <w:rPr>
                <w:rFonts w:ascii="Times New Roman" w:hAnsi="Times New Roman"/>
                <w:color w:val="000000"/>
                <w:sz w:val="24"/>
              </w:rPr>
              <w:t>Мониторинг не создания унитарных предприятий, предоставляющих услуги в сфере информационных технологий, в том числе на рынках программного обеспечения, программно-аппаратных комплексов</w:t>
            </w:r>
          </w:p>
        </w:tc>
        <w:tc>
          <w:tcPr>
            <w:tcW w:w="2693" w:type="dxa"/>
            <w:tcBorders>
              <w:left w:val="single" w:sz="4" w:space="0" w:color="000000"/>
              <w:bottom w:val="single" w:sz="4" w:space="0" w:color="000000"/>
            </w:tcBorders>
            <w:shd w:val="clear" w:color="auto" w:fill="auto"/>
          </w:tcPr>
          <w:p w:rsidR="00C61643" w:rsidRPr="00C61643" w:rsidRDefault="0053191D">
            <w:pPr>
              <w:snapToGrid w:val="0"/>
              <w:spacing w:after="160"/>
              <w:rPr>
                <w:rFonts w:ascii="Times New Roman" w:eastAsia="Calibri" w:hAnsi="Times New Roman"/>
                <w:sz w:val="24"/>
              </w:rPr>
            </w:pPr>
            <w:r w:rsidRPr="0053191D">
              <w:rPr>
                <w:rFonts w:ascii="Times New Roman" w:hAnsi="Times New Roman"/>
                <w:color w:val="000000"/>
                <w:sz w:val="24"/>
              </w:rPr>
              <w:t>услуги в сфере информационных технологий, в том числе на рынках программного обеспечения, программно-аппаратных комплексов</w:t>
            </w:r>
          </w:p>
        </w:tc>
        <w:tc>
          <w:tcPr>
            <w:tcW w:w="1419" w:type="dxa"/>
            <w:tcBorders>
              <w:left w:val="single" w:sz="4" w:space="0" w:color="000000"/>
              <w:bottom w:val="single" w:sz="4" w:space="0" w:color="000000"/>
            </w:tcBorders>
            <w:shd w:val="clear" w:color="auto" w:fill="auto"/>
          </w:tcPr>
          <w:p w:rsidR="00C61643" w:rsidRPr="00C61643" w:rsidRDefault="0053191D">
            <w:pPr>
              <w:snapToGrid w:val="0"/>
              <w:spacing w:after="160"/>
              <w:rPr>
                <w:rFonts w:ascii="Times New Roman" w:eastAsia="Calibri" w:hAnsi="Times New Roman"/>
                <w:sz w:val="24"/>
              </w:rPr>
            </w:pPr>
            <w:r w:rsidRPr="0053191D">
              <w:rPr>
                <w:rFonts w:ascii="Times New Roman" w:hAnsi="Times New Roman"/>
                <w:color w:val="000000"/>
                <w:sz w:val="24"/>
              </w:rPr>
              <w:t>31.12.2025</w:t>
            </w:r>
          </w:p>
        </w:tc>
        <w:tc>
          <w:tcPr>
            <w:tcW w:w="2415" w:type="dxa"/>
            <w:tcBorders>
              <w:left w:val="single" w:sz="4" w:space="0" w:color="000000"/>
              <w:bottom w:val="single" w:sz="4" w:space="0" w:color="000000"/>
            </w:tcBorders>
            <w:shd w:val="clear" w:color="auto" w:fill="auto"/>
          </w:tcPr>
          <w:p w:rsidR="00C61643" w:rsidRPr="00C61643" w:rsidRDefault="0053191D">
            <w:pPr>
              <w:snapToGrid w:val="0"/>
              <w:spacing w:after="160"/>
              <w:rPr>
                <w:rFonts w:ascii="Times New Roman" w:eastAsia="Calibri" w:hAnsi="Times New Roman"/>
                <w:sz w:val="24"/>
              </w:rPr>
            </w:pPr>
            <w:r w:rsidRPr="0053191D">
              <w:rPr>
                <w:rFonts w:ascii="Times New Roman" w:hAnsi="Times New Roman"/>
                <w:color w:val="000000"/>
                <w:sz w:val="24"/>
              </w:rPr>
              <w:t>отчет</w:t>
            </w:r>
          </w:p>
        </w:tc>
        <w:tc>
          <w:tcPr>
            <w:tcW w:w="2685" w:type="dxa"/>
            <w:tcBorders>
              <w:left w:val="single" w:sz="4" w:space="0" w:color="000000"/>
              <w:bottom w:val="single" w:sz="4" w:space="0" w:color="000000"/>
            </w:tcBorders>
            <w:shd w:val="clear" w:color="auto" w:fill="auto"/>
          </w:tcPr>
          <w:p w:rsidR="0053191D" w:rsidRPr="0053191D" w:rsidRDefault="0053191D" w:rsidP="0053191D">
            <w:pPr>
              <w:tabs>
                <w:tab w:val="left" w:pos="340"/>
              </w:tabs>
              <w:ind w:left="142"/>
              <w:rPr>
                <w:rFonts w:ascii="Times New Roman" w:hAnsi="Times New Roman"/>
                <w:color w:val="000000"/>
                <w:sz w:val="24"/>
              </w:rPr>
            </w:pPr>
            <w:r w:rsidRPr="0053191D">
              <w:rPr>
                <w:rFonts w:ascii="Times New Roman" w:hAnsi="Times New Roman"/>
                <w:color w:val="000000"/>
                <w:sz w:val="24"/>
              </w:rPr>
              <w:t xml:space="preserve">Отдел экономики и прогнозирования администрации Дальнереченского городского округа; </w:t>
            </w:r>
          </w:p>
          <w:p w:rsidR="00C61643" w:rsidRPr="0053191D" w:rsidRDefault="00C61643">
            <w:pPr>
              <w:snapToGrid w:val="0"/>
              <w:spacing w:after="160"/>
              <w:rPr>
                <w:rFonts w:ascii="Times New Roman" w:eastAsia="Calibri" w:hAnsi="Times New Roman"/>
                <w:sz w:val="24"/>
              </w:rPr>
            </w:pPr>
          </w:p>
        </w:tc>
        <w:tc>
          <w:tcPr>
            <w:tcW w:w="1779" w:type="dxa"/>
            <w:tcBorders>
              <w:left w:val="single" w:sz="4" w:space="0" w:color="000000"/>
              <w:bottom w:val="single" w:sz="4" w:space="0" w:color="000000"/>
              <w:right w:val="single" w:sz="4" w:space="0" w:color="000000"/>
            </w:tcBorders>
            <w:shd w:val="clear" w:color="auto" w:fill="auto"/>
          </w:tcPr>
          <w:p w:rsidR="00C61643" w:rsidRPr="00C61643" w:rsidRDefault="00C61643">
            <w:pPr>
              <w:snapToGrid w:val="0"/>
              <w:spacing w:after="160"/>
              <w:rPr>
                <w:rFonts w:ascii="Times New Roman" w:eastAsia="Calibri" w:hAnsi="Times New Roman"/>
                <w:sz w:val="24"/>
              </w:rPr>
            </w:pPr>
          </w:p>
        </w:tc>
      </w:tr>
      <w:tr w:rsidR="00C61643" w:rsidRPr="00C61643">
        <w:tc>
          <w:tcPr>
            <w:tcW w:w="630" w:type="dxa"/>
            <w:tcBorders>
              <w:left w:val="single" w:sz="4" w:space="0" w:color="000000"/>
              <w:bottom w:val="single" w:sz="4" w:space="0" w:color="000000"/>
            </w:tcBorders>
            <w:shd w:val="clear" w:color="auto" w:fill="auto"/>
          </w:tcPr>
          <w:p w:rsidR="00C61643" w:rsidRPr="00C61643" w:rsidRDefault="0053191D">
            <w:pPr>
              <w:spacing w:after="160"/>
            </w:pPr>
            <w:r>
              <w:rPr>
                <w:rFonts w:ascii="Times New Roman" w:eastAsia="Calibri" w:hAnsi="Times New Roman"/>
                <w:sz w:val="24"/>
              </w:rPr>
              <w:t>2</w:t>
            </w:r>
            <w:r w:rsidR="00C61643" w:rsidRPr="00C61643">
              <w:rPr>
                <w:rFonts w:ascii="Times New Roman" w:eastAsia="Calibri" w:hAnsi="Times New Roman"/>
                <w:sz w:val="24"/>
              </w:rPr>
              <w:t>.</w:t>
            </w:r>
          </w:p>
        </w:tc>
        <w:tc>
          <w:tcPr>
            <w:tcW w:w="13869" w:type="dxa"/>
            <w:gridSpan w:val="6"/>
            <w:tcBorders>
              <w:left w:val="single" w:sz="4" w:space="0" w:color="000000"/>
              <w:bottom w:val="single" w:sz="4" w:space="0" w:color="000000"/>
              <w:right w:val="single" w:sz="4" w:space="0" w:color="000000"/>
            </w:tcBorders>
            <w:shd w:val="clear" w:color="auto" w:fill="auto"/>
          </w:tcPr>
          <w:p w:rsidR="00C61643" w:rsidRPr="00C61643" w:rsidRDefault="00C61643">
            <w:pPr>
              <w:spacing w:after="160"/>
              <w:jc w:val="both"/>
            </w:pPr>
            <w:r w:rsidRPr="00C61643">
              <w:rPr>
                <w:rFonts w:ascii="Times New Roman" w:eastAsia="Calibri" w:hAnsi="Times New Roman"/>
                <w:sz w:val="24"/>
              </w:rPr>
              <w:t>Задача:</w:t>
            </w:r>
            <w:r w:rsidR="0053191D">
              <w:rPr>
                <w:rFonts w:ascii="Times New Roman" w:hAnsi="Times New Roman"/>
                <w:sz w:val="24"/>
              </w:rPr>
              <w:t xml:space="preserve"> Развитие рынка ритуальных услуг</w:t>
            </w:r>
          </w:p>
        </w:tc>
      </w:tr>
      <w:tr w:rsidR="00C61643" w:rsidRPr="00C61643" w:rsidTr="00B0088C">
        <w:tc>
          <w:tcPr>
            <w:tcW w:w="630" w:type="dxa"/>
            <w:tcBorders>
              <w:left w:val="single" w:sz="4" w:space="0" w:color="000000"/>
              <w:bottom w:val="single" w:sz="4" w:space="0" w:color="000000"/>
            </w:tcBorders>
            <w:shd w:val="clear" w:color="auto" w:fill="auto"/>
          </w:tcPr>
          <w:p w:rsidR="00C61643" w:rsidRPr="00C61643" w:rsidRDefault="00BF6E15">
            <w:pPr>
              <w:snapToGrid w:val="0"/>
              <w:spacing w:after="160"/>
              <w:rPr>
                <w:rFonts w:ascii="Times New Roman" w:eastAsia="Calibri" w:hAnsi="Times New Roman"/>
                <w:sz w:val="24"/>
              </w:rPr>
            </w:pPr>
            <w:r>
              <w:rPr>
                <w:rFonts w:ascii="Times New Roman" w:eastAsia="Calibri" w:hAnsi="Times New Roman"/>
                <w:sz w:val="24"/>
              </w:rPr>
              <w:t>2</w:t>
            </w:r>
            <w:r w:rsidRPr="00C61643">
              <w:rPr>
                <w:rFonts w:ascii="Times New Roman" w:eastAsia="Calibri" w:hAnsi="Times New Roman"/>
                <w:sz w:val="24"/>
              </w:rPr>
              <w:t>.1</w:t>
            </w:r>
          </w:p>
        </w:tc>
        <w:tc>
          <w:tcPr>
            <w:tcW w:w="2878" w:type="dxa"/>
            <w:tcBorders>
              <w:left w:val="single" w:sz="4" w:space="0" w:color="000000"/>
              <w:bottom w:val="single" w:sz="4" w:space="0" w:color="000000"/>
            </w:tcBorders>
            <w:shd w:val="clear" w:color="auto" w:fill="auto"/>
          </w:tcPr>
          <w:p w:rsidR="00C61643" w:rsidRPr="00C61643" w:rsidRDefault="0053191D" w:rsidP="0053191D">
            <w:pPr>
              <w:snapToGrid w:val="0"/>
              <w:spacing w:after="160"/>
              <w:jc w:val="left"/>
              <w:rPr>
                <w:rFonts w:ascii="Times New Roman" w:eastAsia="Calibri" w:hAnsi="Times New Roman"/>
                <w:sz w:val="24"/>
              </w:rPr>
            </w:pPr>
            <w:r>
              <w:rPr>
                <w:rFonts w:ascii="Times New Roman" w:hAnsi="Times New Roman"/>
                <w:sz w:val="24"/>
              </w:rPr>
              <w:t>Организация инвентаризации 100% общего количества существующих кладбищ и мест захоронений на них</w:t>
            </w:r>
          </w:p>
        </w:tc>
        <w:tc>
          <w:tcPr>
            <w:tcW w:w="2693" w:type="dxa"/>
            <w:tcBorders>
              <w:left w:val="single" w:sz="4" w:space="0" w:color="000000"/>
              <w:bottom w:val="single" w:sz="4" w:space="0" w:color="000000"/>
            </w:tcBorders>
            <w:shd w:val="clear" w:color="auto" w:fill="auto"/>
          </w:tcPr>
          <w:p w:rsidR="00C61643" w:rsidRPr="00C61643" w:rsidRDefault="0053191D">
            <w:pPr>
              <w:snapToGrid w:val="0"/>
              <w:spacing w:after="160" w:line="252" w:lineRule="auto"/>
              <w:jc w:val="left"/>
              <w:rPr>
                <w:rFonts w:ascii="Times New Roman" w:eastAsia="Calibri" w:hAnsi="Times New Roman"/>
                <w:sz w:val="24"/>
              </w:rPr>
            </w:pPr>
            <w:r>
              <w:rPr>
                <w:rFonts w:ascii="Times New Roman" w:hAnsi="Times New Roman"/>
                <w:sz w:val="24"/>
              </w:rPr>
              <w:t>в отношении всех существующих кладбищ  до 31.12.2025</w:t>
            </w:r>
          </w:p>
        </w:tc>
        <w:tc>
          <w:tcPr>
            <w:tcW w:w="1419" w:type="dxa"/>
            <w:tcBorders>
              <w:left w:val="single" w:sz="4" w:space="0" w:color="000000"/>
              <w:bottom w:val="single" w:sz="4" w:space="0" w:color="000000"/>
            </w:tcBorders>
            <w:shd w:val="clear" w:color="auto" w:fill="auto"/>
          </w:tcPr>
          <w:p w:rsidR="00C61643" w:rsidRPr="00C61643" w:rsidRDefault="0053191D">
            <w:pPr>
              <w:snapToGrid w:val="0"/>
              <w:spacing w:after="160" w:line="252" w:lineRule="auto"/>
              <w:jc w:val="left"/>
              <w:rPr>
                <w:rFonts w:ascii="Times New Roman" w:eastAsia="Calibri" w:hAnsi="Times New Roman"/>
                <w:sz w:val="24"/>
              </w:rPr>
            </w:pPr>
            <w:r>
              <w:rPr>
                <w:rFonts w:ascii="Times New Roman" w:hAnsi="Times New Roman"/>
                <w:sz w:val="24"/>
              </w:rPr>
              <w:t>31.12.2025</w:t>
            </w:r>
          </w:p>
        </w:tc>
        <w:tc>
          <w:tcPr>
            <w:tcW w:w="2415" w:type="dxa"/>
            <w:tcBorders>
              <w:left w:val="single" w:sz="4" w:space="0" w:color="000000"/>
              <w:bottom w:val="single" w:sz="4" w:space="0" w:color="000000"/>
            </w:tcBorders>
            <w:shd w:val="clear" w:color="auto" w:fill="auto"/>
          </w:tcPr>
          <w:p w:rsidR="00C61643" w:rsidRPr="00C61643" w:rsidRDefault="0053191D">
            <w:pPr>
              <w:snapToGrid w:val="0"/>
              <w:spacing w:after="160" w:line="252" w:lineRule="auto"/>
              <w:jc w:val="left"/>
              <w:rPr>
                <w:rFonts w:ascii="Times New Roman" w:eastAsia="Calibri" w:hAnsi="Times New Roman"/>
                <w:sz w:val="24"/>
              </w:rPr>
            </w:pPr>
            <w:r>
              <w:rPr>
                <w:rFonts w:ascii="Times New Roman" w:hAnsi="Times New Roman"/>
                <w:sz w:val="24"/>
              </w:rPr>
              <w:t>паспорта кладбищ и мест захоронений</w:t>
            </w:r>
          </w:p>
        </w:tc>
        <w:tc>
          <w:tcPr>
            <w:tcW w:w="2685" w:type="dxa"/>
            <w:tcBorders>
              <w:left w:val="single" w:sz="4" w:space="0" w:color="000000"/>
              <w:bottom w:val="single" w:sz="4" w:space="0" w:color="000000"/>
            </w:tcBorders>
            <w:shd w:val="clear" w:color="auto" w:fill="auto"/>
          </w:tcPr>
          <w:p w:rsidR="00C61643" w:rsidRPr="00C61643" w:rsidRDefault="0053191D">
            <w:pPr>
              <w:snapToGrid w:val="0"/>
              <w:spacing w:after="160" w:line="252" w:lineRule="auto"/>
              <w:jc w:val="left"/>
              <w:rPr>
                <w:rFonts w:ascii="Times New Roman" w:eastAsia="Calibri" w:hAnsi="Times New Roman"/>
                <w:sz w:val="24"/>
              </w:rPr>
            </w:pPr>
            <w:r w:rsidRPr="00B63489">
              <w:rPr>
                <w:rFonts w:ascii="Times New Roman" w:hAnsi="Times New Roman"/>
                <w:sz w:val="24"/>
              </w:rPr>
              <w:t>Управление ЖКХ Дальнереченского городского округа городского округа (отдел благоустройства и дорожного хозяйства</w:t>
            </w:r>
          </w:p>
        </w:tc>
        <w:tc>
          <w:tcPr>
            <w:tcW w:w="1779" w:type="dxa"/>
            <w:tcBorders>
              <w:left w:val="single" w:sz="4" w:space="0" w:color="000000"/>
              <w:bottom w:val="single" w:sz="4" w:space="0" w:color="000000"/>
              <w:right w:val="single" w:sz="4" w:space="0" w:color="000000"/>
            </w:tcBorders>
            <w:shd w:val="clear" w:color="auto" w:fill="auto"/>
          </w:tcPr>
          <w:p w:rsidR="00C61643" w:rsidRPr="00C61643" w:rsidRDefault="00C61643">
            <w:pPr>
              <w:snapToGrid w:val="0"/>
              <w:spacing w:after="160" w:line="252" w:lineRule="auto"/>
              <w:jc w:val="left"/>
              <w:rPr>
                <w:rFonts w:ascii="Times New Roman" w:eastAsia="Calibri" w:hAnsi="Times New Roman"/>
                <w:sz w:val="24"/>
              </w:rPr>
            </w:pPr>
          </w:p>
        </w:tc>
      </w:tr>
      <w:tr w:rsidR="0053191D" w:rsidRPr="00C61643" w:rsidTr="00B0088C">
        <w:tc>
          <w:tcPr>
            <w:tcW w:w="630" w:type="dxa"/>
            <w:tcBorders>
              <w:left w:val="single" w:sz="4" w:space="0" w:color="000000"/>
              <w:bottom w:val="single" w:sz="4" w:space="0" w:color="000000"/>
            </w:tcBorders>
            <w:shd w:val="clear" w:color="auto" w:fill="auto"/>
          </w:tcPr>
          <w:p w:rsidR="0053191D" w:rsidRPr="00C61643" w:rsidRDefault="00BF6E15" w:rsidP="00AB2D55">
            <w:pPr>
              <w:snapToGrid w:val="0"/>
              <w:spacing w:after="160"/>
              <w:rPr>
                <w:rFonts w:ascii="Times New Roman" w:eastAsia="Calibri" w:hAnsi="Times New Roman"/>
                <w:sz w:val="24"/>
              </w:rPr>
            </w:pPr>
            <w:r>
              <w:rPr>
                <w:rFonts w:ascii="Times New Roman" w:eastAsia="Calibri" w:hAnsi="Times New Roman"/>
                <w:sz w:val="24"/>
              </w:rPr>
              <w:t>2.2</w:t>
            </w:r>
          </w:p>
        </w:tc>
        <w:tc>
          <w:tcPr>
            <w:tcW w:w="2878" w:type="dxa"/>
            <w:tcBorders>
              <w:left w:val="single" w:sz="4" w:space="0" w:color="000000"/>
              <w:bottom w:val="single" w:sz="4" w:space="0" w:color="000000"/>
            </w:tcBorders>
            <w:shd w:val="clear" w:color="auto" w:fill="auto"/>
          </w:tcPr>
          <w:p w:rsidR="0053191D" w:rsidRPr="00C61643" w:rsidRDefault="0053191D" w:rsidP="00AB2D55">
            <w:pPr>
              <w:snapToGrid w:val="0"/>
              <w:spacing w:after="160"/>
              <w:jc w:val="left"/>
              <w:rPr>
                <w:rFonts w:ascii="Times New Roman" w:eastAsia="Calibri" w:hAnsi="Times New Roman"/>
                <w:sz w:val="24"/>
              </w:rPr>
            </w:pPr>
            <w:r w:rsidRPr="0053191D">
              <w:rPr>
                <w:rFonts w:ascii="Times New Roman" w:hAnsi="Times New Roman"/>
                <w:color w:val="000000"/>
                <w:sz w:val="24"/>
              </w:rPr>
              <w:t xml:space="preserve">Создание и ведение реестра субъектов, имеющих право на оказание услуг по организации похорон, включая стоимость оказываемых ими услуг, с </w:t>
            </w:r>
            <w:r w:rsidRPr="0053191D">
              <w:rPr>
                <w:rFonts w:ascii="Times New Roman" w:hAnsi="Times New Roman"/>
                <w:color w:val="000000"/>
                <w:sz w:val="24"/>
              </w:rPr>
              <w:lastRenderedPageBreak/>
              <w:t>размещением указанных реестров на региональных порталах государственных и муниципальных услуг</w:t>
            </w:r>
          </w:p>
        </w:tc>
        <w:tc>
          <w:tcPr>
            <w:tcW w:w="2693" w:type="dxa"/>
            <w:tcBorders>
              <w:left w:val="single" w:sz="4" w:space="0" w:color="000000"/>
              <w:bottom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r w:rsidRPr="0053191D">
              <w:rPr>
                <w:rFonts w:ascii="Times New Roman" w:hAnsi="Times New Roman"/>
                <w:color w:val="000000"/>
                <w:sz w:val="24"/>
              </w:rPr>
              <w:lastRenderedPageBreak/>
              <w:t xml:space="preserve">созданы и размещены на региональных порталах государственных и муниципальных услуг реестры субъектов, имеющих право на </w:t>
            </w:r>
            <w:r w:rsidRPr="0053191D">
              <w:rPr>
                <w:rFonts w:ascii="Times New Roman" w:hAnsi="Times New Roman"/>
                <w:color w:val="000000"/>
                <w:sz w:val="24"/>
              </w:rPr>
              <w:lastRenderedPageBreak/>
              <w:t>оказание услуг по организации похорон</w:t>
            </w:r>
          </w:p>
        </w:tc>
        <w:tc>
          <w:tcPr>
            <w:tcW w:w="1419" w:type="dxa"/>
            <w:tcBorders>
              <w:left w:val="single" w:sz="4" w:space="0" w:color="000000"/>
              <w:bottom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r>
              <w:rPr>
                <w:rFonts w:ascii="Times New Roman" w:hAnsi="Times New Roman"/>
                <w:sz w:val="24"/>
              </w:rPr>
              <w:lastRenderedPageBreak/>
              <w:t>31.12.2025</w:t>
            </w:r>
          </w:p>
        </w:tc>
        <w:tc>
          <w:tcPr>
            <w:tcW w:w="2415" w:type="dxa"/>
            <w:tcBorders>
              <w:left w:val="single" w:sz="4" w:space="0" w:color="000000"/>
              <w:bottom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r w:rsidRPr="0053191D">
              <w:rPr>
                <w:rFonts w:ascii="Times New Roman" w:hAnsi="Times New Roman"/>
                <w:color w:val="000000"/>
                <w:sz w:val="24"/>
              </w:rPr>
              <w:t>реестр</w:t>
            </w:r>
          </w:p>
        </w:tc>
        <w:tc>
          <w:tcPr>
            <w:tcW w:w="2685" w:type="dxa"/>
            <w:tcBorders>
              <w:left w:val="single" w:sz="4" w:space="0" w:color="000000"/>
              <w:bottom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r w:rsidRPr="00B63489">
              <w:rPr>
                <w:rFonts w:ascii="Times New Roman" w:hAnsi="Times New Roman"/>
                <w:sz w:val="24"/>
              </w:rPr>
              <w:t>Управление ЖКХ Дальнереченского городского округа городского округа (отдел благоустройства и дорожного хозяйства</w:t>
            </w:r>
          </w:p>
        </w:tc>
        <w:tc>
          <w:tcPr>
            <w:tcW w:w="1779" w:type="dxa"/>
            <w:tcBorders>
              <w:left w:val="single" w:sz="4" w:space="0" w:color="000000"/>
              <w:bottom w:val="single" w:sz="4" w:space="0" w:color="000000"/>
              <w:right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p>
        </w:tc>
      </w:tr>
      <w:tr w:rsidR="0053191D" w:rsidRPr="00C61643" w:rsidTr="00B0088C">
        <w:tc>
          <w:tcPr>
            <w:tcW w:w="630" w:type="dxa"/>
            <w:tcBorders>
              <w:left w:val="single" w:sz="4" w:space="0" w:color="000000"/>
              <w:bottom w:val="single" w:sz="4" w:space="0" w:color="000000"/>
            </w:tcBorders>
            <w:shd w:val="clear" w:color="auto" w:fill="auto"/>
          </w:tcPr>
          <w:p w:rsidR="0053191D" w:rsidRPr="00C61643" w:rsidRDefault="00BF6E15" w:rsidP="00AB2D55">
            <w:pPr>
              <w:snapToGrid w:val="0"/>
              <w:spacing w:after="160"/>
              <w:rPr>
                <w:rFonts w:ascii="Times New Roman" w:eastAsia="Calibri" w:hAnsi="Times New Roman"/>
                <w:sz w:val="24"/>
              </w:rPr>
            </w:pPr>
            <w:r>
              <w:rPr>
                <w:rFonts w:ascii="Times New Roman" w:eastAsia="Calibri" w:hAnsi="Times New Roman"/>
                <w:sz w:val="24"/>
              </w:rPr>
              <w:lastRenderedPageBreak/>
              <w:t>2.3</w:t>
            </w:r>
          </w:p>
        </w:tc>
        <w:tc>
          <w:tcPr>
            <w:tcW w:w="2878" w:type="dxa"/>
            <w:tcBorders>
              <w:left w:val="single" w:sz="4" w:space="0" w:color="000000"/>
              <w:bottom w:val="single" w:sz="4" w:space="0" w:color="000000"/>
            </w:tcBorders>
            <w:shd w:val="clear" w:color="auto" w:fill="auto"/>
          </w:tcPr>
          <w:p w:rsidR="0053191D" w:rsidRPr="00C61643" w:rsidRDefault="0053191D" w:rsidP="00AB2D55">
            <w:pPr>
              <w:snapToGrid w:val="0"/>
              <w:spacing w:after="160"/>
              <w:jc w:val="left"/>
              <w:rPr>
                <w:rFonts w:ascii="Times New Roman" w:eastAsia="Calibri" w:hAnsi="Times New Roman"/>
                <w:sz w:val="24"/>
              </w:rPr>
            </w:pPr>
            <w:r>
              <w:rPr>
                <w:rFonts w:ascii="Times New Roman" w:hAnsi="Times New Roman"/>
                <w:sz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693" w:type="dxa"/>
            <w:tcBorders>
              <w:left w:val="single" w:sz="4" w:space="0" w:color="000000"/>
              <w:bottom w:val="single" w:sz="4" w:space="0" w:color="000000"/>
            </w:tcBorders>
            <w:shd w:val="clear" w:color="auto" w:fill="auto"/>
          </w:tcPr>
          <w:p w:rsidR="0053191D" w:rsidRPr="00C61643" w:rsidRDefault="00B0088C" w:rsidP="00AB2D55">
            <w:pPr>
              <w:snapToGrid w:val="0"/>
              <w:spacing w:after="160" w:line="252" w:lineRule="auto"/>
              <w:jc w:val="left"/>
              <w:rPr>
                <w:rFonts w:ascii="Times New Roman" w:eastAsia="Calibri" w:hAnsi="Times New Roman"/>
                <w:sz w:val="24"/>
              </w:rPr>
            </w:pPr>
            <w:r>
              <w:rPr>
                <w:rFonts w:ascii="Times New Roman" w:hAnsi="Times New Roman"/>
                <w:sz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1419" w:type="dxa"/>
            <w:tcBorders>
              <w:left w:val="single" w:sz="4" w:space="0" w:color="000000"/>
              <w:bottom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r>
              <w:rPr>
                <w:rFonts w:ascii="Times New Roman" w:hAnsi="Times New Roman"/>
                <w:sz w:val="24"/>
              </w:rPr>
              <w:t>31.12.2025</w:t>
            </w:r>
          </w:p>
        </w:tc>
        <w:tc>
          <w:tcPr>
            <w:tcW w:w="2415" w:type="dxa"/>
            <w:tcBorders>
              <w:left w:val="single" w:sz="4" w:space="0" w:color="000000"/>
              <w:bottom w:val="single" w:sz="4" w:space="0" w:color="000000"/>
            </w:tcBorders>
            <w:shd w:val="clear" w:color="auto" w:fill="auto"/>
          </w:tcPr>
          <w:p w:rsidR="0053191D" w:rsidRPr="00C61643" w:rsidRDefault="00B0088C" w:rsidP="00AB2D55">
            <w:pPr>
              <w:snapToGrid w:val="0"/>
              <w:spacing w:after="160" w:line="252" w:lineRule="auto"/>
              <w:jc w:val="left"/>
              <w:rPr>
                <w:rFonts w:ascii="Times New Roman" w:eastAsia="Calibri" w:hAnsi="Times New Roman"/>
                <w:sz w:val="24"/>
              </w:rPr>
            </w:pPr>
            <w:r>
              <w:rPr>
                <w:rFonts w:ascii="Times New Roman" w:hAnsi="Times New Roman"/>
                <w:sz w:val="24"/>
              </w:rPr>
              <w:t>нормативно-правовой акт</w:t>
            </w:r>
          </w:p>
        </w:tc>
        <w:tc>
          <w:tcPr>
            <w:tcW w:w="2685" w:type="dxa"/>
            <w:tcBorders>
              <w:left w:val="single" w:sz="4" w:space="0" w:color="000000"/>
              <w:bottom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r w:rsidRPr="00B63489">
              <w:rPr>
                <w:rFonts w:ascii="Times New Roman" w:hAnsi="Times New Roman"/>
                <w:sz w:val="24"/>
              </w:rPr>
              <w:t>Управление ЖКХ Дальнереченского городского округа городского округа (отдел благоустройства и дорожного хозяйства</w:t>
            </w:r>
          </w:p>
        </w:tc>
        <w:tc>
          <w:tcPr>
            <w:tcW w:w="1779" w:type="dxa"/>
            <w:tcBorders>
              <w:left w:val="single" w:sz="4" w:space="0" w:color="000000"/>
              <w:bottom w:val="single" w:sz="4" w:space="0" w:color="000000"/>
              <w:right w:val="single" w:sz="4" w:space="0" w:color="000000"/>
            </w:tcBorders>
            <w:shd w:val="clear" w:color="auto" w:fill="auto"/>
          </w:tcPr>
          <w:p w:rsidR="0053191D" w:rsidRPr="00C61643" w:rsidRDefault="0053191D" w:rsidP="00AB2D55">
            <w:pPr>
              <w:snapToGrid w:val="0"/>
              <w:spacing w:after="160" w:line="252" w:lineRule="auto"/>
              <w:jc w:val="left"/>
              <w:rPr>
                <w:rFonts w:ascii="Times New Roman" w:eastAsia="Calibri" w:hAnsi="Times New Roman"/>
                <w:sz w:val="24"/>
              </w:rPr>
            </w:pPr>
          </w:p>
        </w:tc>
      </w:tr>
    </w:tbl>
    <w:p w:rsidR="00C61643" w:rsidRPr="0053191D" w:rsidRDefault="00C61643"/>
    <w:p w:rsidR="00C61643" w:rsidRDefault="00C61643"/>
    <w:p w:rsidR="0053191D" w:rsidRDefault="0053191D"/>
    <w:sectPr w:rsidR="0053191D" w:rsidSect="007F3450">
      <w:headerReference w:type="default" r:id="rId21"/>
      <w:footerReference w:type="default" r:id="rId22"/>
      <w:headerReference w:type="first" r:id="rId23"/>
      <w:footerReference w:type="first" r:id="rId24"/>
      <w:pgSz w:w="16838" w:h="11906" w:orient="landscape"/>
      <w:pgMar w:top="1134" w:right="567" w:bottom="911" w:left="1134" w:header="567" w:footer="344" w:gutter="0"/>
      <w:cols w:space="720"/>
      <w:titlePg/>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01B" w:rsidRDefault="00C0401B">
      <w:r>
        <w:separator/>
      </w:r>
    </w:p>
  </w:endnote>
  <w:endnote w:type="continuationSeparator" w:id="1">
    <w:p w:rsidR="00C0401B" w:rsidRDefault="00C0401B">
      <w:r>
        <w:continuationSeparator/>
      </w:r>
    </w:p>
  </w:endnote>
</w:endnotes>
</file>

<file path=word/fontTable.xml><?xml version="1.0" encoding="utf-8"?>
<w:fonts xmlns:r="http://schemas.openxmlformats.org/officeDocument/2006/relationships" xmlns:w="http://schemas.openxmlformats.org/wordprocessingml/2006/main">
  <w:font w:name="PT Astra Serif">
    <w:altName w:val="Times New Roman"/>
    <w:charset w:val="01"/>
    <w:family w:val="roman"/>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Source Han Sans CN Regular">
    <w:altName w:val="Times New Roman"/>
    <w:charset w:val="01"/>
    <w:family w:val="auto"/>
    <w:pitch w:val="variable"/>
    <w:sig w:usb0="00000000" w:usb1="00000000" w:usb2="00000000" w:usb3="00000000" w:csb0="00000000" w:csb1="00000000"/>
  </w:font>
  <w:font w:name="Liberation Mono">
    <w:altName w:val="Courier New"/>
    <w:charset w:val="01"/>
    <w:family w:val="modern"/>
    <w:pitch w:val="default"/>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43" w:rsidRDefault="00C61643">
    <w:pPr>
      <w:pStyle w:val="aff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43" w:rsidRDefault="00C616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01B" w:rsidRDefault="00C0401B">
      <w:r>
        <w:separator/>
      </w:r>
    </w:p>
  </w:footnote>
  <w:footnote w:type="continuationSeparator" w:id="1">
    <w:p w:rsidR="00C0401B" w:rsidRDefault="00C040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43" w:rsidRDefault="007F3450">
    <w:pPr>
      <w:pStyle w:val="afff5"/>
    </w:pPr>
    <w:fldSimple w:instr=" PAGE ">
      <w:r w:rsidR="00C213DC">
        <w:rPr>
          <w:noProof/>
        </w:rPr>
        <w:t>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643" w:rsidRDefault="00C6164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nsid w:val="00000003"/>
    <w:multiLevelType w:val="multilevel"/>
    <w:tmpl w:val="00000003"/>
    <w:name w:val="WW8Num3"/>
    <w:lvl w:ilvl="0">
      <w:start w:val="1"/>
      <w:numFmt w:val="bullet"/>
      <w:suff w:val="space"/>
      <w:lvlText w:val="–"/>
      <w:lvlJc w:val="left"/>
      <w:pPr>
        <w:tabs>
          <w:tab w:val="num" w:pos="0"/>
        </w:tabs>
        <w:ind w:left="0" w:firstLine="709"/>
      </w:pPr>
      <w:rPr>
        <w:rFonts w:ascii="PT Astra Serif" w:hAnsi="PT Astra Serif" w:cs="OpenSymbol"/>
      </w:rPr>
    </w:lvl>
    <w:lvl w:ilvl="1">
      <w:start w:val="1"/>
      <w:numFmt w:val="bullet"/>
      <w:suff w:val="space"/>
      <w:lvlText w:val="–"/>
      <w:lvlJc w:val="left"/>
      <w:pPr>
        <w:tabs>
          <w:tab w:val="num" w:pos="0"/>
        </w:tabs>
        <w:ind w:left="0" w:firstLine="709"/>
      </w:pPr>
      <w:rPr>
        <w:rFonts w:ascii="PT Astra Serif" w:hAnsi="PT Astra Serif" w:cs="OpenSymbol"/>
      </w:rPr>
    </w:lvl>
    <w:lvl w:ilvl="2">
      <w:start w:val="1"/>
      <w:numFmt w:val="bullet"/>
      <w:suff w:val="space"/>
      <w:lvlText w:val="–"/>
      <w:lvlJc w:val="left"/>
      <w:pPr>
        <w:tabs>
          <w:tab w:val="num" w:pos="0"/>
        </w:tabs>
        <w:ind w:left="0" w:firstLine="709"/>
      </w:pPr>
      <w:rPr>
        <w:rFonts w:ascii="PT Astra Serif" w:hAnsi="PT Astra Serif" w:cs="OpenSymbol"/>
      </w:rPr>
    </w:lvl>
    <w:lvl w:ilvl="3">
      <w:start w:val="1"/>
      <w:numFmt w:val="bullet"/>
      <w:suff w:val="space"/>
      <w:lvlText w:val="–"/>
      <w:lvlJc w:val="left"/>
      <w:pPr>
        <w:tabs>
          <w:tab w:val="num" w:pos="0"/>
        </w:tabs>
        <w:ind w:left="0" w:firstLine="709"/>
      </w:pPr>
      <w:rPr>
        <w:rFonts w:ascii="PT Astra Serif" w:hAnsi="PT Astra Serif" w:cs="OpenSymbol"/>
      </w:rPr>
    </w:lvl>
    <w:lvl w:ilvl="4">
      <w:start w:val="1"/>
      <w:numFmt w:val="bullet"/>
      <w:suff w:val="space"/>
      <w:lvlText w:val="–"/>
      <w:lvlJc w:val="left"/>
      <w:pPr>
        <w:tabs>
          <w:tab w:val="num" w:pos="0"/>
        </w:tabs>
        <w:ind w:left="0" w:firstLine="709"/>
      </w:pPr>
      <w:rPr>
        <w:rFonts w:ascii="PT Astra Serif" w:hAnsi="PT Astra Serif" w:cs="OpenSymbol"/>
      </w:rPr>
    </w:lvl>
    <w:lvl w:ilvl="5">
      <w:start w:val="1"/>
      <w:numFmt w:val="bullet"/>
      <w:suff w:val="space"/>
      <w:lvlText w:val="–"/>
      <w:lvlJc w:val="left"/>
      <w:pPr>
        <w:tabs>
          <w:tab w:val="num" w:pos="0"/>
        </w:tabs>
        <w:ind w:left="0" w:firstLine="709"/>
      </w:pPr>
      <w:rPr>
        <w:rFonts w:ascii="PT Astra Serif" w:hAnsi="PT Astra Serif" w:cs="OpenSymbol"/>
      </w:rPr>
    </w:lvl>
    <w:lvl w:ilvl="6">
      <w:start w:val="1"/>
      <w:numFmt w:val="bullet"/>
      <w:suff w:val="space"/>
      <w:lvlText w:val="–"/>
      <w:lvlJc w:val="left"/>
      <w:pPr>
        <w:tabs>
          <w:tab w:val="num" w:pos="0"/>
        </w:tabs>
        <w:ind w:left="0" w:firstLine="709"/>
      </w:pPr>
      <w:rPr>
        <w:rFonts w:ascii="PT Astra Serif" w:hAnsi="PT Astra Serif" w:cs="OpenSymbol"/>
      </w:rPr>
    </w:lvl>
    <w:lvl w:ilvl="7">
      <w:start w:val="1"/>
      <w:numFmt w:val="bullet"/>
      <w:suff w:val="space"/>
      <w:lvlText w:val="–"/>
      <w:lvlJc w:val="left"/>
      <w:pPr>
        <w:tabs>
          <w:tab w:val="num" w:pos="0"/>
        </w:tabs>
        <w:ind w:left="0" w:firstLine="709"/>
      </w:pPr>
      <w:rPr>
        <w:rFonts w:ascii="PT Astra Serif" w:hAnsi="PT Astra Serif" w:cs="OpenSymbol"/>
      </w:rPr>
    </w:lvl>
    <w:lvl w:ilvl="8">
      <w:start w:val="1"/>
      <w:numFmt w:val="bullet"/>
      <w:suff w:val="space"/>
      <w:lvlText w:val="–"/>
      <w:lvlJc w:val="left"/>
      <w:pPr>
        <w:tabs>
          <w:tab w:val="num" w:pos="0"/>
        </w:tabs>
        <w:ind w:left="0" w:firstLine="709"/>
      </w:pPr>
      <w:rPr>
        <w:rFonts w:ascii="PT Astra Serif" w:hAnsi="PT Astra Serif" w:cs="OpenSymbol"/>
      </w:rPr>
    </w:lvl>
  </w:abstractNum>
  <w:abstractNum w:abstractNumId="3">
    <w:nsid w:val="63E34165"/>
    <w:multiLevelType w:val="multilevel"/>
    <w:tmpl w:val="973C642C"/>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793129"/>
    <w:rsid w:val="000840D6"/>
    <w:rsid w:val="000B30FC"/>
    <w:rsid w:val="000F1BB3"/>
    <w:rsid w:val="0015453B"/>
    <w:rsid w:val="00165587"/>
    <w:rsid w:val="00195CA9"/>
    <w:rsid w:val="001A495A"/>
    <w:rsid w:val="001E0D79"/>
    <w:rsid w:val="001E3B43"/>
    <w:rsid w:val="00210AAE"/>
    <w:rsid w:val="0021191E"/>
    <w:rsid w:val="002C2EEC"/>
    <w:rsid w:val="00304B05"/>
    <w:rsid w:val="003056A5"/>
    <w:rsid w:val="00313DE3"/>
    <w:rsid w:val="00361A72"/>
    <w:rsid w:val="00393471"/>
    <w:rsid w:val="003B56C9"/>
    <w:rsid w:val="003B6840"/>
    <w:rsid w:val="003D608D"/>
    <w:rsid w:val="003E37A5"/>
    <w:rsid w:val="003F1AC0"/>
    <w:rsid w:val="003F462C"/>
    <w:rsid w:val="00416D90"/>
    <w:rsid w:val="0041743B"/>
    <w:rsid w:val="00424589"/>
    <w:rsid w:val="004626A0"/>
    <w:rsid w:val="004751F2"/>
    <w:rsid w:val="0053191D"/>
    <w:rsid w:val="005D1F26"/>
    <w:rsid w:val="005F7D1F"/>
    <w:rsid w:val="00664A97"/>
    <w:rsid w:val="00692928"/>
    <w:rsid w:val="006B2CC9"/>
    <w:rsid w:val="006B5752"/>
    <w:rsid w:val="006D6661"/>
    <w:rsid w:val="00710CDD"/>
    <w:rsid w:val="00793129"/>
    <w:rsid w:val="007E3834"/>
    <w:rsid w:val="007F3450"/>
    <w:rsid w:val="00822FD0"/>
    <w:rsid w:val="00883CCE"/>
    <w:rsid w:val="008931AE"/>
    <w:rsid w:val="008949A1"/>
    <w:rsid w:val="00900B20"/>
    <w:rsid w:val="0092372E"/>
    <w:rsid w:val="009D75C1"/>
    <w:rsid w:val="00A324F3"/>
    <w:rsid w:val="00A46183"/>
    <w:rsid w:val="00A561CD"/>
    <w:rsid w:val="00A66055"/>
    <w:rsid w:val="00A841D6"/>
    <w:rsid w:val="00A96DDC"/>
    <w:rsid w:val="00AB2D55"/>
    <w:rsid w:val="00AD68A2"/>
    <w:rsid w:val="00B0088C"/>
    <w:rsid w:val="00B55B32"/>
    <w:rsid w:val="00B73F9B"/>
    <w:rsid w:val="00B81E72"/>
    <w:rsid w:val="00BB16B5"/>
    <w:rsid w:val="00BE1B96"/>
    <w:rsid w:val="00BE7147"/>
    <w:rsid w:val="00BF6E15"/>
    <w:rsid w:val="00C00620"/>
    <w:rsid w:val="00C0401B"/>
    <w:rsid w:val="00C213DC"/>
    <w:rsid w:val="00C24D31"/>
    <w:rsid w:val="00C61643"/>
    <w:rsid w:val="00CD6129"/>
    <w:rsid w:val="00CE23C9"/>
    <w:rsid w:val="00D02080"/>
    <w:rsid w:val="00D414D9"/>
    <w:rsid w:val="00D4702F"/>
    <w:rsid w:val="00D647EA"/>
    <w:rsid w:val="00D84095"/>
    <w:rsid w:val="00E55CD1"/>
    <w:rsid w:val="00E710B0"/>
    <w:rsid w:val="00E71875"/>
    <w:rsid w:val="00E72F34"/>
    <w:rsid w:val="00E93DB2"/>
    <w:rsid w:val="00EB79ED"/>
    <w:rsid w:val="00EC70F3"/>
    <w:rsid w:val="00EE220E"/>
    <w:rsid w:val="00EE778B"/>
    <w:rsid w:val="00EF267D"/>
    <w:rsid w:val="00EF6A3A"/>
    <w:rsid w:val="00F14A27"/>
    <w:rsid w:val="00F24A23"/>
    <w:rsid w:val="00F715FB"/>
    <w:rsid w:val="00F73959"/>
    <w:rsid w:val="00FD54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450"/>
    <w:pPr>
      <w:widowControl w:val="0"/>
      <w:suppressAutoHyphens/>
      <w:jc w:val="center"/>
    </w:pPr>
    <w:rPr>
      <w:rFonts w:ascii="PT Astra Serif" w:eastAsia="Source Han Sans CN Regular" w:hAnsi="PT Astra Serif"/>
      <w:kern w:val="2"/>
      <w:sz w:val="28"/>
      <w:szCs w:val="24"/>
    </w:rPr>
  </w:style>
  <w:style w:type="paragraph" w:styleId="1">
    <w:name w:val="heading 1"/>
    <w:basedOn w:val="a0"/>
    <w:next w:val="a1"/>
    <w:qFormat/>
    <w:rsid w:val="007F3450"/>
    <w:pPr>
      <w:tabs>
        <w:tab w:val="num" w:pos="0"/>
      </w:tabs>
      <w:outlineLvl w:val="0"/>
    </w:pPr>
  </w:style>
  <w:style w:type="paragraph" w:styleId="2">
    <w:name w:val="heading 2"/>
    <w:basedOn w:val="a0"/>
    <w:next w:val="a2"/>
    <w:qFormat/>
    <w:rsid w:val="007F3450"/>
    <w:pPr>
      <w:tabs>
        <w:tab w:val="num" w:pos="0"/>
      </w:tabs>
      <w:outlineLvl w:val="1"/>
    </w:pPr>
  </w:style>
  <w:style w:type="paragraph" w:styleId="3">
    <w:name w:val="heading 3"/>
    <w:basedOn w:val="a0"/>
    <w:next w:val="a2"/>
    <w:qFormat/>
    <w:rsid w:val="007F3450"/>
    <w:pPr>
      <w:tabs>
        <w:tab w:val="num" w:pos="0"/>
      </w:tabs>
      <w:outlineLvl w:val="2"/>
    </w:pPr>
  </w:style>
  <w:style w:type="paragraph" w:styleId="4">
    <w:name w:val="heading 4"/>
    <w:basedOn w:val="a0"/>
    <w:next w:val="a2"/>
    <w:qFormat/>
    <w:rsid w:val="007F3450"/>
    <w:pPr>
      <w:tabs>
        <w:tab w:val="num" w:pos="0"/>
      </w:tabs>
      <w:outlineLvl w:val="3"/>
    </w:pPr>
  </w:style>
  <w:style w:type="paragraph" w:styleId="5">
    <w:name w:val="heading 5"/>
    <w:basedOn w:val="a0"/>
    <w:next w:val="a2"/>
    <w:qFormat/>
    <w:rsid w:val="007F3450"/>
    <w:pPr>
      <w:tabs>
        <w:tab w:val="num" w:pos="0"/>
      </w:tabs>
      <w:outlineLvl w:val="4"/>
    </w:pPr>
  </w:style>
  <w:style w:type="paragraph" w:styleId="6">
    <w:name w:val="heading 6"/>
    <w:basedOn w:val="a0"/>
    <w:next w:val="a2"/>
    <w:qFormat/>
    <w:rsid w:val="007F3450"/>
    <w:pPr>
      <w:tabs>
        <w:tab w:val="num" w:pos="0"/>
      </w:tabs>
      <w:outlineLvl w:val="5"/>
    </w:pPr>
  </w:style>
  <w:style w:type="paragraph" w:styleId="7">
    <w:name w:val="heading 7"/>
    <w:basedOn w:val="a0"/>
    <w:next w:val="a2"/>
    <w:qFormat/>
    <w:rsid w:val="007F3450"/>
    <w:pPr>
      <w:tabs>
        <w:tab w:val="num" w:pos="0"/>
      </w:tabs>
      <w:outlineLvl w:val="6"/>
    </w:pPr>
  </w:style>
  <w:style w:type="paragraph" w:styleId="8">
    <w:name w:val="heading 8"/>
    <w:basedOn w:val="a0"/>
    <w:next w:val="a2"/>
    <w:qFormat/>
    <w:rsid w:val="007F3450"/>
    <w:pPr>
      <w:tabs>
        <w:tab w:val="num" w:pos="0"/>
      </w:tabs>
      <w:outlineLvl w:val="7"/>
    </w:pPr>
  </w:style>
  <w:style w:type="paragraph" w:styleId="9">
    <w:name w:val="heading 9"/>
    <w:basedOn w:val="a0"/>
    <w:next w:val="a2"/>
    <w:qFormat/>
    <w:rsid w:val="007F3450"/>
    <w:pPr>
      <w:tabs>
        <w:tab w:val="num" w:pos="0"/>
      </w:tabs>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3z0">
    <w:name w:val="WW8Num3z0"/>
    <w:rsid w:val="007F3450"/>
    <w:rPr>
      <w:rFonts w:ascii="PT Astra Serif" w:hAnsi="PT Astra Serif" w:cs="OpenSymbol"/>
    </w:rPr>
  </w:style>
  <w:style w:type="character" w:customStyle="1" w:styleId="WW8Num1z0">
    <w:name w:val="WW8Num1z0"/>
    <w:rsid w:val="007F3450"/>
  </w:style>
  <w:style w:type="character" w:customStyle="1" w:styleId="WW8Num1z1">
    <w:name w:val="WW8Num1z1"/>
    <w:rsid w:val="007F3450"/>
  </w:style>
  <w:style w:type="character" w:customStyle="1" w:styleId="WW8Num1z2">
    <w:name w:val="WW8Num1z2"/>
    <w:rsid w:val="007F3450"/>
  </w:style>
  <w:style w:type="character" w:customStyle="1" w:styleId="WW8Num1z3">
    <w:name w:val="WW8Num1z3"/>
    <w:rsid w:val="007F3450"/>
  </w:style>
  <w:style w:type="character" w:customStyle="1" w:styleId="WW8Num1z4">
    <w:name w:val="WW8Num1z4"/>
    <w:rsid w:val="007F3450"/>
  </w:style>
  <w:style w:type="character" w:customStyle="1" w:styleId="WW8Num1z5">
    <w:name w:val="WW8Num1z5"/>
    <w:rsid w:val="007F3450"/>
  </w:style>
  <w:style w:type="character" w:customStyle="1" w:styleId="WW8Num1z6">
    <w:name w:val="WW8Num1z6"/>
    <w:rsid w:val="007F3450"/>
  </w:style>
  <w:style w:type="character" w:customStyle="1" w:styleId="WW8Num1z7">
    <w:name w:val="WW8Num1z7"/>
    <w:rsid w:val="007F3450"/>
  </w:style>
  <w:style w:type="character" w:customStyle="1" w:styleId="WW8Num1z8">
    <w:name w:val="WW8Num1z8"/>
    <w:rsid w:val="007F3450"/>
  </w:style>
  <w:style w:type="character" w:customStyle="1" w:styleId="WW8Num2z0">
    <w:name w:val="WW8Num2z0"/>
    <w:rsid w:val="007F3450"/>
  </w:style>
  <w:style w:type="character" w:customStyle="1" w:styleId="WW8Num2z1">
    <w:name w:val="WW8Num2z1"/>
    <w:rsid w:val="007F3450"/>
  </w:style>
  <w:style w:type="character" w:customStyle="1" w:styleId="WW8Num2z2">
    <w:name w:val="WW8Num2z2"/>
    <w:rsid w:val="007F3450"/>
  </w:style>
  <w:style w:type="character" w:customStyle="1" w:styleId="WW8Num2z3">
    <w:name w:val="WW8Num2z3"/>
    <w:rsid w:val="007F3450"/>
  </w:style>
  <w:style w:type="character" w:customStyle="1" w:styleId="WW8Num2z4">
    <w:name w:val="WW8Num2z4"/>
    <w:rsid w:val="007F3450"/>
  </w:style>
  <w:style w:type="character" w:customStyle="1" w:styleId="WW8Num2z5">
    <w:name w:val="WW8Num2z5"/>
    <w:rsid w:val="007F3450"/>
  </w:style>
  <w:style w:type="character" w:customStyle="1" w:styleId="WW8Num2z6">
    <w:name w:val="WW8Num2z6"/>
    <w:rsid w:val="007F3450"/>
  </w:style>
  <w:style w:type="character" w:customStyle="1" w:styleId="WW8Num2z7">
    <w:name w:val="WW8Num2z7"/>
    <w:rsid w:val="007F3450"/>
  </w:style>
  <w:style w:type="character" w:customStyle="1" w:styleId="WW8Num2z8">
    <w:name w:val="WW8Num2z8"/>
    <w:rsid w:val="007F3450"/>
  </w:style>
  <w:style w:type="character" w:customStyle="1" w:styleId="a6">
    <w:name w:val="Символ нумерации"/>
    <w:rsid w:val="007F3450"/>
  </w:style>
  <w:style w:type="character" w:customStyle="1" w:styleId="a7">
    <w:name w:val="Маркеры"/>
    <w:rsid w:val="007F3450"/>
    <w:rPr>
      <w:rFonts w:ascii="OpenSymbol" w:eastAsia="OpenSymbol" w:hAnsi="OpenSymbol" w:cs="OpenSymbol"/>
    </w:rPr>
  </w:style>
  <w:style w:type="character" w:customStyle="1" w:styleId="a8">
    <w:name w:val="Символ сноски"/>
    <w:rsid w:val="007F3450"/>
  </w:style>
  <w:style w:type="character" w:styleId="a9">
    <w:name w:val="footnote reference"/>
    <w:rsid w:val="007F3450"/>
    <w:rPr>
      <w:vertAlign w:val="superscript"/>
    </w:rPr>
  </w:style>
  <w:style w:type="character" w:styleId="aa">
    <w:name w:val="page number"/>
    <w:rsid w:val="007F3450"/>
  </w:style>
  <w:style w:type="character" w:customStyle="1" w:styleId="ab">
    <w:name w:val="Символы названия"/>
    <w:rsid w:val="007F3450"/>
  </w:style>
  <w:style w:type="character" w:customStyle="1" w:styleId="ac">
    <w:name w:val="Буквица"/>
    <w:rsid w:val="007F3450"/>
  </w:style>
  <w:style w:type="character" w:styleId="ad">
    <w:name w:val="Hyperlink"/>
    <w:rsid w:val="007F3450"/>
    <w:rPr>
      <w:color w:val="000080"/>
      <w:u w:val="single"/>
    </w:rPr>
  </w:style>
  <w:style w:type="character" w:styleId="ae">
    <w:name w:val="FollowedHyperlink"/>
    <w:rsid w:val="007F3450"/>
    <w:rPr>
      <w:color w:val="800000"/>
      <w:u w:val="single"/>
    </w:rPr>
  </w:style>
  <w:style w:type="character" w:customStyle="1" w:styleId="af">
    <w:name w:val="Заполнитель"/>
    <w:rsid w:val="007F3450"/>
    <w:rPr>
      <w:smallCaps/>
      <w:color w:val="008080"/>
      <w:u w:val="dotted"/>
    </w:rPr>
  </w:style>
  <w:style w:type="character" w:customStyle="1" w:styleId="af0">
    <w:name w:val="Ссылка указателя"/>
    <w:rsid w:val="007F3450"/>
  </w:style>
  <w:style w:type="character" w:customStyle="1" w:styleId="af1">
    <w:name w:val="Символ концевой сноски"/>
    <w:rsid w:val="007F3450"/>
  </w:style>
  <w:style w:type="character" w:styleId="af2">
    <w:name w:val="line number"/>
    <w:rsid w:val="007F3450"/>
  </w:style>
  <w:style w:type="character" w:customStyle="1" w:styleId="af3">
    <w:name w:val="Основной элемент указателя"/>
    <w:rsid w:val="007F3450"/>
    <w:rPr>
      <w:b/>
      <w:bCs/>
    </w:rPr>
  </w:style>
  <w:style w:type="character" w:styleId="af4">
    <w:name w:val="endnote reference"/>
    <w:rsid w:val="007F3450"/>
    <w:rPr>
      <w:vertAlign w:val="superscript"/>
    </w:rPr>
  </w:style>
  <w:style w:type="character" w:customStyle="1" w:styleId="af5">
    <w:name w:val="Фуригана"/>
    <w:rsid w:val="007F3450"/>
    <w:rPr>
      <w:sz w:val="12"/>
      <w:szCs w:val="12"/>
      <w:u w:val="none"/>
      <w:em w:val="none"/>
    </w:rPr>
  </w:style>
  <w:style w:type="character" w:customStyle="1" w:styleId="af6">
    <w:name w:val="Вертикальное направление символов"/>
    <w:rsid w:val="007F3450"/>
    <w:rPr>
      <w:eastAsianLayout w:id="0" w:vert="1"/>
    </w:rPr>
  </w:style>
  <w:style w:type="character" w:styleId="af7">
    <w:name w:val="Emphasis"/>
    <w:qFormat/>
    <w:rsid w:val="007F3450"/>
    <w:rPr>
      <w:i/>
      <w:iCs/>
    </w:rPr>
  </w:style>
  <w:style w:type="character" w:customStyle="1" w:styleId="10">
    <w:name w:val="Цитата1"/>
    <w:rsid w:val="007F3450"/>
    <w:rPr>
      <w:i/>
      <w:iCs/>
    </w:rPr>
  </w:style>
  <w:style w:type="character" w:styleId="af8">
    <w:name w:val="Strong"/>
    <w:qFormat/>
    <w:rsid w:val="007F3450"/>
    <w:rPr>
      <w:b/>
      <w:bCs/>
    </w:rPr>
  </w:style>
  <w:style w:type="character" w:customStyle="1" w:styleId="af9">
    <w:name w:val="Исходный текст"/>
    <w:rsid w:val="007F3450"/>
    <w:rPr>
      <w:rFonts w:ascii="Liberation Mono" w:eastAsia="Liberation Mono" w:hAnsi="Liberation Mono" w:cs="Liberation Mono"/>
    </w:rPr>
  </w:style>
  <w:style w:type="character" w:customStyle="1" w:styleId="afa">
    <w:name w:val="Пример"/>
    <w:rsid w:val="007F3450"/>
    <w:rPr>
      <w:rFonts w:ascii="Liberation Mono" w:eastAsia="Liberation Mono" w:hAnsi="Liberation Mono" w:cs="Liberation Mono"/>
    </w:rPr>
  </w:style>
  <w:style w:type="character" w:customStyle="1" w:styleId="afb">
    <w:name w:val="Ввод пользователя"/>
    <w:rsid w:val="007F3450"/>
    <w:rPr>
      <w:rFonts w:ascii="Liberation Mono" w:eastAsia="Liberation Mono" w:hAnsi="Liberation Mono" w:cs="Liberation Mono"/>
    </w:rPr>
  </w:style>
  <w:style w:type="character" w:customStyle="1" w:styleId="afc">
    <w:name w:val="Переменная"/>
    <w:rsid w:val="007F3450"/>
    <w:rPr>
      <w:i/>
      <w:iCs/>
    </w:rPr>
  </w:style>
  <w:style w:type="character" w:customStyle="1" w:styleId="afd">
    <w:name w:val="Определение"/>
    <w:rsid w:val="007F3450"/>
  </w:style>
  <w:style w:type="character" w:customStyle="1" w:styleId="afe">
    <w:name w:val="Непропорциональный текст"/>
    <w:rsid w:val="007F3450"/>
    <w:rPr>
      <w:rFonts w:ascii="Liberation Mono" w:eastAsia="Liberation Mono" w:hAnsi="Liberation Mono" w:cs="Liberation Mono"/>
    </w:rPr>
  </w:style>
  <w:style w:type="paragraph" w:customStyle="1" w:styleId="a0">
    <w:name w:val="Заголовок"/>
    <w:basedOn w:val="a"/>
    <w:next w:val="a1"/>
    <w:rsid w:val="007F3450"/>
    <w:rPr>
      <w:b/>
    </w:rPr>
  </w:style>
  <w:style w:type="paragraph" w:styleId="a2">
    <w:name w:val="Body Text"/>
    <w:basedOn w:val="a"/>
    <w:rsid w:val="007F3450"/>
    <w:pPr>
      <w:jc w:val="both"/>
    </w:pPr>
  </w:style>
  <w:style w:type="paragraph" w:styleId="aff">
    <w:name w:val="List"/>
    <w:basedOn w:val="a2"/>
    <w:rsid w:val="007F3450"/>
    <w:rPr>
      <w:rFonts w:cs="Lohit Devanagari"/>
    </w:rPr>
  </w:style>
  <w:style w:type="paragraph" w:styleId="aff0">
    <w:name w:val="caption"/>
    <w:basedOn w:val="a"/>
    <w:qFormat/>
    <w:rsid w:val="007F3450"/>
    <w:rPr>
      <w:rFonts w:cs="Lohit Devanagari"/>
    </w:rPr>
  </w:style>
  <w:style w:type="paragraph" w:customStyle="1" w:styleId="11">
    <w:name w:val="Указатель1"/>
    <w:basedOn w:val="a"/>
    <w:rsid w:val="007F3450"/>
    <w:pPr>
      <w:jc w:val="left"/>
    </w:pPr>
    <w:rPr>
      <w:rFonts w:cs="Lohit Devanagari"/>
    </w:rPr>
  </w:style>
  <w:style w:type="paragraph" w:customStyle="1" w:styleId="aff1">
    <w:name w:val="Блочная цитата"/>
    <w:basedOn w:val="a"/>
    <w:rsid w:val="007F3450"/>
  </w:style>
  <w:style w:type="paragraph" w:styleId="aff2">
    <w:name w:val="Title"/>
    <w:basedOn w:val="a"/>
    <w:next w:val="a1"/>
    <w:qFormat/>
    <w:rsid w:val="007F3450"/>
    <w:pPr>
      <w:spacing w:after="170"/>
    </w:pPr>
    <w:rPr>
      <w:b/>
    </w:rPr>
  </w:style>
  <w:style w:type="paragraph" w:styleId="aff3">
    <w:name w:val="Subtitle"/>
    <w:basedOn w:val="a"/>
    <w:next w:val="a1"/>
    <w:qFormat/>
    <w:rsid w:val="007F3450"/>
    <w:pPr>
      <w:ind w:left="709"/>
      <w:jc w:val="both"/>
    </w:pPr>
    <w:rPr>
      <w:b/>
    </w:rPr>
  </w:style>
  <w:style w:type="paragraph" w:styleId="a1">
    <w:name w:val="Body Text First Indent"/>
    <w:basedOn w:val="a"/>
    <w:rsid w:val="007F3450"/>
    <w:pPr>
      <w:ind w:firstLine="709"/>
      <w:jc w:val="both"/>
    </w:pPr>
  </w:style>
  <w:style w:type="paragraph" w:customStyle="1" w:styleId="aff4">
    <w:name w:val="Обратный отступ"/>
    <w:basedOn w:val="a2"/>
    <w:rsid w:val="007F3450"/>
    <w:pPr>
      <w:tabs>
        <w:tab w:val="left" w:pos="0"/>
      </w:tabs>
    </w:pPr>
  </w:style>
  <w:style w:type="paragraph" w:styleId="aff5">
    <w:name w:val="Body Text Indent"/>
    <w:basedOn w:val="a2"/>
    <w:rsid w:val="007F3450"/>
  </w:style>
  <w:style w:type="paragraph" w:styleId="aff6">
    <w:name w:val="Salutation"/>
    <w:basedOn w:val="a"/>
    <w:rsid w:val="007F3450"/>
  </w:style>
  <w:style w:type="paragraph" w:styleId="aff7">
    <w:name w:val="Signature"/>
    <w:basedOn w:val="a"/>
    <w:rsid w:val="007F3450"/>
    <w:pPr>
      <w:tabs>
        <w:tab w:val="right" w:pos="31680"/>
      </w:tabs>
      <w:jc w:val="left"/>
    </w:pPr>
  </w:style>
  <w:style w:type="paragraph" w:customStyle="1" w:styleId="aff8">
    <w:name w:val="Отступы"/>
    <w:basedOn w:val="a2"/>
    <w:rsid w:val="007F3450"/>
    <w:pPr>
      <w:tabs>
        <w:tab w:val="left" w:pos="0"/>
      </w:tabs>
    </w:pPr>
  </w:style>
  <w:style w:type="paragraph" w:styleId="aff9">
    <w:name w:val="annotation text"/>
    <w:basedOn w:val="a2"/>
    <w:rsid w:val="007F3450"/>
  </w:style>
  <w:style w:type="paragraph" w:customStyle="1" w:styleId="100">
    <w:name w:val="Заголовок 10"/>
    <w:basedOn w:val="a0"/>
    <w:next w:val="a2"/>
    <w:rsid w:val="007F3450"/>
  </w:style>
  <w:style w:type="paragraph" w:customStyle="1" w:styleId="12">
    <w:name w:val="Начало нумерованного списка 1"/>
    <w:basedOn w:val="aff"/>
    <w:next w:val="13"/>
    <w:rsid w:val="007F3450"/>
  </w:style>
  <w:style w:type="paragraph" w:customStyle="1" w:styleId="13">
    <w:name w:val="Нумерованный список 1"/>
    <w:basedOn w:val="aff"/>
    <w:rsid w:val="007F3450"/>
    <w:pPr>
      <w:tabs>
        <w:tab w:val="num" w:pos="0"/>
      </w:tabs>
      <w:ind w:firstLine="709"/>
    </w:pPr>
  </w:style>
  <w:style w:type="paragraph" w:customStyle="1" w:styleId="14">
    <w:name w:val="Конец нумерованного списка 1"/>
    <w:basedOn w:val="aff"/>
    <w:next w:val="13"/>
    <w:rsid w:val="007F3450"/>
  </w:style>
  <w:style w:type="paragraph" w:customStyle="1" w:styleId="15">
    <w:name w:val="Продолжение нумерованного списка 1"/>
    <w:basedOn w:val="aff"/>
    <w:rsid w:val="007F3450"/>
  </w:style>
  <w:style w:type="paragraph" w:customStyle="1" w:styleId="20">
    <w:name w:val="Начало нумерованного списка 2"/>
    <w:basedOn w:val="aff"/>
    <w:next w:val="21"/>
    <w:rsid w:val="007F3450"/>
  </w:style>
  <w:style w:type="paragraph" w:customStyle="1" w:styleId="21">
    <w:name w:val="Нумерованный список 21"/>
    <w:basedOn w:val="aff"/>
    <w:rsid w:val="007F3450"/>
  </w:style>
  <w:style w:type="paragraph" w:customStyle="1" w:styleId="22">
    <w:name w:val="Конец нумерованного списка 2"/>
    <w:basedOn w:val="aff"/>
    <w:next w:val="21"/>
    <w:rsid w:val="007F3450"/>
  </w:style>
  <w:style w:type="paragraph" w:customStyle="1" w:styleId="23">
    <w:name w:val="Продолжение нумерованного списка 2"/>
    <w:basedOn w:val="aff"/>
    <w:rsid w:val="007F3450"/>
  </w:style>
  <w:style w:type="paragraph" w:customStyle="1" w:styleId="30">
    <w:name w:val="Начало нумерованного списка 3"/>
    <w:basedOn w:val="aff"/>
    <w:next w:val="31"/>
    <w:rsid w:val="007F3450"/>
  </w:style>
  <w:style w:type="paragraph" w:customStyle="1" w:styleId="31">
    <w:name w:val="Нумерованный список 31"/>
    <w:basedOn w:val="aff"/>
    <w:rsid w:val="007F3450"/>
  </w:style>
  <w:style w:type="paragraph" w:customStyle="1" w:styleId="32">
    <w:name w:val="Конец нумерованного списка 3"/>
    <w:basedOn w:val="aff"/>
    <w:next w:val="31"/>
    <w:rsid w:val="007F3450"/>
  </w:style>
  <w:style w:type="paragraph" w:customStyle="1" w:styleId="33">
    <w:name w:val="Продолжение нумерованного списка 3"/>
    <w:basedOn w:val="aff"/>
    <w:rsid w:val="007F3450"/>
  </w:style>
  <w:style w:type="paragraph" w:customStyle="1" w:styleId="40">
    <w:name w:val="Начало нумерованного списка 4"/>
    <w:basedOn w:val="aff"/>
    <w:next w:val="41"/>
    <w:rsid w:val="007F3450"/>
  </w:style>
  <w:style w:type="paragraph" w:customStyle="1" w:styleId="41">
    <w:name w:val="Нумерованный список 41"/>
    <w:basedOn w:val="aff"/>
    <w:rsid w:val="007F3450"/>
  </w:style>
  <w:style w:type="paragraph" w:customStyle="1" w:styleId="42">
    <w:name w:val="Конец нумерованного списка 4"/>
    <w:basedOn w:val="aff"/>
    <w:next w:val="41"/>
    <w:rsid w:val="007F3450"/>
  </w:style>
  <w:style w:type="paragraph" w:customStyle="1" w:styleId="43">
    <w:name w:val="Продолжение нумерованного списка 4"/>
    <w:basedOn w:val="aff"/>
    <w:rsid w:val="007F3450"/>
  </w:style>
  <w:style w:type="paragraph" w:customStyle="1" w:styleId="50">
    <w:name w:val="Начало нумерованного списка 5"/>
    <w:basedOn w:val="aff"/>
    <w:next w:val="51"/>
    <w:rsid w:val="007F3450"/>
  </w:style>
  <w:style w:type="paragraph" w:customStyle="1" w:styleId="51">
    <w:name w:val="Нумерованный список 51"/>
    <w:basedOn w:val="aff"/>
    <w:rsid w:val="007F3450"/>
  </w:style>
  <w:style w:type="paragraph" w:customStyle="1" w:styleId="52">
    <w:name w:val="Конец нумерованного списка 5"/>
    <w:basedOn w:val="aff"/>
    <w:next w:val="51"/>
    <w:rsid w:val="007F3450"/>
  </w:style>
  <w:style w:type="paragraph" w:customStyle="1" w:styleId="53">
    <w:name w:val="Продолжение нумерованного списка 5"/>
    <w:basedOn w:val="aff"/>
    <w:rsid w:val="007F3450"/>
  </w:style>
  <w:style w:type="paragraph" w:customStyle="1" w:styleId="16">
    <w:name w:val="Список 1 начало"/>
    <w:basedOn w:val="aff"/>
    <w:next w:val="affa"/>
    <w:rsid w:val="007F3450"/>
  </w:style>
  <w:style w:type="paragraph" w:styleId="affa">
    <w:name w:val="List Bullet"/>
    <w:basedOn w:val="aff"/>
    <w:rsid w:val="007F3450"/>
    <w:pPr>
      <w:tabs>
        <w:tab w:val="num" w:pos="0"/>
      </w:tabs>
      <w:ind w:firstLine="709"/>
    </w:pPr>
  </w:style>
  <w:style w:type="paragraph" w:customStyle="1" w:styleId="17">
    <w:name w:val="Список 1 конец"/>
    <w:basedOn w:val="aff"/>
    <w:next w:val="affa"/>
    <w:rsid w:val="007F3450"/>
  </w:style>
  <w:style w:type="paragraph" w:styleId="affb">
    <w:name w:val="List Continue"/>
    <w:basedOn w:val="aff"/>
    <w:rsid w:val="007F3450"/>
  </w:style>
  <w:style w:type="paragraph" w:customStyle="1" w:styleId="24">
    <w:name w:val="Список 2 начало"/>
    <w:basedOn w:val="aff"/>
    <w:next w:val="25"/>
    <w:rsid w:val="007F3450"/>
  </w:style>
  <w:style w:type="paragraph" w:styleId="25">
    <w:name w:val="List Bullet 2"/>
    <w:basedOn w:val="aff"/>
    <w:rsid w:val="007F3450"/>
  </w:style>
  <w:style w:type="paragraph" w:customStyle="1" w:styleId="26">
    <w:name w:val="Список 2 конец"/>
    <w:basedOn w:val="aff"/>
    <w:next w:val="25"/>
    <w:rsid w:val="007F3450"/>
  </w:style>
  <w:style w:type="paragraph" w:styleId="27">
    <w:name w:val="List Continue 2"/>
    <w:basedOn w:val="aff"/>
    <w:rsid w:val="007F3450"/>
  </w:style>
  <w:style w:type="paragraph" w:customStyle="1" w:styleId="34">
    <w:name w:val="Список 3 начало"/>
    <w:basedOn w:val="aff"/>
    <w:next w:val="35"/>
    <w:rsid w:val="007F3450"/>
  </w:style>
  <w:style w:type="paragraph" w:styleId="35">
    <w:name w:val="List Bullet 3"/>
    <w:basedOn w:val="aff"/>
    <w:rsid w:val="007F3450"/>
  </w:style>
  <w:style w:type="paragraph" w:customStyle="1" w:styleId="36">
    <w:name w:val="Список 3 конец"/>
    <w:basedOn w:val="aff"/>
    <w:next w:val="35"/>
    <w:rsid w:val="007F3450"/>
  </w:style>
  <w:style w:type="paragraph" w:styleId="37">
    <w:name w:val="List Continue 3"/>
    <w:basedOn w:val="aff"/>
    <w:rsid w:val="007F3450"/>
  </w:style>
  <w:style w:type="paragraph" w:customStyle="1" w:styleId="44">
    <w:name w:val="Список 4 начало"/>
    <w:basedOn w:val="aff"/>
    <w:next w:val="45"/>
    <w:rsid w:val="007F3450"/>
  </w:style>
  <w:style w:type="paragraph" w:styleId="45">
    <w:name w:val="List Bullet 4"/>
    <w:basedOn w:val="aff"/>
    <w:rsid w:val="007F3450"/>
  </w:style>
  <w:style w:type="paragraph" w:customStyle="1" w:styleId="46">
    <w:name w:val="Список 4 конец"/>
    <w:basedOn w:val="aff"/>
    <w:next w:val="45"/>
    <w:rsid w:val="007F3450"/>
  </w:style>
  <w:style w:type="paragraph" w:styleId="47">
    <w:name w:val="List Continue 4"/>
    <w:basedOn w:val="aff"/>
    <w:rsid w:val="007F3450"/>
  </w:style>
  <w:style w:type="paragraph" w:customStyle="1" w:styleId="54">
    <w:name w:val="Список 5 начало"/>
    <w:basedOn w:val="aff"/>
    <w:next w:val="55"/>
    <w:rsid w:val="007F3450"/>
  </w:style>
  <w:style w:type="paragraph" w:styleId="55">
    <w:name w:val="List Bullet 5"/>
    <w:basedOn w:val="aff"/>
    <w:rsid w:val="007F3450"/>
  </w:style>
  <w:style w:type="paragraph" w:customStyle="1" w:styleId="56">
    <w:name w:val="Список 5 конец"/>
    <w:basedOn w:val="aff"/>
    <w:next w:val="55"/>
    <w:rsid w:val="007F3450"/>
  </w:style>
  <w:style w:type="paragraph" w:styleId="57">
    <w:name w:val="List Continue 5"/>
    <w:basedOn w:val="aff"/>
    <w:rsid w:val="007F3450"/>
  </w:style>
  <w:style w:type="paragraph" w:styleId="affc">
    <w:name w:val="index heading"/>
    <w:basedOn w:val="a0"/>
    <w:rsid w:val="007F3450"/>
  </w:style>
  <w:style w:type="paragraph" w:styleId="18">
    <w:name w:val="index 1"/>
    <w:basedOn w:val="11"/>
    <w:rsid w:val="007F3450"/>
  </w:style>
  <w:style w:type="paragraph" w:styleId="28">
    <w:name w:val="index 2"/>
    <w:basedOn w:val="11"/>
    <w:rsid w:val="007F3450"/>
  </w:style>
  <w:style w:type="paragraph" w:styleId="38">
    <w:name w:val="index 3"/>
    <w:basedOn w:val="11"/>
    <w:rsid w:val="007F3450"/>
  </w:style>
  <w:style w:type="paragraph" w:customStyle="1" w:styleId="affd">
    <w:name w:val="Разделитель предметного указателя"/>
    <w:basedOn w:val="11"/>
    <w:rsid w:val="007F3450"/>
  </w:style>
  <w:style w:type="paragraph" w:styleId="affe">
    <w:name w:val="toa heading"/>
    <w:basedOn w:val="a0"/>
    <w:next w:val="19"/>
    <w:rsid w:val="007F3450"/>
  </w:style>
  <w:style w:type="paragraph" w:styleId="19">
    <w:name w:val="toc 1"/>
    <w:basedOn w:val="11"/>
    <w:rsid w:val="007F3450"/>
    <w:pPr>
      <w:tabs>
        <w:tab w:val="right" w:leader="dot" w:pos="9638"/>
      </w:tabs>
    </w:pPr>
  </w:style>
  <w:style w:type="paragraph" w:styleId="29">
    <w:name w:val="toc 2"/>
    <w:basedOn w:val="11"/>
    <w:rsid w:val="007F3450"/>
    <w:pPr>
      <w:tabs>
        <w:tab w:val="right" w:leader="dot" w:pos="9355"/>
      </w:tabs>
    </w:pPr>
  </w:style>
  <w:style w:type="paragraph" w:styleId="39">
    <w:name w:val="toc 3"/>
    <w:basedOn w:val="11"/>
    <w:rsid w:val="007F3450"/>
    <w:pPr>
      <w:tabs>
        <w:tab w:val="right" w:leader="dot" w:pos="9072"/>
      </w:tabs>
    </w:pPr>
  </w:style>
  <w:style w:type="paragraph" w:styleId="48">
    <w:name w:val="toc 4"/>
    <w:basedOn w:val="11"/>
    <w:rsid w:val="007F3450"/>
    <w:pPr>
      <w:tabs>
        <w:tab w:val="right" w:leader="dot" w:pos="8789"/>
      </w:tabs>
    </w:pPr>
  </w:style>
  <w:style w:type="paragraph" w:styleId="58">
    <w:name w:val="toc 5"/>
    <w:basedOn w:val="11"/>
    <w:rsid w:val="007F3450"/>
    <w:pPr>
      <w:tabs>
        <w:tab w:val="right" w:leader="dot" w:pos="8506"/>
      </w:tabs>
    </w:pPr>
  </w:style>
  <w:style w:type="paragraph" w:customStyle="1" w:styleId="afff">
    <w:name w:val="Заголовок указателей пользователя"/>
    <w:basedOn w:val="a0"/>
    <w:rsid w:val="007F3450"/>
  </w:style>
  <w:style w:type="paragraph" w:customStyle="1" w:styleId="1a">
    <w:name w:val="Указатель пользователя 1"/>
    <w:basedOn w:val="11"/>
    <w:rsid w:val="007F3450"/>
    <w:pPr>
      <w:tabs>
        <w:tab w:val="right" w:leader="dot" w:pos="9638"/>
      </w:tabs>
    </w:pPr>
  </w:style>
  <w:style w:type="paragraph" w:customStyle="1" w:styleId="2a">
    <w:name w:val="Указатель пользователя 2"/>
    <w:basedOn w:val="11"/>
    <w:rsid w:val="007F3450"/>
    <w:pPr>
      <w:tabs>
        <w:tab w:val="right" w:leader="dot" w:pos="9355"/>
      </w:tabs>
    </w:pPr>
  </w:style>
  <w:style w:type="paragraph" w:customStyle="1" w:styleId="3a">
    <w:name w:val="Указатель пользователя 3"/>
    <w:basedOn w:val="11"/>
    <w:rsid w:val="007F3450"/>
    <w:pPr>
      <w:tabs>
        <w:tab w:val="right" w:leader="dot" w:pos="9072"/>
      </w:tabs>
    </w:pPr>
  </w:style>
  <w:style w:type="paragraph" w:customStyle="1" w:styleId="49">
    <w:name w:val="Указатель пользователя 4"/>
    <w:basedOn w:val="11"/>
    <w:rsid w:val="007F3450"/>
    <w:pPr>
      <w:tabs>
        <w:tab w:val="right" w:leader="dot" w:pos="8789"/>
      </w:tabs>
    </w:pPr>
  </w:style>
  <w:style w:type="paragraph" w:customStyle="1" w:styleId="59">
    <w:name w:val="Указатель пользователя 5"/>
    <w:basedOn w:val="11"/>
    <w:rsid w:val="007F3450"/>
    <w:pPr>
      <w:tabs>
        <w:tab w:val="right" w:leader="dot" w:pos="8506"/>
      </w:tabs>
    </w:pPr>
  </w:style>
  <w:style w:type="paragraph" w:styleId="60">
    <w:name w:val="toc 6"/>
    <w:basedOn w:val="11"/>
    <w:rsid w:val="007F3450"/>
    <w:pPr>
      <w:tabs>
        <w:tab w:val="right" w:leader="dot" w:pos="8223"/>
      </w:tabs>
    </w:pPr>
  </w:style>
  <w:style w:type="paragraph" w:styleId="70">
    <w:name w:val="toc 7"/>
    <w:basedOn w:val="11"/>
    <w:rsid w:val="007F3450"/>
    <w:pPr>
      <w:tabs>
        <w:tab w:val="right" w:leader="dot" w:pos="7940"/>
      </w:tabs>
    </w:pPr>
  </w:style>
  <w:style w:type="paragraph" w:styleId="80">
    <w:name w:val="toc 8"/>
    <w:basedOn w:val="11"/>
    <w:rsid w:val="007F3450"/>
    <w:pPr>
      <w:tabs>
        <w:tab w:val="right" w:leader="dot" w:pos="7657"/>
      </w:tabs>
    </w:pPr>
  </w:style>
  <w:style w:type="paragraph" w:styleId="90">
    <w:name w:val="toc 9"/>
    <w:basedOn w:val="11"/>
    <w:rsid w:val="007F3450"/>
    <w:pPr>
      <w:tabs>
        <w:tab w:val="right" w:leader="dot" w:pos="7374"/>
      </w:tabs>
    </w:pPr>
  </w:style>
  <w:style w:type="paragraph" w:customStyle="1" w:styleId="101">
    <w:name w:val="Оглавление 10"/>
    <w:basedOn w:val="11"/>
    <w:rsid w:val="007F3450"/>
    <w:pPr>
      <w:tabs>
        <w:tab w:val="right" w:leader="dot" w:pos="7091"/>
      </w:tabs>
    </w:pPr>
  </w:style>
  <w:style w:type="paragraph" w:customStyle="1" w:styleId="IllustrationIndex1">
    <w:name w:val="Illustration Index 1"/>
    <w:basedOn w:val="11"/>
    <w:rsid w:val="007F3450"/>
    <w:pPr>
      <w:tabs>
        <w:tab w:val="right" w:leader="dot" w:pos="9638"/>
      </w:tabs>
    </w:pPr>
  </w:style>
  <w:style w:type="paragraph" w:customStyle="1" w:styleId="afff0">
    <w:name w:val="Заголовок списка объектов"/>
    <w:basedOn w:val="a0"/>
    <w:rsid w:val="007F3450"/>
  </w:style>
  <w:style w:type="paragraph" w:customStyle="1" w:styleId="1b">
    <w:name w:val="Список объектов 1"/>
    <w:basedOn w:val="11"/>
    <w:rsid w:val="007F3450"/>
    <w:pPr>
      <w:tabs>
        <w:tab w:val="right" w:leader="dot" w:pos="9638"/>
      </w:tabs>
    </w:pPr>
  </w:style>
  <w:style w:type="paragraph" w:customStyle="1" w:styleId="afff1">
    <w:name w:val="Заголовок списка таблиц"/>
    <w:basedOn w:val="a0"/>
    <w:rsid w:val="007F3450"/>
  </w:style>
  <w:style w:type="paragraph" w:customStyle="1" w:styleId="1c">
    <w:name w:val="Список таблиц 1"/>
    <w:basedOn w:val="11"/>
    <w:rsid w:val="007F3450"/>
    <w:pPr>
      <w:tabs>
        <w:tab w:val="right" w:leader="dot" w:pos="9638"/>
      </w:tabs>
    </w:pPr>
  </w:style>
  <w:style w:type="paragraph" w:styleId="afff2">
    <w:name w:val="table of authorities"/>
    <w:basedOn w:val="a0"/>
    <w:rsid w:val="007F3450"/>
  </w:style>
  <w:style w:type="paragraph" w:customStyle="1" w:styleId="1d">
    <w:name w:val="Библиография 1"/>
    <w:basedOn w:val="11"/>
    <w:rsid w:val="007F3450"/>
    <w:pPr>
      <w:tabs>
        <w:tab w:val="right" w:leader="dot" w:pos="9638"/>
      </w:tabs>
    </w:pPr>
  </w:style>
  <w:style w:type="paragraph" w:customStyle="1" w:styleId="61">
    <w:name w:val="Указатель пользователя 6"/>
    <w:basedOn w:val="11"/>
    <w:rsid w:val="007F3450"/>
    <w:pPr>
      <w:tabs>
        <w:tab w:val="right" w:leader="dot" w:pos="8223"/>
      </w:tabs>
    </w:pPr>
  </w:style>
  <w:style w:type="paragraph" w:customStyle="1" w:styleId="71">
    <w:name w:val="Указатель пользователя 7"/>
    <w:basedOn w:val="11"/>
    <w:rsid w:val="007F3450"/>
    <w:pPr>
      <w:tabs>
        <w:tab w:val="right" w:leader="dot" w:pos="7940"/>
      </w:tabs>
    </w:pPr>
  </w:style>
  <w:style w:type="paragraph" w:customStyle="1" w:styleId="81">
    <w:name w:val="Указатель пользователя 8"/>
    <w:basedOn w:val="11"/>
    <w:rsid w:val="007F3450"/>
    <w:pPr>
      <w:tabs>
        <w:tab w:val="right" w:leader="dot" w:pos="7657"/>
      </w:tabs>
    </w:pPr>
  </w:style>
  <w:style w:type="paragraph" w:customStyle="1" w:styleId="91">
    <w:name w:val="Указатель пользователя 9"/>
    <w:basedOn w:val="11"/>
    <w:rsid w:val="007F3450"/>
    <w:pPr>
      <w:tabs>
        <w:tab w:val="right" w:leader="dot" w:pos="7374"/>
      </w:tabs>
    </w:pPr>
  </w:style>
  <w:style w:type="paragraph" w:customStyle="1" w:styleId="102">
    <w:name w:val="Указатель пользователя 10"/>
    <w:basedOn w:val="11"/>
    <w:rsid w:val="007F3450"/>
    <w:pPr>
      <w:tabs>
        <w:tab w:val="right" w:leader="dot" w:pos="7091"/>
      </w:tabs>
    </w:pPr>
  </w:style>
  <w:style w:type="paragraph" w:customStyle="1" w:styleId="afff3">
    <w:name w:val="Верхний и нижний колонтитулы"/>
    <w:basedOn w:val="a"/>
    <w:rsid w:val="007F3450"/>
    <w:pPr>
      <w:suppressLineNumbers/>
      <w:tabs>
        <w:tab w:val="center" w:pos="4819"/>
        <w:tab w:val="right" w:pos="9638"/>
      </w:tabs>
    </w:pPr>
  </w:style>
  <w:style w:type="paragraph" w:customStyle="1" w:styleId="afff4">
    <w:name w:val="Колонтитул"/>
    <w:basedOn w:val="a"/>
    <w:rsid w:val="007F3450"/>
    <w:pPr>
      <w:suppressLineNumbers/>
      <w:tabs>
        <w:tab w:val="center" w:pos="4819"/>
        <w:tab w:val="right" w:pos="9638"/>
      </w:tabs>
    </w:pPr>
  </w:style>
  <w:style w:type="paragraph" w:styleId="afff5">
    <w:name w:val="header"/>
    <w:basedOn w:val="a"/>
    <w:rsid w:val="007F3450"/>
    <w:pPr>
      <w:tabs>
        <w:tab w:val="center" w:pos="4819"/>
        <w:tab w:val="right" w:pos="9638"/>
      </w:tabs>
    </w:pPr>
  </w:style>
  <w:style w:type="paragraph" w:customStyle="1" w:styleId="afff6">
    <w:name w:val="Верхний колонтитул слева"/>
    <w:basedOn w:val="a"/>
    <w:rsid w:val="007F3450"/>
    <w:pPr>
      <w:tabs>
        <w:tab w:val="center" w:pos="4819"/>
        <w:tab w:val="right" w:pos="9638"/>
      </w:tabs>
      <w:jc w:val="left"/>
    </w:pPr>
  </w:style>
  <w:style w:type="paragraph" w:customStyle="1" w:styleId="afff7">
    <w:name w:val="Верхний колонтитул справа"/>
    <w:basedOn w:val="a"/>
    <w:rsid w:val="007F3450"/>
    <w:pPr>
      <w:tabs>
        <w:tab w:val="center" w:pos="4819"/>
        <w:tab w:val="right" w:pos="9638"/>
      </w:tabs>
      <w:jc w:val="right"/>
    </w:pPr>
  </w:style>
  <w:style w:type="paragraph" w:styleId="afff8">
    <w:name w:val="footer"/>
    <w:basedOn w:val="a"/>
    <w:rsid w:val="007F3450"/>
    <w:pPr>
      <w:tabs>
        <w:tab w:val="center" w:pos="4819"/>
        <w:tab w:val="right" w:pos="9638"/>
      </w:tabs>
    </w:pPr>
  </w:style>
  <w:style w:type="paragraph" w:customStyle="1" w:styleId="afff9">
    <w:name w:val="Нижний колонтитул слева"/>
    <w:basedOn w:val="a"/>
    <w:rsid w:val="007F3450"/>
    <w:pPr>
      <w:tabs>
        <w:tab w:val="center" w:pos="4819"/>
        <w:tab w:val="right" w:pos="9638"/>
      </w:tabs>
      <w:jc w:val="left"/>
    </w:pPr>
  </w:style>
  <w:style w:type="paragraph" w:customStyle="1" w:styleId="afffa">
    <w:name w:val="Нижний колонтитул справа"/>
    <w:basedOn w:val="a"/>
    <w:rsid w:val="007F3450"/>
    <w:pPr>
      <w:tabs>
        <w:tab w:val="center" w:pos="4819"/>
        <w:tab w:val="right" w:pos="9638"/>
      </w:tabs>
      <w:jc w:val="right"/>
    </w:pPr>
  </w:style>
  <w:style w:type="paragraph" w:customStyle="1" w:styleId="afffb">
    <w:name w:val="Содержимое таблицы"/>
    <w:basedOn w:val="a"/>
    <w:rsid w:val="007F3450"/>
  </w:style>
  <w:style w:type="paragraph" w:customStyle="1" w:styleId="afffc">
    <w:name w:val="Заголовок таблицы"/>
    <w:basedOn w:val="afffb"/>
    <w:rsid w:val="007F3450"/>
    <w:rPr>
      <w:b/>
    </w:rPr>
  </w:style>
  <w:style w:type="paragraph" w:customStyle="1" w:styleId="afffd">
    <w:name w:val="Иллюстрация"/>
    <w:basedOn w:val="aff0"/>
    <w:rsid w:val="007F3450"/>
  </w:style>
  <w:style w:type="paragraph" w:customStyle="1" w:styleId="afffe">
    <w:name w:val="Таблица"/>
    <w:basedOn w:val="aff0"/>
    <w:rsid w:val="007F3450"/>
  </w:style>
  <w:style w:type="paragraph" w:customStyle="1" w:styleId="1e">
    <w:name w:val="Текст1"/>
    <w:basedOn w:val="aff0"/>
    <w:rsid w:val="007F3450"/>
  </w:style>
  <w:style w:type="paragraph" w:customStyle="1" w:styleId="affff">
    <w:name w:val="Содержимое врезки"/>
    <w:basedOn w:val="a"/>
    <w:rsid w:val="007F3450"/>
  </w:style>
  <w:style w:type="paragraph" w:styleId="affff0">
    <w:name w:val="footnote text"/>
    <w:basedOn w:val="a"/>
    <w:rsid w:val="007F3450"/>
    <w:pPr>
      <w:jc w:val="left"/>
    </w:pPr>
  </w:style>
  <w:style w:type="paragraph" w:styleId="affff1">
    <w:name w:val="envelope address"/>
    <w:basedOn w:val="a"/>
    <w:rsid w:val="007F3450"/>
  </w:style>
  <w:style w:type="paragraph" w:styleId="2b">
    <w:name w:val="envelope return"/>
    <w:basedOn w:val="a"/>
    <w:rsid w:val="007F3450"/>
  </w:style>
  <w:style w:type="paragraph" w:styleId="affff2">
    <w:name w:val="endnote text"/>
    <w:basedOn w:val="a"/>
    <w:rsid w:val="007F3450"/>
  </w:style>
  <w:style w:type="paragraph" w:styleId="affff3">
    <w:name w:val="table of figures"/>
    <w:basedOn w:val="aff0"/>
    <w:rsid w:val="007F3450"/>
  </w:style>
  <w:style w:type="paragraph" w:customStyle="1" w:styleId="affff4">
    <w:name w:val="Текст в заданном формате"/>
    <w:basedOn w:val="a"/>
    <w:rsid w:val="007F3450"/>
    <w:rPr>
      <w:rFonts w:cs="Lohit Devanagari"/>
    </w:rPr>
  </w:style>
  <w:style w:type="paragraph" w:customStyle="1" w:styleId="affff5">
    <w:name w:val="Горизонтальная линия"/>
    <w:basedOn w:val="a"/>
    <w:next w:val="a2"/>
    <w:rsid w:val="007F3450"/>
    <w:pPr>
      <w:pBdr>
        <w:top w:val="none" w:sz="0" w:space="0" w:color="000000"/>
        <w:left w:val="none" w:sz="0" w:space="0" w:color="000000"/>
        <w:bottom w:val="single" w:sz="8" w:space="0" w:color="000000"/>
        <w:right w:val="none" w:sz="0" w:space="0" w:color="000000"/>
      </w:pBdr>
    </w:pPr>
    <w:rPr>
      <w:sz w:val="4"/>
    </w:rPr>
  </w:style>
  <w:style w:type="paragraph" w:customStyle="1" w:styleId="affff6">
    <w:name w:val="Содержимое списка"/>
    <w:basedOn w:val="a"/>
    <w:rsid w:val="007F3450"/>
  </w:style>
  <w:style w:type="paragraph" w:customStyle="1" w:styleId="affff7">
    <w:name w:val="Заголовок списка"/>
    <w:basedOn w:val="a"/>
    <w:next w:val="affff6"/>
    <w:rsid w:val="007F3450"/>
  </w:style>
  <w:style w:type="paragraph" w:customStyle="1" w:styleId="affff8">
    <w:name w:val="Гриф_Экземпляр"/>
    <w:basedOn w:val="a"/>
    <w:rsid w:val="007F3450"/>
    <w:rPr>
      <w:sz w:val="24"/>
    </w:rPr>
  </w:style>
  <w:style w:type="paragraph" w:customStyle="1" w:styleId="affff9">
    <w:name w:val="Исполнитель документа"/>
    <w:basedOn w:val="a"/>
    <w:rsid w:val="007F3450"/>
    <w:pPr>
      <w:jc w:val="left"/>
    </w:pPr>
    <w:rPr>
      <w:sz w:val="24"/>
    </w:rPr>
  </w:style>
  <w:style w:type="paragraph" w:customStyle="1" w:styleId="affffa">
    <w:name w:val="Заголовок списка иллюстраций"/>
    <w:basedOn w:val="a0"/>
    <w:rsid w:val="007F3450"/>
    <w:pPr>
      <w:suppressLineNumbers/>
    </w:pPr>
  </w:style>
  <w:style w:type="paragraph" w:customStyle="1" w:styleId="1f">
    <w:name w:val="Абзац списка1"/>
    <w:basedOn w:val="a"/>
    <w:rsid w:val="007F3450"/>
    <w:pPr>
      <w:spacing w:after="160"/>
      <w:ind w:left="720"/>
      <w:contextualSpacing/>
    </w:pPr>
  </w:style>
  <w:style w:type="paragraph" w:customStyle="1" w:styleId="ConsPlusNormal">
    <w:name w:val="ConsPlusNormal"/>
    <w:link w:val="ConsPlusNormal0"/>
    <w:rsid w:val="007F3450"/>
    <w:pPr>
      <w:widowControl w:val="0"/>
      <w:suppressAutoHyphens/>
    </w:pPr>
    <w:rPr>
      <w:rFonts w:ascii="Calibri" w:hAnsi="Calibri"/>
      <w:sz w:val="22"/>
      <w:lang w:eastAsia="en-US"/>
    </w:rPr>
  </w:style>
  <w:style w:type="character" w:customStyle="1" w:styleId="ConsPlusNormal0">
    <w:name w:val="ConsPlusNormal Знак"/>
    <w:link w:val="ConsPlusNormal"/>
    <w:rsid w:val="00793129"/>
    <w:rPr>
      <w:rFonts w:ascii="Calibri" w:hAnsi="Calibri"/>
      <w:sz w:val="22"/>
      <w:lang w:eastAsia="en-US" w:bidi="ar-SA"/>
    </w:rPr>
  </w:style>
  <w:style w:type="table" w:styleId="affffb">
    <w:name w:val="Table Grid"/>
    <w:basedOn w:val="a4"/>
    <w:uiPriority w:val="99"/>
    <w:rsid w:val="00EF267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List Paragraph"/>
    <w:basedOn w:val="a"/>
    <w:link w:val="affffd"/>
    <w:uiPriority w:val="34"/>
    <w:qFormat/>
    <w:rsid w:val="00EF267D"/>
    <w:pPr>
      <w:widowControl/>
      <w:suppressAutoHyphens w:val="0"/>
      <w:ind w:left="720"/>
      <w:contextualSpacing/>
      <w:jc w:val="both"/>
    </w:pPr>
    <w:rPr>
      <w:rFonts w:ascii="Times New Roman CYR" w:eastAsia="Times New Roman" w:hAnsi="Times New Roman CYR"/>
      <w:kern w:val="0"/>
      <w:szCs w:val="20"/>
    </w:rPr>
  </w:style>
  <w:style w:type="character" w:customStyle="1" w:styleId="affffd">
    <w:name w:val="Абзац списка Знак"/>
    <w:link w:val="affffc"/>
    <w:uiPriority w:val="34"/>
    <w:locked/>
    <w:rsid w:val="00EF267D"/>
    <w:rPr>
      <w:rFonts w:ascii="Times New Roman CYR" w:hAnsi="Times New Roman CYR"/>
      <w:sz w:val="28"/>
    </w:rPr>
  </w:style>
  <w:style w:type="table" w:customStyle="1" w:styleId="Lined-Accent3">
    <w:name w:val="Lined - Accent 3"/>
    <w:basedOn w:val="a4"/>
    <w:uiPriority w:val="99"/>
    <w:rsid w:val="009D75C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character" w:customStyle="1" w:styleId="s2">
    <w:name w:val="s2"/>
    <w:rsid w:val="006D6661"/>
    <w:rPr>
      <w:rFonts w:ascii="Times New Roman" w:hAnsi="Times New Roman" w:cs="Times New Roman" w:hint="default"/>
    </w:rPr>
  </w:style>
  <w:style w:type="paragraph" w:styleId="affffe">
    <w:name w:val="Normal (Web)"/>
    <w:basedOn w:val="a"/>
    <w:uiPriority w:val="99"/>
    <w:unhideWhenUsed/>
    <w:qFormat/>
    <w:rsid w:val="006D6661"/>
    <w:pPr>
      <w:widowControl/>
      <w:suppressAutoHyphens w:val="0"/>
      <w:jc w:val="left"/>
    </w:pPr>
    <w:rPr>
      <w:rFonts w:ascii="Times New Roman" w:eastAsia="Times New Roman" w:hAnsi="Times New Roman"/>
      <w:kern w:val="0"/>
      <w:sz w:val="24"/>
    </w:rPr>
  </w:style>
  <w:style w:type="paragraph" w:customStyle="1" w:styleId="ConsPlusNonformat">
    <w:name w:val="ConsPlusNonformat"/>
    <w:rsid w:val="006D6661"/>
    <w:pPr>
      <w:autoSpaceDE w:val="0"/>
      <w:autoSpaceDN w:val="0"/>
      <w:adjustRightInd w:val="0"/>
    </w:pPr>
    <w:rPr>
      <w:rFonts w:ascii="Courier New" w:hAnsi="Courier New" w:cs="Courier New"/>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s://zakupki.gov.ru/epz/main/public/home.html" TargetMode="External"/><Relationship Id="rId18" Type="http://schemas.openxmlformats.org/officeDocument/2006/relationships/hyperlink" Target="http://dalnerokrug.ru/kontr-deyatel.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alnerokrug.ru/otdel-po-razrabotke-programm-i-voprosam-zhilishchno-kommunalnogo-khozyajstva/programma-kapitalnogo-remonta-obshchego-imushchestva-v-mnogokvartirnykh-domakh.html" TargetMode="External"/><Relationship Id="rId17" Type="http://schemas.openxmlformats.org/officeDocument/2006/relationships/hyperlink" Target="http://dalnerokrug.ru/otsenka-reguliruyushchego-vozdejstviya/izvesheniya-otsenka-reguliruyushchego-vozdejstviy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lnerokrug.ru/otsenka-reguliruyushchego-vozdejstviya.html" TargetMode="External"/><Relationship Id="rId20" Type="http://schemas.openxmlformats.org/officeDocument/2006/relationships/hyperlink" Target="http://dalnerokrug.ru/otdel-deloproizvodstva/pravovye-akty/item/23370-postanovlenie-administratsii-dalnerechenskogo-gorodskogo-okruga-52-pa-ot-22-01-2025-g-o-vnesenii-izmenenij-v-postanovlenie-administratsii-dalnerechenskogo-gorodskogo-okruga-ot-26-12-2022-2199-pa-ob-utverzhdenii-munitsipalnoj-programmy-podderzhka-sotsialno-orientirovannykh-nekommercheskikh-organizatsij-na-territorii-dalnerechenskogo-gorodskogo-okruga-na-2022-2026-god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natsionalnye-proekty.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alnerokrug.ru/programmy-informatsionnye-spravki.html" TargetMode="External"/><Relationship Id="rId23" Type="http://schemas.openxmlformats.org/officeDocument/2006/relationships/header" Target="header2.xml"/><Relationship Id="rId10" Type="http://schemas.openxmlformats.org/officeDocument/2006/relationships/hyperlink" Target="http://dalnerokrug.ru/otdel-deloproizvodstva/pravovye-akty/item/21402-postanovlenie-administratsii-dalnerechenskogo-gorodskogo-okruga-352-pa-ot-06-03-2024-g-o-vnesenii-izmenenij-v-postanovlenie-administratsii-dalnerechenskogo-gorodskogo-okruga-ot-31-oktyabrya-2017-goda-840-ob-utverzhdenii-munitsipalnoj-programmy-formirovanie-sovremennoj-gorodskoj-sredy-dalnerechenskogo-gorodskogo-okruga-na-2018-2030-gody.html?highlight=WyIzNTItXHUwNDNmXHUwNDMwIiwiXHUwNDNlXHUwNDQyIiwiMDYuMDMuMjAyNCIsIjM1Mi1cdTA0M2ZcdTA0MzAgXHUwNDNlXHUwNDQyIiwiMzUyLVx1MDQzZlx1MDQzMCBcdTA0M2VcdTA0NDIgMDYuMDMuMjAyNCIsIlx1MDQzZVx1MDQ0MiAwNi4wMy4yMDI0Il0" TargetMode="External"/><Relationship Id="rId19" Type="http://schemas.openxmlformats.org/officeDocument/2006/relationships/hyperlink" Target="http://dalnerokrug.ru/munitsipalnoe-imushchestvo-v-arendu-dlya-biznesa.html" TargetMode="External"/><Relationship Id="rId4" Type="http://schemas.openxmlformats.org/officeDocument/2006/relationships/settings" Target="settings.xml"/><Relationship Id="rId9" Type="http://schemas.openxmlformats.org/officeDocument/2006/relationships/hyperlink" Target="https://xn----btbed5cbp.xn--p1ai/organizacziya-otdyha-detej-i-kompensaczii-chasti-rashodov/" TargetMode="External"/><Relationship Id="rId14"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20325-D056-41FD-A2A5-0DE78D2D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5538</Words>
  <Characters>31569</Characters>
  <Application>Microsoft Office Word</Application>
  <DocSecurity>0</DocSecurity>
  <Lines>263</Lines>
  <Paragraphs>74</Paragraphs>
  <ScaleCrop>false</ScaleCrop>
  <Company/>
  <LinksUpToDate>false</LinksUpToDate>
  <CharactersWithSpaces>37033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creator>Кузнецова АВ</dc:creator>
  <cp:lastModifiedBy>Кузнецова АВ</cp:lastModifiedBy>
  <cp:revision>2</cp:revision>
  <cp:lastPrinted>2025-04-11T03:22:00Z</cp:lastPrinted>
  <dcterms:created xsi:type="dcterms:W3CDTF">2025-04-11T06:29:00Z</dcterms:created>
  <dcterms:modified xsi:type="dcterms:W3CDTF">2025-04-11T06:29:00Z</dcterms:modified>
</cp:coreProperties>
</file>