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75" w:rsidRDefault="003D0CC5" w:rsidP="00B2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5">
        <w:rPr>
          <w:rFonts w:ascii="Times New Roman" w:hAnsi="Times New Roman" w:cs="Times New Roman"/>
          <w:b/>
          <w:sz w:val="28"/>
          <w:szCs w:val="28"/>
        </w:rPr>
        <w:t>Цен</w:t>
      </w:r>
      <w:r w:rsidR="00E223A0">
        <w:rPr>
          <w:rFonts w:ascii="Times New Roman" w:hAnsi="Times New Roman" w:cs="Times New Roman"/>
          <w:b/>
          <w:sz w:val="28"/>
          <w:szCs w:val="28"/>
        </w:rPr>
        <w:t>т</w:t>
      </w:r>
      <w:r w:rsidRPr="003D0CC5">
        <w:rPr>
          <w:rFonts w:ascii="Times New Roman" w:hAnsi="Times New Roman" w:cs="Times New Roman"/>
          <w:b/>
          <w:sz w:val="28"/>
          <w:szCs w:val="28"/>
        </w:rPr>
        <w:t xml:space="preserve">р ГИМС </w:t>
      </w:r>
      <w:r w:rsidR="00DC4075">
        <w:rPr>
          <w:rFonts w:ascii="Times New Roman" w:hAnsi="Times New Roman" w:cs="Times New Roman"/>
          <w:b/>
          <w:sz w:val="28"/>
          <w:szCs w:val="28"/>
        </w:rPr>
        <w:t>ГУ МЧС России по Приморскому краю</w:t>
      </w:r>
    </w:p>
    <w:p w:rsidR="003D0CC5" w:rsidRDefault="003D0CC5" w:rsidP="00B2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5">
        <w:rPr>
          <w:rFonts w:ascii="Times New Roman" w:hAnsi="Times New Roman" w:cs="Times New Roman"/>
          <w:b/>
          <w:sz w:val="28"/>
          <w:szCs w:val="28"/>
        </w:rPr>
        <w:t>Дальнереченский</w:t>
      </w:r>
      <w:r w:rsidR="0090337A">
        <w:rPr>
          <w:rFonts w:ascii="Times New Roman" w:hAnsi="Times New Roman" w:cs="Times New Roman"/>
          <w:b/>
          <w:sz w:val="28"/>
          <w:szCs w:val="28"/>
        </w:rPr>
        <w:t xml:space="preserve"> инспекторский</w:t>
      </w:r>
      <w:r w:rsidRPr="003D0CC5">
        <w:rPr>
          <w:rFonts w:ascii="Times New Roman" w:hAnsi="Times New Roman" w:cs="Times New Roman"/>
          <w:b/>
          <w:sz w:val="28"/>
          <w:szCs w:val="28"/>
        </w:rPr>
        <w:t xml:space="preserve"> участок извещает </w:t>
      </w:r>
      <w:r w:rsidR="00BE3B6E">
        <w:rPr>
          <w:rFonts w:ascii="Times New Roman" w:hAnsi="Times New Roman" w:cs="Times New Roman"/>
          <w:b/>
          <w:sz w:val="28"/>
          <w:szCs w:val="28"/>
        </w:rPr>
        <w:t xml:space="preserve">жителей Дальнереченского городского округа, </w:t>
      </w:r>
      <w:proofErr w:type="spellStart"/>
      <w:r w:rsidR="00BE3B6E">
        <w:rPr>
          <w:rFonts w:ascii="Times New Roman" w:hAnsi="Times New Roman" w:cs="Times New Roman"/>
          <w:b/>
          <w:sz w:val="28"/>
          <w:szCs w:val="28"/>
        </w:rPr>
        <w:t>Дальнере</w:t>
      </w:r>
      <w:r w:rsidR="0090337A">
        <w:rPr>
          <w:rFonts w:ascii="Times New Roman" w:hAnsi="Times New Roman" w:cs="Times New Roman"/>
          <w:b/>
          <w:sz w:val="28"/>
          <w:szCs w:val="28"/>
        </w:rPr>
        <w:t>ченского</w:t>
      </w:r>
      <w:proofErr w:type="spellEnd"/>
      <w:r w:rsidR="0090337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EF3AD0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90337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E3B6E">
        <w:rPr>
          <w:rFonts w:ascii="Times New Roman" w:hAnsi="Times New Roman" w:cs="Times New Roman"/>
          <w:b/>
          <w:sz w:val="28"/>
          <w:szCs w:val="28"/>
        </w:rPr>
        <w:t>Красноармейского</w:t>
      </w:r>
      <w:r w:rsidR="00EF3AD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BE3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AD0">
        <w:rPr>
          <w:rFonts w:ascii="Times New Roman" w:hAnsi="Times New Roman" w:cs="Times New Roman"/>
          <w:b/>
          <w:sz w:val="28"/>
          <w:szCs w:val="28"/>
        </w:rPr>
        <w:t>округа</w:t>
      </w:r>
      <w:r w:rsidR="00BE3B6E">
        <w:rPr>
          <w:rFonts w:ascii="Times New Roman" w:hAnsi="Times New Roman" w:cs="Times New Roman"/>
          <w:b/>
          <w:sz w:val="28"/>
          <w:szCs w:val="28"/>
        </w:rPr>
        <w:t>.</w:t>
      </w:r>
    </w:p>
    <w:p w:rsidR="005C3681" w:rsidRPr="003D0CC5" w:rsidRDefault="005C3681" w:rsidP="00B2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81" w:rsidRPr="005C3681" w:rsidRDefault="005C3681" w:rsidP="005C3681">
      <w:pPr>
        <w:widowControl w:val="0"/>
        <w:tabs>
          <w:tab w:val="left" w:pos="1128"/>
        </w:tabs>
        <w:suppressAutoHyphens/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3681">
        <w:rPr>
          <w:rFonts w:ascii="Times New Roman" w:hAnsi="Times New Roman" w:cs="Times New Roman"/>
          <w:sz w:val="28"/>
          <w:szCs w:val="28"/>
        </w:rPr>
        <w:t>Согласно Приказа Главного Управления Министерства РФ по делам гражданской обороны, чрезвычайным ситуациям и ликвидации стихийных бедствий по Приморскому краю,  № 94 от 26 марта 2026 года, «О проведении месячника безопасности на водных объектах в летний период 2026 года»</w:t>
      </w:r>
      <w:r w:rsidRPr="005C3681">
        <w:rPr>
          <w:rFonts w:ascii="Times New Roman" w:eastAsia="Times New Roman" w:hAnsi="Times New Roman" w:cs="Times New Roman"/>
          <w:sz w:val="28"/>
          <w:szCs w:val="28"/>
        </w:rPr>
        <w:t xml:space="preserve"> В периоды с 15 по 19 июня 2026 года, с 13 по17 июля</w:t>
      </w:r>
      <w:r w:rsidRPr="005C3681">
        <w:rPr>
          <w:rFonts w:ascii="Times New Roman" w:hAnsi="Times New Roman" w:cs="Times New Roman"/>
          <w:sz w:val="28"/>
          <w:szCs w:val="28"/>
        </w:rPr>
        <w:t xml:space="preserve"> 2026 года </w:t>
      </w:r>
      <w:r w:rsidRPr="005C3681">
        <w:rPr>
          <w:rFonts w:ascii="Times New Roman" w:eastAsia="Times New Roman" w:hAnsi="Times New Roman" w:cs="Times New Roman"/>
          <w:sz w:val="28"/>
          <w:szCs w:val="28"/>
        </w:rPr>
        <w:t>и с 17 по 21 августа 2026 года</w:t>
      </w:r>
      <w:proofErr w:type="gramEnd"/>
      <w:r w:rsidRPr="005C368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Приморского края будет </w:t>
      </w:r>
      <w:proofErr w:type="gramStart"/>
      <w:r w:rsidRPr="005C368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5C3681">
        <w:rPr>
          <w:rFonts w:ascii="Times New Roman" w:eastAsia="Times New Roman" w:hAnsi="Times New Roman" w:cs="Times New Roman"/>
          <w:sz w:val="28"/>
          <w:szCs w:val="28"/>
        </w:rPr>
        <w:t xml:space="preserve"> акция «Вода безопасная территория», направленная на пропаганду безопасного поведения и предупреждение несчастных случаев с людьми на водных объектах.</w:t>
      </w:r>
      <w:r w:rsidRPr="005C36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F4A" w:rsidRDefault="00B27F4A" w:rsidP="00B24ED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Pr="00B24ED5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ПАМЯТКА</w:t>
      </w: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о безопасности на водоёмах в летний период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Помните: купание в нетрезвом виде может привести к трагическому исходу!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</w:t>
      </w:r>
      <w:r w:rsidRPr="00B24ED5">
        <w:rPr>
          <w:rStyle w:val="a4"/>
          <w:sz w:val="28"/>
          <w:szCs w:val="28"/>
        </w:rPr>
        <w:t xml:space="preserve">При купании недопустимо: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1. Плавать в незнакомом месте, под мостами и у плотин.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2. Нырять с высоты, не зная глубины и рельефа дна.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3. Заплывать за буйки и ограждения.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4. Приближаться к судам, плотам и иным плавсредствам.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5. Прыгать в воду с лодок, катеров, причалов.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6. Хватать друг друга за руки и ноги во время игр на воде.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Избегайте употребление алкоголя </w:t>
      </w:r>
      <w:proofErr w:type="gramStart"/>
      <w:r w:rsidRPr="00B24ED5">
        <w:rPr>
          <w:rStyle w:val="a4"/>
          <w:sz w:val="28"/>
          <w:szCs w:val="28"/>
        </w:rPr>
        <w:t>до</w:t>
      </w:r>
      <w:proofErr w:type="gramEnd"/>
      <w:r w:rsidRPr="00B24ED5">
        <w:rPr>
          <w:rStyle w:val="a4"/>
          <w:sz w:val="28"/>
          <w:szCs w:val="28"/>
        </w:rPr>
        <w:t xml:space="preserve"> и </w:t>
      </w:r>
      <w:proofErr w:type="gramStart"/>
      <w:r w:rsidRPr="00B24ED5">
        <w:rPr>
          <w:rStyle w:val="a4"/>
          <w:sz w:val="28"/>
          <w:szCs w:val="28"/>
        </w:rPr>
        <w:t>во</w:t>
      </w:r>
      <w:proofErr w:type="gramEnd"/>
      <w:r w:rsidRPr="00B24ED5">
        <w:rPr>
          <w:rStyle w:val="a4"/>
          <w:sz w:val="28"/>
          <w:szCs w:val="28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Не </w:t>
      </w:r>
      <w:proofErr w:type="gramStart"/>
      <w:r w:rsidRPr="00B24ED5">
        <w:rPr>
          <w:rStyle w:val="a4"/>
          <w:sz w:val="28"/>
          <w:szCs w:val="28"/>
        </w:rPr>
        <w:t>умеющим</w:t>
      </w:r>
      <w:proofErr w:type="gramEnd"/>
      <w:r w:rsidRPr="00B24ED5">
        <w:rPr>
          <w:rStyle w:val="a4"/>
          <w:sz w:val="28"/>
          <w:szCs w:val="28"/>
        </w:rPr>
        <w:t xml:space="preserve"> плавать купаться только в специально оборудованных местах глубиной не более 1-2 метра! </w:t>
      </w:r>
    </w:p>
    <w:p w:rsidR="00AC2443" w:rsidRDefault="00AC2443" w:rsidP="00AC244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КАТЕГОРИЧЕСКИ ЗАПРЕЩАЕТСЯ купание на водных объектах, оборудованных предупреждающими аншлагами «КУПАНИЕ ЗАПРЕЩЕНО!» </w:t>
      </w:r>
    </w:p>
    <w:p w:rsidR="00AC2443" w:rsidRDefault="00AC2443" w:rsidP="00AC244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Pr="00B24ED5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УВАЖАЕМЫЕ ВЗРОСЛЫЕ: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РОДИТЕЛИ, РУКОВОДИТЕЛИ ОБРАЗОВАТЕЛЬНЫХ УЧРЕЖДЕНИЙ, ПЕДАГОГИ!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Безопасность жизни детей на водоемах во многих случаях зависит ТОЛЬКО ОТ ВАС! </w:t>
      </w:r>
      <w:r w:rsidRPr="00B24ED5">
        <w:rPr>
          <w:sz w:val="28"/>
          <w:szCs w:val="28"/>
        </w:rPr>
        <w:t xml:space="preserve"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Категорически запрещено купание: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детей без надзора взрослых;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в незнакомых местах;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на надувных матрацах, камерах и других плавательных средствах (без надзора взрослых);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Необходимо соблюдать следующие правила: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Прежде чем войти в воду, сделайте разминку, выполнив несколько легких упражнений.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Постепенно входите в воду, убедившись в том, что температура воды комфортна для тела (не ниже установленной нормы).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Продолжительность купания - не более 30 минут, при невысокой температуре воды - не более 5-6 минут.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Во избежание перегревания отдыхайте на пляже в головном уборе.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Не допускать ситуаций неоправданного риска, шалости на воде.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2443" w:rsidRPr="00B24ED5" w:rsidRDefault="00AC2443" w:rsidP="00AC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подвергайте свою жизнь опасности! Соблюдайте правила поведения на водоемах во время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летнего отдыха</w:t>
      </w: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</w:t>
      </w:r>
    </w:p>
    <w:p w:rsidR="00AC2443" w:rsidRDefault="00AC2443" w:rsidP="00AC2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443" w:rsidRDefault="00AC2443" w:rsidP="00AC2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5">
        <w:rPr>
          <w:rFonts w:ascii="Times New Roman" w:hAnsi="Times New Roman" w:cs="Times New Roman"/>
          <w:b/>
          <w:sz w:val="28"/>
          <w:szCs w:val="28"/>
        </w:rPr>
        <w:t>ПОМНИТЕ!!!</w:t>
      </w:r>
    </w:p>
    <w:p w:rsidR="00AC2443" w:rsidRPr="00B24ED5" w:rsidRDefault="00AC2443" w:rsidP="00AC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43" w:rsidRPr="00B24ED5" w:rsidRDefault="00AC2443" w:rsidP="00AC2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D5">
        <w:rPr>
          <w:rFonts w:ascii="Times New Roman" w:hAnsi="Times New Roman" w:cs="Times New Roman"/>
          <w:b/>
          <w:sz w:val="28"/>
          <w:szCs w:val="28"/>
        </w:rPr>
        <w:t xml:space="preserve">        Соблюдение мер безопасности на водоемах – это залог вашего здоровья, сохранности вашей собственной жизни и жизни ваших близких.</w:t>
      </w:r>
    </w:p>
    <w:p w:rsidR="00AC2443" w:rsidRPr="00B24ED5" w:rsidRDefault="00AC2443" w:rsidP="00AC2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443" w:rsidRPr="00B24ED5" w:rsidRDefault="00AC2443" w:rsidP="00AC24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Ст. государственный инспектор по маломерным судам</w:t>
      </w:r>
      <w:r w:rsidRPr="00B24ED5">
        <w:rPr>
          <w:rFonts w:ascii="Times New Roman" w:hAnsi="Times New Roman" w:cs="Times New Roman"/>
          <w:sz w:val="28"/>
          <w:szCs w:val="28"/>
        </w:rPr>
        <w:t xml:space="preserve"> 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инспекторского</w:t>
      </w:r>
      <w:r w:rsidRPr="00B24ED5">
        <w:rPr>
          <w:rFonts w:ascii="Times New Roman" w:hAnsi="Times New Roman" w:cs="Times New Roman"/>
          <w:sz w:val="28"/>
          <w:szCs w:val="28"/>
        </w:rPr>
        <w:t xml:space="preserve"> участка </w:t>
      </w:r>
      <w:r>
        <w:rPr>
          <w:rFonts w:ascii="Times New Roman" w:hAnsi="Times New Roman" w:cs="Times New Roman"/>
          <w:sz w:val="28"/>
          <w:szCs w:val="28"/>
        </w:rPr>
        <w:t>центра ГИМС ГУ МЧС России  по Приморского края Писарев А. Л.</w:t>
      </w:r>
      <w:proofErr w:type="gramEnd"/>
    </w:p>
    <w:p w:rsidR="00B24ED5" w:rsidRPr="00B27F4A" w:rsidRDefault="00B24ED5" w:rsidP="00AC2443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sectPr w:rsidR="00B24ED5" w:rsidRPr="00B27F4A" w:rsidSect="00DC407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02844"/>
    <w:rsid w:val="00101202"/>
    <w:rsid w:val="001529E1"/>
    <w:rsid w:val="0020308D"/>
    <w:rsid w:val="00221392"/>
    <w:rsid w:val="002667A0"/>
    <w:rsid w:val="0028463D"/>
    <w:rsid w:val="002B4503"/>
    <w:rsid w:val="003C38B8"/>
    <w:rsid w:val="003D0CC5"/>
    <w:rsid w:val="004565ED"/>
    <w:rsid w:val="005C3681"/>
    <w:rsid w:val="008D2764"/>
    <w:rsid w:val="0090337A"/>
    <w:rsid w:val="00937EE3"/>
    <w:rsid w:val="00973714"/>
    <w:rsid w:val="00A37757"/>
    <w:rsid w:val="00AB4DC1"/>
    <w:rsid w:val="00AC2443"/>
    <w:rsid w:val="00B125AE"/>
    <w:rsid w:val="00B24ED5"/>
    <w:rsid w:val="00B25828"/>
    <w:rsid w:val="00B27F4A"/>
    <w:rsid w:val="00BE3B6E"/>
    <w:rsid w:val="00C02844"/>
    <w:rsid w:val="00DC4075"/>
    <w:rsid w:val="00DE1564"/>
    <w:rsid w:val="00E223A0"/>
    <w:rsid w:val="00E764CE"/>
    <w:rsid w:val="00EF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E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2020-03-19T01:13:00Z</cp:lastPrinted>
  <dcterms:created xsi:type="dcterms:W3CDTF">2026-06-15T23:21:00Z</dcterms:created>
  <dcterms:modified xsi:type="dcterms:W3CDTF">2026-06-16T00:10:00Z</dcterms:modified>
</cp:coreProperties>
</file>