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6D6" w:rsidRPr="005D76D6" w:rsidRDefault="005D76D6" w:rsidP="00F23F2E">
      <w:pPr>
        <w:shd w:val="clear" w:color="auto" w:fill="E04E39"/>
        <w:spacing w:after="490" w:line="240" w:lineRule="auto"/>
        <w:jc w:val="center"/>
        <w:outlineLvl w:val="0"/>
        <w:rPr>
          <w:rFonts w:ascii="Arial" w:eastAsia="Times New Roman" w:hAnsi="Arial" w:cs="Arial"/>
          <w:b/>
          <w:bCs/>
          <w:color w:val="FFFFFF"/>
          <w:spacing w:val="2"/>
          <w:kern w:val="36"/>
          <w:sz w:val="77"/>
          <w:szCs w:val="77"/>
        </w:rPr>
      </w:pPr>
      <w:r w:rsidRPr="005D76D6">
        <w:rPr>
          <w:rFonts w:ascii="Arial" w:eastAsia="Times New Roman" w:hAnsi="Arial" w:cs="Arial"/>
          <w:b/>
          <w:bCs/>
          <w:color w:val="FFFFFF"/>
          <w:spacing w:val="2"/>
          <w:kern w:val="36"/>
          <w:sz w:val="77"/>
          <w:szCs w:val="77"/>
        </w:rPr>
        <w:t>Получение статуса социального предприятия</w:t>
      </w:r>
    </w:p>
    <w:p w:rsidR="005D76D6" w:rsidRPr="005D76D6" w:rsidRDefault="005D76D6" w:rsidP="005D76D6">
      <w:pPr>
        <w:shd w:val="clear" w:color="auto" w:fill="E04E39"/>
        <w:spacing w:after="0" w:line="240" w:lineRule="auto"/>
        <w:rPr>
          <w:rFonts w:ascii="Arial" w:eastAsia="Times New Roman" w:hAnsi="Arial" w:cs="Arial"/>
          <w:color w:val="FFFFFF"/>
          <w:spacing w:val="2"/>
          <w:sz w:val="25"/>
          <w:szCs w:val="25"/>
        </w:rPr>
      </w:pPr>
      <w:r w:rsidRPr="005D76D6">
        <w:rPr>
          <w:rFonts w:ascii="Arial" w:eastAsia="Times New Roman" w:hAnsi="Arial" w:cs="Arial"/>
          <w:color w:val="FFFFFF"/>
          <w:spacing w:val="2"/>
          <w:sz w:val="36"/>
          <w:szCs w:val="36"/>
        </w:rPr>
        <w:t>В 2019 году на законодательном уровне в федеральном законе были закреплены понятия «социальное предпринимательство», «социальное предприятие» (№ 209-ФЗ «О развитии малого и среднего предпринимательства в Российской Федерации»)</w:t>
      </w:r>
    </w:p>
    <w:p w:rsidR="000A7867" w:rsidRDefault="000A7867"/>
    <w:p w:rsidR="005D76D6" w:rsidRPr="005D76D6" w:rsidRDefault="000A7867" w:rsidP="005D76D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5" w:tooltip="priznaniia-subektov-msp-sotsialnym-predpriiatiem-1.61de8293a1be5 (3).pdf" w:history="1">
        <w:r w:rsidR="005D76D6" w:rsidRPr="005D76D6">
          <w:rPr>
            <w:rFonts w:ascii="Times New Roman" w:eastAsia="Times New Roman" w:hAnsi="Times New Roman" w:cs="Times New Roman"/>
            <w:color w:val="0000FF"/>
            <w:sz w:val="32"/>
            <w:u w:val="single"/>
          </w:rPr>
          <w:t>Порядок признания субъекта малого или среднего предпринимательства социальным предприятием</w:t>
        </w:r>
      </w:hyperlink>
      <w:r w:rsidR="005D76D6" w:rsidRPr="005D76D6">
        <w:rPr>
          <w:rFonts w:ascii="Times New Roman" w:eastAsia="Times New Roman" w:hAnsi="Times New Roman" w:cs="Times New Roman"/>
          <w:color w:val="0000FF"/>
          <w:sz w:val="32"/>
          <w:szCs w:val="32"/>
        </w:rPr>
        <w:br/>
      </w:r>
      <w:r w:rsidR="005D76D6" w:rsidRPr="005D76D6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" w:tooltip="prikaz-minekonomrazvitiia-rossii-ot-29-11-2019-n-773.6178fba9bf599.pdf" w:history="1">
        <w:r w:rsidR="005D76D6" w:rsidRPr="005D76D6">
          <w:rPr>
            <w:rFonts w:ascii="Times New Roman" w:eastAsia="Times New Roman" w:hAnsi="Times New Roman" w:cs="Times New Roman"/>
            <w:color w:val="0000FF"/>
            <w:sz w:val="32"/>
            <w:u w:val="single"/>
          </w:rPr>
          <w:t>Порядок формирования перечня субъектов малого и среднего предпринимательства, имеющих статус социального предприятия, утверждены приказом Минэкономразвития России от 29 ноября 2019 г. № 773</w:t>
        </w:r>
      </w:hyperlink>
      <w:r w:rsidR="005D76D6" w:rsidRPr="005D76D6">
        <w:rPr>
          <w:rFonts w:ascii="Times New Roman" w:eastAsia="Times New Roman" w:hAnsi="Times New Roman" w:cs="Times New Roman"/>
          <w:color w:val="0000FF"/>
          <w:sz w:val="32"/>
          <w:szCs w:val="32"/>
        </w:rPr>
        <w:br/>
      </w:r>
      <w:r w:rsidR="005D76D6" w:rsidRPr="005D76D6">
        <w:rPr>
          <w:rFonts w:ascii="Times New Roman" w:eastAsia="Times New Roman" w:hAnsi="Times New Roman" w:cs="Times New Roman"/>
          <w:sz w:val="24"/>
          <w:szCs w:val="24"/>
        </w:rPr>
        <w:br/>
      </w:r>
      <w:hyperlink r:id="rId7" w:tgtFrame="_blank" w:tooltip="3-metodicheskie-rekomendatsii.617b78313cf8b.pdf" w:history="1">
        <w:r w:rsidR="005D76D6" w:rsidRPr="005D76D6">
          <w:rPr>
            <w:rFonts w:ascii="Times New Roman" w:eastAsia="Times New Roman" w:hAnsi="Times New Roman" w:cs="Times New Roman"/>
            <w:color w:val="0000FF"/>
            <w:sz w:val="32"/>
            <w:u w:val="single"/>
          </w:rPr>
          <w:t>МЕТОДИЧЕСКИЕ РЕКОМЕНДАЦИИ</w:t>
        </w:r>
      </w:hyperlink>
      <w:r w:rsidR="005D76D6" w:rsidRPr="005D76D6">
        <w:rPr>
          <w:rFonts w:ascii="Times New Roman" w:eastAsia="Times New Roman" w:hAnsi="Times New Roman" w:cs="Times New Roman"/>
          <w:color w:val="0000FF"/>
          <w:sz w:val="32"/>
          <w:szCs w:val="32"/>
        </w:rPr>
        <w:br/>
      </w:r>
      <w:r w:rsidR="005D76D6" w:rsidRPr="005D76D6">
        <w:rPr>
          <w:rFonts w:ascii="Times New Roman" w:eastAsia="Times New Roman" w:hAnsi="Times New Roman" w:cs="Times New Roman"/>
          <w:sz w:val="24"/>
          <w:szCs w:val="24"/>
        </w:rPr>
        <w:br/>
      </w:r>
      <w:r w:rsidR="005D76D6" w:rsidRPr="005D76D6">
        <w:rPr>
          <w:rFonts w:ascii="Times New Roman" w:eastAsia="Times New Roman" w:hAnsi="Times New Roman" w:cs="Times New Roman"/>
          <w:sz w:val="24"/>
          <w:szCs w:val="24"/>
        </w:rPr>
        <w:br/>
      </w:r>
      <w:r w:rsidR="005D76D6" w:rsidRPr="005D76D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D76D6" w:rsidRPr="005D76D6" w:rsidRDefault="005D76D6" w:rsidP="005D76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40"/>
          <w:szCs w:val="40"/>
        </w:rPr>
      </w:pPr>
      <w:r w:rsidRPr="005D76D6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ИНСТРУКЦИЯ ПО ПОЛУЧЕНИЮ СТАТУСА СОЦИАЛЬНОГО ПРЕДПРИЯТИЯ ПО КАЖДОЙ КАТЕГОРИИ</w:t>
      </w:r>
    </w:p>
    <w:p w:rsidR="005D76D6" w:rsidRDefault="005D76D6" w:rsidP="005D76D6">
      <w:pPr>
        <w:shd w:val="clear" w:color="auto" w:fill="F6F6F6"/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D76D6" w:rsidRDefault="005D76D6" w:rsidP="005D76D6">
      <w:pPr>
        <w:shd w:val="clear" w:color="auto" w:fill="F6F6F6"/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D76D6" w:rsidRPr="005D76D6" w:rsidRDefault="005D76D6" w:rsidP="005D76D6">
      <w:pPr>
        <w:shd w:val="clear" w:color="auto" w:fill="F6F6F6"/>
        <w:spacing w:line="240" w:lineRule="auto"/>
        <w:rPr>
          <w:rFonts w:ascii="Times New Roman" w:eastAsia="Times New Roman" w:hAnsi="Times New Roman" w:cs="Times New Roman"/>
          <w:b/>
          <w:bCs/>
          <w:sz w:val="35"/>
          <w:szCs w:val="35"/>
        </w:rPr>
      </w:pPr>
      <w:r w:rsidRPr="005D76D6">
        <w:rPr>
          <w:rFonts w:ascii="Times New Roman" w:eastAsia="Times New Roman" w:hAnsi="Times New Roman" w:cs="Times New Roman"/>
          <w:b/>
          <w:bCs/>
          <w:sz w:val="32"/>
          <w:szCs w:val="32"/>
        </w:rPr>
        <w:t>1 категория</w:t>
      </w:r>
    </w:p>
    <w:p w:rsidR="005D76D6" w:rsidRPr="005D76D6" w:rsidRDefault="000A7867" w:rsidP="005D76D6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="005D76D6" w:rsidRPr="005D76D6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</w:rPr>
          <w:t>ИНСТРУКЦИЯ КАТЕГОРИЯ 1</w:t>
        </w:r>
      </w:hyperlink>
      <w:r w:rsidR="005D76D6" w:rsidRPr="005D76D6">
        <w:rPr>
          <w:rFonts w:ascii="Times New Roman" w:eastAsia="Times New Roman" w:hAnsi="Times New Roman" w:cs="Times New Roman"/>
          <w:sz w:val="24"/>
          <w:szCs w:val="24"/>
        </w:rPr>
        <w:br/>
      </w:r>
      <w:r w:rsidR="005D76D6" w:rsidRPr="005D76D6">
        <w:rPr>
          <w:rFonts w:ascii="Times New Roman" w:eastAsia="Times New Roman" w:hAnsi="Times New Roman" w:cs="Times New Roman"/>
          <w:sz w:val="24"/>
          <w:szCs w:val="24"/>
        </w:rPr>
        <w:br/>
      </w:r>
      <w:hyperlink r:id="rId9" w:tgtFrame="_blank" w:history="1">
        <w:r w:rsidR="005D76D6" w:rsidRPr="005D76D6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</w:rPr>
          <w:t>ЧЕК_ЛИСТ КАТЕГОРИЯ 1</w:t>
        </w:r>
      </w:hyperlink>
    </w:p>
    <w:p w:rsidR="005D76D6" w:rsidRDefault="005D76D6" w:rsidP="005D76D6">
      <w:pPr>
        <w:shd w:val="clear" w:color="auto" w:fill="F6F6F6"/>
        <w:spacing w:line="240" w:lineRule="auto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:rsidR="005D76D6" w:rsidRDefault="005D76D6" w:rsidP="005D76D6">
      <w:pPr>
        <w:shd w:val="clear" w:color="auto" w:fill="F6F6F6"/>
        <w:spacing w:line="240" w:lineRule="auto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:rsidR="005D76D6" w:rsidRPr="005D76D6" w:rsidRDefault="005D76D6" w:rsidP="005D76D6">
      <w:pPr>
        <w:shd w:val="clear" w:color="auto" w:fill="F6F6F6"/>
        <w:spacing w:line="240" w:lineRule="auto"/>
        <w:rPr>
          <w:rFonts w:ascii="Times New Roman" w:eastAsia="Times New Roman" w:hAnsi="Times New Roman" w:cs="Times New Roman"/>
          <w:b/>
          <w:bCs/>
          <w:sz w:val="35"/>
          <w:szCs w:val="35"/>
        </w:rPr>
      </w:pPr>
      <w:r w:rsidRPr="005D76D6">
        <w:rPr>
          <w:rFonts w:ascii="Times New Roman" w:eastAsia="Times New Roman" w:hAnsi="Times New Roman" w:cs="Times New Roman"/>
          <w:b/>
          <w:bCs/>
          <w:sz w:val="35"/>
          <w:szCs w:val="35"/>
        </w:rPr>
        <w:t>2 категория</w:t>
      </w:r>
    </w:p>
    <w:p w:rsidR="005D76D6" w:rsidRPr="005D76D6" w:rsidRDefault="000A7867" w:rsidP="005D76D6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_blank" w:history="1">
        <w:r w:rsidR="005D76D6" w:rsidRPr="005D76D6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</w:rPr>
          <w:t>ИНСТРУКЦИЯ КАТЕГОРИЯ 2</w:t>
        </w:r>
      </w:hyperlink>
      <w:r w:rsidR="005D76D6" w:rsidRPr="005D76D6">
        <w:rPr>
          <w:rFonts w:ascii="Times New Roman" w:eastAsia="Times New Roman" w:hAnsi="Times New Roman" w:cs="Times New Roman"/>
          <w:sz w:val="24"/>
          <w:szCs w:val="24"/>
        </w:rPr>
        <w:br/>
      </w:r>
      <w:r w:rsidR="005D76D6" w:rsidRPr="005D76D6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1" w:tgtFrame="_blank" w:history="1">
        <w:r w:rsidR="005D76D6" w:rsidRPr="005D76D6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</w:rPr>
          <w:t>ЧЕК_ЛИСТ КАТЕГОРИЯ 2</w:t>
        </w:r>
      </w:hyperlink>
      <w:r w:rsidR="005D76D6" w:rsidRPr="005D76D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</w:p>
    <w:p w:rsidR="005D76D6" w:rsidRDefault="005D76D6" w:rsidP="005D76D6">
      <w:pPr>
        <w:shd w:val="clear" w:color="auto" w:fill="F6F6F6"/>
        <w:spacing w:line="240" w:lineRule="auto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:rsidR="005D76D6" w:rsidRPr="005D76D6" w:rsidRDefault="005D76D6" w:rsidP="005D76D6">
      <w:pPr>
        <w:shd w:val="clear" w:color="auto" w:fill="F6F6F6"/>
        <w:spacing w:line="240" w:lineRule="auto"/>
        <w:rPr>
          <w:rFonts w:ascii="Times New Roman" w:eastAsia="Times New Roman" w:hAnsi="Times New Roman" w:cs="Times New Roman"/>
          <w:b/>
          <w:bCs/>
          <w:sz w:val="35"/>
          <w:szCs w:val="35"/>
        </w:rPr>
      </w:pPr>
      <w:r w:rsidRPr="005D76D6">
        <w:rPr>
          <w:rFonts w:ascii="Times New Roman" w:eastAsia="Times New Roman" w:hAnsi="Times New Roman" w:cs="Times New Roman"/>
          <w:b/>
          <w:bCs/>
          <w:sz w:val="35"/>
          <w:szCs w:val="35"/>
        </w:rPr>
        <w:t>3 категория</w:t>
      </w:r>
    </w:p>
    <w:p w:rsidR="005D76D6" w:rsidRPr="005D76D6" w:rsidRDefault="000A7867" w:rsidP="005D76D6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tgtFrame="_blank" w:history="1">
        <w:r w:rsidR="005D76D6" w:rsidRPr="005D76D6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</w:rPr>
          <w:t>ИНСТРУКЦИЯ КАТЕГОРИЯ 3</w:t>
        </w:r>
      </w:hyperlink>
      <w:r w:rsidR="005D76D6" w:rsidRPr="005D76D6">
        <w:rPr>
          <w:rFonts w:ascii="Times New Roman" w:eastAsia="Times New Roman" w:hAnsi="Times New Roman" w:cs="Times New Roman"/>
          <w:sz w:val="24"/>
          <w:szCs w:val="24"/>
        </w:rPr>
        <w:br/>
      </w:r>
      <w:r w:rsidR="005D76D6" w:rsidRPr="005D76D6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3" w:tgtFrame="_blank" w:history="1">
        <w:r w:rsidR="005D76D6" w:rsidRPr="005D76D6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</w:rPr>
          <w:t>ЧЕК_ЛИСТ КАТЕГОРИЯ 3</w:t>
        </w:r>
      </w:hyperlink>
      <w:r w:rsidR="005D76D6" w:rsidRPr="005D76D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</w:p>
    <w:p w:rsidR="005D76D6" w:rsidRDefault="005D76D6" w:rsidP="005D76D6">
      <w:pPr>
        <w:shd w:val="clear" w:color="auto" w:fill="F6F6F6"/>
        <w:spacing w:line="240" w:lineRule="auto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:rsidR="005D76D6" w:rsidRDefault="005D76D6" w:rsidP="005D76D6">
      <w:pPr>
        <w:shd w:val="clear" w:color="auto" w:fill="F6F6F6"/>
        <w:spacing w:line="240" w:lineRule="auto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:rsidR="005D76D6" w:rsidRPr="005D76D6" w:rsidRDefault="005D76D6" w:rsidP="005D76D6">
      <w:pPr>
        <w:shd w:val="clear" w:color="auto" w:fill="F6F6F6"/>
        <w:spacing w:line="240" w:lineRule="auto"/>
        <w:rPr>
          <w:rFonts w:ascii="Times New Roman" w:eastAsia="Times New Roman" w:hAnsi="Times New Roman" w:cs="Times New Roman"/>
          <w:b/>
          <w:bCs/>
          <w:sz w:val="35"/>
          <w:szCs w:val="35"/>
        </w:rPr>
      </w:pPr>
      <w:r w:rsidRPr="005D76D6">
        <w:rPr>
          <w:rFonts w:ascii="Times New Roman" w:eastAsia="Times New Roman" w:hAnsi="Times New Roman" w:cs="Times New Roman"/>
          <w:b/>
          <w:bCs/>
          <w:sz w:val="35"/>
          <w:szCs w:val="35"/>
        </w:rPr>
        <w:t>4 категория</w:t>
      </w:r>
    </w:p>
    <w:p w:rsidR="005D76D6" w:rsidRPr="005D76D6" w:rsidRDefault="000A7867" w:rsidP="005D76D6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tgtFrame="_blank" w:history="1">
        <w:r w:rsidR="005D76D6" w:rsidRPr="005D76D6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</w:rPr>
          <w:t>ИНСТРУКЦИЯ КАТЕГОРИЯ 4</w:t>
        </w:r>
      </w:hyperlink>
      <w:r w:rsidR="005D76D6" w:rsidRPr="005D76D6">
        <w:rPr>
          <w:rFonts w:ascii="Times New Roman" w:eastAsia="Times New Roman" w:hAnsi="Times New Roman" w:cs="Times New Roman"/>
          <w:sz w:val="24"/>
          <w:szCs w:val="24"/>
        </w:rPr>
        <w:br/>
      </w:r>
      <w:r w:rsidR="005D76D6" w:rsidRPr="005D76D6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5" w:tgtFrame="_blank" w:history="1">
        <w:r w:rsidR="005D76D6" w:rsidRPr="005D76D6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</w:rPr>
          <w:t>ЧЕК_ЛИСТ КАТЕГОРИЯ 4</w:t>
        </w:r>
      </w:hyperlink>
      <w:r w:rsidR="005D76D6" w:rsidRPr="005D76D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</w:p>
    <w:p w:rsidR="005D76D6" w:rsidRDefault="005D76D6" w:rsidP="005D76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D76D6" w:rsidRDefault="005D76D6" w:rsidP="005D76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D76D6" w:rsidRPr="005D76D6" w:rsidRDefault="005D76D6" w:rsidP="005D7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6D6">
        <w:rPr>
          <w:rFonts w:ascii="Times New Roman" w:eastAsia="Times New Roman" w:hAnsi="Times New Roman" w:cs="Times New Roman"/>
          <w:b/>
          <w:bCs/>
          <w:sz w:val="32"/>
          <w:szCs w:val="32"/>
        </w:rPr>
        <w:t>Направить полный пакет документов нужно на электронную почту </w:t>
      </w:r>
      <w:hyperlink r:id="rId16" w:history="1">
        <w:r w:rsidRPr="005D76D6">
          <w:rPr>
            <w:rFonts w:ascii="Times New Roman" w:eastAsia="Times New Roman" w:hAnsi="Times New Roman" w:cs="Times New Roman"/>
            <w:b/>
            <w:bCs/>
            <w:color w:val="0000FF"/>
            <w:sz w:val="32"/>
            <w:u w:val="single"/>
          </w:rPr>
          <w:t>cisspk@cpp25.ru</w:t>
        </w:r>
      </w:hyperlink>
      <w:r w:rsidRPr="005D76D6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5D76D6" w:rsidRPr="005D76D6" w:rsidRDefault="005D76D6" w:rsidP="005D76D6">
      <w:pPr>
        <w:spacing w:after="30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6D6">
        <w:rPr>
          <w:rFonts w:ascii="Times New Roman" w:eastAsia="Times New Roman" w:hAnsi="Times New Roman" w:cs="Times New Roman"/>
          <w:sz w:val="32"/>
          <w:szCs w:val="32"/>
        </w:rPr>
        <w:t>После согласования оригиналы нужно отправить:         </w:t>
      </w:r>
    </w:p>
    <w:p w:rsidR="005D76D6" w:rsidRPr="005D76D6" w:rsidRDefault="005D76D6" w:rsidP="005D76D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D76D6">
        <w:rPr>
          <w:rFonts w:ascii="Times New Roman" w:eastAsia="Times New Roman" w:hAnsi="Times New Roman" w:cs="Times New Roman"/>
          <w:sz w:val="32"/>
          <w:szCs w:val="32"/>
        </w:rPr>
        <w:t xml:space="preserve">По почте в Министерство экономического развития Приморского края почтовым отправлением по адресу: </w:t>
      </w:r>
      <w:proofErr w:type="gramStart"/>
      <w:r w:rsidRPr="005D76D6">
        <w:rPr>
          <w:rFonts w:ascii="Times New Roman" w:eastAsia="Times New Roman" w:hAnsi="Times New Roman" w:cs="Times New Roman"/>
          <w:sz w:val="32"/>
          <w:szCs w:val="32"/>
        </w:rPr>
        <w:t>г</w:t>
      </w:r>
      <w:proofErr w:type="gramEnd"/>
      <w:r w:rsidRPr="005D76D6">
        <w:rPr>
          <w:rFonts w:ascii="Times New Roman" w:eastAsia="Times New Roman" w:hAnsi="Times New Roman" w:cs="Times New Roman"/>
          <w:sz w:val="32"/>
          <w:szCs w:val="32"/>
        </w:rPr>
        <w:t xml:space="preserve">. Владивосток, ул. </w:t>
      </w:r>
      <w:proofErr w:type="spellStart"/>
      <w:r w:rsidRPr="005D76D6">
        <w:rPr>
          <w:rFonts w:ascii="Times New Roman" w:eastAsia="Times New Roman" w:hAnsi="Times New Roman" w:cs="Times New Roman"/>
          <w:sz w:val="32"/>
          <w:szCs w:val="32"/>
        </w:rPr>
        <w:t>Светланская</w:t>
      </w:r>
      <w:proofErr w:type="spellEnd"/>
      <w:r w:rsidRPr="005D76D6">
        <w:rPr>
          <w:rFonts w:ascii="Times New Roman" w:eastAsia="Times New Roman" w:hAnsi="Times New Roman" w:cs="Times New Roman"/>
          <w:sz w:val="32"/>
          <w:szCs w:val="32"/>
        </w:rPr>
        <w:t>, 22, тел. 8 (423) 220-92-34.</w:t>
      </w:r>
    </w:p>
    <w:p w:rsidR="005D76D6" w:rsidRPr="005D76D6" w:rsidRDefault="005D76D6" w:rsidP="005D76D6">
      <w:pPr>
        <w:numPr>
          <w:ilvl w:val="0"/>
          <w:numId w:val="1"/>
        </w:numPr>
        <w:spacing w:before="245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D76D6">
        <w:rPr>
          <w:rFonts w:ascii="Times New Roman" w:eastAsia="Times New Roman" w:hAnsi="Times New Roman" w:cs="Times New Roman"/>
          <w:sz w:val="32"/>
          <w:szCs w:val="32"/>
        </w:rPr>
        <w:t xml:space="preserve">По почте или подать лично в Центр инноваций социальной сферы (центр «Мой бизнес») по адресу: </w:t>
      </w:r>
      <w:proofErr w:type="gramStart"/>
      <w:r w:rsidRPr="005D76D6">
        <w:rPr>
          <w:rFonts w:ascii="Times New Roman" w:eastAsia="Times New Roman" w:hAnsi="Times New Roman" w:cs="Times New Roman"/>
          <w:sz w:val="32"/>
          <w:szCs w:val="32"/>
        </w:rPr>
        <w:t>г</w:t>
      </w:r>
      <w:proofErr w:type="gramEnd"/>
      <w:r w:rsidRPr="005D76D6">
        <w:rPr>
          <w:rFonts w:ascii="Times New Roman" w:eastAsia="Times New Roman" w:hAnsi="Times New Roman" w:cs="Times New Roman"/>
          <w:sz w:val="32"/>
          <w:szCs w:val="32"/>
        </w:rPr>
        <w:t xml:space="preserve">. Владивосток, ул. Тигровая, 7, </w:t>
      </w:r>
      <w:proofErr w:type="spellStart"/>
      <w:r w:rsidRPr="005D76D6">
        <w:rPr>
          <w:rFonts w:ascii="Times New Roman" w:eastAsia="Times New Roman" w:hAnsi="Times New Roman" w:cs="Times New Roman"/>
          <w:sz w:val="32"/>
          <w:szCs w:val="32"/>
        </w:rPr>
        <w:t>оф</w:t>
      </w:r>
      <w:proofErr w:type="spellEnd"/>
      <w:r w:rsidRPr="005D76D6">
        <w:rPr>
          <w:rFonts w:ascii="Times New Roman" w:eastAsia="Times New Roman" w:hAnsi="Times New Roman" w:cs="Times New Roman"/>
          <w:sz w:val="32"/>
          <w:szCs w:val="32"/>
        </w:rPr>
        <w:t>. 603, тел. 8 (800) 555-09-33. Решение о присвоении статуса «социальное предприятие» или отказ принимается комиссией при Министерстве экономического развития Приморского кр</w:t>
      </w:r>
      <w:r>
        <w:rPr>
          <w:rFonts w:ascii="Times New Roman" w:eastAsia="Times New Roman" w:hAnsi="Times New Roman" w:cs="Times New Roman"/>
          <w:sz w:val="32"/>
          <w:szCs w:val="32"/>
        </w:rPr>
        <w:t>ая</w:t>
      </w:r>
    </w:p>
    <w:p w:rsidR="00F23F2E" w:rsidRPr="00F23F2E" w:rsidRDefault="00F23F2E">
      <w:pPr>
        <w:rPr>
          <w:sz w:val="38"/>
          <w:szCs w:val="38"/>
        </w:rPr>
      </w:pPr>
      <w:r w:rsidRPr="00F23F2E">
        <w:rPr>
          <w:color w:val="FF0000"/>
          <w:sz w:val="38"/>
          <w:szCs w:val="38"/>
        </w:rPr>
        <w:t>Получить услугу</w:t>
      </w:r>
      <w:r w:rsidRPr="00F23F2E">
        <w:rPr>
          <w:sz w:val="38"/>
          <w:szCs w:val="38"/>
        </w:rPr>
        <w:t xml:space="preserve"> </w:t>
      </w:r>
      <w:hyperlink r:id="rId17" w:anchor="success" w:history="1">
        <w:r w:rsidRPr="00F23F2E">
          <w:rPr>
            <w:rStyle w:val="a4"/>
            <w:sz w:val="38"/>
            <w:szCs w:val="38"/>
          </w:rPr>
          <w:t>https://мойбизнес25.рф/structure/ciss/poluchenie-statusa-sotsialnogo-predpriyatiya/#success</w:t>
        </w:r>
      </w:hyperlink>
    </w:p>
    <w:sectPr w:rsidR="00F23F2E" w:rsidRPr="00F23F2E" w:rsidSect="000A7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B4B8F"/>
    <w:multiLevelType w:val="multilevel"/>
    <w:tmpl w:val="7EB8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D76D6"/>
    <w:rsid w:val="000A7867"/>
    <w:rsid w:val="005D76D6"/>
    <w:rsid w:val="00C37987"/>
    <w:rsid w:val="00F2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67"/>
  </w:style>
  <w:style w:type="paragraph" w:styleId="1">
    <w:name w:val="heading 1"/>
    <w:basedOn w:val="a"/>
    <w:link w:val="10"/>
    <w:uiPriority w:val="9"/>
    <w:qFormat/>
    <w:rsid w:val="005D76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6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D7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D76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2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330749">
                          <w:marLeft w:val="0"/>
                          <w:marRight w:val="0"/>
                          <w:marTop w:val="0"/>
                          <w:marBottom w:val="3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1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25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61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6968">
                          <w:marLeft w:val="0"/>
                          <w:marRight w:val="0"/>
                          <w:marTop w:val="0"/>
                          <w:marBottom w:val="3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25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5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76291">
                          <w:marLeft w:val="0"/>
                          <w:marRight w:val="0"/>
                          <w:marTop w:val="0"/>
                          <w:marBottom w:val="3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3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1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89205">
                          <w:marLeft w:val="0"/>
                          <w:marRight w:val="0"/>
                          <w:marTop w:val="0"/>
                          <w:marBottom w:val="3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53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40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7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5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twS0acdRXTu00g" TargetMode="External"/><Relationship Id="rId13" Type="http://schemas.openxmlformats.org/officeDocument/2006/relationships/hyperlink" Target="https://disk.yandex.ru/i/3KxAkEZrOOkMO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25-9kcqjffxnf3b.xn--p1ai/upload/medialibrary/634/7js7wopkkq38oe5zkfag4nymcgnwmn0m/3_metodicheskie_rekomendatsii.617b78313cf8b.pdf" TargetMode="External"/><Relationship Id="rId12" Type="http://schemas.openxmlformats.org/officeDocument/2006/relationships/hyperlink" Target="https://disk.yandex.ru/i/dR1AFI7BpIvbSw" TargetMode="External"/><Relationship Id="rId17" Type="http://schemas.openxmlformats.org/officeDocument/2006/relationships/hyperlink" Target="https://&#1084;&#1086;&#1081;&#1073;&#1080;&#1079;&#1085;&#1077;&#1089;25.&#1088;&#1092;/structure/ciss/poluchenie-statusa-sotsialnogo-predpriyatiya/" TargetMode="External"/><Relationship Id="rId2" Type="http://schemas.openxmlformats.org/officeDocument/2006/relationships/styles" Target="styles.xml"/><Relationship Id="rId16" Type="http://schemas.openxmlformats.org/officeDocument/2006/relationships/hyperlink" Target="mailto:cisspk@cpp25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25-9kcqjffxnf3b.xn--p1ai/upload/iblock/901/mg1odo0qg6sa0bnwv2c3afzczuyedclx/Prikaz-Minekonomrazvitiya-Rossii-ot-29.11.2019-_773-_Ob-utverzhdenii-poryadka-priznaniya-subekta-malogo-ili-srednego-predprinimatelstva-sotsialnym-predpriyatiem-i-poryadka-formirovaniya-perechnya-sub.pdf" TargetMode="External"/><Relationship Id="rId11" Type="http://schemas.openxmlformats.org/officeDocument/2006/relationships/hyperlink" Target="https://disk.yandex.ru/i/gl3YX83nMt7jqA" TargetMode="External"/><Relationship Id="rId5" Type="http://schemas.openxmlformats.org/officeDocument/2006/relationships/hyperlink" Target="https://xn--25-9kcqjffxnf3b.xn--p1ai/upload/medialibrary/3ab/b26rk8me6g1ynoc884c58tcxg8s1ltsz/priznaniia_subektov_msp_sotsialnym_predpriiatiem_1.61de8293a1be5-_3_.pdf" TargetMode="External"/><Relationship Id="rId15" Type="http://schemas.openxmlformats.org/officeDocument/2006/relationships/hyperlink" Target="https://disk.yandex.ru/i/otg0teFbmwW4_g" TargetMode="External"/><Relationship Id="rId10" Type="http://schemas.openxmlformats.org/officeDocument/2006/relationships/hyperlink" Target="https://disk.yandex.ru/i/H_iz200cBXyZV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0f7CI9ojv3Wb0Q" TargetMode="External"/><Relationship Id="rId14" Type="http://schemas.openxmlformats.org/officeDocument/2006/relationships/hyperlink" Target="https://disk.yandex.ru/i/9wZX5lWr2Fn_Q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</dc:creator>
  <cp:lastModifiedBy>Матюшкина</cp:lastModifiedBy>
  <cp:revision>2</cp:revision>
  <dcterms:created xsi:type="dcterms:W3CDTF">2023-08-22T04:21:00Z</dcterms:created>
  <dcterms:modified xsi:type="dcterms:W3CDTF">2023-08-22T04:21:00Z</dcterms:modified>
</cp:coreProperties>
</file>