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BF" w:rsidRPr="005656BF" w:rsidRDefault="00EC0AED" w:rsidP="005673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6BF">
        <w:rPr>
          <w:rFonts w:ascii="Times New Roman" w:hAnsi="Times New Roman" w:cs="Times New Roman"/>
          <w:b/>
          <w:sz w:val="28"/>
          <w:szCs w:val="28"/>
        </w:rPr>
        <w:t xml:space="preserve">Заключение об экспертизе муниципального нормативного акта </w:t>
      </w:r>
    </w:p>
    <w:p w:rsidR="00A7151E" w:rsidRPr="005656BF" w:rsidRDefault="00496C1A" w:rsidP="00374D38">
      <w:pPr>
        <w:pStyle w:val="Standard"/>
        <w:tabs>
          <w:tab w:val="left" w:pos="8041"/>
        </w:tabs>
        <w:ind w:firstLine="0"/>
        <w:rPr>
          <w:b/>
          <w:sz w:val="28"/>
          <w:szCs w:val="28"/>
        </w:rPr>
      </w:pPr>
      <w:r w:rsidRPr="005656BF">
        <w:rPr>
          <w:b/>
          <w:sz w:val="28"/>
          <w:szCs w:val="28"/>
        </w:rPr>
        <w:t>Дальнереченского городского округа</w:t>
      </w:r>
      <w:r w:rsidR="005656BF" w:rsidRPr="005656BF">
        <w:rPr>
          <w:b/>
          <w:sz w:val="28"/>
          <w:szCs w:val="28"/>
        </w:rPr>
        <w:t xml:space="preserve"> </w:t>
      </w:r>
      <w:r w:rsidR="00374D38" w:rsidRPr="00374D38">
        <w:rPr>
          <w:b/>
          <w:sz w:val="28"/>
          <w:szCs w:val="28"/>
        </w:rPr>
        <w:t>постановление администрации Дальнереченского городского округа № 398 от 10.06.2019 «Об утверждении порядка установления регулируемых тарифов на перевозки пассажиров и багажа автомобильным общественным транспортом по муниципальным маршрутам регулярных перевозок на территории Дальнереченского городского округа»</w:t>
      </w:r>
    </w:p>
    <w:p w:rsidR="005656BF" w:rsidRDefault="005656BF" w:rsidP="005673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151E" w:rsidRDefault="00EC0AED" w:rsidP="006A03AD">
      <w:pPr>
        <w:pStyle w:val="Standard"/>
        <w:tabs>
          <w:tab w:val="left" w:pos="8041"/>
        </w:tabs>
        <w:ind w:firstLine="0"/>
        <w:rPr>
          <w:sz w:val="28"/>
          <w:szCs w:val="28"/>
        </w:rPr>
      </w:pPr>
      <w:proofErr w:type="gramStart"/>
      <w:r w:rsidRPr="00496C1A">
        <w:rPr>
          <w:sz w:val="28"/>
          <w:szCs w:val="28"/>
        </w:rPr>
        <w:t xml:space="preserve">Отделом </w:t>
      </w:r>
      <w:r w:rsidR="0013647A">
        <w:rPr>
          <w:sz w:val="28"/>
          <w:szCs w:val="28"/>
        </w:rPr>
        <w:t>экономики и прогнозирования</w:t>
      </w:r>
      <w:r w:rsidR="0013647A" w:rsidRPr="008B7D92">
        <w:rPr>
          <w:sz w:val="28"/>
          <w:szCs w:val="28"/>
        </w:rPr>
        <w:t xml:space="preserve"> </w:t>
      </w:r>
      <w:r w:rsidR="0013647A">
        <w:rPr>
          <w:sz w:val="28"/>
          <w:szCs w:val="28"/>
        </w:rPr>
        <w:t>администрации Дальнереченского городского округа</w:t>
      </w:r>
      <w:r w:rsidR="0013647A" w:rsidRPr="00496C1A">
        <w:rPr>
          <w:sz w:val="28"/>
          <w:szCs w:val="28"/>
        </w:rPr>
        <w:t xml:space="preserve"> </w:t>
      </w:r>
      <w:r w:rsidRPr="00496C1A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рассмотрен муниципальный правовой акт </w:t>
      </w:r>
      <w:r w:rsidR="0013647A">
        <w:rPr>
          <w:sz w:val="28"/>
          <w:szCs w:val="28"/>
        </w:rPr>
        <w:t>Дальнереченского городского округа</w:t>
      </w:r>
      <w:r w:rsidRPr="00496C1A">
        <w:rPr>
          <w:sz w:val="28"/>
          <w:szCs w:val="28"/>
        </w:rPr>
        <w:t xml:space="preserve"> </w:t>
      </w:r>
      <w:r w:rsidR="00374D38">
        <w:rPr>
          <w:sz w:val="28"/>
          <w:szCs w:val="28"/>
        </w:rPr>
        <w:t>п</w:t>
      </w:r>
      <w:r w:rsidR="00374D38" w:rsidRPr="00AB4462">
        <w:rPr>
          <w:sz w:val="28"/>
          <w:szCs w:val="28"/>
        </w:rPr>
        <w:t xml:space="preserve">остановление администрации Дальнереченского городского округа № 398 от 10.06.2019 </w:t>
      </w:r>
      <w:r w:rsidR="00374D38">
        <w:rPr>
          <w:sz w:val="28"/>
          <w:szCs w:val="28"/>
        </w:rPr>
        <w:t>«</w:t>
      </w:r>
      <w:r w:rsidR="00374D38" w:rsidRPr="00AB4462">
        <w:rPr>
          <w:sz w:val="28"/>
          <w:szCs w:val="28"/>
        </w:rPr>
        <w:t>Об утверждении порядка установления регулируемых тарифов на перевозки пассажиров и багажа автомобильным общественным транспортом по муниципальным маршрутам</w:t>
      </w:r>
      <w:proofErr w:type="gramEnd"/>
      <w:r w:rsidR="00374D38" w:rsidRPr="00AB4462">
        <w:rPr>
          <w:sz w:val="28"/>
          <w:szCs w:val="28"/>
        </w:rPr>
        <w:t xml:space="preserve"> регулярных перевозок на территории Дальнереченского городского округа</w:t>
      </w:r>
      <w:r w:rsidR="00374D38">
        <w:rPr>
          <w:sz w:val="28"/>
          <w:szCs w:val="28"/>
        </w:rPr>
        <w:t>»</w:t>
      </w:r>
      <w:r w:rsidRPr="00496C1A">
        <w:rPr>
          <w:sz w:val="28"/>
          <w:szCs w:val="28"/>
        </w:rPr>
        <w:t xml:space="preserve"> (далее</w:t>
      </w:r>
      <w:r w:rsidR="0013647A">
        <w:rPr>
          <w:sz w:val="28"/>
          <w:szCs w:val="28"/>
        </w:rPr>
        <w:t xml:space="preserve"> </w:t>
      </w:r>
      <w:r w:rsidR="00374D38">
        <w:rPr>
          <w:sz w:val="28"/>
          <w:szCs w:val="28"/>
        </w:rPr>
        <w:t>-</w:t>
      </w:r>
      <w:r w:rsidR="00424367">
        <w:rPr>
          <w:sz w:val="28"/>
          <w:szCs w:val="28"/>
        </w:rPr>
        <w:t xml:space="preserve"> </w:t>
      </w:r>
      <w:r w:rsidRPr="00496C1A">
        <w:rPr>
          <w:sz w:val="28"/>
          <w:szCs w:val="28"/>
        </w:rPr>
        <w:t xml:space="preserve">Правовой акт). </w:t>
      </w:r>
    </w:p>
    <w:p w:rsidR="0013647A" w:rsidRDefault="0013647A" w:rsidP="00567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1A">
        <w:rPr>
          <w:rFonts w:ascii="Times New Roman" w:hAnsi="Times New Roman" w:cs="Times New Roman"/>
          <w:sz w:val="28"/>
          <w:szCs w:val="28"/>
        </w:rPr>
        <w:t xml:space="preserve">Отделом </w:t>
      </w:r>
      <w:r>
        <w:rPr>
          <w:rFonts w:ascii="Times New Roman" w:hAnsi="Times New Roman" w:cs="Times New Roman"/>
          <w:sz w:val="28"/>
          <w:szCs w:val="28"/>
        </w:rPr>
        <w:t>экономики и прогнозирования</w:t>
      </w:r>
      <w:r w:rsidRPr="008B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Дальнереченского городского округа</w:t>
      </w:r>
      <w:r w:rsidRPr="00496C1A">
        <w:rPr>
          <w:rFonts w:ascii="Times New Roman" w:hAnsi="Times New Roman" w:cs="Times New Roman"/>
          <w:sz w:val="28"/>
          <w:szCs w:val="28"/>
        </w:rPr>
        <w:t xml:space="preserve"> </w:t>
      </w:r>
      <w:r w:rsidR="00EC0AED" w:rsidRPr="00496C1A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Правового акта в срок </w:t>
      </w:r>
      <w:r w:rsidR="00EC0AED" w:rsidRPr="008716C5">
        <w:rPr>
          <w:rFonts w:ascii="Times New Roman" w:hAnsi="Times New Roman" w:cs="Times New Roman"/>
          <w:sz w:val="28"/>
          <w:szCs w:val="28"/>
        </w:rPr>
        <w:t xml:space="preserve">с </w:t>
      </w:r>
      <w:r w:rsidR="00374D38" w:rsidRPr="008716C5">
        <w:rPr>
          <w:rFonts w:ascii="Times New Roman" w:hAnsi="Times New Roman" w:cs="Times New Roman"/>
          <w:sz w:val="28"/>
          <w:szCs w:val="28"/>
        </w:rPr>
        <w:t>28 февраля 2025</w:t>
      </w:r>
      <w:r w:rsidR="00EC0AED" w:rsidRPr="008716C5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374D38" w:rsidRPr="008716C5">
        <w:rPr>
          <w:rFonts w:ascii="Times New Roman" w:hAnsi="Times New Roman" w:cs="Times New Roman"/>
          <w:sz w:val="28"/>
          <w:szCs w:val="28"/>
        </w:rPr>
        <w:t>06 марта 2025</w:t>
      </w:r>
      <w:r w:rsidR="00EC0AED" w:rsidRPr="008716C5">
        <w:rPr>
          <w:rFonts w:ascii="Times New Roman" w:hAnsi="Times New Roman" w:cs="Times New Roman"/>
          <w:sz w:val="28"/>
          <w:szCs w:val="28"/>
        </w:rPr>
        <w:t xml:space="preserve"> </w:t>
      </w:r>
      <w:r w:rsidR="00BA1186" w:rsidRPr="008716C5">
        <w:rPr>
          <w:rFonts w:ascii="Times New Roman" w:hAnsi="Times New Roman" w:cs="Times New Roman"/>
          <w:sz w:val="28"/>
          <w:szCs w:val="28"/>
        </w:rPr>
        <w:t>года</w:t>
      </w:r>
      <w:r w:rsidR="00BA1186">
        <w:rPr>
          <w:rFonts w:ascii="Times New Roman" w:hAnsi="Times New Roman" w:cs="Times New Roman"/>
          <w:sz w:val="28"/>
          <w:szCs w:val="28"/>
        </w:rPr>
        <w:t xml:space="preserve"> (размещено на портале </w:t>
      </w:r>
      <w:r w:rsidR="00374D38" w:rsidRPr="00374D38">
        <w:rPr>
          <w:rFonts w:ascii="Times New Roman" w:hAnsi="Times New Roman" w:cs="Times New Roman"/>
          <w:sz w:val="28"/>
          <w:szCs w:val="28"/>
        </w:rPr>
        <w:t>https://regulation-new.primorsky.ru/projects</w:t>
      </w:r>
      <w:r w:rsidR="00374D38">
        <w:rPr>
          <w:rFonts w:ascii="Times New Roman" w:hAnsi="Times New Roman" w:cs="Times New Roman"/>
          <w:sz w:val="28"/>
          <w:szCs w:val="28"/>
        </w:rPr>
        <w:t>).</w:t>
      </w:r>
      <w:r w:rsidR="00EC0AED" w:rsidRPr="00374D38">
        <w:rPr>
          <w:rFonts w:ascii="Times New Roman" w:hAnsi="Times New Roman" w:cs="Times New Roman"/>
          <w:sz w:val="28"/>
          <w:szCs w:val="28"/>
        </w:rPr>
        <w:t xml:space="preserve"> </w:t>
      </w:r>
      <w:r w:rsidR="00EC0AED" w:rsidRPr="00496C1A">
        <w:rPr>
          <w:rFonts w:ascii="Times New Roman" w:hAnsi="Times New Roman" w:cs="Times New Roman"/>
          <w:sz w:val="28"/>
          <w:szCs w:val="28"/>
        </w:rPr>
        <w:t>Предложений и замечаний от субъектов предпринимательской и инвестиционной деятельности не поступило.</w:t>
      </w:r>
    </w:p>
    <w:p w:rsidR="0013647A" w:rsidRDefault="00EC0AED" w:rsidP="00567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1A">
        <w:rPr>
          <w:rFonts w:ascii="Times New Roman" w:hAnsi="Times New Roman" w:cs="Times New Roman"/>
          <w:sz w:val="28"/>
          <w:szCs w:val="28"/>
        </w:rPr>
        <w:t xml:space="preserve">На основе проведенной экспертизы Правового акта </w:t>
      </w:r>
      <w:r w:rsidR="0013647A">
        <w:rPr>
          <w:rFonts w:ascii="Times New Roman" w:hAnsi="Times New Roman" w:cs="Times New Roman"/>
          <w:sz w:val="28"/>
          <w:szCs w:val="28"/>
        </w:rPr>
        <w:t>о</w:t>
      </w:r>
      <w:r w:rsidR="0013647A" w:rsidRPr="00496C1A">
        <w:rPr>
          <w:rFonts w:ascii="Times New Roman" w:hAnsi="Times New Roman" w:cs="Times New Roman"/>
          <w:sz w:val="28"/>
          <w:szCs w:val="28"/>
        </w:rPr>
        <w:t xml:space="preserve">тделом </w:t>
      </w:r>
      <w:r w:rsidR="0013647A">
        <w:rPr>
          <w:rFonts w:ascii="Times New Roman" w:hAnsi="Times New Roman" w:cs="Times New Roman"/>
          <w:sz w:val="28"/>
          <w:szCs w:val="28"/>
        </w:rPr>
        <w:t>экономики и прогнозирования</w:t>
      </w:r>
      <w:r w:rsidR="0013647A" w:rsidRPr="008B7D92">
        <w:rPr>
          <w:rFonts w:ascii="Times New Roman" w:hAnsi="Times New Roman" w:cs="Times New Roman"/>
          <w:sz w:val="28"/>
          <w:szCs w:val="28"/>
        </w:rPr>
        <w:t xml:space="preserve"> </w:t>
      </w:r>
      <w:r w:rsidR="0013647A">
        <w:rPr>
          <w:rFonts w:ascii="Times New Roman" w:hAnsi="Times New Roman" w:cs="Times New Roman"/>
          <w:sz w:val="28"/>
          <w:szCs w:val="28"/>
        </w:rPr>
        <w:t>администрации Дальнереченского городского округа</w:t>
      </w:r>
      <w:r w:rsidR="0013647A" w:rsidRPr="00496C1A">
        <w:rPr>
          <w:rFonts w:ascii="Times New Roman" w:hAnsi="Times New Roman" w:cs="Times New Roman"/>
          <w:sz w:val="28"/>
          <w:szCs w:val="28"/>
        </w:rPr>
        <w:t xml:space="preserve"> </w:t>
      </w:r>
      <w:r w:rsidRPr="00496C1A">
        <w:rPr>
          <w:rFonts w:ascii="Times New Roman" w:hAnsi="Times New Roman" w:cs="Times New Roman"/>
          <w:sz w:val="28"/>
          <w:szCs w:val="28"/>
        </w:rPr>
        <w:t xml:space="preserve">сделаны следующие выводы: </w:t>
      </w:r>
    </w:p>
    <w:p w:rsidR="0013647A" w:rsidRDefault="0013647A" w:rsidP="00567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C0AED" w:rsidRPr="00496C1A">
        <w:rPr>
          <w:rFonts w:ascii="Times New Roman" w:hAnsi="Times New Roman" w:cs="Times New Roman"/>
          <w:sz w:val="28"/>
          <w:szCs w:val="28"/>
        </w:rPr>
        <w:t xml:space="preserve">равовой акт затрагивает интересы предпринимательской и инвестиционной деятельности </w:t>
      </w:r>
      <w:r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EC0AED" w:rsidRPr="00496C1A">
        <w:rPr>
          <w:rFonts w:ascii="Times New Roman" w:hAnsi="Times New Roman" w:cs="Times New Roman"/>
          <w:sz w:val="28"/>
          <w:szCs w:val="28"/>
        </w:rPr>
        <w:t>, в части соблюдения действующего законодательства в сфере</w:t>
      </w:r>
      <w:r w:rsidR="00374D38">
        <w:rPr>
          <w:rFonts w:ascii="Times New Roman" w:hAnsi="Times New Roman" w:cs="Times New Roman"/>
          <w:sz w:val="28"/>
          <w:szCs w:val="28"/>
        </w:rPr>
        <w:t xml:space="preserve"> установления тарифов на перевозки пассажиров и багажа автомобильным общественным транспортом по муниципальным маршрутам регулярных перевозок на территории Дальнереченского городского округа;</w:t>
      </w:r>
    </w:p>
    <w:p w:rsidR="00496C1A" w:rsidRDefault="0013647A" w:rsidP="00567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C0AED" w:rsidRPr="00496C1A">
        <w:rPr>
          <w:rFonts w:ascii="Times New Roman" w:hAnsi="Times New Roman" w:cs="Times New Roman"/>
          <w:sz w:val="28"/>
          <w:szCs w:val="28"/>
        </w:rPr>
        <w:t xml:space="preserve">о итогам проведения экспертизы Правового акта, избыточные обязанности и условия, создающие необоснованные затруднения при осуществлении предпринимательской и инвестиционной деятельности не выявлены. </w:t>
      </w:r>
    </w:p>
    <w:p w:rsidR="00496C1A" w:rsidRDefault="00496C1A" w:rsidP="00496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C1A" w:rsidRDefault="00496C1A" w:rsidP="00496C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340" w:rsidRDefault="00567340" w:rsidP="00567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D92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t>экономики и</w:t>
      </w:r>
    </w:p>
    <w:p w:rsidR="00567340" w:rsidRDefault="00567340" w:rsidP="00567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  <w:r w:rsidRPr="008B7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0710F" w:rsidRPr="00496C1A" w:rsidRDefault="00567340" w:rsidP="005673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Дальнереченского городского округа                                           А.В. Кузнецов</w:t>
      </w:r>
      <w:r w:rsidR="00A13E3A">
        <w:rPr>
          <w:rFonts w:ascii="Times New Roman" w:hAnsi="Times New Roman" w:cs="Times New Roman"/>
          <w:sz w:val="28"/>
          <w:szCs w:val="28"/>
        </w:rPr>
        <w:t>а</w:t>
      </w:r>
    </w:p>
    <w:sectPr w:rsidR="0000710F" w:rsidRPr="00496C1A" w:rsidSect="0000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C0AED"/>
    <w:rsid w:val="0000710F"/>
    <w:rsid w:val="000550C4"/>
    <w:rsid w:val="00080EDC"/>
    <w:rsid w:val="00081F30"/>
    <w:rsid w:val="000D5A8C"/>
    <w:rsid w:val="000E5473"/>
    <w:rsid w:val="0013647A"/>
    <w:rsid w:val="001C2513"/>
    <w:rsid w:val="00374D38"/>
    <w:rsid w:val="003A4DF1"/>
    <w:rsid w:val="00415B18"/>
    <w:rsid w:val="00424367"/>
    <w:rsid w:val="00496C1A"/>
    <w:rsid w:val="004E52B8"/>
    <w:rsid w:val="00510058"/>
    <w:rsid w:val="00536861"/>
    <w:rsid w:val="005656BF"/>
    <w:rsid w:val="00567340"/>
    <w:rsid w:val="006102B8"/>
    <w:rsid w:val="006A03AD"/>
    <w:rsid w:val="008716C5"/>
    <w:rsid w:val="00A13E3A"/>
    <w:rsid w:val="00A7151E"/>
    <w:rsid w:val="00BA1186"/>
    <w:rsid w:val="00C05D7D"/>
    <w:rsid w:val="00C65252"/>
    <w:rsid w:val="00C72DAC"/>
    <w:rsid w:val="00D00E49"/>
    <w:rsid w:val="00D94BF5"/>
    <w:rsid w:val="00E51B6B"/>
    <w:rsid w:val="00E55F87"/>
    <w:rsid w:val="00EC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03AD"/>
    <w:pPr>
      <w:widowControl w:val="0"/>
      <w:suppressAutoHyphens/>
      <w:autoSpaceDE w:val="0"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Газдик</dc:creator>
  <cp:lastModifiedBy>Кузнецова АВ</cp:lastModifiedBy>
  <cp:revision>7</cp:revision>
  <cp:lastPrinted>2024-04-03T01:23:00Z</cp:lastPrinted>
  <dcterms:created xsi:type="dcterms:W3CDTF">2024-12-04T00:02:00Z</dcterms:created>
  <dcterms:modified xsi:type="dcterms:W3CDTF">2025-03-29T08:01:00Z</dcterms:modified>
</cp:coreProperties>
</file>