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-106" w:type="dxa"/>
        <w:tblLook w:val="00A0"/>
      </w:tblPr>
      <w:tblGrid>
        <w:gridCol w:w="4975"/>
        <w:gridCol w:w="4313"/>
      </w:tblGrid>
      <w:tr w:rsidR="00C50567" w:rsidRPr="00CE7712" w:rsidTr="00195E09">
        <w:trPr>
          <w:trHeight w:val="5586"/>
        </w:trPr>
        <w:tc>
          <w:tcPr>
            <w:tcW w:w="4975" w:type="dxa"/>
          </w:tcPr>
          <w:p w:rsidR="00C50567" w:rsidRPr="00A23707" w:rsidRDefault="00C50567" w:rsidP="003726CE">
            <w:pPr>
              <w:widowControl w:val="0"/>
              <w:ind w:left="142"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Дальнереченского городского округа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________________ И.Г.Дзюба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« ___» ____________ 2015 г.</w:t>
            </w:r>
          </w:p>
          <w:p w:rsidR="00C50567" w:rsidRPr="00A23707" w:rsidRDefault="00C50567" w:rsidP="003726CE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Директор МБУ Дом культуры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городского ок</w:t>
            </w: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_______________Н.Д.Зерниёва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50567" w:rsidRPr="00A23707" w:rsidRDefault="00C50567" w:rsidP="003726CE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Дальнереченского городского округа»</w:t>
            </w:r>
          </w:p>
          <w:p w:rsidR="00C50567" w:rsidRPr="00A23707" w:rsidRDefault="00C50567" w:rsidP="003726CE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____________ Т.В.Мельничук</w:t>
            </w:r>
          </w:p>
          <w:p w:rsidR="00C50567" w:rsidRPr="00A23707" w:rsidRDefault="00C50567" w:rsidP="003726CE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C50567" w:rsidRPr="00A23707" w:rsidRDefault="00C50567" w:rsidP="003726CE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50567" w:rsidRPr="00A23707" w:rsidRDefault="00C50567" w:rsidP="0026643F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Директор МБО УДОД «Детская школа искусств» Дальнереченского городского округа</w:t>
            </w:r>
          </w:p>
          <w:p w:rsidR="00C50567" w:rsidRPr="00A23707" w:rsidRDefault="00C50567" w:rsidP="0026643F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07">
              <w:rPr>
                <w:rFonts w:ascii="Times New Roman" w:hAnsi="Times New Roman" w:cs="Times New Roman"/>
                <w:sz w:val="24"/>
                <w:szCs w:val="24"/>
              </w:rPr>
              <w:t>________________А.Б.Тюхтев</w:t>
            </w:r>
          </w:p>
          <w:p w:rsidR="00C50567" w:rsidRPr="00A23707" w:rsidRDefault="00C50567" w:rsidP="0026643F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67" w:rsidRPr="00A23707" w:rsidRDefault="00C50567" w:rsidP="0026643F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67" w:rsidRPr="00A23707" w:rsidRDefault="00C50567" w:rsidP="0026643F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67" w:rsidRPr="00ED4446" w:rsidRDefault="00C50567" w:rsidP="00ED4446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4446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50567" w:rsidRPr="00ED4446" w:rsidRDefault="00C50567" w:rsidP="00ED444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567" w:rsidRPr="00ED4446" w:rsidRDefault="00C50567" w:rsidP="00ED4446">
      <w:pPr>
        <w:widowControl w:val="0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4446">
        <w:rPr>
          <w:rFonts w:ascii="Times New Roman" w:hAnsi="Times New Roman" w:cs="Times New Roman"/>
          <w:sz w:val="40"/>
          <w:szCs w:val="40"/>
        </w:rPr>
        <w:t xml:space="preserve">о проведении  городского </w:t>
      </w:r>
      <w:r>
        <w:rPr>
          <w:rFonts w:ascii="Times New Roman" w:hAnsi="Times New Roman" w:cs="Times New Roman"/>
          <w:sz w:val="40"/>
          <w:szCs w:val="40"/>
        </w:rPr>
        <w:t>конкурса</w:t>
      </w:r>
      <w:r w:rsidRPr="00ED4446">
        <w:rPr>
          <w:rFonts w:ascii="Times New Roman" w:hAnsi="Times New Roman" w:cs="Times New Roman"/>
          <w:sz w:val="40"/>
          <w:szCs w:val="40"/>
        </w:rPr>
        <w:t xml:space="preserve"> детского </w:t>
      </w:r>
      <w:r>
        <w:rPr>
          <w:rFonts w:ascii="Times New Roman" w:hAnsi="Times New Roman" w:cs="Times New Roman"/>
          <w:sz w:val="40"/>
          <w:szCs w:val="40"/>
        </w:rPr>
        <w:t>рисунка</w:t>
      </w:r>
    </w:p>
    <w:p w:rsidR="00C50567" w:rsidRPr="00ED4446" w:rsidRDefault="00C50567" w:rsidP="00ED4446">
      <w:pPr>
        <w:widowControl w:val="0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D4446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Рисуем Победу</w:t>
      </w:r>
      <w:r w:rsidRPr="00ED4446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  <w:r w:rsidRPr="00ED4446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C50567" w:rsidRPr="00ED4446" w:rsidRDefault="00C50567" w:rsidP="00ED4446">
      <w:pPr>
        <w:widowControl w:val="0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4446">
        <w:rPr>
          <w:rFonts w:ascii="Times New Roman" w:hAnsi="Times New Roman" w:cs="Times New Roman"/>
          <w:sz w:val="40"/>
          <w:szCs w:val="40"/>
        </w:rPr>
        <w:t xml:space="preserve">посвящённого 70 –летию Победы </w:t>
      </w:r>
    </w:p>
    <w:p w:rsidR="00C50567" w:rsidRDefault="00C50567" w:rsidP="00ED4446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446">
        <w:rPr>
          <w:rFonts w:ascii="Times New Roman" w:hAnsi="Times New Roman" w:cs="Times New Roman"/>
          <w:sz w:val="40"/>
          <w:szCs w:val="40"/>
        </w:rPr>
        <w:t>в Великой Отечественной войне</w:t>
      </w:r>
    </w:p>
    <w:p w:rsidR="00C50567" w:rsidRDefault="00C505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C50567" w:rsidRDefault="00C50567" w:rsidP="00ED4446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712">
        <w:rPr>
          <w:rFonts w:ascii="Times New Roman" w:hAnsi="Times New Roman" w:cs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60.75pt;visibility:visible">
            <v:imagedata r:id="rId5" o:title=""/>
          </v:shape>
        </w:pict>
      </w:r>
    </w:p>
    <w:p w:rsidR="00C50567" w:rsidRDefault="00C50567" w:rsidP="00042DE7">
      <w:pPr>
        <w:pStyle w:val="ListParagraph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Pr="00DF4651" w:rsidRDefault="00C50567" w:rsidP="00042DE7">
      <w:pPr>
        <w:pStyle w:val="ListParagraph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50567" w:rsidRPr="00DF4651" w:rsidRDefault="00C50567" w:rsidP="00ED4446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50567" w:rsidRPr="00A23707" w:rsidRDefault="00C50567" w:rsidP="00ED4446">
      <w:pPr>
        <w:pStyle w:val="ListParagraph"/>
        <w:widowControl w:val="0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Положение о конкурсе детских рисунков «Рисуем Победу» (далее  Конкурс) разработано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07">
        <w:rPr>
          <w:rFonts w:ascii="Times New Roman" w:hAnsi="Times New Roman" w:cs="Times New Roman"/>
          <w:sz w:val="24"/>
          <w:szCs w:val="24"/>
        </w:rPr>
        <w:t>МКУ "Управление культуры Дальнереченского городского округа", МБУ Дом культуры "Восток", МБОУ ДОД «Детская школа искусств».</w:t>
      </w:r>
    </w:p>
    <w:p w:rsidR="00C50567" w:rsidRPr="00DF4651" w:rsidRDefault="00C50567" w:rsidP="00ED4446">
      <w:pPr>
        <w:pStyle w:val="ListParagraph"/>
        <w:widowControl w:val="0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Организация и проведение Конкурса строится на принципах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C50567" w:rsidRPr="00DF4651" w:rsidRDefault="00C50567" w:rsidP="00ED4446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Основные термины, используемые в настоящем Положении</w:t>
      </w:r>
    </w:p>
    <w:p w:rsidR="00C50567" w:rsidRPr="00DF4651" w:rsidRDefault="00C50567" w:rsidP="003B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основные термины: </w:t>
      </w:r>
    </w:p>
    <w:p w:rsidR="00C50567" w:rsidRPr="00DF4651" w:rsidRDefault="00C50567" w:rsidP="00ED4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07">
        <w:rPr>
          <w:rFonts w:ascii="Times New Roman" w:hAnsi="Times New Roman" w:cs="Times New Roman"/>
          <w:sz w:val="24"/>
          <w:szCs w:val="24"/>
        </w:rPr>
        <w:t>Организатор – МКУ "Управление культуры Дальнереченского городского округа", МБУ Дом культуры "Восток», МБОУ ДОД «Детская школа искусств».</w:t>
      </w:r>
    </w:p>
    <w:p w:rsidR="00C50567" w:rsidRPr="00DF4651" w:rsidRDefault="00C50567" w:rsidP="00ED4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Участник – автор рисунка, который соответствует требованиям Конкурса. </w:t>
      </w:r>
    </w:p>
    <w:p w:rsidR="00C50567" w:rsidRPr="00DF4651" w:rsidRDefault="00C50567" w:rsidP="00ED4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Жюри – группа экспертов, осуществляющая оценку конкурсных работ и определяющая Победителей Конкурса.</w:t>
      </w:r>
    </w:p>
    <w:p w:rsidR="00C50567" w:rsidRDefault="00C50567" w:rsidP="00195E09">
      <w:pPr>
        <w:pStyle w:val="ListParagraph"/>
        <w:widowControl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Pr="00DF4651" w:rsidRDefault="00C50567" w:rsidP="003B7AD5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 детских рисунков</w:t>
      </w:r>
    </w:p>
    <w:p w:rsidR="00C50567" w:rsidRPr="00DF4651" w:rsidRDefault="00C50567" w:rsidP="003B7A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3.1. Цели Конкурса: 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- </w:t>
      </w:r>
      <w:r w:rsidRPr="00DF4651">
        <w:rPr>
          <w:rFonts w:ascii="Times New Roman" w:hAnsi="Times New Roman" w:cs="Times New Roman"/>
          <w:color w:val="000000"/>
          <w:sz w:val="24"/>
          <w:szCs w:val="24"/>
        </w:rPr>
        <w:t>воспитание у подрастающего поколения чувства гордости за подвиги предков при защите Отечеств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465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4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651">
        <w:rPr>
          <w:rFonts w:ascii="Times New Roman" w:hAnsi="Times New Roman" w:cs="Times New Roman"/>
          <w:sz w:val="24"/>
          <w:szCs w:val="24"/>
        </w:rPr>
        <w:t>поддержание интереса детей к российской истории и роли России в мировом историческом процессе;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- побуждение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DF4651">
        <w:rPr>
          <w:rFonts w:ascii="Times New Roman" w:hAnsi="Times New Roman" w:cs="Times New Roman"/>
          <w:sz w:val="24"/>
          <w:szCs w:val="24"/>
        </w:rPr>
        <w:t xml:space="preserve"> к изучению исторических событий;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- раскрытие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DF4651">
        <w:rPr>
          <w:rFonts w:ascii="Times New Roman" w:hAnsi="Times New Roman" w:cs="Times New Roman"/>
          <w:sz w:val="24"/>
          <w:szCs w:val="24"/>
        </w:rPr>
        <w:t>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подготовка выставки, планируемой ко Дню Победы 9 мая 2015 года.</w:t>
      </w:r>
    </w:p>
    <w:p w:rsidR="00C50567" w:rsidRPr="00DF4651" w:rsidRDefault="00C50567" w:rsidP="00ED4446">
      <w:pPr>
        <w:pStyle w:val="ListParagraph"/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3B7A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3.2. Задачами организатора Конкурса являются: 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организация и проведение конкурса детских рисунков;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обеспечение участия в Конкурсе как можно большего числа детей;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организация работы квалифицированного жюри Конкурса для оценки работ участников Конкурса;</w:t>
      </w:r>
    </w:p>
    <w:p w:rsidR="00C50567" w:rsidRPr="00DF4651" w:rsidRDefault="00C50567" w:rsidP="003B7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организация информационного обеспечения Конкурса;</w:t>
      </w:r>
    </w:p>
    <w:p w:rsidR="00C50567" w:rsidRPr="00DF4651" w:rsidRDefault="00C50567" w:rsidP="003B7A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- приобретение необходимого числа призов и подарков для победителей и участников Конкурса. </w:t>
      </w:r>
    </w:p>
    <w:p w:rsidR="00C50567" w:rsidRPr="00DF4651" w:rsidRDefault="00C50567" w:rsidP="00D8146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Требования к рисункам, представленным на Конкурс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DF4651">
        <w:rPr>
          <w:rFonts w:ascii="Times New Roman" w:hAnsi="Times New Roman" w:cs="Times New Roman"/>
          <w:sz w:val="24"/>
          <w:szCs w:val="24"/>
        </w:rPr>
        <w:t xml:space="preserve">. Рисунки должны соответствовать тематике Конкурса и отображать защитников Отечества и (или) их подвиги. </w:t>
      </w:r>
    </w:p>
    <w:p w:rsidR="00C50567" w:rsidRPr="00DF4651" w:rsidRDefault="00C50567" w:rsidP="00D81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Рисунок на конкурс может представить только его автор (родители с согласия автора или директор учебного заведения с согласия автора и родителей). 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DF4651">
        <w:rPr>
          <w:rFonts w:ascii="Times New Roman" w:hAnsi="Times New Roman" w:cs="Times New Roman"/>
          <w:sz w:val="24"/>
          <w:szCs w:val="24"/>
        </w:rPr>
        <w:t xml:space="preserve"> Рисунки должны быть выполнены без помощи родителей или педагогов.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DF4651">
        <w:rPr>
          <w:rFonts w:ascii="Times New Roman" w:hAnsi="Times New Roman" w:cs="Times New Roman"/>
          <w:sz w:val="24"/>
          <w:szCs w:val="24"/>
        </w:rPr>
        <w:t xml:space="preserve">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Представленные на Конкурс работы должны быть не меньше формата А3 (420мм х 580мм).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DF4651">
        <w:rPr>
          <w:rFonts w:ascii="Times New Roman" w:hAnsi="Times New Roman" w:cs="Times New Roman"/>
          <w:sz w:val="24"/>
          <w:szCs w:val="24"/>
        </w:rPr>
        <w:t xml:space="preserve"> </w:t>
      </w:r>
      <w:r w:rsidRPr="00DF4651">
        <w:rPr>
          <w:rFonts w:ascii="Times New Roman" w:hAnsi="Times New Roman" w:cs="Times New Roman"/>
          <w:b/>
          <w:bCs/>
          <w:sz w:val="24"/>
          <w:szCs w:val="24"/>
          <w:u w:val="single"/>
        </w:rPr>
        <w:t>Рисунки ОБЯЗАТЕЛЬНО должны быть подписаны (приложение 1):</w:t>
      </w:r>
      <w:r w:rsidRPr="00DF4651">
        <w:rPr>
          <w:rFonts w:ascii="Times New Roman" w:hAnsi="Times New Roman" w:cs="Times New Roman"/>
          <w:sz w:val="24"/>
          <w:szCs w:val="24"/>
        </w:rPr>
        <w:t xml:space="preserve"> Ф.И.О. автора, его возраст; название рисунка, телефон автора или родителей; наименование учебного заведения в котором учится автор и творческий руководитель (если таковой имелся), а так же согласие на использование рисунка. 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4.5. Количество работ, представленных на Конкурс одним ребенком, не может превышать 1 рисунка. 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Все присланные на Конкурс рисунки могут использоваться Организатором в дальнейшем для проведения различных акций патриотической направленности, в том числе для проведения выставки ко Дню Победы 9 мая 2015.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4.7.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C50567" w:rsidRPr="00DF4651" w:rsidRDefault="00C50567" w:rsidP="00D81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4.8. Рисунки в свернутом виде к участию в конкурсе не допускаются и не рассматриваются.</w:t>
      </w:r>
    </w:p>
    <w:p w:rsidR="00C50567" w:rsidRDefault="00C50567" w:rsidP="00D549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Pr="00DF4651" w:rsidRDefault="00C50567" w:rsidP="00D549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рисунков для участия в конкурсе.</w:t>
      </w:r>
    </w:p>
    <w:p w:rsidR="00C50567" w:rsidRPr="00DF4651" w:rsidRDefault="00C50567" w:rsidP="00D54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F43A54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Представление работ для участия в Конкурсе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DF4651">
        <w:rPr>
          <w:rFonts w:ascii="Times New Roman" w:hAnsi="Times New Roman" w:cs="Times New Roman"/>
          <w:sz w:val="24"/>
          <w:szCs w:val="24"/>
        </w:rPr>
        <w:t xml:space="preserve"> Участники – дети двух возрастных категорий: 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 xml:space="preserve">- с 5 до 8 лет (включительно), 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с 9 до 12 лет (включительно).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Участники представляют свои работы на конкурс: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- личной доставкой по адресу Детская школа искусств, ул. Рябуха 80, (в будние дни).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Представленные рисунки для участия в Конкурсе проверяются Организатором Конкурса на соответствие требованиям, предъявляемым к работам Участников Конкурса и указанным в разделе 4 настоящего Положения и передаются членам Жюри для оценки.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Автор (родители автора), подавая свою работу (работу своего ребёнка) на конкурс, 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подтверждает авторство рисунка</w:t>
      </w:r>
      <w:r w:rsidRPr="00DF4651">
        <w:rPr>
          <w:rFonts w:ascii="Times New Roman" w:hAnsi="Times New Roman" w:cs="Times New Roman"/>
          <w:sz w:val="24"/>
          <w:szCs w:val="24"/>
        </w:rPr>
        <w:t xml:space="preserve"> и соглашается с тем, что он может быть показан на выставке, проводимой Организатором после окончания конкурса.</w:t>
      </w:r>
    </w:p>
    <w:p w:rsidR="00C50567" w:rsidRPr="00DF4651" w:rsidRDefault="00C50567" w:rsidP="00D54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Default="00C50567" w:rsidP="00F43A5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C50567" w:rsidRPr="00DF4651" w:rsidRDefault="00C50567" w:rsidP="00195E09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Pr="00DF4651" w:rsidRDefault="00C50567" w:rsidP="00F4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DF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принимаются</w:t>
      </w:r>
      <w:r w:rsidRPr="00DF4651">
        <w:rPr>
          <w:rFonts w:ascii="Times New Roman" w:hAnsi="Times New Roman" w:cs="Times New Roman"/>
          <w:sz w:val="24"/>
          <w:szCs w:val="24"/>
        </w:rPr>
        <w:t xml:space="preserve">: с 16 февраля 2015 г. по 15 апреля 2015 г. </w:t>
      </w:r>
    </w:p>
    <w:p w:rsidR="00C50567" w:rsidRPr="00DF4651" w:rsidRDefault="00C50567" w:rsidP="00F4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DF4651">
        <w:rPr>
          <w:rFonts w:ascii="Times New Roman" w:hAnsi="Times New Roman" w:cs="Times New Roman"/>
          <w:sz w:val="24"/>
          <w:szCs w:val="24"/>
        </w:rPr>
        <w:t xml:space="preserve"> Работа жюри Конкурса по оценке работ участников Конкурса с 01 по 15 апреля 2015 г. </w:t>
      </w:r>
    </w:p>
    <w:p w:rsidR="00C50567" w:rsidRPr="00DF4651" w:rsidRDefault="00C50567" w:rsidP="00F4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DF4651">
        <w:rPr>
          <w:rFonts w:ascii="Times New Roman" w:hAnsi="Times New Roman" w:cs="Times New Roman"/>
          <w:sz w:val="24"/>
          <w:szCs w:val="24"/>
        </w:rPr>
        <w:t xml:space="preserve"> 9 мая 2015г. – вручение призов и Почетных дипломов победителям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праздничном концерте</w:t>
      </w:r>
      <w:r w:rsidRPr="00DF4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567" w:rsidRPr="00DF4651" w:rsidRDefault="00C50567" w:rsidP="00F4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Открытие выставки лучших рисунков Конкурса в парке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51">
        <w:rPr>
          <w:rFonts w:ascii="Times New Roman" w:hAnsi="Times New Roman" w:cs="Times New Roman"/>
          <w:sz w:val="24"/>
          <w:szCs w:val="24"/>
        </w:rPr>
        <w:t>Дальнереченска по ул.Ленина – 9 мая 2015 г.</w:t>
      </w:r>
    </w:p>
    <w:p w:rsidR="00C50567" w:rsidRPr="00DF4651" w:rsidRDefault="00C50567" w:rsidP="00F43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D549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 Работа жюри конкурса</w:t>
      </w:r>
    </w:p>
    <w:p w:rsidR="00C50567" w:rsidRPr="00DF4651" w:rsidRDefault="00C50567" w:rsidP="00F43A54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Состав и функции Жюри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DF4651">
        <w:rPr>
          <w:rFonts w:ascii="Times New Roman" w:hAnsi="Times New Roman" w:cs="Times New Roman"/>
          <w:sz w:val="24"/>
          <w:szCs w:val="24"/>
        </w:rPr>
        <w:t xml:space="preserve">. Состав Жюри Конкурса определяется Организатором Конкурса. 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Жюри осуществляет экспертную оценку представленных на конкурс рисунков в соответствии с критериями оценки, указанными в пункте 9.3 настоящего Положения. Победители определяются по наибольшей сумме полученных баллов.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Критерии оценки: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соответствие тематике Конкурса (соответствие п.4.1 настоящего Положения);</w:t>
      </w:r>
    </w:p>
    <w:p w:rsidR="00C50567" w:rsidRPr="00DF4651" w:rsidRDefault="00C50567" w:rsidP="00C811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оригинальность работы;</w:t>
      </w:r>
    </w:p>
    <w:p w:rsidR="00C50567" w:rsidRPr="00DF4651" w:rsidRDefault="00C50567" w:rsidP="00C811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651">
        <w:rPr>
          <w:rFonts w:ascii="Times New Roman" w:hAnsi="Times New Roman" w:cs="Times New Roman"/>
          <w:sz w:val="24"/>
          <w:szCs w:val="24"/>
        </w:rPr>
        <w:t>- художественная ценность.</w:t>
      </w:r>
    </w:p>
    <w:p w:rsidR="00C50567" w:rsidRPr="00DF4651" w:rsidRDefault="00C50567" w:rsidP="00E372B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C811B9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 Результаты конкурса</w:t>
      </w:r>
    </w:p>
    <w:p w:rsidR="00C50567" w:rsidRPr="00DF4651" w:rsidRDefault="00C50567" w:rsidP="00617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F43A54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>Оглашение результатов Конкурса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DF4651">
        <w:rPr>
          <w:rFonts w:ascii="Times New Roman" w:hAnsi="Times New Roman" w:cs="Times New Roman"/>
          <w:sz w:val="24"/>
          <w:szCs w:val="24"/>
        </w:rPr>
        <w:t xml:space="preserve"> Результаты Конкурса публикуются Организатором в СМИ в течение десяти дней со дня окончания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(15 апреля 2015).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67" w:rsidRPr="00DF4651" w:rsidRDefault="00C50567" w:rsidP="00F43A54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651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Победители и призы Конкурса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DF4651">
        <w:rPr>
          <w:rFonts w:ascii="Times New Roman" w:hAnsi="Times New Roman" w:cs="Times New Roman"/>
          <w:sz w:val="24"/>
          <w:szCs w:val="24"/>
        </w:rPr>
        <w:t xml:space="preserve"> Победителям Конкурса будут вручены призы и дипломы на церемонии награждения в день празднования Дня Победы 9 мая на городской площади.</w:t>
      </w:r>
    </w:p>
    <w:p w:rsidR="00C50567" w:rsidRPr="00DF4651" w:rsidRDefault="00C50567" w:rsidP="00F4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651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DF4651">
        <w:rPr>
          <w:rFonts w:ascii="Times New Roman" w:hAnsi="Times New Roman" w:cs="Times New Roman"/>
          <w:sz w:val="24"/>
          <w:szCs w:val="24"/>
        </w:rPr>
        <w:t>. Жюри присуждает участникам 1,2,3 места по двум возрастным категориям.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67" w:rsidRDefault="00C50567" w:rsidP="00E372B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Default="00C50567" w:rsidP="00E372B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B2">
        <w:rPr>
          <w:rFonts w:ascii="Times New Roman" w:hAnsi="Times New Roman" w:cs="Times New Roman"/>
          <w:b/>
          <w:bCs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72B2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Финансирование</w:t>
      </w:r>
    </w:p>
    <w:p w:rsidR="00C50567" w:rsidRPr="00E372B2" w:rsidRDefault="00C50567" w:rsidP="00E372B2">
      <w:pPr>
        <w:pStyle w:val="BodyText"/>
        <w:widowControl w:val="0"/>
        <w:spacing w:after="0"/>
        <w:ind w:firstLine="540"/>
        <w:jc w:val="both"/>
      </w:pPr>
      <w:r w:rsidRPr="00E372B2">
        <w:t>Финансирование конкурса осуществляется за счёт муниципальн</w:t>
      </w:r>
      <w:r>
        <w:t xml:space="preserve">ой </w:t>
      </w:r>
      <w:r w:rsidRPr="00E372B2">
        <w:t>программ</w:t>
      </w:r>
      <w:r>
        <w:t>ы</w:t>
      </w:r>
      <w:r w:rsidRPr="00E372B2">
        <w:t xml:space="preserve"> «Развитие культуры на территории Дальнереченского городского округа на 2014-2016 годы».</w:t>
      </w:r>
    </w:p>
    <w:p w:rsidR="00C50567" w:rsidRPr="00E372B2" w:rsidRDefault="00C50567" w:rsidP="00E372B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67" w:rsidRPr="00DF4651" w:rsidRDefault="00C50567" w:rsidP="00617DE4">
      <w:pPr>
        <w:ind w:firstLine="708"/>
        <w:jc w:val="center"/>
        <w:rPr>
          <w:sz w:val="24"/>
          <w:szCs w:val="24"/>
        </w:rPr>
      </w:pPr>
    </w:p>
    <w:p w:rsidR="00C50567" w:rsidRPr="00617DE4" w:rsidRDefault="00C50567" w:rsidP="00617DE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50567" w:rsidRPr="00617DE4" w:rsidRDefault="00C50567" w:rsidP="00617DE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17DE4">
        <w:rPr>
          <w:rFonts w:ascii="Times New Roman" w:hAnsi="Times New Roman" w:cs="Times New Roman"/>
        </w:rPr>
        <w:t xml:space="preserve">Узнать более подробную информацию Вы можете, </w:t>
      </w:r>
    </w:p>
    <w:p w:rsidR="00C50567" w:rsidRPr="00617DE4" w:rsidRDefault="00C50567" w:rsidP="00617DE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17DE4">
        <w:rPr>
          <w:rFonts w:ascii="Times New Roman" w:hAnsi="Times New Roman" w:cs="Times New Roman"/>
        </w:rPr>
        <w:t xml:space="preserve">обратившись </w:t>
      </w:r>
      <w:r>
        <w:rPr>
          <w:rFonts w:ascii="Times New Roman" w:hAnsi="Times New Roman" w:cs="Times New Roman"/>
        </w:rPr>
        <w:t>к</w:t>
      </w:r>
      <w:r w:rsidRPr="00617DE4">
        <w:rPr>
          <w:rFonts w:ascii="Times New Roman" w:hAnsi="Times New Roman" w:cs="Times New Roman"/>
        </w:rPr>
        <w:t xml:space="preserve"> Ор</w:t>
      </w:r>
      <w:r>
        <w:rPr>
          <w:rFonts w:ascii="Times New Roman" w:hAnsi="Times New Roman" w:cs="Times New Roman"/>
        </w:rPr>
        <w:t>ганизаторам</w:t>
      </w:r>
      <w:r w:rsidRPr="00617DE4">
        <w:rPr>
          <w:rFonts w:ascii="Times New Roman" w:hAnsi="Times New Roman" w:cs="Times New Roman"/>
        </w:rPr>
        <w:t xml:space="preserve">: </w:t>
      </w:r>
    </w:p>
    <w:p w:rsidR="00C50567" w:rsidRPr="00617DE4" w:rsidRDefault="00C50567" w:rsidP="00617DE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17DE4">
        <w:rPr>
          <w:rFonts w:ascii="Times New Roman" w:hAnsi="Times New Roman" w:cs="Times New Roman"/>
        </w:rPr>
        <w:t>МБУ Д</w:t>
      </w:r>
      <w:r>
        <w:rPr>
          <w:rFonts w:ascii="Times New Roman" w:hAnsi="Times New Roman" w:cs="Times New Roman"/>
        </w:rPr>
        <w:t>ОД</w:t>
      </w:r>
      <w:r w:rsidRPr="00617DE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Детская школа искусств</w:t>
      </w:r>
      <w:r w:rsidRPr="00617DE4">
        <w:rPr>
          <w:rFonts w:ascii="Times New Roman" w:hAnsi="Times New Roman" w:cs="Times New Roman"/>
        </w:rPr>
        <w:t xml:space="preserve">», ул. </w:t>
      </w:r>
      <w:r>
        <w:rPr>
          <w:rFonts w:ascii="Times New Roman" w:hAnsi="Times New Roman" w:cs="Times New Roman"/>
        </w:rPr>
        <w:t>Рябух</w:t>
      </w:r>
      <w:r w:rsidRPr="00617DE4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80</w:t>
      </w:r>
      <w:r w:rsidRPr="00617DE4"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</w:rPr>
        <w:t>25-5-83</w:t>
      </w:r>
      <w:r w:rsidRPr="00617DE4">
        <w:rPr>
          <w:rFonts w:ascii="Times New Roman" w:hAnsi="Times New Roman" w:cs="Times New Roman"/>
        </w:rPr>
        <w:t xml:space="preserve">; </w:t>
      </w:r>
    </w:p>
    <w:p w:rsidR="00C50567" w:rsidRPr="00617DE4" w:rsidRDefault="00C50567" w:rsidP="00617DE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Елена Петровна</w:t>
      </w:r>
      <w:r w:rsidRPr="00617DE4">
        <w:rPr>
          <w:rFonts w:ascii="Times New Roman" w:hAnsi="Times New Roman" w:cs="Times New Roman"/>
        </w:rPr>
        <w:t xml:space="preserve">. </w:t>
      </w:r>
    </w:p>
    <w:p w:rsidR="00C50567" w:rsidRPr="003B7AD5" w:rsidRDefault="00C50567" w:rsidP="00617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567" w:rsidRDefault="00C5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0567" w:rsidRPr="003B7AD5" w:rsidRDefault="00C50567" w:rsidP="003B7AD5">
      <w:pPr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B7AD5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C50567" w:rsidRPr="003B7AD5" w:rsidRDefault="00C50567" w:rsidP="003B7AD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0567" w:rsidRPr="003B7AD5" w:rsidRDefault="00C50567" w:rsidP="003B7AD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AD5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C50567" w:rsidRPr="003B7AD5" w:rsidRDefault="00C50567" w:rsidP="003B7AD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AD5">
        <w:rPr>
          <w:rFonts w:ascii="Times New Roman" w:hAnsi="Times New Roman" w:cs="Times New Roman"/>
          <w:b/>
          <w:bCs/>
          <w:sz w:val="28"/>
          <w:szCs w:val="28"/>
        </w:rPr>
        <w:t>сопроводительной записки к рисункам, присылаемым на конкурс</w:t>
      </w:r>
    </w:p>
    <w:p w:rsidR="00C50567" w:rsidRPr="003B7AD5" w:rsidRDefault="00C50567" w:rsidP="003B7AD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18"/>
        <w:gridCol w:w="4393"/>
        <w:gridCol w:w="4359"/>
      </w:tblGrid>
      <w:tr w:rsidR="00C50567" w:rsidRPr="00CE7712">
        <w:tc>
          <w:tcPr>
            <w:tcW w:w="818" w:type="dxa"/>
            <w:tcBorders>
              <w:top w:val="double" w:sz="6" w:space="0" w:color="000000"/>
            </w:tcBorders>
            <w:vAlign w:val="center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double" w:sz="6" w:space="0" w:color="000000"/>
            </w:tcBorders>
            <w:vAlign w:val="center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tcBorders>
              <w:top w:val="double" w:sz="6" w:space="0" w:color="000000"/>
            </w:tcBorders>
            <w:vAlign w:val="center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Заполняемые данные</w:t>
            </w:r>
          </w:p>
        </w:tc>
      </w:tr>
      <w:tr w:rsidR="00C50567" w:rsidRPr="00CE7712">
        <w:trPr>
          <w:trHeight w:val="805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C50567" w:rsidRPr="003B7AD5" w:rsidRDefault="00C50567" w:rsidP="000D52C0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>Фамилия, Имя и Отчество автора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837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C50567" w:rsidRPr="003B7AD5" w:rsidRDefault="00C50567" w:rsidP="000D52C0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>Возраст (полных лет)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1132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50567" w:rsidRPr="003B7AD5" w:rsidRDefault="00C50567" w:rsidP="000D52C0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1120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50567" w:rsidRPr="003B7AD5" w:rsidRDefault="00C50567" w:rsidP="00617DE4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 xml:space="preserve">Домашний адрес автора 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971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C50567" w:rsidRPr="003B7AD5" w:rsidRDefault="00C50567" w:rsidP="00617DE4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 xml:space="preserve">Телефон автора (родителей автора) 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1127"/>
        </w:trPr>
        <w:tc>
          <w:tcPr>
            <w:tcW w:w="818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C50567" w:rsidRPr="003B7AD5" w:rsidRDefault="00C50567" w:rsidP="000D52C0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>Наименование учебного заведения, в котором учится автор</w:t>
            </w:r>
          </w:p>
        </w:tc>
        <w:tc>
          <w:tcPr>
            <w:tcW w:w="4359" w:type="dxa"/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67" w:rsidRPr="00CE7712">
        <w:trPr>
          <w:trHeight w:val="573"/>
        </w:trPr>
        <w:tc>
          <w:tcPr>
            <w:tcW w:w="818" w:type="dxa"/>
            <w:tcBorders>
              <w:bottom w:val="double" w:sz="6" w:space="0" w:color="000000"/>
            </w:tcBorders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7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bottom w:val="double" w:sz="6" w:space="0" w:color="000000"/>
            </w:tcBorders>
          </w:tcPr>
          <w:p w:rsidR="00C50567" w:rsidRPr="003B7AD5" w:rsidRDefault="00C50567" w:rsidP="00617DE4">
            <w:pPr>
              <w:rPr>
                <w:rFonts w:ascii="Times New Roman" w:hAnsi="Times New Roman" w:cs="Times New Roman"/>
              </w:rPr>
            </w:pPr>
            <w:r w:rsidRPr="003B7AD5">
              <w:rPr>
                <w:rFonts w:ascii="Times New Roman" w:hAnsi="Times New Roman" w:cs="Times New Roman"/>
              </w:rPr>
              <w:t xml:space="preserve">Подтверждаю авторство рисунка и соглашаюсь с тем, что он может быть опубликован </w:t>
            </w:r>
            <w:r>
              <w:rPr>
                <w:rFonts w:ascii="Times New Roman" w:hAnsi="Times New Roman" w:cs="Times New Roman"/>
              </w:rPr>
              <w:t>после</w:t>
            </w:r>
            <w:r w:rsidRPr="003B7AD5">
              <w:rPr>
                <w:rFonts w:ascii="Times New Roman" w:hAnsi="Times New Roman" w:cs="Times New Roman"/>
              </w:rPr>
              <w:t xml:space="preserve"> окончания</w:t>
            </w:r>
            <w:r>
              <w:rPr>
                <w:rFonts w:ascii="Times New Roman" w:hAnsi="Times New Roman" w:cs="Times New Roman"/>
              </w:rPr>
              <w:t xml:space="preserve"> конкурса на выставке ко Дню Победы</w:t>
            </w:r>
            <w:r w:rsidRPr="003B7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9" w:type="dxa"/>
            <w:tcBorders>
              <w:bottom w:val="double" w:sz="6" w:space="0" w:color="000000"/>
            </w:tcBorders>
          </w:tcPr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3B7AD5">
              <w:rPr>
                <w:rFonts w:ascii="Times New Roman" w:hAnsi="Times New Roman" w:cs="Times New Roman"/>
                <w:i/>
                <w:iCs/>
              </w:rPr>
              <w:t>оспись одного из родителей автора</w:t>
            </w:r>
          </w:p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7AD5">
              <w:rPr>
                <w:rFonts w:ascii="Times New Roman" w:hAnsi="Times New Roman" w:cs="Times New Roman"/>
                <w:i/>
                <w:iCs/>
              </w:rPr>
              <w:t xml:space="preserve"> (с указанием Ф.И.О. и родства):</w:t>
            </w:r>
          </w:p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50567" w:rsidRPr="003B7AD5" w:rsidRDefault="00C50567" w:rsidP="000D52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50567" w:rsidRPr="003B7AD5" w:rsidRDefault="00C50567" w:rsidP="00617DE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50567" w:rsidRPr="003B7AD5" w:rsidSect="00AB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399C"/>
    <w:multiLevelType w:val="multilevel"/>
    <w:tmpl w:val="9F7E3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eastAsia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46"/>
    <w:rsid w:val="00042DE7"/>
    <w:rsid w:val="000B5477"/>
    <w:rsid w:val="000D52C0"/>
    <w:rsid w:val="000D7B86"/>
    <w:rsid w:val="00195E09"/>
    <w:rsid w:val="001B5629"/>
    <w:rsid w:val="001C4DEA"/>
    <w:rsid w:val="00240562"/>
    <w:rsid w:val="0026643F"/>
    <w:rsid w:val="00272B15"/>
    <w:rsid w:val="003726CE"/>
    <w:rsid w:val="003B7AD5"/>
    <w:rsid w:val="003C5370"/>
    <w:rsid w:val="00425C32"/>
    <w:rsid w:val="006163BF"/>
    <w:rsid w:val="00617DE4"/>
    <w:rsid w:val="00660432"/>
    <w:rsid w:val="007E61EB"/>
    <w:rsid w:val="00894AE1"/>
    <w:rsid w:val="008E6799"/>
    <w:rsid w:val="00906DF8"/>
    <w:rsid w:val="009A3C22"/>
    <w:rsid w:val="009B4983"/>
    <w:rsid w:val="009F1AD9"/>
    <w:rsid w:val="00A23707"/>
    <w:rsid w:val="00A814A0"/>
    <w:rsid w:val="00AB60C2"/>
    <w:rsid w:val="00B10EBC"/>
    <w:rsid w:val="00BD3338"/>
    <w:rsid w:val="00C06486"/>
    <w:rsid w:val="00C50567"/>
    <w:rsid w:val="00C811B9"/>
    <w:rsid w:val="00CE7712"/>
    <w:rsid w:val="00D54979"/>
    <w:rsid w:val="00D57567"/>
    <w:rsid w:val="00D81462"/>
    <w:rsid w:val="00DF4651"/>
    <w:rsid w:val="00E26F43"/>
    <w:rsid w:val="00E372B2"/>
    <w:rsid w:val="00E54EA2"/>
    <w:rsid w:val="00ED4446"/>
    <w:rsid w:val="00F43A54"/>
    <w:rsid w:val="00F7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4446"/>
    <w:pPr>
      <w:ind w:left="720"/>
    </w:pPr>
  </w:style>
  <w:style w:type="paragraph" w:styleId="BodyText">
    <w:name w:val="Body Text"/>
    <w:basedOn w:val="Normal"/>
    <w:link w:val="BodyTextChar"/>
    <w:uiPriority w:val="99"/>
    <w:rsid w:val="00E372B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2B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1020</Words>
  <Characters>5818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оксана</dc:creator>
  <cp:keywords/>
  <dc:description/>
  <cp:lastModifiedBy>adm42</cp:lastModifiedBy>
  <cp:revision>2</cp:revision>
  <cp:lastPrinted>2015-01-22T01:08:00Z</cp:lastPrinted>
  <dcterms:created xsi:type="dcterms:W3CDTF">2015-03-02T04:28:00Z</dcterms:created>
  <dcterms:modified xsi:type="dcterms:W3CDTF">2015-03-02T04:28:00Z</dcterms:modified>
</cp:coreProperties>
</file>