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Дальнереченского городского округа   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"О результатах  реализации  Национальной  образовательной инициативы </w:t>
      </w:r>
    </w:p>
    <w:p w:rsidR="00387516" w:rsidRDefault="00813441" w:rsidP="00813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"Наша новая школа" за 2014 год"</w:t>
      </w:r>
    </w:p>
    <w:p w:rsidR="00813441" w:rsidRPr="00813441" w:rsidRDefault="00813441" w:rsidP="00813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Переход на новые образовательные стандарты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1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выполнении плана первоочередных действий по реализации национальной образовательной инициативы «Наша новая школа» в 2014 году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городском округе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приказа</w:t>
      </w:r>
      <w:r w:rsidRPr="00387516">
        <w:rPr>
          <w:rFonts w:ascii="Times New Roman" w:hAnsi="Times New Roman" w:cs="Times New Roman"/>
          <w:sz w:val="26"/>
          <w:szCs w:val="26"/>
        </w:rPr>
        <w:t xml:space="preserve"> МУ «Управление образования» Дальнереченского городского округа от 22.09.2010г. № 94 «О реализации национальной образовательной инициативы «Наша новая школа» </w:t>
      </w:r>
      <w:proofErr w:type="gramStart"/>
      <w:r w:rsidRPr="0038751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75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7516">
        <w:rPr>
          <w:rFonts w:ascii="Times New Roman" w:hAnsi="Times New Roman" w:cs="Times New Roman"/>
          <w:sz w:val="26"/>
          <w:szCs w:val="26"/>
        </w:rPr>
        <w:t>Дальнереченском</w:t>
      </w:r>
      <w:proofErr w:type="gramEnd"/>
      <w:r w:rsidRPr="00387516">
        <w:rPr>
          <w:rFonts w:ascii="Times New Roman" w:hAnsi="Times New Roman" w:cs="Times New Roman"/>
          <w:sz w:val="26"/>
          <w:szCs w:val="26"/>
        </w:rPr>
        <w:t xml:space="preserve"> городском округе в период 2011-2015 годов» и 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  МУ «Управление образования»  от 08.06.2011 № 66-а  п.2 «О введении ФГОС НОО в общеобразовательных учреждениях Дальнереченского городского округа» </w:t>
      </w:r>
      <w:r w:rsidRPr="00387516">
        <w:rPr>
          <w:rFonts w:ascii="Times New Roman" w:hAnsi="Times New Roman" w:cs="Times New Roman"/>
          <w:sz w:val="26"/>
          <w:szCs w:val="26"/>
        </w:rPr>
        <w:t xml:space="preserve"> в общеобразовательных учреждениях Дальнереченского городского округа проводились системные мероприятия по  выполнению плана первоочередных действий по реализации национальной образовательной инициативы «Наша новая школа» в 2014 году, в том числе по переводу общеобразовательных учреждений на новые образовательные стандарты.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</w:r>
      <w:r w:rsidRPr="00387516">
        <w:rPr>
          <w:rFonts w:ascii="Times New Roman" w:hAnsi="Times New Roman" w:cs="Times New Roman"/>
          <w:b/>
          <w:sz w:val="26"/>
          <w:szCs w:val="26"/>
        </w:rPr>
        <w:t>3.</w:t>
      </w:r>
      <w:r w:rsidRPr="00387516">
        <w:rPr>
          <w:rFonts w:ascii="Times New Roman" w:hAnsi="Times New Roman" w:cs="Times New Roman"/>
          <w:sz w:val="26"/>
          <w:szCs w:val="26"/>
        </w:rPr>
        <w:t xml:space="preserve"> </w:t>
      </w:r>
      <w:r w:rsidRPr="00387516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 w:cs="Times New Roman"/>
          <w:sz w:val="26"/>
          <w:szCs w:val="26"/>
        </w:rPr>
        <w:tab/>
        <w:t>Средства регионального бюджета – 2933,396 тыс. руб.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Данные средства были направлены на приобретение федерального комплекта учебников  для реализации ФГОС.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</w:r>
      <w:r w:rsidRPr="00387516">
        <w:rPr>
          <w:rFonts w:ascii="Times New Roman" w:hAnsi="Times New Roman" w:cs="Times New Roman"/>
          <w:b/>
          <w:sz w:val="26"/>
          <w:szCs w:val="26"/>
        </w:rPr>
        <w:t>4</w:t>
      </w:r>
      <w:r w:rsidRPr="00387516">
        <w:rPr>
          <w:rFonts w:ascii="Times New Roman" w:hAnsi="Times New Roman" w:cs="Times New Roman"/>
          <w:sz w:val="26"/>
          <w:szCs w:val="26"/>
        </w:rPr>
        <w:t xml:space="preserve">. </w:t>
      </w:r>
      <w:r w:rsidRPr="00387516">
        <w:rPr>
          <w:rFonts w:ascii="Times New Roman" w:hAnsi="Times New Roman" w:cs="Times New Roman"/>
          <w:b/>
          <w:sz w:val="26"/>
          <w:szCs w:val="26"/>
        </w:rPr>
        <w:t>Информация о выполнении плана/программы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Управлением образования, общеобразовательными учреждениями проведена системная работа по введению ФГОС НОО. В 2014 году введение ФГОС НОО осуществлялось в 18 первых классах, в 17 вторых классах, в 19 третьих классах, и в 15 четвертых классах, всего 1509 учащихся.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 xml:space="preserve"> Так, в 2014 году во всех муниципальных общеобразовательных учреждениях проведены следующие мероприятия: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>- изданы приказы «Об организации работы по обеспечению введения ФГОС НОО»;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>- внесены изменения в Уставы учреждений;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lastRenderedPageBreak/>
        <w:t>- продолжается реализация планов-графиков по введению ФГОС НОО;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>-  задействованы информационные ресурсы МКУ «Управление образования» и общеобразовательных учреждений (сайты) для информирования родителей (законных представителей) о введении ФГОС;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sz w:val="26"/>
          <w:szCs w:val="26"/>
        </w:rPr>
        <w:t xml:space="preserve">- </w:t>
      </w:r>
      <w:r w:rsidRPr="00387516">
        <w:rPr>
          <w:rFonts w:ascii="Times New Roman" w:hAnsi="Times New Roman" w:cs="Times New Roman"/>
          <w:sz w:val="26"/>
          <w:szCs w:val="26"/>
        </w:rPr>
        <w:t>проведены семинары для руководителей образовательных учреждений, для заместителей директоров по УВР и ВР, для учителей начальных классов;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>- сформированы базы данных учителей начальных классов, набирающих 1 класс в 2014/2015 учебном году;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>- разработаны Положения об осуществлении текущего контроля успеваемости и промежуточной аттестации обучающихся общеобразовательных учреждений (100%);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>- в течение 2013/2014 учебного года учителя, набирающие 1 классы с 01.09.2014г., прошли курсовую переподготовку по ФГОС НОО (100%).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sz w:val="26"/>
          <w:szCs w:val="26"/>
        </w:rPr>
        <w:tab/>
      </w:r>
      <w:r w:rsidRPr="00387516">
        <w:rPr>
          <w:rFonts w:ascii="Times New Roman" w:hAnsi="Times New Roman" w:cs="Times New Roman"/>
          <w:sz w:val="26"/>
          <w:szCs w:val="26"/>
        </w:rPr>
        <w:t>ФГОС второго поколения реализуется в 7 общеобразовательных  учреждениях с 01.09.2011 – в первых классах (100%), с 01.09.2012 – первые и вторые классы (100%), с 01.09.2013  - первые, вторые и третьи классы (100%), с 01.09.2014г. – первые, вторые, третьи и четвертые классы – 100%. Образовательные программы разработаны и утверждены в каждом общеобразовательном учреждении. Содержание программ соответствуют требованиям, предъявляемым к образовательным программам в рамках ФГОС.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Все учителя начальных классов, работающие по ФГОС,  и 5 заместителей директоров, курирующих введение ФГОС НОО (100%), прошли обучение на курсах повышения квалификации в ПКИ РО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«Федеральный государственный образовательный стандарт начального общего образования: содержание и технологии введения» в объеме 72 часов.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Обучение ведется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УМК: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«Лицей» -  «Развивающая система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Л.В.Занкова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«Школа 2100»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«Планета знаний»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2 – «Начальная школа ХХ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«Гармония»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3 - «Начальная школа ХХ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5 – «Школа  2100»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«Школа России»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СОШ № 6-  «Школа России»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«Начальная школа ХХ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12 - «Школа России»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ООШ № 13 - «Школа России».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1 классах образовательный процесс организуется в условиях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безотметочного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Управлением образования проведен мониторинг готовности к введению ФГОС в общеобразовательных учреждениях Дальнереченского городского округа на 01.09.2013.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>По результатам мониторинга выявлено, что исполнение плана введения ФГОС общеобразовательными учреждениями составляет 100%.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первых дней педагогами школ ведется образовательный мониторинг. Условием изучения результатов усвоения программного материала является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поэтапность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I этап – изучение исходного уровня готовности учащихся к обучению;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II этап – анализ динамики эффективности образовательного процесса в сравнении с результатами входной диагностики;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III этап – итоговая диагностика, ставящая целью определение уровня готовности учащихся к обучению на следующей ступени.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выявить и измерить уровень успешности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предметам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каждого ученика, класса;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 уровень усвоения отдельных тем из изученного курса;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выявить затруднения учащихся и пробелы в их подготовке;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дифференцированность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по успешности обучения.</w:t>
      </w:r>
    </w:p>
    <w:p w:rsidR="00813441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Значительно улучшилась материально-техническая база образовательных учреждений: все учителя обеспечены ноутбуками, имеются портативные программно-технические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комплексы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включающие в себя ноутбук, интерактивную доску, принтер, фотоаппарат, проектор; имеются наглядные пособия, комплекты таблиц и плакатов по предметам, частично произведена замена  школьной  мебели, 100% учащихся обеспечены учебниками.</w:t>
      </w:r>
    </w:p>
    <w:p w:rsidR="00387516" w:rsidRPr="00387516" w:rsidRDefault="0081344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важнейших составляющих ФГОС является внеурочная деятельность, которая при интеграции с дополнительным образованием помогает решать задачи учебной и внеурочной деятельности в комплексе, способствует развитию у детей мотивации к познанию и творчеству, личностному росту, лучшей адаптации к жизни в обществе, приобщает детей к здоровому образу жизни. </w:t>
      </w:r>
      <w:proofErr w:type="gramStart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предоставлена возможность выбора занятий, направленных на их всестороннее развитие (10 часов в неделю) в рамках внеурочной деятельности. Занятия проводились в форме бесед, экскурсий, игр, викторин, конкурсов, проектов. Всеми учителями активно применялись ИКТ.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На основании плана работы МКУ «Управление образования» Дальнереченского городского округа в конце 2013-2014 учебного года были проведены комплексные работы в 1-3 классах школ города: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уровню усвоения учебного материала получены следующие результаты: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классы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17 классов (395) учащихся):</w:t>
      </w:r>
      <w:proofErr w:type="gramEnd"/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повышенный – 128 уч. – 32%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– 150 уч. – 38%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 – 99 уч. – 25%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достигли базового уровня –  23 уч. - 8%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классы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19 классов (370) учащихся):</w:t>
      </w:r>
      <w:proofErr w:type="gramEnd"/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повышенный - 153 уч. – 41%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– 126 уч. – 34%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базовый – 70 уч. – 19%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достигли базового уровня – 21 уч. - 6%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классы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15 классов (338 учащихся):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повышенный – 134 уч. – 40%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высокий – 86 уч. – 25%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базовый –  95 уч. – 28%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достигли базового уровня – 23 уч. - 7%.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ab/>
        <w:t>Лучшие результаты  по итогам комплексной работы по школам у следующих учителей: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классы: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Труш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О.В. (лицей),  Абдуллаева Л.Г.(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2), Ковалёва Т.В.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3), Мезенцева О.Б.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5), Беспалова Е.П.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6), Лапина Т.В.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12), 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Секержинская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Р.Э.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13)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 классы: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Труш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О.В. (лицей), Полякова В.А.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2), Кузьменко Н.И.(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3), Панкратова М.П.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5), 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Дихтяренко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А.А.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6)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 классы: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Пелевина О.А. (лицей), Мельник С.В.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2), Железняк Г.А.(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3), 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Страмилова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М.С. 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5), 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Косарина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Е.А.(</w:t>
      </w:r>
      <w:proofErr w:type="spellStart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6).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>Результаты  комплексной работы, проведенной в 1-3 классах, позволяют сделать вывод, что включение в контрольно-оценочную систему  заданий универсальных учебных действий позволило:</w:t>
      </w:r>
    </w:p>
    <w:p w:rsidR="00387516" w:rsidRPr="00387516" w:rsidRDefault="00387516" w:rsidP="0038751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поднять интерес учащихся к обучению, а также развивать их творческую самостоятельность;</w:t>
      </w:r>
    </w:p>
    <w:p w:rsidR="00387516" w:rsidRPr="00387516" w:rsidRDefault="00387516" w:rsidP="0038751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благоприятные условия для развития умений и способностей быстрого мышления, к изложениям кратких, но точных выводов;</w:t>
      </w:r>
    </w:p>
    <w:p w:rsidR="00387516" w:rsidRPr="00387516" w:rsidRDefault="00387516" w:rsidP="00387516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оценить роль знаний и увидеть их применение на практике, ощутить  взаимосвязь разных областей знаний.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Проделана огромная работа по внедрению ФГОС в ОО, но не полностью реализованы все требования стандартов.   Не выполнены требования к финансовому обеспечению реализации основной образовательной программы НОО (оснащение практической части программы).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Для успешной реализации ФГОС второго поколения    необходимо: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Продолжить оснащение учебных кабинетов необходимым оборудованием в соответствии с требованиями   ФГОС.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Проектировать образовательное содержание, направленное на формирование у младших школьников системы ключевых компетенций.</w:t>
      </w:r>
    </w:p>
    <w:p w:rsidR="00813441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87516" w:rsidRPr="00387516" w:rsidRDefault="0081344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Внедрить в процесс обучения мониторинг формирования ключевых компетенций младшего школьника.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Внедрить в практику работы всех учителей начальной школы технологию развития критического мышления, информационно-коммуникативную технологию, технологию проблемного обучения, метод проектов.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В течение года  в рамках городского методического объединения учителей </w:t>
      </w:r>
      <w:r w:rsidR="00813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начальных классов проводились: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мастер-классы по математике, русскому языку, окружающему миру, литературному чтению, технологии с использованием новых технологий, приём</w:t>
      </w:r>
      <w:r w:rsidR="0081344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 обучения;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 учебно-методические семинары, на которых рассматривались вопросы по содержанию и введению технологий системно-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подхода, по организации проектной и исследовательской деятельности.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школах округа ведется планомерная подготовительная работа к переходу на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федеральным государственным образовательным стандартам  основного и среднего (полного) общего образования. В рамках работы городских методических объединений изучены нормативно-правовые документы федерального и регионального уровней, педагоги своевременно проходят обучение на курсах повышения квалификации.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течение 2013-2014 учебного года 7 муниципальных общеобразовательных учреждений города продолжили работу по учебному курсу «Основы религиозных культур и светской этики» (100% учащихся 4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9 педагогов города). В рамках данного курса  учителя (100%) прошли обучение на курсах повышения квалификации, приняли участие в интернет - конференции по актуальным вопросам введения ОРКС. Ученики  приняли участие в краевом этапе олимпиады по религиоведению.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17 декабря 2014 года на базе МБОУ «Лицей» прошла территориальная научно-практическая конференция «Князь Владимир. Цивилизованный выбор Руси» в рамках Всероссийского форума «Дальневосточные образовательные чтения памяти святых Кирилла и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Мефодия</w:t>
      </w:r>
      <w:proofErr w:type="spellEnd"/>
      <w:r w:rsidR="008134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ней приняли участие педагоги, родители, учащиеся старших классов из всех образовательных организаций города. На базе МБОУ СОШ № 6 в 5-6 классах ведется факультативный курс «Православная культура». Продолжило свою работу городское методическое объединение учителей, преподающих учебный курс «Основы религиозных культур и светской этики», созданное в сентябре 2013 года.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Руководителем, которого назначена Самойленко Татьяна Ивановна, учитель истории МБОУ СОШ № 2.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Эффекты реализации направления в 2014 году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Развитие нового понимания качества образования на этапе начального общего образования.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Улучшение условий для повышения качества общего образования.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Рост мотивации педагогов и руководителей общеобразовательных учреждений к повышению своей квалификации.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Изменение подходов к организации образовательного процесса.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готовности учителей начальной школы и руководителей школ к введению ФГОС НОО.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Продолжена работа по проведению мониторинговых исследований по оценке качества образования.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Обеспечение возможности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раскрыть свои способности во внеурочной деятельности.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Проблемные вопросы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Недостаточное материально-техническое оснащение общеобразовательных учреждений в соответствии с требованиями ФГОС.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Подготовка учителей основной школы к введению ФГОС и реализации системно-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деятельностного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компетентностного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подходов в обучении.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Разработка механизмов финансового обеспечения организации образовательного процесса по индивидуальным образовательным программам.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Отсутствуют концептуальные основы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системы оценки качества образования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федеральном уровне.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Отсутствует банк контрольно-измерительных материалов для оценки учебных и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внеучебных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достижений учащихся.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Задачи и планируемые показатели на следующий учебный год по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поэтапного введения ФГОС ООО.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 w:cs="Times New Roman"/>
          <w:sz w:val="26"/>
          <w:szCs w:val="26"/>
        </w:rPr>
        <w:t>Разработка в учреждениях программ основного общего образования.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Введение ФГОС НОО в 5-х классах всех муниципальных общеобразовательных учреждениях Дальнереченского городского округа.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lastRenderedPageBreak/>
        <w:tab/>
        <w:t>Совершенствование работы учителей, работающих в основной школе, в том числе учителей предметников.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Продолжение работы с образовательными программами, с учетом требований к обучению учащихся в 5 классах.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 xml:space="preserve">Проведение мониторинга готовности общеобразовательных учреждений к введению ФГОС ООО в 2015 году согласно карте готовности.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Обеспечение учащихся 5-х классов учебниками (100%), приобретение и обновление в общеобразовательных учреждениях материальной базы, оборудования.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Продолжить развитие муниципальной системы оценки качества образования.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Часть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Развитие системы поддержки талантливых детей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1. Информация о выполнении плана первоочередных действий по реализации национальной образовательной инициативы «Наша новая школа» в 2014 году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городском округе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2.  Нормативная база, обеспечивающая реализацию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целевая программа «Одарённые дети» на 2011-2015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утвержденная постановлением администрации Дальнереченского городского  округа от 09.09.2010 г.  № 665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городском конкурсе литературного творчества «Проба пера»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городском конкурсе «Ученик года»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городском фотоконкурсе «Краски школьной жизни»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городском конкурсе «Финансовая грамотность молодёжи»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городском конкурсе по основам предпринимательской деятельности и потребительских  знаний  «Знай свои права»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городском конкурсе сочинений в эпистолярном жанре «Письмо учителю»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городском конкурсе сочинений, посвящённый 45-й годовщине событий на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аманский</w:t>
      </w:r>
      <w:proofErr w:type="spellEnd"/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городском конкурсе на английском языке «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Talent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show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87516" w:rsidRPr="00387516" w:rsidRDefault="00B92AD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Финансовое обеспечение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году на развитие системы поддержки талантливых детей было израсходовано 198,41 тысяч  рублей из средств местного бюджета.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  <w:t>4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 w:cs="Times New Roman"/>
          <w:b/>
          <w:sz w:val="26"/>
          <w:szCs w:val="26"/>
        </w:rPr>
        <w:t>Информация о выполнении плана/программы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«Управление образования»  реализуется городская  программа «Одаренные дети», которая обеспечивает  поддержку талантливых детей через новые образовательные возможности: олимпиады, конкурсы, социальные практики, пилотные смены «Интеллект» при ВУЗах, малую компьютерную академию при ВГУЭС.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итогам 2013-2014 учебного года  182  школьника 2-10 классов,  отличники  учёбы,  поощрены денежными премиями.  25 октября 2014 года  в городском Доме культуры было проведено  городское мероприятие Чествование отличников учёбы.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В этом  учебном году в  школьном этапе интеллектуальных состязаний   принимало участие 1876 учащихся  5-11 классов.     Двести  восемьдесят семь    учеников, учащихся 7-11 классов,  победителей и призёров школьного этапа,  стали участниками муниципального этапа. Двадцать   учащихся стали победителями и 26 учащихся - призёрами муниципального этапа  предметных олимпиад.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Поощрение победителей и  призёров школьного этапа было проведено на торжественных линейках в общеобразовательных  организациях. 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Команда в составе 19 человек, представителей МБОУ «Лицей», МБОУ «СОШ №2» «СОШ №5» «СОШ №6»,  приняла участие в региональном этапе предметных олимпиад  в ВДЦ «Океан».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Возросла активность учеников  7-11 классов   общеобразовательных учреждений, принимающих   участие  в заочных предметных олимпиадах регионального и всероссийского  уровней. В 2013- 2014 учебном году  не только  лицеисты, но и учащиеся всех общеобразовательных учреждений    активно участвовали   в  турах предметных всероссийских и международных чемпионатов.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Учащиеся 8-10 классов, интересующиеся проектной, научно-исследовательской деятельностью,  в течение учебного года  посещали пилотные  профильные смены в Приморском краевом специализированном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научном центре (Школа – интернат  для одарённых детей им. Дубинина ВГУЭС).  Всего в течение 2013- 2014 учебного года   15   человек получили    опыт проектной деятельности, перевели свое знакомство с  будущей профессией из плоскости теоретических знаний в реальные  действия, получили возможность конструировать  деятельность,   прогнозировать результаты, принимать решения и действовать.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популяризации интеллектуально-творческой деятельности школьников, выявления и поддержки талантливых, инициативных, способных к импровизации учащихся, стимулирования учебной, познавательной активности и творческой деятельности учащихся в урочное и во внеурочное время в  апреле-мае  2014 года   восьмой раз проводился    городской   конкурс «Ученик года», включающий в себя интеллектуальный марафон, конкурс электронных презентаций «Я - личность»,  конкурс красноречия «Юный Златоуст».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этом году членами жюри была предложена тема выступления: «Музей - это необозримое царство, кладезь знаний, духовных ценностей. Какие дива  можно в нём найти!».  За звание «Ученик года»  боролись  5 учащихся 5-6 классов из всех средних общеобразовательных организаций, победители школьных конкурсов.   Особенностью конкурса  в этом году стало  привлечение  к участию   в нём в качестве   носителей новых знаний победителей  городских и региональных творческих конкурсов – учащихся МБОУ «Лицей», МБОУ « СОШ №3». Филологическому туру  предшествовало выступление победителей конкурса на английском языке  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TALENT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SHOW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(г. Владивосток) и конкурсов  чтецов, посвящённого  Дню Победы.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эрудит-туре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проверялись знания по математике,  биологии,  истории,  географии и краеведению. По итогам всех этапов  конкурса победителем конкурса «Ученик года 2014» признана  ученица  6  класса средней общеобразовательной школы №6 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Кнкуш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Манукян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Победитель и призёры были награждены дипломами и ценными подарками – энциклопедиями по различным областям знаний.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торжественной обстановке на   мероприятиях,  посвящённых окончанию школы, 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 Дальнереченского городского округа  Ю.В. Савенко и   глава    администрации  С.В. Старков   вручили  благодарственные письма   и денежные премии  15 выпускникам,  получившим аттестаты о среднем общем образовании с отличием.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целью развития индивидуального  художественного творчества, выявления и поддержки детей и подростков, одарённых в области литературы и искусства слова, воспитания любви, бережного отношения к родному языку  25 апреля 2014 года был подготовлен и  проведён  третий  городской  литературный конкурс  «Проба пера». На конкурс были представлены  работы учащихся всех общеобразовательных  организаций  в трёх возрастных  группах,  в номинациях   «Проза», «Поэзия». Разно жанровых  произведений, написанных ярким, живым языком, в которых авторы передают свои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мысли и чувства, правильно оценивают  современную  жизнь, стало больше, чем в предыдущие годы.  Впервые на конкурс  были представлены загадки в стихах,  басни.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Победители, призёры  награждены   почётными  грамотами.  Совместными усилиями  учителей-словесников  и библиотекарей  лицея  подготовлен к изданию литературный  сборник, в который вошли   лучшие  произведения участников  конкурса.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целью  повышения финансовой грамотности старшеклассников, содействия  росту уровня правовых знаний и навыков 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предусмотренных законодательством средств  для защиты   своих прав,   противодействия коррупции   в сентябре  2013 года был   проведён  муниципальный этап краевого конкурса «Финансовая грамотность молодёжи». В нем принимали участие  14 учащихся 9-11 классов  в  номинациях «Сочинение», «Эссе». Победители конкурса награждены грамотами, их работы представлены на региональный этап. Их   сочинения  были размещены  на  сайте департамента образования и науки  для прочтения и  дальнейшего голосования.  Победитель  краевого  конкурса  Сальников Константин, ученик 11 класса МБОУ «Лицей», автор  эссе «Как обеспечить себе достойную пенсию»,  определен  по результатам голосования.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18 марта  2014 года  был проведён городской конкурс по основам предпринимательской деятельности и потребительских  знаний  «Знай свои права». В нём приняли участие команды старшеклассников  из пяти общеобразовательных организаций.   По   итогам участия в четырёх этапах конкурса  жюри определило   места.  Все участники конкурса награждены  грамотами.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Учащиеся  начальных классов  принимали  активное участие в    конкурсе сочинений в эпистолярном  жанре «Письмо учителю», посвящённом Дню Учителя. Письма были отправлены любимым учителям. Лучшие работы  опубликованы в газете «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Дальнеречье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Все участники конкурса награждены грамотами.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 целью приобщения старшеклассников  к воинским традициям,  к изучению истории родного края,  развития  у учащихся активной гражданской позиции, творческих способностей, был проведён городской конкурс сочинений, посвящённый 45-й годовщине событий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Даманский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Организаторы конкурса: учителя русского языка и литературы.  На конкурс было представлено 14 работ учащихся 9-11 классов всех общеобразовательных организаций.  Жюри определило победителей. Это Эльмира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Джафарова (МБОУ «СОШ №5»), Дарья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Кабачинская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(МБОУ «Лицей»), Марина Мурзина (МБОУ «СОШ №6»), Эллина Солопенко (МБОУ  «СОШ №3»).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Городской конкурс  на английском языке «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Talent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show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 традиционно проводится учителями английского языка  и всегда вызывает живой интерес. Он  направлен на выявление, поддержку, продвижение способных и талантливых  учащихся в сфере  применения знаний  иностранного языка.  Конкурс проведён среди учащихся 1-4, 5-8, 9-11 классов  в  четырёх  номинациях  с  целью популяризации  знаний   и дальнейшего развития  интереса  к культуре англоязычных  стран.  Победители и призёры, более 20 участников,   награждены  дипломами.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краевом конкурсе на английском языке  принимали участие Руденко Вадим,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Тарабарина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(МБОУ «Лицей»), Беспалов Денис, Кузьмичёва Дарья, Семёнов Алексей,  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Шайсидиков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Семён (МБОУ «СОШ №3»). По итогам участия  группа учащихся МБОУ «СОШ№3»  признана  победителем   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ежегодного краевого конкурса  и  награждена дипломом  департамента образования и науки  Приморского края  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степени.              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педагогических коллективах школ создана система широкого освещения направлений работы с одарёнными детьми в средствах массовой информации, газетах «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Дальнереченье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»,  «Ударный фронт», на сайтах  общеобразовательных организаций.  Ведётся работа по формированию банка данных одарённых детей (Банк талантов), показавших высокие результаты в интеллектуальных и творческих конкурсах.  Во всех средних общеобразовательных  организациях созданы и работают научные общества  учащихся или  интеллектуальные  клубы.  Педагогами общеобразовательных организаций  разрабатываются учебно-тематические планы и программы, методические материалы для организации учебного процесса в системе повышения квалификации специалистов,  работающих с одарёнными детьми.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педагогических коллективах школ создана система широкого освещения направлений работы с одарёнными детьми в средствах массовой информации, газетах «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Дальнереченье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 «Ударный фронт», на сайтах  общеобразовательных учреждений.  Ведётся работа по формированию банка данных одарённых детей (Банка талантов), показавших высокие результаты в интеллектуальных и творческих конкурсах.  Во всех средних общеобразовательных  учреждениях созданы и работают научные общества  учащихся или  интеллектуальные  клубы.  Педагогами общеобразовательных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учреждений разрабатываются учебно-тематические планы и программы, методические материалы для организации учебного процесса в системе повышения квалификации специалистов,  работающих с одарёнными детьми.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Существующая в городе система дополнительного образования позволяет выявлять и развивать возможности юных </w:t>
      </w:r>
      <w:proofErr w:type="spellStart"/>
      <w:r w:rsidRPr="00387516">
        <w:rPr>
          <w:rFonts w:ascii="Times New Roman" w:eastAsia="Calibri" w:hAnsi="Times New Roman" w:cs="Times New Roman"/>
          <w:sz w:val="26"/>
          <w:szCs w:val="26"/>
        </w:rPr>
        <w:t>дальнереченцев</w:t>
      </w:r>
      <w:proofErr w:type="spellEnd"/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 в таких областях деятельности как художественное и техническое творчество, искусство, спорт.</w:t>
      </w:r>
      <w:proofErr w:type="gramEnd"/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 Общий охват дополнительным образованием детей и подростков увеличился с 64,3% до 67,5%.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округе функционирует 1 учреждение дополнительного образования детей – МБОУ ДОД «Детско-юношеская спортивная школа».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деятельности учреждения – бокс, футбол, баскетбол, волейбол, тяжёлая атлетика, спортивный туризм, настольный теннис, борьба самбо,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киокусинкай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  <w:proofErr w:type="gramEnd"/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Дети получают услуги дополнительного образования  и на базе общеобразовательных учреждений в 74 кружках (1477 чел.) различной направленности: художественной, эколого-биологической, туристско-краеведческой, спортивно-технической и т.д.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учреждениях созданы  31 общественное объединение разной направленности: военно-патриотические («Поиск», «Память», «Звезда», «Резерв», «Легион»), экологические («Возрождение», «АССДЕМО»), поисково-исследовательские («Археолог», «Ноосфера»), художественно-эстетические (Студя «Эльф», ОМО «Школа КВН», ОМО «Драйв», ОМО «Звуки вальса»).</w:t>
      </w:r>
      <w:proofErr w:type="gramEnd"/>
    </w:p>
    <w:p w:rsidR="00387516" w:rsidRPr="00387516" w:rsidRDefault="00387516" w:rsidP="00387516">
      <w:pPr>
        <w:tabs>
          <w:tab w:val="left" w:pos="4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ab/>
      </w:r>
      <w:r w:rsidRPr="00387516">
        <w:rPr>
          <w:rFonts w:ascii="Times New Roman" w:eastAsia="Calibri" w:hAnsi="Times New Roman" w:cs="Times New Roman"/>
          <w:sz w:val="26"/>
          <w:szCs w:val="26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активная и  результативная  деятельность  традиционно организуется по  гражданско-патриотическому,  спортивно-оздоровительному, художественно-эстетическому и экологическому </w:t>
      </w:r>
      <w:r w:rsidRPr="00387516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направлениям. </w:t>
      </w:r>
    </w:p>
    <w:p w:rsidR="00387516" w:rsidRPr="00387516" w:rsidRDefault="00B92AD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5.Эффекты реализации направления в 2014 году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системы поиска и отбора одарённых детей через систему олимпиад и конкурсов.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базы данных по одаренным детям и педагогам, с ними работающим.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внедрение технологий проектной и исследовательской деятельности.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числа участников различных конкурсов и олимпиад.</w:t>
      </w:r>
    </w:p>
    <w:p w:rsidR="00387516" w:rsidRPr="00387516" w:rsidRDefault="00B92AD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6. Проблемные вопросы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дистанционного обучения одарённых детей.</w:t>
      </w:r>
    </w:p>
    <w:p w:rsidR="00B92AD1" w:rsidRDefault="00B92AD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Формирование индивидуальной образовательной траектории одарённых детей.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Недостаточность финансирования для осуществления реализации направления.</w:t>
      </w:r>
    </w:p>
    <w:p w:rsidR="00387516" w:rsidRPr="00387516" w:rsidRDefault="00387516" w:rsidP="0038751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7.  </w:t>
      </w:r>
      <w:r w:rsidRPr="00387516">
        <w:rPr>
          <w:rFonts w:ascii="Times New Roman" w:hAnsi="Times New Roman" w:cs="Times New Roman"/>
          <w:b/>
          <w:sz w:val="26"/>
          <w:szCs w:val="26"/>
        </w:rPr>
        <w:t>Задачи и планируемые показатели на следующий учебный  год по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Продолжение работы по подготовке педагогов для работы с талантливыми детьми.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 выполнение МЦП «Одаренные дети» в 2015 году.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387516">
        <w:rPr>
          <w:rFonts w:ascii="Times New Roman" w:hAnsi="Times New Roman" w:cs="Times New Roman"/>
          <w:sz w:val="26"/>
          <w:szCs w:val="26"/>
        </w:rPr>
        <w:t>Совершенствование и развитие муниципальной системы в рамках организации и проведения различных конкурсов, викторин, олимпиад для выявления одаренных детей в различных сферах деятельности.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Обновление базы данных талантливых детей.</w:t>
      </w:r>
    </w:p>
    <w:p w:rsidR="00387516" w:rsidRPr="00387516" w:rsidRDefault="00387516" w:rsidP="003875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sz w:val="26"/>
          <w:szCs w:val="26"/>
        </w:rPr>
        <w:tab/>
      </w:r>
      <w:r w:rsidRPr="00387516">
        <w:rPr>
          <w:rFonts w:ascii="Times New Roman" w:hAnsi="Times New Roman" w:cs="Times New Roman"/>
          <w:sz w:val="26"/>
          <w:szCs w:val="26"/>
        </w:rPr>
        <w:t>Информирование населения о конкурсах, по результатам участия в которых присуждается премия Президента РФ в рамках ПНПО.</w:t>
      </w: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6"/>
      <w:bookmarkStart w:id="1" w:name="OLE_LINK5"/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Совершенствование учительского корпуса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выполнении плана первоочередных действий по реализации национальной образовательной инициативы «Наша новая школа» в 2014 году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городском округе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387516" w:rsidRPr="00387516" w:rsidRDefault="00387516" w:rsidP="00387516">
      <w:pPr>
        <w:shd w:val="clear" w:color="auto" w:fill="FFFFFF"/>
        <w:spacing w:after="0" w:line="360" w:lineRule="auto"/>
        <w:ind w:right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Постановление  администрации Дальнереченского городского округа от 27.11.2014 г. № 1562  «Об утверждении Порядка и сроков проведения аттестации кандидатов на должность руководителя и руководителей   муниципальных образовательных организаций  Дальнереченского городского округа»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Приказ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«Управление образования» Дальнереченского городского округа</w:t>
      </w:r>
      <w:r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от 07.03.2014 № 29-а п.1 "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 организации муниципального этапа конкурса лучших учителей в рамках ПНПО»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от 15.10.2014 г. № 129-а «Об организации  методической работы в 2014 – 2015 учебном году»</w:t>
      </w:r>
    </w:p>
    <w:p w:rsidR="00387516" w:rsidRPr="00387516" w:rsidRDefault="0062335F" w:rsidP="0038751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>3</w:t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. </w:t>
      </w:r>
      <w:r w:rsidR="00387516"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Финансовое обеспечение реализации направления</w:t>
      </w:r>
    </w:p>
    <w:p w:rsidR="00387516" w:rsidRPr="00387516" w:rsidRDefault="00387516" w:rsidP="00387516">
      <w:pPr>
        <w:shd w:val="clear" w:color="auto" w:fill="FFFFFF"/>
        <w:spacing w:after="0" w:line="360" w:lineRule="auto"/>
        <w:ind w:right="2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2014 году </w:t>
      </w:r>
      <w:r w:rsidR="00B92A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финансирование данного направления в муниципальном бюджете не предусмотрено.</w:t>
      </w:r>
    </w:p>
    <w:p w:rsidR="00387516" w:rsidRPr="00387516" w:rsidRDefault="00387516" w:rsidP="003875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87516">
        <w:rPr>
          <w:sz w:val="26"/>
          <w:szCs w:val="26"/>
        </w:rPr>
        <w:tab/>
      </w:r>
      <w:r w:rsidR="00B92AD1">
        <w:rPr>
          <w:rFonts w:ascii="Times New Roman" w:hAnsi="Times New Roman" w:cs="Times New Roman"/>
          <w:sz w:val="26"/>
          <w:szCs w:val="26"/>
        </w:rPr>
        <w:tab/>
        <w:t>Н</w:t>
      </w:r>
      <w:r w:rsidRPr="00387516">
        <w:rPr>
          <w:rFonts w:ascii="Times New Roman" w:hAnsi="Times New Roman" w:cs="Times New Roman"/>
          <w:sz w:val="26"/>
          <w:szCs w:val="26"/>
        </w:rPr>
        <w:t xml:space="preserve">а поощрение педагогов-новаторов, победителей муниципальных и региональных конкурсов – 10,0 тыс. </w:t>
      </w:r>
      <w:proofErr w:type="spellStart"/>
      <w:r w:rsidRPr="00387516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387516">
        <w:rPr>
          <w:rFonts w:ascii="Times New Roman" w:hAnsi="Times New Roman" w:cs="Times New Roman"/>
          <w:sz w:val="26"/>
          <w:szCs w:val="26"/>
        </w:rPr>
        <w:t xml:space="preserve"> (спонсорские средства). </w:t>
      </w:r>
    </w:p>
    <w:p w:rsidR="00387516" w:rsidRPr="00387516" w:rsidRDefault="00387516" w:rsidP="00387516">
      <w:pPr>
        <w:shd w:val="clear" w:color="auto" w:fill="FFFFFF"/>
        <w:spacing w:after="0" w:line="360" w:lineRule="auto"/>
        <w:ind w:right="293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</w:pPr>
    </w:p>
    <w:p w:rsidR="00387516" w:rsidRPr="00387516" w:rsidRDefault="00387516" w:rsidP="00387516">
      <w:pPr>
        <w:shd w:val="clear" w:color="auto" w:fill="FFFFFF"/>
        <w:spacing w:after="0" w:line="360" w:lineRule="auto"/>
        <w:ind w:right="293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lastRenderedPageBreak/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hAnsi="Times New Roman" w:cs="Times New Roman"/>
          <w:b/>
          <w:sz w:val="26"/>
          <w:szCs w:val="26"/>
        </w:rPr>
        <w:t>Информация о выполнении плана/программы</w:t>
      </w:r>
      <w:bookmarkEnd w:id="0"/>
      <w:bookmarkEnd w:id="1"/>
    </w:p>
    <w:p w:rsidR="00387516" w:rsidRDefault="00387516" w:rsidP="00387516">
      <w:pPr>
        <w:tabs>
          <w:tab w:val="left" w:pos="56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Сегодня в образовательных учреждениях города р</w:t>
      </w:r>
      <w:r w:rsidR="00B92AD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аботают 214 учителей, из них 179 в городских школах и 35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сельских. </w:t>
      </w:r>
    </w:p>
    <w:p w:rsidR="00B92AD1" w:rsidRPr="00387516" w:rsidRDefault="00B92AD1" w:rsidP="00387516">
      <w:pPr>
        <w:tabs>
          <w:tab w:val="left" w:pos="56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387516" w:rsidRPr="00387516" w:rsidRDefault="00387516" w:rsidP="00387516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>о количестве работников в  ОУ на 01.09.2014 г</w:t>
      </w:r>
    </w:p>
    <w:p w:rsidR="00387516" w:rsidRPr="00387516" w:rsidRDefault="00387516" w:rsidP="00387516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410"/>
        <w:gridCol w:w="2693"/>
      </w:tblGrid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педагогических работников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«Средняя общеобразовательная школа № 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«Вечерняя /сменная/ общеобразовательная школа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«Основная общеобразовательная школа № 12»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«Основная общеобразовательная школа № 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387516" w:rsidRPr="00387516" w:rsidTr="00D75CC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7516">
              <w:rPr>
                <w:rFonts w:ascii="Times New Roman" w:eastAsia="Calibri" w:hAnsi="Times New Roman" w:cs="Times New Roman"/>
                <w:b/>
              </w:rPr>
              <w:t>ИТОГО</w:t>
            </w:r>
          </w:p>
          <w:p w:rsidR="00B92AD1" w:rsidRPr="00387516" w:rsidRDefault="00B92AD1" w:rsidP="003875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214</w:t>
            </w:r>
          </w:p>
        </w:tc>
      </w:tr>
    </w:tbl>
    <w:p w:rsidR="00387516" w:rsidRPr="00387516" w:rsidRDefault="00387516" w:rsidP="00387516">
      <w:pPr>
        <w:tabs>
          <w:tab w:val="left" w:pos="56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</w:t>
      </w:r>
    </w:p>
    <w:p w:rsidR="00387516" w:rsidRPr="00387516" w:rsidRDefault="00387516" w:rsidP="0038751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387516" w:rsidRPr="00387516" w:rsidRDefault="00387516" w:rsidP="0038751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о возрасте педагогов Дальнереченского городского округа</w:t>
      </w:r>
    </w:p>
    <w:p w:rsidR="00387516" w:rsidRPr="00387516" w:rsidRDefault="00387516" w:rsidP="0038751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500"/>
        <w:gridCol w:w="1500"/>
        <w:gridCol w:w="1500"/>
        <w:gridCol w:w="1500"/>
        <w:gridCol w:w="1483"/>
      </w:tblGrid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учителей в возрасте до 30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учителей в возрасте до 50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учителей в возрасте до 60 лет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учителей в возрасте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педагогов ОУ</w:t>
            </w: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«Лицей» </w:t>
            </w:r>
          </w:p>
          <w:p w:rsid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2AD1" w:rsidRDefault="00B92AD1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2AD1" w:rsidRPr="00387516" w:rsidRDefault="00B92AD1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МБОУ «СОШ №2»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50,8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 3»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387516" w:rsidRPr="00387516" w:rsidRDefault="00387516" w:rsidP="003875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«СОШ №5»</w:t>
            </w:r>
          </w:p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«СОШ №6»   </w:t>
            </w:r>
          </w:p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/С/ОШ № 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ООШ № 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51,5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ООШ № 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516" w:rsidRPr="00387516" w:rsidTr="00B92AD1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49,7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 каждым годом наблюдается рост педагогов пенсионного возраста.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педагогов со стажем более 20 лет с каждым годом возрастает, что ведет в перспективе к дефициту специалистов-предметников. В ближайшем будущем в систему образования города будут необходимы учителя математики, информатики, русского языка и литературы,  начальных классов, английского языка, музыки, физкультуры.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наличии вакантных мест в образовательных учреждениях Дальнереченского городского округа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2014/2015 учебном году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7"/>
        <w:tblW w:w="9793" w:type="dxa"/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2977"/>
        <w:gridCol w:w="2030"/>
      </w:tblGrid>
      <w:tr w:rsidR="00387516" w:rsidRPr="00387516" w:rsidTr="00D75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 xml:space="preserve">№ </w:t>
            </w:r>
            <w:proofErr w:type="gramStart"/>
            <w:r w:rsidRPr="00387516">
              <w:rPr>
                <w:sz w:val="24"/>
                <w:szCs w:val="24"/>
              </w:rPr>
              <w:t>п</w:t>
            </w:r>
            <w:proofErr w:type="gramEnd"/>
            <w:r w:rsidRPr="00387516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Полное наименование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образовательного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учреждения</w:t>
            </w:r>
          </w:p>
          <w:p w:rsidR="00387516" w:rsidRPr="00387516" w:rsidRDefault="00387516" w:rsidP="0038751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Наименование должности, учебного предмета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Учебная нагрузка (часы),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ставка</w:t>
            </w:r>
          </w:p>
        </w:tc>
      </w:tr>
      <w:tr w:rsidR="00387516" w:rsidRPr="00387516" w:rsidTr="00D75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1.</w:t>
            </w:r>
          </w:p>
          <w:p w:rsidR="00387516" w:rsidRPr="00387516" w:rsidRDefault="00387516" w:rsidP="0038751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МБОУ «Лицей»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русского языка и литературы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математики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18 ч.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18 ч.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18 ч.</w:t>
            </w:r>
          </w:p>
        </w:tc>
      </w:tr>
      <w:tr w:rsidR="00387516" w:rsidRPr="00387516" w:rsidTr="00D75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МБОУ СОШ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информатики и ИКТ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18 ч.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18 ч.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</w:p>
        </w:tc>
      </w:tr>
      <w:tr w:rsidR="00387516" w:rsidRPr="00387516" w:rsidTr="00D75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МБОУ СОШ №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химии и биологии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12 ч (химия)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20 ч (биология)</w:t>
            </w:r>
          </w:p>
        </w:tc>
      </w:tr>
      <w:tr w:rsidR="00387516" w:rsidRPr="00387516" w:rsidTr="00D75C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4.</w:t>
            </w:r>
          </w:p>
          <w:p w:rsidR="00387516" w:rsidRPr="00387516" w:rsidRDefault="00387516" w:rsidP="0038751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МБОУ ООШ №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английского языка,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21 ч.</w:t>
            </w: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sz w:val="24"/>
                <w:szCs w:val="24"/>
              </w:rPr>
            </w:pPr>
            <w:r w:rsidRPr="00387516">
              <w:rPr>
                <w:sz w:val="24"/>
                <w:szCs w:val="24"/>
              </w:rPr>
              <w:t>18 ч.</w:t>
            </w:r>
          </w:p>
        </w:tc>
      </w:tr>
    </w:tbl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Предположительно, что через 3-5 лет укомплектованность образовательных учреждений педагогическими кадрами станет ниже критического уровня, при котором произойдет снижение качества образования, что неминуемо скажется на нестабильности функционирования отдельных образовательных учреждений.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Высоким остается уровень образования педагогов, работающих в общеобразовательных учреждениях.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образовательного уровня педагогических работников города показал, что 63,5% имеют высшее образование, из них 56,8% - высшее профессиональное в сфере образования. 36,5% педагогов имеют среднее профессиональное образование. </w:t>
      </w: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</w:t>
      </w: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>об уровне образования работников ОО</w:t>
      </w: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16"/>
        <w:gridCol w:w="1268"/>
        <w:gridCol w:w="1979"/>
        <w:gridCol w:w="1979"/>
        <w:gridCol w:w="1440"/>
      </w:tblGrid>
      <w:tr w:rsidR="00387516" w:rsidRPr="00387516" w:rsidTr="00D75CC1">
        <w:tc>
          <w:tcPr>
            <w:tcW w:w="532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 </w:t>
            </w: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наименование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образовательного учреждения</w:t>
            </w:r>
          </w:p>
        </w:tc>
        <w:tc>
          <w:tcPr>
            <w:tcW w:w="1268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Общее количество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94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педагогов</w:t>
            </w:r>
          </w:p>
        </w:tc>
        <w:tc>
          <w:tcPr>
            <w:tcW w:w="1979" w:type="dxa"/>
          </w:tcPr>
          <w:p w:rsidR="00387516" w:rsidRPr="00387516" w:rsidRDefault="00387516" w:rsidP="00387516">
            <w:pPr>
              <w:tabs>
                <w:tab w:val="left" w:pos="-166"/>
              </w:tabs>
              <w:spacing w:after="0" w:line="240" w:lineRule="auto"/>
              <w:ind w:right="-9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высшим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образова-нием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из них с </w:t>
            </w:r>
            <w:proofErr w:type="spellStart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выс-шим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профессиональ-ным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 сфере </w:t>
            </w:r>
            <w:proofErr w:type="spellStart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образо-вания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1979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 средним </w:t>
            </w:r>
            <w:proofErr w:type="spellStart"/>
            <w:proofErr w:type="gramStart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профес-сиональным</w:t>
            </w:r>
            <w:proofErr w:type="spellEnd"/>
            <w:proofErr w:type="gramEnd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обра-зованием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(всего/в сфере образования)</w:t>
            </w:r>
          </w:p>
        </w:tc>
        <w:tc>
          <w:tcPr>
            <w:tcW w:w="1440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имеют образования</w:t>
            </w:r>
          </w:p>
        </w:tc>
      </w:tr>
      <w:tr w:rsidR="00387516" w:rsidRPr="00387516" w:rsidTr="00D75CC1">
        <w:tc>
          <w:tcPr>
            <w:tcW w:w="532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9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39/35</w:t>
            </w:r>
          </w:p>
        </w:tc>
        <w:tc>
          <w:tcPr>
            <w:tcW w:w="1979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1440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7516" w:rsidRPr="00387516" w:rsidTr="00D75CC1">
        <w:tc>
          <w:tcPr>
            <w:tcW w:w="532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268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9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37/33</w:t>
            </w:r>
          </w:p>
        </w:tc>
        <w:tc>
          <w:tcPr>
            <w:tcW w:w="1979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440" w:type="dxa"/>
          </w:tcPr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516" w:rsidRPr="00387516" w:rsidRDefault="00387516" w:rsidP="003875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7516" w:rsidRPr="00387516" w:rsidTr="00D75CC1">
        <w:tc>
          <w:tcPr>
            <w:tcW w:w="53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№3»</w:t>
            </w:r>
          </w:p>
        </w:tc>
        <w:tc>
          <w:tcPr>
            <w:tcW w:w="126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9" w:type="dxa"/>
            <w:vAlign w:val="center"/>
          </w:tcPr>
          <w:p w:rsidR="00387516" w:rsidRPr="00387516" w:rsidRDefault="00813441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87516"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1440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516" w:rsidRPr="00387516" w:rsidTr="00D75CC1">
        <w:tc>
          <w:tcPr>
            <w:tcW w:w="53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№5»</w:t>
            </w:r>
          </w:p>
        </w:tc>
        <w:tc>
          <w:tcPr>
            <w:tcW w:w="126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21/18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440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516" w:rsidRPr="00387516" w:rsidTr="00D75CC1">
        <w:tc>
          <w:tcPr>
            <w:tcW w:w="53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№6»</w:t>
            </w:r>
          </w:p>
        </w:tc>
        <w:tc>
          <w:tcPr>
            <w:tcW w:w="126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1979" w:type="dxa"/>
            <w:vAlign w:val="center"/>
          </w:tcPr>
          <w:p w:rsidR="00387516" w:rsidRPr="00387516" w:rsidRDefault="00813441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440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7516" w:rsidRPr="00387516" w:rsidTr="00D75CC1">
        <w:tc>
          <w:tcPr>
            <w:tcW w:w="53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Вечерняя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(сменная)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№7»</w:t>
            </w:r>
          </w:p>
        </w:tc>
        <w:tc>
          <w:tcPr>
            <w:tcW w:w="126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979" w:type="dxa"/>
            <w:vAlign w:val="center"/>
          </w:tcPr>
          <w:p w:rsidR="00387516" w:rsidRPr="00387516" w:rsidRDefault="00813441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7516"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1440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516" w:rsidRPr="00387516" w:rsidTr="00D75CC1">
        <w:tc>
          <w:tcPr>
            <w:tcW w:w="53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№12»</w:t>
            </w:r>
          </w:p>
        </w:tc>
        <w:tc>
          <w:tcPr>
            <w:tcW w:w="126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40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516" w:rsidRPr="00387516" w:rsidTr="00D75CC1">
        <w:tc>
          <w:tcPr>
            <w:tcW w:w="53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№13»</w:t>
            </w:r>
          </w:p>
        </w:tc>
        <w:tc>
          <w:tcPr>
            <w:tcW w:w="126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440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516" w:rsidRPr="00387516" w:rsidTr="00D75CC1">
        <w:tc>
          <w:tcPr>
            <w:tcW w:w="53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171/159</w:t>
            </w:r>
          </w:p>
        </w:tc>
        <w:tc>
          <w:tcPr>
            <w:tcW w:w="1979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45/41</w:t>
            </w:r>
          </w:p>
        </w:tc>
        <w:tc>
          <w:tcPr>
            <w:tcW w:w="1440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387516" w:rsidRPr="00387516" w:rsidRDefault="00387516" w:rsidP="00387516">
      <w:pPr>
        <w:tabs>
          <w:tab w:val="left" w:pos="426"/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</w:r>
    </w:p>
    <w:p w:rsidR="00387516" w:rsidRPr="00387516" w:rsidRDefault="00387516" w:rsidP="00387516">
      <w:pPr>
        <w:tabs>
          <w:tab w:val="left" w:pos="426"/>
          <w:tab w:val="left" w:pos="4962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 xml:space="preserve">Одним из способов морального стимулирования работников является награждение педагогических работников государственными и отраслевыми наградами. Награждение педагогов  является стимулом к личностному и профессиональному росту, достижению высоких результатов в педагогической деятельности. </w:t>
      </w:r>
    </w:p>
    <w:p w:rsidR="00387516" w:rsidRPr="00387516" w:rsidRDefault="00387516" w:rsidP="0038751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Информация</w:t>
      </w:r>
    </w:p>
    <w:p w:rsidR="00387516" w:rsidRPr="00387516" w:rsidRDefault="00387516" w:rsidP="0038751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 xml:space="preserve"> о </w:t>
      </w:r>
      <w:proofErr w:type="gramStart"/>
      <w:r w:rsidRPr="00387516">
        <w:rPr>
          <w:rFonts w:ascii="Times New Roman" w:eastAsia="Calibri" w:hAnsi="Times New Roman" w:cs="Times New Roman"/>
          <w:b/>
          <w:sz w:val="26"/>
          <w:szCs w:val="26"/>
        </w:rPr>
        <w:t>награжденных</w:t>
      </w:r>
      <w:proofErr w:type="gramEnd"/>
      <w:r w:rsidRPr="00387516">
        <w:rPr>
          <w:rFonts w:ascii="Times New Roman" w:eastAsia="Calibri" w:hAnsi="Times New Roman" w:cs="Times New Roman"/>
          <w:b/>
          <w:sz w:val="26"/>
          <w:szCs w:val="26"/>
        </w:rPr>
        <w:t xml:space="preserve"> государственными и отраслевыми наградами </w:t>
      </w:r>
    </w:p>
    <w:p w:rsidR="00387516" w:rsidRPr="00387516" w:rsidRDefault="00387516" w:rsidP="0038751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 xml:space="preserve">в образовательных учреждениях Дальнереченского городского округа </w:t>
      </w:r>
    </w:p>
    <w:p w:rsidR="00387516" w:rsidRPr="00387516" w:rsidRDefault="00387516" w:rsidP="00387516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>на 01.06.2014 г.</w:t>
      </w:r>
    </w:p>
    <w:p w:rsidR="00387516" w:rsidRPr="00387516" w:rsidRDefault="00387516" w:rsidP="00387516">
      <w:pPr>
        <w:spacing w:after="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8"/>
        <w:gridCol w:w="1350"/>
        <w:gridCol w:w="1350"/>
        <w:gridCol w:w="1341"/>
        <w:gridCol w:w="1350"/>
        <w:gridCol w:w="1518"/>
      </w:tblGrid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Наименование ОУ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Награжденные знаком «Почётный работник общего образования РФ»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387516">
              <w:rPr>
                <w:rFonts w:ascii="Times New Roman" w:eastAsia="Calibri" w:hAnsi="Times New Roman" w:cs="Times New Roman"/>
                <w:iCs/>
              </w:rPr>
              <w:t>Награждённые</w:t>
            </w:r>
            <w:proofErr w:type="gramEnd"/>
            <w:r w:rsidRPr="00387516">
              <w:rPr>
                <w:rFonts w:ascii="Times New Roman" w:eastAsia="Calibri" w:hAnsi="Times New Roman" w:cs="Times New Roman"/>
                <w:iCs/>
              </w:rPr>
              <w:t xml:space="preserve"> значком</w:t>
            </w:r>
          </w:p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«Отличник народного просвещения»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Награждённые Почётной грамотой Министерства образования и науки РФ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proofErr w:type="gramStart"/>
            <w:r w:rsidRPr="00387516">
              <w:rPr>
                <w:rFonts w:ascii="Times New Roman" w:eastAsia="Calibri" w:hAnsi="Times New Roman" w:cs="Times New Roman"/>
                <w:iCs/>
              </w:rPr>
              <w:t>Имеющих</w:t>
            </w:r>
            <w:proofErr w:type="gramEnd"/>
            <w:r w:rsidRPr="00387516">
              <w:rPr>
                <w:rFonts w:ascii="Times New Roman" w:eastAsia="Calibri" w:hAnsi="Times New Roman" w:cs="Times New Roman"/>
                <w:iCs/>
              </w:rPr>
              <w:t xml:space="preserve"> звание «Заслуженный учитель»</w:t>
            </w:r>
          </w:p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Награждённые Почётной грамотой департамента образования и науки ПК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Имеющих</w:t>
            </w:r>
          </w:p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 xml:space="preserve">государственные награды 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87516">
              <w:rPr>
                <w:rFonts w:ascii="Times New Roman" w:eastAsia="Calibri" w:hAnsi="Times New Roman" w:cs="Times New Roman"/>
                <w:iCs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1 (Орден Трудовой Славы  3 степени)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учреждение </w:t>
            </w: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№3»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1(Орден Трудовой Славы 3 степени)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№5»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1(медаль «За заслуги перед Отечеством 2 степени»)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№6»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      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 xml:space="preserve">         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 xml:space="preserve">        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 xml:space="preserve">           0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Вечерняя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(сменная)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№7»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№12»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№13»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87516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87516" w:rsidRPr="00387516" w:rsidTr="00D75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</w:t>
            </w: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87516" w:rsidRPr="00387516" w:rsidRDefault="00387516" w:rsidP="00387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387516" w:rsidRPr="00387516" w:rsidRDefault="00387516" w:rsidP="003875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8751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B92AD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педагогов с высшей и первой квалификационными категориями составляет 88,2%. Несколько увеличилась доля педагогических работников, не имеющих квалификационную категорию. Причина – введение нового порядка прохождения аттестации.</w:t>
      </w: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>Информация</w:t>
      </w: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 xml:space="preserve"> о прохождении аттестации  педагогическими работниками</w:t>
      </w: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 xml:space="preserve">  в 2013-2014 </w:t>
      </w:r>
      <w:proofErr w:type="spellStart"/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>уч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>.г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</w:rPr>
        <w:t>оду</w:t>
      </w:r>
      <w:proofErr w:type="spellEnd"/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516" w:rsidRPr="00387516" w:rsidRDefault="00387516" w:rsidP="0038751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198"/>
        <w:gridCol w:w="2062"/>
        <w:gridCol w:w="1984"/>
        <w:gridCol w:w="1418"/>
      </w:tblGrid>
      <w:tr w:rsidR="00387516" w:rsidRPr="00387516" w:rsidTr="00D75CC1">
        <w:tc>
          <w:tcPr>
            <w:tcW w:w="533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 </w:t>
            </w: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1198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 работников/педагогов</w:t>
            </w:r>
          </w:p>
        </w:tc>
        <w:tc>
          <w:tcPr>
            <w:tcW w:w="2062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Имеют высшую квалификационную категорию</w:t>
            </w:r>
          </w:p>
        </w:tc>
        <w:tc>
          <w:tcPr>
            <w:tcW w:w="1984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Имеют первую квалификационную категорию</w:t>
            </w:r>
          </w:p>
        </w:tc>
        <w:tc>
          <w:tcPr>
            <w:tcW w:w="1418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Не имеют категории</w:t>
            </w:r>
          </w:p>
        </w:tc>
      </w:tr>
      <w:tr w:rsidR="00387516" w:rsidRPr="00387516" w:rsidTr="00D75CC1">
        <w:tc>
          <w:tcPr>
            <w:tcW w:w="533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Calibri" w:hAnsi="Times New Roman" w:cs="Times New Roman"/>
              </w:rPr>
              <w:t>Муниципальное бюджетное   общеобразовательное учреждение «Лицей»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062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4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8" w:type="dxa"/>
          </w:tcPr>
          <w:p w:rsidR="00387516" w:rsidRPr="00387516" w:rsidRDefault="00387516" w:rsidP="003875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№2»</w:t>
            </w: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№3»</w:t>
            </w: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№5»</w:t>
            </w: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№6»</w:t>
            </w: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Вечерняя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(сменная)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№7»</w:t>
            </w: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№12»</w:t>
            </w: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3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учреждение «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Основная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общеобразовательная 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школа №13»</w:t>
            </w: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87516" w:rsidRPr="00387516" w:rsidTr="00D75CC1">
        <w:tc>
          <w:tcPr>
            <w:tcW w:w="533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ind w:right="-145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lang w:eastAsia="ru-RU"/>
              </w:rPr>
              <w:t>214</w:t>
            </w:r>
          </w:p>
        </w:tc>
        <w:tc>
          <w:tcPr>
            <w:tcW w:w="2062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lang w:eastAsia="ru-RU"/>
              </w:rPr>
              <w:t>73 (34,1%)</w:t>
            </w:r>
          </w:p>
        </w:tc>
        <w:tc>
          <w:tcPr>
            <w:tcW w:w="1984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lang w:eastAsia="ru-RU"/>
              </w:rPr>
              <w:t>123 (57,5%)</w:t>
            </w:r>
          </w:p>
        </w:tc>
        <w:tc>
          <w:tcPr>
            <w:tcW w:w="1418" w:type="dxa"/>
            <w:vAlign w:val="center"/>
          </w:tcPr>
          <w:p w:rsidR="00387516" w:rsidRPr="00387516" w:rsidRDefault="00387516" w:rsidP="00387516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b/>
                <w:lang w:eastAsia="ru-RU"/>
              </w:rPr>
              <w:t>18 (8,4%)</w:t>
            </w:r>
          </w:p>
        </w:tc>
      </w:tr>
    </w:tbl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62335F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Создана  нормативно – правовая база по аттестации руководящих работников, муниципальная и школьные аттестационные комиссии.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Процедура аттестации педагогических и руководящих работников образовательных учреждений Дальнереченского городского округа проводилась 2014 учебном  году согласно нормативным документам федерального, регионального и муниципального уровней.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ab/>
        <w:t xml:space="preserve">В системе методической службы города работают 19 городских методических объединений, из них 1 создано в прошедшем учебном году  методическое объединение учителей преподающих  ОРКСЭ. В сетевых сообществах </w:t>
      </w:r>
      <w:proofErr w:type="gramStart"/>
      <w:r w:rsidRPr="00387516">
        <w:rPr>
          <w:rFonts w:ascii="Times New Roman" w:eastAsia="Calibri" w:hAnsi="Times New Roman" w:cs="Times New Roman"/>
          <w:sz w:val="26"/>
          <w:szCs w:val="26"/>
        </w:rPr>
        <w:t>зарегистрированы</w:t>
      </w:r>
      <w:proofErr w:type="gramEnd"/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 более 60% педагогов. Однако процент активных пользователей остается невысоким и составляет 36%.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велась на основе планирования.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отчётный период было проведено не менее двух заседаний МО, на которых рассматривались и изучались вопросы практического и теоретического характера: использование в учебно-воспитательном процессе инновационных технологий, организация исследовательской деятельности учащихся и педагогов, организация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предпрофильной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профильной подготовки, подготовка и проведение ЕГЭ и ГИА, подготовка и проведение городских олимпиад, переход на новый федеральный образовательный стандарт, организация контроля и оценки знаний учащихся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Большую  работу провели руководители ГМО – Савина И.А.., 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Федотюк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Е.Н., Шпигун А.Н., Акимова Н.А., Пика А.В.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387516">
        <w:rPr>
          <w:rFonts w:ascii="Times New Roman" w:eastAsia="Calibri" w:hAnsi="Times New Roman" w:cs="Times New Roman"/>
          <w:sz w:val="26"/>
          <w:szCs w:val="26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Управлением образования созданы условия для повышения квалификации и педагогической культуры педагогов и руководителей.</w:t>
      </w:r>
      <w:r w:rsidRPr="00387516">
        <w:rPr>
          <w:rFonts w:ascii="Times New Roman" w:eastAsia="Calibri" w:hAnsi="Times New Roman" w:cs="Times New Roman"/>
          <w:b/>
        </w:rPr>
        <w:t xml:space="preserve">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Сравнительный анализ повышения квалификации показывает, что процент прохождения курсовой подготовки педагогами, по-прежнему, остается стабильным  и составляет более 50% (в 2012- 23,8%, 2011 - 26%).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sz w:val="26"/>
          <w:szCs w:val="26"/>
        </w:rPr>
        <w:lastRenderedPageBreak/>
        <w:tab/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Повышение квалификации педагогических работников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учебным дисциплинам в 2013-2014 уч. году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7"/>
        <w:tblW w:w="0" w:type="auto"/>
        <w:tblLook w:val="01E0" w:firstRow="1" w:lastRow="1" w:firstColumn="1" w:lastColumn="1" w:noHBand="0" w:noVBand="0"/>
      </w:tblPr>
      <w:tblGrid>
        <w:gridCol w:w="985"/>
        <w:gridCol w:w="4721"/>
        <w:gridCol w:w="3865"/>
      </w:tblGrid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jc w:val="center"/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 xml:space="preserve">№ </w:t>
            </w:r>
            <w:proofErr w:type="gramStart"/>
            <w:r w:rsidRPr="00387516">
              <w:rPr>
                <w:sz w:val="26"/>
                <w:szCs w:val="26"/>
              </w:rPr>
              <w:t>п</w:t>
            </w:r>
            <w:proofErr w:type="gramEnd"/>
            <w:r w:rsidRPr="00387516">
              <w:rPr>
                <w:sz w:val="26"/>
                <w:szCs w:val="26"/>
              </w:rPr>
              <w:t>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jc w:val="center"/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Предмет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jc w:val="center"/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 xml:space="preserve">Количество </w:t>
            </w:r>
          </w:p>
          <w:p w:rsidR="00387516" w:rsidRPr="00387516" w:rsidRDefault="00387516" w:rsidP="00387516">
            <w:pPr>
              <w:jc w:val="center"/>
              <w:rPr>
                <w:sz w:val="26"/>
                <w:szCs w:val="26"/>
              </w:rPr>
            </w:pP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Начальные классы</w:t>
            </w:r>
          </w:p>
          <w:p w:rsidR="00387516" w:rsidRPr="00387516" w:rsidRDefault="00387516" w:rsidP="00387516">
            <w:pPr>
              <w:rPr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9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23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3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Математика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4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Информатика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3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6.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История, обществознание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2</w:t>
            </w:r>
          </w:p>
        </w:tc>
      </w:tr>
      <w:tr w:rsidR="00387516" w:rsidRPr="00387516" w:rsidTr="00D75CC1">
        <w:trPr>
          <w:trHeight w:val="3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7.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География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3</w:t>
            </w:r>
          </w:p>
        </w:tc>
      </w:tr>
      <w:tr w:rsidR="00387516" w:rsidRPr="00387516" w:rsidTr="00D75CC1">
        <w:trPr>
          <w:trHeight w:val="40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8.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Биология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5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9.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Химия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10.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Физика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2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11.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7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12.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Музыка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13.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ДОУ воспитатели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72(81,8%)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14.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Директор ОУ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3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15.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Библиотекари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-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16.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10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17.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proofErr w:type="gramStart"/>
            <w:r w:rsidRPr="00387516">
              <w:rPr>
                <w:sz w:val="26"/>
                <w:szCs w:val="26"/>
              </w:rPr>
              <w:t>Изо</w:t>
            </w:r>
            <w:proofErr w:type="gramEnd"/>
            <w:r w:rsidRPr="00387516">
              <w:rPr>
                <w:sz w:val="26"/>
                <w:szCs w:val="26"/>
              </w:rPr>
              <w:t>, технология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6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18.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ОРКСЭ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9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19.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ОБЖ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3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20.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proofErr w:type="spellStart"/>
            <w:r w:rsidRPr="00387516">
              <w:rPr>
                <w:sz w:val="26"/>
                <w:szCs w:val="26"/>
              </w:rPr>
              <w:t>Соц</w:t>
            </w:r>
            <w:proofErr w:type="gramStart"/>
            <w:r w:rsidRPr="00387516">
              <w:rPr>
                <w:sz w:val="26"/>
                <w:szCs w:val="26"/>
              </w:rPr>
              <w:t>.п</w:t>
            </w:r>
            <w:proofErr w:type="gramEnd"/>
            <w:r w:rsidRPr="00387516">
              <w:rPr>
                <w:sz w:val="26"/>
                <w:szCs w:val="26"/>
              </w:rPr>
              <w:t>едагоги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  <w:r w:rsidRPr="00387516">
              <w:rPr>
                <w:sz w:val="26"/>
                <w:szCs w:val="26"/>
              </w:rPr>
              <w:t>1</w:t>
            </w:r>
          </w:p>
        </w:tc>
      </w:tr>
      <w:tr w:rsidR="00387516" w:rsidRPr="00387516" w:rsidTr="00D75C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sz w:val="26"/>
                <w:szCs w:val="26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b/>
                <w:sz w:val="26"/>
                <w:szCs w:val="26"/>
              </w:rPr>
            </w:pPr>
            <w:r w:rsidRPr="0038751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rPr>
                <w:b/>
                <w:sz w:val="26"/>
                <w:szCs w:val="26"/>
              </w:rPr>
            </w:pPr>
            <w:r w:rsidRPr="00387516">
              <w:rPr>
                <w:b/>
                <w:sz w:val="26"/>
                <w:szCs w:val="26"/>
              </w:rPr>
              <w:t>167 (52,7%)</w:t>
            </w:r>
          </w:p>
          <w:p w:rsidR="00387516" w:rsidRPr="00387516" w:rsidRDefault="00387516" w:rsidP="00387516">
            <w:pPr>
              <w:rPr>
                <w:sz w:val="26"/>
                <w:szCs w:val="26"/>
              </w:rPr>
            </w:pPr>
          </w:p>
        </w:tc>
      </w:tr>
    </w:tbl>
    <w:p w:rsidR="00387516" w:rsidRPr="00387516" w:rsidRDefault="00387516" w:rsidP="00387516">
      <w:pPr>
        <w:spacing w:after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87516" w:rsidRPr="00387516" w:rsidRDefault="00387516" w:rsidP="003875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Популярной формой повышения квалификации в этом направлении являются городские учебно-методические семинары, на которых рассматривались актуальные проблемы:</w:t>
      </w:r>
    </w:p>
    <w:p w:rsidR="00387516" w:rsidRPr="00387516" w:rsidRDefault="00387516" w:rsidP="003875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семинар «Организация и проведение ЕГЭ в ППЭ» для организаторов ЕГЭ в аудиториях – 39 чел.</w:t>
      </w:r>
    </w:p>
    <w:p w:rsidR="00387516" w:rsidRPr="00387516" w:rsidRDefault="00387516" w:rsidP="00387516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sz w:val="26"/>
          <w:szCs w:val="26"/>
        </w:rPr>
        <w:t xml:space="preserve">- </w:t>
      </w:r>
      <w:r w:rsidRPr="00387516">
        <w:rPr>
          <w:rFonts w:ascii="Times New Roman" w:hAnsi="Times New Roman" w:cs="Times New Roman"/>
          <w:sz w:val="26"/>
          <w:szCs w:val="26"/>
        </w:rPr>
        <w:t>семинар для руководителей ППЭ «Организация и проведение ОГЭ в ППЭ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 - 9 чел.</w:t>
      </w:r>
    </w:p>
    <w:p w:rsidR="00387516" w:rsidRPr="00387516" w:rsidRDefault="00387516" w:rsidP="00387516">
      <w:pPr>
        <w:tabs>
          <w:tab w:val="left" w:pos="4536"/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87516">
        <w:rPr>
          <w:rFonts w:ascii="Times New Roman" w:hAnsi="Times New Roman" w:cs="Times New Roman"/>
          <w:sz w:val="26"/>
          <w:szCs w:val="26"/>
        </w:rPr>
        <w:t>семинар для уполномоченных представителей ГЭК «Организация и проведение ОГЭ в ППЭ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 - 8 чел.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87516">
        <w:rPr>
          <w:rFonts w:ascii="Times New Roman" w:hAnsi="Times New Roman" w:cs="Times New Roman"/>
          <w:sz w:val="26"/>
          <w:szCs w:val="26"/>
        </w:rPr>
        <w:t xml:space="preserve">семинар для членов предметной комиссии по биологии – 7 чел.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С 09 по 12 января 2014 г. были организованы внебюджетные курсы повышения квалификации руководителей и заместителей руководителей общеобразовательных  </w:t>
      </w:r>
      <w:r w:rsidRPr="00387516">
        <w:rPr>
          <w:rFonts w:ascii="Times New Roman" w:eastAsia="Calibri" w:hAnsi="Times New Roman" w:cs="Times New Roman"/>
          <w:sz w:val="26"/>
          <w:szCs w:val="26"/>
        </w:rPr>
        <w:lastRenderedPageBreak/>
        <w:t>учреждений по теме «Управление образовательной организацией в условиях введения ФГОС ОО». Свидетельства о прохождении курсовой подготовки получили 13 чел.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ab/>
        <w:t>С 17 февраля по  01 марта проведены внебюджетные курсы повышения квалификации воспитателей ДОУ по теме «Формирование профессиональной компетентности  воспитателей ДОО в условиях введения ФГОС в ДОО». Обучение прошли 42 воспитателя.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ab/>
        <w:t xml:space="preserve">С января в рамках работы методического объединения учителей информатики на базе школ № 2,3,5,6 организованы курсы по субботам для воспитателей ДОУ «Основы компьютерных и </w:t>
      </w:r>
      <w:proofErr w:type="gramStart"/>
      <w:r w:rsidRPr="00387516">
        <w:rPr>
          <w:rFonts w:ascii="Times New Roman" w:eastAsia="Calibri" w:hAnsi="Times New Roman" w:cs="Times New Roman"/>
          <w:sz w:val="26"/>
          <w:szCs w:val="26"/>
        </w:rPr>
        <w:t>Интернет-технологий</w:t>
      </w:r>
      <w:proofErr w:type="gramEnd"/>
      <w:r w:rsidRPr="00387516">
        <w:rPr>
          <w:rFonts w:ascii="Times New Roman" w:eastAsia="Calibri" w:hAnsi="Times New Roman" w:cs="Times New Roman"/>
          <w:sz w:val="26"/>
          <w:szCs w:val="26"/>
        </w:rPr>
        <w:t>». Свой профессиональный уровень повысили 49 чел.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Средняя заработная плата педагогических работников общеобразовательных организаций и организаций дополнительного образования  в 2014 году превысила средний размер зарплаты по Приморскому краю: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работников</w:t>
            </w:r>
          </w:p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заработная плата по ДГО</w:t>
            </w:r>
          </w:p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2014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заработная плата по Приморскому краю за 2014 год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аботники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24 137,94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26 269,00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аботники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33 265,99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32 907,00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аботники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дополнительного образования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32 407,82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27 712,91</w:t>
            </w:r>
          </w:p>
        </w:tc>
      </w:tr>
    </w:tbl>
    <w:p w:rsidR="00387516" w:rsidRPr="00387516" w:rsidRDefault="00387516" w:rsidP="00387516">
      <w:pPr>
        <w:spacing w:after="0" w:line="360" w:lineRule="auto"/>
        <w:contextualSpacing/>
        <w:jc w:val="both"/>
        <w:rPr>
          <w:sz w:val="26"/>
          <w:szCs w:val="26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 2013-2014 учебный год награждены:  6 человек – Почётной грамотой Министерства образования и науки Российской Федерации;  6 человека – нагрудным знаком «Почётный работник общего РФ», 2 человека – Почётной грамотой Губернатора Приморского края, 10 человек – Почётной грамотой Департамента образования и науки Приморского края по ходатайству образовательных учреждений и МКУ «Управление образования». В настоящее время в системе образования работает 3 Заслуженных учителя Российской Федерации; 43  Почетных работников общего образования Российской Федерации, 19 Отличник народного просвещения, 33 награждены Почетной грамотой Министерства образования и науки РФ, 31 Почетными грамотами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департамента образования и науки Приморского края, 3 имеют государственные награды.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5.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Эффекты реализации направления в 2014 году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Повышение мотивации работников образования к повышению квалификации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квалификации управленческих кадров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распространению передового педагогического опыта и инновационных разработок.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Средняя заработная плата педагогических работников общеобразовательных организаций и организаций дополнительного образования  в 2014 году превысила средний размер зарплаты по Приморскому краю.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ab/>
        <w:t xml:space="preserve">6.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Проблемные вопросы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  <w:t xml:space="preserve">Растет потребность в педагогических кадрах для образовательных учреждений. </w:t>
      </w:r>
      <w:r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 xml:space="preserve">             </w:t>
      </w:r>
      <w:r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Важнейшей проблемой кадрового обеспечения системы образования является фактор старения кадров.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Отсутствие в штатном расписании общеобразовательных организаций таких должностей как «учитель-логопед», «педагог-психолог», «социальный педагог». Без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невозможна реализация направления ФГОС психолого-педагогическое сопровождение образовательного процесса.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Недостаточное финансирование данного направления, что ведет к невозможности организации конкурсов профессионального мастерства.</w:t>
      </w:r>
    </w:p>
    <w:p w:rsidR="00387516" w:rsidRPr="00387516" w:rsidRDefault="0062335F" w:rsidP="0038751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>7.</w:t>
      </w:r>
      <w:r w:rsidR="00387516"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87516" w:rsidRPr="00387516">
        <w:rPr>
          <w:rFonts w:ascii="Times New Roman" w:hAnsi="Times New Roman" w:cs="Times New Roman"/>
          <w:b/>
          <w:sz w:val="26"/>
          <w:szCs w:val="26"/>
        </w:rPr>
        <w:t xml:space="preserve">  Задачи и планируемые показатели на следующий календарный год по реализации направления</w:t>
      </w:r>
    </w:p>
    <w:p w:rsidR="00387516" w:rsidRPr="00387516" w:rsidRDefault="00387516" w:rsidP="0038751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Изучение и распространение опыта работы творческих педагогов на территории Дальнереченского городского округа.</w:t>
      </w:r>
    </w:p>
    <w:p w:rsidR="00387516" w:rsidRPr="00387516" w:rsidRDefault="00387516" w:rsidP="0038751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Проведение экспертизы соответствия учителей занимаемой должности.</w:t>
      </w:r>
    </w:p>
    <w:p w:rsidR="00387516" w:rsidRPr="00387516" w:rsidRDefault="00387516" w:rsidP="0038751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Выдвижение кандидатур из числа учителей, руководящих работников школы на награждение отраслевыми и государственными наградами.</w:t>
      </w:r>
    </w:p>
    <w:p w:rsidR="00387516" w:rsidRPr="00387516" w:rsidRDefault="00387516" w:rsidP="0038751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tab/>
      </w:r>
      <w:r w:rsidRPr="00387516">
        <w:rPr>
          <w:rFonts w:ascii="Times New Roman" w:hAnsi="Times New Roman" w:cs="Times New Roman"/>
          <w:sz w:val="26"/>
          <w:szCs w:val="26"/>
        </w:rPr>
        <w:t xml:space="preserve"> Усилить работу по привлечению молодых специалистов  в образовательные организации Дальнереченского городского округа.</w:t>
      </w:r>
    </w:p>
    <w:p w:rsidR="00387516" w:rsidRPr="00387516" w:rsidRDefault="00387516" w:rsidP="0038751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 xml:space="preserve">Проведение аттестации руководителей на соответствие занимаемой должности.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Использовать современные  формы  (понятные и привлекательные для молодежи) пропаганды педагогических профессий в образовательных учреждениях.</w:t>
      </w: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Часть 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Изменение школьной инфраструктуры</w:t>
      </w: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1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выполнении плана первоочередных действий по реализации национальной образовательной инициативы «Наша новая школа» в 2014 году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городском округе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Нормативная база, обеспечивающая реализацию направления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Дальнереченского городского округа от 06.07.2012 г. № 806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в образовательных учреждениях»</w:t>
      </w:r>
    </w:p>
    <w:p w:rsidR="00387516" w:rsidRPr="00387516" w:rsidRDefault="00387516" w:rsidP="00387516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 план действий МКУ «Управление образования» Дальнереченского городского округа  по модернизации общего образования, направленных на реализацию национальной образовательной инициативы «Наша новая школа» на период 2011-2015 годы.</w:t>
      </w:r>
    </w:p>
    <w:p w:rsidR="00387516" w:rsidRPr="00387516" w:rsidRDefault="00387516" w:rsidP="00387516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Дальнереченского городского округа «О приёмке образовательных учреждений к новому 2014- 2015 учебному году» от 20.06.2014 г. № 773.</w:t>
      </w:r>
    </w:p>
    <w:p w:rsidR="00387516" w:rsidRPr="00387516" w:rsidRDefault="00387516" w:rsidP="00387516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МКУ «Управление образования»  «О приёмке образовательных учреждений к новому учебному году» от 27.06.2014 № 82.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округе разработана Муниципальная программа «Развитие образования Дальнереченского городского круга» на 2014-2017 годы, утвержденная постановлением Администрации Дальнереченского городского округа от 15.10.2013г. №1258 «Об утверждении Муниципальной программы «Развитие образования Дальнереченского городского круга» на 2014-2017 годы». Данная программа  определяет цели, задачи и направления развития основного, дошкольного и дополнительного образования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округе, финансовое обеспечение и механизмы реализации мероприятий, показатели их результативности.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ab/>
        <w:t>3.</w:t>
      </w:r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7516">
        <w:rPr>
          <w:rFonts w:ascii="Times New Roman" w:eastAsia="Calibri" w:hAnsi="Times New Roman" w:cs="Times New Roman"/>
          <w:b/>
          <w:sz w:val="26"/>
          <w:szCs w:val="26"/>
        </w:rPr>
        <w:t>Финансовое обеспечение реализации направления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Укрепление материально-технической базы общеобразовательных учреждений   осуществлялось из бюджетов трех уровней: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бюджет - в рамках проекта модернизации общего образования.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Краевой бюджет - поступление средств субвенций.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</w:t>
      </w:r>
      <w:r w:rsidRPr="003875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 городского округа.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структуре консолидированного бюджета округа на 2014 год  на сферу образования приходится  379 281 490,0   рублей, из них 143 670 613 рублей из местного бюджета,  что на  6,6% меньше по сравнению с 2013 годом.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Капитальный ремонт школьных зданий –</w:t>
      </w:r>
      <w:r w:rsidRPr="0038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2299,79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Доступ к образовательным ресурсам сети Интернет и оснащение компьютерным оборудованием и программным обеспечением –213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29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33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Calibri" w:hAnsi="Times New Roman" w:cs="Times New Roman"/>
          <w:b/>
          <w:sz w:val="26"/>
          <w:szCs w:val="26"/>
        </w:rPr>
        <w:t>Информация о выполнении плана/программы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Создание безопасных условий пребывания детей, работников  в образовательных  учреждениях всегда было для нас приоритетной задачей. На территории Дальнереченского городского округа разработана и утверждена Муниципальная программа  «Развитие образования Дальнереченского городского округа» на 2014-2016 года. Составной частью данной программы является подпрограмма «Благоустройство и безопасность муниципальных образовательных учреждений ДГО». В 2014 году на выполнение мероприятий  в рамках  данной Подпрограммы (на условиях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краевым бюджетом) было направлено 5827,5 тыс. рублей. Средства были направлены на замену оконных блоков в лицее, школах № 2, 6, детских садах №№5,6, 7, 10, 12; установку теневых навесов в детском саду №5, замену трубопровода и ремонт канализации в детских садах №№ 5, 7, 10; ограждение территории детского сада №10.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За счёт средств местного бюджета по программе исполнения наказов избирателей по школам произведена замена оконных блоков в школах №№2, 5, 6 на сумму 623,0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рамках этой же программы произведен ремонт полов в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№5 на сумму 136,6 тыс. руб. и ремонт крыльца в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оош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№12 на сумму 150,0 тыс. руб., приобретен спортивный инвентарь для ДЮСШ на сумму 100,0 тыс. руб. Всего по программе исполнения наказов избирателей освоено 873,0 тыс. руб.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5633,07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 израсходовано общеобразовательными учреждениями на покупку учебников и учебных пособий, компьютеров, интерактивных досок, мебели, канцелярских товаров, спортивного инвентаря, аттестатов за счет средств краевых субвенций.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обучающихся младших классов бесплатным питанием было выделено  4 713,8 тыс. руб.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198,41 тыс. руб. было выделено на проведение мероприятий по поддержке одаренных детей.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компенсации путевок в детские оздоровительные учреждения составила 190,0 тыс. руб., а  2 964,35 тыс. руб. – расходы на организацию отдыха и занятости детей в каникулярное время.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75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38751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задачей при подготовке образовательных учреждений к новому 2014-2015 учебному году было выполнение норм и правил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СаНПиНа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охраны труда, предписаний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5. Эффекты реализации направления в 2014 году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качественной подготовки общеобразовательных учреждений к новому учебному году и осенне-зимнему периоду.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Улучшение материально-технической базы общеобразовательных учреждений.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 xml:space="preserve">         6.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Проблемные вопросы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Разрыв между ростом требований к современным условиям обучения и темпами обновления школьной инфраструктуры.</w:t>
      </w:r>
    </w:p>
    <w:p w:rsidR="00387516" w:rsidRPr="00387516" w:rsidRDefault="00387516" w:rsidP="0038751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>7.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7516">
        <w:rPr>
          <w:rFonts w:ascii="Times New Roman" w:hAnsi="Times New Roman" w:cs="Times New Roman"/>
          <w:b/>
          <w:sz w:val="26"/>
          <w:szCs w:val="26"/>
        </w:rPr>
        <w:t xml:space="preserve">  Задачи и планируемые показатели на следующий календарный год по реализации направления</w:t>
      </w:r>
    </w:p>
    <w:p w:rsidR="00387516" w:rsidRPr="00387516" w:rsidRDefault="00387516" w:rsidP="00387516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 работу по укреплению материально-технической базы образовательных учреждений и созданию безопасных, комфортных условий для учебного процесса.</w:t>
      </w:r>
    </w:p>
    <w:p w:rsidR="00387516" w:rsidRPr="00387516" w:rsidRDefault="00387516" w:rsidP="0038751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 xml:space="preserve">Соблюдение общеобразовательными учреждениями правил приема учащихся в общеобразовательные учреждения, утвержденные приказом Министерства образования и науки РФ от 15.02.2012 N 107 «Об утверждении Порядка приема граждан в общеобразовательные учреждения» (с изм. и доп. от 04.07.2012). </w:t>
      </w:r>
    </w:p>
    <w:p w:rsidR="00387516" w:rsidRPr="00387516" w:rsidRDefault="00387516" w:rsidP="0038751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hAnsi="Times New Roman" w:cs="Times New Roman"/>
          <w:sz w:val="26"/>
          <w:szCs w:val="26"/>
        </w:rPr>
        <w:tab/>
        <w:t>Освещение информации в СМИ о реализации на территории Дальнереченского  городского округа бесплатного общедоступного начального общего. Основного общего, среднего (полного) общего образования.</w:t>
      </w:r>
    </w:p>
    <w:p w:rsidR="00387516" w:rsidRPr="00387516" w:rsidRDefault="00387516" w:rsidP="0038751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87516">
        <w:tab/>
      </w:r>
      <w:r w:rsidRPr="00387516">
        <w:rPr>
          <w:rFonts w:ascii="Times New Roman" w:hAnsi="Times New Roman" w:cs="Times New Roman"/>
          <w:sz w:val="26"/>
          <w:szCs w:val="26"/>
        </w:rPr>
        <w:t>Реализация муниципальных программ в полном объеме.</w:t>
      </w:r>
    </w:p>
    <w:p w:rsidR="00387516" w:rsidRDefault="00387516" w:rsidP="00387516">
      <w:pPr>
        <w:rPr>
          <w:rFonts w:ascii="Times New Roman" w:hAnsi="Times New Roman" w:cs="Times New Roman"/>
          <w:sz w:val="26"/>
          <w:szCs w:val="26"/>
        </w:rPr>
      </w:pPr>
      <w:r w:rsidRPr="00387516">
        <w:tab/>
      </w:r>
      <w:r w:rsidRPr="00387516">
        <w:rPr>
          <w:rFonts w:ascii="Times New Roman" w:hAnsi="Times New Roman" w:cs="Times New Roman"/>
          <w:sz w:val="26"/>
          <w:szCs w:val="26"/>
        </w:rPr>
        <w:t>Предоставление в полном объеме муниципальных услуг населению Даль</w:t>
      </w:r>
      <w:r w:rsidR="00813441">
        <w:rPr>
          <w:rFonts w:ascii="Times New Roman" w:hAnsi="Times New Roman" w:cs="Times New Roman"/>
          <w:sz w:val="26"/>
          <w:szCs w:val="26"/>
        </w:rPr>
        <w:t>нереченского городского округа.</w:t>
      </w:r>
    </w:p>
    <w:p w:rsidR="00813441" w:rsidRPr="00387516" w:rsidRDefault="00813441" w:rsidP="00387516">
      <w:pPr>
        <w:rPr>
          <w:rFonts w:ascii="Times New Roman" w:hAnsi="Times New Roman" w:cs="Times New Roman"/>
          <w:sz w:val="26"/>
          <w:szCs w:val="26"/>
        </w:rPr>
      </w:pP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Сохранение и укрепление здоровья школьников </w:t>
      </w: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выполнении плана первоочередных действий по реализации национальной образовательной инициативы «Наша новая школа» в 2014 году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городском округе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администрации Дальнереченского городского округа от 18.04.2014 г. № 450 «О создании комиссии по приёмке пришкольных лагерей с дневным пребыванием детей».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администрации Дальнереченского городского округа от 11.03.2014 г. № 261 «О мерах по организации отдыха, оздоровления и занятости детей в 2014 г.»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администрации Дальнереченского городского округа от 05.03.2014 г.№ 244 «О создании межведомственной комиссии по организации отдыха, оздоровления и занятости детей в 2014 году»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Постановление администрации Дальнереченского городского округа от 26.05.2014 г. № 642 «Об утверждении Порядка компенсации родителям (законным представителям) части расходов на оплату стоимости путёвки, приобретенной в организациях и (или) у индивидуальных предпринимателей, оказывающих услуги по организации отдыха и оздоровления детей,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администрации Дальнереченского городского округа от 10.12.2012 г. № 1482 «Об утверждении порядка расходования средств местного бюджета на мероприятия по организации питания учащихся (1-4 классов) муниципальных общеобразовательных учреждений Дальнереченского городского округа»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17.06.2014 г. № 77-А «Об организации отдыха детей в период летних каникул 2014 года»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10.09.2014 г. № 109-А «Об организации отдыха детей в период осенних каникул»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12.11.2014 г. № 143-А «Об организации отдыха детей в период зимних каникул»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22.04.2014 г. № 53-А «О приёме пришкольных лагерей с дневным пребыванием детей»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Приказ МКУ «Управление образования» Дальнереченского городского округа от 09.04.2014 г.№ 46-А «О мерах по организации оздоровления и занятости детей в 2014 году»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07.04.2014 г. № 44-А «Об организации трудоустройства учащихся в период летних каникул 2014 года»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Приказ МКУ «Управление образования» Дальнереченского городского округа от 18.06.2014 г. № 78-а «О создании комиссии по выплате компенсации родителям (законным представителям) части расходов на оплату стоимости путёвки, приобретенной в организациях и (или) у индивидуальных предпринимателей, оказывающих услуги по организации отдыха и оздоровления детей,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02.09.2014 г. № 105-А «О мероприятиях по профилактике гриппа и ОРВИ в образовательных учреждениях Дальнереченского городского округа»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30.12.2014 г. № 163-А «О проведении социально-психологического тестирования обучающихся в общеобразовательных учреждениях Дальнереченского городского округа, направленного на раннее выявление немедицинского потребления наркотических средств, психотропных веществ»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администрации Дальнереченского городского округа от 18.04.2014 г. № 453 «Об утверждении положения о создании психолого-медико-педагогической комиссии Дальнереченского городского округа».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 МКУ «Управление образования» Дальнереченского городского округа от 22.04.2014 г. № 53-а «Об организации работы психолого-медико-педагогической комиссии»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 w:cs="Times New Roman"/>
          <w:b/>
          <w:sz w:val="26"/>
          <w:szCs w:val="26"/>
        </w:rPr>
        <w:t>3.</w:t>
      </w:r>
      <w:r w:rsidRPr="00387516">
        <w:rPr>
          <w:rFonts w:ascii="Times New Roman" w:hAnsi="Times New Roman" w:cs="Times New Roman"/>
          <w:sz w:val="26"/>
          <w:szCs w:val="26"/>
        </w:rPr>
        <w:t xml:space="preserve"> </w:t>
      </w:r>
      <w:r w:rsidRPr="00387516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направления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3 184.00 тыс. рублей было выделено на 2014 год из сре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на организацию отдыха и занятости детей, в том числе 1 млн. рублей  на компенсацию стоимости путевок родителям, 2 184. 00 тыс. руб. на организацию питания детей, отдыхающих в пришкольных лагерях, 532, 6 тыс. рублей из местного бюджета.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2014 году  на организацию бесплатного питания школьников 1-4 классов было выделено 6688,3 тыс. руб., из них 5218,0 тыс. руб. из краевого бюджета, 1470, 30 тыс. руб. из местного бюджета.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hAnsi="Times New Roman" w:cs="Times New Roman"/>
          <w:b/>
          <w:sz w:val="26"/>
          <w:szCs w:val="26"/>
        </w:rPr>
        <w:t>4</w:t>
      </w:r>
      <w:r w:rsidRPr="00387516">
        <w:rPr>
          <w:rFonts w:ascii="Times New Roman" w:hAnsi="Times New Roman" w:cs="Times New Roman"/>
          <w:sz w:val="26"/>
          <w:szCs w:val="26"/>
        </w:rPr>
        <w:t xml:space="preserve">. </w:t>
      </w:r>
      <w:r w:rsidRPr="00387516">
        <w:rPr>
          <w:rFonts w:ascii="Times New Roman" w:hAnsi="Times New Roman" w:cs="Times New Roman"/>
          <w:b/>
          <w:sz w:val="26"/>
          <w:szCs w:val="26"/>
        </w:rPr>
        <w:t>Информация о выполнении плана/программы</w:t>
      </w:r>
    </w:p>
    <w:p w:rsidR="00387516" w:rsidRPr="00387516" w:rsidRDefault="0062335F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3 184.00 тыс. рублей было выделено на 2014 год из сре</w:t>
      </w:r>
      <w:proofErr w:type="gramStart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аевого бюджета на организацию отдыха и занятости детей, в том числе 1 млн. рублей  на компенсацию стоимости путевок родителям, 2 184. 00 тыс. руб. на организацию питания детей, отдыхающих в пришкольных лагерях.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3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летний период 2014 года на базах общеобразовательных учреждений были открыты 7 лагерей с дневным пребыванием детей. В них отдохнули 897 детей (28%), на эти цели из бюджета Дальнереченского городского округа выделено 532.60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из краевого бюджета  </w:t>
      </w:r>
      <w:r w:rsidRPr="00387516">
        <w:rPr>
          <w:rFonts w:ascii="Times New Roman" w:eastAsia="Times New Roman" w:hAnsi="Times New Roman" w:cs="Times New Roman"/>
          <w:sz w:val="26"/>
          <w:szCs w:val="26"/>
        </w:rPr>
        <w:t>3734,00.</w:t>
      </w:r>
      <w:r w:rsidRPr="00387516">
        <w:rPr>
          <w:rFonts w:ascii="Calibri" w:eastAsia="Times New Roman" w:hAnsi="Calibri" w:cs="Times New Roman"/>
          <w:sz w:val="26"/>
          <w:szCs w:val="26"/>
        </w:rPr>
        <w:t xml:space="preserve">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87516" w:rsidRPr="00387516" w:rsidTr="00D75CC1">
        <w:trPr>
          <w:trHeight w:val="7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 2013г.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 2014г.</w:t>
            </w:r>
          </w:p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Охват детей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 детей</w:t>
            </w:r>
          </w:p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897 детей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из средств местного бюджета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532.60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из сре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аевого бюджета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797.00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3734,00.</w:t>
            </w:r>
          </w:p>
        </w:tc>
      </w:tr>
    </w:tbl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7516" w:rsidRPr="00387516" w:rsidRDefault="0062335F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Открытие пришкольных лагерей было осуществлено после их приемки комиссией, в состав которой вошли специалист территориального отдела управления Федеральной службы по надзору в сфере защиты прав потребителей и благополучия человека по Приморскому краю, специалист подразделения государственного пожарного надзора, специалист МКУ «Управление образования».  К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 оформлены акты о приемке лагерей с дневным пребыванием детей.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учащихся МБОУ «СОШ №3», МБОУ «СОШ №5», МБОУ «ООШ №12», МБОУ «ООШ №13» пришкольные лагеря функционировали с 2 по 22 июня для учащихся МБОУ «Лицей», МБОУ «СОШ №2», МБОУ «СОШ №6» с 16 июня по 6 июля.</w:t>
      </w:r>
    </w:p>
    <w:p w:rsidR="00813441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Пребывание в пришкольном лагере для детей было бесплатным. Родителям нужно было оплатить только культурную программу — по</w:t>
      </w:r>
      <w:r w:rsidR="0062335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ходы в кино, игровые программы.</w:t>
      </w:r>
    </w:p>
    <w:p w:rsidR="00387516" w:rsidRPr="00387516" w:rsidRDefault="00813441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продуктов питания в день на одного ребенка при двухразовом питании составило: в возрасте от 7 до 10 лет–111.84 рублей, для детей старше 10 лет - 126,12 рублей.</w:t>
      </w:r>
    </w:p>
    <w:p w:rsidR="00387516" w:rsidRPr="00387516" w:rsidRDefault="00387516" w:rsidP="0038751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 Питание детей было рациональным, физиологические нормы питания соответствовали 2-х разовому питанию. Проводилась «С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»-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витаминизация 3-х блюд.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рацион питания включались продукты, предусмотренные обязательным перечнем (мясо, рыба, фрукты, соки, сыр, сливочное масло и т.д.).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пищеблоков школ йодированной солью было стабильным. Для организации питьевого режима использовалась бутилированная вода.</w:t>
      </w:r>
    </w:p>
    <w:p w:rsidR="00387516" w:rsidRPr="00387516" w:rsidRDefault="0081344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подростков в возрасте 11-14 лет были организованы профильные отряды </w:t>
      </w:r>
      <w:r w:rsidR="00387516" w:rsidRPr="0038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спортивной,   патриотической, туристической, экологической, декоративно-прикладной, волонтерской, музыкальной  направленности. </w:t>
      </w:r>
    </w:p>
    <w:p w:rsidR="00387516" w:rsidRPr="00387516" w:rsidRDefault="0081344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Целью организации профильных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отрядов </w:t>
      </w:r>
      <w:r w:rsidR="00387516" w:rsidRPr="00387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являлось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полноценного отдыха, оздоровления детей, развития их внутреннего потенциала, содержательное общение и межличностные отношения, развитие творческих способностей детей.</w:t>
      </w:r>
      <w:r w:rsidR="00387516" w:rsidRPr="003875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уделяется организации отдыха, оздоровления и занятости детей, находящихся в трудной жизненной ситуации, а также реализация мер по профилактике безнадзорности и правонарушений несовершеннолетних.</w:t>
      </w:r>
    </w:p>
    <w:p w:rsidR="00387516" w:rsidRPr="00387516" w:rsidRDefault="0081344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в пришкольном лагере отдохнули 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312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находящихся в трудной жизненной ситуации, 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69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дети-сироты, дети, оставшиеся без попечения родителей</w:t>
      </w:r>
      <w:r w:rsidR="0062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87516" w:rsidRPr="003875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лагерях силами воспитателей, учителей, сотрудниками правоохранительных органов, медицинскими работниками проводились мероприятия по профилактике правонарушений: 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беседы «Наши права и обязанности», «Подросток и закон», «Что такое хорошо, а что такое плохо»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здорового образа жизни: лекции и беседы медицинских работников и учителей «Алкоголизм – статистика, последствия», «Сигарета – враг человека», «О вредных привычках», «Наше здоровье в наших руках», «Губительная сигарета»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конкурс рисунков на темы: «Мир без наркотиков», «Алкоголь – враг организма», «Курить – здоровью вредить».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беседы инспекторов ГИБДД по правилам дорожного движения.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Большое внимание уделялось нравственному, патриотическому воспитанию детей и подростков. Проводились беседы, викторины, встречи, праздники, дискотеки, просмотры кинофильмов, познавательные программы: «Давай знакомит</w:t>
      </w:r>
      <w:r w:rsidR="0062335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ся!», «Узнай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себя», «Дружба начинается с улыбки», «Край, в котором мы живем», «Наш город», «Спешите делать добрые дела», «Час доброты (помощь ветеранам ВОВ).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Спортивные мероприятия проводились на территории школьных спортивных стадионов, городского стадиона («Веселые старты»).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Школьники в возрасте от 14 до 18 лет получили возможность заработать. </w:t>
      </w:r>
    </w:p>
    <w:p w:rsidR="00387516" w:rsidRPr="00387516" w:rsidRDefault="00387516" w:rsidP="003875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школах работали ремонтные бригады (июнь, июль). 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трудоустройство подростков из местного бюджета выделено 380.00 рублей.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Совместно с центром занятости было трудоустроено 127 человек.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 них: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 многодетных и малообеспеченных семей -  </w:t>
      </w:r>
      <w:r w:rsidRPr="003875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79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дети-сироты,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оставшиеся без попечения родителей -  </w:t>
      </w:r>
      <w:r w:rsidRPr="003875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дети с ограниченными возможностями здоровья - </w:t>
      </w:r>
      <w:r w:rsidRPr="003875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состоящие на учете в ПДН - </w:t>
      </w:r>
      <w:r w:rsidRPr="003875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7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</w:p>
    <w:p w:rsidR="00387516" w:rsidRPr="00387516" w:rsidRDefault="00387516" w:rsidP="002A1A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 готовили школьные кабинеты к ремонту, чинили книги в библиотеке, работали на пришкольном участке.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613"/>
        <w:gridCol w:w="4993"/>
      </w:tblGrid>
      <w:tr w:rsidR="00387516" w:rsidRPr="00387516" w:rsidTr="00D75CC1">
        <w:tc>
          <w:tcPr>
            <w:tcW w:w="4613" w:type="dxa"/>
          </w:tcPr>
          <w:p w:rsidR="00387516" w:rsidRPr="00387516" w:rsidRDefault="00387516" w:rsidP="003875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4993" w:type="dxa"/>
          </w:tcPr>
          <w:p w:rsidR="00387516" w:rsidRPr="00387516" w:rsidRDefault="00387516" w:rsidP="003875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387516" w:rsidRPr="00387516" w:rsidTr="00D75CC1">
        <w:tc>
          <w:tcPr>
            <w:tcW w:w="4613" w:type="dxa"/>
          </w:tcPr>
          <w:p w:rsidR="00387516" w:rsidRPr="00387516" w:rsidRDefault="00387516" w:rsidP="0038751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Количество детей, охваченных в летний период разными формами отдыха, оздоровления и занятости</w:t>
            </w:r>
          </w:p>
        </w:tc>
        <w:tc>
          <w:tcPr>
            <w:tcW w:w="4993" w:type="dxa"/>
          </w:tcPr>
          <w:p w:rsidR="00387516" w:rsidRPr="00387516" w:rsidRDefault="00387516" w:rsidP="003875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4317(146%)</w:t>
            </w:r>
          </w:p>
        </w:tc>
      </w:tr>
      <w:tr w:rsidR="00387516" w:rsidRPr="00387516" w:rsidTr="00D75CC1">
        <w:tc>
          <w:tcPr>
            <w:tcW w:w="4613" w:type="dxa"/>
          </w:tcPr>
          <w:p w:rsidR="00387516" w:rsidRPr="00387516" w:rsidRDefault="00387516" w:rsidP="0038751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Выделено из муниципального бюджета на летнюю оздоровительную кампанию (</w:t>
            </w:r>
            <w:proofErr w:type="spellStart"/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93" w:type="dxa"/>
          </w:tcPr>
          <w:p w:rsidR="00387516" w:rsidRPr="00387516" w:rsidRDefault="002A1A78" w:rsidP="003875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532,14</w:t>
            </w:r>
          </w:p>
        </w:tc>
      </w:tr>
      <w:tr w:rsidR="00387516" w:rsidRPr="00387516" w:rsidTr="00D75CC1">
        <w:tc>
          <w:tcPr>
            <w:tcW w:w="4613" w:type="dxa"/>
          </w:tcPr>
          <w:p w:rsidR="00387516" w:rsidRPr="00387516" w:rsidRDefault="00387516" w:rsidP="0038751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Количество детей, охваченных в летний период разными формами занятости</w:t>
            </w:r>
          </w:p>
        </w:tc>
        <w:tc>
          <w:tcPr>
            <w:tcW w:w="4993" w:type="dxa"/>
          </w:tcPr>
          <w:p w:rsidR="00387516" w:rsidRPr="00387516" w:rsidRDefault="00387516" w:rsidP="003875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</w:tr>
      <w:tr w:rsidR="00387516" w:rsidRPr="00387516" w:rsidTr="00D75CC1">
        <w:tc>
          <w:tcPr>
            <w:tcW w:w="4613" w:type="dxa"/>
          </w:tcPr>
          <w:p w:rsidR="00387516" w:rsidRPr="00387516" w:rsidRDefault="00387516" w:rsidP="0038751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 xml:space="preserve">Выделено из муниципального бюджета на мероприятия по временной занятости несовершеннолетних граждан в возрасте от 14 до 18 лет, </w:t>
            </w:r>
            <w:proofErr w:type="spellStart"/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4993" w:type="dxa"/>
          </w:tcPr>
          <w:p w:rsidR="00387516" w:rsidRPr="00387516" w:rsidRDefault="00387516" w:rsidP="003875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hAnsi="Times New Roman" w:cs="Times New Roman"/>
                <w:sz w:val="26"/>
                <w:szCs w:val="26"/>
              </w:rPr>
              <w:t>380,0</w:t>
            </w:r>
          </w:p>
        </w:tc>
      </w:tr>
    </w:tbl>
    <w:p w:rsidR="002A1A78" w:rsidRDefault="002A1A78" w:rsidP="002A1A7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2A1A78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оздоровительной кампании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2014 году было выделено 4096,6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них  из краевого бюджета – 2773,51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из местного бюдже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– 912,14 тыс. рублей.</w:t>
      </w:r>
    </w:p>
    <w:p w:rsidR="00387516" w:rsidRPr="00387516" w:rsidRDefault="00D75CC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2335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</w:t>
      </w:r>
      <w:r w:rsidR="0062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28 городских спортивных соревнований: первенство школ города по волейболу, по лыжным гонкам, кубок школьников города по мини-футболу по 3-м возрастным группам, спартакиада допризывной молодёжи, легкоатлетическая эстафета, легкоатлетическая спартакиада, первенство школ города по туристическому многоборью на кубок «Золотая Осень», первенство школ города по футболу «Осень-2014», новогодние туристические старты, Президентские состязания и др. В них приняли участие 2436</w:t>
      </w:r>
      <w:proofErr w:type="gramEnd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(58,3%).</w:t>
      </w:r>
    </w:p>
    <w:p w:rsidR="00387516" w:rsidRPr="00387516" w:rsidRDefault="00D75CC1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школы имеют  оснащенные спортивные залы. Во всех общеобразовательных учреждениях  введен третий час физкультуры во всех классах начальной, основной и старшей школы. В спортивных кружках и секциях занимается </w:t>
      </w:r>
      <w:r w:rsidR="00387516" w:rsidRPr="00387516">
        <w:rPr>
          <w:rFonts w:ascii="Times New Roman" w:eastAsia="Calibri" w:hAnsi="Times New Roman" w:cs="Times New Roman"/>
          <w:sz w:val="26"/>
          <w:szCs w:val="26"/>
        </w:rPr>
        <w:t>37,5%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школьников.</w:t>
      </w:r>
      <w:r w:rsidR="00387516" w:rsidRPr="00387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округе функционирует 1 учреждение дополнительного образования детей – МБОУ ДОД «Детско-юношеская спортивная школа».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Направления деятельности учреждения – спортивное и туристско-краеведческое  (бокс, футбол, баскетбол, волейбол, тяжёлая атлетика, спортивный туризм, настольный теннис, борьба самбо,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киокусинкай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 </w:t>
      </w:r>
      <w:proofErr w:type="gramEnd"/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Около 2 тыс. детей и подростков стали участниками городских спортивных мероприятий среди школ города. Только во Всероссийских соревнованиях «лыжня России» участвовало 800 ребят, во Всероссийских городских соревнованиях школьников «Президентские состязания» и «Президентские спортивные игры» приняли участие 72% школьников. Проведены: первенство школ города по лыжным гонкам, открытое первенство школ города по туристическому многоборью, первенство школ города по волейболу, Кубок школьников города по мини-футболу по 3-м возрастным группам, финальные соревнования краевой спартакиады школьников по футболу, спартакиада допризывной молодёжи «Допризывник – 2014г.», легкоатлетическая олимпиада по улицам города, туристическое многоборье.</w:t>
      </w:r>
    </w:p>
    <w:p w:rsidR="002A1A78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муниципальном образовании созданы все условия для получения доступного бесплатного образования независимо от социального статуса и места проживания детей.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детей-инвалидов обучались  в образовательных учреждениях, реализующих программы общего образования (из них 15 - на дому). В прошедшем учебном году при финансовой и организационной поддержке департамента образования и науки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Приморского края организовано обучение на дому троих обучающихся по индивидуальной программе на специально установленном аппаратно-программном комплексе с подключением к сети Интернет. Организует работу Ресурсный центр дистанционного образования детей-инвалидов ГККОУ "Специальная (коррекционная) общеобразовательная школа-интернат III-IV видов города Артема".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2013-2014 учебном  году общеобразовательные  организации   продолжали  принимать  участие  в реализации направления ПНПО «Развитие дистанционного образования детей - инвалидов». Сформирована группа  детей-инвалидов, обучающихся  по медицинским   показаниям на дому (в составе   троих  человек), а  также резервная группа  для   обучения  дистанционно в перспективе.  Установлено специализированное оборудование и программное обеспечение на дому  Щербаковой Марии  (МБОУ «СОШ №6»),   Беспаловой Софье (МБОУ «СОШ №3»),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Екатерине (МБОУ « СОШ №3»),  создано личное учебное пространство по индивидуальным  образовательным  программам.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2014 году было проведено 5 заседаний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медико-педагогической комиссии  на базе городской детской поликлиники. Было подано 58 заявок, обследовано 48 детей, из них 18 детей, проживающих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районе. В ходе заседаний комиссии было оформлено 48 протоколов обследования и выданы заключения, карты ребёнка, прошедшего обследование с рекомендациями.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Детям, прошедшим обследование было рекомендовано продолжить обучение: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специальные (коррекционные) образовательные учреждения – 16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общеобразовательные учреждения – 20.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Рекомендовано пройти обследование в психоневрологическом диспансере 7 детям. Двоим рекомендовано пройти обследование на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краевой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ПМПК.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Пять детей признаны здоровыми. Шести учащимся рекомендован повторный курс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общеобразовательным программам. Четырнадцати учащимся рекомендован повторный курс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программе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(для детей с ЗПР).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Двоим детям с ограниченными возможностями здоровья рекомендовано дистанционное обучение на базе КГКС(К)ОУ для обучающихся, воспитанников с ограниченными возможностями здоровья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ртема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Четырем  учащимся 8 классов подтвержден установленный ранее ПМПК диагноз ЗПР. Необучаемым признан 1 ребенок.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В целях обеспечения государственных гарантий доступности и равных возможностей получения полноценного качественного образования на территории округа организовано: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2231"/>
        <w:gridCol w:w="3831"/>
        <w:gridCol w:w="3969"/>
      </w:tblGrid>
      <w:tr w:rsidR="00387516" w:rsidRPr="00387516" w:rsidTr="00D75CC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2012-2013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2013-2014</w:t>
            </w:r>
          </w:p>
        </w:tc>
      </w:tr>
      <w:tr w:rsidR="00387516" w:rsidRPr="00387516" w:rsidTr="00D75CC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line="360" w:lineRule="auto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Организация горячего питания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53,95%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57,71%</w:t>
            </w:r>
          </w:p>
        </w:tc>
      </w:tr>
      <w:tr w:rsidR="00387516" w:rsidRPr="00387516" w:rsidTr="00D75CC1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16" w:rsidRPr="00387516" w:rsidRDefault="00387516" w:rsidP="00387516">
            <w:pPr>
              <w:spacing w:line="360" w:lineRule="auto"/>
              <w:rPr>
                <w:sz w:val="26"/>
                <w:szCs w:val="26"/>
                <w:lang w:eastAsia="ru-RU"/>
              </w:rPr>
            </w:pPr>
            <w:proofErr w:type="gramStart"/>
            <w:r w:rsidRPr="00387516">
              <w:rPr>
                <w:sz w:val="26"/>
                <w:szCs w:val="26"/>
                <w:lang w:eastAsia="ru-RU"/>
              </w:rPr>
              <w:t>Обучение</w:t>
            </w:r>
            <w:proofErr w:type="gramEnd"/>
            <w:r w:rsidRPr="00387516">
              <w:rPr>
                <w:sz w:val="26"/>
                <w:szCs w:val="26"/>
                <w:lang w:eastAsia="ru-RU"/>
              </w:rPr>
              <w:t xml:space="preserve"> по индивидуальным учебным планам/ обучаются на дому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36/18</w:t>
            </w:r>
          </w:p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2 находятся на дистанционном обучении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50/15</w:t>
            </w:r>
          </w:p>
          <w:p w:rsidR="00387516" w:rsidRPr="00387516" w:rsidRDefault="00387516" w:rsidP="00387516">
            <w:pPr>
              <w:spacing w:line="360" w:lineRule="auto"/>
              <w:jc w:val="center"/>
              <w:rPr>
                <w:sz w:val="26"/>
                <w:szCs w:val="26"/>
                <w:lang w:eastAsia="ru-RU"/>
              </w:rPr>
            </w:pPr>
            <w:r w:rsidRPr="00387516">
              <w:rPr>
                <w:sz w:val="26"/>
                <w:szCs w:val="26"/>
                <w:lang w:eastAsia="ru-RU"/>
              </w:rPr>
              <w:t>3 находятся на дистанционном обучении</w:t>
            </w:r>
          </w:p>
        </w:tc>
      </w:tr>
    </w:tbl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Одним из важнейших составляющих компонентов сохранения и укрепления здоровья школьников является получение горячего сбалансированного питания. Во всех школах созданы необходимые условия для организации питания обучающихся: в 6 школах работают школьные столовые, в 2 – буфет. В 2014 году  на организацию бесплатного питания школьников 1-4 классов было выделено 6688,3 тыс. руб., из них 5218,0 тыс. руб. из краевого бюджета, 1470,30 тыс. руб. из местного бюджета.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Стоимость обеда 26.2 руб.  Организовано горячее питание за родительскую плату, стоимость обеда  в школах составляет от 60-70 руб. В 6 школах производится выпечка мучных изделий.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 дневных школах использовались очная (классно-урочная) форма обучения,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индивидуальным учебным планам на дому по медицинским показаниям.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5 общеобразовательных учреждениях имеются лицензированные медицинские кабинеты.</w:t>
      </w:r>
    </w:p>
    <w:p w:rsidR="00387516" w:rsidRPr="00387516" w:rsidRDefault="00387516" w:rsidP="0038751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5. Эффекты реализации направления в 2014 году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Увеличился  охват школьников  горячим питанием  на 3,76 %.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60% детей всех возрастных категорий вовлечены в спортивно-массовые и физкультурно-оздоровительные мероприятия.  </w:t>
      </w:r>
      <w:proofErr w:type="gramEnd"/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Увеличилось количество детей занимающихся в спортивных секциях.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Проблемные вопросы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Недостаточность финансовых сре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участия школьных команд в выездных соревнованиях краевого, регионального и российского уровней.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Недостаточность сре</w:t>
      </w:r>
      <w:proofErr w:type="gram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я морального стимулирования участников  команд – победительниц.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Оборудование спортивных залов, спортивных площадок не в полном объеме соответствует требованиям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СанПинов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занятий физкультурой в специальных медицинских группах.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7. Задачи и планируемые показатели на следующий учебный год по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доли охвата детей занятых в спортивных секциях и объединениях.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Увеличение процента охвата детей спортивно-массовыми мероприятиями.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Создание условий для увеличения охвата детей полноценным горячим питанием.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Внедрение новых методик и технологий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здоровьесберегающего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Увеличение числа оздоровленных детей из семей, находящихся в трудной жизненной ситуации, несовершеннолетних, состоящих на учёте КДН и ЗП.</w:t>
      </w:r>
    </w:p>
    <w:p w:rsidR="00387516" w:rsidRPr="00387516" w:rsidRDefault="00387516" w:rsidP="002A1A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38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Развитие самостоятельности школ </w:t>
      </w:r>
    </w:p>
    <w:p w:rsidR="00387516" w:rsidRPr="00387516" w:rsidRDefault="00387516" w:rsidP="00387516">
      <w:pPr>
        <w:tabs>
          <w:tab w:val="left" w:pos="1260"/>
        </w:tabs>
        <w:spacing w:after="0" w:line="3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 xml:space="preserve"> 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выполнении плана первоочередных действий по реализации национальной образовательной инициативы «Наша новая школа» в 2014 году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Дальнереченском</w:t>
      </w:r>
      <w:proofErr w:type="gramEnd"/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городском округе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Нормативная база, обеспечивающая реализацию направления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Постановление администрации Дальнереченского городского округа от 10.09.2011 г. № 861 «Об утверждении Положения о введении новой </w:t>
      </w:r>
      <w:proofErr w:type="gramStart"/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системы оплаты труда работников муниципальных общеобразовательных учреждений</w:t>
      </w:r>
      <w:proofErr w:type="gramEnd"/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Дальнереченского городского округа» (с дополнениями и изменениями)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27.12.2012 г. № 1586 «Об утверждении Перечня типовых муниципальных услуг (функций), предоставляемых администрацией Дальнереченского городского округа»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Постановление администрации Дальнереченского городского округа от 17 июня 2013 г. № 711 «О введении отраслевой </w:t>
      </w:r>
      <w:proofErr w:type="gramStart"/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системы оплаты труда работников муниципальных образовательных учреждений</w:t>
      </w:r>
      <w:proofErr w:type="gramEnd"/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Дальнереченского городского округа» 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lastRenderedPageBreak/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01.07. 2013 г. № 776 «Об утверждении Положения об оплате труда работников  муниципальных общеобразовательных учреждений Дальнереченского городского округа по виду экономической деятельности «Образование» (с дополнениями и изменениями).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Постановление администрации Дальнереченского городского округа от 01.08. 2013 г. № 951 «О введении отраслевой </w:t>
      </w:r>
      <w:proofErr w:type="gramStart"/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системы оплаты труда работников   муниципальных образовательных учреждений дополнительного образования</w:t>
      </w:r>
      <w:proofErr w:type="gramEnd"/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Дальнереченского городского округа» (с дополнениями и изменениями).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05.12. 2013 г. № 1488 «Об утверждении Примерного Положения о порядке оказания платных дополнительных образовательных услуг муниципальными бюджетными образовательными бюджетными образовательными учреждениями Дальнереченского городского округа».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06.07.2012 г. № 806 «Предоставление информации об организации общедоступного и бесплатного дошкольного, начального общего, основного общего среднего (полного) общего образования, а также дополнительного образования в общеобразовательных учреждениях Дальнереченского  городского округа».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24.08.2012 г. № 100 «Предоставление информации о текущей успеваемости учащегося в муниципальном образовательном учреждении, ведение дневника и журнала успеваемости в электронном виде в Дальнереченского  городского округа».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11.07.2012 г. № 85-а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в общеобразовательных учреждениях Дальнереченского  городского округа».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Постановление администрации Дальнереченского городского округа от 06.07.2012 г. № 806 «Предоставление информации об организации общедоступного и бесплатного дошкольного, начального общего, основного общего среднего (полного) </w:t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lastRenderedPageBreak/>
        <w:t>общего образования, а также дополнительного образования в общеобразовательных учреждениях Дальнереченского  городского округа».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Постановление администрации Дальнереченского городского округа от 08.02.2013 г. № 806 «Предоставление информации о реализации в образовательных муниципальных учреждениях программ дошкольного, начального общего, основного общего среднего (полного) общего образования, а также дополнительных общеобразовательных программ».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87516">
        <w:rPr>
          <w:rFonts w:ascii="Times New Roman" w:eastAsia="Calibri" w:hAnsi="Times New Roman" w:cs="Times New Roman"/>
          <w:b/>
          <w:sz w:val="26"/>
          <w:szCs w:val="26"/>
        </w:rPr>
        <w:tab/>
        <w:t>3.</w:t>
      </w:r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87516">
        <w:rPr>
          <w:rFonts w:ascii="Times New Roman" w:eastAsia="Calibri" w:hAnsi="Times New Roman" w:cs="Times New Roman"/>
          <w:b/>
          <w:sz w:val="26"/>
          <w:szCs w:val="26"/>
        </w:rPr>
        <w:t>Финансовое обеспечение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Calibri" w:hAnsi="Times New Roman" w:cs="Times New Roman"/>
          <w:sz w:val="26"/>
          <w:szCs w:val="26"/>
        </w:rPr>
        <w:tab/>
        <w:t>Финансирование данного направления в муниципальном бюджете не предусмотрено.</w:t>
      </w:r>
    </w:p>
    <w:p w:rsidR="00387516" w:rsidRPr="00387516" w:rsidRDefault="00387516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387516">
        <w:rPr>
          <w:rFonts w:ascii="Arial" w:eastAsia="Calibri" w:hAnsi="Arial" w:cs="Arial"/>
          <w:sz w:val="26"/>
          <w:szCs w:val="26"/>
        </w:rPr>
        <w:tab/>
      </w:r>
      <w:r w:rsidRPr="00387516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87516">
        <w:rPr>
          <w:rFonts w:ascii="Times New Roman" w:eastAsia="Calibri" w:hAnsi="Times New Roman" w:cs="Times New Roman"/>
          <w:b/>
          <w:sz w:val="26"/>
          <w:szCs w:val="26"/>
        </w:rPr>
        <w:t>Информация о выполнении плана/программы</w:t>
      </w:r>
    </w:p>
    <w:p w:rsidR="00387516" w:rsidRPr="00387516" w:rsidRDefault="002A1A78" w:rsidP="003875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муниципальные общеобразовательные учреждения Дальнереченского городского округа осуществляют свою финансово-хозяйственную деятельность централизованно: по договору на финансовое обслуживание с муниципальным казённым учреждением «Управление образования» Дальнереченского городского округа. Финансирование осуществляется в рамках муниципальных заданий.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система образования продолжает сохранять лидирующее положение в социальной инфраструктуре Дальнереченского городского округа по числу занятых в отрасли, так и по сумме расходов.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структуре консолидированного бюджета округа на 2014 год  на сферу образования приходится  379 281 490,0   рублей из них 143 670 613 рублей из местного бюджета,  что на  6,6% меньше по сравнению с 2013 годом.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1 декабря 2011 года все школы города, а с 1 января дошкольные учреждения и учреждения дополнительного образования, перешли на новую систему оплаты труда. Фонд оплаты труда учителей увеличился на 12,5% в сравнении с 2013 годом.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Средняя заработная плата педагогических работников   в 2014 году превысила средний размер зарплаты по Приморскому краю: </w:t>
      </w:r>
    </w:p>
    <w:p w:rsid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1A78" w:rsidRPr="00387516" w:rsidRDefault="002A1A78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работников</w:t>
            </w:r>
          </w:p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заработная плата по ДГО</w:t>
            </w:r>
          </w:p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2014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заработная плата по Приморскому краю за 2014 год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аботники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24 137,94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26 269,00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аботники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33 265,99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32 907,00</w:t>
            </w:r>
          </w:p>
        </w:tc>
      </w:tr>
      <w:tr w:rsidR="00387516" w:rsidRPr="00387516" w:rsidTr="00D75CC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</w:t>
            </w:r>
            <w:proofErr w:type="gramStart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аботники</w:t>
            </w:r>
            <w:proofErr w:type="spellEnd"/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дополнительного образования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32 407,82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27 712,91</w:t>
            </w:r>
          </w:p>
        </w:tc>
      </w:tr>
    </w:tbl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Финансирование общеобразовательных учреждений в части реализации дошкольного, общего и дополнительного образования по основным общеобразовательным программам осуществляется за счет средств субвенций из краевого бюджета в соответствии с нормативом финансирования на 1 класс (рассчитанным исходя из количества штатных единиц 3,2 ставки). Наряду с этим, огромное значение имеют показатели  эффективности  деятельности органов местного самоуправления, к которым относятся: наполняемость классов общеобразовательных учреждений, количество учеников, приходящихся на 1 учителя, а также численность прочего персонала.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1701"/>
        <w:gridCol w:w="1559"/>
        <w:gridCol w:w="1701"/>
        <w:gridCol w:w="1701"/>
      </w:tblGrid>
      <w:tr w:rsidR="00387516" w:rsidRPr="00387516" w:rsidTr="00D75CC1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Норматив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2012 год </w:t>
            </w:r>
          </w:p>
          <w:p w:rsidR="00387516" w:rsidRPr="00387516" w:rsidRDefault="00387516" w:rsidP="00387516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2013 год</w:t>
            </w:r>
          </w:p>
          <w:p w:rsidR="00387516" w:rsidRPr="00387516" w:rsidRDefault="00387516" w:rsidP="00387516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ind w:right="-105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2014</w:t>
            </w:r>
          </w:p>
        </w:tc>
      </w:tr>
      <w:tr w:rsidR="00387516" w:rsidRPr="00387516" w:rsidTr="00D75CC1">
        <w:trPr>
          <w:trHeight w:val="475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Наполняемость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24</w:t>
            </w:r>
          </w:p>
        </w:tc>
      </w:tr>
      <w:tr w:rsidR="00387516" w:rsidRPr="00387516" w:rsidTr="00D75CC1">
        <w:trPr>
          <w:trHeight w:val="511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Кол-во учащихся   на 1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19</w:t>
            </w:r>
          </w:p>
        </w:tc>
      </w:tr>
      <w:tr w:rsidR="00387516" w:rsidRPr="00387516" w:rsidTr="00D75CC1">
        <w:trPr>
          <w:trHeight w:val="1086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Численность  прочего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53% от численности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превышает норматив на 2,0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превышает норматив на 4,0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</w:pPr>
            <w:proofErr w:type="gramStart"/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>Согласно норматива</w:t>
            </w:r>
            <w:proofErr w:type="gramEnd"/>
            <w:r w:rsidRPr="00387516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</w:p>
        </w:tc>
      </w:tr>
    </w:tbl>
    <w:p w:rsidR="00387516" w:rsidRPr="00387516" w:rsidRDefault="00387516" w:rsidP="0038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516" w:rsidRPr="00387516" w:rsidRDefault="00387516" w:rsidP="00387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Стоимость обучения 1  учащегося (воспитанника)</w:t>
      </w:r>
    </w:p>
    <w:p w:rsidR="00387516" w:rsidRPr="00387516" w:rsidRDefault="00387516" w:rsidP="00387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145"/>
        <w:gridCol w:w="1843"/>
        <w:gridCol w:w="2268"/>
      </w:tblGrid>
      <w:tr w:rsidR="00387516" w:rsidRPr="00387516" w:rsidTr="00D75CC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2011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2013 год </w:t>
            </w:r>
          </w:p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2014 год</w:t>
            </w:r>
          </w:p>
        </w:tc>
      </w:tr>
      <w:tr w:rsidR="00387516" w:rsidRPr="00387516" w:rsidTr="00D75CC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дошкольного образования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53879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71980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35246</w:t>
            </w:r>
          </w:p>
        </w:tc>
      </w:tr>
      <w:tr w:rsidR="00387516" w:rsidRPr="00387516" w:rsidTr="00D75CC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общего образования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28852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42558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31531</w:t>
            </w:r>
          </w:p>
        </w:tc>
      </w:tr>
      <w:tr w:rsidR="00387516" w:rsidRPr="00387516" w:rsidTr="00D75CC1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дополнительного образования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10538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16265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387516" w:rsidRDefault="00387516" w:rsidP="003875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7516">
              <w:rPr>
                <w:rFonts w:ascii="Times New Roman" w:eastAsia="Times New Roman" w:hAnsi="Times New Roman" w:cs="Times New Roman"/>
                <w:sz w:val="26"/>
                <w:szCs w:val="26"/>
              </w:rPr>
              <w:t>16342</w:t>
            </w:r>
          </w:p>
        </w:tc>
      </w:tr>
    </w:tbl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эффективности позволяет определить следующие тенденции прошедшего учебного  года:</w:t>
      </w:r>
    </w:p>
    <w:p w:rsidR="00387516" w:rsidRPr="00387516" w:rsidRDefault="00387516" w:rsidP="00387516">
      <w:pPr>
        <w:numPr>
          <w:ilvl w:val="1"/>
          <w:numId w:val="2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 – рост.</w:t>
      </w:r>
    </w:p>
    <w:p w:rsidR="00387516" w:rsidRPr="00387516" w:rsidRDefault="00387516" w:rsidP="00387516">
      <w:pPr>
        <w:numPr>
          <w:ilvl w:val="1"/>
          <w:numId w:val="2"/>
        </w:numPr>
        <w:tabs>
          <w:tab w:val="left" w:pos="1230"/>
          <w:tab w:val="lef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Информатизация образовательного процесса – улучшены показатели.</w:t>
      </w:r>
    </w:p>
    <w:p w:rsidR="00387516" w:rsidRPr="00387516" w:rsidRDefault="00387516" w:rsidP="00387516">
      <w:pPr>
        <w:numPr>
          <w:ilvl w:val="1"/>
          <w:numId w:val="2"/>
        </w:numPr>
        <w:tabs>
          <w:tab w:val="left" w:pos="12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Оснащенность и укрепление материально-технической базы – улучшены показатели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целью обеспечения открытости и демократичности в управлении процессами образования в учреждениях образования к 2012 году были созданы  Советы учреждений. На 01.12.2014 года в  образовательных учреждениях работало 75%  Советов. Процесс расширения участия в управлении образовательными учреждениями  позволяет принимать решения удовлетворяющие запросы населения и не противоречащие действующему законодательству.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Открытости и прозрачности деятельности системы образования и учреждений способствует опубликование публичных отчётов на сайтах учреждений образования.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учреждений со средствами массовой информации так же позволяет сделать процессы управления образованием открытыми для населения.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активно участвует в формировании механизмов «Электронного правительства» посредством предоставления государственных услуг: три из  шести планируемых уже предоставляются в электронном виде: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информации о текущей успеваемости учащегося, ведение электронного дневника и электронного журнала успеваемости в образовательных учреждениях Дальнереченского городского округа;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информации об образовательных учреждениях и учебных планах, рабочих программах учебных курсов, предметов, дисциплин (модулей), годовых календарных учебных графиках в образовательных учреждениях Дальнереченского городского округа;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информации об организации общедоступного и бесплатного дошкольного, начального общего, основного общего и среднего (полного) общего образования, а также дополнительного образования в образовательных учреждениях Дальнереченского городского округа.</w:t>
      </w:r>
    </w:p>
    <w:p w:rsidR="00387516" w:rsidRPr="00387516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школьников и их родителей на портале «Электронная школа Приморья» работает система «Электронный дневник». Портал можно найти в сети Интернет по 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адресу 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87516"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dnevniki</w:t>
      </w:r>
      <w:proofErr w:type="spellEnd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87516"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shkolapk</w:t>
      </w:r>
      <w:proofErr w:type="spellEnd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387516" w:rsidRPr="0038751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Электронный дневник предоставляет информацию о текущей успеваемости школьников. В нем можно увидеть отметки ученика, точные данные о посещаемости уроков, темы уроков, сведения о домашнем задании и необходимом времени для его выполнения. Кроме того, в системе работает безопасная социальная сеть, в которой проводятся интеллектуальные игры и конкурсы для учащихся и педагогов. </w:t>
      </w:r>
    </w:p>
    <w:p w:rsidR="00387516" w:rsidRPr="00387516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дневник доступен в сети Интернет самому ученику и его родителям, получившим у классного руководителя пароль и логин. Если отсутствует постоянный доступ к Интернету, можно подписаться на услугу </w:t>
      </w:r>
      <w:hyperlink r:id="rId7" w:history="1">
        <w:r w:rsidR="00387516" w:rsidRPr="003875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SMS-информирования</w:t>
        </w:r>
      </w:hyperlink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два раза в неделю получать выписку всех выставленных оценок.</w:t>
      </w:r>
    </w:p>
    <w:p w:rsidR="00387516" w:rsidRPr="00387516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образовательные учреждения Дальнереченского городского округа в 2013-2014 учебном году предоставляли услугу по ведению электронных журналов и дневников. </w:t>
      </w:r>
    </w:p>
    <w:p w:rsidR="00387516" w:rsidRPr="00387516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организованных мероприятий общий результат городского округа на 31 мая 2014 г составил 3486 электронных дневников с предоставлением актуальной информации, что составляет 99,1%  учащихся всего  от общего количества учащихся.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643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2014-2015 учебном году поставлена задача организации работы с учащимися и родителями по востребованности данной услуги для достижения 100%  охвата учащихся всех общеобразовательных учреждений.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Управление образования с сентября 2012 года ведёт электронную очередь на предоставление места в дошкольном образовательном учреждении.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Сайт управления  образования постоянно пополняется, совершенствуется и является доступным для граждан.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Налажен электронный документооборот между управлением образования  и образовательными учреждениями.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Направления модернизации системы образования Дальнереченского городского   округа – это разработка проектов ОУ, педагогические проекты и исследования, организационные мероприятия: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школа центр – компетенции (лицей);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школа – социокультурный центр (школы № 2,3,5,6, 12, 13);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информатизация образовательного процесса (все ОУ);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современные технологии обучения (все ОУ);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- </w:t>
      </w:r>
      <w:proofErr w:type="spellStart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технологии, условия образовательного процесса (все ОУ).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рамках мероприятий по созданию в стране открытого общества все больше внимания уделяется размещению информации о деятельности образовательных учреждений в открытом доступе сети Интернет.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С мая 2010 года учреждения образования Дальнереченского городского округа включились в систему федерального электронного мониторинга КПМО (комплексные проекты модернизации образования), проводимого в рамках национальной образовательной инициативы «Наша новая школа». </w:t>
      </w:r>
      <w:r w:rsidRPr="00387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Pr="003875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Ежемесячная, системная работа по сбору информации по всем направлениям деятельности школы помогает провести комплексный анализ развития каждого отдельного образовательного учреждения и отрасли в целом, как на муниципальном, так и на региональном уровне; сравнить размещенные в открытом доступе показатели своей работы с результатами других территорий; вовремя принять меры по повышению эффективности образовательных услуг.</w:t>
      </w:r>
      <w:proofErr w:type="gramEnd"/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ab/>
        <w:t xml:space="preserve">Большее внимание уделяется сайтам образовательных учреждений, которые призваны не только </w:t>
      </w:r>
      <w:proofErr w:type="gramStart"/>
      <w:r w:rsidRPr="00387516">
        <w:rPr>
          <w:rFonts w:ascii="Times New Roman" w:eastAsia="Calibri" w:hAnsi="Times New Roman" w:cs="Times New Roman"/>
          <w:sz w:val="26"/>
          <w:szCs w:val="26"/>
        </w:rPr>
        <w:t>быть</w:t>
      </w:r>
      <w:proofErr w:type="gramEnd"/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 визитной карточкой учреждения, но и выполнять функции по оказанию населению города информационных социальных услуг. Сегодня все школы города и два дошкольных учреждения</w:t>
      </w:r>
      <w:r w:rsidR="00D643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430E" w:rsidRPr="00387516">
        <w:rPr>
          <w:rFonts w:ascii="Times New Roman" w:eastAsia="Calibri" w:hAnsi="Times New Roman" w:cs="Times New Roman"/>
          <w:sz w:val="26"/>
          <w:szCs w:val="26"/>
        </w:rPr>
        <w:t>имеют собственные сайты</w:t>
      </w:r>
      <w:r w:rsidR="00D6430E">
        <w:rPr>
          <w:rFonts w:ascii="Times New Roman" w:eastAsia="Calibri" w:hAnsi="Times New Roman" w:cs="Times New Roman"/>
          <w:sz w:val="26"/>
          <w:szCs w:val="26"/>
        </w:rPr>
        <w:t>,</w:t>
      </w:r>
      <w:r w:rsidRPr="00387516">
        <w:rPr>
          <w:rFonts w:ascii="Times New Roman" w:eastAsia="Calibri" w:hAnsi="Times New Roman" w:cs="Times New Roman"/>
          <w:sz w:val="26"/>
          <w:szCs w:val="26"/>
        </w:rPr>
        <w:t xml:space="preserve"> наполнение и функциональность большинства из них полностью отвечают современным требованиям.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5.Эффекты реализации направления в 2014 году</w:t>
      </w:r>
    </w:p>
    <w:p w:rsidR="00387516" w:rsidRPr="00387516" w:rsidRDefault="00D6430E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87516" w:rsidRPr="00387516">
        <w:rPr>
          <w:rFonts w:ascii="Times New Roman" w:eastAsia="Calibri" w:hAnsi="Times New Roman" w:cs="Times New Roman"/>
          <w:sz w:val="26"/>
          <w:szCs w:val="26"/>
        </w:rPr>
        <w:t xml:space="preserve">Все муниципальные общеобразовательные учреждения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>Созданы условия для повышения заработной платы учителей.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>Все учреждения имеют сайты.</w:t>
      </w:r>
    </w:p>
    <w:p w:rsidR="00D6430E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430E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430E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7516" w:rsidRPr="00387516" w:rsidRDefault="00D6430E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87516"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Проблемные вопросы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tab/>
        <w:t>Увеличение административной нагрузки на образовательные учреждения в результате дублирования внедряемого электронного и действующего бумажного документооборота.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Calibri" w:hAnsi="Times New Roman" w:cs="Times New Roman"/>
          <w:sz w:val="26"/>
          <w:szCs w:val="26"/>
        </w:rPr>
        <w:lastRenderedPageBreak/>
        <w:tab/>
        <w:t>Недостаточная скорость доступа в сеть Интернет.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387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Задачи и планируемые показатели на следующий учебный год по реализации направления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516">
        <w:rPr>
          <w:rFonts w:ascii="Times New Roman" w:eastAsia="Calibri" w:hAnsi="Times New Roman" w:cs="Times New Roman"/>
          <w:sz w:val="26"/>
          <w:szCs w:val="26"/>
        </w:rPr>
        <w:tab/>
      </w: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Продолжение реализации мероприятий по  снижению неэффективных расходов муниципальных общеобразовательных учреждений. 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Осуществление финансирования общеобразовательных учреждений в соответствии с муниципальными заданиями, составления планов финансово-хозяйственной деятельности учреждений, публикация отчетов об их исполнении на сайтах учреждений. 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Совершенствование опыта у представителей органов государственно - общественного управления по вопросам управления образовательными учреждениями, в том числе возникающими при разработке и реализации основных образовательных программ.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100%  охват учащихся и родителей  общеобразовательных учреждений услугой  </w:t>
      </w:r>
    </w:p>
    <w:p w:rsidR="00387516" w:rsidRPr="00387516" w:rsidRDefault="00387516" w:rsidP="003875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дневник».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5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Развитие системы электронного документооборота и связи.</w:t>
      </w: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1A01" w:rsidRDefault="003B1A01" w:rsidP="003875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</w:p>
    <w:p w:rsidR="00387516" w:rsidRDefault="003B1A01" w:rsidP="003875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«Управление образования» </w:t>
      </w:r>
    </w:p>
    <w:p w:rsidR="003B1A01" w:rsidRDefault="003B1A01" w:rsidP="003875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Дальнереченского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А. Балакина</w:t>
      </w:r>
      <w:bookmarkStart w:id="2" w:name="_GoBack"/>
      <w:bookmarkEnd w:id="2"/>
    </w:p>
    <w:p w:rsidR="003B1A01" w:rsidRPr="00387516" w:rsidRDefault="003B1A01" w:rsidP="003875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516" w:rsidRPr="00387516" w:rsidRDefault="00387516" w:rsidP="00387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516" w:rsidRPr="00387516" w:rsidRDefault="00387516" w:rsidP="00387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EBD" w:rsidRDefault="00167EBD"/>
    <w:sectPr w:rsidR="00167EBD" w:rsidSect="00D75C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850"/>
    <w:multiLevelType w:val="multilevel"/>
    <w:tmpl w:val="C584D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1">
    <w:nsid w:val="3626129E"/>
    <w:multiLevelType w:val="multilevel"/>
    <w:tmpl w:val="D8C8001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57A76F50"/>
    <w:multiLevelType w:val="hybridMultilevel"/>
    <w:tmpl w:val="6848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72"/>
    <w:rsid w:val="00045172"/>
    <w:rsid w:val="00167EBD"/>
    <w:rsid w:val="002A1A78"/>
    <w:rsid w:val="00387516"/>
    <w:rsid w:val="003B1A01"/>
    <w:rsid w:val="0062335F"/>
    <w:rsid w:val="00813441"/>
    <w:rsid w:val="00B92AD1"/>
    <w:rsid w:val="00D6430E"/>
    <w:rsid w:val="00D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516"/>
  </w:style>
  <w:style w:type="paragraph" w:styleId="a3">
    <w:name w:val="List Paragraph"/>
    <w:basedOn w:val="a"/>
    <w:qFormat/>
    <w:rsid w:val="00387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87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rsid w:val="00387516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rsid w:val="0038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3875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5">
    <w:name w:val="Сетка таблицы5"/>
    <w:basedOn w:val="a1"/>
    <w:next w:val="a5"/>
    <w:uiPriority w:val="59"/>
    <w:rsid w:val="0038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5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8751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7">
    <w:name w:val="Сетка таблицы17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_отчет"/>
    <w:basedOn w:val="a"/>
    <w:rsid w:val="003875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516"/>
  </w:style>
  <w:style w:type="paragraph" w:styleId="a3">
    <w:name w:val="List Paragraph"/>
    <w:basedOn w:val="a"/>
    <w:qFormat/>
    <w:rsid w:val="003875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87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rsid w:val="00387516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"/>
    <w:uiPriority w:val="99"/>
    <w:rsid w:val="0038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3875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5">
    <w:name w:val="Сетка таблицы5"/>
    <w:basedOn w:val="a1"/>
    <w:next w:val="a5"/>
    <w:uiPriority w:val="59"/>
    <w:rsid w:val="0038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75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8751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7">
    <w:name w:val="Сетка таблицы17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38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_отчет"/>
    <w:basedOn w:val="a"/>
    <w:rsid w:val="003875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2edu.ru/shared/sm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A282-0E3A-47B9-891F-EAF923B1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43</Pages>
  <Words>11598</Words>
  <Characters>66109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Митрошина</cp:lastModifiedBy>
  <cp:revision>6</cp:revision>
  <cp:lastPrinted>2015-01-16T02:47:00Z</cp:lastPrinted>
  <dcterms:created xsi:type="dcterms:W3CDTF">2015-01-15T08:01:00Z</dcterms:created>
  <dcterms:modified xsi:type="dcterms:W3CDTF">2015-01-16T06:21:00Z</dcterms:modified>
</cp:coreProperties>
</file>