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9EB69" w14:textId="77777777" w:rsidR="00F70453" w:rsidRDefault="00990DAD" w:rsidP="008E6665">
      <w:pPr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</w:t>
      </w:r>
      <w:r w:rsidR="00F704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ПРОЕКТ</w:t>
      </w:r>
    </w:p>
    <w:p w14:paraId="2838C615" w14:textId="77777777" w:rsidR="00990DAD" w:rsidRPr="00990DAD" w:rsidRDefault="00990DAD" w:rsidP="00990DA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990DAD">
        <w:rPr>
          <w:rFonts w:ascii="Times New Roman" w:hAnsi="Times New Roman" w:cs="Times New Roman"/>
          <w:noProof/>
          <w:sz w:val="28"/>
          <w:szCs w:val="28"/>
        </w:rPr>
        <w:object w:dxaOrig="6106" w:dyaOrig="7724" w14:anchorId="20B2E0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5pt" o:ole="" filled="t">
            <v:fill color2="black"/>
            <v:imagedata r:id="rId6" o:title=""/>
          </v:shape>
          <o:OLEObject Type="Embed" ProgID="Microsoft" ShapeID="_x0000_i1025" DrawAspect="Content" ObjectID="_1852882314" r:id="rId7"/>
        </w:object>
      </w:r>
    </w:p>
    <w:p w14:paraId="2513CA2E" w14:textId="77777777" w:rsidR="00990DAD" w:rsidRPr="00990DAD" w:rsidRDefault="00990DAD" w:rsidP="00990DA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340032F" w14:textId="77777777" w:rsidR="00990DAD" w:rsidRPr="00990DAD" w:rsidRDefault="00990DAD" w:rsidP="00990DA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990DAD">
        <w:rPr>
          <w:rFonts w:ascii="Times New Roman" w:hAnsi="Times New Roman" w:cs="Times New Roman"/>
          <w:b/>
          <w:noProof/>
          <w:sz w:val="28"/>
          <w:szCs w:val="28"/>
        </w:rPr>
        <w:t>АДМИНИСТРАЦИИЯ</w:t>
      </w:r>
    </w:p>
    <w:p w14:paraId="49C6C597" w14:textId="77777777" w:rsidR="00990DAD" w:rsidRPr="00990DAD" w:rsidRDefault="00990DAD" w:rsidP="00990DAD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90DAD">
        <w:rPr>
          <w:rFonts w:ascii="Times New Roman" w:hAnsi="Times New Roman" w:cs="Times New Roman"/>
          <w:b/>
          <w:bCs/>
          <w:noProof/>
          <w:sz w:val="28"/>
          <w:szCs w:val="28"/>
        </w:rPr>
        <w:t>ДАЛЬНЕРЕЧЕНСКОГО ГОРОДСКОГО ОКРУГА</w:t>
      </w:r>
      <w:r w:rsidRPr="00990DAD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</w:p>
    <w:p w14:paraId="69970F71" w14:textId="77777777" w:rsidR="00990DAD" w:rsidRPr="00990DAD" w:rsidRDefault="00990DAD" w:rsidP="00990DAD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90DA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ПРИМОРСКОГО КРАЯ </w:t>
      </w:r>
    </w:p>
    <w:p w14:paraId="63384DDF" w14:textId="77777777" w:rsidR="00990DAD" w:rsidRPr="00990DAD" w:rsidRDefault="00990DAD" w:rsidP="00990DAD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2104C77" w14:textId="77777777" w:rsidR="00990DAD" w:rsidRPr="00990DAD" w:rsidRDefault="00990DAD" w:rsidP="00990DAD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6522CA6" w14:textId="77777777" w:rsidR="00990DAD" w:rsidRPr="00990DAD" w:rsidRDefault="00990DAD" w:rsidP="00990DAD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90DAD">
        <w:rPr>
          <w:rFonts w:ascii="Times New Roman" w:hAnsi="Times New Roman" w:cs="Times New Roman"/>
          <w:bCs/>
          <w:noProof/>
          <w:sz w:val="28"/>
          <w:szCs w:val="28"/>
        </w:rPr>
        <w:t>ПОСТАНОВЛЕНИЕ</w:t>
      </w:r>
    </w:p>
    <w:p w14:paraId="5987B7B8" w14:textId="77777777" w:rsidR="00990DAD" w:rsidRPr="00990DAD" w:rsidRDefault="00990DAD" w:rsidP="00990DA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469FEF66" w14:textId="77777777" w:rsidR="00990DAD" w:rsidRPr="00990DAD" w:rsidRDefault="00990DAD" w:rsidP="00990DA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0B008EE" w14:textId="77777777" w:rsidR="00990DAD" w:rsidRPr="00990DAD" w:rsidRDefault="00990DAD" w:rsidP="00990DA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990DAD">
        <w:rPr>
          <w:rFonts w:ascii="Times New Roman" w:hAnsi="Times New Roman" w:cs="Times New Roman"/>
          <w:noProof/>
          <w:sz w:val="28"/>
          <w:szCs w:val="28"/>
        </w:rPr>
        <w:t xml:space="preserve">_____________ </w:t>
      </w:r>
      <w:r w:rsidRPr="00990DAD">
        <w:rPr>
          <w:rFonts w:ascii="Times New Roman" w:hAnsi="Times New Roman" w:cs="Times New Roman"/>
          <w:noProof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Pr="00990DAD"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990DAD">
        <w:rPr>
          <w:rFonts w:ascii="Times New Roman" w:hAnsi="Times New Roman" w:cs="Times New Roman"/>
          <w:noProof/>
          <w:sz w:val="28"/>
          <w:szCs w:val="28"/>
        </w:rPr>
        <w:t xml:space="preserve">   г. Дальнереченск                   №  _____________</w:t>
      </w:r>
    </w:p>
    <w:p w14:paraId="7C534303" w14:textId="77777777" w:rsidR="00990DAD" w:rsidRPr="00990DAD" w:rsidRDefault="00990DAD" w:rsidP="00990DA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13EBEE8" w14:textId="77777777" w:rsidR="00990DAD" w:rsidRPr="00990DAD" w:rsidRDefault="00990DAD" w:rsidP="00990DA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F2E9030" w14:textId="77777777" w:rsidR="008E6665" w:rsidRPr="008E6665" w:rsidRDefault="008E6665" w:rsidP="008E66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665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</w:t>
      </w:r>
    </w:p>
    <w:p w14:paraId="385E6D56" w14:textId="77777777" w:rsidR="008E6665" w:rsidRPr="008E6665" w:rsidRDefault="008E6665" w:rsidP="008E66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665">
        <w:rPr>
          <w:rFonts w:ascii="Times New Roman" w:hAnsi="Times New Roman" w:cs="Times New Roman"/>
          <w:b/>
          <w:sz w:val="28"/>
          <w:szCs w:val="28"/>
        </w:rPr>
        <w:t xml:space="preserve">причинения вреда (ущерба) охраняемым законом ценностям  </w:t>
      </w:r>
    </w:p>
    <w:p w14:paraId="1995454D" w14:textId="77777777" w:rsidR="008E6665" w:rsidRPr="008E6665" w:rsidRDefault="008E6665" w:rsidP="008E66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665">
        <w:rPr>
          <w:rFonts w:ascii="Times New Roman" w:hAnsi="Times New Roman" w:cs="Times New Roman"/>
          <w:b/>
          <w:sz w:val="28"/>
          <w:szCs w:val="28"/>
        </w:rPr>
        <w:t>при осуществлении муниципального земельного контроля на территории Дальнереченского городского округа на 202</w:t>
      </w:r>
      <w:r w:rsidR="00990DAD">
        <w:rPr>
          <w:rFonts w:ascii="Times New Roman" w:hAnsi="Times New Roman" w:cs="Times New Roman"/>
          <w:b/>
          <w:sz w:val="28"/>
          <w:szCs w:val="28"/>
        </w:rPr>
        <w:t>7</w:t>
      </w:r>
      <w:r w:rsidRPr="008E6665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14:paraId="0E905246" w14:textId="77777777" w:rsidR="008E6665" w:rsidRDefault="008E6665" w:rsidP="008E6665">
      <w:pPr>
        <w:pStyle w:val="a7"/>
        <w:spacing w:after="0"/>
        <w:ind w:left="0"/>
        <w:jc w:val="both"/>
        <w:rPr>
          <w:sz w:val="28"/>
          <w:szCs w:val="28"/>
        </w:rPr>
      </w:pPr>
    </w:p>
    <w:p w14:paraId="51B0FCDA" w14:textId="77777777" w:rsidR="00F70453" w:rsidRPr="008E6665" w:rsidRDefault="00F70453" w:rsidP="008E6665">
      <w:pPr>
        <w:pStyle w:val="a7"/>
        <w:spacing w:after="0"/>
        <w:ind w:left="0"/>
        <w:jc w:val="both"/>
        <w:rPr>
          <w:sz w:val="28"/>
          <w:szCs w:val="28"/>
        </w:rPr>
      </w:pPr>
    </w:p>
    <w:p w14:paraId="0DE12498" w14:textId="48AD8CCF" w:rsidR="00F70453" w:rsidRDefault="008E6665" w:rsidP="00FB5BE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66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F70453" w:rsidRPr="008E6665">
        <w:rPr>
          <w:rFonts w:ascii="Times New Roman" w:hAnsi="Times New Roman" w:cs="Times New Roman"/>
          <w:sz w:val="28"/>
          <w:szCs w:val="28"/>
        </w:rPr>
        <w:t xml:space="preserve">статьей 17.1 Федерального закона от 06.10.2003 </w:t>
      </w:r>
      <w:r w:rsidR="00F7045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70453" w:rsidRPr="008E6665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F70453">
        <w:rPr>
          <w:rFonts w:ascii="Times New Roman" w:hAnsi="Times New Roman" w:cs="Times New Roman"/>
          <w:sz w:val="28"/>
          <w:szCs w:val="28"/>
        </w:rPr>
        <w:t xml:space="preserve">, </w:t>
      </w:r>
      <w:r w:rsidRPr="008E6665">
        <w:rPr>
          <w:rFonts w:ascii="Times New Roman" w:hAnsi="Times New Roman" w:cs="Times New Roman"/>
          <w:sz w:val="28"/>
          <w:szCs w:val="28"/>
        </w:rPr>
        <w:t>статьей 44 Федерального закона от 31.07.2020                 № 248-ФЗ «О государственном контроле (надзоре) и муниципальном контроле в Российской Федерации»</w:t>
      </w:r>
      <w:r w:rsidR="00FB5BEB" w:rsidRPr="00FB5BEB">
        <w:t xml:space="preserve"> </w:t>
      </w:r>
      <w:r w:rsidR="00FB5BEB" w:rsidRPr="00FB5BEB">
        <w:rPr>
          <w:rFonts w:ascii="Times New Roman" w:hAnsi="Times New Roman" w:cs="Times New Roman"/>
          <w:sz w:val="28"/>
          <w:szCs w:val="28"/>
        </w:rPr>
        <w:t>(в редакции, действующей на момент при</w:t>
      </w:r>
      <w:r w:rsidR="00FB5BEB">
        <w:rPr>
          <w:rFonts w:ascii="Times New Roman" w:hAnsi="Times New Roman" w:cs="Times New Roman"/>
          <w:sz w:val="28"/>
          <w:szCs w:val="28"/>
        </w:rPr>
        <w:t>нятия настоящего постановления)</w:t>
      </w:r>
      <w:r w:rsidRPr="008E6665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</w:t>
      </w:r>
      <w:r w:rsidR="00963240" w:rsidRPr="00963240">
        <w:rPr>
          <w:rFonts w:ascii="Times New Roman" w:hAnsi="Times New Roman" w:cs="Times New Roman"/>
          <w:sz w:val="28"/>
          <w:szCs w:val="28"/>
        </w:rPr>
        <w:t>от</w:t>
      </w:r>
      <w:r w:rsidR="00FB5BEB" w:rsidRPr="00FB5BEB">
        <w:rPr>
          <w:rFonts w:ascii="Times New Roman" w:hAnsi="Times New Roman" w:cs="Times New Roman"/>
          <w:sz w:val="28"/>
          <w:szCs w:val="28"/>
        </w:rPr>
        <w:t xml:space="preserve"> 25.06.2021 № 990 «Об утверждении Правил разработки, утверждения и актуализации контрольными (надзорными</w:t>
      </w:r>
      <w:proofErr w:type="gramEnd"/>
      <w:r w:rsidR="00FB5BEB" w:rsidRPr="00FB5BEB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FB5BEB" w:rsidRPr="00FB5BEB">
        <w:rPr>
          <w:rFonts w:ascii="Times New Roman" w:hAnsi="Times New Roman" w:cs="Times New Roman"/>
          <w:sz w:val="28"/>
          <w:szCs w:val="28"/>
        </w:rPr>
        <w:t>органами программы профилактики рисков причинения вреда (ущерба) охраняемым законом ценностям» (в редакции постановления Правительства Российской</w:t>
      </w:r>
      <w:r w:rsidR="00FB5BEB">
        <w:rPr>
          <w:rFonts w:ascii="Times New Roman" w:hAnsi="Times New Roman" w:cs="Times New Roman"/>
          <w:sz w:val="28"/>
          <w:szCs w:val="28"/>
        </w:rPr>
        <w:t xml:space="preserve"> Федерации от 23.05.2025 № 718)</w:t>
      </w:r>
      <w:r w:rsidRPr="008E6665">
        <w:rPr>
          <w:rFonts w:ascii="Times New Roman" w:hAnsi="Times New Roman" w:cs="Times New Roman"/>
          <w:sz w:val="28"/>
          <w:szCs w:val="28"/>
        </w:rPr>
        <w:t>, решением Думы Дальнереченского  городского округа от 24.07.2025 № 68-МПА «Об утверждении Положения о муниципальном земельном контроле на территории Дальнереченского городского округа</w:t>
      </w:r>
      <w:r w:rsidR="00FB5BEB">
        <w:rPr>
          <w:rFonts w:ascii="Times New Roman" w:hAnsi="Times New Roman" w:cs="Times New Roman"/>
          <w:sz w:val="28"/>
          <w:szCs w:val="28"/>
        </w:rPr>
        <w:t xml:space="preserve"> </w:t>
      </w:r>
      <w:r w:rsidR="00FB5BEB" w:rsidRPr="00FB5BEB">
        <w:rPr>
          <w:rFonts w:ascii="Times New Roman" w:hAnsi="Times New Roman" w:cs="Times New Roman"/>
          <w:sz w:val="28"/>
          <w:szCs w:val="28"/>
        </w:rPr>
        <w:t xml:space="preserve">(с изменениями, внесёнными решением Думы Дальнереченского городского округа от </w:t>
      </w:r>
      <w:r w:rsidR="00FB5BEB" w:rsidRPr="00FB5BEB">
        <w:rPr>
          <w:rFonts w:ascii="Times New Roman" w:hAnsi="Times New Roman" w:cs="Times New Roman"/>
          <w:sz w:val="28"/>
          <w:szCs w:val="28"/>
        </w:rPr>
        <w:lastRenderedPageBreak/>
        <w:t>02.07.2026 № 65-МПА), руководствуясь Уставом Дальнереченского городского округа, администрация Дальнереченского городского округа</w:t>
      </w:r>
      <w:proofErr w:type="gramEnd"/>
    </w:p>
    <w:p w14:paraId="11459631" w14:textId="77777777" w:rsidR="008E6665" w:rsidRDefault="008E6665" w:rsidP="008E6665">
      <w:pPr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59F8767" w14:textId="77777777" w:rsidR="008E6665" w:rsidRPr="008E6665" w:rsidRDefault="008E6665" w:rsidP="008E6665">
      <w:pPr>
        <w:pStyle w:val="ConsPlusNormal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Дальнереченского городского округа на 202</w:t>
      </w:r>
      <w:r w:rsidR="00E369A9">
        <w:rPr>
          <w:rFonts w:ascii="Times New Roman" w:hAnsi="Times New Roman" w:cs="Times New Roman"/>
          <w:sz w:val="28"/>
          <w:szCs w:val="28"/>
        </w:rPr>
        <w:t>7</w:t>
      </w:r>
      <w:r w:rsidRPr="008E6665">
        <w:rPr>
          <w:rFonts w:ascii="Times New Roman" w:hAnsi="Times New Roman" w:cs="Times New Roman"/>
          <w:sz w:val="28"/>
          <w:szCs w:val="28"/>
        </w:rPr>
        <w:t xml:space="preserve"> год (приложение).</w:t>
      </w:r>
    </w:p>
    <w:p w14:paraId="441A5DB3" w14:textId="3AB4A79A" w:rsidR="008E6665" w:rsidRPr="008E6665" w:rsidRDefault="008E6665" w:rsidP="008E6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 xml:space="preserve">2. Организационно - информационному отделу администрации </w:t>
      </w:r>
      <w:proofErr w:type="spellStart"/>
      <w:r w:rsidRPr="008E6665">
        <w:rPr>
          <w:rFonts w:ascii="Times New Roman" w:hAnsi="Times New Roman" w:cs="Times New Roman"/>
          <w:sz w:val="28"/>
          <w:szCs w:val="28"/>
        </w:rPr>
        <w:t>Даль</w:t>
      </w:r>
      <w:r w:rsidR="00963240">
        <w:rPr>
          <w:rFonts w:ascii="Times New Roman" w:hAnsi="Times New Roman" w:cs="Times New Roman"/>
          <w:sz w:val="28"/>
          <w:szCs w:val="28"/>
        </w:rPr>
        <w:t>нереченского</w:t>
      </w:r>
      <w:proofErr w:type="spellEnd"/>
      <w:r w:rsidR="00963240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gramStart"/>
      <w:r w:rsidRPr="008E6665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8E6665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Дальнереченского городского округа</w:t>
      </w:r>
      <w:r w:rsidR="00316379" w:rsidRPr="00316379">
        <w:t xml:space="preserve"> </w:t>
      </w:r>
      <w:r w:rsidR="00316379" w:rsidRPr="00316379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в течение 5 дней со дня его утверждения</w:t>
      </w:r>
      <w:r w:rsidRPr="008E6665">
        <w:rPr>
          <w:rFonts w:ascii="Times New Roman" w:hAnsi="Times New Roman" w:cs="Times New Roman"/>
          <w:sz w:val="28"/>
          <w:szCs w:val="28"/>
        </w:rPr>
        <w:t>.</w:t>
      </w:r>
    </w:p>
    <w:p w14:paraId="4289695A" w14:textId="3E3E71A7" w:rsidR="008E6665" w:rsidRPr="008E6665" w:rsidRDefault="008E6665" w:rsidP="008E66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>3. Постановление администрации Дальнереченского городского округа № 1</w:t>
      </w:r>
      <w:r w:rsidR="00E369A9">
        <w:rPr>
          <w:rFonts w:ascii="Times New Roman" w:hAnsi="Times New Roman" w:cs="Times New Roman"/>
          <w:sz w:val="28"/>
          <w:szCs w:val="28"/>
        </w:rPr>
        <w:t>442</w:t>
      </w:r>
      <w:r w:rsidRPr="008E6665">
        <w:rPr>
          <w:rFonts w:ascii="Times New Roman" w:hAnsi="Times New Roman" w:cs="Times New Roman"/>
          <w:sz w:val="28"/>
          <w:szCs w:val="28"/>
        </w:rPr>
        <w:t>-па от 1</w:t>
      </w:r>
      <w:r w:rsidR="00E369A9">
        <w:rPr>
          <w:rFonts w:ascii="Times New Roman" w:hAnsi="Times New Roman" w:cs="Times New Roman"/>
          <w:sz w:val="28"/>
          <w:szCs w:val="28"/>
        </w:rPr>
        <w:t>6</w:t>
      </w:r>
      <w:r w:rsidRPr="008E6665">
        <w:rPr>
          <w:rFonts w:ascii="Times New Roman" w:hAnsi="Times New Roman" w:cs="Times New Roman"/>
          <w:sz w:val="28"/>
          <w:szCs w:val="28"/>
        </w:rPr>
        <w:t>.1</w:t>
      </w:r>
      <w:r w:rsidR="00E369A9">
        <w:rPr>
          <w:rFonts w:ascii="Times New Roman" w:hAnsi="Times New Roman" w:cs="Times New Roman"/>
          <w:sz w:val="28"/>
          <w:szCs w:val="28"/>
        </w:rPr>
        <w:t>2</w:t>
      </w:r>
      <w:r w:rsidRPr="008E6665">
        <w:rPr>
          <w:rFonts w:ascii="Times New Roman" w:hAnsi="Times New Roman" w:cs="Times New Roman"/>
          <w:sz w:val="28"/>
          <w:szCs w:val="28"/>
        </w:rPr>
        <w:t>.202</w:t>
      </w:r>
      <w:r w:rsidR="00E369A9">
        <w:rPr>
          <w:rFonts w:ascii="Times New Roman" w:hAnsi="Times New Roman" w:cs="Times New Roman"/>
          <w:sz w:val="28"/>
          <w:szCs w:val="28"/>
        </w:rPr>
        <w:t>5</w:t>
      </w:r>
      <w:r w:rsidRPr="008E6665">
        <w:rPr>
          <w:rFonts w:ascii="Times New Roman" w:hAnsi="Times New Roman" w:cs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охраняемым законом </w:t>
      </w:r>
      <w:r w:rsidR="0077313B" w:rsidRPr="008E6665">
        <w:rPr>
          <w:rFonts w:ascii="Times New Roman" w:hAnsi="Times New Roman" w:cs="Times New Roman"/>
          <w:sz w:val="28"/>
          <w:szCs w:val="28"/>
        </w:rPr>
        <w:t>ценностям при</w:t>
      </w:r>
      <w:r w:rsidRPr="008E6665">
        <w:rPr>
          <w:rFonts w:ascii="Times New Roman" w:hAnsi="Times New Roman" w:cs="Times New Roman"/>
          <w:sz w:val="28"/>
          <w:szCs w:val="28"/>
        </w:rPr>
        <w:t xml:space="preserve"> осуществлении муниципального земельного контроля на территории Дальнереченского городского округа на 202</w:t>
      </w:r>
      <w:r w:rsidR="00E369A9">
        <w:rPr>
          <w:rFonts w:ascii="Times New Roman" w:hAnsi="Times New Roman" w:cs="Times New Roman"/>
          <w:sz w:val="28"/>
          <w:szCs w:val="28"/>
        </w:rPr>
        <w:t>6</w:t>
      </w:r>
      <w:r w:rsidRPr="008E6665">
        <w:rPr>
          <w:rFonts w:ascii="Times New Roman" w:hAnsi="Times New Roman" w:cs="Times New Roman"/>
          <w:sz w:val="28"/>
          <w:szCs w:val="28"/>
        </w:rPr>
        <w:t xml:space="preserve"> год» считать утратившим силу</w:t>
      </w:r>
      <w:r w:rsidR="00F7045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9B8CEB" w14:textId="52519FD1" w:rsidR="008E6665" w:rsidRPr="008E6665" w:rsidRDefault="008E6665" w:rsidP="008E6665">
      <w:pPr>
        <w:pStyle w:val="ConsPlusNormal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1 января 202</w:t>
      </w:r>
      <w:r w:rsidR="00E369A9">
        <w:rPr>
          <w:rFonts w:ascii="Times New Roman" w:hAnsi="Times New Roman" w:cs="Times New Roman"/>
          <w:sz w:val="28"/>
          <w:szCs w:val="28"/>
        </w:rPr>
        <w:t>7</w:t>
      </w:r>
      <w:r w:rsidRPr="008E6665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6679EA70" w14:textId="77777777" w:rsidR="008E6665" w:rsidRDefault="008E6665" w:rsidP="008E666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23A712" w14:textId="77777777" w:rsidR="008E6665" w:rsidRPr="008E6665" w:rsidRDefault="008E6665" w:rsidP="008E666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CD5C51" w14:textId="77777777" w:rsidR="008E6665" w:rsidRPr="008E6665" w:rsidRDefault="008E6665" w:rsidP="008E666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95B7627" w14:textId="77777777" w:rsidR="008E6665" w:rsidRPr="008E6665" w:rsidRDefault="008E6665" w:rsidP="00F704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>Глава Дальнереченского</w:t>
      </w:r>
    </w:p>
    <w:p w14:paraId="34D09122" w14:textId="77777777" w:rsidR="008E6665" w:rsidRPr="008E6665" w:rsidRDefault="008E6665" w:rsidP="00F704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 xml:space="preserve">городского округа                                                                                С.В.Старков                                                                                  </w:t>
      </w:r>
    </w:p>
    <w:p w14:paraId="405C8C75" w14:textId="77777777" w:rsidR="008E6665" w:rsidRPr="008E6665" w:rsidRDefault="008E6665" w:rsidP="00F704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854CCE" w14:textId="77777777" w:rsidR="008E6665" w:rsidRPr="008E6665" w:rsidRDefault="008E6665" w:rsidP="008E6665">
      <w:pPr>
        <w:rPr>
          <w:rFonts w:ascii="Times New Roman" w:hAnsi="Times New Roman" w:cs="Times New Roman"/>
          <w:sz w:val="28"/>
          <w:szCs w:val="28"/>
        </w:rPr>
      </w:pPr>
    </w:p>
    <w:p w14:paraId="49E04EAE" w14:textId="77777777" w:rsidR="008E6665" w:rsidRPr="008E6665" w:rsidRDefault="008E6665" w:rsidP="008E666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374CDE" w14:textId="77777777" w:rsidR="008E6665" w:rsidRPr="008E6665" w:rsidRDefault="008E6665" w:rsidP="008E6665">
      <w:pPr>
        <w:rPr>
          <w:rFonts w:ascii="Times New Roman" w:hAnsi="Times New Roman" w:cs="Times New Roman"/>
          <w:sz w:val="28"/>
          <w:szCs w:val="28"/>
        </w:rPr>
      </w:pPr>
    </w:p>
    <w:p w14:paraId="0D8CAA75" w14:textId="77777777" w:rsidR="008E6665" w:rsidRPr="008E6665" w:rsidRDefault="008E6665" w:rsidP="008E6665">
      <w:pPr>
        <w:rPr>
          <w:rFonts w:ascii="Times New Roman" w:hAnsi="Times New Roman" w:cs="Times New Roman"/>
          <w:sz w:val="28"/>
          <w:szCs w:val="28"/>
        </w:rPr>
      </w:pPr>
    </w:p>
    <w:p w14:paraId="6873FAC1" w14:textId="77777777" w:rsidR="008E6665" w:rsidRDefault="008E6665" w:rsidP="008E6665">
      <w:pPr>
        <w:rPr>
          <w:rFonts w:ascii="Times New Roman" w:hAnsi="Times New Roman" w:cs="Times New Roman"/>
          <w:sz w:val="28"/>
          <w:szCs w:val="28"/>
        </w:rPr>
      </w:pPr>
    </w:p>
    <w:p w14:paraId="4467BD6B" w14:textId="77777777" w:rsidR="008E6665" w:rsidRPr="008E6665" w:rsidRDefault="008E6665" w:rsidP="008E6665">
      <w:pPr>
        <w:rPr>
          <w:rFonts w:ascii="Times New Roman" w:hAnsi="Times New Roman" w:cs="Times New Roman"/>
          <w:sz w:val="28"/>
          <w:szCs w:val="28"/>
        </w:rPr>
      </w:pPr>
    </w:p>
    <w:p w14:paraId="5ADA7CA6" w14:textId="77777777" w:rsidR="008E6665" w:rsidRPr="008E6665" w:rsidRDefault="008E6665" w:rsidP="008E666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670" w:type="dxa"/>
        <w:tblInd w:w="3794" w:type="dxa"/>
        <w:tblLook w:val="04A0" w:firstRow="1" w:lastRow="0" w:firstColumn="1" w:lastColumn="0" w:noHBand="0" w:noVBand="1"/>
      </w:tblPr>
      <w:tblGrid>
        <w:gridCol w:w="5670"/>
      </w:tblGrid>
      <w:tr w:rsidR="008E6665" w:rsidRPr="008E6665" w14:paraId="4BB26C74" w14:textId="77777777" w:rsidTr="00F70453">
        <w:trPr>
          <w:trHeight w:val="1104"/>
        </w:trPr>
        <w:tc>
          <w:tcPr>
            <w:tcW w:w="5670" w:type="dxa"/>
          </w:tcPr>
          <w:p w14:paraId="0AECD0C9" w14:textId="77777777" w:rsidR="00BF168A" w:rsidRDefault="00BF168A" w:rsidP="00316379">
            <w:pPr>
              <w:tabs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left="742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16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14:paraId="3A1278C0" w14:textId="77777777" w:rsidR="00316379" w:rsidRPr="00BF168A" w:rsidRDefault="00316379" w:rsidP="00316379">
            <w:pPr>
              <w:tabs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left="742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14:paraId="71AF2D65" w14:textId="77777777" w:rsidR="00BF168A" w:rsidRPr="00BF168A" w:rsidRDefault="00BF168A" w:rsidP="00BF168A">
            <w:pPr>
              <w:tabs>
                <w:tab w:val="left" w:pos="6237"/>
              </w:tabs>
              <w:autoSpaceDE w:val="0"/>
              <w:autoSpaceDN w:val="0"/>
              <w:adjustRightInd w:val="0"/>
              <w:spacing w:after="0" w:line="240" w:lineRule="auto"/>
              <w:ind w:left="742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168A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316379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BF168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Дальнереченского городского округа</w:t>
            </w:r>
          </w:p>
          <w:p w14:paraId="686D7F1D" w14:textId="77777777" w:rsidR="008E6665" w:rsidRPr="008E6665" w:rsidRDefault="00BF168A" w:rsidP="00BF168A">
            <w:pPr>
              <w:tabs>
                <w:tab w:val="left" w:pos="526"/>
                <w:tab w:val="center" w:pos="1971"/>
              </w:tabs>
              <w:autoSpaceDE w:val="0"/>
              <w:autoSpaceDN w:val="0"/>
              <w:adjustRightInd w:val="0"/>
              <w:spacing w:line="240" w:lineRule="atLeast"/>
              <w:ind w:left="742"/>
              <w:rPr>
                <w:rFonts w:ascii="Times New Roman" w:hAnsi="Times New Roman" w:cs="Times New Roman"/>
                <w:sz w:val="28"/>
                <w:szCs w:val="28"/>
              </w:rPr>
            </w:pPr>
            <w:r w:rsidRPr="00BF168A">
              <w:rPr>
                <w:rFonts w:ascii="Times New Roman" w:hAnsi="Times New Roman" w:cs="Times New Roman"/>
                <w:sz w:val="28"/>
                <w:szCs w:val="28"/>
              </w:rPr>
              <w:t>от 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BF168A">
              <w:rPr>
                <w:rFonts w:ascii="Times New Roman" w:hAnsi="Times New Roman" w:cs="Times New Roman"/>
                <w:sz w:val="28"/>
                <w:szCs w:val="28"/>
              </w:rPr>
              <w:t>___ №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BF168A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</w:tr>
    </w:tbl>
    <w:p w14:paraId="16F76DB8" w14:textId="77777777" w:rsidR="00BF168A" w:rsidRPr="008E6665" w:rsidRDefault="00BF168A" w:rsidP="00BF168A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D38DB93" w14:textId="77777777" w:rsidR="008E6665" w:rsidRPr="008E6665" w:rsidRDefault="008E6665" w:rsidP="008E6665">
      <w:pPr>
        <w:autoSpaceDE w:val="0"/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665">
        <w:rPr>
          <w:rFonts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  <w:r w:rsidR="00BF16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6665">
        <w:rPr>
          <w:rFonts w:ascii="Times New Roman" w:hAnsi="Times New Roman" w:cs="Times New Roman"/>
          <w:b/>
          <w:sz w:val="28"/>
          <w:szCs w:val="28"/>
        </w:rPr>
        <w:t>охраняемым законом ценностям при осуществлении муниципального земельного контроля на территории</w:t>
      </w:r>
      <w:r w:rsidR="00BF16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6665">
        <w:rPr>
          <w:rFonts w:ascii="Times New Roman" w:hAnsi="Times New Roman" w:cs="Times New Roman"/>
          <w:b/>
          <w:sz w:val="28"/>
          <w:szCs w:val="28"/>
        </w:rPr>
        <w:t>Дальнереченского городского округа на 202</w:t>
      </w:r>
      <w:r w:rsidR="00E369A9">
        <w:rPr>
          <w:rFonts w:ascii="Times New Roman" w:hAnsi="Times New Roman" w:cs="Times New Roman"/>
          <w:b/>
          <w:sz w:val="28"/>
          <w:szCs w:val="28"/>
        </w:rPr>
        <w:t>7</w:t>
      </w:r>
      <w:r w:rsidRPr="008E666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794C64ED" w14:textId="77777777" w:rsidR="008E6665" w:rsidRDefault="008E6665" w:rsidP="008E6665">
      <w:pPr>
        <w:autoSpaceDE w:val="0"/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C8BFBA" w14:textId="09075F54" w:rsidR="00E369A9" w:rsidRDefault="00A117F5" w:rsidP="008E6665">
      <w:pPr>
        <w:autoSpaceDE w:val="0"/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1F35E627" w14:textId="77777777" w:rsidR="00A117F5" w:rsidRPr="008E6665" w:rsidRDefault="00A117F5" w:rsidP="008E6665">
      <w:pPr>
        <w:autoSpaceDE w:val="0"/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6FFE23" w14:textId="58A6A83C" w:rsidR="00FD161A" w:rsidRDefault="00A117F5" w:rsidP="00F70453">
      <w:pPr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>Настоящая программа</w:t>
      </w:r>
      <w:r w:rsidR="008E6665" w:rsidRPr="008E6665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</w:t>
      </w:r>
      <w:r w:rsidRPr="00A117F5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8E6665" w:rsidRPr="008E6665">
        <w:rPr>
          <w:rFonts w:ascii="Times New Roman" w:hAnsi="Times New Roman" w:cs="Times New Roman"/>
          <w:sz w:val="28"/>
          <w:szCs w:val="28"/>
        </w:rPr>
        <w:t>муниципального земельного контроля на территории Дальнереченского городского округа на 202</w:t>
      </w:r>
      <w:r w:rsidR="003014E8">
        <w:rPr>
          <w:rFonts w:ascii="Times New Roman" w:hAnsi="Times New Roman" w:cs="Times New Roman"/>
          <w:sz w:val="28"/>
          <w:szCs w:val="28"/>
        </w:rPr>
        <w:t>7</w:t>
      </w:r>
      <w:r w:rsidR="008E6665" w:rsidRPr="008E6665">
        <w:rPr>
          <w:rFonts w:ascii="Times New Roman" w:hAnsi="Times New Roman" w:cs="Times New Roman"/>
          <w:sz w:val="28"/>
          <w:szCs w:val="28"/>
        </w:rPr>
        <w:t xml:space="preserve"> год (далее - программа профилактики), разработана в соответствии с</w:t>
      </w:r>
      <w:r w:rsidR="00FD161A">
        <w:rPr>
          <w:rFonts w:ascii="Times New Roman" w:hAnsi="Times New Roman" w:cs="Times New Roman"/>
          <w:sz w:val="28"/>
          <w:szCs w:val="28"/>
        </w:rPr>
        <w:t>:</w:t>
      </w:r>
    </w:p>
    <w:p w14:paraId="65756E10" w14:textId="77777777" w:rsidR="00FD161A" w:rsidRDefault="00FD161A" w:rsidP="00F70453">
      <w:pPr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70453">
        <w:rPr>
          <w:rFonts w:ascii="Times New Roman" w:hAnsi="Times New Roman" w:cs="Times New Roman"/>
          <w:sz w:val="28"/>
          <w:szCs w:val="28"/>
        </w:rPr>
        <w:t xml:space="preserve"> статьей 44</w:t>
      </w:r>
      <w:r w:rsidR="008E6665" w:rsidRPr="008E6665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F70453">
        <w:rPr>
          <w:rFonts w:ascii="Times New Roman" w:hAnsi="Times New Roman" w:cs="Times New Roman"/>
          <w:sz w:val="28"/>
          <w:szCs w:val="28"/>
        </w:rPr>
        <w:t>ого</w:t>
      </w:r>
      <w:r w:rsidR="008E6665" w:rsidRPr="008E666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70453">
        <w:rPr>
          <w:rFonts w:ascii="Times New Roman" w:hAnsi="Times New Roman" w:cs="Times New Roman"/>
          <w:sz w:val="28"/>
          <w:szCs w:val="28"/>
        </w:rPr>
        <w:t>а</w:t>
      </w:r>
      <w:r w:rsidR="008E6665" w:rsidRPr="008E6665">
        <w:rPr>
          <w:rFonts w:ascii="Times New Roman" w:hAnsi="Times New Roman" w:cs="Times New Roman"/>
          <w:sz w:val="28"/>
          <w:szCs w:val="28"/>
        </w:rPr>
        <w:t xml:space="preserve"> от 31 июля 2020 года № 248-ФЗ «О государственном контроле (надзоре) и муниципальном контроле в Российской Федерации»</w:t>
      </w:r>
      <w:r w:rsidRPr="00FD161A">
        <w:t xml:space="preserve"> </w:t>
      </w:r>
      <w:r w:rsidRPr="00FD161A">
        <w:rPr>
          <w:rFonts w:ascii="Times New Roman" w:hAnsi="Times New Roman" w:cs="Times New Roman"/>
          <w:sz w:val="28"/>
          <w:szCs w:val="28"/>
        </w:rPr>
        <w:t xml:space="preserve">(далее — Федеральный закон № 248-ФЗ) (в редакции Федеральных законов от 29.12.2025 № 567-ФЗ, от 24.06.2025 № 226-ФЗ, от 28.12.2024 № 540-ФЗ, </w:t>
      </w:r>
      <w:r w:rsidRPr="00963240">
        <w:rPr>
          <w:rFonts w:ascii="Times New Roman" w:hAnsi="Times New Roman" w:cs="Times New Roman"/>
          <w:sz w:val="28"/>
          <w:szCs w:val="28"/>
        </w:rPr>
        <w:t>от 04.08.2026 № 324-ФЗ</w:t>
      </w:r>
      <w:r w:rsidRPr="00FD161A">
        <w:rPr>
          <w:rFonts w:ascii="Times New Roman" w:hAnsi="Times New Roman" w:cs="Times New Roman"/>
          <w:sz w:val="28"/>
          <w:szCs w:val="28"/>
        </w:rPr>
        <w:t>, действующей на момент утверждения программы)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0C5B7D" w14:textId="77777777" w:rsidR="00FD161A" w:rsidRDefault="00FD161A" w:rsidP="00F70453">
      <w:pPr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0453" w:rsidRPr="008E6665">
        <w:rPr>
          <w:rFonts w:ascii="Times New Roman" w:hAnsi="Times New Roman" w:cs="Times New Roman"/>
          <w:sz w:val="28"/>
          <w:szCs w:val="28"/>
        </w:rPr>
        <w:t>с</w:t>
      </w:r>
      <w:r w:rsidR="00F70453" w:rsidRPr="00963240">
        <w:rPr>
          <w:rFonts w:ascii="Times New Roman" w:hAnsi="Times New Roman" w:cs="Times New Roman"/>
          <w:sz w:val="28"/>
          <w:szCs w:val="28"/>
        </w:rPr>
        <w:t>татьей</w:t>
      </w:r>
      <w:r w:rsidR="00F70453" w:rsidRPr="008E6665">
        <w:rPr>
          <w:rFonts w:ascii="Times New Roman" w:hAnsi="Times New Roman" w:cs="Times New Roman"/>
          <w:sz w:val="28"/>
          <w:szCs w:val="28"/>
        </w:rPr>
        <w:t xml:space="preserve"> 17.1 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EB808" w14:textId="301CEB42" w:rsidR="00FD161A" w:rsidRDefault="00FD161A" w:rsidP="00F70453">
      <w:pPr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161A">
        <w:rPr>
          <w:rFonts w:ascii="Times New Roman" w:hAnsi="Times New Roman" w:cs="Times New Roman"/>
          <w:sz w:val="28"/>
          <w:szCs w:val="28"/>
        </w:rPr>
        <w:t>с</w:t>
      </w:r>
      <w:r w:rsidR="00963240">
        <w:rPr>
          <w:rFonts w:ascii="Times New Roman" w:hAnsi="Times New Roman" w:cs="Times New Roman"/>
          <w:sz w:val="28"/>
          <w:szCs w:val="28"/>
        </w:rPr>
        <w:t>татье</w:t>
      </w:r>
      <w:r w:rsidRPr="00963240">
        <w:rPr>
          <w:rFonts w:ascii="Times New Roman" w:hAnsi="Times New Roman" w:cs="Times New Roman"/>
          <w:sz w:val="28"/>
          <w:szCs w:val="28"/>
        </w:rPr>
        <w:t>й</w:t>
      </w:r>
      <w:r w:rsidRPr="00FD161A">
        <w:rPr>
          <w:rFonts w:ascii="Times New Roman" w:hAnsi="Times New Roman" w:cs="Times New Roman"/>
          <w:sz w:val="28"/>
          <w:szCs w:val="28"/>
        </w:rPr>
        <w:t xml:space="preserve"> 72 Земельного кодекса Российской Федерации (в редакции Федерального закона от 26.12.2024 № 487-ФЗ, действующей с 01.03.2025);</w:t>
      </w:r>
    </w:p>
    <w:p w14:paraId="7AFDB54D" w14:textId="7041FB46" w:rsidR="00A117F5" w:rsidRPr="00A117F5" w:rsidRDefault="00A117F5" w:rsidP="00A117F5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117F5">
        <w:rPr>
          <w:rFonts w:ascii="Times New Roman" w:hAnsi="Times New Roman" w:cs="Times New Roman"/>
          <w:sz w:val="28"/>
          <w:szCs w:val="28"/>
        </w:rPr>
        <w:tab/>
        <w:t xml:space="preserve">Правилами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ценностям, утверждёнными постановлением Правительства Российской Федерации от 25.06.2021 № 990 (в редакции постановления Правительства Российской Федерации от 23.05.2025 № 718); </w:t>
      </w:r>
    </w:p>
    <w:p w14:paraId="1CED717A" w14:textId="77777777" w:rsidR="00A117F5" w:rsidRDefault="00A117F5" w:rsidP="00A117F5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117F5">
        <w:rPr>
          <w:rFonts w:ascii="Times New Roman" w:hAnsi="Times New Roman" w:cs="Times New Roman"/>
          <w:sz w:val="28"/>
          <w:szCs w:val="28"/>
        </w:rPr>
        <w:tab/>
        <w:t xml:space="preserve">решением Думы Дальнереченского городского округа от 24.07.2025 № 68-МПА «Об утверждении Положения о муниципальном земельном контроле на территории Дальнереченского городского округа» (с изменениями, внесёнными решением Думы Дальнереченского городского округа от 02.07.2026 № 65-МПА) (далее — Положение). </w:t>
      </w:r>
    </w:p>
    <w:p w14:paraId="49636177" w14:textId="7F46E338" w:rsidR="00B87362" w:rsidRDefault="00B87362" w:rsidP="00A117F5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7362">
        <w:rPr>
          <w:rFonts w:ascii="Times New Roman" w:hAnsi="Times New Roman" w:cs="Times New Roman"/>
          <w:sz w:val="28"/>
          <w:szCs w:val="28"/>
        </w:rPr>
        <w:t>Программа профилактики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муниципального земельного контроля.</w:t>
      </w:r>
    </w:p>
    <w:p w14:paraId="6783F642" w14:textId="23A7E6CC" w:rsidR="00FC44B2" w:rsidRDefault="00FC44B2" w:rsidP="00A117F5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665">
        <w:rPr>
          <w:rFonts w:ascii="Times New Roman" w:hAnsi="Times New Roman" w:cs="Times New Roman"/>
          <w:sz w:val="28"/>
          <w:szCs w:val="28"/>
        </w:rPr>
        <w:t>Программа профилактики реализуется администрацией Дальнереченского городского округа в лице</w:t>
      </w:r>
      <w:r w:rsidR="00B87362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8D33CB">
        <w:rPr>
          <w:rFonts w:ascii="Times New Roman" w:hAnsi="Times New Roman" w:cs="Times New Roman"/>
          <w:sz w:val="28"/>
          <w:szCs w:val="28"/>
        </w:rPr>
        <w:t>а</w:t>
      </w:r>
      <w:r w:rsidRPr="008E6665">
        <w:rPr>
          <w:rFonts w:ascii="Times New Roman" w:hAnsi="Times New Roman" w:cs="Times New Roman"/>
          <w:sz w:val="28"/>
          <w:szCs w:val="28"/>
        </w:rPr>
        <w:t xml:space="preserve"> отдела земельных отношений администрации Дальнереченского городского округа (далее – </w:t>
      </w:r>
      <w:r w:rsidR="008D33CB" w:rsidRPr="00963240">
        <w:rPr>
          <w:rFonts w:ascii="Times New Roman" w:hAnsi="Times New Roman" w:cs="Times New Roman"/>
          <w:sz w:val="28"/>
          <w:szCs w:val="28"/>
        </w:rPr>
        <w:t xml:space="preserve">должностное лицо контрольного органа </w:t>
      </w:r>
      <w:r w:rsidRPr="00963240">
        <w:rPr>
          <w:rFonts w:ascii="Times New Roman" w:hAnsi="Times New Roman" w:cs="Times New Roman"/>
          <w:sz w:val="28"/>
          <w:szCs w:val="28"/>
        </w:rPr>
        <w:t>контрольный орган)</w:t>
      </w:r>
      <w:r w:rsidRPr="008E6665">
        <w:rPr>
          <w:rFonts w:ascii="Times New Roman" w:hAnsi="Times New Roman" w:cs="Times New Roman"/>
          <w:sz w:val="28"/>
          <w:szCs w:val="28"/>
        </w:rPr>
        <w:t xml:space="preserve"> и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оцениваются в рамках муниципального земельного контроля на территории Дальнереченского городского округа (далее - муниципальный земельный контроль).</w:t>
      </w:r>
      <w:proofErr w:type="gramEnd"/>
    </w:p>
    <w:p w14:paraId="3650D571" w14:textId="77777777" w:rsidR="00CE52C4" w:rsidRDefault="00CE52C4" w:rsidP="00CE52C4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567"/>
        <w:rPr>
          <w:rFonts w:cs="Times New Roman"/>
          <w:kern w:val="0"/>
          <w:sz w:val="28"/>
          <w:szCs w:val="28"/>
          <w:lang w:val="ru-RU" w:eastAsia="ru-RU"/>
        </w:rPr>
      </w:pPr>
      <w:r w:rsidRPr="007724B7">
        <w:rPr>
          <w:rFonts w:cs="Times New Roman"/>
          <w:kern w:val="0"/>
          <w:sz w:val="28"/>
          <w:szCs w:val="28"/>
          <w:lang w:val="ru-RU" w:eastAsia="ru-RU"/>
        </w:rPr>
        <w:t>Предмет муниципального земельного контроля и его основные направления, а также объекты контроля определяются в соответствии с Положением, утверждённым решением Думы Дальнереченского городского округа от 24.07.2025 № 68-МПА (с изменениями от 02.07.2026 № 65-МПА).</w:t>
      </w:r>
    </w:p>
    <w:p w14:paraId="56191582" w14:textId="77777777" w:rsidR="00CE52C4" w:rsidRDefault="00CE52C4" w:rsidP="00CE52C4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567"/>
        <w:rPr>
          <w:rFonts w:cs="Times New Roman"/>
          <w:kern w:val="0"/>
          <w:sz w:val="28"/>
          <w:szCs w:val="28"/>
          <w:lang w:val="ru-RU" w:eastAsia="ru-RU"/>
        </w:rPr>
      </w:pPr>
      <w:r w:rsidRPr="000B6917">
        <w:rPr>
          <w:rFonts w:cs="Times New Roman"/>
          <w:kern w:val="0"/>
          <w:sz w:val="28"/>
          <w:szCs w:val="28"/>
          <w:lang w:val="ru-RU" w:eastAsia="ru-RU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Российской Федерации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14:paraId="38626B44" w14:textId="77777777" w:rsidR="00CE52C4" w:rsidRPr="008E6665" w:rsidRDefault="00CE52C4" w:rsidP="00963240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05656E" w14:textId="77777777" w:rsidR="00AB3984" w:rsidRDefault="00AB3984" w:rsidP="00A11FD0">
      <w:pPr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1132B5" w14:textId="77777777" w:rsidR="008E6665" w:rsidRDefault="00AB3984" w:rsidP="00AB3984">
      <w:pPr>
        <w:widowControl w:val="0"/>
        <w:tabs>
          <w:tab w:val="left" w:pos="0"/>
        </w:tabs>
        <w:suppressAutoHyphens/>
        <w:autoSpaceDE w:val="0"/>
        <w:autoSpaceDN w:val="0"/>
        <w:spacing w:after="0"/>
        <w:ind w:left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632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="008E6665" w:rsidRPr="00963240">
        <w:rPr>
          <w:rFonts w:ascii="Times New Roman" w:hAnsi="Times New Roman" w:cs="Times New Roman"/>
          <w:b/>
          <w:sz w:val="28"/>
          <w:szCs w:val="28"/>
        </w:rPr>
        <w:t>1.</w:t>
      </w:r>
      <w:r w:rsidR="008E6665" w:rsidRPr="008E6665">
        <w:rPr>
          <w:rFonts w:ascii="Times New Roman" w:hAnsi="Times New Roman" w:cs="Times New Roman"/>
          <w:b/>
          <w:sz w:val="28"/>
          <w:szCs w:val="28"/>
        </w:rPr>
        <w:t xml:space="preserve"> Анализ текущего состояния осуществления муниципального земельного контроля, описание текущего уровня развития профилактической деятельности контрольного органа,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6665" w:rsidRPr="008E6665">
        <w:rPr>
          <w:rFonts w:ascii="Times New Roman" w:hAnsi="Times New Roman" w:cs="Times New Roman"/>
          <w:b/>
          <w:sz w:val="28"/>
          <w:szCs w:val="28"/>
        </w:rPr>
        <w:t>характеристика проблем, на решение которых направлена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6665" w:rsidRPr="008E6665">
        <w:rPr>
          <w:rFonts w:ascii="Times New Roman" w:hAnsi="Times New Roman" w:cs="Times New Roman"/>
          <w:b/>
          <w:sz w:val="28"/>
          <w:szCs w:val="28"/>
        </w:rPr>
        <w:t>программа профилактики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3984">
        <w:rPr>
          <w:rFonts w:ascii="Times New Roman" w:hAnsi="Times New Roman" w:cs="Times New Roman"/>
          <w:b/>
          <w:sz w:val="28"/>
          <w:szCs w:val="28"/>
        </w:rPr>
        <w:t>рисков причинения вреда</w:t>
      </w:r>
    </w:p>
    <w:p w14:paraId="56D32C6F" w14:textId="77777777" w:rsidR="00584E2E" w:rsidRDefault="00584E2E" w:rsidP="00AB3984">
      <w:pPr>
        <w:widowControl w:val="0"/>
        <w:tabs>
          <w:tab w:val="left" w:pos="0"/>
        </w:tabs>
        <w:suppressAutoHyphens/>
        <w:autoSpaceDE w:val="0"/>
        <w:autoSpaceDN w:val="0"/>
        <w:spacing w:after="0"/>
        <w:ind w:left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0E7B801" w14:textId="154C8174" w:rsidR="005107B8" w:rsidRPr="005107B8" w:rsidRDefault="00107FE0" w:rsidP="005107B8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1.1.</w:t>
      </w:r>
      <w:r w:rsidR="005107B8" w:rsidRPr="005107B8">
        <w:rPr>
          <w:rFonts w:cs="Times New Roman"/>
          <w:sz w:val="28"/>
          <w:szCs w:val="28"/>
          <w:lang w:val="ru-RU"/>
        </w:rPr>
        <w:tab/>
        <w:t>В рамках профилактики рисков причинения вреда (ущерба) охраняемым законом ценностям контрольным органом в 2026 году осуществлялись следующие мероприятия:</w:t>
      </w:r>
    </w:p>
    <w:p w14:paraId="548AB7C2" w14:textId="45801871" w:rsidR="005107B8" w:rsidRPr="005107B8" w:rsidRDefault="00D26B19" w:rsidP="005107B8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</w:t>
      </w:r>
      <w:r w:rsidR="005107B8" w:rsidRPr="005107B8">
        <w:rPr>
          <w:rFonts w:cs="Times New Roman"/>
          <w:sz w:val="28"/>
          <w:szCs w:val="28"/>
          <w:lang w:val="ru-RU"/>
        </w:rPr>
        <w:tab/>
        <w:t>размещение на официальном сайте Дальнереченского городского округа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актов;</w:t>
      </w:r>
    </w:p>
    <w:p w14:paraId="68B86C8F" w14:textId="47261F7D" w:rsidR="005107B8" w:rsidRPr="005107B8" w:rsidRDefault="00D26B19" w:rsidP="005107B8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</w:t>
      </w:r>
      <w:r w:rsidR="005107B8" w:rsidRPr="005107B8">
        <w:rPr>
          <w:rFonts w:cs="Times New Roman"/>
          <w:sz w:val="28"/>
          <w:szCs w:val="28"/>
          <w:lang w:val="ru-RU"/>
        </w:rPr>
        <w:tab/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работы;</w:t>
      </w:r>
    </w:p>
    <w:p w14:paraId="0629A283" w14:textId="3260407E" w:rsidR="005107B8" w:rsidRPr="005107B8" w:rsidRDefault="006A564D" w:rsidP="005107B8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</w:t>
      </w:r>
      <w:r w:rsidR="005107B8" w:rsidRPr="005107B8">
        <w:rPr>
          <w:rFonts w:cs="Times New Roman"/>
          <w:sz w:val="28"/>
          <w:szCs w:val="28"/>
          <w:lang w:val="ru-RU"/>
        </w:rPr>
        <w:tab/>
        <w:t>размещение на официальном сайте Дальнереченского городского округа в сети «Интернет» доклада, содержащего результат обобщения правоприменительной практики контрольно-надзорной деятельности;</w:t>
      </w:r>
    </w:p>
    <w:p w14:paraId="064C3909" w14:textId="55124E12" w:rsidR="005107B8" w:rsidRPr="005107B8" w:rsidRDefault="006A564D" w:rsidP="005107B8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</w:t>
      </w:r>
      <w:r w:rsidR="005107B8" w:rsidRPr="005107B8">
        <w:rPr>
          <w:rFonts w:cs="Times New Roman"/>
          <w:sz w:val="28"/>
          <w:szCs w:val="28"/>
          <w:lang w:val="ru-RU"/>
        </w:rPr>
        <w:tab/>
        <w:t>разработка и утверждение программы профилактики на 202</w:t>
      </w:r>
      <w:r>
        <w:rPr>
          <w:rFonts w:cs="Times New Roman"/>
          <w:sz w:val="28"/>
          <w:szCs w:val="28"/>
          <w:lang w:val="ru-RU"/>
        </w:rPr>
        <w:t>7</w:t>
      </w:r>
      <w:r w:rsidR="005107B8" w:rsidRPr="005107B8">
        <w:rPr>
          <w:rFonts w:cs="Times New Roman"/>
          <w:sz w:val="28"/>
          <w:szCs w:val="28"/>
          <w:lang w:val="ru-RU"/>
        </w:rPr>
        <w:t xml:space="preserve"> год;</w:t>
      </w:r>
    </w:p>
    <w:p w14:paraId="171416D8" w14:textId="76D06180" w:rsidR="006A5A68" w:rsidRDefault="006A564D" w:rsidP="005107B8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</w:t>
      </w:r>
      <w:r w:rsidR="005107B8" w:rsidRPr="005107B8">
        <w:rPr>
          <w:rFonts w:cs="Times New Roman"/>
          <w:sz w:val="28"/>
          <w:szCs w:val="28"/>
          <w:lang w:val="ru-RU"/>
        </w:rPr>
        <w:tab/>
        <w:t xml:space="preserve">в соответствии со статьями 45, 50 Федерального закона № 248-ФЗ контрольным органом в отношении индивидуальных предпринимателей и граждан проведены профилактические мероприятия (в форме устного консультирования), направленные на снижение риска причинения вреда охраняемым законом ценностям в сфере муниципального земельного контроля. В ходе консультирования разъяснён порядок использования земельных участков сельскохозяйственного назначения, дана информация о нормативных правовых актах (их отдельных положениях), содержащих обязательные требования соблюдения земельного законодательства, </w:t>
      </w:r>
      <w:r w:rsidR="005107B8" w:rsidRPr="005107B8">
        <w:rPr>
          <w:rFonts w:cs="Times New Roman"/>
          <w:sz w:val="28"/>
          <w:szCs w:val="28"/>
          <w:lang w:val="ru-RU"/>
        </w:rPr>
        <w:lastRenderedPageBreak/>
        <w:t>градостроительных регламентов, установленных на территории Дальнереченского городского округа.</w:t>
      </w:r>
    </w:p>
    <w:p w14:paraId="1068D943" w14:textId="08ABB374" w:rsidR="003263F8" w:rsidRPr="003263F8" w:rsidRDefault="00347DDE" w:rsidP="00BC7390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1.2. </w:t>
      </w:r>
      <w:r w:rsidR="003263F8" w:rsidRPr="003263F8">
        <w:rPr>
          <w:rFonts w:cs="Times New Roman"/>
          <w:sz w:val="28"/>
          <w:szCs w:val="28"/>
          <w:lang w:val="ru-RU"/>
        </w:rPr>
        <w:t>Администрацией Дальнереченского городского округа на постоянной основе ведётся консультирование юридических лиц, индивидуальных предпринимателей, граждан о порядке проведения муниципального земельного контроля и о необходимости соблюдения земельного законодательства.</w:t>
      </w:r>
    </w:p>
    <w:p w14:paraId="216397FD" w14:textId="77777777" w:rsidR="003263F8" w:rsidRPr="003263F8" w:rsidRDefault="003263F8" w:rsidP="00175A86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 w:rsidRPr="003263F8">
        <w:rPr>
          <w:rFonts w:cs="Times New Roman"/>
          <w:sz w:val="28"/>
          <w:szCs w:val="28"/>
          <w:lang w:val="ru-RU"/>
        </w:rPr>
        <w:t>В 2026 году муниципальный земельный контроль (внеплановые проверки юридических лиц, индивидуальных предпринимателей</w:t>
      </w:r>
      <w:r w:rsidRPr="008A14BD">
        <w:rPr>
          <w:rFonts w:cs="Times New Roman"/>
          <w:sz w:val="28"/>
          <w:szCs w:val="28"/>
          <w:lang w:val="ru-RU"/>
        </w:rPr>
        <w:t>) не проводился. Ежегодный план проведения плановых проверок юридических лиц и индивидуальных предпринимателей при осуществлении муниципального земельного контроля на 2026 год не утверждался.</w:t>
      </w:r>
    </w:p>
    <w:p w14:paraId="6E23533E" w14:textId="1835731F" w:rsidR="003263F8" w:rsidRPr="003263F8" w:rsidRDefault="00421391" w:rsidP="00421391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 w:rsidRPr="00421391">
        <w:rPr>
          <w:rFonts w:cs="Times New Roman"/>
          <w:sz w:val="28"/>
          <w:szCs w:val="28"/>
          <w:lang w:val="ru-RU"/>
        </w:rPr>
        <w:t>1.3</w:t>
      </w:r>
      <w:r w:rsidR="003263F8" w:rsidRPr="00421391">
        <w:rPr>
          <w:rFonts w:cs="Times New Roman"/>
          <w:sz w:val="28"/>
          <w:szCs w:val="28"/>
          <w:lang w:val="ru-RU"/>
        </w:rPr>
        <w:t>.</w:t>
      </w:r>
      <w:r w:rsidR="003263F8" w:rsidRPr="003263F8">
        <w:rPr>
          <w:rFonts w:cs="Times New Roman"/>
          <w:sz w:val="28"/>
          <w:szCs w:val="28"/>
        </w:rPr>
        <w:t> </w:t>
      </w:r>
      <w:r w:rsidR="003263F8" w:rsidRPr="003263F8">
        <w:rPr>
          <w:rFonts w:cs="Times New Roman"/>
          <w:sz w:val="28"/>
          <w:szCs w:val="28"/>
          <w:lang w:val="ru-RU"/>
        </w:rPr>
        <w:t>Проблемами, которые являются причинами основной части нарушений требований земельного законодательства Российской Федерации, являются:</w:t>
      </w:r>
    </w:p>
    <w:p w14:paraId="3DC83281" w14:textId="71346406" w:rsidR="00E52CE7" w:rsidRDefault="003263F8" w:rsidP="0046300C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 w:rsidRPr="00EF6C50">
        <w:rPr>
          <w:rFonts w:cs="Times New Roman"/>
          <w:sz w:val="28"/>
          <w:szCs w:val="28"/>
          <w:lang w:val="ru-RU"/>
        </w:rPr>
        <w:t xml:space="preserve">а) </w:t>
      </w:r>
      <w:r w:rsidR="00EF6C50">
        <w:rPr>
          <w:rFonts w:cs="Times New Roman"/>
          <w:sz w:val="28"/>
          <w:szCs w:val="28"/>
          <w:lang w:val="ru-RU"/>
        </w:rPr>
        <w:t>п</w:t>
      </w:r>
      <w:r w:rsidR="00EF6C50" w:rsidRPr="00EF6C50">
        <w:rPr>
          <w:rFonts w:cs="Times New Roman"/>
          <w:sz w:val="28"/>
          <w:szCs w:val="28"/>
          <w:lang w:val="ru-RU"/>
        </w:rPr>
        <w:t>равообладатели земельных участков слабо осведомлены о требованиях земельного законодательства РФ </w:t>
      </w:r>
      <w:r w:rsidR="005F1211">
        <w:rPr>
          <w:rFonts w:cs="Times New Roman"/>
          <w:sz w:val="28"/>
          <w:szCs w:val="28"/>
          <w:lang w:val="ru-RU"/>
        </w:rPr>
        <w:t>-</w:t>
      </w:r>
      <w:r w:rsidR="00EF6C50" w:rsidRPr="00EF6C50">
        <w:rPr>
          <w:rFonts w:cs="Times New Roman"/>
          <w:sz w:val="28"/>
          <w:szCs w:val="28"/>
          <w:lang w:val="ru-RU"/>
        </w:rPr>
        <w:t> в частности, о правилах, способах и ограничениях использования земель. Кроме того, подконтрольные лица нередко не знают о допущенных нарушениях:</w:t>
      </w:r>
      <w:r w:rsidR="005F1211">
        <w:rPr>
          <w:rFonts w:cs="Times New Roman"/>
          <w:sz w:val="28"/>
          <w:szCs w:val="28"/>
          <w:lang w:val="ru-RU"/>
        </w:rPr>
        <w:t xml:space="preserve"> часто</w:t>
      </w:r>
      <w:r w:rsidR="00EF6C50" w:rsidRPr="00EF6C50">
        <w:rPr>
          <w:rFonts w:cs="Times New Roman"/>
          <w:sz w:val="28"/>
          <w:szCs w:val="28"/>
          <w:lang w:val="ru-RU"/>
        </w:rPr>
        <w:t xml:space="preserve"> это связано с тем, что кадастровые работы не были проведены, а сведения о границах и фактической площади участка отсутствуют. Чтобы решить эту проблему, должностное лицо контрольного органа должно проводить разъяснительную работу </w:t>
      </w:r>
      <w:r w:rsidR="00E52CE7">
        <w:rPr>
          <w:rFonts w:cs="Times New Roman"/>
          <w:sz w:val="28"/>
          <w:szCs w:val="28"/>
          <w:lang w:val="ru-RU"/>
        </w:rPr>
        <w:t>-</w:t>
      </w:r>
      <w:r w:rsidR="00EF6C50" w:rsidRPr="00EF6C50">
        <w:rPr>
          <w:rFonts w:cs="Times New Roman"/>
          <w:sz w:val="28"/>
          <w:szCs w:val="28"/>
          <w:lang w:val="ru-RU"/>
        </w:rPr>
        <w:t xml:space="preserve"> рассказывать о том, как организуется и осуществляется муниципальный земельный контроль.</w:t>
      </w:r>
    </w:p>
    <w:p w14:paraId="39E23988" w14:textId="43415E37" w:rsidR="003263F8" w:rsidRPr="00EF6C50" w:rsidRDefault="003263F8" w:rsidP="0046300C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 w:rsidRPr="00EF6C50">
        <w:rPr>
          <w:rFonts w:cs="Times New Roman"/>
          <w:sz w:val="28"/>
          <w:szCs w:val="28"/>
          <w:lang w:val="ru-RU"/>
        </w:rPr>
        <w:t xml:space="preserve">б) сознательное бездействие либо действия правообладателей земельных участков, связанные с получением материальной выгоды и конкурентных преимуществ за счёт уклонения от уплаты земельного налога, арендных платежей за пользование земельными участками, а также затрат на приобретение земельного участка в собственность на основании договора купли-продажи, нежеланием правообладателей нести затраты на проведение </w:t>
      </w:r>
      <w:r w:rsidRPr="00EF6C50">
        <w:rPr>
          <w:rFonts w:cs="Times New Roman"/>
          <w:sz w:val="28"/>
          <w:szCs w:val="28"/>
          <w:lang w:val="ru-RU"/>
        </w:rPr>
        <w:lastRenderedPageBreak/>
        <w:t>кадастровых работ и подачу документов для государственной регистрации права.</w:t>
      </w:r>
    </w:p>
    <w:p w14:paraId="36C5E2FC" w14:textId="22840549" w:rsidR="003263F8" w:rsidRPr="003263F8" w:rsidRDefault="003263F8" w:rsidP="00A076D0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 w:rsidRPr="003263F8">
        <w:rPr>
          <w:rFonts w:cs="Times New Roman"/>
          <w:sz w:val="28"/>
          <w:szCs w:val="28"/>
          <w:lang w:val="ru-RU"/>
        </w:rPr>
        <w:t xml:space="preserve">В связи с </w:t>
      </w:r>
      <w:r w:rsidR="002612C5" w:rsidRPr="003263F8">
        <w:rPr>
          <w:rFonts w:cs="Times New Roman"/>
          <w:sz w:val="28"/>
          <w:szCs w:val="28"/>
          <w:lang w:val="ru-RU"/>
        </w:rPr>
        <w:t>вышеизложенными</w:t>
      </w:r>
      <w:r w:rsidRPr="003263F8">
        <w:rPr>
          <w:rFonts w:cs="Times New Roman"/>
          <w:sz w:val="28"/>
          <w:szCs w:val="28"/>
          <w:lang w:val="ru-RU"/>
        </w:rPr>
        <w:t xml:space="preserve"> проблемами выявить таких правообладателей и провести с ними профилактические мероприятия, как правило, возможно только при проведении контрольных мероприятий, а в таких случаях земельный участок чаще всего уже используется с нарушением обязательных требований.</w:t>
      </w:r>
    </w:p>
    <w:p w14:paraId="7790A591" w14:textId="3A5E50B9" w:rsidR="005D68FF" w:rsidRDefault="008E6665" w:rsidP="008E6665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567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8E6665">
        <w:rPr>
          <w:rFonts w:cs="Times New Roman"/>
          <w:color w:val="auto"/>
          <w:kern w:val="0"/>
          <w:sz w:val="28"/>
          <w:szCs w:val="28"/>
          <w:lang w:val="ru-RU" w:eastAsia="ru-RU"/>
        </w:rPr>
        <w:t>1.</w:t>
      </w:r>
      <w:r w:rsidR="00A076D0">
        <w:rPr>
          <w:rFonts w:cs="Times New Roman"/>
          <w:color w:val="auto"/>
          <w:kern w:val="0"/>
          <w:sz w:val="28"/>
          <w:szCs w:val="28"/>
          <w:lang w:val="ru-RU" w:eastAsia="ru-RU"/>
        </w:rPr>
        <w:t>4</w:t>
      </w:r>
      <w:r w:rsidRPr="008E6665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. </w:t>
      </w:r>
      <w:r w:rsidRPr="008E6665">
        <w:rPr>
          <w:rFonts w:cs="Times New Roman"/>
          <w:color w:val="auto"/>
          <w:kern w:val="0"/>
          <w:sz w:val="28"/>
          <w:szCs w:val="28"/>
          <w:lang w:val="ru-RU" w:eastAsia="ru-RU"/>
        </w:rPr>
        <w:tab/>
        <w:t xml:space="preserve">Мониторинг состояния подконтрольных субъектов в сфере земельного законодательства выявил, что ключевыми и наиболее значимыми рисками причинения ущерба охраняемым законом ценностям являются низкий уровень знаний земельного законодательства контролируемыми лицами, источником которых является непроверенные информационные ресурсы, а также толкование требований законодательства, использование земельного участка не по целевому назначению. </w:t>
      </w:r>
    </w:p>
    <w:p w14:paraId="032CAB35" w14:textId="77777777" w:rsidR="008E6665" w:rsidRPr="008E6665" w:rsidRDefault="008E6665" w:rsidP="008E6665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567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8E6665">
        <w:rPr>
          <w:rFonts w:cs="Times New Roman"/>
          <w:color w:val="auto"/>
          <w:kern w:val="0"/>
          <w:sz w:val="28"/>
          <w:szCs w:val="28"/>
          <w:lang w:val="ru-RU" w:eastAsia="ru-RU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земельного законодательства, что способствует повышение ответственности контролируемых лиц, побуждение к добросовестности и снижению выявляемых нарушений обязательных требований.</w:t>
      </w:r>
    </w:p>
    <w:p w14:paraId="1037A444" w14:textId="77777777" w:rsidR="008E6665" w:rsidRDefault="008E6665" w:rsidP="008E6665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567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 w:rsidRPr="008E6665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В целях предупреждения нарушений обязательных требований земельного законодательства, устранения причин, факторов и условий, способствующих их совершению, контрольный орган осуществляет мероприятия по профилактике в соответствии с ежегодно утверждаемой программой профилактики рисков причинения вреда (ущерба) охраняемым законом ценностям. </w:t>
      </w:r>
    </w:p>
    <w:p w14:paraId="0DCB71E0" w14:textId="77777777" w:rsidR="008B10EB" w:rsidRDefault="008B10EB" w:rsidP="008E6665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567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14:paraId="58FFED5D" w14:textId="77777777" w:rsidR="000028C0" w:rsidRDefault="000028C0" w:rsidP="008E6665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567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14:paraId="17547B1F" w14:textId="77777777" w:rsidR="000028C0" w:rsidRDefault="000028C0" w:rsidP="008E6665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567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14:paraId="7BC30BA2" w14:textId="77777777" w:rsidR="000028C0" w:rsidRDefault="000028C0" w:rsidP="008E6665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567"/>
        <w:rPr>
          <w:rFonts w:cs="Times New Roman"/>
          <w:color w:val="auto"/>
          <w:kern w:val="0"/>
          <w:sz w:val="28"/>
          <w:szCs w:val="28"/>
          <w:lang w:val="ru-RU" w:eastAsia="ru-RU"/>
        </w:rPr>
      </w:pPr>
    </w:p>
    <w:p w14:paraId="656977F5" w14:textId="237C5DA7" w:rsidR="008E6665" w:rsidRDefault="00963240" w:rsidP="008E6665">
      <w:pPr>
        <w:pStyle w:val="ConsPlusNormal"/>
        <w:tabs>
          <w:tab w:val="left" w:pos="0"/>
          <w:tab w:val="left" w:pos="709"/>
        </w:tabs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="008E6665" w:rsidRPr="008E6665">
        <w:rPr>
          <w:rFonts w:ascii="Times New Roman" w:hAnsi="Times New Roman" w:cs="Times New Roman"/>
          <w:b/>
          <w:sz w:val="28"/>
          <w:szCs w:val="28"/>
        </w:rPr>
        <w:t>2. Цели и задачи реализации программы профилактики</w:t>
      </w:r>
    </w:p>
    <w:p w14:paraId="7C4733D7" w14:textId="77777777" w:rsidR="000028C0" w:rsidRDefault="000028C0" w:rsidP="008E6665">
      <w:pPr>
        <w:pStyle w:val="ConsPlusNormal"/>
        <w:tabs>
          <w:tab w:val="left" w:pos="0"/>
          <w:tab w:val="left" w:pos="709"/>
        </w:tabs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4AE8F1" w14:textId="0B18F336" w:rsidR="000E450B" w:rsidRPr="008E6665" w:rsidRDefault="000E450B" w:rsidP="000028C0">
      <w:pPr>
        <w:tabs>
          <w:tab w:val="left" w:pos="0"/>
          <w:tab w:val="left" w:pos="567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>2.1. Цели Программы:</w:t>
      </w:r>
    </w:p>
    <w:p w14:paraId="38D7241E" w14:textId="77777777" w:rsidR="000E450B" w:rsidRPr="008E6665" w:rsidRDefault="000E450B" w:rsidP="000028C0">
      <w:pPr>
        <w:tabs>
          <w:tab w:val="left" w:pos="0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14:paraId="30916013" w14:textId="03E3B01A" w:rsidR="000E450B" w:rsidRPr="008E6665" w:rsidRDefault="000E450B" w:rsidP="000028C0">
      <w:pPr>
        <w:tabs>
          <w:tab w:val="left" w:pos="0"/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   </w:t>
      </w:r>
    </w:p>
    <w:p w14:paraId="6B1529C2" w14:textId="006736E4" w:rsidR="000E450B" w:rsidRPr="00F74BA9" w:rsidRDefault="000E450B" w:rsidP="00F74BA9">
      <w:pPr>
        <w:tabs>
          <w:tab w:val="left" w:pos="0"/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 xml:space="preserve"> - создание условий для доведения обязательных требований до контролируемых лиц, повышение </w:t>
      </w:r>
      <w:r w:rsidR="00F74BA9" w:rsidRPr="008E6665">
        <w:rPr>
          <w:rFonts w:ascii="Times New Roman" w:hAnsi="Times New Roman" w:cs="Times New Roman"/>
          <w:sz w:val="28"/>
          <w:szCs w:val="28"/>
        </w:rPr>
        <w:t>информированности о</w:t>
      </w:r>
      <w:r w:rsidRPr="008E6665">
        <w:rPr>
          <w:rFonts w:ascii="Times New Roman" w:hAnsi="Times New Roman" w:cs="Times New Roman"/>
          <w:sz w:val="28"/>
          <w:szCs w:val="28"/>
        </w:rPr>
        <w:t xml:space="preserve"> способах их соблюдения.</w:t>
      </w:r>
    </w:p>
    <w:p w14:paraId="7AF86DAE" w14:textId="529C0191" w:rsidR="008E6665" w:rsidRPr="009B0406" w:rsidRDefault="00F74BA9" w:rsidP="009B0406">
      <w:pPr>
        <w:pStyle w:val="a"/>
        <w:numPr>
          <w:ilvl w:val="0"/>
          <w:numId w:val="0"/>
        </w:numPr>
        <w:tabs>
          <w:tab w:val="left" w:pos="0"/>
          <w:tab w:val="left" w:pos="567"/>
        </w:tabs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color w:val="auto"/>
          <w:kern w:val="0"/>
          <w:sz w:val="28"/>
          <w:szCs w:val="28"/>
          <w:lang w:val="ru-RU" w:eastAsia="ru-RU"/>
        </w:rPr>
        <w:t>2.2</w:t>
      </w:r>
      <w:r w:rsidR="00AC164B" w:rsidRPr="008E6665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. Главной задачей контрольного органа при </w:t>
      </w:r>
      <w:r w:rsidR="008B10EB" w:rsidRPr="008E6665">
        <w:rPr>
          <w:rFonts w:cs="Times New Roman"/>
          <w:color w:val="auto"/>
          <w:kern w:val="0"/>
          <w:sz w:val="28"/>
          <w:szCs w:val="28"/>
          <w:lang w:val="ru-RU" w:eastAsia="ru-RU"/>
        </w:rPr>
        <w:t>осуществлении муниципального</w:t>
      </w:r>
      <w:r w:rsidR="00AC164B" w:rsidRPr="008E6665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 земельного контроля является переориентация контрольной деятельности на усиление профилактической работы в отношении объектов контроля, обеспечивающей приоритет проведения профилактики</w:t>
      </w:r>
      <w:r w:rsidR="009B0406">
        <w:rPr>
          <w:rFonts w:cs="Times New Roman"/>
          <w:color w:val="auto"/>
          <w:kern w:val="0"/>
          <w:sz w:val="28"/>
          <w:szCs w:val="28"/>
          <w:lang w:val="ru-RU" w:eastAsia="ru-RU"/>
        </w:rPr>
        <w:t xml:space="preserve">, а </w:t>
      </w:r>
      <w:r w:rsidR="00C24DA6">
        <w:rPr>
          <w:rFonts w:cs="Times New Roman"/>
          <w:color w:val="auto"/>
          <w:kern w:val="0"/>
          <w:sz w:val="28"/>
          <w:szCs w:val="28"/>
          <w:lang w:val="ru-RU" w:eastAsia="ru-RU"/>
        </w:rPr>
        <w:t>также</w:t>
      </w:r>
      <w:r w:rsidR="009B0406">
        <w:rPr>
          <w:rFonts w:cs="Times New Roman"/>
          <w:color w:val="auto"/>
          <w:kern w:val="0"/>
          <w:sz w:val="28"/>
          <w:szCs w:val="28"/>
          <w:lang w:val="ru-RU" w:eastAsia="ru-RU"/>
        </w:rPr>
        <w:t>:</w:t>
      </w:r>
    </w:p>
    <w:p w14:paraId="2794B64E" w14:textId="137A4F5B" w:rsidR="008E6665" w:rsidRPr="008E6665" w:rsidRDefault="008E6665" w:rsidP="000028C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 xml:space="preserve">  - укрепление системы профилактики нарушений </w:t>
      </w:r>
      <w:r w:rsidR="009B0406" w:rsidRPr="008E6665">
        <w:rPr>
          <w:rFonts w:ascii="Times New Roman" w:hAnsi="Times New Roman" w:cs="Times New Roman"/>
          <w:sz w:val="28"/>
          <w:szCs w:val="28"/>
        </w:rPr>
        <w:t>обязательных требований</w:t>
      </w:r>
      <w:r w:rsidRPr="008E6665">
        <w:rPr>
          <w:rFonts w:ascii="Times New Roman" w:hAnsi="Times New Roman" w:cs="Times New Roman"/>
          <w:sz w:val="28"/>
          <w:szCs w:val="28"/>
        </w:rPr>
        <w:t xml:space="preserve"> путем активизации профилактической деятельности;</w:t>
      </w:r>
    </w:p>
    <w:p w14:paraId="0F229F30" w14:textId="77777777" w:rsidR="008E6665" w:rsidRPr="008E6665" w:rsidRDefault="008E6665" w:rsidP="000028C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 xml:space="preserve">  - выявление 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14:paraId="3E41A78A" w14:textId="77777777" w:rsidR="008E6665" w:rsidRPr="008E6665" w:rsidRDefault="008E6665" w:rsidP="000028C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 xml:space="preserve">  - формирование единого понимания обязательных требований законодательства  у всех участников  контрольной деятельности;</w:t>
      </w:r>
    </w:p>
    <w:p w14:paraId="77C52E53" w14:textId="045EAA65" w:rsidR="008E6665" w:rsidRDefault="008E6665" w:rsidP="000028C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65">
        <w:rPr>
          <w:rFonts w:ascii="Times New Roman" w:hAnsi="Times New Roman" w:cs="Times New Roman"/>
          <w:sz w:val="28"/>
          <w:szCs w:val="28"/>
        </w:rPr>
        <w:t xml:space="preserve">  - повышение уровня правовой </w:t>
      </w:r>
      <w:r w:rsidR="00170899" w:rsidRPr="008E6665">
        <w:rPr>
          <w:rFonts w:ascii="Times New Roman" w:hAnsi="Times New Roman" w:cs="Times New Roman"/>
          <w:sz w:val="28"/>
          <w:szCs w:val="28"/>
        </w:rPr>
        <w:t>грамотности подконтрольных</w:t>
      </w:r>
      <w:r w:rsidRPr="008E6665">
        <w:rPr>
          <w:rFonts w:ascii="Times New Roman" w:hAnsi="Times New Roman" w:cs="Times New Roman"/>
          <w:sz w:val="28"/>
          <w:szCs w:val="28"/>
        </w:rPr>
        <w:t xml:space="preserve"> субъектов, в том числе путем обеспечения доступности информации об обязательных требованиях законодательства и необходимых </w:t>
      </w:r>
      <w:r w:rsidR="00170899" w:rsidRPr="008E6665">
        <w:rPr>
          <w:rFonts w:ascii="Times New Roman" w:hAnsi="Times New Roman" w:cs="Times New Roman"/>
          <w:sz w:val="28"/>
          <w:szCs w:val="28"/>
        </w:rPr>
        <w:t>мерах по</w:t>
      </w:r>
      <w:r w:rsidRPr="008E6665">
        <w:rPr>
          <w:rFonts w:ascii="Times New Roman" w:hAnsi="Times New Roman" w:cs="Times New Roman"/>
          <w:sz w:val="28"/>
          <w:szCs w:val="28"/>
        </w:rPr>
        <w:t xml:space="preserve"> их исполнению.</w:t>
      </w:r>
    </w:p>
    <w:p w14:paraId="05556D55" w14:textId="77777777" w:rsidR="00EB230E" w:rsidRDefault="00EB230E" w:rsidP="000028C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40032" w14:textId="77777777" w:rsidR="00EB230E" w:rsidRDefault="00EB230E" w:rsidP="000028C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25D83D" w14:textId="77777777" w:rsidR="00EB230E" w:rsidRDefault="00EB230E" w:rsidP="000028C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3460EF" w14:textId="77777777" w:rsidR="00EB230E" w:rsidRDefault="00EB230E" w:rsidP="000028C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8F1425" w14:textId="25CFE4A7" w:rsidR="008E6665" w:rsidRPr="008E6665" w:rsidRDefault="00963240" w:rsidP="008E6665">
      <w:pPr>
        <w:autoSpaceDE w:val="0"/>
        <w:autoSpaceDN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="008E6665" w:rsidRPr="008E6665">
        <w:rPr>
          <w:rFonts w:ascii="Times New Roman" w:hAnsi="Times New Roman" w:cs="Times New Roman"/>
          <w:b/>
          <w:sz w:val="28"/>
          <w:szCs w:val="28"/>
        </w:rPr>
        <w:t>3</w:t>
      </w:r>
      <w:r w:rsidR="008E6665" w:rsidRPr="008E6665">
        <w:rPr>
          <w:rFonts w:ascii="Times New Roman" w:hAnsi="Times New Roman" w:cs="Times New Roman"/>
          <w:sz w:val="28"/>
          <w:szCs w:val="28"/>
        </w:rPr>
        <w:t>.</w:t>
      </w:r>
      <w:r w:rsidR="008E6665" w:rsidRPr="008E6665">
        <w:rPr>
          <w:rFonts w:ascii="Times New Roman" w:hAnsi="Times New Roman" w:cs="Times New Roman"/>
          <w:b/>
          <w:sz w:val="28"/>
          <w:szCs w:val="28"/>
        </w:rPr>
        <w:t xml:space="preserve"> Перечень профилактических мероприятий, </w:t>
      </w:r>
    </w:p>
    <w:p w14:paraId="2604C229" w14:textId="77777777" w:rsidR="008E6665" w:rsidRDefault="008E6665" w:rsidP="008E6665">
      <w:pPr>
        <w:autoSpaceDE w:val="0"/>
        <w:autoSpaceDN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665">
        <w:rPr>
          <w:rFonts w:ascii="Times New Roman" w:hAnsi="Times New Roman" w:cs="Times New Roman"/>
          <w:b/>
          <w:sz w:val="28"/>
          <w:szCs w:val="28"/>
        </w:rPr>
        <w:t>сроки (периодичность)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6665">
        <w:rPr>
          <w:rFonts w:ascii="Times New Roman" w:hAnsi="Times New Roman" w:cs="Times New Roman"/>
          <w:b/>
          <w:sz w:val="28"/>
          <w:szCs w:val="28"/>
        </w:rPr>
        <w:t>их проведения</w:t>
      </w:r>
    </w:p>
    <w:p w14:paraId="3466A158" w14:textId="77777777" w:rsidR="004D2EFD" w:rsidRPr="008E6665" w:rsidRDefault="004D2EFD" w:rsidP="008E6665">
      <w:pPr>
        <w:autoSpaceDE w:val="0"/>
        <w:autoSpaceDN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5F8E6C4" w14:textId="2B7CE820" w:rsidR="004D2EFD" w:rsidRPr="004D2EFD" w:rsidRDefault="00170899" w:rsidP="008C3A48">
      <w:pPr>
        <w:autoSpaceDE w:val="0"/>
        <w:autoSpaceDN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A7615">
        <w:rPr>
          <w:rFonts w:ascii="Times New Roman" w:hAnsi="Times New Roman" w:cs="Times New Roman"/>
          <w:sz w:val="28"/>
          <w:szCs w:val="28"/>
        </w:rPr>
        <w:t xml:space="preserve">. </w:t>
      </w:r>
      <w:r w:rsidR="004D2EFD" w:rsidRPr="004D2EFD">
        <w:rPr>
          <w:rFonts w:ascii="Times New Roman" w:hAnsi="Times New Roman" w:cs="Times New Roman"/>
          <w:sz w:val="28"/>
          <w:szCs w:val="28"/>
        </w:rPr>
        <w:t>Реализация поставленных целей и задач осуществляется посредством проведения следующих профилактических мероприятий:</w:t>
      </w:r>
    </w:p>
    <w:p w14:paraId="58B9B44F" w14:textId="121BC511" w:rsidR="004D2EFD" w:rsidRPr="004D2EFD" w:rsidRDefault="004D2EFD" w:rsidP="008C3A48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EFD">
        <w:rPr>
          <w:rFonts w:ascii="Times New Roman" w:hAnsi="Times New Roman" w:cs="Times New Roman"/>
          <w:sz w:val="28"/>
          <w:szCs w:val="28"/>
        </w:rPr>
        <w:t>1.</w:t>
      </w:r>
      <w:r w:rsidR="008C3A48" w:rsidRPr="004D2EFD">
        <w:rPr>
          <w:rFonts w:ascii="Times New Roman" w:hAnsi="Times New Roman" w:cs="Times New Roman"/>
          <w:sz w:val="28"/>
          <w:szCs w:val="28"/>
        </w:rPr>
        <w:t xml:space="preserve"> </w:t>
      </w:r>
      <w:r w:rsidRPr="004D2EFD">
        <w:rPr>
          <w:rFonts w:ascii="Times New Roman" w:hAnsi="Times New Roman" w:cs="Times New Roman"/>
          <w:sz w:val="28"/>
          <w:szCs w:val="28"/>
        </w:rPr>
        <w:t>информирование (статья 46 Федерального закона № 248-ФЗ);</w:t>
      </w:r>
    </w:p>
    <w:p w14:paraId="674722FF" w14:textId="54AEE6FC" w:rsidR="004D2EFD" w:rsidRPr="004D2EFD" w:rsidRDefault="004D2EFD" w:rsidP="008C3A48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EFD">
        <w:rPr>
          <w:rFonts w:ascii="Times New Roman" w:hAnsi="Times New Roman" w:cs="Times New Roman"/>
          <w:sz w:val="28"/>
          <w:szCs w:val="28"/>
        </w:rPr>
        <w:t>2.</w:t>
      </w:r>
      <w:r w:rsidR="005756D6">
        <w:rPr>
          <w:rFonts w:ascii="Times New Roman" w:hAnsi="Times New Roman" w:cs="Times New Roman"/>
          <w:sz w:val="28"/>
          <w:szCs w:val="28"/>
        </w:rPr>
        <w:t xml:space="preserve"> </w:t>
      </w:r>
      <w:r w:rsidRPr="004D2EFD">
        <w:rPr>
          <w:rFonts w:ascii="Times New Roman" w:hAnsi="Times New Roman" w:cs="Times New Roman"/>
          <w:sz w:val="28"/>
          <w:szCs w:val="28"/>
        </w:rPr>
        <w:t>консультирование (статья 50 Федерального закона № 248-ФЗ);</w:t>
      </w:r>
    </w:p>
    <w:p w14:paraId="2F168AD9" w14:textId="63B6D187" w:rsidR="004D2EFD" w:rsidRPr="004D2EFD" w:rsidRDefault="004D2EFD" w:rsidP="008C3A48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EFD">
        <w:rPr>
          <w:rFonts w:ascii="Times New Roman" w:hAnsi="Times New Roman" w:cs="Times New Roman"/>
          <w:sz w:val="28"/>
          <w:szCs w:val="28"/>
        </w:rPr>
        <w:t>3.объявление предостережения о недопустимости нарушения обязательных требований (статья 49 Федерального закона № 248-ФЗ);</w:t>
      </w:r>
    </w:p>
    <w:p w14:paraId="0ED96420" w14:textId="65753ED0" w:rsidR="004D2EFD" w:rsidRPr="004D2EFD" w:rsidRDefault="004D2EFD" w:rsidP="008C3A48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EFD">
        <w:rPr>
          <w:rFonts w:ascii="Times New Roman" w:hAnsi="Times New Roman" w:cs="Times New Roman"/>
          <w:sz w:val="28"/>
          <w:szCs w:val="28"/>
        </w:rPr>
        <w:t>4.</w:t>
      </w:r>
      <w:r w:rsidR="00B437CD">
        <w:rPr>
          <w:rFonts w:ascii="Times New Roman" w:hAnsi="Times New Roman" w:cs="Times New Roman"/>
          <w:sz w:val="28"/>
          <w:szCs w:val="28"/>
        </w:rPr>
        <w:t xml:space="preserve"> </w:t>
      </w:r>
      <w:r w:rsidRPr="004D2EFD">
        <w:rPr>
          <w:rFonts w:ascii="Times New Roman" w:hAnsi="Times New Roman" w:cs="Times New Roman"/>
          <w:sz w:val="28"/>
          <w:szCs w:val="28"/>
        </w:rPr>
        <w:t>профилактический визит (статья 45 Федерального закона № 248-ФЗ);</w:t>
      </w:r>
    </w:p>
    <w:p w14:paraId="1F9955E5" w14:textId="1693CCA1" w:rsidR="008E6665" w:rsidRPr="004D2EFD" w:rsidRDefault="008E6665" w:rsidP="008C3A48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2552"/>
        <w:gridCol w:w="2239"/>
      </w:tblGrid>
      <w:tr w:rsidR="008E6665" w14:paraId="6CE38AC8" w14:textId="77777777" w:rsidTr="00517913">
        <w:tc>
          <w:tcPr>
            <w:tcW w:w="846" w:type="dxa"/>
          </w:tcPr>
          <w:p w14:paraId="5880F21B" w14:textId="77777777" w:rsidR="008E6665" w:rsidRPr="008E6665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6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14:paraId="65D4CD53" w14:textId="77777777" w:rsidR="008E6665" w:rsidRPr="008E6665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6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  <w:p w14:paraId="2FD5C8FD" w14:textId="77777777" w:rsidR="008E6665" w:rsidRPr="008E6665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378C519A" w14:textId="77777777" w:rsidR="008E6665" w:rsidRPr="008E6665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65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239" w:type="dxa"/>
          </w:tcPr>
          <w:p w14:paraId="1D23438F" w14:textId="77777777" w:rsidR="008E6665" w:rsidRPr="008E6665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6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8E6665" w14:paraId="7AE94015" w14:textId="77777777" w:rsidTr="00517913">
        <w:trPr>
          <w:trHeight w:val="326"/>
        </w:trPr>
        <w:tc>
          <w:tcPr>
            <w:tcW w:w="846" w:type="dxa"/>
          </w:tcPr>
          <w:p w14:paraId="704FFF95" w14:textId="77777777" w:rsidR="008E6665" w:rsidRPr="008E6665" w:rsidRDefault="008E6665" w:rsidP="001C1484"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6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480CEABE" w14:textId="77777777" w:rsidR="008E6665" w:rsidRPr="008E6665" w:rsidRDefault="008E6665" w:rsidP="00F70453"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6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14:paraId="32965F5B" w14:textId="77777777" w:rsidR="008E6665" w:rsidRPr="008E6665" w:rsidRDefault="008E6665" w:rsidP="00F70453"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39" w:type="dxa"/>
          </w:tcPr>
          <w:p w14:paraId="4DD4E1DA" w14:textId="77777777" w:rsidR="008E6665" w:rsidRPr="008E6665" w:rsidRDefault="008E6665" w:rsidP="00F70453"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6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8E6665" w14:paraId="4B4A49C8" w14:textId="77777777" w:rsidTr="008E6665">
        <w:tc>
          <w:tcPr>
            <w:tcW w:w="9464" w:type="dxa"/>
            <w:gridSpan w:val="4"/>
          </w:tcPr>
          <w:p w14:paraId="614C684D" w14:textId="77777777" w:rsidR="008E6665" w:rsidRP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665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E6665">
              <w:rPr>
                <w:rFonts w:ascii="Times New Roman" w:hAnsi="Times New Roman" w:cs="Times New Roman"/>
                <w:b/>
                <w:sz w:val="28"/>
                <w:szCs w:val="28"/>
              </w:rPr>
              <w:t>Информирование</w:t>
            </w:r>
          </w:p>
        </w:tc>
      </w:tr>
      <w:tr w:rsidR="008E6665" w14:paraId="71A9FE13" w14:textId="77777777" w:rsidTr="00517913">
        <w:tc>
          <w:tcPr>
            <w:tcW w:w="846" w:type="dxa"/>
          </w:tcPr>
          <w:p w14:paraId="7BFD6880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14:paraId="439EF774" w14:textId="419FB5FB" w:rsidR="008E6665" w:rsidRPr="007D5A67" w:rsidRDefault="008E6665" w:rsidP="00FC44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Размещение и актуализация следующих сведений на официальном сайте Дальнереченского городского округа, через личные кабинеты контролируемых лиц в государственных информационных системах (при их наличии) и в иных формах.</w:t>
            </w:r>
            <w:r w:rsidRPr="007D5A6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Должностное лицо контрольного органа обязан обеспечивать </w:t>
            </w:r>
            <w:r w:rsidR="00331162" w:rsidRPr="007D5A6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размещение и</w:t>
            </w:r>
            <w:r w:rsidRPr="007D5A6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обязан поддерживать в актуальном состоянии на официальном сайте Дальнереченского городского округа следующие документы:</w:t>
            </w:r>
          </w:p>
        </w:tc>
        <w:tc>
          <w:tcPr>
            <w:tcW w:w="2552" w:type="dxa"/>
          </w:tcPr>
          <w:p w14:paraId="4487E7D8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626FB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EA23909" w14:textId="2E7CF16A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7D5A67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2072DD8C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4A2EAB51" w14:textId="77777777" w:rsidTr="00517913">
        <w:tc>
          <w:tcPr>
            <w:tcW w:w="846" w:type="dxa"/>
          </w:tcPr>
          <w:p w14:paraId="21852447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827" w:type="dxa"/>
          </w:tcPr>
          <w:p w14:paraId="0BCD778F" w14:textId="77777777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тексты нормативных правовых актов, регулирующих осуществление муниципального земельного контроля;</w:t>
            </w:r>
          </w:p>
        </w:tc>
        <w:tc>
          <w:tcPr>
            <w:tcW w:w="2552" w:type="dxa"/>
          </w:tcPr>
          <w:p w14:paraId="64707287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8E68D1E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4FC09D33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B5B9D8C" w14:textId="41625C14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7D5A67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74B7CC89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0ADD6612" w14:textId="77777777" w:rsidTr="00517913">
        <w:tc>
          <w:tcPr>
            <w:tcW w:w="846" w:type="dxa"/>
          </w:tcPr>
          <w:p w14:paraId="7B6F0C87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827" w:type="dxa"/>
          </w:tcPr>
          <w:p w14:paraId="54E01E6C" w14:textId="6B4D0CDC" w:rsidR="00FC44B2" w:rsidRPr="007D5A67" w:rsidRDefault="008E6665" w:rsidP="00A96367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</w:tc>
        <w:tc>
          <w:tcPr>
            <w:tcW w:w="2552" w:type="dxa"/>
          </w:tcPr>
          <w:p w14:paraId="34FBF299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4096977F" w14:textId="77777777" w:rsidR="008E6665" w:rsidRPr="007D5A67" w:rsidRDefault="00C05751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(при внесении изменений</w:t>
            </w:r>
            <w:r w:rsidR="008E6665" w:rsidRPr="007D5A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C3EBAA7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D8B7880" w14:textId="62B32888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7D5A67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2A9AACA1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1DCEA888" w14:textId="77777777" w:rsidTr="00517913">
        <w:tc>
          <w:tcPr>
            <w:tcW w:w="846" w:type="dxa"/>
          </w:tcPr>
          <w:p w14:paraId="6AA18240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827" w:type="dxa"/>
          </w:tcPr>
          <w:p w14:paraId="510EB68D" w14:textId="77777777" w:rsidR="008E6665" w:rsidRPr="007D5A67" w:rsidRDefault="00963240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E6665" w:rsidRPr="007D5A67">
                <w:rPr>
                  <w:rFonts w:ascii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="008E6665"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</w:t>
            </w:r>
          </w:p>
          <w:p w14:paraId="3C7E2F3E" w14:textId="77777777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552" w:type="dxa"/>
          </w:tcPr>
          <w:p w14:paraId="4FE72634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14:paraId="71B17A12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40A4F4EF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35539FC" w14:textId="00621675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7D5A67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479E4520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429EBF5E" w14:textId="77777777" w:rsidTr="00517913">
        <w:tc>
          <w:tcPr>
            <w:tcW w:w="846" w:type="dxa"/>
          </w:tcPr>
          <w:p w14:paraId="1C241CF6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827" w:type="dxa"/>
          </w:tcPr>
          <w:p w14:paraId="3077BBA5" w14:textId="77777777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утвержденные проверочные листы в формате, допускающем их использование для самообследования;</w:t>
            </w:r>
          </w:p>
        </w:tc>
        <w:tc>
          <w:tcPr>
            <w:tcW w:w="2552" w:type="dxa"/>
          </w:tcPr>
          <w:p w14:paraId="7C667E35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0304AC39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654FA8A6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C05CD03" w14:textId="158CC8B4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7D5A67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4596BB5D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707AA9CB" w14:textId="77777777" w:rsidTr="00517913">
        <w:tc>
          <w:tcPr>
            <w:tcW w:w="846" w:type="dxa"/>
          </w:tcPr>
          <w:p w14:paraId="5F205828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827" w:type="dxa"/>
          </w:tcPr>
          <w:p w14:paraId="76E2DCA8" w14:textId="0C84B5A6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руководства по соблюдению обязательных требований, </w:t>
            </w:r>
            <w:r w:rsidR="007D5A67" w:rsidRPr="007D5A67">
              <w:rPr>
                <w:rFonts w:ascii="Times New Roman" w:hAnsi="Times New Roman" w:cs="Times New Roman"/>
                <w:sz w:val="24"/>
                <w:szCs w:val="24"/>
              </w:rPr>
              <w:t>разработанные и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утвержденные в соответствие с Федеральным законом от </w:t>
            </w:r>
            <w:r w:rsidR="007D5A67" w:rsidRPr="007D5A67">
              <w:rPr>
                <w:rFonts w:ascii="Times New Roman" w:hAnsi="Times New Roman" w:cs="Times New Roman"/>
                <w:sz w:val="24"/>
                <w:szCs w:val="24"/>
              </w:rPr>
              <w:t>31.07.2020 №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247-ФЗ «Об обязательных требованиях в Российской Федерации»;</w:t>
            </w:r>
          </w:p>
        </w:tc>
        <w:tc>
          <w:tcPr>
            <w:tcW w:w="2552" w:type="dxa"/>
          </w:tcPr>
          <w:p w14:paraId="783808F9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8BD20AF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2A9BA687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050516D" w14:textId="6E312740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7D5A67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145087E9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0D03FD21" w14:textId="77777777" w:rsidTr="00517913">
        <w:tc>
          <w:tcPr>
            <w:tcW w:w="846" w:type="dxa"/>
          </w:tcPr>
          <w:p w14:paraId="2CD0BAC5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827" w:type="dxa"/>
          </w:tcPr>
          <w:p w14:paraId="5E99F24E" w14:textId="77777777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2552" w:type="dxa"/>
          </w:tcPr>
          <w:p w14:paraId="52F172E6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3D1D639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7413F510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CAD5508" w14:textId="761BA450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60A3F53D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494489D9" w14:textId="77777777" w:rsidTr="00517913">
        <w:tc>
          <w:tcPr>
            <w:tcW w:w="846" w:type="dxa"/>
          </w:tcPr>
          <w:p w14:paraId="6D1297E7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827" w:type="dxa"/>
          </w:tcPr>
          <w:p w14:paraId="7D5A6C9B" w14:textId="77777777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</w:tc>
        <w:tc>
          <w:tcPr>
            <w:tcW w:w="2552" w:type="dxa"/>
          </w:tcPr>
          <w:p w14:paraId="11056189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67B758D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19595F38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4A69547" w14:textId="270260BA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55B98588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46A7EBED" w14:textId="77777777" w:rsidTr="00517913">
        <w:tc>
          <w:tcPr>
            <w:tcW w:w="846" w:type="dxa"/>
          </w:tcPr>
          <w:p w14:paraId="656922B2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3827" w:type="dxa"/>
          </w:tcPr>
          <w:p w14:paraId="0D64F0D7" w14:textId="77777777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</w:tc>
        <w:tc>
          <w:tcPr>
            <w:tcW w:w="2552" w:type="dxa"/>
          </w:tcPr>
          <w:p w14:paraId="74782A57" w14:textId="77777777" w:rsidR="008E6665" w:rsidRPr="007D5A67" w:rsidRDefault="0053437D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01 октября </w:t>
            </w:r>
          </w:p>
          <w:p w14:paraId="40FD3B53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DD9B266" w14:textId="04075ABF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339DC554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71F45B36" w14:textId="77777777" w:rsidTr="00517913">
        <w:tc>
          <w:tcPr>
            <w:tcW w:w="846" w:type="dxa"/>
          </w:tcPr>
          <w:p w14:paraId="3312B6B8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3827" w:type="dxa"/>
          </w:tcPr>
          <w:p w14:paraId="6FF87F97" w14:textId="57C84D23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t>перечень сведений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, которые могут запрашиваться контрольным органом у контролируемого лица.</w:t>
            </w:r>
          </w:p>
        </w:tc>
        <w:tc>
          <w:tcPr>
            <w:tcW w:w="2552" w:type="dxa"/>
          </w:tcPr>
          <w:p w14:paraId="2B43C063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1386B9B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4C850AC0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6FA41BE" w14:textId="63EBBD85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69B8CF44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0CC2B93F" w14:textId="77777777" w:rsidTr="00517913">
        <w:tc>
          <w:tcPr>
            <w:tcW w:w="846" w:type="dxa"/>
          </w:tcPr>
          <w:p w14:paraId="465C1BF4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827" w:type="dxa"/>
          </w:tcPr>
          <w:p w14:paraId="56A94ADD" w14:textId="77777777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сведения о способах получения консультации по вопросам соблюдения обязательных требований;</w:t>
            </w:r>
          </w:p>
        </w:tc>
        <w:tc>
          <w:tcPr>
            <w:tcW w:w="2552" w:type="dxa"/>
          </w:tcPr>
          <w:p w14:paraId="37A9D75A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09B77416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5DED220B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D3FE6B8" w14:textId="5629333E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4783222B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232FAE8B" w14:textId="77777777" w:rsidTr="00517913">
        <w:tc>
          <w:tcPr>
            <w:tcW w:w="846" w:type="dxa"/>
          </w:tcPr>
          <w:p w14:paraId="25494F66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3827" w:type="dxa"/>
          </w:tcPr>
          <w:p w14:paraId="0877C7A9" w14:textId="77777777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сведения о порядке досудебного обжалования решений контрольного органа, действий (бездействия) его должностного лица;</w:t>
            </w:r>
          </w:p>
        </w:tc>
        <w:tc>
          <w:tcPr>
            <w:tcW w:w="2552" w:type="dxa"/>
          </w:tcPr>
          <w:p w14:paraId="76335C6F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2B6DF773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34BACAA0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CFC196A" w14:textId="64042D6F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6E67E7AC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2731723B" w14:textId="77777777" w:rsidTr="00517913">
        <w:tc>
          <w:tcPr>
            <w:tcW w:w="846" w:type="dxa"/>
          </w:tcPr>
          <w:p w14:paraId="7747C41D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3827" w:type="dxa"/>
          </w:tcPr>
          <w:p w14:paraId="173B8087" w14:textId="77777777" w:rsidR="008E6665" w:rsidRPr="007D5A67" w:rsidRDefault="008E6665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доклады о муниципальном земельном контроле;</w:t>
            </w:r>
          </w:p>
        </w:tc>
        <w:tc>
          <w:tcPr>
            <w:tcW w:w="2552" w:type="dxa"/>
          </w:tcPr>
          <w:p w14:paraId="60BE7569" w14:textId="77777777" w:rsidR="008E6665" w:rsidRPr="007D5A67" w:rsidRDefault="0053437D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05AB2A18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27A923E" w14:textId="075D9F2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03491EDB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27160D3F" w14:textId="77777777" w:rsidTr="00517913">
        <w:tc>
          <w:tcPr>
            <w:tcW w:w="846" w:type="dxa"/>
          </w:tcPr>
          <w:p w14:paraId="2EF7FD88" w14:textId="77777777" w:rsidR="008E6665" w:rsidRDefault="008E6665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3827" w:type="dxa"/>
          </w:tcPr>
          <w:p w14:paraId="14B4CD7A" w14:textId="7BF50DB2" w:rsidR="008E6665" w:rsidRPr="007D5A67" w:rsidRDefault="008E6665" w:rsidP="00F8379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иные сведения, предусмотренные 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нормативными правовыми актами Российской Федерации, нормативными актами </w:t>
            </w:r>
            <w:r w:rsidRPr="007D5A6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Приморского края,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муниципальными правовыми актами и (или) программами профилактики рисков причинения вреда.</w:t>
            </w:r>
          </w:p>
          <w:p w14:paraId="773B8B46" w14:textId="77777777" w:rsidR="008E6665" w:rsidRPr="007D5A67" w:rsidRDefault="008E6665" w:rsidP="00FC44B2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25AE0FC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14:paraId="3375F465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мере необходимости)</w:t>
            </w:r>
          </w:p>
          <w:p w14:paraId="4F2DA028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465F3BA" w14:textId="3BD5C5AE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Должностное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лицо </w:t>
            </w:r>
            <w:r w:rsidR="00517913" w:rsidRPr="007D5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7643EE33" w14:textId="77777777" w:rsidR="008E6665" w:rsidRPr="007D5A67" w:rsidRDefault="008E6665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66F1043F" w14:textId="77777777" w:rsidTr="00F70453">
        <w:tc>
          <w:tcPr>
            <w:tcW w:w="9464" w:type="dxa"/>
            <w:gridSpan w:val="4"/>
          </w:tcPr>
          <w:p w14:paraId="1406E0F6" w14:textId="77777777" w:rsidR="008E6665" w:rsidRPr="00F83796" w:rsidRDefault="008E6665" w:rsidP="008E6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37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F83796">
              <w:rPr>
                <w:rFonts w:ascii="Times New Roman" w:hAnsi="Times New Roman" w:cs="Times New Roman"/>
                <w:b/>
                <w:sz w:val="28"/>
                <w:szCs w:val="28"/>
              </w:rPr>
              <w:t>2. Объявление предостережения</w:t>
            </w:r>
          </w:p>
        </w:tc>
      </w:tr>
      <w:tr w:rsidR="001C1484" w14:paraId="5B6C0D46" w14:textId="77777777" w:rsidTr="00517913">
        <w:tc>
          <w:tcPr>
            <w:tcW w:w="846" w:type="dxa"/>
          </w:tcPr>
          <w:p w14:paraId="473CDEA5" w14:textId="77777777" w:rsidR="001C1484" w:rsidRDefault="001C1484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7" w:type="dxa"/>
          </w:tcPr>
          <w:p w14:paraId="05364027" w14:textId="77777777" w:rsidR="001C1484" w:rsidRPr="007D5A67" w:rsidRDefault="001C1484" w:rsidP="005343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Контрольный  орган объявляет контролируемому лицу предостережение о недопустимости нарушения обязательных требований при наличии сведений о готовящихся нарушениях обязательных требований при наличии сведений о готовящихся нарушениях обязательных требований  или 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</w:t>
            </w:r>
          </w:p>
          <w:p w14:paraId="0D47D457" w14:textId="77777777" w:rsidR="001C1484" w:rsidRPr="007D5A67" w:rsidRDefault="001C1484" w:rsidP="00FC4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7A9BB9D" w14:textId="77777777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58F3DBD" w14:textId="77777777" w:rsidR="001C1484" w:rsidRPr="007D5A67" w:rsidRDefault="0053437D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появления оснований, предусмотренных законодательством</w:t>
            </w:r>
            <w:r w:rsidR="001C1484" w:rsidRPr="007D5A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3407558" w14:textId="77777777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AE28A36" w14:textId="458C05E8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F83796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7FDCF9E7" w14:textId="77777777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665" w14:paraId="2D7D0F9D" w14:textId="77777777" w:rsidTr="00F70453">
        <w:tc>
          <w:tcPr>
            <w:tcW w:w="9464" w:type="dxa"/>
            <w:gridSpan w:val="4"/>
          </w:tcPr>
          <w:p w14:paraId="5B462818" w14:textId="77777777" w:rsidR="008E6665" w:rsidRPr="008525BD" w:rsidRDefault="008E6665" w:rsidP="00852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5BD">
              <w:rPr>
                <w:rFonts w:ascii="Times New Roman" w:hAnsi="Times New Roman" w:cs="Times New Roman"/>
                <w:b/>
                <w:sz w:val="28"/>
                <w:szCs w:val="28"/>
              </w:rPr>
              <w:t>3. Консультирование</w:t>
            </w:r>
          </w:p>
        </w:tc>
      </w:tr>
      <w:tr w:rsidR="001C1484" w14:paraId="0DD0DE69" w14:textId="77777777" w:rsidTr="00517913">
        <w:tc>
          <w:tcPr>
            <w:tcW w:w="846" w:type="dxa"/>
          </w:tcPr>
          <w:p w14:paraId="31CCCD48" w14:textId="77777777" w:rsidR="001C1484" w:rsidRDefault="001C1484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7" w:type="dxa"/>
          </w:tcPr>
          <w:p w14:paraId="18EC156E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без взимания платы.</w:t>
            </w:r>
          </w:p>
          <w:p w14:paraId="33FEE15F" w14:textId="77777777" w:rsidR="001C1484" w:rsidRPr="007D5A67" w:rsidRDefault="001C1484" w:rsidP="00FC44B2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может осуществляться должностным лицом контрольного органа по телефону, </w:t>
            </w:r>
            <w:r w:rsidRPr="007D5A6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посредством видео-конференц-связи, н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а личном приеме в ходе проведения профилактического мероприятия, контрольного мероприятия.</w:t>
            </w:r>
          </w:p>
          <w:p w14:paraId="5418CD21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2601A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по следующим вопросам:</w:t>
            </w:r>
          </w:p>
          <w:p w14:paraId="62AD9B9C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7AB87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-разъяснение положений нормативно-правовых актов, регламентирующих порядок 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осуществления муниципального земельного контроля;</w:t>
            </w:r>
          </w:p>
          <w:p w14:paraId="27BC3D8D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20616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-разъяснение положений нормативно-правовых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14:paraId="2C007F37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D3953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профилактических, контрольных мероприятий;</w:t>
            </w:r>
          </w:p>
          <w:p w14:paraId="3E2CDE8C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27FF1" w14:textId="09E4397C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color w:val="C0504D" w:themeColor="accent2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-порядок </w:t>
            </w:r>
            <w:r w:rsidR="008525BD" w:rsidRPr="007D5A67">
              <w:rPr>
                <w:rFonts w:ascii="Times New Roman" w:hAnsi="Times New Roman" w:cs="Times New Roman"/>
                <w:sz w:val="24"/>
                <w:szCs w:val="24"/>
              </w:rPr>
              <w:t>обжалования действий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(бездействия) должностных </w:t>
            </w:r>
            <w:r w:rsidR="008525BD" w:rsidRPr="007D5A67">
              <w:rPr>
                <w:rFonts w:ascii="Times New Roman" w:hAnsi="Times New Roman" w:cs="Times New Roman"/>
                <w:sz w:val="24"/>
                <w:szCs w:val="24"/>
              </w:rPr>
              <w:t>лиц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 в части осуществления муниципального земельного контроля.</w:t>
            </w:r>
          </w:p>
          <w:p w14:paraId="0FD32DA6" w14:textId="77777777" w:rsidR="001C1484" w:rsidRPr="007D5A67" w:rsidRDefault="001C1484" w:rsidP="00FC4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38AFEC4" w14:textId="77777777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14:paraId="765C6749" w14:textId="14778898" w:rsidR="001C1484" w:rsidRPr="007D5A67" w:rsidRDefault="008525BD" w:rsidP="0053437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 w:rsidR="0053437D"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мере появления оснований, предусмотренных законодательством)</w:t>
            </w:r>
          </w:p>
        </w:tc>
        <w:tc>
          <w:tcPr>
            <w:tcW w:w="2239" w:type="dxa"/>
          </w:tcPr>
          <w:p w14:paraId="51F363AA" w14:textId="080BEE70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8525BD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01434C40" w14:textId="77777777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9F4" w14:paraId="5F6F288D" w14:textId="77777777" w:rsidTr="00F70453">
        <w:tc>
          <w:tcPr>
            <w:tcW w:w="9464" w:type="dxa"/>
            <w:gridSpan w:val="4"/>
          </w:tcPr>
          <w:p w14:paraId="20F12D9A" w14:textId="77777777" w:rsidR="000E19F4" w:rsidRPr="008525BD" w:rsidRDefault="000E19F4" w:rsidP="000E1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5B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 Профилактический визит</w:t>
            </w:r>
          </w:p>
        </w:tc>
      </w:tr>
      <w:tr w:rsidR="001C1484" w14:paraId="18D9C420" w14:textId="77777777" w:rsidTr="00517913">
        <w:tc>
          <w:tcPr>
            <w:tcW w:w="846" w:type="dxa"/>
          </w:tcPr>
          <w:p w14:paraId="467382E0" w14:textId="77777777" w:rsidR="001C1484" w:rsidRDefault="001C1484" w:rsidP="001C14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7" w:type="dxa"/>
          </w:tcPr>
          <w:p w14:paraId="58709ED8" w14:textId="6D45054A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</w:t>
            </w:r>
            <w:r w:rsidR="008525BD" w:rsidRPr="007D5A67">
              <w:rPr>
                <w:rFonts w:ascii="Times New Roman" w:hAnsi="Times New Roman" w:cs="Times New Roman"/>
                <w:sz w:val="24"/>
                <w:szCs w:val="24"/>
              </w:rPr>
              <w:t>месту осуществления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контролируемого ли</w:t>
            </w:r>
            <w:r w:rsidR="00C64921" w:rsidRPr="007D5A67">
              <w:rPr>
                <w:rFonts w:ascii="Times New Roman" w:hAnsi="Times New Roman" w:cs="Times New Roman"/>
                <w:sz w:val="24"/>
                <w:szCs w:val="24"/>
              </w:rPr>
              <w:t>ца либо путем использования виде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о-конференц-связи ли мобильного приложении «Инспектор».</w:t>
            </w:r>
          </w:p>
          <w:p w14:paraId="738AABA4" w14:textId="77777777" w:rsidR="00FC44B2" w:rsidRPr="007D5A67" w:rsidRDefault="00FC44B2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7B75A" w14:textId="77777777" w:rsidR="001C1484" w:rsidRPr="007D5A67" w:rsidRDefault="001C1484" w:rsidP="00FC44B2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 к категориям риска.</w:t>
            </w:r>
          </w:p>
          <w:p w14:paraId="3971CC71" w14:textId="77777777" w:rsidR="001C1484" w:rsidRPr="007D5A67" w:rsidRDefault="001C1484" w:rsidP="008E66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DBCCF3C" w14:textId="77777777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2F6715E0" w14:textId="77777777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14:paraId="20BF0D7D" w14:textId="77777777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5C754974" w14:textId="01A09FCB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Должностное </w:t>
            </w:r>
            <w:r w:rsidR="008525BD" w:rsidRPr="007D5A67">
              <w:rPr>
                <w:rFonts w:ascii="Times New Roman" w:hAnsi="Times New Roman" w:cs="Times New Roman"/>
                <w:sz w:val="24"/>
                <w:szCs w:val="24"/>
              </w:rPr>
              <w:t>лицо контрольного</w:t>
            </w:r>
            <w:r w:rsidRPr="007D5A67">
              <w:rPr>
                <w:rFonts w:ascii="Times New Roman" w:hAnsi="Times New Roman" w:cs="Times New Roman"/>
                <w:sz w:val="24"/>
                <w:szCs w:val="24"/>
              </w:rPr>
              <w:t xml:space="preserve"> органа</w:t>
            </w:r>
          </w:p>
          <w:p w14:paraId="1A8FC734" w14:textId="77777777" w:rsidR="001C1484" w:rsidRPr="007D5A67" w:rsidRDefault="001C1484" w:rsidP="00F70453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45B5DF" w14:textId="77777777" w:rsidR="00DB348D" w:rsidRPr="000E19F4" w:rsidRDefault="00DB348D" w:rsidP="008E66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5F1956" w14:textId="5C328D9B" w:rsidR="000E19F4" w:rsidRPr="000E19F4" w:rsidRDefault="00963240" w:rsidP="00963240">
      <w:pPr>
        <w:pageBreakBefore/>
        <w:autoSpaceDE w:val="0"/>
        <w:autoSpaceDN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bookmarkStart w:id="0" w:name="_GoBack"/>
      <w:bookmarkEnd w:id="0"/>
      <w:r w:rsidR="000E19F4" w:rsidRPr="000E19F4">
        <w:rPr>
          <w:rFonts w:ascii="Times New Roman" w:hAnsi="Times New Roman" w:cs="Times New Roman"/>
          <w:b/>
          <w:sz w:val="28"/>
          <w:szCs w:val="28"/>
        </w:rPr>
        <w:t>4. Показатели результативности и эффективности программы профилактики</w:t>
      </w:r>
    </w:p>
    <w:p w14:paraId="06F7E40D" w14:textId="2ACD9F06" w:rsidR="00170899" w:rsidRPr="00170899" w:rsidRDefault="00EA7615" w:rsidP="00F745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170899" w:rsidRPr="00170899">
        <w:rPr>
          <w:rFonts w:ascii="Times New Roman" w:hAnsi="Times New Roman" w:cs="Times New Roman"/>
          <w:sz w:val="28"/>
          <w:szCs w:val="28"/>
        </w:rPr>
        <w:t>Для оценки результативности и эффективности программы устанавливаются следующие показатели:</w:t>
      </w:r>
    </w:p>
    <w:p w14:paraId="6EF488CF" w14:textId="01D5B930" w:rsidR="00170899" w:rsidRPr="00170899" w:rsidRDefault="00170899" w:rsidP="00F745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99">
        <w:rPr>
          <w:rFonts w:ascii="Times New Roman" w:hAnsi="Times New Roman" w:cs="Times New Roman"/>
          <w:sz w:val="28"/>
          <w:szCs w:val="28"/>
        </w:rPr>
        <w:t>1.</w:t>
      </w:r>
      <w:r w:rsidRPr="00170899">
        <w:rPr>
          <w:rFonts w:ascii="Times New Roman" w:hAnsi="Times New Roman" w:cs="Times New Roman"/>
          <w:sz w:val="28"/>
          <w:szCs w:val="28"/>
        </w:rPr>
        <w:tab/>
        <w:t xml:space="preserve">Полнота информации, размещённой на официальном сайте администрации Дальнереченского городского округа в соответствии с частью 3 статьи 46 Федерального </w:t>
      </w:r>
      <w:r w:rsidR="00EA7615" w:rsidRPr="00EA7615">
        <w:rPr>
          <w:rFonts w:ascii="Times New Roman" w:hAnsi="Times New Roman" w:cs="Times New Roman"/>
          <w:sz w:val="28"/>
          <w:szCs w:val="28"/>
        </w:rPr>
        <w:t>закона от 31.07.2021 № 248 «О государственном контроле (надзоре) и муниципальном  контроле в Российской Федерации</w:t>
      </w:r>
      <w:r w:rsidR="00EA7615">
        <w:rPr>
          <w:rFonts w:ascii="Times New Roman" w:hAnsi="Times New Roman" w:cs="Times New Roman"/>
          <w:sz w:val="28"/>
          <w:szCs w:val="28"/>
        </w:rPr>
        <w:t>»</w:t>
      </w:r>
      <w:r w:rsidRPr="00170899">
        <w:rPr>
          <w:rFonts w:ascii="Times New Roman" w:hAnsi="Times New Roman" w:cs="Times New Roman"/>
          <w:sz w:val="28"/>
          <w:szCs w:val="28"/>
        </w:rPr>
        <w:t>, — 100%.</w:t>
      </w:r>
    </w:p>
    <w:p w14:paraId="36314EFB" w14:textId="77777777" w:rsidR="00170899" w:rsidRPr="00170899" w:rsidRDefault="00170899" w:rsidP="00F745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99">
        <w:rPr>
          <w:rFonts w:ascii="Times New Roman" w:hAnsi="Times New Roman" w:cs="Times New Roman"/>
          <w:sz w:val="28"/>
          <w:szCs w:val="28"/>
        </w:rPr>
        <w:t>2.</w:t>
      </w:r>
      <w:r w:rsidRPr="00170899">
        <w:rPr>
          <w:rFonts w:ascii="Times New Roman" w:hAnsi="Times New Roman" w:cs="Times New Roman"/>
          <w:sz w:val="28"/>
          <w:szCs w:val="28"/>
        </w:rPr>
        <w:tab/>
        <w:t>Удовлетворённость контролируемых лиц и их представителей проведённым консультированием — 100% от числа обратившихся.</w:t>
      </w:r>
    </w:p>
    <w:p w14:paraId="1CAFCEAC" w14:textId="77777777" w:rsidR="00170899" w:rsidRPr="00170899" w:rsidRDefault="00170899" w:rsidP="00F745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99">
        <w:rPr>
          <w:rFonts w:ascii="Times New Roman" w:hAnsi="Times New Roman" w:cs="Times New Roman"/>
          <w:sz w:val="28"/>
          <w:szCs w:val="28"/>
        </w:rPr>
        <w:t>3.</w:t>
      </w:r>
      <w:r w:rsidRPr="00170899">
        <w:rPr>
          <w:rFonts w:ascii="Times New Roman" w:hAnsi="Times New Roman" w:cs="Times New Roman"/>
          <w:sz w:val="28"/>
          <w:szCs w:val="28"/>
        </w:rPr>
        <w:tab/>
        <w:t>Доля правообладателей земельных участков, которым направлены предостережения о недопустимости нарушения обязательных требований, принявших меры по соблюдению обязательных требований до проведения контрольных мероприятий, — не менее 80%.</w:t>
      </w:r>
    </w:p>
    <w:p w14:paraId="57DF8752" w14:textId="77777777" w:rsidR="000E19F4" w:rsidRDefault="000E19F4" w:rsidP="000E19F4">
      <w:pPr>
        <w:jc w:val="center"/>
      </w:pPr>
    </w:p>
    <w:p w14:paraId="35574914" w14:textId="77777777" w:rsidR="000E19F4" w:rsidRDefault="000E19F4" w:rsidP="000E19F4">
      <w:pPr>
        <w:jc w:val="center"/>
      </w:pPr>
    </w:p>
    <w:p w14:paraId="709B5A81" w14:textId="77777777" w:rsidR="000E19F4" w:rsidRDefault="000E19F4" w:rsidP="000E19F4">
      <w:pPr>
        <w:jc w:val="center"/>
      </w:pPr>
    </w:p>
    <w:p w14:paraId="12EC09B1" w14:textId="77777777" w:rsidR="000E19F4" w:rsidRDefault="000E19F4" w:rsidP="000E19F4">
      <w:pPr>
        <w:jc w:val="center"/>
      </w:pPr>
    </w:p>
    <w:p w14:paraId="043C847A" w14:textId="77777777" w:rsidR="000E19F4" w:rsidRPr="008E6665" w:rsidRDefault="000E19F4" w:rsidP="008E66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E19F4" w:rsidRPr="008E6665" w:rsidSect="00DB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86AD5"/>
    <w:multiLevelType w:val="hybridMultilevel"/>
    <w:tmpl w:val="416E9110"/>
    <w:lvl w:ilvl="0" w:tplc="5AF26E6A">
      <w:start w:val="1"/>
      <w:numFmt w:val="bullet"/>
      <w:pStyle w:val="a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D414D9D"/>
    <w:multiLevelType w:val="hybridMultilevel"/>
    <w:tmpl w:val="D71AA094"/>
    <w:lvl w:ilvl="0" w:tplc="BF188DB2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803C5F"/>
    <w:multiLevelType w:val="multilevel"/>
    <w:tmpl w:val="77068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6A5CB1"/>
    <w:multiLevelType w:val="multilevel"/>
    <w:tmpl w:val="7C0E825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61DB63B6"/>
    <w:multiLevelType w:val="multilevel"/>
    <w:tmpl w:val="33AA501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67FD266F"/>
    <w:multiLevelType w:val="multilevel"/>
    <w:tmpl w:val="7456A70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665"/>
    <w:rsid w:val="000028C0"/>
    <w:rsid w:val="0005241C"/>
    <w:rsid w:val="000931A6"/>
    <w:rsid w:val="000B6917"/>
    <w:rsid w:val="000C4FE4"/>
    <w:rsid w:val="000E19F4"/>
    <w:rsid w:val="000E450B"/>
    <w:rsid w:val="00107FE0"/>
    <w:rsid w:val="0013680B"/>
    <w:rsid w:val="00150FE5"/>
    <w:rsid w:val="00170899"/>
    <w:rsid w:val="00175A86"/>
    <w:rsid w:val="001C1484"/>
    <w:rsid w:val="002612C5"/>
    <w:rsid w:val="002E2A1E"/>
    <w:rsid w:val="003014E8"/>
    <w:rsid w:val="00316379"/>
    <w:rsid w:val="003263F8"/>
    <w:rsid w:val="00331162"/>
    <w:rsid w:val="00347DDE"/>
    <w:rsid w:val="00384E39"/>
    <w:rsid w:val="0041418D"/>
    <w:rsid w:val="00421391"/>
    <w:rsid w:val="0046300C"/>
    <w:rsid w:val="004A2BB4"/>
    <w:rsid w:val="004B5B73"/>
    <w:rsid w:val="004D2EFD"/>
    <w:rsid w:val="005107B8"/>
    <w:rsid w:val="00517913"/>
    <w:rsid w:val="0053437D"/>
    <w:rsid w:val="005756D6"/>
    <w:rsid w:val="00584E2E"/>
    <w:rsid w:val="005D68FF"/>
    <w:rsid w:val="005F1211"/>
    <w:rsid w:val="00676482"/>
    <w:rsid w:val="006A564D"/>
    <w:rsid w:val="006A5A68"/>
    <w:rsid w:val="006A77F1"/>
    <w:rsid w:val="007724B7"/>
    <w:rsid w:val="0077313B"/>
    <w:rsid w:val="0077407E"/>
    <w:rsid w:val="007D5A67"/>
    <w:rsid w:val="008525BD"/>
    <w:rsid w:val="008A14BD"/>
    <w:rsid w:val="008A2D3F"/>
    <w:rsid w:val="008B10EB"/>
    <w:rsid w:val="008C3A48"/>
    <w:rsid w:val="008D33CB"/>
    <w:rsid w:val="008E6665"/>
    <w:rsid w:val="00963240"/>
    <w:rsid w:val="00990DAD"/>
    <w:rsid w:val="009A6B65"/>
    <w:rsid w:val="009B0406"/>
    <w:rsid w:val="00A076D0"/>
    <w:rsid w:val="00A10A18"/>
    <w:rsid w:val="00A117F5"/>
    <w:rsid w:val="00A11FD0"/>
    <w:rsid w:val="00A27532"/>
    <w:rsid w:val="00A34A5D"/>
    <w:rsid w:val="00A96367"/>
    <w:rsid w:val="00AB330F"/>
    <w:rsid w:val="00AB3984"/>
    <w:rsid w:val="00AC164B"/>
    <w:rsid w:val="00B437CD"/>
    <w:rsid w:val="00B87362"/>
    <w:rsid w:val="00BC7390"/>
    <w:rsid w:val="00BF168A"/>
    <w:rsid w:val="00C05751"/>
    <w:rsid w:val="00C24DA6"/>
    <w:rsid w:val="00C64921"/>
    <w:rsid w:val="00CE52C4"/>
    <w:rsid w:val="00D26B19"/>
    <w:rsid w:val="00D274B4"/>
    <w:rsid w:val="00DB348D"/>
    <w:rsid w:val="00DB3E61"/>
    <w:rsid w:val="00DF3258"/>
    <w:rsid w:val="00E369A9"/>
    <w:rsid w:val="00E52CE7"/>
    <w:rsid w:val="00EA7615"/>
    <w:rsid w:val="00EB230E"/>
    <w:rsid w:val="00EF6C50"/>
    <w:rsid w:val="00F70453"/>
    <w:rsid w:val="00F74536"/>
    <w:rsid w:val="00F74BA9"/>
    <w:rsid w:val="00F83796"/>
    <w:rsid w:val="00FB5BEB"/>
    <w:rsid w:val="00FC44B2"/>
    <w:rsid w:val="00FD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1554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8E6665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qFormat/>
    <w:rsid w:val="008E666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5">
    <w:name w:val="Body Text"/>
    <w:basedOn w:val="a0"/>
    <w:link w:val="a6"/>
    <w:unhideWhenUsed/>
    <w:rsid w:val="008E6665"/>
    <w:pPr>
      <w:tabs>
        <w:tab w:val="left" w:pos="0"/>
      </w:tabs>
      <w:spacing w:after="0" w:line="240" w:lineRule="auto"/>
      <w:ind w:right="-71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1"/>
    <w:link w:val="a5"/>
    <w:rsid w:val="008E6665"/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E6665"/>
    <w:rPr>
      <w:rFonts w:ascii="Arial" w:eastAsia="Calibri" w:hAnsi="Arial" w:cs="Arial"/>
      <w:sz w:val="20"/>
      <w:szCs w:val="20"/>
      <w:lang w:eastAsia="en-US"/>
    </w:rPr>
  </w:style>
  <w:style w:type="paragraph" w:styleId="a7">
    <w:name w:val="Body Text Indent"/>
    <w:basedOn w:val="a0"/>
    <w:link w:val="a8"/>
    <w:uiPriority w:val="99"/>
    <w:semiHidden/>
    <w:unhideWhenUsed/>
    <w:rsid w:val="008E666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1"/>
    <w:link w:val="a7"/>
    <w:uiPriority w:val="99"/>
    <w:semiHidden/>
    <w:rsid w:val="008E6665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Заголовок1"/>
    <w:basedOn w:val="a0"/>
    <w:next w:val="a5"/>
    <w:rsid w:val="008E666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1">
    <w:name w:val="s1"/>
    <w:rsid w:val="008E6665"/>
    <w:rPr>
      <w:rFonts w:cs="Times New Roman"/>
    </w:rPr>
  </w:style>
  <w:style w:type="paragraph" w:styleId="a">
    <w:name w:val="List Bullet"/>
    <w:basedOn w:val="a0"/>
    <w:uiPriority w:val="99"/>
    <w:unhideWhenUsed/>
    <w:rsid w:val="008E6665"/>
    <w:pPr>
      <w:widowControl w:val="0"/>
      <w:numPr>
        <w:numId w:val="1"/>
      </w:numPr>
      <w:suppressAutoHyphens/>
      <w:spacing w:after="0" w:line="100" w:lineRule="atLeast"/>
      <w:ind w:left="360"/>
      <w:contextualSpacing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9">
    <w:name w:val="Balloon Text"/>
    <w:basedOn w:val="a0"/>
    <w:link w:val="aa"/>
    <w:uiPriority w:val="99"/>
    <w:semiHidden/>
    <w:unhideWhenUsed/>
    <w:rsid w:val="008E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8E666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8E66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0"/>
    <w:uiPriority w:val="34"/>
    <w:qFormat/>
    <w:rsid w:val="00FD161A"/>
    <w:pPr>
      <w:ind w:left="720"/>
      <w:contextualSpacing/>
    </w:pPr>
  </w:style>
  <w:style w:type="character" w:styleId="ad">
    <w:name w:val="annotation reference"/>
    <w:basedOn w:val="a1"/>
    <w:uiPriority w:val="99"/>
    <w:semiHidden/>
    <w:unhideWhenUsed/>
    <w:rsid w:val="003263F8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3263F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uiPriority w:val="99"/>
    <w:semiHidden/>
    <w:rsid w:val="003263F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263F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263F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8E6665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qFormat/>
    <w:rsid w:val="008E666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5">
    <w:name w:val="Body Text"/>
    <w:basedOn w:val="a0"/>
    <w:link w:val="a6"/>
    <w:unhideWhenUsed/>
    <w:rsid w:val="008E6665"/>
    <w:pPr>
      <w:tabs>
        <w:tab w:val="left" w:pos="0"/>
      </w:tabs>
      <w:spacing w:after="0" w:line="240" w:lineRule="auto"/>
      <w:ind w:right="-71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1"/>
    <w:link w:val="a5"/>
    <w:rsid w:val="008E6665"/>
    <w:rPr>
      <w:rFonts w:ascii="Times New Roman" w:eastAsia="Times New Roman" w:hAnsi="Times New Roman" w:cs="Times New Roman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E6665"/>
    <w:rPr>
      <w:rFonts w:ascii="Arial" w:eastAsia="Calibri" w:hAnsi="Arial" w:cs="Arial"/>
      <w:sz w:val="20"/>
      <w:szCs w:val="20"/>
      <w:lang w:eastAsia="en-US"/>
    </w:rPr>
  </w:style>
  <w:style w:type="paragraph" w:styleId="a7">
    <w:name w:val="Body Text Indent"/>
    <w:basedOn w:val="a0"/>
    <w:link w:val="a8"/>
    <w:uiPriority w:val="99"/>
    <w:semiHidden/>
    <w:unhideWhenUsed/>
    <w:rsid w:val="008E666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1"/>
    <w:link w:val="a7"/>
    <w:uiPriority w:val="99"/>
    <w:semiHidden/>
    <w:rsid w:val="008E6665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Заголовок1"/>
    <w:basedOn w:val="a0"/>
    <w:next w:val="a5"/>
    <w:rsid w:val="008E666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1">
    <w:name w:val="s1"/>
    <w:rsid w:val="008E6665"/>
    <w:rPr>
      <w:rFonts w:cs="Times New Roman"/>
    </w:rPr>
  </w:style>
  <w:style w:type="paragraph" w:styleId="a">
    <w:name w:val="List Bullet"/>
    <w:basedOn w:val="a0"/>
    <w:uiPriority w:val="99"/>
    <w:unhideWhenUsed/>
    <w:rsid w:val="008E6665"/>
    <w:pPr>
      <w:widowControl w:val="0"/>
      <w:numPr>
        <w:numId w:val="1"/>
      </w:numPr>
      <w:suppressAutoHyphens/>
      <w:spacing w:after="0" w:line="100" w:lineRule="atLeast"/>
      <w:ind w:left="360"/>
      <w:contextualSpacing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9">
    <w:name w:val="Balloon Text"/>
    <w:basedOn w:val="a0"/>
    <w:link w:val="aa"/>
    <w:uiPriority w:val="99"/>
    <w:semiHidden/>
    <w:unhideWhenUsed/>
    <w:rsid w:val="008E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8E666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8E66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0"/>
    <w:uiPriority w:val="34"/>
    <w:qFormat/>
    <w:rsid w:val="00FD161A"/>
    <w:pPr>
      <w:ind w:left="720"/>
      <w:contextualSpacing/>
    </w:pPr>
  </w:style>
  <w:style w:type="character" w:styleId="ad">
    <w:name w:val="annotation reference"/>
    <w:basedOn w:val="a1"/>
    <w:uiPriority w:val="99"/>
    <w:semiHidden/>
    <w:unhideWhenUsed/>
    <w:rsid w:val="003263F8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3263F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uiPriority w:val="99"/>
    <w:semiHidden/>
    <w:rsid w:val="003263F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263F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263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12.08.2021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2945</Words>
  <Characters>16789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Шовкун</dc:creator>
  <cp:lastModifiedBy>Дрозд ЕО</cp:lastModifiedBy>
  <cp:revision>3</cp:revision>
  <dcterms:created xsi:type="dcterms:W3CDTF">2026-10-03T04:16:00Z</dcterms:created>
  <dcterms:modified xsi:type="dcterms:W3CDTF">2026-10-07T02:45:00Z</dcterms:modified>
</cp:coreProperties>
</file>